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B1C2" w14:textId="77777777" w:rsidR="005A4C43" w:rsidRDefault="005A4C43" w:rsidP="005A4C43">
      <w:pPr>
        <w:pStyle w:val="ACMAHeading1"/>
        <w:spacing w:before="0" w:after="120"/>
        <w:rPr>
          <w:rFonts w:cs="Arial"/>
          <w:sz w:val="22"/>
          <w:szCs w:val="22"/>
        </w:rPr>
      </w:pPr>
    </w:p>
    <w:p w14:paraId="22614B27" w14:textId="77777777" w:rsidR="005A4C43" w:rsidRPr="008B6C52" w:rsidRDefault="005A4C43" w:rsidP="005A4C43">
      <w:r>
        <w:rPr>
          <w:noProof/>
          <w:lang w:eastAsia="en-AU" w:bidi="ar-SA"/>
        </w:rPr>
        <w:drawing>
          <wp:inline distT="0" distB="0" distL="0" distR="0" wp14:anchorId="2D465E89" wp14:editId="2A85E200">
            <wp:extent cx="1419225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CCB52" w14:textId="1418E690" w:rsidR="005A4C43" w:rsidRPr="005903F2" w:rsidRDefault="005A4C43" w:rsidP="005A4C43">
      <w:pPr>
        <w:pStyle w:val="Title"/>
      </w:pPr>
      <w:bookmarkStart w:id="0" w:name="Citation"/>
      <w:r w:rsidRPr="005903F2">
        <w:t xml:space="preserve">Broadcasting Services (Remote Indigenous Communities) Determination </w:t>
      </w:r>
      <w:bookmarkEnd w:id="0"/>
      <w:r w:rsidR="00BC4832" w:rsidRPr="005903F2">
        <w:t>2022</w:t>
      </w:r>
    </w:p>
    <w:p w14:paraId="11903272" w14:textId="68DD6C1B" w:rsidR="005A4C43" w:rsidRPr="00617285" w:rsidRDefault="005A4C43" w:rsidP="005A4C43">
      <w:pPr>
        <w:spacing w:before="360"/>
        <w:jc w:val="both"/>
        <w:rPr>
          <w:rFonts w:ascii="Times New Roman" w:hAnsi="Times New Roman"/>
          <w:sz w:val="22"/>
          <w:szCs w:val="22"/>
        </w:rPr>
      </w:pPr>
      <w:bookmarkStart w:id="1" w:name="Minister"/>
      <w:r w:rsidRPr="00617285">
        <w:rPr>
          <w:rFonts w:ascii="Times New Roman" w:hAnsi="Times New Roman"/>
          <w:sz w:val="22"/>
          <w:szCs w:val="22"/>
        </w:rPr>
        <w:t xml:space="preserve">The </w:t>
      </w:r>
      <w:r w:rsidR="007129D5" w:rsidRPr="00617285">
        <w:rPr>
          <w:rFonts w:ascii="Times New Roman" w:hAnsi="Times New Roman"/>
          <w:sz w:val="22"/>
          <w:szCs w:val="22"/>
        </w:rPr>
        <w:t xml:space="preserve">Australian Communications and Media Authority </w:t>
      </w:r>
      <w:r w:rsidRPr="00617285">
        <w:rPr>
          <w:rFonts w:ascii="Times New Roman" w:hAnsi="Times New Roman"/>
          <w:sz w:val="22"/>
          <w:szCs w:val="22"/>
        </w:rPr>
        <w:t xml:space="preserve">makes this Determination under section 8B of the </w:t>
      </w:r>
      <w:r w:rsidRPr="00617285">
        <w:rPr>
          <w:rFonts w:ascii="Times New Roman" w:hAnsi="Times New Roman"/>
          <w:i/>
          <w:sz w:val="22"/>
          <w:szCs w:val="22"/>
        </w:rPr>
        <w:t>Broadcasting Services Act 1992</w:t>
      </w:r>
      <w:r w:rsidRPr="00617285">
        <w:rPr>
          <w:rFonts w:ascii="Times New Roman" w:hAnsi="Times New Roman"/>
          <w:sz w:val="22"/>
          <w:szCs w:val="22"/>
        </w:rPr>
        <w:t>.</w:t>
      </w:r>
    </w:p>
    <w:p w14:paraId="2D35290E" w14:textId="10A78842" w:rsidR="00096D70" w:rsidRDefault="005A4C43" w:rsidP="005A4C43">
      <w:pPr>
        <w:tabs>
          <w:tab w:val="right" w:pos="3686"/>
        </w:tabs>
        <w:spacing w:before="300" w:line="300" w:lineRule="exact"/>
        <w:rPr>
          <w:rFonts w:ascii="Times New Roman" w:hAnsi="Times New Roman"/>
          <w:sz w:val="22"/>
          <w:szCs w:val="22"/>
        </w:rPr>
      </w:pPr>
      <w:r w:rsidRPr="00617285">
        <w:rPr>
          <w:rFonts w:ascii="Times New Roman" w:hAnsi="Times New Roman"/>
          <w:sz w:val="22"/>
          <w:szCs w:val="22"/>
        </w:rPr>
        <w:t>Dated</w:t>
      </w:r>
      <w:bookmarkStart w:id="2" w:name="MadeDate"/>
      <w:bookmarkEnd w:id="2"/>
      <w:r w:rsidR="00830F3A">
        <w:rPr>
          <w:rFonts w:ascii="Times New Roman" w:hAnsi="Times New Roman"/>
          <w:sz w:val="22"/>
          <w:szCs w:val="22"/>
        </w:rPr>
        <w:t>: 24 March 2022</w:t>
      </w:r>
    </w:p>
    <w:p w14:paraId="7BE5B844" w14:textId="77777777" w:rsidR="00096D70" w:rsidRPr="00617285" w:rsidRDefault="00096D70" w:rsidP="005A4C43">
      <w:pPr>
        <w:tabs>
          <w:tab w:val="right" w:pos="3686"/>
        </w:tabs>
        <w:spacing w:before="300" w:line="300" w:lineRule="exact"/>
        <w:rPr>
          <w:rFonts w:ascii="Times New Roman" w:hAnsi="Times New Roman"/>
          <w:sz w:val="22"/>
          <w:szCs w:val="22"/>
        </w:rPr>
      </w:pPr>
    </w:p>
    <w:p w14:paraId="0AC27361" w14:textId="26DBA253" w:rsidR="00712F54" w:rsidRDefault="00712F54" w:rsidP="00A60C2B">
      <w:pPr>
        <w:jc w:val="righ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Creina</w:t>
      </w:r>
      <w:proofErr w:type="spellEnd"/>
      <w:r>
        <w:rPr>
          <w:rFonts w:ascii="Times New Roman" w:hAnsi="Times New Roman"/>
          <w:sz w:val="22"/>
          <w:szCs w:val="22"/>
        </w:rPr>
        <w:t xml:space="preserve"> Chapman</w:t>
      </w:r>
    </w:p>
    <w:p w14:paraId="50B8B06C" w14:textId="67263A26" w:rsidR="00712F54" w:rsidRDefault="00712F54" w:rsidP="00A60C2B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[signed]</w:t>
      </w:r>
    </w:p>
    <w:p w14:paraId="1D45443B" w14:textId="60D118FE" w:rsidR="005A4C43" w:rsidRPr="00617285" w:rsidRDefault="005A4C43" w:rsidP="00A60C2B">
      <w:pPr>
        <w:jc w:val="right"/>
        <w:rPr>
          <w:rFonts w:ascii="Times New Roman" w:hAnsi="Times New Roman"/>
          <w:sz w:val="22"/>
          <w:szCs w:val="22"/>
        </w:rPr>
      </w:pPr>
      <w:r w:rsidRPr="00617285">
        <w:rPr>
          <w:rFonts w:ascii="Times New Roman" w:hAnsi="Times New Roman"/>
          <w:sz w:val="22"/>
          <w:szCs w:val="22"/>
        </w:rPr>
        <w:t>Member</w:t>
      </w:r>
    </w:p>
    <w:p w14:paraId="0D336F8C" w14:textId="094B06A9" w:rsidR="00096D70" w:rsidRDefault="00096D70" w:rsidP="00A60C2B">
      <w:pPr>
        <w:jc w:val="right"/>
        <w:rPr>
          <w:rFonts w:ascii="Times New Roman" w:hAnsi="Times New Roman"/>
          <w:sz w:val="22"/>
          <w:szCs w:val="22"/>
        </w:rPr>
      </w:pPr>
    </w:p>
    <w:p w14:paraId="1E4B28BC" w14:textId="42911F6F" w:rsidR="00096D70" w:rsidRPr="00617285" w:rsidRDefault="00712F54" w:rsidP="00A60C2B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Fiona Cameron</w:t>
      </w:r>
    </w:p>
    <w:p w14:paraId="1A364009" w14:textId="4B396E91" w:rsidR="00A60C2B" w:rsidRPr="00617285" w:rsidRDefault="00712F54" w:rsidP="00A60C2B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[signed]</w:t>
      </w:r>
    </w:p>
    <w:p w14:paraId="68D84D8F" w14:textId="0363ABF1" w:rsidR="005A4C43" w:rsidRPr="00712F54" w:rsidRDefault="005A4C43" w:rsidP="00A60C2B">
      <w:pPr>
        <w:jc w:val="right"/>
        <w:rPr>
          <w:rFonts w:ascii="Times New Roman" w:hAnsi="Times New Roman"/>
          <w:strike/>
          <w:sz w:val="22"/>
          <w:szCs w:val="22"/>
        </w:rPr>
      </w:pPr>
      <w:r w:rsidRPr="00617285">
        <w:rPr>
          <w:rFonts w:ascii="Times New Roman" w:hAnsi="Times New Roman"/>
          <w:sz w:val="22"/>
          <w:szCs w:val="22"/>
        </w:rPr>
        <w:t>Member/</w:t>
      </w:r>
      <w:r w:rsidRPr="00712F54">
        <w:rPr>
          <w:rFonts w:ascii="Times New Roman" w:hAnsi="Times New Roman"/>
          <w:strike/>
          <w:sz w:val="22"/>
          <w:szCs w:val="22"/>
        </w:rPr>
        <w:t>General Manager</w:t>
      </w:r>
    </w:p>
    <w:p w14:paraId="4D24431C" w14:textId="53C1D60F" w:rsidR="005A4C43" w:rsidRDefault="005A4C43" w:rsidP="005A4C43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rFonts w:ascii="Times New Roman" w:hAnsi="Times New Roman"/>
          <w:sz w:val="22"/>
          <w:szCs w:val="22"/>
        </w:rPr>
      </w:pPr>
    </w:p>
    <w:p w14:paraId="319647BF" w14:textId="77777777" w:rsidR="00832326" w:rsidRDefault="00832326" w:rsidP="005A4C43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rFonts w:ascii="Times New Roman" w:hAnsi="Times New Roman"/>
          <w:sz w:val="22"/>
          <w:szCs w:val="22"/>
        </w:rPr>
      </w:pPr>
    </w:p>
    <w:p w14:paraId="032F730D" w14:textId="740CFEC2" w:rsidR="005A4C43" w:rsidRPr="00617285" w:rsidRDefault="005A4C43" w:rsidP="005A4C43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rFonts w:ascii="Times New Roman" w:hAnsi="Times New Roman"/>
          <w:sz w:val="22"/>
          <w:szCs w:val="22"/>
        </w:rPr>
      </w:pPr>
      <w:r w:rsidRPr="00617285">
        <w:rPr>
          <w:rFonts w:ascii="Times New Roman" w:hAnsi="Times New Roman"/>
          <w:sz w:val="22"/>
          <w:szCs w:val="22"/>
        </w:rPr>
        <w:t>Australian Communications and Media Authority</w:t>
      </w:r>
    </w:p>
    <w:bookmarkEnd w:id="1"/>
    <w:p w14:paraId="79A4E79F" w14:textId="77777777" w:rsidR="005C232C" w:rsidRDefault="005C232C" w:rsidP="005A4C43">
      <w:pPr>
        <w:pStyle w:val="HR"/>
        <w:ind w:left="993" w:hanging="993"/>
        <w:rPr>
          <w:rStyle w:val="CharSectno"/>
        </w:rPr>
        <w:sectPr w:rsidR="005C232C" w:rsidSect="005C232C">
          <w:headerReference w:type="first" r:id="rId12"/>
          <w:footerReference w:type="first" r:id="rId13"/>
          <w:pgSz w:w="12240" w:h="15840" w:code="1"/>
          <w:pgMar w:top="1440" w:right="1797" w:bottom="1440" w:left="1797" w:header="720" w:footer="720" w:gutter="0"/>
          <w:pgNumType w:start="1"/>
          <w:cols w:space="720"/>
          <w:docGrid w:linePitch="360"/>
        </w:sectPr>
      </w:pPr>
    </w:p>
    <w:p w14:paraId="4E5D6016" w14:textId="1CAB7B46" w:rsidR="005A4C43" w:rsidRDefault="005A4C43" w:rsidP="005C232C">
      <w:pPr>
        <w:pStyle w:val="HR"/>
        <w:spacing w:before="0"/>
        <w:ind w:left="993" w:hanging="993"/>
      </w:pPr>
      <w:r w:rsidRPr="00A977E5">
        <w:rPr>
          <w:rStyle w:val="CharSectno"/>
        </w:rPr>
        <w:lastRenderedPageBreak/>
        <w:t>1</w:t>
      </w:r>
      <w:r>
        <w:tab/>
        <w:t xml:space="preserve">Name </w:t>
      </w:r>
    </w:p>
    <w:p w14:paraId="6F3C05D5" w14:textId="6DD21F0B" w:rsidR="005A4C43" w:rsidRDefault="005A4C43" w:rsidP="00651E74">
      <w:pPr>
        <w:pStyle w:val="R1"/>
        <w:jc w:val="left"/>
      </w:pPr>
      <w:r>
        <w:tab/>
      </w:r>
      <w:r>
        <w:tab/>
        <w:t xml:space="preserve">This is the </w:t>
      </w:r>
      <w:r w:rsidRPr="00D9650E">
        <w:rPr>
          <w:i/>
        </w:rPr>
        <w:t>Broadcasting Services (</w:t>
      </w:r>
      <w:r>
        <w:rPr>
          <w:i/>
        </w:rPr>
        <w:t>Remote Indigenous Communities) Determination 20</w:t>
      </w:r>
      <w:r w:rsidR="001C67D9">
        <w:rPr>
          <w:i/>
        </w:rPr>
        <w:t>22</w:t>
      </w:r>
      <w:r>
        <w:t xml:space="preserve">. </w:t>
      </w:r>
    </w:p>
    <w:p w14:paraId="6CB8A50D" w14:textId="77777777" w:rsidR="005A4C43" w:rsidRDefault="005A4C43" w:rsidP="005A4C43">
      <w:pPr>
        <w:pStyle w:val="HR"/>
      </w:pPr>
      <w:r w:rsidRPr="00A977E5">
        <w:rPr>
          <w:rStyle w:val="CharSectno"/>
        </w:rPr>
        <w:t>2</w:t>
      </w:r>
      <w:r>
        <w:tab/>
        <w:t>Commencement</w:t>
      </w:r>
    </w:p>
    <w:p w14:paraId="76B1F832" w14:textId="1B33F5A0" w:rsidR="00195DB1" w:rsidRPr="00195DB1" w:rsidRDefault="005A4C43" w:rsidP="00651E74">
      <w:pPr>
        <w:pStyle w:val="R1"/>
        <w:jc w:val="left"/>
      </w:pPr>
      <w:r>
        <w:tab/>
      </w:r>
      <w:r>
        <w:tab/>
      </w:r>
      <w:r w:rsidR="00195DB1" w:rsidRPr="00195DB1">
        <w:t xml:space="preserve">This instrument commences at the start of the day after the day it is registered on the Federal Register of Legislation. </w:t>
      </w:r>
    </w:p>
    <w:p w14:paraId="248B9924" w14:textId="77777777" w:rsidR="00195DB1" w:rsidRPr="00617285" w:rsidRDefault="00195DB1" w:rsidP="00617285">
      <w:pPr>
        <w:pStyle w:val="R1"/>
        <w:ind w:left="1928"/>
        <w:rPr>
          <w:sz w:val="18"/>
          <w:szCs w:val="18"/>
        </w:rPr>
      </w:pPr>
      <w:r w:rsidRPr="00617285">
        <w:rPr>
          <w:sz w:val="18"/>
          <w:szCs w:val="18"/>
        </w:rPr>
        <w:t>Note:</w:t>
      </w:r>
      <w:r w:rsidRPr="00617285">
        <w:rPr>
          <w:sz w:val="18"/>
          <w:szCs w:val="18"/>
        </w:rPr>
        <w:tab/>
        <w:t xml:space="preserve">The Federal Register of Legislation may be accessed free of charge at </w:t>
      </w:r>
      <w:hyperlink r:id="rId14" w:history="1">
        <w:r w:rsidRPr="00617285">
          <w:rPr>
            <w:rStyle w:val="Hyperlink"/>
            <w:sz w:val="18"/>
            <w:szCs w:val="18"/>
          </w:rPr>
          <w:t>www.legislation.gov.au</w:t>
        </w:r>
      </w:hyperlink>
      <w:r w:rsidRPr="00617285">
        <w:rPr>
          <w:sz w:val="18"/>
          <w:szCs w:val="18"/>
        </w:rPr>
        <w:t>.</w:t>
      </w:r>
    </w:p>
    <w:p w14:paraId="652901D3" w14:textId="3C3F5D7B" w:rsidR="00A131CB" w:rsidRDefault="005A4C43" w:rsidP="00D91F9A">
      <w:pPr>
        <w:pStyle w:val="HR"/>
        <w:rPr>
          <w:b w:val="0"/>
          <w:bCs/>
        </w:rPr>
      </w:pPr>
      <w:r w:rsidRPr="00A977E5">
        <w:rPr>
          <w:rStyle w:val="CharSectno"/>
        </w:rPr>
        <w:t>3</w:t>
      </w:r>
      <w:r>
        <w:tab/>
      </w:r>
      <w:r w:rsidR="00A131CB">
        <w:t>Authority</w:t>
      </w:r>
    </w:p>
    <w:p w14:paraId="20B74267" w14:textId="358F6679" w:rsidR="00680F0B" w:rsidRDefault="00A131CB" w:rsidP="005C232C">
      <w:pPr>
        <w:pStyle w:val="R1"/>
        <w:ind w:left="1928"/>
      </w:pPr>
      <w:r>
        <w:t xml:space="preserve">This instrument is made under section 8B of the </w:t>
      </w:r>
      <w:r w:rsidRPr="00617285">
        <w:rPr>
          <w:i/>
          <w:iCs/>
        </w:rPr>
        <w:t>Broadcasting Services Act 1992</w:t>
      </w:r>
      <w:r>
        <w:t>.</w:t>
      </w:r>
    </w:p>
    <w:p w14:paraId="7BB39ACB" w14:textId="1A6A9032" w:rsidR="00680F0B" w:rsidRDefault="00680F0B" w:rsidP="005C232C">
      <w:pPr>
        <w:spacing w:before="360"/>
        <w:ind w:left="964" w:hanging="964"/>
        <w:rPr>
          <w:b/>
          <w:bCs/>
          <w:sz w:val="22"/>
          <w:szCs w:val="22"/>
          <w:lang w:eastAsia="en-AU" w:bidi="ar-SA"/>
        </w:rPr>
      </w:pPr>
      <w:r>
        <w:rPr>
          <w:b/>
          <w:bCs/>
          <w:sz w:val="24"/>
          <w:szCs w:val="24"/>
          <w:lang w:eastAsia="en-AU" w:bidi="ar-SA"/>
        </w:rPr>
        <w:t>4</w:t>
      </w:r>
      <w:r>
        <w:rPr>
          <w:b/>
          <w:bCs/>
          <w:sz w:val="24"/>
          <w:szCs w:val="24"/>
          <w:lang w:eastAsia="en-AU" w:bidi="ar-SA"/>
        </w:rPr>
        <w:tab/>
      </w:r>
      <w:r w:rsidR="00D91F9A">
        <w:rPr>
          <w:b/>
          <w:bCs/>
          <w:sz w:val="24"/>
          <w:szCs w:val="24"/>
          <w:lang w:eastAsia="en-AU" w:bidi="ar-SA"/>
        </w:rPr>
        <w:t>R</w:t>
      </w:r>
      <w:r>
        <w:rPr>
          <w:b/>
          <w:bCs/>
          <w:sz w:val="24"/>
          <w:szCs w:val="24"/>
          <w:lang w:eastAsia="en-AU" w:bidi="ar-SA"/>
        </w:rPr>
        <w:t>epeal of</w:t>
      </w:r>
      <w:r w:rsidR="00E86A13">
        <w:rPr>
          <w:b/>
          <w:bCs/>
          <w:sz w:val="24"/>
          <w:szCs w:val="24"/>
          <w:lang w:eastAsia="en-AU" w:bidi="ar-SA"/>
        </w:rPr>
        <w:t xml:space="preserve"> the </w:t>
      </w:r>
      <w:r w:rsidR="00E86A13">
        <w:rPr>
          <w:b/>
          <w:bCs/>
          <w:i/>
          <w:iCs/>
          <w:sz w:val="24"/>
          <w:szCs w:val="24"/>
          <w:lang w:eastAsia="en-AU" w:bidi="ar-SA"/>
        </w:rPr>
        <w:t>Broadcasting Services (Remote Indigenous Communities) Determination 2011</w:t>
      </w:r>
    </w:p>
    <w:p w14:paraId="4D5D5960" w14:textId="682E7DB2" w:rsidR="00D91F9A" w:rsidRPr="00617285" w:rsidRDefault="00E827D1" w:rsidP="00651E74">
      <w:pPr>
        <w:spacing w:before="120"/>
        <w:ind w:left="964"/>
        <w:rPr>
          <w:rFonts w:ascii="Times New Roman" w:hAnsi="Times New Roman"/>
          <w:sz w:val="24"/>
          <w:szCs w:val="24"/>
          <w:lang w:eastAsia="en-AU" w:bidi="ar-SA"/>
        </w:rPr>
      </w:pPr>
      <w:r>
        <w:rPr>
          <w:rFonts w:ascii="Times New Roman" w:hAnsi="Times New Roman"/>
          <w:sz w:val="24"/>
          <w:szCs w:val="24"/>
          <w:lang w:eastAsia="en-AU" w:bidi="ar-SA"/>
        </w:rPr>
        <w:t xml:space="preserve">The </w:t>
      </w:r>
      <w:r>
        <w:rPr>
          <w:rFonts w:ascii="Times New Roman" w:hAnsi="Times New Roman"/>
          <w:i/>
          <w:iCs/>
          <w:sz w:val="24"/>
          <w:szCs w:val="24"/>
          <w:lang w:eastAsia="en-AU" w:bidi="ar-SA"/>
        </w:rPr>
        <w:t>Broadcasting Services (Remote Indigenous Communities) Determination</w:t>
      </w:r>
      <w:r w:rsidR="00FD7D76">
        <w:rPr>
          <w:rFonts w:ascii="Times New Roman" w:hAnsi="Times New Roman"/>
          <w:i/>
          <w:iCs/>
          <w:sz w:val="24"/>
          <w:szCs w:val="24"/>
          <w:lang w:eastAsia="en-AU" w:bidi="ar-SA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en-AU" w:bidi="ar-SA"/>
        </w:rPr>
        <w:t xml:space="preserve">2011 </w:t>
      </w:r>
      <w:r>
        <w:rPr>
          <w:rFonts w:ascii="Times New Roman" w:hAnsi="Times New Roman"/>
          <w:sz w:val="24"/>
          <w:szCs w:val="24"/>
          <w:lang w:eastAsia="en-AU" w:bidi="ar-SA"/>
        </w:rPr>
        <w:t>(</w:t>
      </w:r>
      <w:r w:rsidR="00363ADC">
        <w:rPr>
          <w:rFonts w:ascii="Times New Roman" w:hAnsi="Times New Roman"/>
          <w:sz w:val="24"/>
          <w:szCs w:val="24"/>
          <w:lang w:eastAsia="en-AU" w:bidi="ar-SA"/>
        </w:rPr>
        <w:t xml:space="preserve">Registration Number - </w:t>
      </w:r>
      <w:r w:rsidR="00363ADC" w:rsidRPr="00617285">
        <w:rPr>
          <w:rFonts w:ascii="Times New Roman" w:hAnsi="Times New Roman"/>
          <w:sz w:val="24"/>
          <w:szCs w:val="24"/>
          <w:lang w:eastAsia="en-AU" w:bidi="ar-SA"/>
        </w:rPr>
        <w:t>F2011L02129</w:t>
      </w:r>
      <w:r w:rsidR="00363ADC">
        <w:rPr>
          <w:rFonts w:ascii="Times New Roman" w:hAnsi="Times New Roman"/>
          <w:sz w:val="24"/>
          <w:szCs w:val="24"/>
          <w:lang w:eastAsia="en-AU" w:bidi="ar-SA"/>
        </w:rPr>
        <w:t>)</w:t>
      </w:r>
      <w:r w:rsidR="00FD7D76">
        <w:rPr>
          <w:rFonts w:ascii="Times New Roman" w:hAnsi="Times New Roman"/>
          <w:sz w:val="24"/>
          <w:szCs w:val="24"/>
          <w:lang w:eastAsia="en-AU" w:bidi="ar-SA"/>
        </w:rPr>
        <w:t xml:space="preserve"> is repealed. </w:t>
      </w:r>
    </w:p>
    <w:p w14:paraId="6FEA9D23" w14:textId="0545BA39" w:rsidR="005A4C43" w:rsidRDefault="00915588" w:rsidP="00617285">
      <w:pPr>
        <w:pStyle w:val="HR"/>
      </w:pPr>
      <w:r>
        <w:t>5</w:t>
      </w:r>
      <w:r w:rsidR="00A131CB">
        <w:t xml:space="preserve"> </w:t>
      </w:r>
      <w:r w:rsidR="00A131CB">
        <w:tab/>
      </w:r>
      <w:r w:rsidR="005A4C43" w:rsidRPr="00617285">
        <w:rPr>
          <w:rStyle w:val="CharSectno"/>
        </w:rPr>
        <w:t>Definition</w:t>
      </w:r>
    </w:p>
    <w:p w14:paraId="169B3C9C" w14:textId="77777777" w:rsidR="005A4C43" w:rsidRDefault="005A4C43" w:rsidP="005A4C43">
      <w:pPr>
        <w:pStyle w:val="R1"/>
      </w:pPr>
      <w:r>
        <w:tab/>
      </w:r>
      <w:r>
        <w:tab/>
        <w:t>In this Determination:</w:t>
      </w:r>
    </w:p>
    <w:p w14:paraId="5C70DEA6" w14:textId="77777777" w:rsidR="005A4C43" w:rsidRDefault="005A4C43" w:rsidP="000364EE">
      <w:pPr>
        <w:pStyle w:val="definition"/>
        <w:spacing w:before="120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Broadcasting Services Act 1992</w:t>
      </w:r>
      <w:r>
        <w:t>.</w:t>
      </w:r>
    </w:p>
    <w:p w14:paraId="711A660F" w14:textId="4772EC39" w:rsidR="005A4C43" w:rsidRPr="000364EE" w:rsidRDefault="005A4C43" w:rsidP="000364EE">
      <w:pPr>
        <w:spacing w:before="120" w:line="220" w:lineRule="exact"/>
        <w:ind w:left="1985" w:hanging="1021"/>
        <w:jc w:val="both"/>
        <w:rPr>
          <w:rFonts w:ascii="Times New Roman" w:hAnsi="Times New Roman"/>
          <w:noProof/>
          <w:sz w:val="18"/>
          <w:szCs w:val="18"/>
        </w:rPr>
      </w:pPr>
      <w:r w:rsidRPr="000364EE">
        <w:rPr>
          <w:rFonts w:ascii="Times New Roman" w:hAnsi="Times New Roman"/>
          <w:iCs/>
          <w:noProof/>
          <w:sz w:val="18"/>
          <w:szCs w:val="18"/>
        </w:rPr>
        <w:t>Note</w:t>
      </w:r>
      <w:r w:rsidRPr="000364EE">
        <w:rPr>
          <w:rFonts w:ascii="Times New Roman" w:hAnsi="Times New Roman"/>
          <w:i/>
          <w:iCs/>
          <w:noProof/>
          <w:sz w:val="18"/>
          <w:szCs w:val="18"/>
        </w:rPr>
        <w:t xml:space="preserve"> </w:t>
      </w:r>
      <w:r w:rsidR="000364EE" w:rsidRPr="000364EE">
        <w:rPr>
          <w:rFonts w:ascii="Times New Roman" w:hAnsi="Times New Roman"/>
          <w:i/>
          <w:iCs/>
          <w:noProof/>
          <w:sz w:val="18"/>
          <w:szCs w:val="18"/>
        </w:rPr>
        <w:tab/>
      </w:r>
      <w:r w:rsidRPr="000364EE">
        <w:rPr>
          <w:rFonts w:ascii="Times New Roman" w:hAnsi="Times New Roman"/>
          <w:noProof/>
          <w:sz w:val="18"/>
          <w:szCs w:val="18"/>
        </w:rPr>
        <w:t>For the definitions of other expressions used in this Determination, see section 6 of the Act.</w:t>
      </w:r>
    </w:p>
    <w:p w14:paraId="1CCA52E6" w14:textId="2C377A93" w:rsidR="005A4C43" w:rsidRDefault="00A81A66" w:rsidP="005C232C">
      <w:pPr>
        <w:pStyle w:val="HR"/>
        <w:spacing w:after="120"/>
      </w:pPr>
      <w:r>
        <w:t>6</w:t>
      </w:r>
      <w:r w:rsidR="005A4C43">
        <w:tab/>
        <w:t xml:space="preserve">Determination of remote Indigenous communities </w:t>
      </w:r>
    </w:p>
    <w:p w14:paraId="25DCA437" w14:textId="75019A08" w:rsidR="005A4C43" w:rsidRPr="00C52B6B" w:rsidRDefault="005A4C43" w:rsidP="005A4C43">
      <w:pPr>
        <w:ind w:left="992"/>
      </w:pPr>
      <w:r w:rsidRPr="00ED619D">
        <w:rPr>
          <w:rFonts w:ascii="Times New Roman" w:hAnsi="Times New Roman"/>
          <w:sz w:val="24"/>
          <w:szCs w:val="24"/>
        </w:rPr>
        <w:t xml:space="preserve">Pursuant to section 8B of the Act, </w:t>
      </w:r>
      <w:r w:rsidRPr="002604B4">
        <w:rPr>
          <w:rFonts w:ascii="Times New Roman" w:hAnsi="Times New Roman"/>
          <w:sz w:val="24"/>
          <w:szCs w:val="24"/>
        </w:rPr>
        <w:t>the ACMA</w:t>
      </w:r>
      <w:r w:rsidRPr="00ED619D">
        <w:rPr>
          <w:rFonts w:ascii="Times New Roman" w:hAnsi="Times New Roman"/>
          <w:sz w:val="24"/>
          <w:szCs w:val="24"/>
        </w:rPr>
        <w:t xml:space="preserve"> determines each </w:t>
      </w:r>
      <w:r>
        <w:rPr>
          <w:rFonts w:ascii="Times New Roman" w:hAnsi="Times New Roman"/>
          <w:sz w:val="24"/>
          <w:szCs w:val="24"/>
        </w:rPr>
        <w:t>of the remote</w:t>
      </w:r>
      <w:r w:rsidRPr="00ED619D">
        <w:rPr>
          <w:rFonts w:ascii="Times New Roman" w:hAnsi="Times New Roman"/>
          <w:sz w:val="24"/>
          <w:szCs w:val="24"/>
        </w:rPr>
        <w:t xml:space="preserve"> Indigenous </w:t>
      </w:r>
      <w:r>
        <w:rPr>
          <w:rFonts w:ascii="Times New Roman" w:hAnsi="Times New Roman"/>
          <w:sz w:val="24"/>
          <w:szCs w:val="24"/>
        </w:rPr>
        <w:t>c</w:t>
      </w:r>
      <w:r w:rsidRPr="00ED619D">
        <w:rPr>
          <w:rFonts w:ascii="Times New Roman" w:hAnsi="Times New Roman"/>
          <w:sz w:val="24"/>
          <w:szCs w:val="24"/>
        </w:rPr>
        <w:t>ommunit</w:t>
      </w:r>
      <w:r>
        <w:rPr>
          <w:rFonts w:ascii="Times New Roman" w:hAnsi="Times New Roman"/>
          <w:sz w:val="24"/>
          <w:szCs w:val="24"/>
        </w:rPr>
        <w:t>ies</w:t>
      </w:r>
      <w:r w:rsidRPr="00ED619D">
        <w:rPr>
          <w:rFonts w:ascii="Times New Roman" w:hAnsi="Times New Roman"/>
          <w:sz w:val="24"/>
          <w:szCs w:val="24"/>
        </w:rPr>
        <w:t xml:space="preserve"> </w:t>
      </w:r>
      <w:r w:rsidR="008D03EA">
        <w:rPr>
          <w:rFonts w:ascii="Times New Roman" w:hAnsi="Times New Roman"/>
          <w:sz w:val="24"/>
          <w:szCs w:val="24"/>
        </w:rPr>
        <w:t>l</w:t>
      </w:r>
      <w:r w:rsidR="00ED6AED">
        <w:rPr>
          <w:rFonts w:ascii="Times New Roman" w:hAnsi="Times New Roman"/>
          <w:sz w:val="24"/>
          <w:szCs w:val="24"/>
        </w:rPr>
        <w:t xml:space="preserve">isted </w:t>
      </w:r>
      <w:r w:rsidR="001B0FC2">
        <w:rPr>
          <w:rFonts w:ascii="Times New Roman" w:hAnsi="Times New Roman"/>
          <w:sz w:val="24"/>
          <w:szCs w:val="24"/>
        </w:rPr>
        <w:t>in</w:t>
      </w:r>
      <w:r w:rsidR="008D03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Schedule 1 to be</w:t>
      </w:r>
      <w:r w:rsidRPr="00ED61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ED619D">
        <w:rPr>
          <w:rFonts w:ascii="Times New Roman" w:hAnsi="Times New Roman"/>
          <w:sz w:val="24"/>
          <w:szCs w:val="24"/>
        </w:rPr>
        <w:t>remote Indigenous communi</w:t>
      </w:r>
      <w:r>
        <w:rPr>
          <w:rFonts w:ascii="Times New Roman" w:hAnsi="Times New Roman"/>
          <w:sz w:val="24"/>
          <w:szCs w:val="24"/>
        </w:rPr>
        <w:t>ty</w:t>
      </w:r>
      <w:r w:rsidRPr="00ED619D">
        <w:rPr>
          <w:rFonts w:ascii="Times New Roman" w:hAnsi="Times New Roman"/>
          <w:sz w:val="24"/>
          <w:szCs w:val="24"/>
        </w:rPr>
        <w:t xml:space="preserve"> for the purposes of the Act</w:t>
      </w:r>
      <w:r w:rsidRPr="00C52B6B">
        <w:t>.</w:t>
      </w:r>
    </w:p>
    <w:p w14:paraId="1C948FF3" w14:textId="77777777" w:rsidR="005A4C43" w:rsidRPr="00F65AD3" w:rsidRDefault="005A4C43" w:rsidP="005A4C43"/>
    <w:p w14:paraId="58CD6001" w14:textId="77777777" w:rsidR="005C232C" w:rsidRDefault="005C232C" w:rsidP="005C232C">
      <w:pPr>
        <w:sectPr w:rsidR="005C232C" w:rsidSect="0052631E">
          <w:headerReference w:type="default" r:id="rId15"/>
          <w:footerReference w:type="default" r:id="rId16"/>
          <w:pgSz w:w="12240" w:h="15840" w:code="1"/>
          <w:pgMar w:top="1440" w:right="1797" w:bottom="1440" w:left="1797" w:header="720" w:footer="720" w:gutter="0"/>
          <w:pgNumType w:start="2"/>
          <w:cols w:space="720"/>
          <w:docGrid w:linePitch="360"/>
        </w:sectPr>
      </w:pPr>
    </w:p>
    <w:p w14:paraId="15DB0247" w14:textId="0AE04790" w:rsidR="005A4C43" w:rsidRDefault="00BC3A89" w:rsidP="005A4C4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Schedule 1 </w:t>
      </w:r>
      <w:r w:rsidR="003518BD">
        <w:rPr>
          <w:rFonts w:cs="Arial"/>
          <w:b/>
          <w:sz w:val="24"/>
          <w:szCs w:val="24"/>
        </w:rPr>
        <w:tab/>
      </w:r>
      <w:r w:rsidR="003518BD">
        <w:rPr>
          <w:rFonts w:cs="Arial"/>
          <w:b/>
          <w:sz w:val="24"/>
          <w:szCs w:val="24"/>
        </w:rPr>
        <w:tab/>
        <w:t>Remote Indigenous Communities</w:t>
      </w:r>
    </w:p>
    <w:p w14:paraId="59260EF7" w14:textId="241907A7" w:rsidR="003518BD" w:rsidRDefault="003518BD" w:rsidP="005A4C43">
      <w:pPr>
        <w:rPr>
          <w:rFonts w:cs="Arial"/>
          <w:b/>
          <w:sz w:val="24"/>
          <w:szCs w:val="24"/>
        </w:rPr>
      </w:pPr>
    </w:p>
    <w:p w14:paraId="5CB98451" w14:textId="0364B309" w:rsidR="000F03E2" w:rsidRDefault="000F03E2" w:rsidP="005A4C43">
      <w:p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QUEENSLAND</w:t>
      </w:r>
    </w:p>
    <w:tbl>
      <w:tblPr>
        <w:tblW w:w="9867" w:type="dxa"/>
        <w:tblInd w:w="-142" w:type="dxa"/>
        <w:tblLook w:val="04A0" w:firstRow="1" w:lastRow="0" w:firstColumn="1" w:lastColumn="0" w:noHBand="0" w:noVBand="1"/>
      </w:tblPr>
      <w:tblGrid>
        <w:gridCol w:w="5152"/>
        <w:gridCol w:w="4715"/>
      </w:tblGrid>
      <w:tr w:rsidR="00CB3D2E" w:rsidRPr="00630294" w14:paraId="6301276E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  <w:hideMark/>
          </w:tcPr>
          <w:p w14:paraId="50B4060D" w14:textId="4DF70DAA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Hlk97539493"/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AURUKUN</w:t>
            </w:r>
          </w:p>
        </w:tc>
        <w:tc>
          <w:tcPr>
            <w:tcW w:w="4715" w:type="dxa"/>
            <w:vAlign w:val="bottom"/>
          </w:tcPr>
          <w:p w14:paraId="25590428" w14:textId="697B2A16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MABUIAG ISLAND</w:t>
            </w:r>
          </w:p>
        </w:tc>
      </w:tr>
      <w:tr w:rsidR="00CB3D2E" w:rsidRPr="00630294" w14:paraId="55347D7E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  <w:hideMark/>
          </w:tcPr>
          <w:p w14:paraId="3E5289F1" w14:textId="36AC8C6F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BADU ISLAND</w:t>
            </w:r>
          </w:p>
        </w:tc>
        <w:tc>
          <w:tcPr>
            <w:tcW w:w="4715" w:type="dxa"/>
            <w:vAlign w:val="bottom"/>
          </w:tcPr>
          <w:p w14:paraId="7F82BA5D" w14:textId="350A7505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MAPOON</w:t>
            </w:r>
          </w:p>
        </w:tc>
      </w:tr>
      <w:tr w:rsidR="00CB3D2E" w:rsidRPr="00630294" w14:paraId="2DAC0B45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  <w:hideMark/>
          </w:tcPr>
          <w:p w14:paraId="59BF206A" w14:textId="22F66A7D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BAMAGA</w:t>
            </w:r>
          </w:p>
        </w:tc>
        <w:tc>
          <w:tcPr>
            <w:tcW w:w="4715" w:type="dxa"/>
            <w:vAlign w:val="bottom"/>
          </w:tcPr>
          <w:p w14:paraId="144B73F4" w14:textId="10B83318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MER (MURRAY ISLAND)</w:t>
            </w:r>
          </w:p>
        </w:tc>
      </w:tr>
      <w:tr w:rsidR="00CB3D2E" w:rsidRPr="00630294" w14:paraId="66B917E1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</w:tcPr>
          <w:p w14:paraId="588A26A4" w14:textId="7C631F51" w:rsidR="00CB3D2E" w:rsidRPr="0057574E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BOIGU ISLAND</w:t>
            </w:r>
          </w:p>
        </w:tc>
        <w:tc>
          <w:tcPr>
            <w:tcW w:w="4715" w:type="dxa"/>
            <w:vAlign w:val="bottom"/>
          </w:tcPr>
          <w:p w14:paraId="46F95831" w14:textId="058CD808" w:rsidR="00CB3D2E" w:rsidRPr="0057574E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MOUNT ISA</w:t>
            </w:r>
          </w:p>
        </w:tc>
      </w:tr>
      <w:tr w:rsidR="00CB3D2E" w:rsidRPr="00630294" w14:paraId="6BC7353B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</w:tcPr>
          <w:p w14:paraId="0704F58C" w14:textId="016DC355" w:rsidR="00CB3D2E" w:rsidRPr="0057574E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CHARLEVILLE</w:t>
            </w:r>
          </w:p>
        </w:tc>
        <w:tc>
          <w:tcPr>
            <w:tcW w:w="4715" w:type="dxa"/>
            <w:vAlign w:val="bottom"/>
          </w:tcPr>
          <w:p w14:paraId="644CA79E" w14:textId="07485E80" w:rsidR="00CB3D2E" w:rsidRPr="0057574E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 xml:space="preserve">NAPRANUM </w:t>
            </w:r>
          </w:p>
        </w:tc>
      </w:tr>
      <w:tr w:rsidR="00CB3D2E" w:rsidRPr="00630294" w14:paraId="31F7BE88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</w:tcPr>
          <w:p w14:paraId="0EA4378A" w14:textId="1D37DF09" w:rsidR="00CB3D2E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CHERBOURG</w:t>
            </w:r>
          </w:p>
        </w:tc>
        <w:tc>
          <w:tcPr>
            <w:tcW w:w="4715" w:type="dxa"/>
            <w:vAlign w:val="bottom"/>
          </w:tcPr>
          <w:p w14:paraId="4CF36F0A" w14:textId="7E5DF713" w:rsidR="00CB3D2E" w:rsidRPr="0057574E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NEW MAPOON</w:t>
            </w:r>
          </w:p>
        </w:tc>
      </w:tr>
      <w:tr w:rsidR="00CB3D2E" w:rsidRPr="00630294" w14:paraId="298D7A35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</w:tcPr>
          <w:p w14:paraId="5ED4BFEB" w14:textId="2969BE46" w:rsidR="00CB3D2E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COEN</w:t>
            </w:r>
          </w:p>
        </w:tc>
        <w:tc>
          <w:tcPr>
            <w:tcW w:w="4715" w:type="dxa"/>
            <w:vAlign w:val="bottom"/>
          </w:tcPr>
          <w:p w14:paraId="22D391CF" w14:textId="75DCA0A7" w:rsidR="00CB3D2E" w:rsidRPr="0057574E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NORMANTON</w:t>
            </w:r>
          </w:p>
        </w:tc>
      </w:tr>
      <w:tr w:rsidR="00CB3D2E" w:rsidRPr="00630294" w14:paraId="3B8B8398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  <w:hideMark/>
          </w:tcPr>
          <w:p w14:paraId="3C390F50" w14:textId="00591F69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COOKTOWN</w:t>
            </w:r>
          </w:p>
        </w:tc>
        <w:tc>
          <w:tcPr>
            <w:tcW w:w="4715" w:type="dxa"/>
            <w:vAlign w:val="bottom"/>
          </w:tcPr>
          <w:p w14:paraId="740D4135" w14:textId="2C0C1BEF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PALM ISLAND</w:t>
            </w:r>
          </w:p>
        </w:tc>
      </w:tr>
      <w:tr w:rsidR="00CB3D2E" w:rsidRPr="00630294" w14:paraId="6BF4D26A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  <w:hideMark/>
          </w:tcPr>
          <w:p w14:paraId="72442313" w14:textId="6D2FE850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DAUAN ISLAND</w:t>
            </w:r>
          </w:p>
        </w:tc>
        <w:tc>
          <w:tcPr>
            <w:tcW w:w="4715" w:type="dxa"/>
            <w:vAlign w:val="bottom"/>
          </w:tcPr>
          <w:p w14:paraId="3B028D55" w14:textId="67985DA3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PORMPURAAW (EDWARD RIVER)</w:t>
            </w:r>
          </w:p>
        </w:tc>
      </w:tr>
      <w:tr w:rsidR="00CB3D2E" w:rsidRPr="00630294" w14:paraId="7FA6113B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  <w:hideMark/>
          </w:tcPr>
          <w:p w14:paraId="2A3912DD" w14:textId="39E69E64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DOOMADGEE</w:t>
            </w:r>
          </w:p>
        </w:tc>
        <w:tc>
          <w:tcPr>
            <w:tcW w:w="4715" w:type="dxa"/>
            <w:vAlign w:val="bottom"/>
          </w:tcPr>
          <w:p w14:paraId="6A95608E" w14:textId="5B4D30CC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PORUMA ISLAND (COCONUT ISLAND)</w:t>
            </w:r>
          </w:p>
        </w:tc>
      </w:tr>
      <w:tr w:rsidR="00CB3D2E" w:rsidRPr="00630294" w14:paraId="06486563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  <w:hideMark/>
          </w:tcPr>
          <w:p w14:paraId="20F008FC" w14:textId="6A0FC62C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ERUB (DARNLEY ISLAND)</w:t>
            </w:r>
          </w:p>
        </w:tc>
        <w:tc>
          <w:tcPr>
            <w:tcW w:w="4715" w:type="dxa"/>
            <w:vAlign w:val="bottom"/>
          </w:tcPr>
          <w:p w14:paraId="33956B76" w14:textId="3B55E23E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SAIBAI ISLAND</w:t>
            </w:r>
          </w:p>
        </w:tc>
      </w:tr>
      <w:tr w:rsidR="00CB3D2E" w:rsidRPr="00630294" w14:paraId="168DF3DA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  <w:hideMark/>
          </w:tcPr>
          <w:p w14:paraId="22664070" w14:textId="14C6548F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GUNUNA (MORNINGTON ISLAND)</w:t>
            </w:r>
          </w:p>
        </w:tc>
        <w:tc>
          <w:tcPr>
            <w:tcW w:w="4715" w:type="dxa"/>
            <w:vAlign w:val="bottom"/>
          </w:tcPr>
          <w:p w14:paraId="47C2C860" w14:textId="68D54015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SEISIA ISLAND</w:t>
            </w:r>
          </w:p>
        </w:tc>
      </w:tr>
      <w:tr w:rsidR="00CB3D2E" w:rsidRPr="00630294" w14:paraId="52ADF422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  <w:hideMark/>
          </w:tcPr>
          <w:p w14:paraId="5ED0B807" w14:textId="5DC21447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HAMMOND ISLAND</w:t>
            </w:r>
          </w:p>
        </w:tc>
        <w:tc>
          <w:tcPr>
            <w:tcW w:w="4715" w:type="dxa"/>
            <w:vAlign w:val="bottom"/>
          </w:tcPr>
          <w:p w14:paraId="0830C97A" w14:textId="5808647B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ST PAULS ISLAND</w:t>
            </w:r>
          </w:p>
        </w:tc>
      </w:tr>
      <w:tr w:rsidR="00CB3D2E" w:rsidRPr="00630294" w14:paraId="6EF5AD51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  <w:hideMark/>
          </w:tcPr>
          <w:p w14:paraId="767B99A2" w14:textId="752BF2D7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HOPE VALE</w:t>
            </w:r>
          </w:p>
        </w:tc>
        <w:tc>
          <w:tcPr>
            <w:tcW w:w="4715" w:type="dxa"/>
            <w:vAlign w:val="bottom"/>
          </w:tcPr>
          <w:p w14:paraId="7EC1E185" w14:textId="5503B061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UGAR ISLAND (STEPHENS ISLAND)</w:t>
            </w:r>
          </w:p>
        </w:tc>
      </w:tr>
      <w:tr w:rsidR="00CB3D2E" w:rsidRPr="00630294" w14:paraId="47094BD3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  <w:hideMark/>
          </w:tcPr>
          <w:p w14:paraId="6206DBF5" w14:textId="75D563B9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IAMA ISLAND (YAM ISLAND)</w:t>
            </w:r>
          </w:p>
        </w:tc>
        <w:tc>
          <w:tcPr>
            <w:tcW w:w="4715" w:type="dxa"/>
            <w:vAlign w:val="bottom"/>
          </w:tcPr>
          <w:p w14:paraId="3C31369F" w14:textId="09925015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UMAGICO</w:t>
            </w:r>
          </w:p>
        </w:tc>
      </w:tr>
      <w:tr w:rsidR="00CB3D2E" w:rsidRPr="00630294" w14:paraId="0E3EF638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  <w:hideMark/>
          </w:tcPr>
          <w:p w14:paraId="4AAEC43B" w14:textId="37BC8F49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INJINOO (COWAL CREEK)</w:t>
            </w:r>
          </w:p>
        </w:tc>
        <w:tc>
          <w:tcPr>
            <w:tcW w:w="4715" w:type="dxa"/>
            <w:vAlign w:val="bottom"/>
          </w:tcPr>
          <w:p w14:paraId="2DAAD876" w14:textId="4D16FD1C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WARRABER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(SUE)</w:t>
            </w: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 xml:space="preserve"> ISLAND </w:t>
            </w:r>
          </w:p>
        </w:tc>
      </w:tr>
      <w:tr w:rsidR="00CB3D2E" w:rsidRPr="00630294" w14:paraId="1968CAC0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  <w:hideMark/>
          </w:tcPr>
          <w:p w14:paraId="20788389" w14:textId="6F3C0979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KOWANYAMA</w:t>
            </w:r>
          </w:p>
        </w:tc>
        <w:tc>
          <w:tcPr>
            <w:tcW w:w="4715" w:type="dxa"/>
            <w:vAlign w:val="bottom"/>
          </w:tcPr>
          <w:p w14:paraId="4A5AD34B" w14:textId="05F8FFF4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WOORABINDA</w:t>
            </w:r>
          </w:p>
        </w:tc>
      </w:tr>
      <w:tr w:rsidR="00CB3D2E" w:rsidRPr="00630294" w14:paraId="0B3D144D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  <w:hideMark/>
          </w:tcPr>
          <w:p w14:paraId="6436EDCE" w14:textId="072880C1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KUBIN</w:t>
            </w:r>
          </w:p>
        </w:tc>
        <w:tc>
          <w:tcPr>
            <w:tcW w:w="4715" w:type="dxa"/>
            <w:vAlign w:val="bottom"/>
          </w:tcPr>
          <w:p w14:paraId="2A4DF1AC" w14:textId="3C7FF2E1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 xml:space="preserve">WUJAL </w:t>
            </w:r>
            <w:proofErr w:type="spellStart"/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WUJAL</w:t>
            </w:r>
            <w:proofErr w:type="spellEnd"/>
          </w:p>
        </w:tc>
      </w:tr>
      <w:tr w:rsidR="00CB3D2E" w:rsidRPr="00630294" w14:paraId="4BA0527F" w14:textId="77777777" w:rsidTr="008150BD">
        <w:trPr>
          <w:trHeight w:val="315"/>
        </w:trPr>
        <w:tc>
          <w:tcPr>
            <w:tcW w:w="5152" w:type="dxa"/>
            <w:shd w:val="clear" w:color="auto" w:fill="auto"/>
            <w:noWrap/>
            <w:vAlign w:val="bottom"/>
            <w:hideMark/>
          </w:tcPr>
          <w:p w14:paraId="41408605" w14:textId="0F46B86E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LOCKHART RIVER</w:t>
            </w:r>
          </w:p>
        </w:tc>
        <w:tc>
          <w:tcPr>
            <w:tcW w:w="4715" w:type="dxa"/>
            <w:vAlign w:val="bottom"/>
          </w:tcPr>
          <w:p w14:paraId="6362428F" w14:textId="13958745" w:rsidR="00CB3D2E" w:rsidRPr="00630294" w:rsidRDefault="00CB3D2E" w:rsidP="00CB3D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YORKE ISLAND</w:t>
            </w:r>
          </w:p>
        </w:tc>
      </w:tr>
      <w:bookmarkEnd w:id="3"/>
    </w:tbl>
    <w:p w14:paraId="68AD512F" w14:textId="77777777" w:rsidR="000F03E2" w:rsidRPr="000F03E2" w:rsidRDefault="000F03E2" w:rsidP="005A4C43">
      <w:pPr>
        <w:rPr>
          <w:rFonts w:cs="Arial"/>
          <w:bCs/>
          <w:sz w:val="24"/>
          <w:szCs w:val="24"/>
        </w:rPr>
      </w:pPr>
    </w:p>
    <w:p w14:paraId="5D517B23" w14:textId="58E463F6" w:rsidR="00630294" w:rsidRDefault="00630294" w:rsidP="005A4C43">
      <w:p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NEW SOUTH WALES</w:t>
      </w:r>
    </w:p>
    <w:tbl>
      <w:tblPr>
        <w:tblW w:w="8553" w:type="dxa"/>
        <w:tblInd w:w="-142" w:type="dxa"/>
        <w:tblLook w:val="04A0" w:firstRow="1" w:lastRow="0" w:firstColumn="1" w:lastColumn="0" w:noHBand="0" w:noVBand="1"/>
      </w:tblPr>
      <w:tblGrid>
        <w:gridCol w:w="5010"/>
        <w:gridCol w:w="3543"/>
      </w:tblGrid>
      <w:tr w:rsidR="00D759B9" w:rsidRPr="00757693" w14:paraId="224873B7" w14:textId="1494A490" w:rsidTr="008150BD">
        <w:trPr>
          <w:trHeight w:val="315"/>
        </w:trPr>
        <w:tc>
          <w:tcPr>
            <w:tcW w:w="5010" w:type="dxa"/>
            <w:shd w:val="clear" w:color="auto" w:fill="auto"/>
            <w:noWrap/>
            <w:vAlign w:val="bottom"/>
            <w:hideMark/>
          </w:tcPr>
          <w:p w14:paraId="1C4F1E41" w14:textId="6E5DB3DB" w:rsidR="006B53DC" w:rsidRPr="00757693" w:rsidRDefault="00D759B9" w:rsidP="00D759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ALICE EDWARDS VILLAGE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2579EE26" w14:textId="1B2E1CA6" w:rsidR="00D759B9" w:rsidRPr="0057574E" w:rsidRDefault="00D759B9" w:rsidP="00D759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MALLEE MISSION</w:t>
            </w:r>
          </w:p>
        </w:tc>
      </w:tr>
      <w:tr w:rsidR="008150BD" w:rsidRPr="00757693" w14:paraId="060CE968" w14:textId="77777777" w:rsidTr="008150BD">
        <w:trPr>
          <w:trHeight w:val="315"/>
        </w:trPr>
        <w:tc>
          <w:tcPr>
            <w:tcW w:w="5010" w:type="dxa"/>
            <w:shd w:val="clear" w:color="auto" w:fill="auto"/>
            <w:noWrap/>
            <w:vAlign w:val="bottom"/>
          </w:tcPr>
          <w:p w14:paraId="60D07863" w14:textId="1069F449" w:rsidR="008150BD" w:rsidRPr="0057574E" w:rsidRDefault="008150BD" w:rsidP="008150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BOURKE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38A7524B" w14:textId="5347CEB1" w:rsidR="008150BD" w:rsidRPr="0057574E" w:rsidRDefault="008150BD" w:rsidP="008150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NAMOI VILLAGE</w:t>
            </w:r>
          </w:p>
        </w:tc>
      </w:tr>
      <w:tr w:rsidR="008150BD" w:rsidRPr="00757693" w14:paraId="2327EB2B" w14:textId="0CCB183A" w:rsidTr="008150BD">
        <w:trPr>
          <w:trHeight w:val="315"/>
        </w:trPr>
        <w:tc>
          <w:tcPr>
            <w:tcW w:w="5010" w:type="dxa"/>
            <w:shd w:val="clear" w:color="auto" w:fill="auto"/>
            <w:noWrap/>
            <w:vAlign w:val="bottom"/>
            <w:hideMark/>
          </w:tcPr>
          <w:p w14:paraId="508BEDA0" w14:textId="1246E034" w:rsidR="008150BD" w:rsidRPr="00757693" w:rsidRDefault="008150BD" w:rsidP="008150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COLLARENEBRI RESERVE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666D2204" w14:textId="04D14B6C" w:rsidR="008150BD" w:rsidRPr="0057574E" w:rsidRDefault="008150BD" w:rsidP="008150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WARRALI MISSION</w:t>
            </w:r>
          </w:p>
        </w:tc>
      </w:tr>
      <w:tr w:rsidR="008150BD" w:rsidRPr="00757693" w14:paraId="32CF086F" w14:textId="1CC30924" w:rsidTr="008150BD">
        <w:trPr>
          <w:trHeight w:val="315"/>
        </w:trPr>
        <w:tc>
          <w:tcPr>
            <w:tcW w:w="5010" w:type="dxa"/>
            <w:shd w:val="clear" w:color="auto" w:fill="auto"/>
            <w:noWrap/>
            <w:vAlign w:val="bottom"/>
            <w:hideMark/>
          </w:tcPr>
          <w:p w14:paraId="4D759481" w14:textId="4C7F9FB5" w:rsidR="008150BD" w:rsidRPr="00757693" w:rsidRDefault="008150BD" w:rsidP="008150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ENNGONIA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01425AEF" w14:textId="6C473005" w:rsidR="008150BD" w:rsidRPr="0057574E" w:rsidRDefault="008150BD" w:rsidP="008150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WEILMORINGLE</w:t>
            </w:r>
          </w:p>
        </w:tc>
      </w:tr>
      <w:tr w:rsidR="008150BD" w:rsidRPr="00757693" w14:paraId="078FF47F" w14:textId="062B13BF" w:rsidTr="008150BD">
        <w:trPr>
          <w:trHeight w:val="315"/>
        </w:trPr>
        <w:tc>
          <w:tcPr>
            <w:tcW w:w="5010" w:type="dxa"/>
            <w:shd w:val="clear" w:color="auto" w:fill="auto"/>
            <w:noWrap/>
            <w:vAlign w:val="bottom"/>
            <w:hideMark/>
          </w:tcPr>
          <w:p w14:paraId="4B834F8F" w14:textId="50C2EA10" w:rsidR="008150BD" w:rsidRPr="00757693" w:rsidRDefault="008150BD" w:rsidP="008150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GINGIE</w:t>
            </w:r>
          </w:p>
        </w:tc>
        <w:tc>
          <w:tcPr>
            <w:tcW w:w="3543" w:type="dxa"/>
            <w:shd w:val="clear" w:color="auto" w:fill="auto"/>
          </w:tcPr>
          <w:p w14:paraId="3DA12BED" w14:textId="020A1C18" w:rsidR="008150BD" w:rsidRPr="0057574E" w:rsidRDefault="008150BD" w:rsidP="008150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WILCANNIA</w:t>
            </w:r>
          </w:p>
        </w:tc>
      </w:tr>
      <w:tr w:rsidR="008150BD" w:rsidRPr="00757693" w14:paraId="71A2D8A8" w14:textId="273CBF47" w:rsidTr="008150BD">
        <w:trPr>
          <w:trHeight w:val="315"/>
        </w:trPr>
        <w:tc>
          <w:tcPr>
            <w:tcW w:w="5010" w:type="dxa"/>
            <w:shd w:val="clear" w:color="auto" w:fill="auto"/>
            <w:noWrap/>
            <w:vAlign w:val="bottom"/>
            <w:hideMark/>
          </w:tcPr>
          <w:p w14:paraId="38A373EB" w14:textId="1A792276" w:rsidR="008150BD" w:rsidRPr="00757693" w:rsidRDefault="008150BD" w:rsidP="008150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574E">
              <w:rPr>
                <w:rFonts w:ascii="Times New Roman" w:hAnsi="Times New Roman"/>
                <w:bCs/>
                <w:sz w:val="24"/>
                <w:szCs w:val="24"/>
              </w:rPr>
              <w:t>GOODOOGA RESERVE</w:t>
            </w:r>
          </w:p>
        </w:tc>
        <w:tc>
          <w:tcPr>
            <w:tcW w:w="3543" w:type="dxa"/>
          </w:tcPr>
          <w:p w14:paraId="6082DC5C" w14:textId="73A163E6" w:rsidR="008150BD" w:rsidRPr="0057574E" w:rsidRDefault="008150BD" w:rsidP="008150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28E02DB" w14:textId="0F426363" w:rsidR="002E3FBF" w:rsidRDefault="002E3FBF" w:rsidP="005A4C43">
      <w:pPr>
        <w:rPr>
          <w:b/>
        </w:rPr>
      </w:pPr>
    </w:p>
    <w:p w14:paraId="5ACF378D" w14:textId="1D459008" w:rsidR="006C1E5C" w:rsidRDefault="0057574E" w:rsidP="005A4C43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SOUTH AUSTRALIA </w:t>
      </w:r>
    </w:p>
    <w:tbl>
      <w:tblPr>
        <w:tblW w:w="9087" w:type="dxa"/>
        <w:tblInd w:w="-142" w:type="dxa"/>
        <w:tblLook w:val="04A0" w:firstRow="1" w:lastRow="0" w:firstColumn="1" w:lastColumn="0" w:noHBand="0" w:noVBand="1"/>
      </w:tblPr>
      <w:tblGrid>
        <w:gridCol w:w="5010"/>
        <w:gridCol w:w="4077"/>
      </w:tblGrid>
      <w:tr w:rsidR="00E34653" w:rsidRPr="00E34653" w14:paraId="5D4E0636" w14:textId="77777777" w:rsidTr="008150BD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3342" w14:textId="3574D285" w:rsidR="00E34653" w:rsidRPr="00E34653" w:rsidRDefault="00E34653" w:rsidP="00E34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4653">
              <w:rPr>
                <w:rFonts w:ascii="Times New Roman" w:hAnsi="Times New Roman"/>
                <w:bCs/>
                <w:sz w:val="24"/>
                <w:szCs w:val="24"/>
              </w:rPr>
              <w:t>AMATA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3C59" w14:textId="361B807C" w:rsidR="00E34653" w:rsidRPr="00E34653" w:rsidRDefault="00E34653" w:rsidP="00E34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4653">
              <w:rPr>
                <w:rFonts w:ascii="Times New Roman" w:hAnsi="Times New Roman"/>
                <w:bCs/>
                <w:sz w:val="24"/>
                <w:szCs w:val="24"/>
              </w:rPr>
              <w:t>PUKATJA (ERNABELLA)</w:t>
            </w:r>
          </w:p>
        </w:tc>
      </w:tr>
      <w:tr w:rsidR="00E34653" w:rsidRPr="00E34653" w14:paraId="37EB83A2" w14:textId="77777777" w:rsidTr="008150BD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2454" w14:textId="1FA6A943" w:rsidR="00E34653" w:rsidRPr="00E34653" w:rsidRDefault="00E34653" w:rsidP="00E34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4653">
              <w:rPr>
                <w:rFonts w:ascii="Times New Roman" w:hAnsi="Times New Roman"/>
                <w:bCs/>
                <w:sz w:val="24"/>
                <w:szCs w:val="24"/>
              </w:rPr>
              <w:t>INDULKANA</w:t>
            </w:r>
            <w:r w:rsidR="006B53DC">
              <w:rPr>
                <w:rFonts w:ascii="Times New Roman" w:hAnsi="Times New Roman"/>
                <w:bCs/>
                <w:sz w:val="24"/>
                <w:szCs w:val="24"/>
              </w:rPr>
              <w:t xml:space="preserve"> (IWANTJA)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74C5" w14:textId="47ADC7BB" w:rsidR="00E34653" w:rsidRPr="00E34653" w:rsidRDefault="00E34653" w:rsidP="00E34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4653">
              <w:rPr>
                <w:rFonts w:ascii="Times New Roman" w:hAnsi="Times New Roman"/>
                <w:bCs/>
                <w:sz w:val="24"/>
                <w:szCs w:val="24"/>
              </w:rPr>
              <w:t>TJINTJA (BALFOURS WELL)</w:t>
            </w:r>
          </w:p>
        </w:tc>
      </w:tr>
      <w:tr w:rsidR="00E34653" w:rsidRPr="00E34653" w14:paraId="250CFD3E" w14:textId="77777777" w:rsidTr="008150BD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9E10" w14:textId="14ED1174" w:rsidR="00E34653" w:rsidRPr="00E34653" w:rsidRDefault="00E34653" w:rsidP="00E34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4653">
              <w:rPr>
                <w:rFonts w:ascii="Times New Roman" w:hAnsi="Times New Roman"/>
                <w:bCs/>
                <w:sz w:val="24"/>
                <w:szCs w:val="24"/>
              </w:rPr>
              <w:t>KALKA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BF33" w14:textId="0DCB857D" w:rsidR="00E34653" w:rsidRPr="00E34653" w:rsidRDefault="00E34653" w:rsidP="00E34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4653">
              <w:rPr>
                <w:rFonts w:ascii="Times New Roman" w:hAnsi="Times New Roman"/>
                <w:bCs/>
                <w:sz w:val="24"/>
                <w:szCs w:val="24"/>
              </w:rPr>
              <w:t>UMUWA</w:t>
            </w:r>
          </w:p>
        </w:tc>
      </w:tr>
      <w:tr w:rsidR="00E34653" w:rsidRPr="00E34653" w14:paraId="012407E9" w14:textId="77777777" w:rsidTr="008150BD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F4C8" w14:textId="72A4E538" w:rsidR="00E34653" w:rsidRPr="00E34653" w:rsidRDefault="00E34653" w:rsidP="00E34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4653">
              <w:rPr>
                <w:rFonts w:ascii="Times New Roman" w:hAnsi="Times New Roman"/>
                <w:bCs/>
                <w:sz w:val="24"/>
                <w:szCs w:val="24"/>
              </w:rPr>
              <w:t>KALTJITI (FREGON)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A4E1" w14:textId="37179256" w:rsidR="00E34653" w:rsidRPr="00E34653" w:rsidRDefault="00E34653" w:rsidP="00E34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4653">
              <w:rPr>
                <w:rFonts w:ascii="Times New Roman" w:hAnsi="Times New Roman"/>
                <w:bCs/>
                <w:sz w:val="24"/>
                <w:szCs w:val="24"/>
              </w:rPr>
              <w:t>WALATINA</w:t>
            </w:r>
          </w:p>
        </w:tc>
      </w:tr>
      <w:tr w:rsidR="00E34653" w:rsidRPr="00E34653" w14:paraId="682D92A8" w14:textId="77777777" w:rsidTr="008150BD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23A6" w14:textId="59E8F7A3" w:rsidR="00E34653" w:rsidRPr="00E34653" w:rsidRDefault="00E34653" w:rsidP="00E34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4653">
              <w:rPr>
                <w:rFonts w:ascii="Times New Roman" w:hAnsi="Times New Roman"/>
                <w:bCs/>
                <w:sz w:val="24"/>
                <w:szCs w:val="24"/>
              </w:rPr>
              <w:t>KANYPI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8560" w14:textId="6381D58D" w:rsidR="00E34653" w:rsidRPr="00E34653" w:rsidRDefault="00E34653" w:rsidP="00E34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4653">
              <w:rPr>
                <w:rFonts w:ascii="Times New Roman" w:hAnsi="Times New Roman"/>
                <w:bCs/>
                <w:sz w:val="24"/>
                <w:szCs w:val="24"/>
              </w:rPr>
              <w:t>WATARRU</w:t>
            </w:r>
          </w:p>
        </w:tc>
      </w:tr>
      <w:tr w:rsidR="00E34653" w:rsidRPr="00E34653" w14:paraId="3149A58F" w14:textId="77777777" w:rsidTr="008150BD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2E9E" w14:textId="6C558FE2" w:rsidR="00E34653" w:rsidRPr="00E34653" w:rsidRDefault="00E34653" w:rsidP="00E34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4653">
              <w:rPr>
                <w:rFonts w:ascii="Times New Roman" w:hAnsi="Times New Roman"/>
                <w:bCs/>
                <w:sz w:val="24"/>
                <w:szCs w:val="24"/>
              </w:rPr>
              <w:t>MIMILI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3956" w14:textId="55CE88D1" w:rsidR="00E34653" w:rsidRPr="00E34653" w:rsidRDefault="00E34653" w:rsidP="00E34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4653">
              <w:rPr>
                <w:rFonts w:ascii="Times New Roman" w:hAnsi="Times New Roman"/>
                <w:bCs/>
                <w:sz w:val="24"/>
                <w:szCs w:val="24"/>
              </w:rPr>
              <w:t>WATINUMA</w:t>
            </w:r>
          </w:p>
        </w:tc>
      </w:tr>
      <w:tr w:rsidR="00E34653" w:rsidRPr="00E34653" w14:paraId="6763ED3D" w14:textId="77777777" w:rsidTr="008150BD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289A" w14:textId="5A31377C" w:rsidR="00E34653" w:rsidRPr="00E34653" w:rsidRDefault="00E34653" w:rsidP="00E34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4653">
              <w:rPr>
                <w:rFonts w:ascii="Times New Roman" w:hAnsi="Times New Roman"/>
                <w:bCs/>
                <w:sz w:val="24"/>
                <w:szCs w:val="24"/>
              </w:rPr>
              <w:t>NYAPARI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8AFD" w14:textId="53040EE8" w:rsidR="00E34653" w:rsidRPr="00E34653" w:rsidRDefault="00E34653" w:rsidP="00E34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4653">
              <w:rPr>
                <w:rFonts w:ascii="Times New Roman" w:hAnsi="Times New Roman"/>
                <w:bCs/>
                <w:sz w:val="24"/>
                <w:szCs w:val="24"/>
              </w:rPr>
              <w:t>YUNYARINYI (KENMORE PARK)</w:t>
            </w:r>
          </w:p>
        </w:tc>
      </w:tr>
      <w:tr w:rsidR="00E34653" w:rsidRPr="00E34653" w14:paraId="0DAE0CB5" w14:textId="77777777" w:rsidTr="008150BD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3B7C" w14:textId="2CC6CA62" w:rsidR="00E34653" w:rsidRPr="00E34653" w:rsidRDefault="00E34653" w:rsidP="00E346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4653">
              <w:rPr>
                <w:rFonts w:ascii="Times New Roman" w:hAnsi="Times New Roman"/>
                <w:bCs/>
                <w:sz w:val="24"/>
                <w:szCs w:val="24"/>
              </w:rPr>
              <w:t>PIPALYATJARA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0DB2" w14:textId="5A668519" w:rsidR="00E34653" w:rsidRPr="00E34653" w:rsidRDefault="00E34653" w:rsidP="00E346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8C518B5" w14:textId="77777777" w:rsidR="008150BD" w:rsidRDefault="008150BD" w:rsidP="005A4C43">
      <w:pPr>
        <w:pStyle w:val="NoteEnd"/>
        <w:rPr>
          <w:rFonts w:ascii="Arial" w:hAnsi="Arial" w:cs="Arial"/>
          <w:b/>
          <w:bCs/>
          <w:color w:val="000000"/>
          <w:sz w:val="24"/>
          <w:u w:val="single"/>
        </w:rPr>
      </w:pPr>
    </w:p>
    <w:p w14:paraId="5449C639" w14:textId="6DC990CE" w:rsidR="005A4C43" w:rsidRDefault="00E34653" w:rsidP="005A4C43">
      <w:pPr>
        <w:pStyle w:val="NoteEnd"/>
        <w:rPr>
          <w:rFonts w:ascii="Arial" w:hAnsi="Arial" w:cs="Arial"/>
          <w:color w:val="000000"/>
          <w:sz w:val="24"/>
        </w:rPr>
      </w:pPr>
      <w:r w:rsidRPr="00E34653">
        <w:rPr>
          <w:rFonts w:ascii="Arial" w:hAnsi="Arial" w:cs="Arial"/>
          <w:b/>
          <w:bCs/>
          <w:color w:val="000000"/>
          <w:sz w:val="24"/>
          <w:u w:val="single"/>
        </w:rPr>
        <w:lastRenderedPageBreak/>
        <w:t>WESTERN AUSTRALIA</w:t>
      </w:r>
    </w:p>
    <w:tbl>
      <w:tblPr>
        <w:tblW w:w="9087" w:type="dxa"/>
        <w:tblInd w:w="-142" w:type="dxa"/>
        <w:tblLook w:val="04A0" w:firstRow="1" w:lastRow="0" w:firstColumn="1" w:lastColumn="0" w:noHBand="0" w:noVBand="1"/>
      </w:tblPr>
      <w:tblGrid>
        <w:gridCol w:w="5010"/>
        <w:gridCol w:w="4077"/>
      </w:tblGrid>
      <w:tr w:rsidR="00B94A68" w:rsidRPr="004A6E14" w14:paraId="35F288BF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D5DD4" w14:textId="73961DCE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ARDYALOON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57DA8" w14:textId="34FEC9B4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B94A68">
              <w:rPr>
                <w:rFonts w:ascii="Times New Roman" w:hAnsi="Times New Roman"/>
                <w:sz w:val="24"/>
                <w:szCs w:val="24"/>
              </w:rPr>
              <w:t>MULLEWA</w:t>
            </w:r>
          </w:p>
        </w:tc>
      </w:tr>
      <w:tr w:rsidR="00B94A68" w:rsidRPr="004A6E14" w14:paraId="4430B825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21E6" w14:textId="3604BCA5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BALGO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33DF" w14:textId="14F2F976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MUNGULLAH</w:t>
            </w:r>
          </w:p>
        </w:tc>
      </w:tr>
      <w:tr w:rsidR="00B94A68" w:rsidRPr="004A6E14" w14:paraId="23AB2188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3DE2" w14:textId="38FE63A1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BEAGLE BAY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C3CA" w14:textId="3439F612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NGALAPITA</w:t>
            </w:r>
          </w:p>
        </w:tc>
      </w:tr>
      <w:tr w:rsidR="00B94A68" w:rsidRPr="004A6E14" w14:paraId="166F11CE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2FB3" w14:textId="60153995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BIDYADANGA (LA GRANGE)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E94D" w14:textId="54BE5D2C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NULLEYWAH</w:t>
            </w:r>
          </w:p>
        </w:tc>
      </w:tr>
      <w:tr w:rsidR="00B94A68" w:rsidRPr="004A6E14" w14:paraId="14707FFF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AD5B7" w14:textId="5614EB58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BILLILUNA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AB11" w14:textId="6E59E16C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PANDANUS PARK</w:t>
            </w:r>
          </w:p>
        </w:tc>
      </w:tr>
      <w:tr w:rsidR="00B94A68" w:rsidRPr="004A6E14" w14:paraId="199DF718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B24CA" w14:textId="32382CF4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BROOME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F3A56" w14:textId="0929F009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PAPULANKUTJA (BLACKSTONE)</w:t>
            </w:r>
          </w:p>
        </w:tc>
      </w:tr>
      <w:tr w:rsidR="00B94A68" w:rsidRPr="004A6E14" w14:paraId="13BDFEE1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A6BDF" w14:textId="09A7EDEA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COSMO NEWBERRY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8F864" w14:textId="2EA10852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PARNNGURR</w:t>
            </w:r>
          </w:p>
        </w:tc>
      </w:tr>
      <w:tr w:rsidR="00B94A68" w:rsidRPr="004A6E14" w14:paraId="2B88FB4A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D253D" w14:textId="7588E286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DERBY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A86F9" w14:textId="216643FD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PATJARR</w:t>
            </w:r>
          </w:p>
        </w:tc>
      </w:tr>
      <w:tr w:rsidR="00B94A68" w:rsidRPr="004A6E14" w14:paraId="73AF23C6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D10E3" w14:textId="54AC63C7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DJARINDJIN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DA77D" w14:textId="36BEFDEE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PUNMU</w:t>
            </w:r>
          </w:p>
        </w:tc>
      </w:tr>
      <w:tr w:rsidR="00B94A68" w:rsidRPr="004A6E14" w14:paraId="124A2F8B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C5A11" w14:textId="6F232326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FITZROY CROSSING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810D3" w14:textId="6CC38F06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ROEBOURNE</w:t>
            </w:r>
          </w:p>
        </w:tc>
      </w:tr>
      <w:tr w:rsidR="00B94A68" w:rsidRPr="004A6E14" w14:paraId="17D8C28B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A683" w14:textId="02F43A0E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HALLS CREEK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6C037" w14:textId="75DA9CD0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TJIRRKARLI</w:t>
            </w:r>
          </w:p>
        </w:tc>
      </w:tr>
      <w:tr w:rsidR="00B94A68" w:rsidRPr="004A6E14" w14:paraId="7B0E9557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E18C1" w14:textId="05810CF8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JARLMADANGAH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86599" w14:textId="57C4CA44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TJUKURLA</w:t>
            </w:r>
          </w:p>
        </w:tc>
      </w:tr>
      <w:tr w:rsidR="00B94A68" w:rsidRPr="004A6E14" w14:paraId="51FD3456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82DD0" w14:textId="6F1FA900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JIGALONG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26944" w14:textId="47F6F2C7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TJUNTJUNTJARA</w:t>
            </w:r>
          </w:p>
        </w:tc>
      </w:tr>
      <w:tr w:rsidR="00B94A68" w:rsidRPr="004A6E14" w14:paraId="56FC3097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8CE5E" w14:textId="13CA4981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KALUMBURU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1C3AA" w14:textId="2FD63A72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WAKATHUNI</w:t>
            </w:r>
          </w:p>
        </w:tc>
      </w:tr>
      <w:tr w:rsidR="00B94A68" w:rsidRPr="004A6E14" w14:paraId="010AA92B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5A8CF" w14:textId="0E1B4600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KANPA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9F221" w14:textId="62C99F8E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WANGKATJUNGKA</w:t>
            </w:r>
          </w:p>
        </w:tc>
      </w:tr>
      <w:tr w:rsidR="00B94A68" w:rsidRPr="004A6E14" w14:paraId="47728931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C09B0" w14:textId="3FB40A85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KATUMPUL (NAMBI VILLAGE)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C91CE" w14:textId="13115BA9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WANNARN</w:t>
            </w:r>
          </w:p>
        </w:tc>
      </w:tr>
      <w:tr w:rsidR="00B94A68" w:rsidRPr="004A6E14" w14:paraId="0E0249FC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5F24C" w14:textId="3A9CE45E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KIWIRRKURRA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D0AC0" w14:textId="4C7DC8FE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WARAKURNA</w:t>
            </w:r>
          </w:p>
        </w:tc>
      </w:tr>
      <w:tr w:rsidR="00B94A68" w:rsidRPr="004A6E14" w14:paraId="744E9242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D010C" w14:textId="6612F3F2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KUNDAT DJARU (RINGERS SOAK)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DB30" w14:textId="2D910166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WARBURTON</w:t>
            </w:r>
          </w:p>
        </w:tc>
      </w:tr>
      <w:tr w:rsidR="00B94A68" w:rsidRPr="004A6E14" w14:paraId="1FE0112A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DD54E" w14:textId="39A1E33B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KUNUNURRA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CD766" w14:textId="34B9C97C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WARMUN (TURKEY CREEK)</w:t>
            </w:r>
          </w:p>
        </w:tc>
      </w:tr>
      <w:tr w:rsidR="00B94A68" w:rsidRPr="004A6E14" w14:paraId="34B15006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F3911" w14:textId="4802D2C0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KURRAWANG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D45F2" w14:textId="262BDD66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WINGELLINA</w:t>
            </w:r>
          </w:p>
        </w:tc>
      </w:tr>
      <w:tr w:rsidR="00B94A68" w:rsidRPr="004A6E14" w14:paraId="17980767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7BA5E" w14:textId="76C37901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LOOMA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566DC" w14:textId="5A7836A0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WONGATHA WONGANARRA</w:t>
            </w:r>
          </w:p>
        </w:tc>
      </w:tr>
      <w:tr w:rsidR="00B94A68" w:rsidRPr="004A6E14" w14:paraId="555FADAC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0A919" w14:textId="3745B37A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MANTAMARU (JAMESON)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40424" w14:textId="05DC2C17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YAKANARRA</w:t>
            </w:r>
          </w:p>
        </w:tc>
      </w:tr>
      <w:tr w:rsidR="00B94A68" w:rsidRPr="004A6E14" w14:paraId="59A663FF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67C18" w14:textId="7D2C319B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MENZIES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39209" w14:textId="4F250296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YANDEEARRA</w:t>
            </w:r>
          </w:p>
        </w:tc>
      </w:tr>
      <w:tr w:rsidR="00B94A68" w:rsidRPr="004A6E14" w14:paraId="3081BA2A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709DF" w14:textId="4D24312A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MIRIMA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2A0DB" w14:textId="2A629F61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YIYILI</w:t>
            </w:r>
          </w:p>
        </w:tc>
      </w:tr>
      <w:tr w:rsidR="00B94A68" w:rsidRPr="004A6E14" w14:paraId="261FD608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FB778" w14:textId="20B01F8B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MOUNT MAGNET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E6B1B" w14:textId="3AC0735F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YOUNGALEENA BUNJIMA</w:t>
            </w:r>
          </w:p>
        </w:tc>
      </w:tr>
      <w:tr w:rsidR="00B94A68" w:rsidRPr="004A6E14" w14:paraId="0851D86D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88C2D" w14:textId="425EF216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MOUNT MARGARET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68F3C" w14:textId="73A7A081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YUNGNGORA (NOONKANBAH)</w:t>
            </w:r>
          </w:p>
        </w:tc>
      </w:tr>
      <w:tr w:rsidR="00B94A68" w:rsidRPr="004A6E14" w14:paraId="0A2AAA72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4147B" w14:textId="1B1B44CB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MULAN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2754C" w14:textId="00C55AB2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A68" w:rsidRPr="004A6E14" w14:paraId="31C0404B" w14:textId="77777777" w:rsidTr="004A6E14">
        <w:trPr>
          <w:trHeight w:val="31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5D1D5" w14:textId="66260F64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F8CFA" w14:textId="04557E13" w:rsidR="00B94A68" w:rsidRPr="004A6E14" w:rsidRDefault="00B94A68" w:rsidP="005263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13F225" w14:textId="77777777" w:rsidR="00E00DAA" w:rsidRDefault="00E00DAA" w:rsidP="00510F0E">
      <w:pPr>
        <w:spacing w:line="276" w:lineRule="auto"/>
        <w:rPr>
          <w:rFonts w:cs="Arial"/>
          <w:b/>
          <w:bCs/>
          <w:color w:val="000000"/>
          <w:sz w:val="24"/>
          <w:u w:val="single"/>
        </w:rPr>
      </w:pPr>
    </w:p>
    <w:p w14:paraId="390617C9" w14:textId="54215DAF" w:rsidR="003F5FF9" w:rsidRDefault="003F5FF9" w:rsidP="009277DB">
      <w:pPr>
        <w:spacing w:line="276" w:lineRule="auto"/>
        <w:rPr>
          <w:rFonts w:cs="Arial"/>
          <w:color w:val="000000"/>
          <w:sz w:val="24"/>
        </w:rPr>
      </w:pPr>
      <w:r>
        <w:rPr>
          <w:rFonts w:cs="Arial"/>
          <w:b/>
          <w:bCs/>
          <w:color w:val="000000"/>
          <w:sz w:val="24"/>
          <w:u w:val="single"/>
        </w:rPr>
        <w:t>NORTHERN TERRITORY</w:t>
      </w:r>
    </w:p>
    <w:tbl>
      <w:tblPr>
        <w:tblW w:w="9582" w:type="dxa"/>
        <w:tblInd w:w="-142" w:type="dxa"/>
        <w:tblLook w:val="04A0" w:firstRow="1" w:lastRow="0" w:firstColumn="1" w:lastColumn="0" w:noHBand="0" w:noVBand="1"/>
      </w:tblPr>
      <w:tblGrid>
        <w:gridCol w:w="4570"/>
        <w:gridCol w:w="5012"/>
      </w:tblGrid>
      <w:tr w:rsidR="00054B25" w:rsidRPr="004A6E14" w14:paraId="723E45B4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042A20AD" w14:textId="366F76F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AL</w:t>
            </w:r>
            <w:r w:rsidR="00DC03EC">
              <w:rPr>
                <w:rFonts w:ascii="Times New Roman" w:hAnsi="Times New Roman"/>
                <w:sz w:val="24"/>
                <w:szCs w:val="24"/>
              </w:rPr>
              <w:t>Y</w:t>
            </w:r>
            <w:r w:rsidR="009378D1">
              <w:rPr>
                <w:rFonts w:ascii="Times New Roman" w:hAnsi="Times New Roman"/>
                <w:sz w:val="24"/>
                <w:szCs w:val="24"/>
              </w:rPr>
              <w:t>A</w:t>
            </w:r>
            <w:r w:rsidRPr="004A6E14">
              <w:rPr>
                <w:rFonts w:ascii="Times New Roman" w:hAnsi="Times New Roman"/>
                <w:sz w:val="24"/>
                <w:szCs w:val="24"/>
              </w:rPr>
              <w:t>NGULA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5F343E13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MILIKAPITI</w:t>
            </w:r>
          </w:p>
        </w:tc>
      </w:tr>
      <w:tr w:rsidR="00054B25" w:rsidRPr="004A6E14" w14:paraId="14E7DA43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5A04EC52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ALI-CURUNG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09EAEF37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MILINGIMBI</w:t>
            </w:r>
          </w:p>
        </w:tc>
      </w:tr>
      <w:tr w:rsidR="00054B25" w:rsidRPr="004A6E14" w14:paraId="785DA4E3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1DAD088B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ALPURRURULAM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122D8BEC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MINJILANG (CROKER ISLAND)</w:t>
            </w:r>
          </w:p>
        </w:tc>
      </w:tr>
      <w:tr w:rsidR="00054B25" w:rsidRPr="004A6E14" w14:paraId="3B79745C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3B8B9598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APUTULA (FINKE)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74F6CF3E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MINYERRI (HODGSON DOWNS)</w:t>
            </w:r>
          </w:p>
        </w:tc>
      </w:tr>
      <w:tr w:rsidR="00054B25" w:rsidRPr="004A6E14" w14:paraId="025DAAAC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3D71CA8F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AMPILATWATJA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5174A152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MIRRNGATJA</w:t>
            </w:r>
          </w:p>
        </w:tc>
      </w:tr>
      <w:tr w:rsidR="00054B25" w:rsidRPr="004A6E14" w14:paraId="322438EB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5E6940D4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ANGURUGU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06E8F5A4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MOUNT LIEBIG</w:t>
            </w:r>
          </w:p>
        </w:tc>
      </w:tr>
      <w:tr w:rsidR="00054B25" w:rsidRPr="004A6E14" w14:paraId="1A804AEB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32A86CE2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AREYONGA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0265E7F5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MUTITJULU</w:t>
            </w:r>
          </w:p>
        </w:tc>
      </w:tr>
      <w:tr w:rsidR="00054B25" w:rsidRPr="004A6E14" w14:paraId="08424AB7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46C6D398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ARLPARRA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54B03DDE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NANYINGBURRA</w:t>
            </w:r>
          </w:p>
        </w:tc>
      </w:tr>
      <w:tr w:rsidR="00054B25" w:rsidRPr="004A6E14" w14:paraId="1D2AC1C3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7238F285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ARNHEM LAND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0DBCC052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NAUIYU (DALY RIVER)</w:t>
            </w:r>
          </w:p>
        </w:tc>
      </w:tr>
      <w:tr w:rsidR="00054B25" w:rsidRPr="004A6E14" w14:paraId="40CEDA18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0C58239E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BALMA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2C5B2CB5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NGADAYUN</w:t>
            </w:r>
          </w:p>
        </w:tc>
      </w:tr>
      <w:tr w:rsidR="00054B25" w:rsidRPr="004A6E14" w14:paraId="1BF7CD28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5A91A95A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lastRenderedPageBreak/>
              <w:t>BANIYALA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211ACB59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NGANMARRIYANGA (PALUMPA)</w:t>
            </w:r>
          </w:p>
        </w:tc>
      </w:tr>
      <w:tr w:rsidR="00054B25" w:rsidRPr="004A6E14" w14:paraId="6CCD0B67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0C863760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BANTHULA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14070810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NGUKURR (ROPER RIVER)</w:t>
            </w:r>
          </w:p>
        </w:tc>
      </w:tr>
      <w:tr w:rsidR="00054B25" w:rsidRPr="004A6E14" w14:paraId="646F3D4A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113B5419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BARUNGA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2C16094B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NHULUNBUY</w:t>
            </w:r>
          </w:p>
        </w:tc>
      </w:tr>
      <w:tr w:rsidR="00054B25" w:rsidRPr="004A6E14" w14:paraId="6EE874B1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1A8F1ED2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BATCHELOR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7F9E1715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NTURIYA (TI TREE)</w:t>
            </w:r>
          </w:p>
        </w:tc>
      </w:tr>
      <w:tr w:rsidR="00054B25" w:rsidRPr="004A6E14" w14:paraId="28EBB0AD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66D19213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BORROLOOLA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10DDD2C6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NUMBULWAR</w:t>
            </w:r>
          </w:p>
        </w:tc>
      </w:tr>
      <w:tr w:rsidR="00054B25" w:rsidRPr="004A6E14" w14:paraId="7FC32E72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74E59FE8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BULMAN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283476ED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NYIRRIPI</w:t>
            </w:r>
          </w:p>
        </w:tc>
      </w:tr>
      <w:tr w:rsidR="00054B25" w:rsidRPr="004A6E14" w14:paraId="30FE429B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7DD9CF22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CANTEEN CREEK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27EC5825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OENPELLI (GUNBALANYA)</w:t>
            </w:r>
          </w:p>
        </w:tc>
      </w:tr>
      <w:tr w:rsidR="00054B25" w:rsidRPr="004A6E14" w14:paraId="303DC5D3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254E12DF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COONANA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3F36B154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PAPUNYA</w:t>
            </w:r>
          </w:p>
        </w:tc>
      </w:tr>
      <w:tr w:rsidR="00054B25" w:rsidRPr="004A6E14" w14:paraId="4E016D4A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4CDAEF1E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DAGURAGU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061425F9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PEPPIMENARTI</w:t>
            </w:r>
          </w:p>
        </w:tc>
      </w:tr>
      <w:tr w:rsidR="00054B25" w:rsidRPr="004A6E14" w14:paraId="44244796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27CA93B0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DHALINYBUY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21909EAE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PINE CREEK</w:t>
            </w:r>
          </w:p>
        </w:tc>
      </w:tr>
      <w:tr w:rsidR="00054B25" w:rsidRPr="004A6E14" w14:paraId="22E013D5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3EDB1F2F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DHURUPITJPI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774811CE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PIRLANGIMPI</w:t>
            </w:r>
          </w:p>
        </w:tc>
      </w:tr>
      <w:tr w:rsidR="00054B25" w:rsidRPr="004A6E14" w14:paraId="377A46C6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09659FEF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DONYDJI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1AB5473A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PMARA JUTUNTA</w:t>
            </w:r>
          </w:p>
        </w:tc>
      </w:tr>
      <w:tr w:rsidR="00054B25" w:rsidRPr="004A6E14" w14:paraId="1F82A832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68F9F770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ELLIOTT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589677E6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PULARUMPI</w:t>
            </w:r>
          </w:p>
        </w:tc>
      </w:tr>
      <w:tr w:rsidR="00054B25" w:rsidRPr="004A6E14" w14:paraId="2C401CCD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727B4061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ENGAWALA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7D61CE9B" w14:textId="77777777" w:rsidR="00054B25" w:rsidRPr="004A6E14" w:rsidRDefault="00054B25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RAMINGINING</w:t>
            </w:r>
          </w:p>
        </w:tc>
      </w:tr>
      <w:tr w:rsidR="00F069C3" w:rsidRPr="004A6E14" w14:paraId="0B76B14E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329DAE21" w14:textId="348D4A4B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GALIWINKU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662DF0AB" w14:textId="77777777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ROBINSON RIVER</w:t>
            </w:r>
          </w:p>
        </w:tc>
      </w:tr>
      <w:tr w:rsidR="00F069C3" w:rsidRPr="004A6E14" w14:paraId="253F7147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637CC75D" w14:textId="4F1EEEEA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GANGAN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44F9264F" w14:textId="77777777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SANTA TERESA</w:t>
            </w:r>
          </w:p>
        </w:tc>
      </w:tr>
      <w:tr w:rsidR="00F069C3" w:rsidRPr="004A6E14" w14:paraId="27411068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0DE97CB3" w14:textId="1E955EEA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GAPUWIYAK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51619294" w14:textId="77777777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TENNANT CREEK</w:t>
            </w:r>
          </w:p>
        </w:tc>
      </w:tr>
      <w:tr w:rsidR="00F069C3" w:rsidRPr="004A6E14" w14:paraId="022FA863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061F3B0E" w14:textId="7E162A87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GARRTHALALA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77293052" w14:textId="77777777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TIMBER CREEK</w:t>
            </w:r>
          </w:p>
        </w:tc>
      </w:tr>
      <w:tr w:rsidR="00F069C3" w:rsidRPr="004A6E14" w14:paraId="57B6C4FD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795B9555" w14:textId="14684D43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GUMATJ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497CE700" w14:textId="77777777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TITJIKALA</w:t>
            </w:r>
          </w:p>
        </w:tc>
      </w:tr>
      <w:tr w:rsidR="00F069C3" w:rsidRPr="004A6E14" w14:paraId="2E54AC35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19AFFD85" w14:textId="4CCCDB00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GUNYANGARA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0F9DA878" w14:textId="77777777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UMBAKUMBA</w:t>
            </w:r>
          </w:p>
        </w:tc>
      </w:tr>
      <w:tr w:rsidR="00F069C3" w:rsidRPr="004A6E14" w14:paraId="4A77718D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015F31F8" w14:textId="49831E69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GURRUMURU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3C0C99DC" w14:textId="77777777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WADEYE</w:t>
            </w:r>
          </w:p>
        </w:tc>
      </w:tr>
      <w:tr w:rsidR="00F069C3" w:rsidRPr="004A6E14" w14:paraId="2C85FBE1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634C115A" w14:textId="18CB6FBB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HAASTS BLUFF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78428F72" w14:textId="77777777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WALLACE ROCK HOLE</w:t>
            </w:r>
          </w:p>
        </w:tc>
      </w:tr>
      <w:tr w:rsidR="00F069C3" w:rsidRPr="004A6E14" w14:paraId="2B59FE1C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2B1CBD22" w14:textId="0132A57B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HARTS RANGE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08908564" w14:textId="77777777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WALUNGURRU (KINTORE)</w:t>
            </w:r>
          </w:p>
        </w:tc>
      </w:tr>
      <w:tr w:rsidR="00F069C3" w:rsidRPr="004A6E14" w14:paraId="5A9EE853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3676352A" w14:textId="02E08AA2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HERMANNSBURG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6FE2608D" w14:textId="77777777" w:rsidR="00F069C3" w:rsidRPr="004A6E14" w:rsidRDefault="00F069C3" w:rsidP="004A6E14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WANDAWUY</w:t>
            </w:r>
          </w:p>
        </w:tc>
      </w:tr>
      <w:tr w:rsidR="003C1F6B" w:rsidRPr="004A6E14" w14:paraId="4C5F76CD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1D438F99" w14:textId="739D3B12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IMANGARA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43E89315" w14:textId="799DA482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WARRUWI (GOULBURN ISLAND)</w:t>
            </w:r>
          </w:p>
        </w:tc>
      </w:tr>
      <w:tr w:rsidR="003C1F6B" w:rsidRPr="004A6E14" w14:paraId="3FFC4826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055D7F14" w14:textId="218267D8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IMANPA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6EE0C541" w14:textId="2FBD03F7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WIGRAM ISLAND</w:t>
            </w:r>
          </w:p>
        </w:tc>
      </w:tr>
      <w:tr w:rsidR="003C1F6B" w:rsidRPr="004A6E14" w14:paraId="2CF5FF6B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4C68A542" w14:textId="1E2FEBCA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INTJARTNAMA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6598AB71" w14:textId="014DF493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WILLOWRA</w:t>
            </w:r>
          </w:p>
        </w:tc>
      </w:tr>
      <w:tr w:rsidR="003C1F6B" w:rsidRPr="004A6E14" w14:paraId="30AB42CC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74547EE4" w14:textId="457310AD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JILKMINGGAN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6894D48E" w14:textId="26AC56B6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WILORA</w:t>
            </w:r>
          </w:p>
        </w:tc>
      </w:tr>
      <w:tr w:rsidR="003C1F6B" w:rsidRPr="004A6E14" w14:paraId="0073EE38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352E6593" w14:textId="26581220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KALKARINDJI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4FFB8D98" w14:textId="3C875D82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WUGULARR (BESWICK)</w:t>
            </w:r>
          </w:p>
        </w:tc>
      </w:tr>
      <w:tr w:rsidR="003C1F6B" w:rsidRPr="004A6E14" w14:paraId="405987FA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7A868054" w14:textId="1A901B45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KALTUKATJARA (DOCKER RIVER)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14F61A3E" w14:textId="301B1DF4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WURRUMIYANGA (BATHURST ISLAND)</w:t>
            </w:r>
          </w:p>
        </w:tc>
      </w:tr>
      <w:tr w:rsidR="003C1F6B" w:rsidRPr="004A6E14" w14:paraId="66D0AC7C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45C2584A" w14:textId="461B4C9C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LAJAMANU (HOOKER CREEK)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4BC1D9E3" w14:textId="77777777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YARRALIN</w:t>
            </w:r>
          </w:p>
        </w:tc>
      </w:tr>
      <w:tr w:rsidR="003C1F6B" w:rsidRPr="004A6E14" w14:paraId="297F29D3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6E75F4C6" w14:textId="4041DC50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LARAMBA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3E3C4711" w14:textId="77777777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YATHALAMARA</w:t>
            </w:r>
          </w:p>
        </w:tc>
      </w:tr>
      <w:tr w:rsidR="003C1F6B" w:rsidRPr="004A6E14" w14:paraId="5DA23D36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0E74448B" w14:textId="57B98501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MANINGRIDA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1D764783" w14:textId="77777777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YIRRKALA</w:t>
            </w:r>
          </w:p>
        </w:tc>
      </w:tr>
      <w:tr w:rsidR="003C1F6B" w:rsidRPr="004A6E14" w14:paraId="105E02D0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34132B8A" w14:textId="7409171F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MAPURU</w:t>
            </w:r>
          </w:p>
        </w:tc>
        <w:tc>
          <w:tcPr>
            <w:tcW w:w="5012" w:type="dxa"/>
            <w:shd w:val="clear" w:color="auto" w:fill="auto"/>
            <w:vAlign w:val="bottom"/>
          </w:tcPr>
          <w:p w14:paraId="5E7A2EB0" w14:textId="77777777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YUELAMU (MT ALLAN)</w:t>
            </w:r>
          </w:p>
        </w:tc>
      </w:tr>
      <w:tr w:rsidR="003C1F6B" w:rsidRPr="004A6E14" w14:paraId="4612F5FE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019E961F" w14:textId="09ADB7B4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 xml:space="preserve">MATA </w:t>
            </w:r>
            <w:proofErr w:type="spellStart"/>
            <w:r w:rsidRPr="004A6E14">
              <w:rPr>
                <w:rFonts w:ascii="Times New Roman" w:hAnsi="Times New Roman"/>
                <w:sz w:val="24"/>
                <w:szCs w:val="24"/>
              </w:rPr>
              <w:t>MATA</w:t>
            </w:r>
            <w:proofErr w:type="spellEnd"/>
          </w:p>
        </w:tc>
        <w:tc>
          <w:tcPr>
            <w:tcW w:w="5012" w:type="dxa"/>
            <w:shd w:val="clear" w:color="auto" w:fill="auto"/>
            <w:vAlign w:val="bottom"/>
          </w:tcPr>
          <w:p w14:paraId="3BF1CB59" w14:textId="77777777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  <w:r w:rsidRPr="004A6E14">
              <w:rPr>
                <w:rFonts w:ascii="Times New Roman" w:hAnsi="Times New Roman"/>
                <w:sz w:val="24"/>
                <w:szCs w:val="24"/>
              </w:rPr>
              <w:t>YUENDUMU</w:t>
            </w:r>
          </w:p>
        </w:tc>
      </w:tr>
      <w:tr w:rsidR="003C1F6B" w:rsidRPr="004A6E14" w14:paraId="44E0132F" w14:textId="77777777" w:rsidTr="004A6E14">
        <w:trPr>
          <w:trHeight w:val="317"/>
        </w:trPr>
        <w:tc>
          <w:tcPr>
            <w:tcW w:w="4570" w:type="dxa"/>
            <w:shd w:val="clear" w:color="auto" w:fill="auto"/>
            <w:noWrap/>
            <w:vAlign w:val="bottom"/>
          </w:tcPr>
          <w:p w14:paraId="6073DC5A" w14:textId="5D9E8094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auto"/>
            <w:vAlign w:val="bottom"/>
          </w:tcPr>
          <w:p w14:paraId="57D942AF" w14:textId="77777777" w:rsidR="003C1F6B" w:rsidRPr="004A6E14" w:rsidRDefault="003C1F6B" w:rsidP="003C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D916C" w14:textId="77777777" w:rsidR="003F5FF9" w:rsidRPr="007741E4" w:rsidRDefault="003F5FF9" w:rsidP="005A4C43">
      <w:pPr>
        <w:pStyle w:val="NoteEnd"/>
        <w:rPr>
          <w:color w:val="000000"/>
          <w:sz w:val="24"/>
        </w:rPr>
      </w:pPr>
    </w:p>
    <w:sectPr w:rsidR="003F5FF9" w:rsidRPr="007741E4" w:rsidSect="0052631E">
      <w:headerReference w:type="default" r:id="rId17"/>
      <w:footerReference w:type="first" r:id="rId18"/>
      <w:pgSz w:w="12240" w:h="15840" w:code="1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09C2" w14:textId="77777777" w:rsidR="00CE094C" w:rsidRDefault="00CE094C" w:rsidP="005A4C43">
      <w:r>
        <w:separator/>
      </w:r>
    </w:p>
  </w:endnote>
  <w:endnote w:type="continuationSeparator" w:id="0">
    <w:p w14:paraId="09F0A60E" w14:textId="77777777" w:rsidR="00CE094C" w:rsidRDefault="00CE094C" w:rsidP="005A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B7EE" w14:textId="6014651E" w:rsidR="009E5135" w:rsidRDefault="00212475">
    <w:pPr>
      <w:pStyle w:val="Footer"/>
      <w:jc w:val="right"/>
    </w:pPr>
  </w:p>
  <w:p w14:paraId="0818E647" w14:textId="77777777" w:rsidR="009E5135" w:rsidRPr="00D710D2" w:rsidRDefault="00212475" w:rsidP="00D71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AAD3" w14:textId="77777777" w:rsidR="0052631E" w:rsidRDefault="0052631E" w:rsidP="00B125E0">
    <w:pPr>
      <w:pStyle w:val="Footer"/>
      <w:pBdr>
        <w:top w:val="single" w:sz="4" w:space="1" w:color="auto"/>
      </w:pBdr>
      <w:jc w:val="center"/>
      <w:rPr>
        <w:i/>
        <w:iCs/>
      </w:rPr>
    </w:pPr>
  </w:p>
  <w:p w14:paraId="0D026BDF" w14:textId="77777777" w:rsidR="0052631E" w:rsidRDefault="0052631E" w:rsidP="000700CB">
    <w:pPr>
      <w:pStyle w:val="Footer"/>
      <w:jc w:val="center"/>
      <w:rPr>
        <w:i/>
        <w:iCs/>
      </w:rPr>
    </w:pPr>
    <w:r w:rsidRPr="00B125E0">
      <w:rPr>
        <w:i/>
        <w:iCs/>
      </w:rPr>
      <w:t>Broadcasting Services (Remote Indigenous Communities) Determination 2022</w:t>
    </w:r>
  </w:p>
  <w:p w14:paraId="30F1105F" w14:textId="77777777" w:rsidR="0052631E" w:rsidRPr="000C2D05" w:rsidRDefault="0052631E" w:rsidP="004D5A41">
    <w:pPr>
      <w:pStyle w:val="Footer"/>
      <w:jc w:val="right"/>
    </w:pPr>
    <w:r w:rsidRPr="000C2D05">
      <w:fldChar w:fldCharType="begin"/>
    </w:r>
    <w:r w:rsidRPr="000C2D05">
      <w:instrText xml:space="preserve"> PAGE   \* MERGEFORMAT </w:instrText>
    </w:r>
    <w:r w:rsidRPr="000C2D05">
      <w:fldChar w:fldCharType="separate"/>
    </w:r>
    <w:r w:rsidRPr="000C2D05">
      <w:rPr>
        <w:noProof/>
      </w:rPr>
      <w:t>1</w:t>
    </w:r>
    <w:r w:rsidRPr="000C2D0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252A" w14:textId="77777777" w:rsidR="0052631E" w:rsidRDefault="0052631E" w:rsidP="0052631E">
    <w:pPr>
      <w:pStyle w:val="Footer"/>
      <w:pBdr>
        <w:top w:val="single" w:sz="4" w:space="1" w:color="auto"/>
      </w:pBdr>
      <w:jc w:val="center"/>
      <w:rPr>
        <w:i/>
        <w:iCs/>
      </w:rPr>
    </w:pPr>
  </w:p>
  <w:p w14:paraId="7C847AD2" w14:textId="77777777" w:rsidR="0052631E" w:rsidRDefault="0052631E" w:rsidP="0052631E">
    <w:pPr>
      <w:pStyle w:val="Footer"/>
      <w:jc w:val="center"/>
      <w:rPr>
        <w:i/>
        <w:iCs/>
      </w:rPr>
    </w:pPr>
    <w:r w:rsidRPr="00B125E0">
      <w:rPr>
        <w:i/>
        <w:iCs/>
      </w:rPr>
      <w:t>Broadcasting Services (Remote Indigenous Communities) Determination 2022</w:t>
    </w:r>
  </w:p>
  <w:p w14:paraId="0168BDD5" w14:textId="77777777" w:rsidR="0052631E" w:rsidRPr="000C2D05" w:rsidRDefault="0052631E" w:rsidP="0052631E">
    <w:pPr>
      <w:pStyle w:val="Footer"/>
      <w:jc w:val="right"/>
    </w:pPr>
    <w:r w:rsidRPr="000C2D05">
      <w:fldChar w:fldCharType="begin"/>
    </w:r>
    <w:r w:rsidRPr="000C2D05">
      <w:instrText xml:space="preserve"> PAGE   \* MERGEFORMAT </w:instrText>
    </w:r>
    <w:r w:rsidRPr="000C2D05">
      <w:fldChar w:fldCharType="separate"/>
    </w:r>
    <w:r>
      <w:t>2</w:t>
    </w:r>
    <w:r w:rsidRPr="000C2D0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F570" w14:textId="77777777" w:rsidR="00CE094C" w:rsidRDefault="00CE094C" w:rsidP="005A4C43">
      <w:r>
        <w:separator/>
      </w:r>
    </w:p>
  </w:footnote>
  <w:footnote w:type="continuationSeparator" w:id="0">
    <w:p w14:paraId="01F2C239" w14:textId="77777777" w:rsidR="00CE094C" w:rsidRDefault="00CE094C" w:rsidP="005A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57F2" w14:textId="0B1FC5E6" w:rsidR="009E5135" w:rsidRPr="005C232C" w:rsidRDefault="005C232C" w:rsidP="005C232C">
    <w:pPr>
      <w:pStyle w:val="Header"/>
      <w:pBdr>
        <w:bottom w:val="single" w:sz="4" w:space="1" w:color="auto"/>
      </w:pBdr>
      <w:tabs>
        <w:tab w:val="left" w:pos="7020"/>
      </w:tabs>
      <w:rPr>
        <w:lang w:val="en-US"/>
      </w:rPr>
    </w:pPr>
    <w:r>
      <w:rPr>
        <w:lang w:val="en-US"/>
      </w:rPr>
      <w:t>Schedule 1 – Remote Indigenous Communities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F96C" w14:textId="77777777" w:rsidR="005C232C" w:rsidRPr="005C232C" w:rsidRDefault="005C232C" w:rsidP="005C232C">
    <w:pPr>
      <w:pStyle w:val="Header"/>
      <w:pBdr>
        <w:bottom w:val="single" w:sz="4" w:space="1" w:color="auto"/>
      </w:pBdr>
      <w:rPr>
        <w:lang w:val="en-US"/>
      </w:rPr>
    </w:pPr>
    <w:r>
      <w:rPr>
        <w:lang w:val="en-US"/>
      </w:rPr>
      <w:t>Section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7CF8" w14:textId="77777777" w:rsidR="0052631E" w:rsidRPr="005C232C" w:rsidRDefault="0052631E" w:rsidP="0052631E">
    <w:pPr>
      <w:pStyle w:val="Header"/>
      <w:pBdr>
        <w:bottom w:val="single" w:sz="4" w:space="1" w:color="auto"/>
      </w:pBdr>
      <w:tabs>
        <w:tab w:val="left" w:pos="7020"/>
      </w:tabs>
      <w:rPr>
        <w:lang w:val="en-US"/>
      </w:rPr>
    </w:pPr>
    <w:r>
      <w:rPr>
        <w:lang w:val="en-US"/>
      </w:rPr>
      <w:t>Schedule 1 – Remote Indigenous Communities</w:t>
    </w:r>
  </w:p>
  <w:p w14:paraId="161EAB47" w14:textId="319D8E79" w:rsidR="0052631E" w:rsidRPr="0052631E" w:rsidRDefault="0052631E" w:rsidP="00526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43"/>
    <w:rsid w:val="00001CA8"/>
    <w:rsid w:val="00016151"/>
    <w:rsid w:val="00017121"/>
    <w:rsid w:val="000364EE"/>
    <w:rsid w:val="00043D0E"/>
    <w:rsid w:val="00054B25"/>
    <w:rsid w:val="000607DC"/>
    <w:rsid w:val="000654DA"/>
    <w:rsid w:val="000664C1"/>
    <w:rsid w:val="000700CB"/>
    <w:rsid w:val="0007136F"/>
    <w:rsid w:val="000774D3"/>
    <w:rsid w:val="000911CD"/>
    <w:rsid w:val="00096D70"/>
    <w:rsid w:val="000A006D"/>
    <w:rsid w:val="000A3AC5"/>
    <w:rsid w:val="000A51B8"/>
    <w:rsid w:val="000A5318"/>
    <w:rsid w:val="000B5337"/>
    <w:rsid w:val="000C2D05"/>
    <w:rsid w:val="000D0FBC"/>
    <w:rsid w:val="000D4DDF"/>
    <w:rsid w:val="000F03DD"/>
    <w:rsid w:val="000F03E2"/>
    <w:rsid w:val="0010356B"/>
    <w:rsid w:val="00115E8D"/>
    <w:rsid w:val="00137E32"/>
    <w:rsid w:val="001435F0"/>
    <w:rsid w:val="0014442E"/>
    <w:rsid w:val="00147969"/>
    <w:rsid w:val="00150FD6"/>
    <w:rsid w:val="0018034C"/>
    <w:rsid w:val="001809D0"/>
    <w:rsid w:val="00195DB1"/>
    <w:rsid w:val="001A4B97"/>
    <w:rsid w:val="001B0FC2"/>
    <w:rsid w:val="001B5DAB"/>
    <w:rsid w:val="001C13C4"/>
    <w:rsid w:val="001C2D74"/>
    <w:rsid w:val="001C5896"/>
    <w:rsid w:val="001C67D9"/>
    <w:rsid w:val="001E7A8E"/>
    <w:rsid w:val="001F0831"/>
    <w:rsid w:val="001F3B99"/>
    <w:rsid w:val="0020064C"/>
    <w:rsid w:val="0020762F"/>
    <w:rsid w:val="00212475"/>
    <w:rsid w:val="002158B7"/>
    <w:rsid w:val="00227090"/>
    <w:rsid w:val="00240F9A"/>
    <w:rsid w:val="00242E08"/>
    <w:rsid w:val="002562B7"/>
    <w:rsid w:val="0029754D"/>
    <w:rsid w:val="002B1CF1"/>
    <w:rsid w:val="002B1E36"/>
    <w:rsid w:val="002B3C25"/>
    <w:rsid w:val="002E2217"/>
    <w:rsid w:val="002E3FBF"/>
    <w:rsid w:val="002F5FD4"/>
    <w:rsid w:val="00310EAB"/>
    <w:rsid w:val="003228E2"/>
    <w:rsid w:val="003249CE"/>
    <w:rsid w:val="003518BD"/>
    <w:rsid w:val="00351E6B"/>
    <w:rsid w:val="00363303"/>
    <w:rsid w:val="00363ADC"/>
    <w:rsid w:val="00364839"/>
    <w:rsid w:val="00384911"/>
    <w:rsid w:val="003924BB"/>
    <w:rsid w:val="003A43BC"/>
    <w:rsid w:val="003A4D23"/>
    <w:rsid w:val="003A5122"/>
    <w:rsid w:val="003A6008"/>
    <w:rsid w:val="003C1F6B"/>
    <w:rsid w:val="003D547C"/>
    <w:rsid w:val="003F0EA9"/>
    <w:rsid w:val="003F23BF"/>
    <w:rsid w:val="003F5FF9"/>
    <w:rsid w:val="003F7B69"/>
    <w:rsid w:val="0040425B"/>
    <w:rsid w:val="004102C6"/>
    <w:rsid w:val="00410383"/>
    <w:rsid w:val="00431824"/>
    <w:rsid w:val="0044577E"/>
    <w:rsid w:val="004477F1"/>
    <w:rsid w:val="00461963"/>
    <w:rsid w:val="0047067A"/>
    <w:rsid w:val="004A1CB7"/>
    <w:rsid w:val="004A6E14"/>
    <w:rsid w:val="004B1EB4"/>
    <w:rsid w:val="004C0EF7"/>
    <w:rsid w:val="004C7CC8"/>
    <w:rsid w:val="004D5A41"/>
    <w:rsid w:val="004D69A5"/>
    <w:rsid w:val="004E1435"/>
    <w:rsid w:val="004E2515"/>
    <w:rsid w:val="004E2CE4"/>
    <w:rsid w:val="004E56E0"/>
    <w:rsid w:val="004F51D5"/>
    <w:rsid w:val="004F7621"/>
    <w:rsid w:val="005020D3"/>
    <w:rsid w:val="00507119"/>
    <w:rsid w:val="00510DA0"/>
    <w:rsid w:val="00510F0E"/>
    <w:rsid w:val="005171EF"/>
    <w:rsid w:val="0052631E"/>
    <w:rsid w:val="00537890"/>
    <w:rsid w:val="00547D21"/>
    <w:rsid w:val="0055104A"/>
    <w:rsid w:val="00570933"/>
    <w:rsid w:val="00573078"/>
    <w:rsid w:val="0057574E"/>
    <w:rsid w:val="00575B66"/>
    <w:rsid w:val="00583E95"/>
    <w:rsid w:val="005903F2"/>
    <w:rsid w:val="005920F2"/>
    <w:rsid w:val="005A4C43"/>
    <w:rsid w:val="005A6939"/>
    <w:rsid w:val="005A6E9A"/>
    <w:rsid w:val="005C232C"/>
    <w:rsid w:val="005C79FC"/>
    <w:rsid w:val="005D1261"/>
    <w:rsid w:val="005D1FC6"/>
    <w:rsid w:val="005D4A8A"/>
    <w:rsid w:val="005D7D88"/>
    <w:rsid w:val="005F1155"/>
    <w:rsid w:val="005F426E"/>
    <w:rsid w:val="005F7697"/>
    <w:rsid w:val="00604B05"/>
    <w:rsid w:val="006129D0"/>
    <w:rsid w:val="00617285"/>
    <w:rsid w:val="0062534E"/>
    <w:rsid w:val="0062724E"/>
    <w:rsid w:val="00630294"/>
    <w:rsid w:val="006359BC"/>
    <w:rsid w:val="006368AF"/>
    <w:rsid w:val="006419A0"/>
    <w:rsid w:val="00650B7F"/>
    <w:rsid w:val="00651E74"/>
    <w:rsid w:val="00653C73"/>
    <w:rsid w:val="0065752E"/>
    <w:rsid w:val="0065786E"/>
    <w:rsid w:val="00660A98"/>
    <w:rsid w:val="00671903"/>
    <w:rsid w:val="00675D3E"/>
    <w:rsid w:val="0067723B"/>
    <w:rsid w:val="00680F0B"/>
    <w:rsid w:val="00686259"/>
    <w:rsid w:val="00696726"/>
    <w:rsid w:val="006B0BCF"/>
    <w:rsid w:val="006B53DC"/>
    <w:rsid w:val="006B637C"/>
    <w:rsid w:val="006C1E5C"/>
    <w:rsid w:val="006E2651"/>
    <w:rsid w:val="006F12AE"/>
    <w:rsid w:val="00706276"/>
    <w:rsid w:val="007129D5"/>
    <w:rsid w:val="00712F54"/>
    <w:rsid w:val="00714523"/>
    <w:rsid w:val="00714A0A"/>
    <w:rsid w:val="007153BB"/>
    <w:rsid w:val="00717787"/>
    <w:rsid w:val="00722CB0"/>
    <w:rsid w:val="00722E32"/>
    <w:rsid w:val="0073356E"/>
    <w:rsid w:val="00757693"/>
    <w:rsid w:val="00763DA6"/>
    <w:rsid w:val="007649E6"/>
    <w:rsid w:val="007741E4"/>
    <w:rsid w:val="00777F63"/>
    <w:rsid w:val="007826EF"/>
    <w:rsid w:val="007C459F"/>
    <w:rsid w:val="007D5091"/>
    <w:rsid w:val="007E284C"/>
    <w:rsid w:val="00803F24"/>
    <w:rsid w:val="00804E8F"/>
    <w:rsid w:val="008150BD"/>
    <w:rsid w:val="00822CCE"/>
    <w:rsid w:val="00830F3A"/>
    <w:rsid w:val="00832326"/>
    <w:rsid w:val="00835DD6"/>
    <w:rsid w:val="00842A9B"/>
    <w:rsid w:val="00851A7D"/>
    <w:rsid w:val="00853486"/>
    <w:rsid w:val="0086512B"/>
    <w:rsid w:val="00880B52"/>
    <w:rsid w:val="00894F01"/>
    <w:rsid w:val="00897112"/>
    <w:rsid w:val="008B35D7"/>
    <w:rsid w:val="008B5F9C"/>
    <w:rsid w:val="008C52B2"/>
    <w:rsid w:val="008C6397"/>
    <w:rsid w:val="008D03EA"/>
    <w:rsid w:val="008D3112"/>
    <w:rsid w:val="008F232A"/>
    <w:rsid w:val="00904DFE"/>
    <w:rsid w:val="00915588"/>
    <w:rsid w:val="00916397"/>
    <w:rsid w:val="00923DB0"/>
    <w:rsid w:val="00924903"/>
    <w:rsid w:val="00925219"/>
    <w:rsid w:val="009272C2"/>
    <w:rsid w:val="009277DB"/>
    <w:rsid w:val="0093077B"/>
    <w:rsid w:val="009378D1"/>
    <w:rsid w:val="00965D79"/>
    <w:rsid w:val="009748AF"/>
    <w:rsid w:val="00982F52"/>
    <w:rsid w:val="009A388F"/>
    <w:rsid w:val="009C7D73"/>
    <w:rsid w:val="009D2D50"/>
    <w:rsid w:val="009E30B1"/>
    <w:rsid w:val="009F1F19"/>
    <w:rsid w:val="00A07899"/>
    <w:rsid w:val="00A131CB"/>
    <w:rsid w:val="00A20CF4"/>
    <w:rsid w:val="00A3325B"/>
    <w:rsid w:val="00A33935"/>
    <w:rsid w:val="00A60C2B"/>
    <w:rsid w:val="00A70E40"/>
    <w:rsid w:val="00A71F42"/>
    <w:rsid w:val="00A733B7"/>
    <w:rsid w:val="00A81A66"/>
    <w:rsid w:val="00A93B2D"/>
    <w:rsid w:val="00A9768A"/>
    <w:rsid w:val="00AA3B43"/>
    <w:rsid w:val="00AA73AE"/>
    <w:rsid w:val="00AC69EF"/>
    <w:rsid w:val="00AF7932"/>
    <w:rsid w:val="00B125E0"/>
    <w:rsid w:val="00B1327E"/>
    <w:rsid w:val="00B27A79"/>
    <w:rsid w:val="00B6074B"/>
    <w:rsid w:val="00B653D6"/>
    <w:rsid w:val="00B91BF1"/>
    <w:rsid w:val="00B94041"/>
    <w:rsid w:val="00B94A68"/>
    <w:rsid w:val="00BA4969"/>
    <w:rsid w:val="00BC2D6D"/>
    <w:rsid w:val="00BC3A89"/>
    <w:rsid w:val="00BC4832"/>
    <w:rsid w:val="00BE3956"/>
    <w:rsid w:val="00BE708E"/>
    <w:rsid w:val="00BF3779"/>
    <w:rsid w:val="00C020EB"/>
    <w:rsid w:val="00C07955"/>
    <w:rsid w:val="00C1191F"/>
    <w:rsid w:val="00C23BB5"/>
    <w:rsid w:val="00C45C80"/>
    <w:rsid w:val="00C73BF0"/>
    <w:rsid w:val="00C750E5"/>
    <w:rsid w:val="00C860AF"/>
    <w:rsid w:val="00C8690C"/>
    <w:rsid w:val="00CB3D2E"/>
    <w:rsid w:val="00CD72C0"/>
    <w:rsid w:val="00CE094C"/>
    <w:rsid w:val="00CE2C2B"/>
    <w:rsid w:val="00CF6414"/>
    <w:rsid w:val="00D14CEF"/>
    <w:rsid w:val="00D17B56"/>
    <w:rsid w:val="00D535C5"/>
    <w:rsid w:val="00D6148B"/>
    <w:rsid w:val="00D67E97"/>
    <w:rsid w:val="00D75439"/>
    <w:rsid w:val="00D754DE"/>
    <w:rsid w:val="00D759B9"/>
    <w:rsid w:val="00D75A43"/>
    <w:rsid w:val="00D91F9A"/>
    <w:rsid w:val="00DA28FD"/>
    <w:rsid w:val="00DA2C27"/>
    <w:rsid w:val="00DB1114"/>
    <w:rsid w:val="00DB2E44"/>
    <w:rsid w:val="00DC03EC"/>
    <w:rsid w:val="00DD36DE"/>
    <w:rsid w:val="00DE50F6"/>
    <w:rsid w:val="00DF026A"/>
    <w:rsid w:val="00DF0DEB"/>
    <w:rsid w:val="00E00DAA"/>
    <w:rsid w:val="00E055D1"/>
    <w:rsid w:val="00E07461"/>
    <w:rsid w:val="00E26001"/>
    <w:rsid w:val="00E34653"/>
    <w:rsid w:val="00E51E62"/>
    <w:rsid w:val="00E54B79"/>
    <w:rsid w:val="00E64117"/>
    <w:rsid w:val="00E64E46"/>
    <w:rsid w:val="00E708E2"/>
    <w:rsid w:val="00E7768E"/>
    <w:rsid w:val="00E827D1"/>
    <w:rsid w:val="00E82DA0"/>
    <w:rsid w:val="00E86A13"/>
    <w:rsid w:val="00E90C68"/>
    <w:rsid w:val="00E97A80"/>
    <w:rsid w:val="00EB4E98"/>
    <w:rsid w:val="00EB558E"/>
    <w:rsid w:val="00EB6390"/>
    <w:rsid w:val="00EC6DF4"/>
    <w:rsid w:val="00ED6AED"/>
    <w:rsid w:val="00F018DC"/>
    <w:rsid w:val="00F069C3"/>
    <w:rsid w:val="00F1404D"/>
    <w:rsid w:val="00F153E2"/>
    <w:rsid w:val="00F266D2"/>
    <w:rsid w:val="00F3236D"/>
    <w:rsid w:val="00F508CB"/>
    <w:rsid w:val="00F60DEA"/>
    <w:rsid w:val="00F70135"/>
    <w:rsid w:val="00F7214C"/>
    <w:rsid w:val="00F76238"/>
    <w:rsid w:val="00F930E4"/>
    <w:rsid w:val="00FA445B"/>
    <w:rsid w:val="00FD7D76"/>
    <w:rsid w:val="00FE3CAA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BBA50"/>
  <w15:docId w15:val="{33AB27D0-DD26-45FE-9700-338F007D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C43"/>
    <w:pPr>
      <w:spacing w:after="0" w:line="240" w:lineRule="auto"/>
    </w:pPr>
    <w:rPr>
      <w:rFonts w:ascii="Arial" w:eastAsia="Times New Roman" w:hAnsi="Arial" w:cs="Times New Roman"/>
      <w:sz w:val="20"/>
      <w:szCs w:val="20"/>
      <w:lang w:bidi="he-IL"/>
    </w:rPr>
  </w:style>
  <w:style w:type="paragraph" w:styleId="Heading1">
    <w:name w:val="heading 1"/>
    <w:basedOn w:val="ACMAHeading1"/>
    <w:next w:val="ACMABodyText"/>
    <w:link w:val="Heading1Char"/>
    <w:qFormat/>
    <w:rsid w:val="005A4C43"/>
    <w:pPr>
      <w:outlineLvl w:val="0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4C43"/>
    <w:rPr>
      <w:rFonts w:ascii="Arial" w:eastAsia="Times New Roman" w:hAnsi="Arial" w:cs="Arial"/>
      <w:b/>
      <w:bCs/>
      <w:sz w:val="32"/>
      <w:szCs w:val="32"/>
      <w:lang w:val="en-US"/>
    </w:rPr>
  </w:style>
  <w:style w:type="paragraph" w:customStyle="1" w:styleId="ACMABodyText">
    <w:name w:val="ACMA Body Text"/>
    <w:link w:val="ACMABodyTextChar"/>
    <w:rsid w:val="005A4C43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Heading1">
    <w:name w:val="ACMA Heading 1"/>
    <w:next w:val="ACMABodyText"/>
    <w:rsid w:val="005A4C43"/>
    <w:pPr>
      <w:keepNext/>
      <w:suppressAutoHyphens/>
      <w:spacing w:before="320" w:after="0" w:line="240" w:lineRule="auto"/>
      <w:outlineLvl w:val="1"/>
    </w:pPr>
    <w:rPr>
      <w:rFonts w:ascii="Arial" w:eastAsia="Times New Roman" w:hAnsi="Arial" w:cs="Times New Roman"/>
      <w:b/>
      <w:sz w:val="32"/>
      <w:szCs w:val="32"/>
      <w:lang w:val="en-US"/>
    </w:rPr>
  </w:style>
  <w:style w:type="paragraph" w:styleId="FootnoteText">
    <w:name w:val="footnote text"/>
    <w:aliases w:val="ACMA Footnote Text,ABA Footnote Text"/>
    <w:link w:val="FootnoteTextChar"/>
    <w:rsid w:val="005A4C43"/>
    <w:pPr>
      <w:tabs>
        <w:tab w:val="left" w:pos="284"/>
      </w:tabs>
      <w:spacing w:after="0" w:line="240" w:lineRule="auto"/>
      <w:ind w:left="288" w:hanging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ACMA Footnote Text Char,ABA Footnote Text Char"/>
    <w:basedOn w:val="DefaultParagraphFont"/>
    <w:link w:val="FootnoteText"/>
    <w:rsid w:val="005A4C4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A4C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C43"/>
    <w:rPr>
      <w:rFonts w:ascii="Arial" w:eastAsia="Times New Roman" w:hAnsi="Arial" w:cs="Times New Roman"/>
      <w:sz w:val="20"/>
      <w:szCs w:val="20"/>
      <w:lang w:bidi="he-IL"/>
    </w:rPr>
  </w:style>
  <w:style w:type="character" w:styleId="FootnoteReference">
    <w:name w:val="footnote reference"/>
    <w:basedOn w:val="DefaultParagraphFont"/>
    <w:semiHidden/>
    <w:rsid w:val="005A4C43"/>
    <w:rPr>
      <w:vertAlign w:val="superscript"/>
    </w:rPr>
  </w:style>
  <w:style w:type="paragraph" w:styleId="Header">
    <w:name w:val="header"/>
    <w:basedOn w:val="Normal"/>
    <w:link w:val="HeaderChar"/>
    <w:rsid w:val="005A4C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A4C43"/>
    <w:rPr>
      <w:rFonts w:ascii="Arial" w:eastAsia="Times New Roman" w:hAnsi="Arial" w:cs="Times New Roman"/>
      <w:sz w:val="20"/>
      <w:szCs w:val="20"/>
      <w:lang w:bidi="he-IL"/>
    </w:rPr>
  </w:style>
  <w:style w:type="character" w:customStyle="1" w:styleId="ACMABodyTextChar">
    <w:name w:val="ACMA Body Text Char"/>
    <w:basedOn w:val="DefaultParagraphFont"/>
    <w:link w:val="ACMABodyText"/>
    <w:rsid w:val="005A4C4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5A4C43"/>
    <w:pPr>
      <w:spacing w:before="480"/>
    </w:pPr>
    <w:rPr>
      <w:rFonts w:cs="Arial"/>
      <w:b/>
      <w:bCs/>
      <w:sz w:val="40"/>
      <w:szCs w:val="40"/>
      <w:lang w:eastAsia="en-AU" w:bidi="ar-SA"/>
    </w:rPr>
  </w:style>
  <w:style w:type="character" w:customStyle="1" w:styleId="TitleChar">
    <w:name w:val="Title Char"/>
    <w:basedOn w:val="DefaultParagraphFont"/>
    <w:link w:val="Title"/>
    <w:rsid w:val="005A4C43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ectno">
    <w:name w:val="CharSectno"/>
    <w:basedOn w:val="DefaultParagraphFont"/>
    <w:qFormat/>
    <w:rsid w:val="005A4C43"/>
  </w:style>
  <w:style w:type="paragraph" w:customStyle="1" w:styleId="definition">
    <w:name w:val="definition"/>
    <w:basedOn w:val="Normal"/>
    <w:rsid w:val="005A4C43"/>
    <w:pPr>
      <w:spacing w:before="80" w:line="260" w:lineRule="exact"/>
      <w:ind w:left="964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HR">
    <w:name w:val="HR"/>
    <w:aliases w:val="Regulation Heading"/>
    <w:basedOn w:val="Normal"/>
    <w:next w:val="R1"/>
    <w:rsid w:val="005A4C43"/>
    <w:pPr>
      <w:keepNext/>
      <w:keepLines/>
      <w:spacing w:before="360"/>
      <w:ind w:left="964" w:hanging="964"/>
    </w:pPr>
    <w:rPr>
      <w:b/>
      <w:sz w:val="24"/>
      <w:szCs w:val="24"/>
      <w:lang w:eastAsia="en-AU" w:bidi="ar-SA"/>
    </w:rPr>
  </w:style>
  <w:style w:type="paragraph" w:customStyle="1" w:styleId="Note">
    <w:name w:val="Note"/>
    <w:basedOn w:val="Normal"/>
    <w:rsid w:val="005A4C43"/>
    <w:pPr>
      <w:keepLines/>
      <w:spacing w:before="120" w:line="220" w:lineRule="exact"/>
      <w:ind w:left="964"/>
      <w:jc w:val="both"/>
    </w:pPr>
    <w:rPr>
      <w:rFonts w:ascii="Times New Roman" w:hAnsi="Times New Roman"/>
      <w:szCs w:val="24"/>
      <w:lang w:eastAsia="en-AU" w:bidi="ar-SA"/>
    </w:rPr>
  </w:style>
  <w:style w:type="paragraph" w:customStyle="1" w:styleId="NoteEnd">
    <w:name w:val="Note End"/>
    <w:basedOn w:val="Normal"/>
    <w:rsid w:val="005A4C43"/>
    <w:pPr>
      <w:keepLines/>
      <w:spacing w:before="120" w:line="240" w:lineRule="exact"/>
      <w:ind w:left="567" w:hanging="567"/>
      <w:jc w:val="both"/>
    </w:pPr>
    <w:rPr>
      <w:rFonts w:ascii="Times New Roman" w:hAnsi="Times New Roman"/>
      <w:sz w:val="22"/>
      <w:szCs w:val="24"/>
      <w:lang w:eastAsia="en-AU" w:bidi="ar-SA"/>
    </w:rPr>
  </w:style>
  <w:style w:type="paragraph" w:customStyle="1" w:styleId="R1">
    <w:name w:val="R1"/>
    <w:aliases w:val="1. or 1.(1)"/>
    <w:basedOn w:val="Normal"/>
    <w:next w:val="Normal"/>
    <w:rsid w:val="005A4C43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C43"/>
    <w:rPr>
      <w:rFonts w:ascii="Tahoma" w:eastAsia="Times New Roman" w:hAnsi="Tahoma" w:cs="Tahoma"/>
      <w:sz w:val="16"/>
      <w:szCs w:val="16"/>
      <w:lang w:bidi="he-IL"/>
    </w:rPr>
  </w:style>
  <w:style w:type="paragraph" w:styleId="Revision">
    <w:name w:val="Revision"/>
    <w:hidden/>
    <w:uiPriority w:val="99"/>
    <w:semiHidden/>
    <w:rsid w:val="00BC4832"/>
    <w:pPr>
      <w:spacing w:after="0" w:line="240" w:lineRule="auto"/>
    </w:pPr>
    <w:rPr>
      <w:rFonts w:ascii="Arial" w:eastAsia="Times New Roman" w:hAnsi="Arial" w:cs="Times New Roman"/>
      <w:sz w:val="20"/>
      <w:szCs w:val="20"/>
      <w:lang w:bidi="he-IL"/>
    </w:rPr>
  </w:style>
  <w:style w:type="character" w:styleId="Hyperlink">
    <w:name w:val="Hyperlink"/>
    <w:basedOn w:val="DefaultParagraphFont"/>
    <w:uiPriority w:val="99"/>
    <w:unhideWhenUsed/>
    <w:rsid w:val="00195D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D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3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F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F24"/>
    <w:rPr>
      <w:rFonts w:ascii="Arial" w:eastAsia="Times New Roman" w:hAnsi="Arial" w:cs="Times New Roman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F24"/>
    <w:rPr>
      <w:rFonts w:ascii="Arial" w:eastAsia="Times New Roman" w:hAnsi="Arial" w:cs="Times New Roman"/>
      <w:b/>
      <w:bCs/>
      <w:sz w:val="20"/>
      <w:szCs w:val="20"/>
      <w:lang w:bidi="he-IL"/>
    </w:rPr>
  </w:style>
  <w:style w:type="paragraph" w:customStyle="1" w:styleId="TableBody">
    <w:name w:val="Table Body"/>
    <w:basedOn w:val="Normal"/>
    <w:uiPriority w:val="15"/>
    <w:qFormat/>
    <w:rsid w:val="003A5122"/>
    <w:rPr>
      <w:szCs w:val="24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0B54E7AC10849898A56CA47F730EF" ma:contentTypeVersion="2" ma:contentTypeDescription="Create a new document." ma:contentTypeScope="" ma:versionID="3df009bc275bb1fcc1eb6ecdf2782e88">
  <xsd:schema xmlns:xsd="http://www.w3.org/2001/XMLSchema" xmlns:xs="http://www.w3.org/2001/XMLSchema" xmlns:p="http://schemas.microsoft.com/office/2006/metadata/properties" xmlns:ns2="d71819ef-55b9-420a-86a4-d36bc037540e" xmlns:ns3="31388b7c-455c-46ea-8f40-5658b232e680" targetNamespace="http://schemas.microsoft.com/office/2006/metadata/properties" ma:root="true" ma:fieldsID="75fff18caf246d72bde01184b503173b" ns2:_="" ns3:_="">
    <xsd:import namespace="d71819ef-55b9-420a-86a4-d36bc037540e"/>
    <xsd:import namespace="31388b7c-455c-46ea-8f40-5658b232e6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88b7c-455c-46ea-8f40-5658b232e680" elementFormDefault="qualified">
    <xsd:import namespace="http://schemas.microsoft.com/office/2006/documentManagement/types"/>
    <xsd:import namespace="http://schemas.microsoft.com/office/infopath/2007/PartnerControls"/>
    <xsd:element name="Notes0" ma:index="11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31388b7c-455c-46ea-8f40-5658b232e680" xsi:nil="true"/>
    <_dlc_DocId xmlns="d71819ef-55b9-420a-86a4-d36bc037540e">AM7W7QW6R7VW-1235887848-5275</_dlc_DocId>
    <_dlc_DocIdUrl xmlns="d71819ef-55b9-420a-86a4-d36bc037540e">
      <Url>http://collaboration/organisation/cccd/CCB/CBS/_layouts/15/DocIdRedir.aspx?ID=AM7W7QW6R7VW-1235887848-5275</Url>
      <Description>AM7W7QW6R7VW-1235887848-5275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2B3DD-D252-4457-A9F7-7126BD45F0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930E9F-5FAF-423B-B833-8077CFBD2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31388b7c-455c-46ea-8f40-5658b232e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F4D02-1AD7-43D5-9641-453A973BD82F}">
  <ds:schemaRefs>
    <ds:schemaRef ds:uri="http://schemas.microsoft.com/office/2006/metadata/properties"/>
    <ds:schemaRef ds:uri="http://schemas.microsoft.com/office/infopath/2007/PartnerControls"/>
    <ds:schemaRef ds:uri="31388b7c-455c-46ea-8f40-5658b232e680"/>
    <ds:schemaRef ds:uri="d71819ef-55b9-420a-86a4-d36bc037540e"/>
  </ds:schemaRefs>
</ds:datastoreItem>
</file>

<file path=customXml/itemProps4.xml><?xml version="1.0" encoding="utf-8"?>
<ds:datastoreItem xmlns:ds="http://schemas.openxmlformats.org/officeDocument/2006/customXml" ds:itemID="{0C6B33FC-A093-4B93-B042-F331BDD9EB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5A9A54-73B6-4233-90BF-D5D113DF0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Fong</dc:creator>
  <cp:lastModifiedBy>Morgan Vaudrey</cp:lastModifiedBy>
  <cp:revision>6</cp:revision>
  <dcterms:created xsi:type="dcterms:W3CDTF">2022-03-23T23:52:00Z</dcterms:created>
  <dcterms:modified xsi:type="dcterms:W3CDTF">2022-03-28T01:18:00Z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0x010100DB80B54E7AC10849898A56CA47F730EF</vt:lpwstr>
  </property>
  <property fmtid="{D5CDD505-2E9C-101B-9397-08002B2CF9AE}" pid="3" name="_dlc_DocIdItemGuid">
    <vt:lpwstr>0ad860b5-7d1e-4b12-96b0-ab4d83fc2ac2</vt:lpwstr>
  </property>
</Properties>
</file>