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660D89B3" w:rsidR="006D6009" w:rsidRPr="00664843" w:rsidRDefault="006D6009" w:rsidP="00D05CDB">
      <w:pPr>
        <w:keepNext/>
        <w:spacing w:after="60" w:line="240" w:lineRule="auto"/>
        <w:ind w:left="720" w:hanging="720"/>
        <w:rPr>
          <w:rFonts w:ascii="Arial" w:eastAsia="Times New Roman" w:hAnsi="Arial"/>
          <w:b/>
          <w:sz w:val="24"/>
          <w:szCs w:val="24"/>
        </w:rPr>
      </w:pPr>
      <w:r w:rsidRPr="00664843">
        <w:rPr>
          <w:rFonts w:ascii="Arial" w:eastAsia="Times New Roman" w:hAnsi="Arial"/>
          <w:b/>
          <w:sz w:val="24"/>
          <w:szCs w:val="24"/>
        </w:rPr>
        <w:t>Explanatory Statement</w:t>
      </w:r>
    </w:p>
    <w:p w14:paraId="21B3C712" w14:textId="77777777" w:rsidR="0097132A" w:rsidRPr="00664843" w:rsidRDefault="0097132A" w:rsidP="008A1354">
      <w:pPr>
        <w:keepNext/>
        <w:spacing w:before="180" w:after="60"/>
        <w:ind w:left="720" w:hanging="720"/>
        <w:rPr>
          <w:rFonts w:ascii="Arial" w:eastAsia="Times New Roman" w:hAnsi="Arial"/>
          <w:b/>
          <w:sz w:val="24"/>
          <w:szCs w:val="24"/>
        </w:rPr>
      </w:pPr>
      <w:r w:rsidRPr="00664843">
        <w:rPr>
          <w:rFonts w:ascii="Arial" w:eastAsia="Times New Roman" w:hAnsi="Arial"/>
          <w:b/>
          <w:sz w:val="24"/>
          <w:szCs w:val="24"/>
        </w:rPr>
        <w:t>Civil Aviation Safety Regulations 1998</w:t>
      </w:r>
    </w:p>
    <w:p w14:paraId="63EF8033" w14:textId="38F01409" w:rsidR="006D6009" w:rsidRPr="00664843" w:rsidRDefault="00556A3A" w:rsidP="00B577AD">
      <w:pPr>
        <w:keepNext/>
        <w:spacing w:before="180" w:after="240"/>
        <w:rPr>
          <w:rFonts w:ascii="Arial" w:eastAsia="Times New Roman" w:hAnsi="Arial"/>
          <w:b/>
          <w:sz w:val="24"/>
          <w:szCs w:val="24"/>
        </w:rPr>
      </w:pPr>
      <w:r w:rsidRPr="00664843">
        <w:rPr>
          <w:rFonts w:ascii="Arial" w:eastAsia="Times New Roman" w:hAnsi="Arial"/>
          <w:b/>
          <w:sz w:val="24"/>
          <w:szCs w:val="24"/>
        </w:rPr>
        <w:t xml:space="preserve">CASA </w:t>
      </w:r>
      <w:r w:rsidR="002C50E1" w:rsidRPr="00664843">
        <w:rPr>
          <w:rFonts w:ascii="Arial" w:eastAsia="Times New Roman" w:hAnsi="Arial"/>
          <w:b/>
          <w:sz w:val="24"/>
          <w:szCs w:val="24"/>
        </w:rPr>
        <w:t>19</w:t>
      </w:r>
      <w:r w:rsidRPr="00664843">
        <w:rPr>
          <w:rFonts w:ascii="Arial" w:eastAsia="Times New Roman" w:hAnsi="Arial"/>
          <w:b/>
          <w:sz w:val="24"/>
          <w:szCs w:val="24"/>
        </w:rPr>
        <w:t>/22</w:t>
      </w:r>
      <w:r w:rsidR="006D6009" w:rsidRPr="00664843">
        <w:rPr>
          <w:rFonts w:ascii="Arial" w:eastAsia="Times New Roman" w:hAnsi="Arial"/>
          <w:b/>
          <w:sz w:val="24"/>
          <w:szCs w:val="24"/>
        </w:rPr>
        <w:t xml:space="preserve"> — </w:t>
      </w:r>
      <w:r w:rsidRPr="00664843">
        <w:rPr>
          <w:rFonts w:ascii="Arial" w:eastAsia="Times New Roman" w:hAnsi="Arial"/>
          <w:b/>
          <w:sz w:val="24"/>
          <w:szCs w:val="24"/>
        </w:rPr>
        <w:t>Civil Aviation (Community Service Flights</w:t>
      </w:r>
      <w:r w:rsidR="00733BF9" w:rsidRPr="00664843">
        <w:rPr>
          <w:rFonts w:ascii="Arial" w:eastAsia="Times New Roman" w:hAnsi="Arial"/>
          <w:b/>
          <w:sz w:val="24"/>
          <w:szCs w:val="24"/>
        </w:rPr>
        <w:t> </w:t>
      </w:r>
      <w:r w:rsidRPr="00664843">
        <w:rPr>
          <w:rFonts w:ascii="Arial" w:eastAsia="Times New Roman" w:hAnsi="Arial"/>
          <w:b/>
          <w:sz w:val="24"/>
          <w:szCs w:val="24"/>
        </w:rPr>
        <w:t>—</w:t>
      </w:r>
      <w:r w:rsidR="00733BF9" w:rsidRPr="00664843">
        <w:rPr>
          <w:rFonts w:ascii="Arial" w:eastAsia="Times New Roman" w:hAnsi="Arial"/>
          <w:b/>
          <w:sz w:val="24"/>
          <w:szCs w:val="24"/>
        </w:rPr>
        <w:t xml:space="preserve"> </w:t>
      </w:r>
      <w:r w:rsidRPr="00664843">
        <w:rPr>
          <w:rFonts w:ascii="Arial" w:eastAsia="Times New Roman" w:hAnsi="Arial"/>
          <w:b/>
          <w:sz w:val="24"/>
          <w:szCs w:val="24"/>
        </w:rPr>
        <w:t>Conditions on Flight Crew Licences) Amendment Instrument 2022</w:t>
      </w:r>
    </w:p>
    <w:p w14:paraId="761602C9" w14:textId="49A674BA" w:rsidR="006D6009" w:rsidRPr="00664843" w:rsidRDefault="006D6009" w:rsidP="00D05CDB">
      <w:pPr>
        <w:spacing w:before="360" w:after="0" w:line="240" w:lineRule="auto"/>
        <w:rPr>
          <w:rFonts w:ascii="Times New Roman" w:eastAsia="Times New Roman" w:hAnsi="Times New Roman"/>
          <w:b/>
          <w:sz w:val="24"/>
          <w:szCs w:val="24"/>
          <w:lang w:eastAsia="en-AU"/>
        </w:rPr>
      </w:pPr>
      <w:r w:rsidRPr="00664843">
        <w:rPr>
          <w:rFonts w:ascii="Times New Roman" w:eastAsia="Times New Roman" w:hAnsi="Times New Roman"/>
          <w:b/>
          <w:sz w:val="24"/>
          <w:szCs w:val="24"/>
          <w:lang w:eastAsia="en-AU"/>
        </w:rPr>
        <w:t>Purpose</w:t>
      </w:r>
    </w:p>
    <w:p w14:paraId="7F2ABD94" w14:textId="5A3F7412" w:rsidR="00B86D5F" w:rsidRPr="00664843" w:rsidRDefault="00B86D5F" w:rsidP="00B86D5F">
      <w:pPr>
        <w:spacing w:after="0" w:line="240" w:lineRule="auto"/>
        <w:rPr>
          <w:rFonts w:ascii="Times New Roman" w:eastAsia="Times New Roman" w:hAnsi="Times New Roman"/>
          <w:iCs/>
          <w:sz w:val="24"/>
          <w:szCs w:val="24"/>
        </w:rPr>
      </w:pPr>
      <w:r w:rsidRPr="00664843">
        <w:rPr>
          <w:rFonts w:ascii="Times New Roman" w:eastAsia="Times New Roman" w:hAnsi="Times New Roman"/>
          <w:i/>
          <w:sz w:val="24"/>
          <w:szCs w:val="24"/>
        </w:rPr>
        <w:t>CASA 09/19 </w:t>
      </w:r>
      <w:r w:rsidR="00733BF9" w:rsidRPr="00664843">
        <w:rPr>
          <w:rFonts w:ascii="Times New Roman" w:eastAsia="Times New Roman" w:hAnsi="Times New Roman"/>
          <w:i/>
          <w:sz w:val="24"/>
          <w:szCs w:val="24"/>
        </w:rPr>
        <w:t>—</w:t>
      </w:r>
      <w:r w:rsidRPr="00664843">
        <w:rPr>
          <w:rFonts w:ascii="Times New Roman" w:eastAsia="Times New Roman" w:hAnsi="Times New Roman"/>
          <w:i/>
          <w:sz w:val="24"/>
          <w:szCs w:val="24"/>
        </w:rPr>
        <w:t xml:space="preserve"> Civil Aviation (Community Service Flights </w:t>
      </w:r>
      <w:r w:rsidR="00733BF9" w:rsidRPr="00664843">
        <w:rPr>
          <w:rFonts w:ascii="Times New Roman" w:eastAsia="Times New Roman" w:hAnsi="Times New Roman"/>
          <w:i/>
          <w:sz w:val="24"/>
          <w:szCs w:val="24"/>
        </w:rPr>
        <w:t>—</w:t>
      </w:r>
      <w:r w:rsidRPr="00664843">
        <w:rPr>
          <w:rFonts w:ascii="Times New Roman" w:eastAsia="Times New Roman" w:hAnsi="Times New Roman"/>
          <w:i/>
          <w:sz w:val="24"/>
          <w:szCs w:val="24"/>
        </w:rPr>
        <w:t xml:space="preserve"> Conditions on Flight Crew Licences) Instrument 2019</w:t>
      </w:r>
      <w:r w:rsidRPr="00664843">
        <w:rPr>
          <w:rFonts w:ascii="Times New Roman" w:eastAsia="Times New Roman" w:hAnsi="Times New Roman"/>
          <w:iCs/>
          <w:sz w:val="24"/>
          <w:szCs w:val="24"/>
        </w:rPr>
        <w:t xml:space="preserve"> </w:t>
      </w:r>
      <w:r w:rsidR="00B02060" w:rsidRPr="00664843">
        <w:rPr>
          <w:rFonts w:ascii="Times New Roman" w:eastAsia="Times New Roman" w:hAnsi="Times New Roman"/>
          <w:iCs/>
          <w:sz w:val="24"/>
          <w:szCs w:val="24"/>
        </w:rPr>
        <w:t>(</w:t>
      </w:r>
      <w:r w:rsidR="00B02060" w:rsidRPr="00664843">
        <w:rPr>
          <w:rFonts w:ascii="Times New Roman" w:eastAsia="Times New Roman" w:hAnsi="Times New Roman"/>
          <w:b/>
          <w:bCs/>
          <w:i/>
          <w:sz w:val="24"/>
          <w:szCs w:val="24"/>
        </w:rPr>
        <w:t>CASA 09/19</w:t>
      </w:r>
      <w:r w:rsidR="00B02060"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places conditions on the licences of flight crew members that conduct community service flights, and establishes safety measures in relation to pilot licensing, medical fitness, aeronautical experience, operational and notification requirements. The instrument also excludes aircraft that have a lower standard of airworthiness</w:t>
      </w:r>
      <w:r w:rsidR="00752E52" w:rsidRPr="00664843">
        <w:rPr>
          <w:rFonts w:ascii="Times New Roman" w:eastAsia="Times New Roman" w:hAnsi="Times New Roman"/>
          <w:iCs/>
          <w:sz w:val="24"/>
          <w:szCs w:val="24"/>
        </w:rPr>
        <w:t xml:space="preserve"> from community service flights</w:t>
      </w:r>
      <w:r w:rsidRPr="00664843">
        <w:rPr>
          <w:rFonts w:ascii="Times New Roman" w:eastAsia="Times New Roman" w:hAnsi="Times New Roman"/>
          <w:iCs/>
          <w:sz w:val="24"/>
          <w:szCs w:val="24"/>
        </w:rPr>
        <w:t>. The measures were established to mitigate risk factors associated with community service flights that are not usually present in baseline private operations.</w:t>
      </w:r>
    </w:p>
    <w:p w14:paraId="67B75452" w14:textId="77777777" w:rsidR="00B86D5F" w:rsidRPr="00664843" w:rsidRDefault="00B86D5F" w:rsidP="006D6009">
      <w:pPr>
        <w:spacing w:after="0" w:line="240" w:lineRule="auto"/>
        <w:rPr>
          <w:rFonts w:ascii="Times New Roman" w:eastAsia="Times New Roman" w:hAnsi="Times New Roman"/>
          <w:b/>
          <w:sz w:val="24"/>
          <w:szCs w:val="24"/>
          <w:lang w:eastAsia="en-AU"/>
        </w:rPr>
      </w:pPr>
    </w:p>
    <w:p w14:paraId="31D43000" w14:textId="7EEB2BD0" w:rsidR="002D6C04" w:rsidRPr="00664843" w:rsidRDefault="00526F64" w:rsidP="006D6009">
      <w:p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bCs/>
          <w:sz w:val="24"/>
          <w:szCs w:val="24"/>
        </w:rPr>
        <w:t xml:space="preserve">The purpose of </w:t>
      </w:r>
      <w:r w:rsidR="00C94145" w:rsidRPr="00664843">
        <w:rPr>
          <w:rFonts w:ascii="Times New Roman" w:eastAsia="Times New Roman" w:hAnsi="Times New Roman"/>
          <w:bCs/>
          <w:i/>
          <w:iCs/>
          <w:sz w:val="24"/>
          <w:szCs w:val="24"/>
        </w:rPr>
        <w:t>CASA 19/22 — Civil Aviation (Community Service Flights</w:t>
      </w:r>
      <w:r w:rsidR="00733BF9" w:rsidRPr="00664843">
        <w:rPr>
          <w:rFonts w:ascii="Times New Roman" w:eastAsia="Times New Roman" w:hAnsi="Times New Roman"/>
          <w:bCs/>
          <w:i/>
          <w:iCs/>
          <w:sz w:val="24"/>
          <w:szCs w:val="24"/>
        </w:rPr>
        <w:t> </w:t>
      </w:r>
      <w:r w:rsidR="00C94145" w:rsidRPr="00664843">
        <w:rPr>
          <w:rFonts w:ascii="Times New Roman" w:eastAsia="Times New Roman" w:hAnsi="Times New Roman"/>
          <w:bCs/>
          <w:i/>
          <w:iCs/>
          <w:sz w:val="24"/>
          <w:szCs w:val="24"/>
        </w:rPr>
        <w:t>—</w:t>
      </w:r>
      <w:r w:rsidR="00733BF9" w:rsidRPr="00664843">
        <w:rPr>
          <w:rFonts w:ascii="Times New Roman" w:eastAsia="Times New Roman" w:hAnsi="Times New Roman"/>
          <w:bCs/>
          <w:i/>
          <w:iCs/>
          <w:sz w:val="24"/>
          <w:szCs w:val="24"/>
        </w:rPr>
        <w:t xml:space="preserve"> </w:t>
      </w:r>
      <w:r w:rsidR="00C94145" w:rsidRPr="00664843">
        <w:rPr>
          <w:rFonts w:ascii="Times New Roman" w:eastAsia="Times New Roman" w:hAnsi="Times New Roman"/>
          <w:bCs/>
          <w:i/>
          <w:iCs/>
          <w:sz w:val="24"/>
          <w:szCs w:val="24"/>
        </w:rPr>
        <w:t>Conditions on Flight Crew Licences) Amendment Instrument 2022</w:t>
      </w:r>
      <w:r w:rsidR="00C94145" w:rsidRPr="00664843">
        <w:rPr>
          <w:rFonts w:ascii="Times New Roman" w:eastAsia="Times New Roman" w:hAnsi="Times New Roman"/>
          <w:bCs/>
          <w:sz w:val="24"/>
          <w:szCs w:val="24"/>
          <w:lang w:eastAsia="en-AU"/>
        </w:rPr>
        <w:t xml:space="preserve"> </w:t>
      </w:r>
      <w:r w:rsidRPr="00664843">
        <w:rPr>
          <w:rFonts w:ascii="Times New Roman" w:eastAsia="Times New Roman" w:hAnsi="Times New Roman"/>
          <w:bCs/>
          <w:sz w:val="24"/>
          <w:szCs w:val="24"/>
          <w:lang w:eastAsia="en-AU"/>
        </w:rPr>
        <w:t xml:space="preserve">is to </w:t>
      </w:r>
      <w:r w:rsidR="009F0824" w:rsidRPr="00664843">
        <w:rPr>
          <w:rFonts w:ascii="Times New Roman" w:eastAsia="Times New Roman" w:hAnsi="Times New Roman"/>
          <w:sz w:val="24"/>
          <w:szCs w:val="24"/>
          <w:lang w:eastAsia="en-AU"/>
        </w:rPr>
        <w:t>amend</w:t>
      </w:r>
      <w:r w:rsidR="009F0824" w:rsidRPr="00664843">
        <w:rPr>
          <w:rFonts w:ascii="Times New Roman" w:eastAsia="Times New Roman" w:hAnsi="Times New Roman"/>
          <w:iCs/>
          <w:sz w:val="24"/>
          <w:szCs w:val="24"/>
          <w:lang w:eastAsia="en-AU"/>
        </w:rPr>
        <w:t xml:space="preserve"> </w:t>
      </w:r>
      <w:r w:rsidR="00B02060" w:rsidRPr="00664843">
        <w:rPr>
          <w:rFonts w:ascii="Times New Roman" w:eastAsia="Times New Roman" w:hAnsi="Times New Roman"/>
          <w:iCs/>
          <w:sz w:val="24"/>
          <w:szCs w:val="24"/>
          <w:lang w:eastAsia="en-AU"/>
        </w:rPr>
        <w:t>CASA 09/19</w:t>
      </w:r>
      <w:r w:rsidR="009F0824" w:rsidRPr="00664843">
        <w:rPr>
          <w:rFonts w:ascii="Times New Roman" w:eastAsia="Times New Roman" w:hAnsi="Times New Roman"/>
          <w:iCs/>
          <w:sz w:val="24"/>
          <w:szCs w:val="24"/>
          <w:lang w:eastAsia="en-AU"/>
        </w:rPr>
        <w:t xml:space="preserve"> to extend its operation (to </w:t>
      </w:r>
      <w:r w:rsidR="00F56B56" w:rsidRPr="00664843">
        <w:rPr>
          <w:rFonts w:ascii="Times New Roman" w:eastAsia="Times New Roman" w:hAnsi="Times New Roman"/>
          <w:iCs/>
          <w:sz w:val="24"/>
          <w:szCs w:val="24"/>
          <w:lang w:eastAsia="en-AU"/>
        </w:rPr>
        <w:t>the end of 18</w:t>
      </w:r>
      <w:r w:rsidR="00733BF9" w:rsidRPr="00664843">
        <w:rPr>
          <w:rFonts w:ascii="Times New Roman" w:eastAsia="Times New Roman" w:hAnsi="Times New Roman"/>
          <w:iCs/>
          <w:sz w:val="24"/>
          <w:szCs w:val="24"/>
          <w:lang w:eastAsia="en-AU"/>
        </w:rPr>
        <w:t xml:space="preserve"> </w:t>
      </w:r>
      <w:r w:rsidR="00F56B56" w:rsidRPr="00664843">
        <w:rPr>
          <w:rFonts w:ascii="Times New Roman" w:eastAsia="Times New Roman" w:hAnsi="Times New Roman"/>
          <w:iCs/>
          <w:sz w:val="24"/>
          <w:szCs w:val="24"/>
          <w:lang w:eastAsia="en-AU"/>
        </w:rPr>
        <w:t xml:space="preserve">March </w:t>
      </w:r>
      <w:r w:rsidR="009F0824" w:rsidRPr="00664843">
        <w:rPr>
          <w:rFonts w:ascii="Times New Roman" w:eastAsia="Times New Roman" w:hAnsi="Times New Roman"/>
          <w:iCs/>
          <w:sz w:val="24"/>
          <w:szCs w:val="24"/>
          <w:lang w:eastAsia="en-AU"/>
        </w:rPr>
        <w:t xml:space="preserve">2025), </w:t>
      </w:r>
      <w:r w:rsidR="00626E57" w:rsidRPr="00664843">
        <w:rPr>
          <w:rFonts w:ascii="Times New Roman" w:eastAsia="Times New Roman" w:hAnsi="Times New Roman"/>
          <w:iCs/>
          <w:sz w:val="24"/>
          <w:szCs w:val="24"/>
          <w:lang w:eastAsia="en-AU"/>
        </w:rPr>
        <w:t xml:space="preserve">to </w:t>
      </w:r>
      <w:r w:rsidR="009F0824" w:rsidRPr="00664843">
        <w:rPr>
          <w:rFonts w:ascii="Times New Roman" w:eastAsia="Times New Roman" w:hAnsi="Times New Roman"/>
          <w:iCs/>
          <w:sz w:val="24"/>
          <w:szCs w:val="24"/>
          <w:lang w:eastAsia="en-AU"/>
        </w:rPr>
        <w:t>provide for a mechanism whereby the approved requirements and procedures of a community service flights entity may be used by a pilot in place of certain of the conditions in CASA</w:t>
      </w:r>
      <w:r w:rsidR="00733BF9" w:rsidRPr="00664843">
        <w:rPr>
          <w:rFonts w:ascii="Times New Roman" w:eastAsia="Times New Roman" w:hAnsi="Times New Roman"/>
          <w:iCs/>
          <w:sz w:val="24"/>
          <w:szCs w:val="24"/>
          <w:lang w:eastAsia="en-AU"/>
        </w:rPr>
        <w:t xml:space="preserve"> </w:t>
      </w:r>
      <w:r w:rsidR="009F0824" w:rsidRPr="00664843">
        <w:rPr>
          <w:rFonts w:ascii="Times New Roman" w:eastAsia="Times New Roman" w:hAnsi="Times New Roman"/>
          <w:iCs/>
          <w:sz w:val="24"/>
          <w:szCs w:val="24"/>
          <w:lang w:eastAsia="en-AU"/>
        </w:rPr>
        <w:t>09/19, and</w:t>
      </w:r>
      <w:r w:rsidR="00626E57" w:rsidRPr="00664843">
        <w:rPr>
          <w:rFonts w:ascii="Times New Roman" w:eastAsia="Times New Roman" w:hAnsi="Times New Roman"/>
          <w:iCs/>
          <w:sz w:val="24"/>
          <w:szCs w:val="24"/>
          <w:lang w:eastAsia="en-AU"/>
        </w:rPr>
        <w:t xml:space="preserve"> to clarify and</w:t>
      </w:r>
      <w:r w:rsidR="009F0824" w:rsidRPr="00664843">
        <w:rPr>
          <w:rFonts w:ascii="Times New Roman" w:eastAsia="Times New Roman" w:hAnsi="Times New Roman"/>
          <w:iCs/>
          <w:sz w:val="24"/>
          <w:szCs w:val="24"/>
          <w:lang w:eastAsia="en-AU"/>
        </w:rPr>
        <w:t xml:space="preserve"> modify </w:t>
      </w:r>
      <w:r w:rsidR="00DC2B0D" w:rsidRPr="00664843">
        <w:rPr>
          <w:rFonts w:ascii="Times New Roman" w:eastAsia="Times New Roman" w:hAnsi="Times New Roman"/>
          <w:iCs/>
          <w:sz w:val="24"/>
          <w:szCs w:val="24"/>
          <w:lang w:eastAsia="en-AU"/>
        </w:rPr>
        <w:t>some of the conditions based on CASA</w:t>
      </w:r>
      <w:r w:rsidR="00F56B56" w:rsidRPr="00664843">
        <w:rPr>
          <w:rFonts w:ascii="Times New Roman" w:eastAsia="Times New Roman" w:hAnsi="Times New Roman"/>
          <w:iCs/>
          <w:sz w:val="24"/>
          <w:szCs w:val="24"/>
          <w:lang w:eastAsia="en-AU"/>
        </w:rPr>
        <w:t>’s</w:t>
      </w:r>
      <w:r w:rsidR="00DC2B0D" w:rsidRPr="00664843">
        <w:rPr>
          <w:rFonts w:ascii="Times New Roman" w:eastAsia="Times New Roman" w:hAnsi="Times New Roman"/>
          <w:iCs/>
          <w:sz w:val="24"/>
          <w:szCs w:val="24"/>
          <w:lang w:eastAsia="en-AU"/>
        </w:rPr>
        <w:t xml:space="preserve"> review of relevant data and industry feedback.</w:t>
      </w:r>
    </w:p>
    <w:p w14:paraId="2D04C989" w14:textId="77777777" w:rsidR="00D05CDB" w:rsidRPr="00664843" w:rsidRDefault="00D05CDB" w:rsidP="006D6009">
      <w:pPr>
        <w:spacing w:after="0" w:line="240" w:lineRule="auto"/>
        <w:rPr>
          <w:rFonts w:ascii="Times New Roman" w:eastAsia="Times New Roman" w:hAnsi="Times New Roman"/>
          <w:iCs/>
          <w:sz w:val="24"/>
          <w:szCs w:val="24"/>
          <w:lang w:eastAsia="en-AU"/>
        </w:rPr>
      </w:pPr>
    </w:p>
    <w:p w14:paraId="5241124D" w14:textId="77777777" w:rsidR="006D6009" w:rsidRPr="00664843" w:rsidRDefault="006D6009" w:rsidP="00D05CDB">
      <w:pPr>
        <w:spacing w:after="0" w:line="240" w:lineRule="auto"/>
        <w:rPr>
          <w:rFonts w:ascii="Times New Roman" w:eastAsia="Times New Roman" w:hAnsi="Times New Roman"/>
          <w:sz w:val="24"/>
          <w:szCs w:val="24"/>
          <w:lang w:eastAsia="en-AU"/>
        </w:rPr>
      </w:pPr>
      <w:r w:rsidRPr="00664843">
        <w:rPr>
          <w:rFonts w:ascii="Times New Roman" w:eastAsia="Times New Roman" w:hAnsi="Times New Roman"/>
          <w:b/>
          <w:sz w:val="24"/>
          <w:szCs w:val="24"/>
          <w:lang w:eastAsia="en-AU"/>
        </w:rPr>
        <w:t>Legislation</w:t>
      </w:r>
    </w:p>
    <w:p w14:paraId="2567FF46" w14:textId="617D4439" w:rsidR="006D6009" w:rsidRPr="00664843" w:rsidRDefault="006D6009"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Section</w:t>
      </w:r>
      <w:r w:rsidR="00AB7455" w:rsidRPr="00664843">
        <w:rPr>
          <w:rFonts w:ascii="Times New Roman" w:eastAsia="Times New Roman" w:hAnsi="Times New Roman"/>
          <w:sz w:val="24"/>
          <w:szCs w:val="24"/>
        </w:rPr>
        <w:t xml:space="preserve"> </w:t>
      </w:r>
      <w:r w:rsidRPr="00664843">
        <w:rPr>
          <w:rFonts w:ascii="Times New Roman" w:eastAsia="Times New Roman" w:hAnsi="Times New Roman"/>
          <w:sz w:val="24"/>
          <w:szCs w:val="24"/>
        </w:rPr>
        <w:t xml:space="preserve">98 of the </w:t>
      </w:r>
      <w:r w:rsidRPr="00664843">
        <w:rPr>
          <w:rFonts w:ascii="Times New Roman" w:eastAsia="Times New Roman" w:hAnsi="Times New Roman"/>
          <w:i/>
          <w:sz w:val="24"/>
          <w:szCs w:val="24"/>
        </w:rPr>
        <w:t>Civil Aviation Act 1988</w:t>
      </w:r>
      <w:r w:rsidRPr="00664843">
        <w:rPr>
          <w:rFonts w:ascii="Times New Roman" w:eastAsia="Times New Roman" w:hAnsi="Times New Roman"/>
          <w:sz w:val="24"/>
          <w:szCs w:val="24"/>
        </w:rPr>
        <w:t xml:space="preserve"> (the </w:t>
      </w:r>
      <w:r w:rsidRPr="00664843">
        <w:rPr>
          <w:rFonts w:ascii="Times New Roman" w:eastAsia="Times New Roman" w:hAnsi="Times New Roman"/>
          <w:b/>
          <w:i/>
          <w:sz w:val="24"/>
          <w:szCs w:val="24"/>
        </w:rPr>
        <w:t>Act</w:t>
      </w:r>
      <w:r w:rsidRPr="00664843">
        <w:rPr>
          <w:rFonts w:ascii="Times New Roman" w:eastAsia="Times New Roman" w:hAnsi="Times New Roman"/>
          <w:sz w:val="24"/>
          <w:szCs w:val="24"/>
        </w:rPr>
        <w:t>) empowers the Governor-General to make regulations for the Act and in the interests of the safety of air navigation.</w:t>
      </w:r>
      <w:r w:rsidR="00F25143" w:rsidRPr="00664843">
        <w:rPr>
          <w:rFonts w:ascii="Times New Roman" w:eastAsia="Times New Roman" w:hAnsi="Times New Roman"/>
          <w:sz w:val="24"/>
          <w:szCs w:val="24"/>
        </w:rPr>
        <w:t xml:space="preserve"> Relevantly, the Governor-General has made the </w:t>
      </w:r>
      <w:r w:rsidR="00F25143" w:rsidRPr="00664843">
        <w:rPr>
          <w:rFonts w:ascii="Times New Roman" w:eastAsia="Times New Roman" w:hAnsi="Times New Roman"/>
          <w:i/>
          <w:sz w:val="24"/>
          <w:szCs w:val="24"/>
        </w:rPr>
        <w:t>Civil Aviation Safety Regulations</w:t>
      </w:r>
      <w:r w:rsidR="00733BF9" w:rsidRPr="00664843">
        <w:rPr>
          <w:rFonts w:ascii="Times New Roman" w:eastAsia="Times New Roman" w:hAnsi="Times New Roman"/>
          <w:i/>
          <w:sz w:val="24"/>
          <w:szCs w:val="24"/>
        </w:rPr>
        <w:t xml:space="preserve"> </w:t>
      </w:r>
      <w:r w:rsidR="00F25143" w:rsidRPr="00664843">
        <w:rPr>
          <w:rFonts w:ascii="Times New Roman" w:eastAsia="Times New Roman" w:hAnsi="Times New Roman"/>
          <w:i/>
          <w:sz w:val="24"/>
          <w:szCs w:val="24"/>
        </w:rPr>
        <w:t xml:space="preserve">1998 </w:t>
      </w:r>
      <w:r w:rsidR="00F25143" w:rsidRPr="00664843">
        <w:rPr>
          <w:rFonts w:ascii="Times New Roman" w:eastAsia="Times New Roman" w:hAnsi="Times New Roman"/>
          <w:sz w:val="24"/>
          <w:szCs w:val="24"/>
        </w:rPr>
        <w:t>(</w:t>
      </w:r>
      <w:r w:rsidR="00F25143" w:rsidRPr="00664843">
        <w:rPr>
          <w:rFonts w:ascii="Times New Roman" w:eastAsia="Times New Roman" w:hAnsi="Times New Roman"/>
          <w:b/>
          <w:i/>
          <w:sz w:val="24"/>
          <w:szCs w:val="24"/>
        </w:rPr>
        <w:t>CASR</w:t>
      </w:r>
      <w:r w:rsidR="00F25143" w:rsidRPr="00664843">
        <w:rPr>
          <w:rFonts w:ascii="Times New Roman" w:eastAsia="Times New Roman" w:hAnsi="Times New Roman"/>
          <w:sz w:val="24"/>
          <w:szCs w:val="24"/>
        </w:rPr>
        <w:t xml:space="preserve">) and </w:t>
      </w:r>
      <w:r w:rsidR="00F25143" w:rsidRPr="00664843">
        <w:rPr>
          <w:rFonts w:ascii="Times New Roman" w:eastAsia="Times New Roman" w:hAnsi="Times New Roman"/>
          <w:i/>
          <w:sz w:val="24"/>
          <w:szCs w:val="24"/>
        </w:rPr>
        <w:t>Civil Aviation Regulations</w:t>
      </w:r>
      <w:r w:rsidR="00733BF9" w:rsidRPr="00664843">
        <w:rPr>
          <w:rFonts w:ascii="Times New Roman" w:eastAsia="Times New Roman" w:hAnsi="Times New Roman"/>
          <w:i/>
          <w:sz w:val="24"/>
          <w:szCs w:val="24"/>
        </w:rPr>
        <w:t xml:space="preserve"> </w:t>
      </w:r>
      <w:r w:rsidR="00F25143" w:rsidRPr="00664843">
        <w:rPr>
          <w:rFonts w:ascii="Times New Roman" w:eastAsia="Times New Roman" w:hAnsi="Times New Roman"/>
          <w:i/>
          <w:sz w:val="24"/>
          <w:szCs w:val="24"/>
        </w:rPr>
        <w:t>1988</w:t>
      </w:r>
      <w:r w:rsidR="00F25143" w:rsidRPr="00664843">
        <w:rPr>
          <w:rFonts w:ascii="Times New Roman" w:eastAsia="Times New Roman" w:hAnsi="Times New Roman"/>
          <w:sz w:val="24"/>
          <w:szCs w:val="24"/>
        </w:rPr>
        <w:t xml:space="preserve"> (</w:t>
      </w:r>
      <w:r w:rsidR="00F25143" w:rsidRPr="00664843">
        <w:rPr>
          <w:rFonts w:ascii="Times New Roman" w:eastAsia="Times New Roman" w:hAnsi="Times New Roman"/>
          <w:b/>
          <w:i/>
          <w:sz w:val="24"/>
          <w:szCs w:val="24"/>
        </w:rPr>
        <w:t>CAR</w:t>
      </w:r>
      <w:r w:rsidR="00F25143" w:rsidRPr="00664843">
        <w:rPr>
          <w:rFonts w:ascii="Times New Roman" w:eastAsia="Times New Roman" w:hAnsi="Times New Roman"/>
          <w:sz w:val="24"/>
          <w:szCs w:val="24"/>
        </w:rPr>
        <w:t>).</w:t>
      </w:r>
    </w:p>
    <w:p w14:paraId="21B8D81B" w14:textId="1AC6B165" w:rsidR="006D6009" w:rsidRPr="00664843" w:rsidRDefault="006D6009" w:rsidP="006D6009">
      <w:pPr>
        <w:spacing w:after="0" w:line="240" w:lineRule="auto"/>
        <w:rPr>
          <w:rFonts w:ascii="Times New Roman" w:eastAsia="Times New Roman" w:hAnsi="Times New Roman"/>
          <w:i/>
          <w:sz w:val="24"/>
          <w:szCs w:val="24"/>
        </w:rPr>
      </w:pPr>
    </w:p>
    <w:p w14:paraId="7382CFEB" w14:textId="5A82AC52" w:rsidR="0058474D" w:rsidRPr="00664843" w:rsidRDefault="0058474D" w:rsidP="0058474D">
      <w:pPr>
        <w:spacing w:after="0" w:line="240" w:lineRule="auto"/>
        <w:rPr>
          <w:rFonts w:ascii="Times New Roman" w:eastAsia="Times New Roman" w:hAnsi="Times New Roman"/>
          <w:sz w:val="24"/>
          <w:szCs w:val="24"/>
          <w:lang w:eastAsia="en-AU"/>
        </w:rPr>
      </w:pPr>
      <w:r w:rsidRPr="00664843">
        <w:rPr>
          <w:rFonts w:ascii="Times New Roman" w:eastAsia="Times New Roman" w:hAnsi="Times New Roman"/>
          <w:sz w:val="24"/>
          <w:szCs w:val="24"/>
          <w:lang w:eastAsia="en-AU"/>
        </w:rPr>
        <w:t>Regulation 11.068 of</w:t>
      </w:r>
      <w:r w:rsidRPr="00664843">
        <w:rPr>
          <w:rFonts w:ascii="Times New Roman" w:hAnsi="Times New Roman"/>
          <w:sz w:val="24"/>
          <w:szCs w:val="24"/>
        </w:rPr>
        <w:t xml:space="preserve"> CASR </w:t>
      </w:r>
      <w:r w:rsidRPr="00664843">
        <w:rPr>
          <w:rFonts w:ascii="Times New Roman" w:eastAsia="Times New Roman" w:hAnsi="Times New Roman"/>
          <w:sz w:val="24"/>
          <w:szCs w:val="24"/>
          <w:lang w:eastAsia="en-AU"/>
        </w:rPr>
        <w:t xml:space="preserve">allows CASA, for subsection 98 (5A) of the Act, to issue a legislative instrument that imposes a condition relating to a matter mentioned in that subsection on a specified class of authorisations. Authorisations include </w:t>
      </w:r>
      <w:r w:rsidRPr="00664843">
        <w:rPr>
          <w:rFonts w:ascii="Times New Roman" w:hAnsi="Times New Roman"/>
          <w:sz w:val="24"/>
          <w:szCs w:val="24"/>
        </w:rPr>
        <w:t xml:space="preserve">flight crew licences, </w:t>
      </w:r>
      <w:proofErr w:type="gramStart"/>
      <w:r w:rsidRPr="00664843">
        <w:rPr>
          <w:rFonts w:ascii="Times New Roman" w:hAnsi="Times New Roman"/>
          <w:sz w:val="24"/>
          <w:szCs w:val="24"/>
        </w:rPr>
        <w:t>ratings</w:t>
      </w:r>
      <w:proofErr w:type="gramEnd"/>
      <w:r w:rsidRPr="00664843">
        <w:rPr>
          <w:rFonts w:ascii="Times New Roman" w:hAnsi="Times New Roman"/>
          <w:sz w:val="24"/>
          <w:szCs w:val="24"/>
        </w:rPr>
        <w:t xml:space="preserve"> and endorsements.</w:t>
      </w:r>
    </w:p>
    <w:p w14:paraId="11799B61" w14:textId="77777777" w:rsidR="00BF4AE7" w:rsidRPr="00664843" w:rsidRDefault="00BF4AE7" w:rsidP="006D6009">
      <w:pPr>
        <w:spacing w:after="0" w:line="240" w:lineRule="auto"/>
        <w:rPr>
          <w:rFonts w:ascii="Times New Roman" w:eastAsia="Times New Roman" w:hAnsi="Times New Roman"/>
          <w:iCs/>
          <w:sz w:val="24"/>
          <w:szCs w:val="24"/>
        </w:rPr>
      </w:pPr>
    </w:p>
    <w:p w14:paraId="68DCE80C" w14:textId="3B4F224F" w:rsidR="006D6009" w:rsidRPr="00664843" w:rsidRDefault="002866BB" w:rsidP="006D6009">
      <w:pPr>
        <w:spacing w:after="0" w:line="240" w:lineRule="auto"/>
        <w:rPr>
          <w:rFonts w:ascii="Times New Roman" w:eastAsia="Times New Roman" w:hAnsi="Times New Roman"/>
          <w:sz w:val="24"/>
          <w:szCs w:val="24"/>
        </w:rPr>
      </w:pPr>
      <w:bookmarkStart w:id="0" w:name="_Hlk97634182"/>
      <w:r w:rsidRPr="00664843">
        <w:rPr>
          <w:rFonts w:ascii="Times New Roman" w:eastAsia="Times New Roman" w:hAnsi="Times New Roman"/>
          <w:sz w:val="24"/>
          <w:szCs w:val="24"/>
        </w:rPr>
        <w:t>Subsection 5</w:t>
      </w:r>
      <w:r w:rsidR="00733BF9" w:rsidRPr="00664843">
        <w:rPr>
          <w:rFonts w:ascii="Times New Roman" w:eastAsia="Times New Roman" w:hAnsi="Times New Roman"/>
          <w:sz w:val="24"/>
          <w:szCs w:val="24"/>
        </w:rPr>
        <w:t> </w:t>
      </w:r>
      <w:r w:rsidRPr="00664843">
        <w:rPr>
          <w:rFonts w:ascii="Times New Roman" w:eastAsia="Times New Roman" w:hAnsi="Times New Roman"/>
          <w:sz w:val="24"/>
          <w:szCs w:val="24"/>
        </w:rPr>
        <w:t xml:space="preserve">(3) </w:t>
      </w:r>
      <w:r w:rsidR="0058474D" w:rsidRPr="00664843">
        <w:rPr>
          <w:rFonts w:ascii="Times New Roman" w:eastAsia="Times New Roman" w:hAnsi="Times New Roman"/>
          <w:sz w:val="24"/>
          <w:szCs w:val="24"/>
        </w:rPr>
        <w:t xml:space="preserve">of CASA 19/22 </w:t>
      </w:r>
      <w:r w:rsidRPr="00664843">
        <w:rPr>
          <w:rFonts w:ascii="Times New Roman" w:eastAsia="Times New Roman" w:hAnsi="Times New Roman"/>
          <w:sz w:val="24"/>
          <w:szCs w:val="24"/>
        </w:rPr>
        <w:t xml:space="preserve">provides that CASA may approve a document that contains </w:t>
      </w:r>
      <w:r w:rsidR="007B3B48" w:rsidRPr="00664843">
        <w:rPr>
          <w:rFonts w:ascii="Times New Roman" w:eastAsia="Times New Roman" w:hAnsi="Times New Roman"/>
          <w:sz w:val="24"/>
          <w:szCs w:val="24"/>
        </w:rPr>
        <w:t xml:space="preserve">requirements and procedures established by an entity that coordinates, </w:t>
      </w:r>
      <w:proofErr w:type="gramStart"/>
      <w:r w:rsidR="007B3B48" w:rsidRPr="00664843">
        <w:rPr>
          <w:rFonts w:ascii="Times New Roman" w:eastAsia="Times New Roman" w:hAnsi="Times New Roman"/>
          <w:sz w:val="24"/>
          <w:szCs w:val="24"/>
        </w:rPr>
        <w:t>arranges</w:t>
      </w:r>
      <w:proofErr w:type="gramEnd"/>
      <w:r w:rsidR="007B3B48" w:rsidRPr="00664843">
        <w:rPr>
          <w:rFonts w:ascii="Times New Roman" w:eastAsia="Times New Roman" w:hAnsi="Times New Roman"/>
          <w:sz w:val="24"/>
          <w:szCs w:val="24"/>
        </w:rPr>
        <w:t xml:space="preserve"> or facilitates a community service flight. </w:t>
      </w:r>
      <w:r w:rsidR="006D6009" w:rsidRPr="00664843">
        <w:rPr>
          <w:rFonts w:ascii="Times New Roman" w:eastAsia="Times New Roman" w:hAnsi="Times New Roman"/>
          <w:sz w:val="24"/>
          <w:szCs w:val="24"/>
        </w:rPr>
        <w:t xml:space="preserve">Under regulation 11.015 of </w:t>
      </w:r>
      <w:r w:rsidR="00B86D5F" w:rsidRPr="00664843">
        <w:rPr>
          <w:rFonts w:ascii="Times New Roman" w:eastAsia="Times New Roman" w:hAnsi="Times New Roman"/>
          <w:sz w:val="24"/>
          <w:szCs w:val="24"/>
        </w:rPr>
        <w:t xml:space="preserve">CASR, </w:t>
      </w:r>
      <w:r w:rsidR="006D6009" w:rsidRPr="00664843">
        <w:rPr>
          <w:rFonts w:ascii="Times New Roman" w:eastAsia="Times New Roman" w:hAnsi="Times New Roman"/>
          <w:sz w:val="24"/>
          <w:szCs w:val="24"/>
        </w:rPr>
        <w:t>an approval of this type is an authorisation under Part 11 of CASR, with Subpart 11.BA of CASR applying to the authorisation.</w:t>
      </w:r>
    </w:p>
    <w:bookmarkEnd w:id="0"/>
    <w:p w14:paraId="16EDC67E" w14:textId="77777777" w:rsidR="008436FC" w:rsidRPr="00664843" w:rsidRDefault="008436FC" w:rsidP="008436FC">
      <w:pPr>
        <w:spacing w:after="0" w:line="240" w:lineRule="auto"/>
        <w:rPr>
          <w:rFonts w:ascii="Times New Roman" w:eastAsia="Times New Roman" w:hAnsi="Times New Roman"/>
          <w:i/>
          <w:iCs/>
          <w:sz w:val="24"/>
          <w:szCs w:val="24"/>
        </w:rPr>
      </w:pPr>
    </w:p>
    <w:p w14:paraId="7E0D987D" w14:textId="51D3710B" w:rsidR="006D6009" w:rsidRPr="00664843" w:rsidRDefault="00586B76"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Under subs</w:t>
      </w:r>
      <w:r w:rsidR="00773B07" w:rsidRPr="00664843">
        <w:rPr>
          <w:rFonts w:ascii="Times New Roman" w:eastAsia="Times New Roman" w:hAnsi="Times New Roman"/>
          <w:sz w:val="24"/>
          <w:szCs w:val="24"/>
        </w:rPr>
        <w:t>ection</w:t>
      </w:r>
      <w:r w:rsidR="00733BF9" w:rsidRPr="00664843">
        <w:rPr>
          <w:rFonts w:ascii="Times New Roman" w:eastAsia="Times New Roman" w:hAnsi="Times New Roman"/>
          <w:sz w:val="24"/>
          <w:szCs w:val="24"/>
        </w:rPr>
        <w:t xml:space="preserve"> </w:t>
      </w:r>
      <w:r w:rsidR="00773B07" w:rsidRPr="00664843">
        <w:rPr>
          <w:rFonts w:ascii="Times New Roman" w:eastAsia="Times New Roman" w:hAnsi="Times New Roman"/>
          <w:sz w:val="24"/>
          <w:szCs w:val="24"/>
        </w:rPr>
        <w:t>14</w:t>
      </w:r>
      <w:r w:rsidRPr="00664843">
        <w:rPr>
          <w:rFonts w:ascii="Times New Roman" w:eastAsia="Times New Roman" w:hAnsi="Times New Roman"/>
          <w:sz w:val="24"/>
          <w:szCs w:val="24"/>
        </w:rPr>
        <w:t> (1)</w:t>
      </w:r>
      <w:r w:rsidR="00773B07" w:rsidRPr="00664843">
        <w:rPr>
          <w:rFonts w:ascii="Times New Roman" w:eastAsia="Times New Roman" w:hAnsi="Times New Roman"/>
          <w:sz w:val="24"/>
          <w:szCs w:val="24"/>
        </w:rPr>
        <w:t xml:space="preserve"> of the </w:t>
      </w:r>
      <w:r w:rsidR="00773B07" w:rsidRPr="00664843">
        <w:rPr>
          <w:rFonts w:ascii="Times New Roman" w:eastAsia="Times New Roman" w:hAnsi="Times New Roman"/>
          <w:i/>
          <w:iCs/>
          <w:sz w:val="24"/>
          <w:szCs w:val="24"/>
        </w:rPr>
        <w:t>Legislation Act 2003</w:t>
      </w:r>
      <w:r w:rsidR="00773B07" w:rsidRPr="00664843">
        <w:rPr>
          <w:rFonts w:ascii="Times New Roman" w:eastAsia="Times New Roman" w:hAnsi="Times New Roman"/>
          <w:sz w:val="24"/>
          <w:szCs w:val="24"/>
        </w:rPr>
        <w:t xml:space="preserve"> (the </w:t>
      </w:r>
      <w:r w:rsidR="00773B07" w:rsidRPr="00664843">
        <w:rPr>
          <w:rFonts w:ascii="Times New Roman" w:eastAsia="Times New Roman" w:hAnsi="Times New Roman"/>
          <w:b/>
          <w:bCs/>
          <w:i/>
          <w:iCs/>
          <w:sz w:val="24"/>
          <w:szCs w:val="24"/>
        </w:rPr>
        <w:t>LA</w:t>
      </w:r>
      <w:r w:rsidR="00773B07" w:rsidRPr="00664843">
        <w:rPr>
          <w:rFonts w:ascii="Times New Roman" w:eastAsia="Times New Roman" w:hAnsi="Times New Roman"/>
          <w:sz w:val="24"/>
          <w:szCs w:val="24"/>
        </w:rPr>
        <w:t xml:space="preserve">), a legislative instrument may make provision </w:t>
      </w:r>
      <w:r w:rsidRPr="00664843">
        <w:rPr>
          <w:rFonts w:ascii="Times New Roman" w:eastAsia="Times New Roman" w:hAnsi="Times New Roman"/>
          <w:sz w:val="24"/>
          <w:szCs w:val="24"/>
        </w:rPr>
        <w:t xml:space="preserve">in relation to matters by applying, </w:t>
      </w:r>
      <w:proofErr w:type="gramStart"/>
      <w:r w:rsidRPr="00664843">
        <w:rPr>
          <w:rFonts w:ascii="Times New Roman" w:eastAsia="Times New Roman" w:hAnsi="Times New Roman"/>
          <w:sz w:val="24"/>
          <w:szCs w:val="24"/>
        </w:rPr>
        <w:t>adopting</w:t>
      </w:r>
      <w:proofErr w:type="gramEnd"/>
      <w:r w:rsidRPr="00664843">
        <w:rPr>
          <w:rFonts w:ascii="Times New Roman" w:eastAsia="Times New Roman" w:hAnsi="Times New Roman"/>
          <w:sz w:val="24"/>
          <w:szCs w:val="24"/>
        </w:rPr>
        <w:t xml:space="preserve"> or incorporating provisions of an Act or disallowable legislative instrument as in force at a particular time or as in force from time to time. A legislative instrument may also make provision in relation to matters by applying, </w:t>
      </w:r>
      <w:proofErr w:type="gramStart"/>
      <w:r w:rsidRPr="00664843">
        <w:rPr>
          <w:rFonts w:ascii="Times New Roman" w:eastAsia="Times New Roman" w:hAnsi="Times New Roman"/>
          <w:sz w:val="24"/>
          <w:szCs w:val="24"/>
        </w:rPr>
        <w:t>adopting</w:t>
      </w:r>
      <w:proofErr w:type="gramEnd"/>
      <w:r w:rsidRPr="00664843">
        <w:rPr>
          <w:rFonts w:ascii="Times New Roman" w:eastAsia="Times New Roman" w:hAnsi="Times New Roman"/>
          <w:sz w:val="24"/>
          <w:szCs w:val="24"/>
        </w:rPr>
        <w:t xml:space="preserve"> or incorporating </w:t>
      </w:r>
      <w:r w:rsidR="0026535B" w:rsidRPr="00664843">
        <w:rPr>
          <w:rFonts w:ascii="Times New Roman" w:eastAsia="Times New Roman" w:hAnsi="Times New Roman"/>
          <w:sz w:val="24"/>
          <w:szCs w:val="24"/>
        </w:rPr>
        <w:t xml:space="preserve">any </w:t>
      </w:r>
      <w:r w:rsidRPr="00664843">
        <w:rPr>
          <w:rFonts w:ascii="Times New Roman" w:eastAsia="Times New Roman" w:hAnsi="Times New Roman"/>
          <w:sz w:val="24"/>
          <w:szCs w:val="24"/>
        </w:rPr>
        <w:t>matter contained in any other instrument or writing as in force at</w:t>
      </w:r>
      <w:r w:rsidR="0026535B" w:rsidRPr="00664843">
        <w:rPr>
          <w:rFonts w:ascii="Times New Roman" w:eastAsia="Times New Roman" w:hAnsi="Times New Roman"/>
          <w:sz w:val="24"/>
          <w:szCs w:val="24"/>
        </w:rPr>
        <w:t>,</w:t>
      </w:r>
      <w:r w:rsidRPr="00664843">
        <w:rPr>
          <w:rFonts w:ascii="Times New Roman" w:eastAsia="Times New Roman" w:hAnsi="Times New Roman"/>
          <w:sz w:val="24"/>
          <w:szCs w:val="24"/>
        </w:rPr>
        <w:t xml:space="preserve"> or before</w:t>
      </w:r>
      <w:r w:rsidR="0026535B" w:rsidRPr="00664843">
        <w:rPr>
          <w:rFonts w:ascii="Times New Roman" w:eastAsia="Times New Roman" w:hAnsi="Times New Roman"/>
          <w:sz w:val="24"/>
          <w:szCs w:val="24"/>
        </w:rPr>
        <w:t>,</w:t>
      </w:r>
      <w:r w:rsidRPr="00664843">
        <w:rPr>
          <w:rFonts w:ascii="Times New Roman" w:eastAsia="Times New Roman" w:hAnsi="Times New Roman"/>
          <w:sz w:val="24"/>
          <w:szCs w:val="24"/>
        </w:rPr>
        <w:t xml:space="preserve"> the time the legislative instrument commences. Under subsection 14 (2) of the LA, unless the contrary intention appears, the legislative instrument may not make provision in relation to a matter by applying, </w:t>
      </w:r>
      <w:proofErr w:type="gramStart"/>
      <w:r w:rsidRPr="00664843">
        <w:rPr>
          <w:rFonts w:ascii="Times New Roman" w:eastAsia="Times New Roman" w:hAnsi="Times New Roman"/>
          <w:sz w:val="24"/>
          <w:szCs w:val="24"/>
        </w:rPr>
        <w:t>adopting</w:t>
      </w:r>
      <w:proofErr w:type="gramEnd"/>
      <w:r w:rsidRPr="00664843">
        <w:rPr>
          <w:rFonts w:ascii="Times New Roman" w:eastAsia="Times New Roman" w:hAnsi="Times New Roman"/>
          <w:sz w:val="24"/>
          <w:szCs w:val="24"/>
        </w:rPr>
        <w:t xml:space="preserve"> or incorporating any matter contained in an instrument or other writing as in force or existing from time to time</w:t>
      </w:r>
      <w:r w:rsidR="0026535B" w:rsidRPr="00664843">
        <w:rPr>
          <w:rFonts w:ascii="Times New Roman" w:eastAsia="Times New Roman" w:hAnsi="Times New Roman"/>
          <w:sz w:val="24"/>
          <w:szCs w:val="24"/>
        </w:rPr>
        <w:t>.</w:t>
      </w:r>
      <w:r w:rsidR="00773B07" w:rsidRPr="00664843">
        <w:rPr>
          <w:rFonts w:ascii="Times New Roman" w:eastAsia="Times New Roman" w:hAnsi="Times New Roman"/>
          <w:sz w:val="24"/>
          <w:szCs w:val="24"/>
        </w:rPr>
        <w:t xml:space="preserve"> </w:t>
      </w:r>
      <w:r w:rsidR="00773B07" w:rsidRPr="00664843">
        <w:rPr>
          <w:rFonts w:ascii="Times New Roman" w:eastAsia="Times New Roman" w:hAnsi="Times New Roman"/>
          <w:sz w:val="24"/>
          <w:szCs w:val="24"/>
        </w:rPr>
        <w:lastRenderedPageBreak/>
        <w:t>However, s</w:t>
      </w:r>
      <w:r w:rsidR="00FA4186" w:rsidRPr="00664843">
        <w:rPr>
          <w:rFonts w:ascii="Times New Roman" w:eastAsia="Times New Roman" w:hAnsi="Times New Roman"/>
          <w:sz w:val="24"/>
          <w:szCs w:val="24"/>
        </w:rPr>
        <w:t>ubsection</w:t>
      </w:r>
      <w:r w:rsidR="00733BF9" w:rsidRPr="00664843">
        <w:rPr>
          <w:rFonts w:ascii="Times New Roman" w:eastAsia="Times New Roman" w:hAnsi="Times New Roman"/>
          <w:sz w:val="24"/>
          <w:szCs w:val="24"/>
        </w:rPr>
        <w:t xml:space="preserve"> </w:t>
      </w:r>
      <w:r w:rsidR="006D6009" w:rsidRPr="00664843">
        <w:rPr>
          <w:rFonts w:ascii="Times New Roman" w:eastAsia="Times New Roman" w:hAnsi="Times New Roman"/>
          <w:sz w:val="24"/>
          <w:szCs w:val="24"/>
        </w:rPr>
        <w:t>98 (5D) of the Act provides that</w:t>
      </w:r>
      <w:r w:rsidR="00773B07" w:rsidRPr="00664843">
        <w:rPr>
          <w:rFonts w:ascii="Times New Roman" w:eastAsia="Times New Roman" w:hAnsi="Times New Roman"/>
          <w:sz w:val="24"/>
          <w:szCs w:val="24"/>
        </w:rPr>
        <w:t xml:space="preserve">, </w:t>
      </w:r>
      <w:r w:rsidR="00B74630" w:rsidRPr="00664843">
        <w:rPr>
          <w:rFonts w:ascii="Times New Roman" w:eastAsia="Times New Roman" w:hAnsi="Times New Roman"/>
          <w:sz w:val="24"/>
          <w:szCs w:val="24"/>
        </w:rPr>
        <w:t>despite section</w:t>
      </w:r>
      <w:r w:rsidR="00733BF9" w:rsidRPr="00664843">
        <w:rPr>
          <w:rFonts w:ascii="Times New Roman" w:eastAsia="Times New Roman" w:hAnsi="Times New Roman"/>
          <w:sz w:val="24"/>
          <w:szCs w:val="24"/>
        </w:rPr>
        <w:t xml:space="preserve"> </w:t>
      </w:r>
      <w:r w:rsidR="00B74630" w:rsidRPr="00664843">
        <w:rPr>
          <w:rFonts w:ascii="Times New Roman" w:eastAsia="Times New Roman" w:hAnsi="Times New Roman"/>
          <w:sz w:val="24"/>
          <w:szCs w:val="24"/>
        </w:rPr>
        <w:t xml:space="preserve">14 of the LA, </w:t>
      </w:r>
      <w:r w:rsidR="006D6009" w:rsidRPr="00664843">
        <w:rPr>
          <w:rFonts w:ascii="Times New Roman" w:eastAsia="Times New Roman" w:hAnsi="Times New Roman"/>
          <w:sz w:val="24"/>
          <w:szCs w:val="24"/>
        </w:rPr>
        <w:t xml:space="preserve">a legislative instrument made under the </w:t>
      </w:r>
      <w:proofErr w:type="gramStart"/>
      <w:r w:rsidR="006D6009" w:rsidRPr="00664843">
        <w:rPr>
          <w:rFonts w:ascii="Times New Roman" w:eastAsia="Times New Roman" w:hAnsi="Times New Roman"/>
          <w:sz w:val="24"/>
          <w:szCs w:val="24"/>
        </w:rPr>
        <w:t>Act</w:t>
      </w:r>
      <w:proofErr w:type="gramEnd"/>
      <w:r w:rsidR="006D6009" w:rsidRPr="00664843">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0CFEAEDD" w14:textId="77777777" w:rsidR="00556A3A" w:rsidRPr="00664843" w:rsidRDefault="00556A3A" w:rsidP="006D6009">
      <w:pPr>
        <w:spacing w:after="0" w:line="240" w:lineRule="auto"/>
        <w:rPr>
          <w:rFonts w:ascii="Times New Roman" w:eastAsia="Times New Roman" w:hAnsi="Times New Roman"/>
          <w:sz w:val="24"/>
          <w:szCs w:val="24"/>
        </w:rPr>
      </w:pPr>
    </w:p>
    <w:p w14:paraId="12F50306" w14:textId="3DE794FF" w:rsidR="006D6009" w:rsidRPr="00664843" w:rsidRDefault="006D6009"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 xml:space="preserve">Under subsection 33 (3) of the </w:t>
      </w:r>
      <w:r w:rsidRPr="00664843">
        <w:rPr>
          <w:rFonts w:ascii="Times New Roman" w:eastAsia="Times New Roman" w:hAnsi="Times New Roman"/>
          <w:i/>
          <w:sz w:val="24"/>
          <w:szCs w:val="24"/>
        </w:rPr>
        <w:t>Acts Interpretation Act 1901</w:t>
      </w:r>
      <w:r w:rsidRPr="00664843">
        <w:rPr>
          <w:rFonts w:ascii="Times New Roman" w:eastAsia="Times New Roman" w:hAnsi="Times New Roman"/>
          <w:sz w:val="24"/>
          <w:szCs w:val="24"/>
        </w:rPr>
        <w:t xml:space="preserve">, where an Act confers a power to make, grant or issue any instrument of a legislative or administrative character (including rules, </w:t>
      </w:r>
      <w:proofErr w:type="gramStart"/>
      <w:r w:rsidRPr="00664843">
        <w:rPr>
          <w:rFonts w:ascii="Times New Roman" w:eastAsia="Times New Roman" w:hAnsi="Times New Roman"/>
          <w:sz w:val="24"/>
          <w:szCs w:val="24"/>
        </w:rPr>
        <w:t>regulations</w:t>
      </w:r>
      <w:proofErr w:type="gramEnd"/>
      <w:r w:rsidRPr="00664843">
        <w:rPr>
          <w:rFonts w:ascii="Times New Roman" w:eastAsia="Times New Roman" w:hAnsi="Times New Roman"/>
          <w:sz w:val="24"/>
          <w:szCs w:val="24"/>
        </w:rPr>
        <w:t xml:space="preserve"> or by-laws), the power shall be construed as including a power exercisable in the like manner and subject to the like conditions (if any) to repeal, rescind, revoke, amend, or vary any such instrument.</w:t>
      </w:r>
    </w:p>
    <w:p w14:paraId="784BCB8E" w14:textId="77777777" w:rsidR="001276DF" w:rsidRPr="00664843" w:rsidRDefault="001276DF" w:rsidP="006D6009">
      <w:pPr>
        <w:spacing w:after="0" w:line="240" w:lineRule="auto"/>
        <w:rPr>
          <w:rFonts w:ascii="Times New Roman" w:eastAsia="Times New Roman" w:hAnsi="Times New Roman"/>
          <w:sz w:val="24"/>
          <w:szCs w:val="24"/>
        </w:rPr>
      </w:pPr>
    </w:p>
    <w:p w14:paraId="76742DED" w14:textId="78EFB40B" w:rsidR="006D6009" w:rsidRPr="00664843" w:rsidRDefault="006D6009" w:rsidP="00773B07">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Background</w:t>
      </w:r>
    </w:p>
    <w:p w14:paraId="29E90478" w14:textId="399D56B5" w:rsidR="00A15E01" w:rsidRPr="00664843" w:rsidRDefault="00A15E01" w:rsidP="00A15E01">
      <w:p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iCs/>
          <w:sz w:val="24"/>
          <w:szCs w:val="24"/>
          <w:lang w:eastAsia="en-AU"/>
        </w:rPr>
        <w:t xml:space="preserve">The purpose of CASA 09/19 </w:t>
      </w:r>
      <w:r w:rsidR="00643FF0" w:rsidRPr="00664843">
        <w:rPr>
          <w:rFonts w:ascii="Times New Roman" w:eastAsia="Times New Roman" w:hAnsi="Times New Roman"/>
          <w:iCs/>
          <w:sz w:val="24"/>
          <w:szCs w:val="24"/>
          <w:lang w:eastAsia="en-AU"/>
        </w:rPr>
        <w:t>was</w:t>
      </w:r>
      <w:r w:rsidRPr="00664843">
        <w:rPr>
          <w:rFonts w:ascii="Times New Roman" w:eastAsia="Times New Roman" w:hAnsi="Times New Roman"/>
          <w:iCs/>
          <w:sz w:val="24"/>
          <w:szCs w:val="24"/>
          <w:lang w:eastAsia="en-AU"/>
        </w:rPr>
        <w:t xml:space="preserve"> to address higher risks associated with community service flights when compared to standard private flights. The risks arise by reason of, and in relation to:</w:t>
      </w:r>
    </w:p>
    <w:p w14:paraId="6B5D3FFD" w14:textId="3E1AC6A8" w:rsidR="00A15E01" w:rsidRPr="00664843" w:rsidRDefault="00A15E01" w:rsidP="00A15E01">
      <w:pPr>
        <w:pStyle w:val="ListParagraph"/>
        <w:numPr>
          <w:ilvl w:val="0"/>
          <w:numId w:val="2"/>
        </w:num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iCs/>
          <w:sz w:val="24"/>
          <w:szCs w:val="24"/>
          <w:lang w:eastAsia="en-AU"/>
        </w:rPr>
        <w:t>pressure on pilots, which can be self-induced, to start or complete a flight because of a passenger</w:t>
      </w:r>
      <w:r w:rsidR="00A52DFE" w:rsidRPr="00664843">
        <w:rPr>
          <w:rFonts w:ascii="Times New Roman" w:eastAsia="Times New Roman" w:hAnsi="Times New Roman"/>
          <w:iCs/>
          <w:sz w:val="24"/>
          <w:szCs w:val="24"/>
          <w:lang w:eastAsia="en-AU"/>
        </w:rPr>
        <w:t>’</w:t>
      </w:r>
      <w:r w:rsidRPr="00664843">
        <w:rPr>
          <w:rFonts w:ascii="Times New Roman" w:eastAsia="Times New Roman" w:hAnsi="Times New Roman"/>
          <w:iCs/>
          <w:sz w:val="24"/>
          <w:szCs w:val="24"/>
          <w:lang w:eastAsia="en-AU"/>
        </w:rPr>
        <w:t>s medical condition or the</w:t>
      </w:r>
      <w:r w:rsidR="00B86D5F" w:rsidRPr="00664843">
        <w:rPr>
          <w:rFonts w:ascii="Times New Roman" w:eastAsia="Times New Roman" w:hAnsi="Times New Roman"/>
          <w:iCs/>
          <w:sz w:val="24"/>
          <w:szCs w:val="24"/>
          <w:lang w:eastAsia="en-AU"/>
        </w:rPr>
        <w:t>ir</w:t>
      </w:r>
      <w:r w:rsidRPr="00664843">
        <w:rPr>
          <w:rFonts w:ascii="Times New Roman" w:eastAsia="Times New Roman" w:hAnsi="Times New Roman"/>
          <w:iCs/>
          <w:sz w:val="24"/>
          <w:szCs w:val="24"/>
          <w:lang w:eastAsia="en-AU"/>
        </w:rPr>
        <w:t xml:space="preserve"> treatment schedule</w:t>
      </w:r>
    </w:p>
    <w:p w14:paraId="0D6A5BE6" w14:textId="2443F506" w:rsidR="00A15E01" w:rsidRPr="00664843" w:rsidRDefault="00A15E01" w:rsidP="00A15E01">
      <w:pPr>
        <w:pStyle w:val="ListParagraph"/>
        <w:numPr>
          <w:ilvl w:val="0"/>
          <w:numId w:val="2"/>
        </w:num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iCs/>
          <w:sz w:val="24"/>
          <w:szCs w:val="24"/>
          <w:lang w:eastAsia="en-AU"/>
        </w:rPr>
        <w:t>the community service flight may require a pilot to operate at unfamiliar locations and in varying weather conditions</w:t>
      </w:r>
    </w:p>
    <w:p w14:paraId="5EAB36A3" w14:textId="6C10791F" w:rsidR="00A15E01" w:rsidRPr="00664843" w:rsidRDefault="00A15E01" w:rsidP="00A15E01">
      <w:pPr>
        <w:pStyle w:val="ListParagraph"/>
        <w:numPr>
          <w:ilvl w:val="0"/>
          <w:numId w:val="2"/>
        </w:num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iCs/>
          <w:sz w:val="24"/>
          <w:szCs w:val="24"/>
          <w:lang w:eastAsia="en-AU"/>
        </w:rPr>
        <w:t>the absence of organisational oversight of safety support from a certified air operator, and a lack of organisational risk mitigators</w:t>
      </w:r>
    </w:p>
    <w:p w14:paraId="4F037B38" w14:textId="5E1BA06C" w:rsidR="00A15E01" w:rsidRPr="00664843" w:rsidRDefault="00A15E01" w:rsidP="00A15E01">
      <w:pPr>
        <w:pStyle w:val="ListParagraph"/>
        <w:numPr>
          <w:ilvl w:val="0"/>
          <w:numId w:val="2"/>
        </w:num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iCs/>
          <w:sz w:val="24"/>
          <w:szCs w:val="24"/>
          <w:lang w:eastAsia="en-AU"/>
        </w:rPr>
        <w:t>the unique nature of the relationships between the parties differing from other non</w:t>
      </w:r>
      <w:r w:rsidR="00A52DFE" w:rsidRPr="00664843">
        <w:rPr>
          <w:rFonts w:ascii="Times New Roman" w:eastAsia="Times New Roman" w:hAnsi="Times New Roman"/>
          <w:iCs/>
          <w:sz w:val="24"/>
          <w:szCs w:val="24"/>
          <w:lang w:eastAsia="en-AU"/>
        </w:rPr>
        <w:noBreakHyphen/>
      </w:r>
      <w:r w:rsidRPr="00664843">
        <w:rPr>
          <w:rFonts w:ascii="Times New Roman" w:eastAsia="Times New Roman" w:hAnsi="Times New Roman"/>
          <w:iCs/>
          <w:sz w:val="24"/>
          <w:szCs w:val="24"/>
          <w:lang w:eastAsia="en-AU"/>
        </w:rPr>
        <w:t>commercial circumstances.</w:t>
      </w:r>
    </w:p>
    <w:p w14:paraId="0A1ACC37" w14:textId="1D71F48E" w:rsidR="00A15E01" w:rsidRPr="00664843" w:rsidRDefault="00A15E01" w:rsidP="00643FF0">
      <w:pPr>
        <w:spacing w:after="0" w:line="240" w:lineRule="auto"/>
        <w:rPr>
          <w:rFonts w:ascii="Times New Roman" w:eastAsia="Times New Roman" w:hAnsi="Times New Roman"/>
          <w:iCs/>
          <w:sz w:val="24"/>
          <w:szCs w:val="24"/>
          <w:lang w:eastAsia="en-AU"/>
        </w:rPr>
      </w:pPr>
    </w:p>
    <w:p w14:paraId="4E76ACC6" w14:textId="64E646BE" w:rsidR="00A4550A" w:rsidRPr="00664843" w:rsidRDefault="00A4550A" w:rsidP="00A52DFE">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 xml:space="preserve">Since 2011, community service flight accidents have resulted in 6 fatalities. To take account of the elevated risks, CASA </w:t>
      </w:r>
      <w:r w:rsidR="00B86D5F" w:rsidRPr="00664843">
        <w:rPr>
          <w:rFonts w:ascii="Times New Roman" w:eastAsia="Times New Roman" w:hAnsi="Times New Roman"/>
          <w:sz w:val="24"/>
          <w:szCs w:val="24"/>
        </w:rPr>
        <w:t>decided</w:t>
      </w:r>
      <w:r w:rsidRPr="00664843">
        <w:rPr>
          <w:rFonts w:ascii="Times New Roman" w:eastAsia="Times New Roman" w:hAnsi="Times New Roman"/>
          <w:sz w:val="24"/>
          <w:szCs w:val="24"/>
        </w:rPr>
        <w:t xml:space="preserve"> to establish appropriate minimum safety standard</w:t>
      </w:r>
      <w:r w:rsidR="00B86D5F" w:rsidRPr="00664843">
        <w:rPr>
          <w:rFonts w:ascii="Times New Roman" w:eastAsia="Times New Roman" w:hAnsi="Times New Roman"/>
          <w:sz w:val="24"/>
          <w:szCs w:val="24"/>
        </w:rPr>
        <w:t xml:space="preserve">s for </w:t>
      </w:r>
      <w:r w:rsidR="009A4796" w:rsidRPr="00664843">
        <w:rPr>
          <w:rFonts w:ascii="Times New Roman" w:eastAsia="Times New Roman" w:hAnsi="Times New Roman"/>
          <w:iCs/>
          <w:sz w:val="24"/>
          <w:szCs w:val="24"/>
          <w:lang w:eastAsia="en-AU"/>
        </w:rPr>
        <w:t>community service flights</w:t>
      </w:r>
      <w:r w:rsidRPr="00664843">
        <w:rPr>
          <w:rFonts w:ascii="Times New Roman" w:eastAsia="Times New Roman" w:hAnsi="Times New Roman"/>
          <w:sz w:val="24"/>
          <w:szCs w:val="24"/>
        </w:rPr>
        <w:t>. The intention of CASA 09/19 was to introduce reasonable and proportionate additional safety measures.</w:t>
      </w:r>
    </w:p>
    <w:p w14:paraId="476FEF6A" w14:textId="0B3B9FA3" w:rsidR="00DC3576" w:rsidRPr="00664843" w:rsidRDefault="00DC3576" w:rsidP="00A52DFE">
      <w:pPr>
        <w:spacing w:after="0" w:line="240" w:lineRule="auto"/>
        <w:rPr>
          <w:rFonts w:ascii="Times New Roman" w:eastAsia="Times New Roman" w:hAnsi="Times New Roman"/>
          <w:sz w:val="24"/>
          <w:szCs w:val="24"/>
        </w:rPr>
      </w:pPr>
    </w:p>
    <w:p w14:paraId="723A14C7" w14:textId="53621270" w:rsidR="00DC3576" w:rsidRPr="00664843" w:rsidRDefault="00DC3576" w:rsidP="00A52DFE">
      <w:pPr>
        <w:spacing w:after="0" w:line="240" w:lineRule="auto"/>
        <w:rPr>
          <w:rFonts w:ascii="Times New Roman" w:eastAsia="Times New Roman" w:hAnsi="Times New Roman"/>
          <w:i/>
          <w:iCs/>
          <w:sz w:val="24"/>
          <w:szCs w:val="24"/>
        </w:rPr>
      </w:pPr>
      <w:r w:rsidRPr="00664843">
        <w:rPr>
          <w:rFonts w:ascii="Times New Roman" w:eastAsia="Times New Roman" w:hAnsi="Times New Roman"/>
          <w:sz w:val="24"/>
          <w:szCs w:val="24"/>
        </w:rPr>
        <w:t>Following consultation with the community service flig</w:t>
      </w:r>
      <w:r w:rsidR="00F41726" w:rsidRPr="00664843">
        <w:rPr>
          <w:rFonts w:ascii="Times New Roman" w:eastAsia="Times New Roman" w:hAnsi="Times New Roman"/>
          <w:sz w:val="24"/>
          <w:szCs w:val="24"/>
        </w:rPr>
        <w:t>ht</w:t>
      </w:r>
      <w:r w:rsidRPr="00664843">
        <w:rPr>
          <w:rFonts w:ascii="Times New Roman" w:eastAsia="Times New Roman" w:hAnsi="Times New Roman"/>
          <w:sz w:val="24"/>
          <w:szCs w:val="24"/>
        </w:rPr>
        <w:t>s sector during November and December 2021, CASA undertook a review of whether the conditions within the instrument remain appropriate to achieve the original policy objectives</w:t>
      </w:r>
      <w:r w:rsidR="00F41726" w:rsidRPr="00664843">
        <w:rPr>
          <w:rFonts w:ascii="Times New Roman" w:eastAsia="Times New Roman" w:hAnsi="Times New Roman"/>
          <w:sz w:val="24"/>
          <w:szCs w:val="24"/>
        </w:rPr>
        <w:t>.</w:t>
      </w:r>
    </w:p>
    <w:p w14:paraId="37BFA701" w14:textId="77777777" w:rsidR="00A4550A" w:rsidRPr="00664843" w:rsidRDefault="00A4550A" w:rsidP="00643FF0">
      <w:pPr>
        <w:spacing w:after="0" w:line="240" w:lineRule="auto"/>
        <w:rPr>
          <w:rFonts w:ascii="Times New Roman" w:eastAsia="Times New Roman" w:hAnsi="Times New Roman"/>
          <w:iCs/>
          <w:sz w:val="24"/>
          <w:szCs w:val="24"/>
          <w:lang w:eastAsia="en-AU"/>
        </w:rPr>
      </w:pPr>
    </w:p>
    <w:p w14:paraId="25110BF1" w14:textId="77777777" w:rsidR="006D6009" w:rsidRPr="00664843" w:rsidRDefault="007B5B91" w:rsidP="00773B07">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Overview of instrument</w:t>
      </w:r>
    </w:p>
    <w:p w14:paraId="4A36751D" w14:textId="7134DC5C" w:rsidR="003651EA" w:rsidRPr="00664843" w:rsidRDefault="003651EA" w:rsidP="003651EA">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 xml:space="preserve">In accordance with subsection 33 (3) of the </w:t>
      </w:r>
      <w:r w:rsidRPr="00664843">
        <w:rPr>
          <w:rFonts w:ascii="Times New Roman" w:eastAsia="Times New Roman" w:hAnsi="Times New Roman"/>
          <w:i/>
          <w:sz w:val="24"/>
          <w:szCs w:val="24"/>
        </w:rPr>
        <w:t>Acts Interpretation Act 1901</w:t>
      </w:r>
      <w:r w:rsidRPr="00664843">
        <w:rPr>
          <w:rFonts w:ascii="Times New Roman" w:eastAsia="Times New Roman" w:hAnsi="Times New Roman"/>
          <w:iCs/>
          <w:sz w:val="24"/>
          <w:szCs w:val="24"/>
        </w:rPr>
        <w:t xml:space="preserve">, the instrument </w:t>
      </w:r>
      <w:r w:rsidR="00D022CD" w:rsidRPr="00664843">
        <w:rPr>
          <w:rFonts w:ascii="Times New Roman" w:eastAsia="Times New Roman" w:hAnsi="Times New Roman"/>
          <w:iCs/>
          <w:sz w:val="24"/>
          <w:szCs w:val="24"/>
        </w:rPr>
        <w:t>amends</w:t>
      </w:r>
      <w:r w:rsidR="00785C64" w:rsidRPr="00664843">
        <w:rPr>
          <w:rFonts w:ascii="Times New Roman" w:eastAsia="Times New Roman" w:hAnsi="Times New Roman"/>
          <w:iCs/>
          <w:sz w:val="24"/>
          <w:szCs w:val="24"/>
        </w:rPr>
        <w:t xml:space="preserve"> </w:t>
      </w:r>
      <w:r w:rsidR="00B02060" w:rsidRPr="00664843">
        <w:rPr>
          <w:rFonts w:ascii="Times New Roman" w:eastAsia="Times New Roman" w:hAnsi="Times New Roman"/>
          <w:iCs/>
          <w:sz w:val="24"/>
          <w:szCs w:val="24"/>
        </w:rPr>
        <w:t>CASA 09/19</w:t>
      </w:r>
      <w:r w:rsidR="00785C64" w:rsidRPr="00664843">
        <w:rPr>
          <w:rFonts w:ascii="Times New Roman" w:eastAsia="Times New Roman" w:hAnsi="Times New Roman"/>
          <w:iCs/>
          <w:sz w:val="24"/>
          <w:szCs w:val="24"/>
        </w:rPr>
        <w:t>,</w:t>
      </w:r>
      <w:r w:rsidRPr="00664843">
        <w:rPr>
          <w:rFonts w:ascii="Times New Roman" w:eastAsia="Times New Roman" w:hAnsi="Times New Roman"/>
          <w:i/>
          <w:color w:val="0070C0"/>
          <w:sz w:val="24"/>
          <w:szCs w:val="24"/>
        </w:rPr>
        <w:t xml:space="preserve"> </w:t>
      </w:r>
      <w:r w:rsidR="0058474D" w:rsidRPr="00664843">
        <w:rPr>
          <w:rFonts w:ascii="Times New Roman" w:eastAsia="Times New Roman" w:hAnsi="Times New Roman"/>
          <w:iCs/>
          <w:sz w:val="24"/>
          <w:szCs w:val="24"/>
        </w:rPr>
        <w:t xml:space="preserve">to extend its operation, </w:t>
      </w:r>
      <w:r w:rsidR="00D022CD" w:rsidRPr="00664843">
        <w:rPr>
          <w:rFonts w:ascii="Times New Roman" w:eastAsia="Times New Roman" w:hAnsi="Times New Roman"/>
          <w:iCs/>
          <w:sz w:val="24"/>
          <w:szCs w:val="24"/>
        </w:rPr>
        <w:t xml:space="preserve">provide </w:t>
      </w:r>
      <w:r w:rsidR="00FC5002" w:rsidRPr="00664843">
        <w:rPr>
          <w:rFonts w:ascii="Times New Roman" w:eastAsia="Times New Roman" w:hAnsi="Times New Roman"/>
          <w:iCs/>
          <w:sz w:val="24"/>
          <w:szCs w:val="24"/>
        </w:rPr>
        <w:t xml:space="preserve">a mechanism to allow the </w:t>
      </w:r>
      <w:r w:rsidR="00D91A03" w:rsidRPr="00664843">
        <w:rPr>
          <w:rFonts w:ascii="Times New Roman" w:eastAsia="Times New Roman" w:hAnsi="Times New Roman"/>
          <w:iCs/>
          <w:sz w:val="24"/>
          <w:szCs w:val="24"/>
        </w:rPr>
        <w:t>CASA</w:t>
      </w:r>
      <w:r w:rsidR="00A52DFE" w:rsidRPr="00664843">
        <w:rPr>
          <w:rFonts w:ascii="Times New Roman" w:eastAsia="Times New Roman" w:hAnsi="Times New Roman"/>
          <w:iCs/>
          <w:sz w:val="24"/>
          <w:szCs w:val="24"/>
        </w:rPr>
        <w:noBreakHyphen/>
      </w:r>
      <w:r w:rsidR="00D91A03" w:rsidRPr="00664843">
        <w:rPr>
          <w:rFonts w:ascii="Times New Roman" w:eastAsia="Times New Roman" w:hAnsi="Times New Roman"/>
          <w:iCs/>
          <w:sz w:val="24"/>
          <w:szCs w:val="24"/>
        </w:rPr>
        <w:t xml:space="preserve">approved </w:t>
      </w:r>
      <w:r w:rsidR="00FC5002" w:rsidRPr="00664843">
        <w:rPr>
          <w:rFonts w:ascii="Times New Roman" w:eastAsia="Times New Roman" w:hAnsi="Times New Roman"/>
          <w:iCs/>
          <w:sz w:val="24"/>
          <w:szCs w:val="24"/>
        </w:rPr>
        <w:t xml:space="preserve">requirements and procedures of an entity to be used by a pilot as an alternative </w:t>
      </w:r>
      <w:r w:rsidR="00D91A03" w:rsidRPr="00664843">
        <w:rPr>
          <w:rFonts w:ascii="Times New Roman" w:eastAsia="Times New Roman" w:hAnsi="Times New Roman"/>
          <w:iCs/>
          <w:sz w:val="24"/>
          <w:szCs w:val="24"/>
        </w:rPr>
        <w:t xml:space="preserve">pathway to complying with </w:t>
      </w:r>
      <w:r w:rsidR="00FC5002" w:rsidRPr="00664843">
        <w:rPr>
          <w:rFonts w:ascii="Times New Roman" w:eastAsia="Times New Roman" w:hAnsi="Times New Roman"/>
          <w:iCs/>
          <w:sz w:val="24"/>
          <w:szCs w:val="24"/>
        </w:rPr>
        <w:t xml:space="preserve">conditions in the instrument, to clarify </w:t>
      </w:r>
      <w:r w:rsidR="00D91A03" w:rsidRPr="00664843">
        <w:rPr>
          <w:rFonts w:ascii="Times New Roman" w:eastAsia="Times New Roman" w:hAnsi="Times New Roman"/>
          <w:iCs/>
          <w:sz w:val="24"/>
          <w:szCs w:val="24"/>
        </w:rPr>
        <w:t xml:space="preserve">or </w:t>
      </w:r>
      <w:r w:rsidR="00FC5002" w:rsidRPr="00664843">
        <w:rPr>
          <w:rFonts w:ascii="Times New Roman" w:eastAsia="Times New Roman" w:hAnsi="Times New Roman"/>
          <w:iCs/>
          <w:sz w:val="24"/>
          <w:szCs w:val="24"/>
        </w:rPr>
        <w:t>modify conditions in the instrument following CASA’s review of the instrument</w:t>
      </w:r>
      <w:r w:rsidR="00D91A03" w:rsidRPr="00664843">
        <w:rPr>
          <w:rFonts w:ascii="Times New Roman" w:eastAsia="Times New Roman" w:hAnsi="Times New Roman"/>
          <w:iCs/>
          <w:sz w:val="24"/>
          <w:szCs w:val="24"/>
        </w:rPr>
        <w:t xml:space="preserve"> and feedback from industry, and to make changes consequent </w:t>
      </w:r>
      <w:r w:rsidR="00F56B56" w:rsidRPr="00664843">
        <w:rPr>
          <w:rFonts w:ascii="Times New Roman" w:eastAsia="Times New Roman" w:hAnsi="Times New Roman"/>
          <w:iCs/>
          <w:sz w:val="24"/>
          <w:szCs w:val="24"/>
        </w:rPr>
        <w:t>to</w:t>
      </w:r>
      <w:r w:rsidR="00D91A03" w:rsidRPr="00664843">
        <w:rPr>
          <w:rFonts w:ascii="Times New Roman" w:eastAsia="Times New Roman" w:hAnsi="Times New Roman"/>
          <w:iCs/>
          <w:sz w:val="24"/>
          <w:szCs w:val="24"/>
        </w:rPr>
        <w:t xml:space="preserve"> the </w:t>
      </w:r>
      <w:r w:rsidR="00FC5002" w:rsidRPr="00664843">
        <w:rPr>
          <w:rFonts w:ascii="Times New Roman" w:eastAsia="Times New Roman" w:hAnsi="Times New Roman"/>
          <w:iCs/>
          <w:sz w:val="24"/>
          <w:szCs w:val="24"/>
        </w:rPr>
        <w:t xml:space="preserve">commencement </w:t>
      </w:r>
      <w:r w:rsidR="00D91A03" w:rsidRPr="00664843">
        <w:rPr>
          <w:rFonts w:ascii="Times New Roman" w:eastAsia="Times New Roman" w:hAnsi="Times New Roman"/>
          <w:iCs/>
          <w:sz w:val="24"/>
          <w:szCs w:val="24"/>
        </w:rPr>
        <w:t xml:space="preserve">of several pieces of </w:t>
      </w:r>
      <w:r w:rsidR="00FC5002" w:rsidRPr="00664843">
        <w:rPr>
          <w:rFonts w:ascii="Times New Roman" w:eastAsia="Times New Roman" w:hAnsi="Times New Roman"/>
          <w:iCs/>
          <w:sz w:val="24"/>
          <w:szCs w:val="24"/>
        </w:rPr>
        <w:t>civil aviation legisla</w:t>
      </w:r>
      <w:r w:rsidR="00D91A03" w:rsidRPr="00664843">
        <w:rPr>
          <w:rFonts w:ascii="Times New Roman" w:eastAsia="Times New Roman" w:hAnsi="Times New Roman"/>
          <w:iCs/>
          <w:sz w:val="24"/>
          <w:szCs w:val="24"/>
        </w:rPr>
        <w:t>ti</w:t>
      </w:r>
      <w:r w:rsidR="00FC5002" w:rsidRPr="00664843">
        <w:rPr>
          <w:rFonts w:ascii="Times New Roman" w:eastAsia="Times New Roman" w:hAnsi="Times New Roman"/>
          <w:iCs/>
          <w:sz w:val="24"/>
          <w:szCs w:val="24"/>
        </w:rPr>
        <w:t xml:space="preserve">on, including </w:t>
      </w:r>
      <w:r w:rsidR="00D91A03" w:rsidRPr="00664843">
        <w:rPr>
          <w:rFonts w:ascii="Times New Roman" w:eastAsia="Times New Roman" w:hAnsi="Times New Roman"/>
          <w:iCs/>
          <w:sz w:val="24"/>
          <w:szCs w:val="24"/>
        </w:rPr>
        <w:t>t</w:t>
      </w:r>
      <w:r w:rsidR="00785C64" w:rsidRPr="00664843">
        <w:rPr>
          <w:rFonts w:ascii="Times New Roman" w:eastAsia="Times New Roman" w:hAnsi="Times New Roman"/>
          <w:iCs/>
          <w:sz w:val="24"/>
          <w:szCs w:val="24"/>
        </w:rPr>
        <w:t xml:space="preserve">he </w:t>
      </w:r>
      <w:r w:rsidR="00785C64" w:rsidRPr="00664843">
        <w:rPr>
          <w:rFonts w:ascii="Times New Roman" w:eastAsia="Times New Roman" w:hAnsi="Times New Roman"/>
          <w:i/>
          <w:sz w:val="24"/>
          <w:szCs w:val="24"/>
        </w:rPr>
        <w:t>Civil Aviation Legislation Amendment (Operations</w:t>
      </w:r>
      <w:r w:rsidR="009330DE" w:rsidRPr="00664843">
        <w:rPr>
          <w:rFonts w:ascii="Times New Roman" w:eastAsia="Times New Roman" w:hAnsi="Times New Roman"/>
          <w:i/>
          <w:sz w:val="24"/>
          <w:szCs w:val="24"/>
        </w:rPr>
        <w:t xml:space="preserve"> Definitions) </w:t>
      </w:r>
      <w:r w:rsidR="00785C64" w:rsidRPr="00664843">
        <w:rPr>
          <w:rFonts w:ascii="Times New Roman" w:eastAsia="Times New Roman" w:hAnsi="Times New Roman"/>
          <w:i/>
          <w:sz w:val="24"/>
          <w:szCs w:val="24"/>
        </w:rPr>
        <w:t>Regulati</w:t>
      </w:r>
      <w:r w:rsidR="00E25B9F" w:rsidRPr="00664843">
        <w:rPr>
          <w:rFonts w:ascii="Times New Roman" w:eastAsia="Times New Roman" w:hAnsi="Times New Roman"/>
          <w:i/>
          <w:sz w:val="24"/>
          <w:szCs w:val="24"/>
        </w:rPr>
        <w:t>o</w:t>
      </w:r>
      <w:r w:rsidR="00785C64" w:rsidRPr="00664843">
        <w:rPr>
          <w:rFonts w:ascii="Times New Roman" w:eastAsia="Times New Roman" w:hAnsi="Times New Roman"/>
          <w:i/>
          <w:sz w:val="24"/>
          <w:szCs w:val="24"/>
        </w:rPr>
        <w:t>ns 20</w:t>
      </w:r>
      <w:r w:rsidR="009330DE" w:rsidRPr="00664843">
        <w:rPr>
          <w:rFonts w:ascii="Times New Roman" w:eastAsia="Times New Roman" w:hAnsi="Times New Roman"/>
          <w:i/>
          <w:sz w:val="24"/>
          <w:szCs w:val="24"/>
        </w:rPr>
        <w:t>19</w:t>
      </w:r>
      <w:r w:rsidR="00785C64" w:rsidRPr="00664843">
        <w:rPr>
          <w:rFonts w:ascii="Times New Roman" w:eastAsia="Times New Roman" w:hAnsi="Times New Roman"/>
          <w:iCs/>
          <w:sz w:val="24"/>
          <w:szCs w:val="24"/>
        </w:rPr>
        <w:t>.</w:t>
      </w:r>
    </w:p>
    <w:p w14:paraId="67266FF3" w14:textId="77777777" w:rsidR="009822FE" w:rsidRPr="00664843" w:rsidRDefault="009822FE" w:rsidP="009822FE">
      <w:pPr>
        <w:spacing w:after="0" w:line="240" w:lineRule="auto"/>
        <w:rPr>
          <w:rFonts w:ascii="Times New Roman" w:eastAsia="Times New Roman" w:hAnsi="Times New Roman"/>
          <w:iCs/>
          <w:sz w:val="24"/>
          <w:szCs w:val="24"/>
        </w:rPr>
      </w:pPr>
      <w:bookmarkStart w:id="1" w:name="_Hlk97656913"/>
    </w:p>
    <w:p w14:paraId="33F38CA1" w14:textId="72251821" w:rsidR="009822FE" w:rsidRPr="00664843" w:rsidRDefault="009822FE" w:rsidP="003651EA">
      <w:pPr>
        <w:spacing w:after="0" w:line="240" w:lineRule="auto"/>
        <w:rPr>
          <w:rFonts w:ascii="Times New Roman" w:eastAsia="Times New Roman" w:hAnsi="Times New Roman"/>
          <w:i/>
          <w:sz w:val="24"/>
          <w:szCs w:val="24"/>
        </w:rPr>
      </w:pPr>
      <w:r w:rsidRPr="00664843">
        <w:rPr>
          <w:rFonts w:ascii="Times New Roman" w:eastAsia="Times New Roman" w:hAnsi="Times New Roman"/>
          <w:iCs/>
          <w:sz w:val="24"/>
          <w:szCs w:val="24"/>
        </w:rPr>
        <w:t>The mechanism that will allow an alternative means of compliance mentioned above will require CASA to undertake a detailed assessment of whether the requirements and procedures of an entity would meet at least an equivalent level of safety outcome that would be met if a pilot complied with each condition of the instrument mentioned in subsection 5</w:t>
      </w:r>
      <w:r w:rsidR="00BE6374"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(2). New section</w:t>
      </w:r>
      <w:r w:rsidR="00A52DFE"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7A establishes a requirement that a</w:t>
      </w:r>
      <w:r w:rsidR="00752E52"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 xml:space="preserve">person (other than a crew member, a patient or a person supporting and assisting a patient) </w:t>
      </w:r>
      <w:r w:rsidR="00752E52" w:rsidRPr="00664843">
        <w:rPr>
          <w:rFonts w:ascii="Times New Roman" w:eastAsia="Times New Roman" w:hAnsi="Times New Roman"/>
          <w:iCs/>
          <w:sz w:val="24"/>
          <w:szCs w:val="24"/>
        </w:rPr>
        <w:t>may also be</w:t>
      </w:r>
      <w:r w:rsidRPr="00664843">
        <w:rPr>
          <w:rFonts w:ascii="Times New Roman" w:eastAsia="Times New Roman" w:hAnsi="Times New Roman"/>
          <w:iCs/>
          <w:sz w:val="24"/>
          <w:szCs w:val="24"/>
        </w:rPr>
        <w:t xml:space="preserve"> on board </w:t>
      </w:r>
      <w:r w:rsidR="00752E52" w:rsidRPr="00664843">
        <w:rPr>
          <w:rFonts w:ascii="Times New Roman" w:eastAsia="Times New Roman" w:hAnsi="Times New Roman"/>
          <w:iCs/>
          <w:sz w:val="24"/>
          <w:szCs w:val="24"/>
        </w:rPr>
        <w:t xml:space="preserve">but only </w:t>
      </w:r>
      <w:r w:rsidRPr="00664843">
        <w:rPr>
          <w:rFonts w:ascii="Times New Roman" w:eastAsia="Times New Roman" w:hAnsi="Times New Roman"/>
          <w:iCs/>
          <w:sz w:val="24"/>
          <w:szCs w:val="24"/>
        </w:rPr>
        <w:t xml:space="preserve">for a purpose </w:t>
      </w:r>
      <w:r w:rsidRPr="00664843">
        <w:rPr>
          <w:rFonts w:ascii="Times New Roman" w:eastAsia="Times New Roman" w:hAnsi="Times New Roman"/>
          <w:iCs/>
          <w:sz w:val="24"/>
          <w:szCs w:val="24"/>
        </w:rPr>
        <w:lastRenderedPageBreak/>
        <w:t>demonstrably and directly related to the safe conduct of the community service flight or future flights.</w:t>
      </w:r>
      <w:bookmarkEnd w:id="1"/>
    </w:p>
    <w:p w14:paraId="38DD6854" w14:textId="77777777" w:rsidR="00F56B56" w:rsidRPr="00664843" w:rsidRDefault="00F56B56" w:rsidP="006D6009">
      <w:pPr>
        <w:spacing w:after="0" w:line="240" w:lineRule="auto"/>
        <w:rPr>
          <w:rFonts w:ascii="Times New Roman" w:eastAsia="Times New Roman" w:hAnsi="Times New Roman"/>
          <w:iCs/>
          <w:sz w:val="24"/>
          <w:szCs w:val="24"/>
        </w:rPr>
      </w:pPr>
    </w:p>
    <w:p w14:paraId="43FD039F" w14:textId="21870810" w:rsidR="007B5B91" w:rsidRPr="00664843" w:rsidRDefault="007B5B91" w:rsidP="00773B07">
      <w:pPr>
        <w:keepNext/>
        <w:spacing w:after="0" w:line="240" w:lineRule="auto"/>
        <w:rPr>
          <w:rFonts w:ascii="Times New Roman" w:eastAsia="Times New Roman" w:hAnsi="Times New Roman"/>
          <w:b/>
          <w:sz w:val="24"/>
          <w:szCs w:val="24"/>
        </w:rPr>
      </w:pPr>
      <w:bookmarkStart w:id="2" w:name="_Hlk97881583"/>
      <w:r w:rsidRPr="00664843">
        <w:rPr>
          <w:rFonts w:ascii="Times New Roman" w:eastAsia="Times New Roman" w:hAnsi="Times New Roman"/>
          <w:b/>
          <w:sz w:val="24"/>
          <w:szCs w:val="24"/>
        </w:rPr>
        <w:t>Documents incorporated by reference</w:t>
      </w:r>
    </w:p>
    <w:p w14:paraId="023405BB" w14:textId="1EE0CC11" w:rsidR="002471EF" w:rsidRPr="00664843" w:rsidRDefault="00942A54" w:rsidP="00CB09A6">
      <w:pPr>
        <w:pStyle w:val="LDBodytext"/>
      </w:pPr>
      <w:r w:rsidRPr="00664843">
        <w:t>For paragraph</w:t>
      </w:r>
      <w:r w:rsidR="00A52DFE" w:rsidRPr="00664843">
        <w:t xml:space="preserve"> </w:t>
      </w:r>
      <w:r w:rsidRPr="00664843">
        <w:t>15J (2) (c) of the LA, s</w:t>
      </w:r>
      <w:r w:rsidR="002471EF" w:rsidRPr="00664843">
        <w:t>ubsection</w:t>
      </w:r>
      <w:r w:rsidR="00A52DFE" w:rsidRPr="00664843">
        <w:t xml:space="preserve"> </w:t>
      </w:r>
      <w:r w:rsidR="002471EF" w:rsidRPr="00664843">
        <w:t>5 (2)</w:t>
      </w:r>
      <w:r w:rsidR="006B5304" w:rsidRPr="00664843">
        <w:t xml:space="preserve">, inserted </w:t>
      </w:r>
      <w:r w:rsidR="003D3CBB" w:rsidRPr="00664843">
        <w:t xml:space="preserve">in CASA 09/19 </w:t>
      </w:r>
      <w:r w:rsidR="006B5304" w:rsidRPr="00664843">
        <w:t xml:space="preserve">by item [7] of the instrument, </w:t>
      </w:r>
      <w:r w:rsidR="002471EF" w:rsidRPr="00664843">
        <w:t>incorporates by reference</w:t>
      </w:r>
      <w:r w:rsidR="0092070B" w:rsidRPr="00664843">
        <w:t xml:space="preserve"> a</w:t>
      </w:r>
      <w:r w:rsidR="002471EF" w:rsidRPr="00664843">
        <w:t xml:space="preserve"> document </w:t>
      </w:r>
      <w:r w:rsidR="0092070B" w:rsidRPr="00664843">
        <w:t>setting out</w:t>
      </w:r>
      <w:r w:rsidR="002471EF" w:rsidRPr="00664843">
        <w:t xml:space="preserve"> requirements and procedures </w:t>
      </w:r>
      <w:r w:rsidR="00972AF5" w:rsidRPr="00664843">
        <w:t xml:space="preserve">established by an entity </w:t>
      </w:r>
      <w:r w:rsidR="002471EF" w:rsidRPr="00664843">
        <w:t xml:space="preserve">that coordinates, </w:t>
      </w:r>
      <w:proofErr w:type="gramStart"/>
      <w:r w:rsidR="002471EF" w:rsidRPr="00664843">
        <w:t>arranges</w:t>
      </w:r>
      <w:proofErr w:type="gramEnd"/>
      <w:r w:rsidR="002471EF" w:rsidRPr="00664843">
        <w:t xml:space="preserve"> or facilitates community service flights</w:t>
      </w:r>
      <w:r w:rsidR="004E3118" w:rsidRPr="00664843">
        <w:t xml:space="preserve">, if such a document is the subject of an approval </w:t>
      </w:r>
      <w:r w:rsidR="00304E33" w:rsidRPr="00664843">
        <w:t xml:space="preserve">made </w:t>
      </w:r>
      <w:r w:rsidR="004E3118" w:rsidRPr="00664843">
        <w:t>by CASA under subsection</w:t>
      </w:r>
      <w:r w:rsidR="00A52DFE" w:rsidRPr="00664843">
        <w:t xml:space="preserve"> </w:t>
      </w:r>
      <w:r w:rsidR="004E3118" w:rsidRPr="00664843">
        <w:t xml:space="preserve">5 (3). </w:t>
      </w:r>
      <w:r w:rsidRPr="00664843">
        <w:t>In accordance with paragraph 46AA (1)</w:t>
      </w:r>
      <w:r w:rsidR="00752E52" w:rsidRPr="00664843">
        <w:t> </w:t>
      </w:r>
      <w:r w:rsidRPr="00664843">
        <w:t xml:space="preserve">(b) of the </w:t>
      </w:r>
      <w:r w:rsidRPr="00664843">
        <w:rPr>
          <w:i/>
        </w:rPr>
        <w:t>Acts Interpretation Act</w:t>
      </w:r>
      <w:r w:rsidR="00752E52" w:rsidRPr="00664843">
        <w:rPr>
          <w:i/>
        </w:rPr>
        <w:t> </w:t>
      </w:r>
      <w:r w:rsidRPr="00664843">
        <w:rPr>
          <w:i/>
        </w:rPr>
        <w:t>1901</w:t>
      </w:r>
      <w:r w:rsidRPr="00664843">
        <w:rPr>
          <w:iCs/>
        </w:rPr>
        <w:t>, a</w:t>
      </w:r>
      <w:r w:rsidR="004E3118" w:rsidRPr="00664843">
        <w:t xml:space="preserve"> document approved under subsection 5 (3) </w:t>
      </w:r>
      <w:r w:rsidR="003D3CBB" w:rsidRPr="00664843">
        <w:t xml:space="preserve">of </w:t>
      </w:r>
      <w:r w:rsidR="006B5304" w:rsidRPr="00664843">
        <w:t xml:space="preserve">CASA 09/19 </w:t>
      </w:r>
      <w:r w:rsidR="003D3CBB" w:rsidRPr="00664843">
        <w:t xml:space="preserve">(inserted </w:t>
      </w:r>
      <w:r w:rsidR="006B5304" w:rsidRPr="00664843">
        <w:t>by item [7]</w:t>
      </w:r>
      <w:r w:rsidR="003D3CBB" w:rsidRPr="00664843">
        <w:t>)</w:t>
      </w:r>
      <w:r w:rsidR="006B5304" w:rsidRPr="00664843">
        <w:t xml:space="preserve">, </w:t>
      </w:r>
      <w:r w:rsidR="004E3118" w:rsidRPr="00664843">
        <w:t xml:space="preserve">will be incorporated as </w:t>
      </w:r>
      <w:r w:rsidR="00B555EE" w:rsidRPr="00664843">
        <w:t>existing</w:t>
      </w:r>
      <w:r w:rsidR="004E3118" w:rsidRPr="00664843">
        <w:t xml:space="preserve"> at the date</w:t>
      </w:r>
      <w:r w:rsidR="00B15736" w:rsidRPr="00664843">
        <w:t xml:space="preserve"> that it is approved by CASA.</w:t>
      </w:r>
      <w:r w:rsidR="0078336C" w:rsidRPr="00664843">
        <w:t xml:space="preserve"> </w:t>
      </w:r>
      <w:r w:rsidR="0092070B" w:rsidRPr="00664843">
        <w:t>There are currently only 2</w:t>
      </w:r>
      <w:r w:rsidR="00A52DFE" w:rsidRPr="00664843">
        <w:t> </w:t>
      </w:r>
      <w:r w:rsidR="0092070B" w:rsidRPr="00664843">
        <w:t xml:space="preserve">entities </w:t>
      </w:r>
      <w:r w:rsidR="00BE6374" w:rsidRPr="00664843">
        <w:t xml:space="preserve">in Australia </w:t>
      </w:r>
      <w:r w:rsidR="0092070B" w:rsidRPr="00664843">
        <w:t xml:space="preserve">that coordinate, </w:t>
      </w:r>
      <w:proofErr w:type="gramStart"/>
      <w:r w:rsidR="0092070B" w:rsidRPr="00664843">
        <w:t>arrange</w:t>
      </w:r>
      <w:proofErr w:type="gramEnd"/>
      <w:r w:rsidR="0092070B" w:rsidRPr="00664843">
        <w:t xml:space="preserve"> or facilitate community service flights.</w:t>
      </w:r>
      <w:r w:rsidR="00D72C6C" w:rsidRPr="00664843">
        <w:t xml:space="preserve"> Under subsection</w:t>
      </w:r>
      <w:r w:rsidR="00383313" w:rsidRPr="00664843">
        <w:t> </w:t>
      </w:r>
      <w:r w:rsidR="00D72C6C" w:rsidRPr="00664843">
        <w:t>98 (5D) of the Act, a legislative instrument made under the regulations may incorporate any matter contained in an instrument or writing even if the instrument or writing does not yet exist when the instrument is made.</w:t>
      </w:r>
    </w:p>
    <w:p w14:paraId="532BD5BC" w14:textId="53B3791E" w:rsidR="00D72C6C" w:rsidRPr="00664843" w:rsidRDefault="00D72C6C" w:rsidP="00CB09A6">
      <w:pPr>
        <w:pStyle w:val="LDBodytext"/>
      </w:pPr>
    </w:p>
    <w:p w14:paraId="72ECCB7D" w14:textId="4F728234" w:rsidR="005E527A" w:rsidRPr="00664843" w:rsidRDefault="00A76466" w:rsidP="00CB09A6">
      <w:pPr>
        <w:pStyle w:val="LDBodytext"/>
      </w:pPr>
      <w:r w:rsidRPr="00664843">
        <w:t xml:space="preserve">A document that CASA </w:t>
      </w:r>
      <w:r w:rsidR="006B5304" w:rsidRPr="00664843">
        <w:t>approves</w:t>
      </w:r>
      <w:r w:rsidRPr="00664843">
        <w:t xml:space="preserve"> under subsection 5 (3) may not be </w:t>
      </w:r>
      <w:r w:rsidR="00276EBA" w:rsidRPr="00664843">
        <w:t xml:space="preserve">publicly </w:t>
      </w:r>
      <w:r w:rsidRPr="00664843">
        <w:t>available</w:t>
      </w:r>
      <w:r w:rsidR="00AD45BC" w:rsidRPr="00664843">
        <w:t xml:space="preserve"> </w:t>
      </w:r>
      <w:r w:rsidRPr="00664843">
        <w:t xml:space="preserve">as it will be owned by </w:t>
      </w:r>
      <w:r w:rsidR="0092070B" w:rsidRPr="00664843">
        <w:t xml:space="preserve">the </w:t>
      </w:r>
      <w:r w:rsidRPr="00664843">
        <w:t>entity</w:t>
      </w:r>
      <w:r w:rsidR="00B67686" w:rsidRPr="00664843">
        <w:t xml:space="preserve">. </w:t>
      </w:r>
      <w:r w:rsidR="00B15736" w:rsidRPr="00664843">
        <w:t>P</w:t>
      </w:r>
      <w:r w:rsidR="00976232" w:rsidRPr="00664843">
        <w:t>aragraph 5 (3) (a)</w:t>
      </w:r>
      <w:r w:rsidR="00B15736" w:rsidRPr="00664843">
        <w:t xml:space="preserve"> of the instrument requ</w:t>
      </w:r>
      <w:r w:rsidR="003B0D42" w:rsidRPr="00664843">
        <w:t>ires</w:t>
      </w:r>
      <w:r w:rsidR="00B15736" w:rsidRPr="00664843">
        <w:t xml:space="preserve"> that</w:t>
      </w:r>
      <w:r w:rsidR="00976232" w:rsidRPr="00664843">
        <w:t xml:space="preserve">, before granting an approval, </w:t>
      </w:r>
      <w:r w:rsidR="004D1376" w:rsidRPr="00664843">
        <w:t xml:space="preserve">CASA </w:t>
      </w:r>
      <w:r w:rsidR="00976232" w:rsidRPr="00664843">
        <w:t xml:space="preserve">must be satisfied that the entity will make the document available to each person who operates an aircraft for a community service flight </w:t>
      </w:r>
      <w:r w:rsidR="004071EE" w:rsidRPr="00664843">
        <w:t>in relation to the entity.</w:t>
      </w:r>
      <w:r w:rsidR="00976232" w:rsidRPr="00664843">
        <w:t xml:space="preserve"> </w:t>
      </w:r>
      <w:r w:rsidR="00B15736" w:rsidRPr="00664843">
        <w:t>Subsection 5 (2) disapplies</w:t>
      </w:r>
      <w:r w:rsidR="00D12BB4" w:rsidRPr="00664843">
        <w:t xml:space="preserve"> certain</w:t>
      </w:r>
      <w:r w:rsidR="00B15736" w:rsidRPr="00664843">
        <w:t xml:space="preserve"> conditions in the instrument only if a pilot complies with the entity’s require</w:t>
      </w:r>
      <w:r w:rsidR="00D12BB4" w:rsidRPr="00664843">
        <w:t>ment</w:t>
      </w:r>
      <w:r w:rsidR="00B15736" w:rsidRPr="00664843">
        <w:t>s and procedures</w:t>
      </w:r>
      <w:r w:rsidR="00D12BB4" w:rsidRPr="00664843">
        <w:t xml:space="preserve">. A pilot who </w:t>
      </w:r>
      <w:r w:rsidR="004D1376" w:rsidRPr="00664843">
        <w:t>is unable to comply with the entity’s requirements and procedures become</w:t>
      </w:r>
      <w:r w:rsidR="00D12BB4" w:rsidRPr="00664843">
        <w:t>s</w:t>
      </w:r>
      <w:r w:rsidR="004D1376" w:rsidRPr="00664843">
        <w:t xml:space="preserve"> subject to </w:t>
      </w:r>
      <w:proofErr w:type="gramStart"/>
      <w:r w:rsidR="009A4796" w:rsidRPr="00664843">
        <w:t>all of</w:t>
      </w:r>
      <w:proofErr w:type="gramEnd"/>
      <w:r w:rsidR="009A4796" w:rsidRPr="00664843">
        <w:t xml:space="preserve"> </w:t>
      </w:r>
      <w:r w:rsidR="004D1376" w:rsidRPr="00664843">
        <w:t>the conditions prescribed in the instrument.</w:t>
      </w:r>
    </w:p>
    <w:p w14:paraId="3EF869B7" w14:textId="5AFC5CEF" w:rsidR="005E527A" w:rsidRPr="00664843" w:rsidRDefault="005E527A" w:rsidP="00CB09A6">
      <w:pPr>
        <w:pStyle w:val="LDBodytext"/>
        <w:rPr>
          <w:i/>
          <w:iCs/>
        </w:rPr>
      </w:pPr>
    </w:p>
    <w:bookmarkEnd w:id="2"/>
    <w:p w14:paraId="254E88A7" w14:textId="49D6E417" w:rsidR="00265BBE" w:rsidRPr="00664843" w:rsidRDefault="00265BBE" w:rsidP="00265BBE">
      <w:pPr>
        <w:pStyle w:val="LDBodytext"/>
      </w:pPr>
      <w:r w:rsidRPr="00664843">
        <w:t>The document may not otherwise be publicly available</w:t>
      </w:r>
      <w:r w:rsidR="008D428D" w:rsidRPr="00664843">
        <w:t xml:space="preserve">. </w:t>
      </w:r>
      <w:r w:rsidRPr="00664843">
        <w:t>CASA observes</w:t>
      </w:r>
      <w:r w:rsidR="008948F8" w:rsidRPr="00664843">
        <w:t xml:space="preserve"> </w:t>
      </w:r>
      <w:r w:rsidR="008D428D" w:rsidRPr="00664843">
        <w:t xml:space="preserve">that </w:t>
      </w:r>
      <w:r w:rsidR="008948F8" w:rsidRPr="00664843">
        <w:t>some related information is</w:t>
      </w:r>
      <w:r w:rsidR="00680C52" w:rsidRPr="00664843">
        <w:t xml:space="preserve"> available publicly on the websites of entities</w:t>
      </w:r>
      <w:r w:rsidR="008948F8" w:rsidRPr="00664843">
        <w:t xml:space="preserve"> (for</w:t>
      </w:r>
      <w:r w:rsidR="00D412E8" w:rsidRPr="00664843">
        <w:t xml:space="preserve"> example, Angel Flight</w:t>
      </w:r>
      <w:r w:rsidR="00680C52" w:rsidRPr="00664843">
        <w:t xml:space="preserve"> provides information to prospective patients </w:t>
      </w:r>
      <w:r w:rsidR="00D412E8" w:rsidRPr="00664843">
        <w:t>on its website</w:t>
      </w:r>
      <w:r w:rsidR="008948F8" w:rsidRPr="00664843">
        <w:t xml:space="preserve"> at </w:t>
      </w:r>
      <w:hyperlink r:id="rId8" w:history="1">
        <w:r w:rsidR="008948F8" w:rsidRPr="00664843">
          <w:rPr>
            <w:rStyle w:val="Hyperlink"/>
          </w:rPr>
          <w:t>Frequently Asked Questions (angelflight.org.au)</w:t>
        </w:r>
      </w:hyperlink>
      <w:r w:rsidR="008948F8" w:rsidRPr="00664843">
        <w:t>).</w:t>
      </w:r>
    </w:p>
    <w:p w14:paraId="5F2F84AE" w14:textId="54926041" w:rsidR="008948F8" w:rsidRPr="00664843" w:rsidRDefault="008948F8" w:rsidP="00265BBE">
      <w:pPr>
        <w:pStyle w:val="LDBodytext"/>
        <w:rPr>
          <w:i/>
          <w:iCs/>
        </w:rPr>
      </w:pPr>
    </w:p>
    <w:p w14:paraId="285862C1" w14:textId="4BDFB2E5" w:rsidR="006D6009" w:rsidRPr="00664843" w:rsidRDefault="003651EA" w:rsidP="00282ED8">
      <w:pPr>
        <w:keepNext/>
        <w:spacing w:after="0" w:line="240" w:lineRule="auto"/>
        <w:rPr>
          <w:rFonts w:ascii="Times New Roman" w:eastAsia="Times New Roman" w:hAnsi="Times New Roman"/>
          <w:b/>
          <w:i/>
          <w:sz w:val="24"/>
          <w:szCs w:val="24"/>
        </w:rPr>
      </w:pPr>
      <w:bookmarkStart w:id="3" w:name="_Hlk3456348"/>
      <w:r w:rsidRPr="00664843">
        <w:rPr>
          <w:rFonts w:ascii="Times New Roman" w:eastAsia="Times New Roman" w:hAnsi="Times New Roman"/>
          <w:b/>
          <w:i/>
          <w:sz w:val="24"/>
          <w:szCs w:val="24"/>
        </w:rPr>
        <w:t>Content of instrument</w:t>
      </w:r>
    </w:p>
    <w:p w14:paraId="131B76D3" w14:textId="40787DF5" w:rsidR="00797F35" w:rsidRPr="00664843" w:rsidRDefault="00F4090C" w:rsidP="00F36C58">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1. </w:t>
      </w:r>
      <w:r w:rsidR="00FE2DA3" w:rsidRPr="00664843">
        <w:rPr>
          <w:rFonts w:ascii="Times New Roman" w:eastAsia="Times New Roman" w:hAnsi="Times New Roman"/>
          <w:bCs/>
          <w:iCs/>
          <w:sz w:val="24"/>
          <w:szCs w:val="24"/>
        </w:rPr>
        <w:t>Section 1 provide</w:t>
      </w:r>
      <w:r w:rsidR="00FA2724" w:rsidRPr="00664843">
        <w:rPr>
          <w:rFonts w:ascii="Times New Roman" w:eastAsia="Times New Roman" w:hAnsi="Times New Roman"/>
          <w:bCs/>
          <w:iCs/>
          <w:sz w:val="24"/>
          <w:szCs w:val="24"/>
        </w:rPr>
        <w:t>s</w:t>
      </w:r>
      <w:r w:rsidR="00FE2DA3" w:rsidRPr="00664843">
        <w:rPr>
          <w:rFonts w:ascii="Times New Roman" w:eastAsia="Times New Roman" w:hAnsi="Times New Roman"/>
          <w:bCs/>
          <w:iCs/>
          <w:sz w:val="24"/>
          <w:szCs w:val="24"/>
        </w:rPr>
        <w:t xml:space="preserve"> the name by which the instrument may be cited.</w:t>
      </w:r>
    </w:p>
    <w:p w14:paraId="7A7FE00F" w14:textId="16C3996F" w:rsidR="00FE2DA3" w:rsidRPr="00664843" w:rsidRDefault="00FE2DA3" w:rsidP="00F36C58">
      <w:pPr>
        <w:spacing w:after="0" w:line="240" w:lineRule="auto"/>
        <w:rPr>
          <w:rFonts w:ascii="Times New Roman" w:eastAsia="Times New Roman" w:hAnsi="Times New Roman"/>
          <w:bCs/>
          <w:iCs/>
          <w:sz w:val="24"/>
          <w:szCs w:val="24"/>
        </w:rPr>
      </w:pPr>
    </w:p>
    <w:p w14:paraId="68E20612" w14:textId="2A0BC21F" w:rsidR="00FE2DA3" w:rsidRPr="00664843" w:rsidRDefault="00F4090C" w:rsidP="00F36C58">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2. </w:t>
      </w:r>
      <w:r w:rsidR="00FE2DA3" w:rsidRPr="00664843">
        <w:rPr>
          <w:rFonts w:ascii="Times New Roman" w:eastAsia="Times New Roman" w:hAnsi="Times New Roman"/>
          <w:bCs/>
          <w:iCs/>
          <w:sz w:val="24"/>
          <w:szCs w:val="24"/>
        </w:rPr>
        <w:t>Section 2 provides that the instrument commences on the day after it is registered.</w:t>
      </w:r>
    </w:p>
    <w:p w14:paraId="6885B2DF" w14:textId="6C2C09D3" w:rsidR="00FE2DA3" w:rsidRPr="00664843" w:rsidRDefault="00FE2DA3" w:rsidP="00F36C58">
      <w:pPr>
        <w:spacing w:after="0" w:line="240" w:lineRule="auto"/>
        <w:rPr>
          <w:rFonts w:ascii="Times New Roman" w:eastAsia="Times New Roman" w:hAnsi="Times New Roman"/>
          <w:bCs/>
          <w:iCs/>
          <w:sz w:val="24"/>
          <w:szCs w:val="24"/>
        </w:rPr>
      </w:pPr>
    </w:p>
    <w:p w14:paraId="7081C44F" w14:textId="69F10877" w:rsidR="00FE2DA3" w:rsidRPr="00664843" w:rsidRDefault="00F4090C" w:rsidP="00F36C58">
      <w:pPr>
        <w:spacing w:after="0" w:line="240" w:lineRule="auto"/>
        <w:rPr>
          <w:rFonts w:ascii="Times New Roman" w:eastAsia="Times New Roman" w:hAnsi="Times New Roman"/>
          <w:iCs/>
          <w:sz w:val="24"/>
          <w:szCs w:val="24"/>
          <w:lang w:eastAsia="en-AU"/>
        </w:rPr>
      </w:pPr>
      <w:r w:rsidRPr="00664843">
        <w:rPr>
          <w:rFonts w:ascii="Times New Roman" w:eastAsia="Times New Roman" w:hAnsi="Times New Roman"/>
          <w:bCs/>
          <w:iCs/>
          <w:sz w:val="24"/>
          <w:szCs w:val="24"/>
        </w:rPr>
        <w:t xml:space="preserve">3. </w:t>
      </w:r>
      <w:r w:rsidR="00FE2DA3" w:rsidRPr="00664843">
        <w:rPr>
          <w:rFonts w:ascii="Times New Roman" w:eastAsia="Times New Roman" w:hAnsi="Times New Roman"/>
          <w:bCs/>
          <w:iCs/>
          <w:sz w:val="24"/>
          <w:szCs w:val="24"/>
        </w:rPr>
        <w:t>Section 3</w:t>
      </w:r>
      <w:r w:rsidR="00B26FD3" w:rsidRPr="00664843">
        <w:rPr>
          <w:rFonts w:ascii="Times New Roman" w:eastAsia="Times New Roman" w:hAnsi="Times New Roman"/>
          <w:bCs/>
          <w:iCs/>
          <w:sz w:val="24"/>
          <w:szCs w:val="24"/>
        </w:rPr>
        <w:t xml:space="preserve"> provides that</w:t>
      </w:r>
      <w:r w:rsidR="001C0DBE" w:rsidRPr="00664843">
        <w:rPr>
          <w:rFonts w:ascii="Times New Roman" w:eastAsia="Times New Roman" w:hAnsi="Times New Roman"/>
          <w:bCs/>
          <w:i/>
          <w:sz w:val="24"/>
          <w:szCs w:val="24"/>
        </w:rPr>
        <w:t xml:space="preserve"> </w:t>
      </w:r>
      <w:r w:rsidR="001C0DBE" w:rsidRPr="00664843">
        <w:rPr>
          <w:rFonts w:ascii="Times New Roman" w:eastAsia="Times New Roman" w:hAnsi="Times New Roman"/>
          <w:i/>
          <w:sz w:val="24"/>
          <w:szCs w:val="24"/>
          <w:lang w:eastAsia="en-AU"/>
        </w:rPr>
        <w:t>CASA 09/19 </w:t>
      </w:r>
      <w:r w:rsidR="00A86D5A" w:rsidRPr="00664843">
        <w:rPr>
          <w:rFonts w:ascii="Times New Roman" w:eastAsia="Times New Roman" w:hAnsi="Times New Roman"/>
          <w:i/>
          <w:sz w:val="24"/>
          <w:szCs w:val="24"/>
          <w:lang w:eastAsia="en-AU"/>
        </w:rPr>
        <w:t>—</w:t>
      </w:r>
      <w:r w:rsidR="001C0DBE" w:rsidRPr="00664843">
        <w:rPr>
          <w:rFonts w:ascii="Times New Roman" w:eastAsia="Times New Roman" w:hAnsi="Times New Roman"/>
          <w:i/>
          <w:sz w:val="24"/>
          <w:szCs w:val="24"/>
          <w:lang w:eastAsia="en-AU"/>
        </w:rPr>
        <w:t xml:space="preserve"> Civil Aviation (Community Service Flight</w:t>
      </w:r>
      <w:r w:rsidR="00A86D5A" w:rsidRPr="00664843">
        <w:rPr>
          <w:rFonts w:ascii="Times New Roman" w:eastAsia="Times New Roman" w:hAnsi="Times New Roman"/>
          <w:i/>
          <w:sz w:val="24"/>
          <w:szCs w:val="24"/>
          <w:lang w:eastAsia="en-AU"/>
        </w:rPr>
        <w:t> </w:t>
      </w:r>
      <w:r w:rsidR="001C0DBE" w:rsidRPr="00664843">
        <w:rPr>
          <w:rFonts w:ascii="Times New Roman" w:eastAsia="Times New Roman" w:hAnsi="Times New Roman"/>
          <w:i/>
          <w:sz w:val="24"/>
          <w:szCs w:val="24"/>
          <w:lang w:eastAsia="en-AU"/>
        </w:rPr>
        <w:t>—</w:t>
      </w:r>
      <w:r w:rsidR="00A86D5A" w:rsidRPr="00664843">
        <w:rPr>
          <w:rFonts w:ascii="Times New Roman" w:eastAsia="Times New Roman" w:hAnsi="Times New Roman"/>
          <w:i/>
          <w:sz w:val="24"/>
          <w:szCs w:val="24"/>
          <w:lang w:eastAsia="en-AU"/>
        </w:rPr>
        <w:t xml:space="preserve"> </w:t>
      </w:r>
      <w:r w:rsidR="001C0DBE" w:rsidRPr="00664843">
        <w:rPr>
          <w:rFonts w:ascii="Times New Roman" w:eastAsia="Times New Roman" w:hAnsi="Times New Roman"/>
          <w:i/>
          <w:sz w:val="24"/>
          <w:szCs w:val="24"/>
          <w:lang w:eastAsia="en-AU"/>
        </w:rPr>
        <w:t>Conditions on Flight Crew Licences) Instrument 2019</w:t>
      </w:r>
      <w:r w:rsidR="001C0DBE" w:rsidRPr="00664843">
        <w:rPr>
          <w:rFonts w:ascii="Times New Roman" w:eastAsia="Times New Roman" w:hAnsi="Times New Roman"/>
          <w:iCs/>
          <w:sz w:val="24"/>
          <w:szCs w:val="24"/>
          <w:lang w:eastAsia="en-AU"/>
        </w:rPr>
        <w:t xml:space="preserve"> is amended as set out in</w:t>
      </w:r>
      <w:r w:rsidR="0067792E" w:rsidRPr="00664843">
        <w:rPr>
          <w:rFonts w:ascii="Times New Roman" w:eastAsia="Times New Roman" w:hAnsi="Times New Roman"/>
          <w:iCs/>
          <w:sz w:val="24"/>
          <w:szCs w:val="24"/>
          <w:lang w:eastAsia="en-AU"/>
        </w:rPr>
        <w:t xml:space="preserve"> Schedule</w:t>
      </w:r>
      <w:r w:rsidR="00A86D5A" w:rsidRPr="00664843">
        <w:rPr>
          <w:rFonts w:ascii="Times New Roman" w:eastAsia="Times New Roman" w:hAnsi="Times New Roman"/>
          <w:iCs/>
          <w:sz w:val="24"/>
          <w:szCs w:val="24"/>
          <w:lang w:eastAsia="en-AU"/>
        </w:rPr>
        <w:t xml:space="preserve"> </w:t>
      </w:r>
      <w:r w:rsidR="00B17409" w:rsidRPr="00664843">
        <w:rPr>
          <w:rFonts w:ascii="Times New Roman" w:eastAsia="Times New Roman" w:hAnsi="Times New Roman"/>
          <w:iCs/>
          <w:sz w:val="24"/>
          <w:szCs w:val="24"/>
          <w:lang w:eastAsia="en-AU"/>
        </w:rPr>
        <w:t>1</w:t>
      </w:r>
      <w:r w:rsidR="0067792E" w:rsidRPr="00664843">
        <w:rPr>
          <w:rFonts w:ascii="Times New Roman" w:eastAsia="Times New Roman" w:hAnsi="Times New Roman"/>
          <w:iCs/>
          <w:sz w:val="24"/>
          <w:szCs w:val="24"/>
          <w:lang w:eastAsia="en-AU"/>
        </w:rPr>
        <w:t>.</w:t>
      </w:r>
    </w:p>
    <w:p w14:paraId="646CD1BB" w14:textId="3DB6E3DA" w:rsidR="0067792E" w:rsidRPr="00664843" w:rsidRDefault="0067792E" w:rsidP="00F36C58">
      <w:pPr>
        <w:spacing w:after="0" w:line="240" w:lineRule="auto"/>
        <w:rPr>
          <w:rFonts w:ascii="Times New Roman" w:eastAsia="Times New Roman" w:hAnsi="Times New Roman"/>
          <w:iCs/>
          <w:sz w:val="24"/>
          <w:szCs w:val="24"/>
          <w:lang w:eastAsia="en-AU"/>
        </w:rPr>
      </w:pPr>
    </w:p>
    <w:p w14:paraId="2C4FF1C5" w14:textId="43AB3485" w:rsidR="0067792E" w:rsidRPr="00664843" w:rsidRDefault="00F4090C" w:rsidP="00F36C58">
      <w:pPr>
        <w:spacing w:after="0" w:line="240" w:lineRule="auto"/>
        <w:rPr>
          <w:rFonts w:ascii="Times New Roman" w:eastAsia="Times New Roman" w:hAnsi="Times New Roman"/>
          <w:b/>
          <w:bCs/>
          <w:iCs/>
          <w:sz w:val="24"/>
          <w:szCs w:val="24"/>
          <w:u w:val="single"/>
          <w:lang w:eastAsia="en-AU"/>
        </w:rPr>
      </w:pPr>
      <w:r w:rsidRPr="00664843">
        <w:rPr>
          <w:rFonts w:ascii="Times New Roman" w:eastAsia="Times New Roman" w:hAnsi="Times New Roman"/>
          <w:b/>
          <w:bCs/>
          <w:iCs/>
          <w:sz w:val="24"/>
          <w:szCs w:val="24"/>
          <w:lang w:eastAsia="en-AU"/>
        </w:rPr>
        <w:t>Schedule 1</w:t>
      </w:r>
    </w:p>
    <w:p w14:paraId="1E2491EA" w14:textId="6F5347EA" w:rsidR="0067792E" w:rsidRPr="00664843" w:rsidRDefault="0067792E" w:rsidP="00F36C58">
      <w:pPr>
        <w:spacing w:after="0" w:line="240" w:lineRule="auto"/>
        <w:rPr>
          <w:rFonts w:ascii="Times New Roman" w:eastAsia="Times New Roman" w:hAnsi="Times New Roman"/>
          <w:bCs/>
          <w:iCs/>
          <w:sz w:val="24"/>
          <w:szCs w:val="24"/>
          <w:u w:val="single"/>
        </w:rPr>
      </w:pPr>
    </w:p>
    <w:p w14:paraId="68FAE13A" w14:textId="3D9ED693" w:rsidR="009C5CD7" w:rsidRPr="00664843" w:rsidRDefault="009C5CD7" w:rsidP="00F36C58">
      <w:pPr>
        <w:spacing w:after="0" w:line="240" w:lineRule="auto"/>
        <w:rPr>
          <w:rFonts w:ascii="Times New Roman" w:eastAsia="Times New Roman" w:hAnsi="Times New Roman"/>
          <w:bCs/>
          <w:iCs/>
          <w:sz w:val="24"/>
          <w:szCs w:val="24"/>
          <w:u w:val="single"/>
        </w:rPr>
      </w:pPr>
      <w:r w:rsidRPr="00664843">
        <w:rPr>
          <w:rFonts w:ascii="Times New Roman" w:eastAsia="Times New Roman" w:hAnsi="Times New Roman"/>
          <w:bCs/>
          <w:iCs/>
          <w:sz w:val="24"/>
          <w:szCs w:val="24"/>
          <w:u w:val="single"/>
        </w:rPr>
        <w:t>Item [1]</w:t>
      </w:r>
    </w:p>
    <w:p w14:paraId="7EA7D916" w14:textId="5EDEBE08" w:rsidR="00EE0111" w:rsidRPr="00664843" w:rsidRDefault="00F4090C" w:rsidP="00F36C58">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4. </w:t>
      </w:r>
      <w:r w:rsidR="00EE0111" w:rsidRPr="00664843">
        <w:rPr>
          <w:rFonts w:ascii="Times New Roman" w:eastAsia="Times New Roman" w:hAnsi="Times New Roman"/>
          <w:bCs/>
          <w:iCs/>
          <w:sz w:val="24"/>
          <w:szCs w:val="24"/>
        </w:rPr>
        <w:t xml:space="preserve">Item [1] extends the operation of the instrument so that </w:t>
      </w:r>
      <w:r w:rsidR="00A85CC2" w:rsidRPr="00664843">
        <w:rPr>
          <w:rFonts w:ascii="Times New Roman" w:eastAsia="Times New Roman" w:hAnsi="Times New Roman"/>
          <w:bCs/>
          <w:iCs/>
          <w:sz w:val="24"/>
          <w:szCs w:val="24"/>
        </w:rPr>
        <w:t>it is repealed at the end of</w:t>
      </w:r>
      <w:r w:rsidR="00FA2724" w:rsidRPr="00664843">
        <w:rPr>
          <w:rFonts w:ascii="Times New Roman" w:eastAsia="Times New Roman" w:hAnsi="Times New Roman"/>
          <w:bCs/>
          <w:iCs/>
          <w:sz w:val="24"/>
          <w:szCs w:val="24"/>
        </w:rPr>
        <w:t xml:space="preserve"> </w:t>
      </w:r>
      <w:r w:rsidR="00A85CC2" w:rsidRPr="00664843">
        <w:rPr>
          <w:rFonts w:ascii="Times New Roman" w:eastAsia="Times New Roman" w:hAnsi="Times New Roman"/>
          <w:bCs/>
          <w:iCs/>
          <w:sz w:val="24"/>
          <w:szCs w:val="24"/>
        </w:rPr>
        <w:t>18</w:t>
      </w:r>
      <w:r w:rsidR="00FA2724" w:rsidRPr="00664843">
        <w:rPr>
          <w:rFonts w:ascii="Times New Roman" w:eastAsia="Times New Roman" w:hAnsi="Times New Roman"/>
          <w:bCs/>
          <w:iCs/>
          <w:sz w:val="24"/>
          <w:szCs w:val="24"/>
        </w:rPr>
        <w:t> </w:t>
      </w:r>
      <w:r w:rsidR="00A85CC2" w:rsidRPr="00664843">
        <w:rPr>
          <w:rFonts w:ascii="Times New Roman" w:eastAsia="Times New Roman" w:hAnsi="Times New Roman"/>
          <w:bCs/>
          <w:iCs/>
          <w:sz w:val="24"/>
          <w:szCs w:val="24"/>
        </w:rPr>
        <w:t>March</w:t>
      </w:r>
      <w:r w:rsidR="00A86D5A" w:rsidRPr="00664843">
        <w:rPr>
          <w:rFonts w:ascii="Times New Roman" w:eastAsia="Times New Roman" w:hAnsi="Times New Roman"/>
          <w:bCs/>
          <w:iCs/>
          <w:sz w:val="24"/>
          <w:szCs w:val="24"/>
        </w:rPr>
        <w:t xml:space="preserve"> </w:t>
      </w:r>
      <w:r w:rsidR="00A85CC2" w:rsidRPr="00664843">
        <w:rPr>
          <w:rFonts w:ascii="Times New Roman" w:eastAsia="Times New Roman" w:hAnsi="Times New Roman"/>
          <w:bCs/>
          <w:iCs/>
          <w:sz w:val="24"/>
          <w:szCs w:val="24"/>
        </w:rPr>
        <w:t>2025.</w:t>
      </w:r>
    </w:p>
    <w:p w14:paraId="539AC4F2" w14:textId="119A9AAD" w:rsidR="00A85CC2" w:rsidRPr="00664843" w:rsidRDefault="00A85CC2" w:rsidP="00F36C58">
      <w:pPr>
        <w:spacing w:after="0" w:line="240" w:lineRule="auto"/>
        <w:rPr>
          <w:rFonts w:ascii="Times New Roman" w:eastAsia="Times New Roman" w:hAnsi="Times New Roman"/>
          <w:bCs/>
          <w:iCs/>
          <w:sz w:val="24"/>
          <w:szCs w:val="24"/>
        </w:rPr>
      </w:pPr>
    </w:p>
    <w:p w14:paraId="732C8715" w14:textId="2BB27F66" w:rsidR="009C5CD7" w:rsidRPr="00664843" w:rsidRDefault="009C5CD7" w:rsidP="00A86D5A">
      <w:pPr>
        <w:spacing w:after="0" w:line="240" w:lineRule="auto"/>
        <w:rPr>
          <w:rFonts w:ascii="Times New Roman" w:eastAsia="Times New Roman" w:hAnsi="Times New Roman"/>
          <w:bCs/>
          <w:iCs/>
          <w:sz w:val="24"/>
          <w:szCs w:val="24"/>
          <w:u w:val="single"/>
        </w:rPr>
      </w:pPr>
      <w:r w:rsidRPr="00664843">
        <w:rPr>
          <w:rFonts w:ascii="Times New Roman" w:eastAsia="Times New Roman" w:hAnsi="Times New Roman"/>
          <w:bCs/>
          <w:iCs/>
          <w:sz w:val="24"/>
          <w:szCs w:val="24"/>
          <w:u w:val="single"/>
        </w:rPr>
        <w:t>Items [2] to [6]</w:t>
      </w:r>
    </w:p>
    <w:p w14:paraId="16F4EF45" w14:textId="20AC4CBD" w:rsidR="004249FF" w:rsidRPr="00664843" w:rsidRDefault="00F4090C"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5. </w:t>
      </w:r>
      <w:r w:rsidR="00A85CC2" w:rsidRPr="00664843">
        <w:rPr>
          <w:rFonts w:ascii="Times New Roman" w:eastAsia="Times New Roman" w:hAnsi="Times New Roman"/>
          <w:bCs/>
          <w:iCs/>
          <w:sz w:val="24"/>
          <w:szCs w:val="24"/>
        </w:rPr>
        <w:t>Item</w:t>
      </w:r>
      <w:r w:rsidR="00CE0ACD" w:rsidRPr="00664843">
        <w:rPr>
          <w:rFonts w:ascii="Times New Roman" w:eastAsia="Times New Roman" w:hAnsi="Times New Roman"/>
          <w:bCs/>
          <w:iCs/>
          <w:sz w:val="24"/>
          <w:szCs w:val="24"/>
        </w:rPr>
        <w:t>s [2</w:t>
      </w:r>
      <w:r w:rsidR="00830752" w:rsidRPr="00664843">
        <w:rPr>
          <w:rFonts w:ascii="Times New Roman" w:eastAsia="Times New Roman" w:hAnsi="Times New Roman"/>
          <w:bCs/>
          <w:iCs/>
          <w:sz w:val="24"/>
          <w:szCs w:val="24"/>
        </w:rPr>
        <w:t xml:space="preserve">] to [6] amend the note to the definitions section to remove </w:t>
      </w:r>
      <w:r w:rsidR="00E53D7A" w:rsidRPr="00664843">
        <w:rPr>
          <w:rFonts w:ascii="Times New Roman" w:eastAsia="Times New Roman" w:hAnsi="Times New Roman"/>
          <w:bCs/>
          <w:iCs/>
          <w:sz w:val="24"/>
          <w:szCs w:val="24"/>
        </w:rPr>
        <w:t xml:space="preserve">the reference to </w:t>
      </w:r>
      <w:r w:rsidR="007B5AFF" w:rsidRPr="00664843">
        <w:rPr>
          <w:rFonts w:ascii="Times New Roman" w:eastAsia="Times New Roman" w:hAnsi="Times New Roman"/>
          <w:bCs/>
          <w:iCs/>
          <w:sz w:val="24"/>
          <w:szCs w:val="24"/>
        </w:rPr>
        <w:t xml:space="preserve">terms </w:t>
      </w:r>
      <w:r w:rsidR="00E53D7A" w:rsidRPr="00664843">
        <w:rPr>
          <w:rFonts w:ascii="Times New Roman" w:eastAsia="Times New Roman" w:hAnsi="Times New Roman"/>
          <w:bCs/>
          <w:iCs/>
          <w:sz w:val="24"/>
          <w:szCs w:val="24"/>
        </w:rPr>
        <w:t xml:space="preserve">defined in </w:t>
      </w:r>
      <w:r w:rsidR="007B5AFF" w:rsidRPr="00664843">
        <w:rPr>
          <w:rFonts w:ascii="Times New Roman" w:eastAsia="Times New Roman" w:hAnsi="Times New Roman"/>
          <w:bCs/>
          <w:iCs/>
          <w:sz w:val="24"/>
          <w:szCs w:val="24"/>
        </w:rPr>
        <w:t>CAR or CASR that have been repealed</w:t>
      </w:r>
      <w:r w:rsidR="00A47F98" w:rsidRPr="00664843">
        <w:rPr>
          <w:rFonts w:ascii="Times New Roman" w:eastAsia="Times New Roman" w:hAnsi="Times New Roman"/>
          <w:bCs/>
          <w:iCs/>
          <w:sz w:val="24"/>
          <w:szCs w:val="24"/>
        </w:rPr>
        <w:t xml:space="preserve"> or are no longer used in the instrument, and</w:t>
      </w:r>
      <w:r w:rsidR="006C70C2" w:rsidRPr="00664843">
        <w:rPr>
          <w:rFonts w:ascii="Times New Roman" w:eastAsia="Times New Roman" w:hAnsi="Times New Roman"/>
          <w:bCs/>
          <w:iCs/>
          <w:sz w:val="24"/>
          <w:szCs w:val="24"/>
        </w:rPr>
        <w:t xml:space="preserve"> to</w:t>
      </w:r>
      <w:r w:rsidR="00A47F98" w:rsidRPr="00664843">
        <w:rPr>
          <w:rFonts w:ascii="Times New Roman" w:eastAsia="Times New Roman" w:hAnsi="Times New Roman"/>
          <w:bCs/>
          <w:iCs/>
          <w:sz w:val="24"/>
          <w:szCs w:val="24"/>
        </w:rPr>
        <w:t xml:space="preserve"> include</w:t>
      </w:r>
      <w:r w:rsidR="006C70C2" w:rsidRPr="00664843">
        <w:rPr>
          <w:rFonts w:ascii="Times New Roman" w:eastAsia="Times New Roman" w:hAnsi="Times New Roman"/>
          <w:bCs/>
          <w:iCs/>
          <w:sz w:val="24"/>
          <w:szCs w:val="24"/>
        </w:rPr>
        <w:t xml:space="preserve"> references to new</w:t>
      </w:r>
      <w:r w:rsidR="002F3DA7" w:rsidRPr="00664843">
        <w:rPr>
          <w:rFonts w:ascii="Times New Roman" w:eastAsia="Times New Roman" w:hAnsi="Times New Roman"/>
          <w:bCs/>
          <w:iCs/>
          <w:sz w:val="24"/>
          <w:szCs w:val="24"/>
        </w:rPr>
        <w:t xml:space="preserve"> defined</w:t>
      </w:r>
      <w:r w:rsidR="006C70C2" w:rsidRPr="00664843">
        <w:rPr>
          <w:rFonts w:ascii="Times New Roman" w:eastAsia="Times New Roman" w:hAnsi="Times New Roman"/>
          <w:bCs/>
          <w:iCs/>
          <w:sz w:val="24"/>
          <w:szCs w:val="24"/>
        </w:rPr>
        <w:t xml:space="preserve"> terms</w:t>
      </w:r>
      <w:r w:rsidR="00A47F98" w:rsidRPr="00664843">
        <w:rPr>
          <w:rFonts w:ascii="Times New Roman" w:eastAsia="Times New Roman" w:hAnsi="Times New Roman"/>
          <w:bCs/>
          <w:iCs/>
          <w:sz w:val="24"/>
          <w:szCs w:val="24"/>
        </w:rPr>
        <w:t xml:space="preserve">. </w:t>
      </w:r>
      <w:r w:rsidR="00C20BB9" w:rsidRPr="00664843">
        <w:rPr>
          <w:rFonts w:ascii="Times New Roman" w:eastAsia="Times New Roman" w:hAnsi="Times New Roman"/>
          <w:bCs/>
          <w:iCs/>
          <w:sz w:val="24"/>
          <w:szCs w:val="24"/>
        </w:rPr>
        <w:t>This includes the removal of</w:t>
      </w:r>
      <w:r w:rsidR="002145CB" w:rsidRPr="00664843">
        <w:rPr>
          <w:rFonts w:ascii="Times New Roman" w:eastAsia="Times New Roman" w:hAnsi="Times New Roman"/>
          <w:bCs/>
          <w:iCs/>
          <w:sz w:val="24"/>
          <w:szCs w:val="24"/>
        </w:rPr>
        <w:t xml:space="preserve"> t</w:t>
      </w:r>
      <w:r w:rsidR="00CF6E35" w:rsidRPr="00664843">
        <w:rPr>
          <w:rFonts w:ascii="Times New Roman" w:eastAsia="Times New Roman" w:hAnsi="Times New Roman"/>
          <w:bCs/>
          <w:iCs/>
          <w:sz w:val="24"/>
          <w:szCs w:val="24"/>
        </w:rPr>
        <w:t>he</w:t>
      </w:r>
      <w:r w:rsidR="00B11B04" w:rsidRPr="00664843">
        <w:rPr>
          <w:rFonts w:ascii="Times New Roman" w:eastAsia="Times New Roman" w:hAnsi="Times New Roman"/>
          <w:bCs/>
          <w:iCs/>
          <w:sz w:val="24"/>
          <w:szCs w:val="24"/>
        </w:rPr>
        <w:t xml:space="preserve"> definition </w:t>
      </w:r>
      <w:r w:rsidR="00CF6E35" w:rsidRPr="00664843">
        <w:rPr>
          <w:rFonts w:ascii="Times New Roman" w:eastAsia="Times New Roman" w:hAnsi="Times New Roman"/>
          <w:bCs/>
          <w:iCs/>
          <w:sz w:val="24"/>
          <w:szCs w:val="24"/>
        </w:rPr>
        <w:t xml:space="preserve">in CAR </w:t>
      </w:r>
      <w:r w:rsidR="00B11B04" w:rsidRPr="00664843">
        <w:rPr>
          <w:rFonts w:ascii="Times New Roman" w:eastAsia="Times New Roman" w:hAnsi="Times New Roman"/>
          <w:bCs/>
          <w:iCs/>
          <w:sz w:val="24"/>
          <w:szCs w:val="24"/>
        </w:rPr>
        <w:t xml:space="preserve">of </w:t>
      </w:r>
      <w:r w:rsidR="00B11B04" w:rsidRPr="00664843">
        <w:rPr>
          <w:rFonts w:ascii="Times New Roman" w:eastAsia="Times New Roman" w:hAnsi="Times New Roman"/>
          <w:b/>
          <w:i/>
          <w:sz w:val="24"/>
          <w:szCs w:val="24"/>
        </w:rPr>
        <w:t>operating crew</w:t>
      </w:r>
      <w:r w:rsidR="00B11B04" w:rsidRPr="00664843">
        <w:rPr>
          <w:rFonts w:ascii="Times New Roman" w:eastAsia="Times New Roman" w:hAnsi="Times New Roman"/>
          <w:bCs/>
          <w:iCs/>
          <w:sz w:val="24"/>
          <w:szCs w:val="24"/>
        </w:rPr>
        <w:t xml:space="preserve"> </w:t>
      </w:r>
      <w:r w:rsidR="00C20BB9" w:rsidRPr="00664843">
        <w:rPr>
          <w:rFonts w:ascii="Times New Roman" w:eastAsia="Times New Roman" w:hAnsi="Times New Roman"/>
          <w:bCs/>
          <w:iCs/>
          <w:sz w:val="24"/>
          <w:szCs w:val="24"/>
        </w:rPr>
        <w:t xml:space="preserve">which </w:t>
      </w:r>
      <w:r w:rsidR="00265BBE" w:rsidRPr="00664843">
        <w:rPr>
          <w:rFonts w:ascii="Times New Roman" w:eastAsia="Times New Roman" w:hAnsi="Times New Roman"/>
          <w:bCs/>
          <w:iCs/>
          <w:sz w:val="24"/>
          <w:szCs w:val="24"/>
        </w:rPr>
        <w:t>was</w:t>
      </w:r>
      <w:r w:rsidR="0011238F" w:rsidRPr="00664843">
        <w:rPr>
          <w:rFonts w:ascii="Times New Roman" w:eastAsia="Times New Roman" w:hAnsi="Times New Roman"/>
          <w:bCs/>
          <w:iCs/>
          <w:sz w:val="24"/>
          <w:szCs w:val="24"/>
        </w:rPr>
        <w:t xml:space="preserve"> </w:t>
      </w:r>
      <w:r w:rsidR="00B11B04" w:rsidRPr="00664843">
        <w:rPr>
          <w:rFonts w:ascii="Times New Roman" w:eastAsia="Times New Roman" w:hAnsi="Times New Roman"/>
          <w:bCs/>
          <w:iCs/>
          <w:sz w:val="24"/>
          <w:szCs w:val="24"/>
        </w:rPr>
        <w:t xml:space="preserve">repealed by the </w:t>
      </w:r>
      <w:r w:rsidR="00CF6E35" w:rsidRPr="00664843">
        <w:rPr>
          <w:rFonts w:ascii="Times New Roman" w:eastAsia="Times New Roman" w:hAnsi="Times New Roman"/>
          <w:bCs/>
          <w:i/>
          <w:sz w:val="24"/>
          <w:szCs w:val="24"/>
        </w:rPr>
        <w:t xml:space="preserve">Civil Aviation </w:t>
      </w:r>
      <w:r w:rsidR="004249FF" w:rsidRPr="00664843">
        <w:rPr>
          <w:rFonts w:ascii="Times New Roman" w:eastAsia="Times New Roman" w:hAnsi="Times New Roman"/>
          <w:bCs/>
          <w:i/>
          <w:sz w:val="24"/>
          <w:szCs w:val="24"/>
        </w:rPr>
        <w:t xml:space="preserve">Legislation Amendment (Flight Operations—Consequential Amendments and Transitional Provisions) </w:t>
      </w:r>
      <w:r w:rsidR="004249FF" w:rsidRPr="00664843">
        <w:rPr>
          <w:rFonts w:ascii="Times New Roman" w:eastAsia="Times New Roman" w:hAnsi="Times New Roman"/>
          <w:bCs/>
          <w:i/>
          <w:sz w:val="24"/>
          <w:szCs w:val="24"/>
        </w:rPr>
        <w:lastRenderedPageBreak/>
        <w:t>Regulations</w:t>
      </w:r>
      <w:r w:rsidR="00D05CDB" w:rsidRPr="00664843">
        <w:rPr>
          <w:rFonts w:ascii="Times New Roman" w:eastAsia="Times New Roman" w:hAnsi="Times New Roman"/>
          <w:bCs/>
          <w:i/>
          <w:sz w:val="24"/>
          <w:szCs w:val="24"/>
        </w:rPr>
        <w:t> </w:t>
      </w:r>
      <w:r w:rsidR="004249FF" w:rsidRPr="00664843">
        <w:rPr>
          <w:rFonts w:ascii="Times New Roman" w:eastAsia="Times New Roman" w:hAnsi="Times New Roman"/>
          <w:bCs/>
          <w:i/>
          <w:sz w:val="24"/>
          <w:szCs w:val="24"/>
        </w:rPr>
        <w:t>2021</w:t>
      </w:r>
      <w:r w:rsidR="00C20BB9" w:rsidRPr="00664843">
        <w:rPr>
          <w:rFonts w:ascii="Times New Roman" w:eastAsia="Times New Roman" w:hAnsi="Times New Roman"/>
          <w:bCs/>
          <w:iCs/>
          <w:sz w:val="24"/>
          <w:szCs w:val="24"/>
        </w:rPr>
        <w:t xml:space="preserve">, and the </w:t>
      </w:r>
      <w:r w:rsidR="00071C5B" w:rsidRPr="00664843">
        <w:rPr>
          <w:rFonts w:ascii="Times New Roman" w:eastAsia="Times New Roman" w:hAnsi="Times New Roman"/>
          <w:bCs/>
          <w:iCs/>
          <w:sz w:val="24"/>
          <w:szCs w:val="24"/>
        </w:rPr>
        <w:t>inclusion</w:t>
      </w:r>
      <w:r w:rsidR="00C20BB9" w:rsidRPr="00664843">
        <w:rPr>
          <w:rFonts w:ascii="Times New Roman" w:eastAsia="Times New Roman" w:hAnsi="Times New Roman"/>
          <w:bCs/>
          <w:iCs/>
          <w:sz w:val="24"/>
          <w:szCs w:val="24"/>
        </w:rPr>
        <w:t xml:space="preserve"> of a reference to </w:t>
      </w:r>
      <w:r w:rsidR="00071C5B" w:rsidRPr="00664843">
        <w:rPr>
          <w:rFonts w:ascii="Times New Roman" w:eastAsia="Times New Roman" w:hAnsi="Times New Roman"/>
          <w:bCs/>
          <w:iCs/>
          <w:sz w:val="24"/>
          <w:szCs w:val="24"/>
        </w:rPr>
        <w:t xml:space="preserve">the defined term </w:t>
      </w:r>
      <w:r w:rsidR="00071C5B" w:rsidRPr="00664843">
        <w:rPr>
          <w:rFonts w:ascii="Times New Roman" w:eastAsia="Times New Roman" w:hAnsi="Times New Roman"/>
          <w:b/>
          <w:i/>
          <w:sz w:val="24"/>
          <w:szCs w:val="24"/>
        </w:rPr>
        <w:t xml:space="preserve">crew member </w:t>
      </w:r>
      <w:r w:rsidR="00071C5B" w:rsidRPr="00664843">
        <w:rPr>
          <w:rFonts w:ascii="Times New Roman" w:eastAsia="Times New Roman" w:hAnsi="Times New Roman"/>
          <w:bCs/>
          <w:iCs/>
          <w:sz w:val="24"/>
          <w:szCs w:val="24"/>
        </w:rPr>
        <w:t xml:space="preserve">which was inserted into the CASR Dictionary by the </w:t>
      </w:r>
      <w:r w:rsidR="00071C5B" w:rsidRPr="00664843">
        <w:rPr>
          <w:rFonts w:ascii="Times New Roman" w:eastAsia="Times New Roman" w:hAnsi="Times New Roman"/>
          <w:bCs/>
          <w:i/>
          <w:sz w:val="24"/>
          <w:szCs w:val="24"/>
        </w:rPr>
        <w:t>Civil Aviation Safety Amendment (Operations Definitions) Regulations 2019</w:t>
      </w:r>
      <w:r w:rsidR="00071C5B" w:rsidRPr="00664843">
        <w:rPr>
          <w:rFonts w:ascii="Times New Roman" w:eastAsia="Times New Roman" w:hAnsi="Times New Roman"/>
          <w:bCs/>
          <w:iCs/>
          <w:sz w:val="24"/>
          <w:szCs w:val="24"/>
        </w:rPr>
        <w:t xml:space="preserve">. </w:t>
      </w:r>
      <w:proofErr w:type="gramStart"/>
      <w:r w:rsidR="00C300D2" w:rsidRPr="00664843">
        <w:rPr>
          <w:rFonts w:ascii="Times New Roman" w:eastAsia="Times New Roman" w:hAnsi="Times New Roman"/>
          <w:bCs/>
          <w:iCs/>
          <w:sz w:val="24"/>
          <w:szCs w:val="24"/>
        </w:rPr>
        <w:t>A number of</w:t>
      </w:r>
      <w:proofErr w:type="gramEnd"/>
      <w:r w:rsidR="00C300D2" w:rsidRPr="00664843">
        <w:rPr>
          <w:rFonts w:ascii="Times New Roman" w:eastAsia="Times New Roman" w:hAnsi="Times New Roman"/>
          <w:bCs/>
          <w:iCs/>
          <w:sz w:val="24"/>
          <w:szCs w:val="24"/>
        </w:rPr>
        <w:t xml:space="preserve"> references to defin</w:t>
      </w:r>
      <w:r w:rsidR="006C70C2" w:rsidRPr="00664843">
        <w:rPr>
          <w:rFonts w:ascii="Times New Roman" w:eastAsia="Times New Roman" w:hAnsi="Times New Roman"/>
          <w:bCs/>
          <w:iCs/>
          <w:sz w:val="24"/>
          <w:szCs w:val="24"/>
        </w:rPr>
        <w:t xml:space="preserve">ed terms </w:t>
      </w:r>
      <w:r w:rsidR="00D52474" w:rsidRPr="00664843">
        <w:rPr>
          <w:rFonts w:ascii="Times New Roman" w:eastAsia="Times New Roman" w:hAnsi="Times New Roman"/>
          <w:bCs/>
          <w:iCs/>
          <w:sz w:val="24"/>
          <w:szCs w:val="24"/>
        </w:rPr>
        <w:t>are no longer required because of the repeal in the instrument of section</w:t>
      </w:r>
      <w:r w:rsidR="00A86D5A" w:rsidRPr="00664843">
        <w:rPr>
          <w:rFonts w:ascii="Times New Roman" w:eastAsia="Times New Roman" w:hAnsi="Times New Roman"/>
          <w:bCs/>
          <w:iCs/>
          <w:sz w:val="24"/>
          <w:szCs w:val="24"/>
        </w:rPr>
        <w:t xml:space="preserve"> </w:t>
      </w:r>
      <w:r w:rsidR="00D52474" w:rsidRPr="00664843">
        <w:rPr>
          <w:rFonts w:ascii="Times New Roman" w:eastAsia="Times New Roman" w:hAnsi="Times New Roman"/>
          <w:bCs/>
          <w:iCs/>
          <w:sz w:val="24"/>
          <w:szCs w:val="24"/>
        </w:rPr>
        <w:t>11 (containing the maintenance requirements).</w:t>
      </w:r>
    </w:p>
    <w:p w14:paraId="59674C05" w14:textId="79CE3302" w:rsidR="00C300D2" w:rsidRPr="00664843" w:rsidRDefault="00C300D2" w:rsidP="00A86D5A">
      <w:pPr>
        <w:spacing w:after="0" w:line="240" w:lineRule="auto"/>
        <w:rPr>
          <w:rFonts w:ascii="Times New Roman" w:eastAsia="Times New Roman" w:hAnsi="Times New Roman"/>
          <w:bCs/>
          <w:iCs/>
          <w:sz w:val="24"/>
          <w:szCs w:val="24"/>
        </w:rPr>
      </w:pPr>
    </w:p>
    <w:p w14:paraId="7687D473" w14:textId="3992C236" w:rsidR="009C5CD7" w:rsidRPr="00664843" w:rsidRDefault="009C5CD7" w:rsidP="00A86D5A">
      <w:pPr>
        <w:spacing w:after="0" w:line="240" w:lineRule="auto"/>
        <w:rPr>
          <w:rFonts w:ascii="Times New Roman" w:eastAsia="Times New Roman" w:hAnsi="Times New Roman"/>
          <w:bCs/>
          <w:iCs/>
          <w:sz w:val="24"/>
          <w:szCs w:val="24"/>
          <w:u w:val="single"/>
        </w:rPr>
      </w:pPr>
      <w:r w:rsidRPr="00664843">
        <w:rPr>
          <w:rFonts w:ascii="Times New Roman" w:eastAsia="Times New Roman" w:hAnsi="Times New Roman"/>
          <w:bCs/>
          <w:iCs/>
          <w:sz w:val="24"/>
          <w:szCs w:val="24"/>
          <w:u w:val="single"/>
        </w:rPr>
        <w:t>Item [7]</w:t>
      </w:r>
    </w:p>
    <w:p w14:paraId="6E405E1C" w14:textId="25652864" w:rsidR="00AC72EC" w:rsidRPr="00664843" w:rsidRDefault="00F4090C"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6. </w:t>
      </w:r>
      <w:r w:rsidR="00C300D2" w:rsidRPr="00664843">
        <w:rPr>
          <w:rFonts w:ascii="Times New Roman" w:eastAsia="Times New Roman" w:hAnsi="Times New Roman"/>
          <w:bCs/>
          <w:iCs/>
          <w:sz w:val="24"/>
          <w:szCs w:val="24"/>
        </w:rPr>
        <w:t>Item</w:t>
      </w:r>
      <w:r w:rsidR="0011238F" w:rsidRPr="00664843">
        <w:rPr>
          <w:rFonts w:ascii="Times New Roman" w:eastAsia="Times New Roman" w:hAnsi="Times New Roman"/>
          <w:bCs/>
          <w:iCs/>
          <w:sz w:val="24"/>
          <w:szCs w:val="24"/>
        </w:rPr>
        <w:t xml:space="preserve"> [7]</w:t>
      </w:r>
      <w:r w:rsidR="00955733" w:rsidRPr="00664843">
        <w:rPr>
          <w:rFonts w:ascii="Times New Roman" w:eastAsia="Times New Roman" w:hAnsi="Times New Roman"/>
          <w:bCs/>
          <w:iCs/>
          <w:sz w:val="24"/>
          <w:szCs w:val="24"/>
        </w:rPr>
        <w:t xml:space="preserve"> amends section 5 to provide</w:t>
      </w:r>
      <w:r w:rsidR="002C1683" w:rsidRPr="00664843">
        <w:rPr>
          <w:rFonts w:ascii="Times New Roman" w:eastAsia="Times New Roman" w:hAnsi="Times New Roman"/>
          <w:bCs/>
          <w:iCs/>
          <w:sz w:val="24"/>
          <w:szCs w:val="24"/>
        </w:rPr>
        <w:t>, in subsections 5</w:t>
      </w:r>
      <w:r w:rsidR="00FA2724" w:rsidRPr="00664843">
        <w:rPr>
          <w:rFonts w:ascii="Times New Roman" w:eastAsia="Times New Roman" w:hAnsi="Times New Roman"/>
          <w:bCs/>
          <w:iCs/>
          <w:sz w:val="24"/>
          <w:szCs w:val="24"/>
        </w:rPr>
        <w:t> </w:t>
      </w:r>
      <w:r w:rsidR="002C1683" w:rsidRPr="00664843">
        <w:rPr>
          <w:rFonts w:ascii="Times New Roman" w:eastAsia="Times New Roman" w:hAnsi="Times New Roman"/>
          <w:bCs/>
          <w:iCs/>
          <w:sz w:val="24"/>
          <w:szCs w:val="24"/>
        </w:rPr>
        <w:t xml:space="preserve">(2) and (3), </w:t>
      </w:r>
      <w:r w:rsidR="00955733" w:rsidRPr="00664843">
        <w:rPr>
          <w:rFonts w:ascii="Times New Roman" w:eastAsia="Times New Roman" w:hAnsi="Times New Roman"/>
          <w:bCs/>
          <w:iCs/>
          <w:sz w:val="24"/>
          <w:szCs w:val="24"/>
        </w:rPr>
        <w:t xml:space="preserve">for a mechanism </w:t>
      </w:r>
      <w:r w:rsidR="008A1D03" w:rsidRPr="00664843">
        <w:rPr>
          <w:rFonts w:ascii="Times New Roman" w:eastAsia="Times New Roman" w:hAnsi="Times New Roman"/>
          <w:bCs/>
          <w:iCs/>
          <w:sz w:val="24"/>
          <w:szCs w:val="24"/>
        </w:rPr>
        <w:t>under which</w:t>
      </w:r>
      <w:r w:rsidR="001B5F4F" w:rsidRPr="00664843">
        <w:rPr>
          <w:rFonts w:ascii="Times New Roman" w:eastAsia="Times New Roman" w:hAnsi="Times New Roman"/>
          <w:bCs/>
          <w:iCs/>
          <w:sz w:val="24"/>
          <w:szCs w:val="24"/>
        </w:rPr>
        <w:t xml:space="preserve"> the</w:t>
      </w:r>
      <w:r w:rsidR="008A1D03" w:rsidRPr="00664843">
        <w:rPr>
          <w:rFonts w:ascii="Times New Roman" w:eastAsia="Times New Roman" w:hAnsi="Times New Roman"/>
          <w:bCs/>
          <w:iCs/>
          <w:sz w:val="24"/>
          <w:szCs w:val="24"/>
        </w:rPr>
        <w:t xml:space="preserve"> conditions prescribed by the instrument </w:t>
      </w:r>
      <w:r w:rsidR="001B5F4F" w:rsidRPr="00664843">
        <w:rPr>
          <w:rFonts w:ascii="Times New Roman" w:eastAsia="Times New Roman" w:hAnsi="Times New Roman"/>
          <w:bCs/>
          <w:iCs/>
          <w:sz w:val="24"/>
          <w:szCs w:val="24"/>
        </w:rPr>
        <w:t>in sections</w:t>
      </w:r>
      <w:r w:rsidR="005C6E03" w:rsidRPr="00664843">
        <w:rPr>
          <w:rFonts w:ascii="Times New Roman" w:eastAsia="Times New Roman" w:hAnsi="Times New Roman"/>
          <w:bCs/>
          <w:iCs/>
          <w:sz w:val="24"/>
          <w:szCs w:val="24"/>
        </w:rPr>
        <w:t xml:space="preserve"> </w:t>
      </w:r>
      <w:r w:rsidR="001B5F4F" w:rsidRPr="00664843">
        <w:rPr>
          <w:rFonts w:ascii="Times New Roman" w:eastAsia="Times New Roman" w:hAnsi="Times New Roman"/>
          <w:bCs/>
          <w:iCs/>
          <w:sz w:val="24"/>
          <w:szCs w:val="24"/>
        </w:rPr>
        <w:t>7, 8 and 9 and paragraphs</w:t>
      </w:r>
      <w:r w:rsidR="00FA2724" w:rsidRPr="00664843">
        <w:rPr>
          <w:rFonts w:ascii="Times New Roman" w:eastAsia="Times New Roman" w:hAnsi="Times New Roman"/>
          <w:bCs/>
          <w:iCs/>
          <w:sz w:val="24"/>
          <w:szCs w:val="24"/>
        </w:rPr>
        <w:t> </w:t>
      </w:r>
      <w:r w:rsidR="001B5F4F" w:rsidRPr="00664843">
        <w:rPr>
          <w:rFonts w:ascii="Times New Roman" w:eastAsia="Times New Roman" w:hAnsi="Times New Roman"/>
          <w:bCs/>
          <w:iCs/>
          <w:sz w:val="24"/>
          <w:szCs w:val="24"/>
        </w:rPr>
        <w:t>10</w:t>
      </w:r>
      <w:r w:rsidR="00FA2724" w:rsidRPr="00664843">
        <w:rPr>
          <w:rFonts w:ascii="Times New Roman" w:eastAsia="Times New Roman" w:hAnsi="Times New Roman"/>
          <w:bCs/>
          <w:iCs/>
          <w:sz w:val="24"/>
          <w:szCs w:val="24"/>
        </w:rPr>
        <w:t> </w:t>
      </w:r>
      <w:r w:rsidR="001B5F4F" w:rsidRPr="00664843">
        <w:rPr>
          <w:rFonts w:ascii="Times New Roman" w:eastAsia="Times New Roman" w:hAnsi="Times New Roman"/>
          <w:bCs/>
          <w:iCs/>
          <w:sz w:val="24"/>
          <w:szCs w:val="24"/>
        </w:rPr>
        <w:t xml:space="preserve">(a) and (b) </w:t>
      </w:r>
      <w:r w:rsidR="008A1D03" w:rsidRPr="00664843">
        <w:rPr>
          <w:rFonts w:ascii="Times New Roman" w:eastAsia="Times New Roman" w:hAnsi="Times New Roman"/>
          <w:bCs/>
          <w:iCs/>
          <w:sz w:val="24"/>
          <w:szCs w:val="24"/>
        </w:rPr>
        <w:t>do not apply to a pilot</w:t>
      </w:r>
      <w:r w:rsidR="00D06AB5" w:rsidRPr="00664843">
        <w:rPr>
          <w:rFonts w:ascii="Times New Roman" w:eastAsia="Times New Roman" w:hAnsi="Times New Roman"/>
          <w:bCs/>
          <w:iCs/>
          <w:sz w:val="24"/>
          <w:szCs w:val="24"/>
        </w:rPr>
        <w:t xml:space="preserve"> who is operating an aircraft for a community service flight</w:t>
      </w:r>
      <w:r w:rsidR="008A1D03" w:rsidRPr="00664843">
        <w:rPr>
          <w:rFonts w:ascii="Times New Roman" w:eastAsia="Times New Roman" w:hAnsi="Times New Roman"/>
          <w:bCs/>
          <w:iCs/>
          <w:sz w:val="24"/>
          <w:szCs w:val="24"/>
        </w:rPr>
        <w:t xml:space="preserve"> if</w:t>
      </w:r>
      <w:r w:rsidR="00AC72EC" w:rsidRPr="00664843">
        <w:rPr>
          <w:rFonts w:ascii="Times New Roman" w:eastAsia="Times New Roman" w:hAnsi="Times New Roman"/>
          <w:bCs/>
          <w:iCs/>
          <w:sz w:val="24"/>
          <w:szCs w:val="24"/>
        </w:rPr>
        <w:t>:</w:t>
      </w:r>
    </w:p>
    <w:p w14:paraId="268DFE09" w14:textId="22A2624D" w:rsidR="00931CCA" w:rsidRPr="00664843" w:rsidRDefault="00A86D5A" w:rsidP="00A86D5A">
      <w:pPr>
        <w:pStyle w:val="LDP1a"/>
        <w:tabs>
          <w:tab w:val="clear" w:pos="454"/>
          <w:tab w:val="right" w:pos="567"/>
        </w:tabs>
        <w:ind w:left="454"/>
      </w:pPr>
      <w:r w:rsidRPr="00664843">
        <w:t>(a)</w:t>
      </w:r>
      <w:r w:rsidRPr="00664843">
        <w:tab/>
      </w:r>
      <w:r w:rsidR="00D06AB5" w:rsidRPr="00664843">
        <w:t xml:space="preserve">the entity that coordinated, </w:t>
      </w:r>
      <w:proofErr w:type="gramStart"/>
      <w:r w:rsidR="00D06AB5" w:rsidRPr="00664843">
        <w:t>arranged</w:t>
      </w:r>
      <w:proofErr w:type="gramEnd"/>
      <w:r w:rsidR="00D06AB5" w:rsidRPr="00664843">
        <w:t xml:space="preserve"> </w:t>
      </w:r>
      <w:r w:rsidR="00921F44" w:rsidRPr="00664843">
        <w:t>or facilitated the community service flight,</w:t>
      </w:r>
      <w:r w:rsidR="00D06AB5" w:rsidRPr="00664843">
        <w:t xml:space="preserve"> has established requirements and procedures </w:t>
      </w:r>
      <w:r w:rsidR="00313B14" w:rsidRPr="00664843">
        <w:t>for the purpose of the safe conduct of the flight; and</w:t>
      </w:r>
    </w:p>
    <w:p w14:paraId="41606C67" w14:textId="34CB5A46" w:rsidR="00931CCA" w:rsidRPr="00664843" w:rsidRDefault="00A86D5A" w:rsidP="00A86D5A">
      <w:pPr>
        <w:pStyle w:val="LDP1a"/>
        <w:tabs>
          <w:tab w:val="clear" w:pos="454"/>
          <w:tab w:val="right" w:pos="567"/>
        </w:tabs>
        <w:ind w:left="454"/>
      </w:pPr>
      <w:r w:rsidRPr="00664843">
        <w:t>(b)</w:t>
      </w:r>
      <w:r w:rsidRPr="00664843">
        <w:tab/>
      </w:r>
      <w:r w:rsidR="00313B14" w:rsidRPr="00664843">
        <w:t>CASA has approved</w:t>
      </w:r>
      <w:r w:rsidR="004F6718" w:rsidRPr="00664843">
        <w:t>, under subsection 5</w:t>
      </w:r>
      <w:r w:rsidR="005C6E03" w:rsidRPr="00664843">
        <w:t> </w:t>
      </w:r>
      <w:r w:rsidR="004F6718" w:rsidRPr="00664843">
        <w:t xml:space="preserve">(3) </w:t>
      </w:r>
      <w:r w:rsidR="00313B14" w:rsidRPr="00664843">
        <w:t>a document in which the entity has set out its requirements and procedures; and</w:t>
      </w:r>
    </w:p>
    <w:p w14:paraId="7EA418C1" w14:textId="68104453" w:rsidR="00313B14" w:rsidRPr="00664843" w:rsidRDefault="00A86D5A" w:rsidP="00D05CDB">
      <w:pPr>
        <w:pStyle w:val="LDP1a"/>
        <w:tabs>
          <w:tab w:val="clear" w:pos="454"/>
          <w:tab w:val="right" w:pos="567"/>
        </w:tabs>
        <w:spacing w:after="0"/>
        <w:ind w:left="454"/>
      </w:pPr>
      <w:r w:rsidRPr="00664843">
        <w:t>(c)</w:t>
      </w:r>
      <w:r w:rsidRPr="00664843">
        <w:tab/>
      </w:r>
      <w:r w:rsidR="00313B14" w:rsidRPr="00664843">
        <w:t>the pilot complies with each of the requirements and procedures that apply to the person</w:t>
      </w:r>
      <w:r w:rsidR="004F6718" w:rsidRPr="00664843">
        <w:t xml:space="preserve"> in relation to the flight.</w:t>
      </w:r>
    </w:p>
    <w:p w14:paraId="13C3D64C" w14:textId="3F77C623" w:rsidR="002C1683" w:rsidRPr="00664843" w:rsidRDefault="002C1683" w:rsidP="00A86D5A">
      <w:pPr>
        <w:spacing w:after="0" w:line="240" w:lineRule="auto"/>
        <w:rPr>
          <w:rFonts w:ascii="Times New Roman" w:eastAsia="Times New Roman" w:hAnsi="Times New Roman"/>
          <w:bCs/>
          <w:iCs/>
          <w:sz w:val="24"/>
          <w:szCs w:val="24"/>
        </w:rPr>
      </w:pPr>
    </w:p>
    <w:p w14:paraId="4B4FA301" w14:textId="7852F004" w:rsidR="00931CCA" w:rsidRPr="00664843" w:rsidRDefault="00732EC7"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Subsection 5</w:t>
      </w:r>
      <w:r w:rsidR="00A86D5A" w:rsidRPr="00664843">
        <w:rPr>
          <w:rFonts w:ascii="Times New Roman" w:eastAsia="Times New Roman" w:hAnsi="Times New Roman"/>
          <w:bCs/>
          <w:iCs/>
          <w:sz w:val="24"/>
          <w:szCs w:val="24"/>
        </w:rPr>
        <w:t> </w:t>
      </w:r>
      <w:r w:rsidRPr="00664843">
        <w:rPr>
          <w:rFonts w:ascii="Times New Roman" w:eastAsia="Times New Roman" w:hAnsi="Times New Roman"/>
          <w:bCs/>
          <w:iCs/>
          <w:sz w:val="24"/>
          <w:szCs w:val="24"/>
        </w:rPr>
        <w:t xml:space="preserve">(3) provides that CASA may approve a document </w:t>
      </w:r>
      <w:r w:rsidR="00931CCA" w:rsidRPr="00664843">
        <w:rPr>
          <w:rFonts w:ascii="Times New Roman" w:eastAsia="Times New Roman" w:hAnsi="Times New Roman"/>
          <w:bCs/>
          <w:iCs/>
          <w:sz w:val="24"/>
          <w:szCs w:val="24"/>
        </w:rPr>
        <w:t>if CASA is satisfied that:</w:t>
      </w:r>
    </w:p>
    <w:p w14:paraId="290882CA" w14:textId="0CAB9C42" w:rsidR="00C42EEA" w:rsidRPr="00664843" w:rsidRDefault="00A86D5A" w:rsidP="00A86D5A">
      <w:pPr>
        <w:pStyle w:val="LDP1a"/>
        <w:tabs>
          <w:tab w:val="clear" w:pos="454"/>
          <w:tab w:val="right" w:pos="567"/>
        </w:tabs>
        <w:ind w:left="454"/>
      </w:pPr>
      <w:r w:rsidRPr="00664843">
        <w:t>(a)</w:t>
      </w:r>
      <w:r w:rsidRPr="00664843">
        <w:tab/>
      </w:r>
      <w:r w:rsidR="00931CCA" w:rsidRPr="00664843">
        <w:t>the entity will mak</w:t>
      </w:r>
      <w:r w:rsidR="00DE18D4" w:rsidRPr="00664843">
        <w:t xml:space="preserve">e the </w:t>
      </w:r>
      <w:r w:rsidR="00C42EEA" w:rsidRPr="00664843">
        <w:t xml:space="preserve">document available to each person who operates an aircraft for a community service flight coordinated, </w:t>
      </w:r>
      <w:proofErr w:type="gramStart"/>
      <w:r w:rsidR="00C42EEA" w:rsidRPr="00664843">
        <w:t>arranged</w:t>
      </w:r>
      <w:proofErr w:type="gramEnd"/>
      <w:r w:rsidR="00C42EEA" w:rsidRPr="00664843">
        <w:t xml:space="preserve"> or facilitated by the entity; and</w:t>
      </w:r>
    </w:p>
    <w:p w14:paraId="4AFD5A83" w14:textId="20CEB953" w:rsidR="00C42EEA" w:rsidRPr="00664843" w:rsidRDefault="00A86D5A" w:rsidP="00A86D5A">
      <w:pPr>
        <w:pStyle w:val="LDP1a"/>
        <w:tabs>
          <w:tab w:val="clear" w:pos="454"/>
          <w:tab w:val="right" w:pos="567"/>
        </w:tabs>
        <w:ind w:left="454"/>
      </w:pPr>
      <w:r w:rsidRPr="00664843">
        <w:t>(b)</w:t>
      </w:r>
      <w:r w:rsidRPr="00664843">
        <w:tab/>
      </w:r>
      <w:r w:rsidR="00215164" w:rsidRPr="00664843">
        <w:t xml:space="preserve">compliance with the requirements and procedures by a person operating an aircraft for a community service flight would meet a safety outcome that is at least equivalent to that which would </w:t>
      </w:r>
      <w:r w:rsidR="00B642A4" w:rsidRPr="00664843">
        <w:t xml:space="preserve">be met if the person were compliant with the conditions mentioned in sections 7, 8 and 9 and paragraphs </w:t>
      </w:r>
      <w:r w:rsidR="00C640A3" w:rsidRPr="00664843">
        <w:t>10</w:t>
      </w:r>
      <w:r w:rsidR="00FA2724" w:rsidRPr="00664843">
        <w:t> </w:t>
      </w:r>
      <w:r w:rsidR="00C640A3" w:rsidRPr="00664843">
        <w:t>(a) and</w:t>
      </w:r>
      <w:r w:rsidR="005C6E03" w:rsidRPr="00664843">
        <w:t xml:space="preserve"> </w:t>
      </w:r>
      <w:r w:rsidR="00C640A3" w:rsidRPr="00664843">
        <w:t>(b</w:t>
      </w:r>
      <w:r w:rsidR="008C39D5" w:rsidRPr="00664843">
        <w:t>).</w:t>
      </w:r>
    </w:p>
    <w:p w14:paraId="54796077" w14:textId="2AF2CB49" w:rsidR="00A21C2C" w:rsidRPr="00664843" w:rsidRDefault="00A21C2C" w:rsidP="00A86D5A">
      <w:pPr>
        <w:spacing w:after="0" w:line="240" w:lineRule="auto"/>
        <w:rPr>
          <w:rFonts w:ascii="Times New Roman" w:eastAsia="Times New Roman" w:hAnsi="Times New Roman"/>
          <w:bCs/>
          <w:iCs/>
          <w:sz w:val="24"/>
          <w:szCs w:val="24"/>
        </w:rPr>
      </w:pPr>
    </w:p>
    <w:p w14:paraId="3F6D8371" w14:textId="17769D7D" w:rsidR="00A21C2C" w:rsidRPr="00664843" w:rsidRDefault="00A21C2C"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 xml:space="preserve">An assessment by CASA of an entity’s requirements and procedures </w:t>
      </w:r>
      <w:r w:rsidR="004A101D" w:rsidRPr="00664843">
        <w:rPr>
          <w:rFonts w:ascii="Times New Roman" w:eastAsia="Times New Roman" w:hAnsi="Times New Roman"/>
          <w:bCs/>
          <w:iCs/>
          <w:sz w:val="24"/>
          <w:szCs w:val="24"/>
        </w:rPr>
        <w:t>will be against each of the conditions mentioned in sections 7, 8 and 9 and paragraphs</w:t>
      </w:r>
      <w:r w:rsidR="005C6E03" w:rsidRPr="00664843">
        <w:rPr>
          <w:rFonts w:ascii="Times New Roman" w:eastAsia="Times New Roman" w:hAnsi="Times New Roman"/>
          <w:bCs/>
          <w:iCs/>
          <w:sz w:val="24"/>
          <w:szCs w:val="24"/>
        </w:rPr>
        <w:t xml:space="preserve"> </w:t>
      </w:r>
      <w:r w:rsidR="004A101D" w:rsidRPr="00664843">
        <w:rPr>
          <w:rFonts w:ascii="Times New Roman" w:eastAsia="Times New Roman" w:hAnsi="Times New Roman"/>
          <w:bCs/>
          <w:iCs/>
          <w:sz w:val="24"/>
          <w:szCs w:val="24"/>
        </w:rPr>
        <w:t>10</w:t>
      </w:r>
      <w:r w:rsidR="00FA2724" w:rsidRPr="00664843">
        <w:rPr>
          <w:rFonts w:ascii="Times New Roman" w:eastAsia="Times New Roman" w:hAnsi="Times New Roman"/>
          <w:bCs/>
          <w:iCs/>
          <w:sz w:val="24"/>
          <w:szCs w:val="24"/>
        </w:rPr>
        <w:t> </w:t>
      </w:r>
      <w:r w:rsidR="004A101D" w:rsidRPr="00664843">
        <w:rPr>
          <w:rFonts w:ascii="Times New Roman" w:eastAsia="Times New Roman" w:hAnsi="Times New Roman"/>
          <w:bCs/>
          <w:iCs/>
          <w:sz w:val="24"/>
          <w:szCs w:val="24"/>
        </w:rPr>
        <w:t>(a) and</w:t>
      </w:r>
      <w:r w:rsidR="005C6E03" w:rsidRPr="00664843">
        <w:rPr>
          <w:rFonts w:ascii="Times New Roman" w:eastAsia="Times New Roman" w:hAnsi="Times New Roman"/>
          <w:bCs/>
          <w:iCs/>
          <w:sz w:val="24"/>
          <w:szCs w:val="24"/>
        </w:rPr>
        <w:t xml:space="preserve"> </w:t>
      </w:r>
      <w:r w:rsidR="004A101D" w:rsidRPr="00664843">
        <w:rPr>
          <w:rFonts w:ascii="Times New Roman" w:eastAsia="Times New Roman" w:hAnsi="Times New Roman"/>
          <w:bCs/>
          <w:iCs/>
          <w:sz w:val="24"/>
          <w:szCs w:val="24"/>
        </w:rPr>
        <w:t>(b).</w:t>
      </w:r>
    </w:p>
    <w:p w14:paraId="36598A7B" w14:textId="77777777" w:rsidR="00F37A11" w:rsidRPr="00664843" w:rsidRDefault="00F37A11" w:rsidP="00A86D5A">
      <w:pPr>
        <w:spacing w:after="0" w:line="240" w:lineRule="auto"/>
        <w:rPr>
          <w:rFonts w:ascii="Times New Roman" w:eastAsia="Times New Roman" w:hAnsi="Times New Roman"/>
          <w:bCs/>
          <w:iCs/>
          <w:sz w:val="24"/>
          <w:szCs w:val="24"/>
        </w:rPr>
      </w:pPr>
    </w:p>
    <w:p w14:paraId="16E65537" w14:textId="1336E219" w:rsidR="00C640A3" w:rsidRPr="00664843" w:rsidRDefault="00C640A3"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The condition</w:t>
      </w:r>
      <w:r w:rsidR="00AF19A0" w:rsidRPr="00664843">
        <w:rPr>
          <w:rFonts w:ascii="Times New Roman" w:eastAsia="Times New Roman" w:hAnsi="Times New Roman"/>
          <w:bCs/>
          <w:iCs/>
          <w:sz w:val="24"/>
          <w:szCs w:val="24"/>
        </w:rPr>
        <w:t>s</w:t>
      </w:r>
      <w:r w:rsidRPr="00664843">
        <w:rPr>
          <w:rFonts w:ascii="Times New Roman" w:eastAsia="Times New Roman" w:hAnsi="Times New Roman"/>
          <w:bCs/>
          <w:iCs/>
          <w:sz w:val="24"/>
          <w:szCs w:val="24"/>
        </w:rPr>
        <w:t xml:space="preserve"> </w:t>
      </w:r>
      <w:r w:rsidR="00265BBE" w:rsidRPr="00664843">
        <w:rPr>
          <w:rFonts w:ascii="Times New Roman" w:eastAsia="Times New Roman" w:hAnsi="Times New Roman"/>
          <w:bCs/>
          <w:iCs/>
          <w:sz w:val="24"/>
          <w:szCs w:val="24"/>
        </w:rPr>
        <w:t>that are not subject to the</w:t>
      </w:r>
      <w:r w:rsidRPr="00664843">
        <w:rPr>
          <w:rFonts w:ascii="Times New Roman" w:eastAsia="Times New Roman" w:hAnsi="Times New Roman"/>
          <w:bCs/>
          <w:iCs/>
          <w:sz w:val="24"/>
          <w:szCs w:val="24"/>
        </w:rPr>
        <w:t xml:space="preserve"> mechanism are th</w:t>
      </w:r>
      <w:r w:rsidR="008C39D5" w:rsidRPr="00664843">
        <w:rPr>
          <w:rFonts w:ascii="Times New Roman" w:eastAsia="Times New Roman" w:hAnsi="Times New Roman"/>
          <w:bCs/>
          <w:iCs/>
          <w:sz w:val="24"/>
          <w:szCs w:val="24"/>
        </w:rPr>
        <w:t>ose</w:t>
      </w:r>
      <w:r w:rsidRPr="00664843">
        <w:rPr>
          <w:rFonts w:ascii="Times New Roman" w:eastAsia="Times New Roman" w:hAnsi="Times New Roman"/>
          <w:bCs/>
          <w:iCs/>
          <w:sz w:val="24"/>
          <w:szCs w:val="24"/>
        </w:rPr>
        <w:t xml:space="preserve"> relating to the pilot submitting a </w:t>
      </w:r>
      <w:r w:rsidR="00443B4E" w:rsidRPr="00664843">
        <w:rPr>
          <w:rFonts w:ascii="Times New Roman" w:eastAsia="Times New Roman" w:hAnsi="Times New Roman"/>
          <w:bCs/>
          <w:iCs/>
          <w:sz w:val="24"/>
          <w:szCs w:val="24"/>
        </w:rPr>
        <w:t>flight notification</w:t>
      </w:r>
      <w:r w:rsidR="009822FE" w:rsidRPr="00664843">
        <w:rPr>
          <w:rFonts w:ascii="Times New Roman" w:eastAsia="Times New Roman" w:hAnsi="Times New Roman"/>
          <w:bCs/>
          <w:iCs/>
          <w:sz w:val="24"/>
          <w:szCs w:val="24"/>
        </w:rPr>
        <w:t xml:space="preserve"> and </w:t>
      </w:r>
      <w:r w:rsidR="00443B4E" w:rsidRPr="00664843">
        <w:rPr>
          <w:rFonts w:ascii="Times New Roman" w:eastAsia="Times New Roman" w:hAnsi="Times New Roman"/>
          <w:bCs/>
          <w:iCs/>
          <w:sz w:val="24"/>
          <w:szCs w:val="24"/>
        </w:rPr>
        <w:t xml:space="preserve">the information </w:t>
      </w:r>
      <w:r w:rsidR="008D22A3" w:rsidRPr="00664843">
        <w:rPr>
          <w:rFonts w:ascii="Times New Roman" w:eastAsia="Times New Roman" w:hAnsi="Times New Roman"/>
          <w:bCs/>
          <w:iCs/>
          <w:sz w:val="24"/>
          <w:szCs w:val="24"/>
        </w:rPr>
        <w:t>required</w:t>
      </w:r>
      <w:r w:rsidR="00443B4E" w:rsidRPr="00664843">
        <w:rPr>
          <w:rFonts w:ascii="Times New Roman" w:eastAsia="Times New Roman" w:hAnsi="Times New Roman"/>
          <w:bCs/>
          <w:iCs/>
          <w:sz w:val="24"/>
          <w:szCs w:val="24"/>
        </w:rPr>
        <w:t xml:space="preserve"> to be included</w:t>
      </w:r>
      <w:r w:rsidR="00AE6A6D" w:rsidRPr="00664843">
        <w:rPr>
          <w:rFonts w:ascii="Times New Roman" w:eastAsia="Times New Roman" w:hAnsi="Times New Roman"/>
          <w:bCs/>
          <w:iCs/>
          <w:sz w:val="24"/>
          <w:szCs w:val="24"/>
        </w:rPr>
        <w:t xml:space="preserve"> in the flight notification</w:t>
      </w:r>
      <w:r w:rsidR="00443B4E" w:rsidRPr="00664843">
        <w:rPr>
          <w:rFonts w:ascii="Times New Roman" w:eastAsia="Times New Roman" w:hAnsi="Times New Roman"/>
          <w:bCs/>
          <w:iCs/>
          <w:sz w:val="24"/>
          <w:szCs w:val="24"/>
        </w:rPr>
        <w:t xml:space="preserve">, and the requirement for the pilot to record information in the pilot’s personal logbook. The reason for this is </w:t>
      </w:r>
      <w:r w:rsidR="009F598D" w:rsidRPr="00664843">
        <w:rPr>
          <w:rFonts w:ascii="Times New Roman" w:eastAsia="Times New Roman" w:hAnsi="Times New Roman"/>
          <w:bCs/>
          <w:iCs/>
          <w:sz w:val="24"/>
          <w:szCs w:val="24"/>
        </w:rPr>
        <w:t>to enable the collection of data to support CASA’s safety functions and oversight of community service flights.</w:t>
      </w:r>
    </w:p>
    <w:p w14:paraId="06C82A60" w14:textId="09A3BDF8" w:rsidR="004F6718" w:rsidRPr="00664843" w:rsidRDefault="004F6718" w:rsidP="00F36C58">
      <w:pPr>
        <w:spacing w:after="0" w:line="240" w:lineRule="auto"/>
        <w:rPr>
          <w:rFonts w:ascii="Times New Roman" w:eastAsia="Times New Roman" w:hAnsi="Times New Roman"/>
          <w:bCs/>
          <w:iCs/>
          <w:sz w:val="24"/>
          <w:szCs w:val="24"/>
        </w:rPr>
      </w:pPr>
    </w:p>
    <w:p w14:paraId="49BADF63" w14:textId="3EF6408D" w:rsidR="00D82666" w:rsidRPr="00664843" w:rsidRDefault="00A11007" w:rsidP="00A86D5A">
      <w:pPr>
        <w:spacing w:after="0" w:line="240" w:lineRule="auto"/>
        <w:rPr>
          <w:rFonts w:ascii="Times New Roman" w:eastAsia="Times New Roman" w:hAnsi="Times New Roman"/>
          <w:bCs/>
          <w:iCs/>
          <w:sz w:val="24"/>
          <w:szCs w:val="24"/>
        </w:rPr>
      </w:pPr>
      <w:r w:rsidRPr="00664843">
        <w:rPr>
          <w:rFonts w:ascii="Times New Roman" w:eastAsia="Times New Roman" w:hAnsi="Times New Roman"/>
          <w:bCs/>
          <w:iCs/>
          <w:sz w:val="24"/>
          <w:szCs w:val="24"/>
        </w:rPr>
        <w:t>In accordance with regulation 201.004 of CASR</w:t>
      </w:r>
      <w:r w:rsidR="00D82666" w:rsidRPr="00664843">
        <w:rPr>
          <w:rFonts w:ascii="Times New Roman" w:eastAsia="Times New Roman" w:hAnsi="Times New Roman"/>
          <w:bCs/>
          <w:iCs/>
          <w:sz w:val="24"/>
          <w:szCs w:val="24"/>
        </w:rPr>
        <w:t xml:space="preserve">, </w:t>
      </w:r>
      <w:r w:rsidRPr="00664843">
        <w:rPr>
          <w:rFonts w:ascii="Times New Roman" w:eastAsia="Times New Roman" w:hAnsi="Times New Roman"/>
          <w:bCs/>
          <w:iCs/>
          <w:sz w:val="24"/>
          <w:szCs w:val="24"/>
        </w:rPr>
        <w:t xml:space="preserve">a decision by CASA to refuse to approve a document </w:t>
      </w:r>
      <w:r w:rsidR="00820B61" w:rsidRPr="00664843">
        <w:rPr>
          <w:rFonts w:ascii="Times New Roman" w:eastAsia="Times New Roman" w:hAnsi="Times New Roman"/>
          <w:bCs/>
          <w:iCs/>
          <w:sz w:val="24"/>
          <w:szCs w:val="24"/>
        </w:rPr>
        <w:t>under subsection 5</w:t>
      </w:r>
      <w:r w:rsidR="00D82666" w:rsidRPr="00664843">
        <w:rPr>
          <w:rFonts w:ascii="Times New Roman" w:eastAsia="Times New Roman" w:hAnsi="Times New Roman"/>
          <w:bCs/>
          <w:iCs/>
          <w:sz w:val="24"/>
          <w:szCs w:val="24"/>
        </w:rPr>
        <w:t> </w:t>
      </w:r>
      <w:r w:rsidR="00820B61" w:rsidRPr="00664843">
        <w:rPr>
          <w:rFonts w:ascii="Times New Roman" w:eastAsia="Times New Roman" w:hAnsi="Times New Roman"/>
          <w:bCs/>
          <w:iCs/>
          <w:sz w:val="24"/>
          <w:szCs w:val="24"/>
        </w:rPr>
        <w:t>(3) is subject to merits review by the Administrative Appeals Tribunal.</w:t>
      </w:r>
      <w:r w:rsidR="00373FB2" w:rsidRPr="00664843">
        <w:rPr>
          <w:rFonts w:ascii="Times New Roman" w:eastAsia="Times New Roman" w:hAnsi="Times New Roman"/>
          <w:bCs/>
          <w:iCs/>
          <w:sz w:val="24"/>
          <w:szCs w:val="24"/>
        </w:rPr>
        <w:t xml:space="preserve"> Table 201.004</w:t>
      </w:r>
      <w:r w:rsidR="00397F12" w:rsidRPr="00664843">
        <w:rPr>
          <w:rFonts w:ascii="Times New Roman" w:eastAsia="Times New Roman" w:hAnsi="Times New Roman"/>
          <w:bCs/>
          <w:iCs/>
          <w:sz w:val="24"/>
          <w:szCs w:val="24"/>
        </w:rPr>
        <w:t xml:space="preserve"> in that regulation</w:t>
      </w:r>
      <w:r w:rsidR="00373FB2" w:rsidRPr="00664843">
        <w:rPr>
          <w:rFonts w:ascii="Times New Roman" w:eastAsia="Times New Roman" w:hAnsi="Times New Roman"/>
          <w:bCs/>
          <w:iCs/>
          <w:sz w:val="24"/>
          <w:szCs w:val="24"/>
        </w:rPr>
        <w:t xml:space="preserve"> contains a list of decisions that are reviewable by the AAT. Item 1 of </w:t>
      </w:r>
      <w:r w:rsidR="00397F12" w:rsidRPr="00664843">
        <w:rPr>
          <w:rFonts w:ascii="Times New Roman" w:eastAsia="Times New Roman" w:hAnsi="Times New Roman"/>
          <w:bCs/>
          <w:iCs/>
          <w:sz w:val="24"/>
          <w:szCs w:val="24"/>
        </w:rPr>
        <w:t>the table</w:t>
      </w:r>
      <w:r w:rsidR="00373FB2" w:rsidRPr="00664843">
        <w:rPr>
          <w:rFonts w:ascii="Times New Roman" w:eastAsia="Times New Roman" w:hAnsi="Times New Roman"/>
          <w:bCs/>
          <w:iCs/>
          <w:sz w:val="24"/>
          <w:szCs w:val="24"/>
        </w:rPr>
        <w:t xml:space="preserve"> includes “a decision under a provision of these Regulations … refusing to grant or issue an authorisation”. For regu</w:t>
      </w:r>
      <w:r w:rsidR="00D412E8" w:rsidRPr="00664843">
        <w:rPr>
          <w:rFonts w:ascii="Times New Roman" w:eastAsia="Times New Roman" w:hAnsi="Times New Roman"/>
          <w:bCs/>
          <w:iCs/>
          <w:sz w:val="24"/>
          <w:szCs w:val="24"/>
        </w:rPr>
        <w:t>la</w:t>
      </w:r>
      <w:r w:rsidR="00373FB2" w:rsidRPr="00664843">
        <w:rPr>
          <w:rFonts w:ascii="Times New Roman" w:eastAsia="Times New Roman" w:hAnsi="Times New Roman"/>
          <w:bCs/>
          <w:iCs/>
          <w:sz w:val="24"/>
          <w:szCs w:val="24"/>
        </w:rPr>
        <w:t xml:space="preserve">tion 201.004, the term </w:t>
      </w:r>
      <w:r w:rsidR="00373FB2" w:rsidRPr="00664843">
        <w:rPr>
          <w:rFonts w:ascii="Times New Roman" w:eastAsia="Times New Roman" w:hAnsi="Times New Roman"/>
          <w:b/>
          <w:bCs/>
          <w:i/>
          <w:iCs/>
          <w:sz w:val="24"/>
          <w:szCs w:val="24"/>
        </w:rPr>
        <w:t>authorisation</w:t>
      </w:r>
      <w:r w:rsidR="00373FB2" w:rsidRPr="00664843">
        <w:rPr>
          <w:rFonts w:ascii="Times New Roman" w:eastAsia="Times New Roman" w:hAnsi="Times New Roman"/>
          <w:bCs/>
          <w:iCs/>
          <w:sz w:val="24"/>
          <w:szCs w:val="24"/>
        </w:rPr>
        <w:t xml:space="preserve"> has the meaning given by regulation</w:t>
      </w:r>
      <w:r w:rsidR="005C6E03" w:rsidRPr="00664843">
        <w:rPr>
          <w:rFonts w:ascii="Times New Roman" w:eastAsia="Times New Roman" w:hAnsi="Times New Roman"/>
          <w:bCs/>
          <w:iCs/>
          <w:sz w:val="24"/>
          <w:szCs w:val="24"/>
        </w:rPr>
        <w:t xml:space="preserve"> </w:t>
      </w:r>
      <w:r w:rsidR="00373FB2" w:rsidRPr="00664843">
        <w:rPr>
          <w:rFonts w:ascii="Times New Roman" w:eastAsia="Times New Roman" w:hAnsi="Times New Roman"/>
          <w:bCs/>
          <w:iCs/>
          <w:sz w:val="24"/>
          <w:szCs w:val="24"/>
        </w:rPr>
        <w:t>11.015, which</w:t>
      </w:r>
      <w:r w:rsidR="00397F12" w:rsidRPr="00664843">
        <w:rPr>
          <w:rFonts w:ascii="Times New Roman" w:eastAsia="Times New Roman" w:hAnsi="Times New Roman"/>
          <w:bCs/>
          <w:iCs/>
          <w:sz w:val="24"/>
          <w:szCs w:val="24"/>
        </w:rPr>
        <w:t xml:space="preserve"> covers the approval of a document “under these Regulations”.</w:t>
      </w:r>
    </w:p>
    <w:p w14:paraId="05F2A70D" w14:textId="48FF468F" w:rsidR="00812914" w:rsidRPr="00664843" w:rsidRDefault="00812914" w:rsidP="006D6009">
      <w:pPr>
        <w:spacing w:after="0" w:line="240" w:lineRule="auto"/>
        <w:rPr>
          <w:rFonts w:ascii="Times New Roman" w:eastAsia="Times New Roman" w:hAnsi="Times New Roman"/>
          <w:bCs/>
          <w:sz w:val="24"/>
          <w:szCs w:val="24"/>
        </w:rPr>
      </w:pPr>
    </w:p>
    <w:p w14:paraId="1A3D4D1E" w14:textId="77777777" w:rsidR="00812914" w:rsidRPr="00664843" w:rsidRDefault="00812914" w:rsidP="00812914">
      <w:pPr>
        <w:keepNext/>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[8]</w:t>
      </w:r>
    </w:p>
    <w:p w14:paraId="42BEA895" w14:textId="704072EB" w:rsidR="00812914" w:rsidRPr="00664843" w:rsidRDefault="00812914" w:rsidP="006D6009">
      <w:pPr>
        <w:spacing w:after="0" w:line="240" w:lineRule="auto"/>
        <w:rPr>
          <w:rFonts w:ascii="Times New Roman" w:eastAsia="Times New Roman" w:hAnsi="Times New Roman"/>
          <w:bCs/>
          <w:sz w:val="24"/>
          <w:szCs w:val="24"/>
        </w:rPr>
      </w:pPr>
      <w:r w:rsidRPr="00664843">
        <w:rPr>
          <w:rFonts w:ascii="Times New Roman" w:eastAsia="Times New Roman" w:hAnsi="Times New Roman"/>
          <w:iCs/>
          <w:sz w:val="24"/>
          <w:szCs w:val="24"/>
        </w:rPr>
        <w:t>7. Item [8] substitutes paragraph 6</w:t>
      </w:r>
      <w:r w:rsidR="003A70EA"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(2)</w:t>
      </w:r>
      <w:r w:rsidR="003A70EA"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(c) with “</w:t>
      </w:r>
      <w:r w:rsidRPr="00664843">
        <w:rPr>
          <w:rFonts w:ascii="Times New Roman" w:eastAsia="Times New Roman" w:hAnsi="Times New Roman"/>
          <w:bCs/>
          <w:sz w:val="24"/>
          <w:szCs w:val="24"/>
        </w:rPr>
        <w:t xml:space="preserve">(c) the transport of a patient from a treatment destination to any other place.” This would ensure that </w:t>
      </w:r>
      <w:proofErr w:type="gramStart"/>
      <w:r w:rsidRPr="00664843">
        <w:rPr>
          <w:rFonts w:ascii="Times New Roman" w:eastAsia="Times New Roman" w:hAnsi="Times New Roman"/>
          <w:bCs/>
          <w:sz w:val="24"/>
          <w:szCs w:val="24"/>
        </w:rPr>
        <w:t>a final destination</w:t>
      </w:r>
      <w:proofErr w:type="gramEnd"/>
      <w:r w:rsidRPr="00664843">
        <w:rPr>
          <w:rFonts w:ascii="Times New Roman" w:eastAsia="Times New Roman" w:hAnsi="Times New Roman"/>
          <w:bCs/>
          <w:sz w:val="24"/>
          <w:szCs w:val="24"/>
        </w:rPr>
        <w:t xml:space="preserve"> flight of the patient to any location would be treated as a community service flight.</w:t>
      </w:r>
    </w:p>
    <w:p w14:paraId="374E2CCE" w14:textId="4D19A7F0" w:rsidR="00812914" w:rsidRPr="00664843" w:rsidRDefault="00812914" w:rsidP="006D6009">
      <w:pPr>
        <w:spacing w:after="0" w:line="240" w:lineRule="auto"/>
        <w:rPr>
          <w:rFonts w:ascii="Times New Roman" w:eastAsia="Times New Roman" w:hAnsi="Times New Roman"/>
          <w:bCs/>
          <w:sz w:val="24"/>
          <w:szCs w:val="24"/>
        </w:rPr>
      </w:pPr>
    </w:p>
    <w:p w14:paraId="55BB3E4B" w14:textId="73DA44F4" w:rsidR="009C5CD7" w:rsidRPr="00664843" w:rsidRDefault="009C5CD7" w:rsidP="00D613C0">
      <w:pPr>
        <w:keepNext/>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lastRenderedPageBreak/>
        <w:t>Item [</w:t>
      </w:r>
      <w:r w:rsidR="00812914" w:rsidRPr="00664843">
        <w:rPr>
          <w:rFonts w:ascii="Times New Roman" w:eastAsia="Times New Roman" w:hAnsi="Times New Roman"/>
          <w:iCs/>
          <w:sz w:val="24"/>
          <w:szCs w:val="24"/>
          <w:u w:val="single"/>
        </w:rPr>
        <w:t>9</w:t>
      </w:r>
      <w:r w:rsidRPr="00664843">
        <w:rPr>
          <w:rFonts w:ascii="Times New Roman" w:eastAsia="Times New Roman" w:hAnsi="Times New Roman"/>
          <w:iCs/>
          <w:sz w:val="24"/>
          <w:szCs w:val="24"/>
          <w:u w:val="single"/>
        </w:rPr>
        <w:t>]</w:t>
      </w:r>
    </w:p>
    <w:p w14:paraId="4F5B31B3" w14:textId="049FB73A" w:rsidR="000A32D9"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8</w:t>
      </w:r>
      <w:r w:rsidR="00071A83" w:rsidRPr="00664843">
        <w:rPr>
          <w:rFonts w:ascii="Times New Roman" w:eastAsia="Times New Roman" w:hAnsi="Times New Roman"/>
          <w:iCs/>
          <w:sz w:val="24"/>
          <w:szCs w:val="24"/>
        </w:rPr>
        <w:t xml:space="preserve">. </w:t>
      </w:r>
      <w:r w:rsidR="00262FB4" w:rsidRPr="00664843">
        <w:rPr>
          <w:rFonts w:ascii="Times New Roman" w:eastAsia="Times New Roman" w:hAnsi="Times New Roman"/>
          <w:iCs/>
          <w:sz w:val="24"/>
          <w:szCs w:val="24"/>
        </w:rPr>
        <w:t>Item [</w:t>
      </w:r>
      <w:r w:rsidRPr="00664843">
        <w:rPr>
          <w:rFonts w:ascii="Times New Roman" w:eastAsia="Times New Roman" w:hAnsi="Times New Roman"/>
          <w:iCs/>
          <w:sz w:val="24"/>
          <w:szCs w:val="24"/>
        </w:rPr>
        <w:t>9</w:t>
      </w:r>
      <w:r w:rsidR="00262FB4" w:rsidRPr="00664843">
        <w:rPr>
          <w:rFonts w:ascii="Times New Roman" w:eastAsia="Times New Roman" w:hAnsi="Times New Roman"/>
          <w:iCs/>
          <w:sz w:val="24"/>
          <w:szCs w:val="24"/>
        </w:rPr>
        <w:t xml:space="preserve">] amends </w:t>
      </w:r>
      <w:r w:rsidR="009B560F" w:rsidRPr="00664843">
        <w:rPr>
          <w:rFonts w:ascii="Times New Roman" w:eastAsia="Times New Roman" w:hAnsi="Times New Roman"/>
          <w:iCs/>
          <w:sz w:val="24"/>
          <w:szCs w:val="24"/>
        </w:rPr>
        <w:t>subparagraph 7</w:t>
      </w:r>
      <w:r w:rsidR="00FA2724" w:rsidRPr="00664843">
        <w:rPr>
          <w:rFonts w:ascii="Times New Roman" w:eastAsia="Times New Roman" w:hAnsi="Times New Roman"/>
          <w:iCs/>
          <w:sz w:val="24"/>
          <w:szCs w:val="24"/>
        </w:rPr>
        <w:t> </w:t>
      </w:r>
      <w:r w:rsidR="009B560F" w:rsidRPr="00664843">
        <w:rPr>
          <w:rFonts w:ascii="Times New Roman" w:eastAsia="Times New Roman" w:hAnsi="Times New Roman"/>
          <w:iCs/>
          <w:sz w:val="24"/>
          <w:szCs w:val="24"/>
        </w:rPr>
        <w:t>(1)</w:t>
      </w:r>
      <w:r w:rsidR="005A4F2D" w:rsidRPr="00664843">
        <w:rPr>
          <w:rFonts w:ascii="Times New Roman" w:eastAsia="Times New Roman" w:hAnsi="Times New Roman"/>
          <w:iCs/>
          <w:sz w:val="24"/>
          <w:szCs w:val="24"/>
        </w:rPr>
        <w:t> </w:t>
      </w:r>
      <w:r w:rsidR="009B560F" w:rsidRPr="00664843">
        <w:rPr>
          <w:rFonts w:ascii="Times New Roman" w:eastAsia="Times New Roman" w:hAnsi="Times New Roman"/>
          <w:iCs/>
          <w:sz w:val="24"/>
          <w:szCs w:val="24"/>
        </w:rPr>
        <w:t>(c)</w:t>
      </w:r>
      <w:r w:rsidR="005A4F2D" w:rsidRPr="00664843">
        <w:rPr>
          <w:rFonts w:ascii="Times New Roman" w:eastAsia="Times New Roman" w:hAnsi="Times New Roman"/>
          <w:iCs/>
          <w:sz w:val="24"/>
          <w:szCs w:val="24"/>
        </w:rPr>
        <w:t> (ii)</w:t>
      </w:r>
      <w:r w:rsidR="009B560F" w:rsidRPr="00664843">
        <w:rPr>
          <w:rFonts w:ascii="Times New Roman" w:eastAsia="Times New Roman" w:hAnsi="Times New Roman"/>
          <w:iCs/>
          <w:sz w:val="24"/>
          <w:szCs w:val="24"/>
        </w:rPr>
        <w:t xml:space="preserve"> to replace “operating crew” with “crew member”. The amendment is consequential to the repeal </w:t>
      </w:r>
      <w:r w:rsidR="00FA4939" w:rsidRPr="00664843">
        <w:rPr>
          <w:rFonts w:ascii="Times New Roman" w:eastAsia="Times New Roman" w:hAnsi="Times New Roman"/>
          <w:iCs/>
          <w:sz w:val="24"/>
          <w:szCs w:val="24"/>
        </w:rPr>
        <w:t xml:space="preserve">from CAR </w:t>
      </w:r>
      <w:r w:rsidR="009B560F" w:rsidRPr="00664843">
        <w:rPr>
          <w:rFonts w:ascii="Times New Roman" w:eastAsia="Times New Roman" w:hAnsi="Times New Roman"/>
          <w:iCs/>
          <w:sz w:val="24"/>
          <w:szCs w:val="24"/>
        </w:rPr>
        <w:t xml:space="preserve">of the defined term </w:t>
      </w:r>
      <w:r w:rsidR="009B560F" w:rsidRPr="00664843">
        <w:rPr>
          <w:rFonts w:ascii="Times New Roman" w:eastAsia="Times New Roman" w:hAnsi="Times New Roman"/>
          <w:b/>
          <w:bCs/>
          <w:i/>
          <w:sz w:val="24"/>
          <w:szCs w:val="24"/>
        </w:rPr>
        <w:t>operating crew</w:t>
      </w:r>
      <w:r w:rsidR="009B560F" w:rsidRPr="00664843">
        <w:rPr>
          <w:rFonts w:ascii="Times New Roman" w:eastAsia="Times New Roman" w:hAnsi="Times New Roman"/>
          <w:iCs/>
          <w:sz w:val="24"/>
          <w:szCs w:val="24"/>
        </w:rPr>
        <w:t xml:space="preserve"> (see </w:t>
      </w:r>
      <w:r w:rsidR="005A4F2D" w:rsidRPr="00664843">
        <w:rPr>
          <w:rFonts w:ascii="Times New Roman" w:eastAsia="Times New Roman" w:hAnsi="Times New Roman"/>
          <w:iCs/>
          <w:sz w:val="24"/>
          <w:szCs w:val="24"/>
        </w:rPr>
        <w:t xml:space="preserve">section </w:t>
      </w:r>
      <w:r w:rsidR="009B560F" w:rsidRPr="00664843">
        <w:rPr>
          <w:rFonts w:ascii="Times New Roman" w:eastAsia="Times New Roman" w:hAnsi="Times New Roman"/>
          <w:iCs/>
          <w:sz w:val="24"/>
          <w:szCs w:val="24"/>
        </w:rPr>
        <w:t>5 above</w:t>
      </w:r>
      <w:r w:rsidR="00D76F6B" w:rsidRPr="00664843">
        <w:rPr>
          <w:rFonts w:ascii="Times New Roman" w:eastAsia="Times New Roman" w:hAnsi="Times New Roman"/>
          <w:iCs/>
          <w:sz w:val="24"/>
          <w:szCs w:val="24"/>
        </w:rPr>
        <w:t>)</w:t>
      </w:r>
      <w:r w:rsidR="00FA4939" w:rsidRPr="00664843">
        <w:rPr>
          <w:rFonts w:ascii="Times New Roman" w:eastAsia="Times New Roman" w:hAnsi="Times New Roman"/>
          <w:iCs/>
          <w:sz w:val="24"/>
          <w:szCs w:val="24"/>
        </w:rPr>
        <w:t xml:space="preserve">. </w:t>
      </w:r>
      <w:r w:rsidR="00D76F6B" w:rsidRPr="00664843">
        <w:rPr>
          <w:rFonts w:ascii="Times New Roman" w:eastAsia="Times New Roman" w:hAnsi="Times New Roman"/>
          <w:iCs/>
          <w:sz w:val="24"/>
          <w:szCs w:val="24"/>
        </w:rPr>
        <w:t>Further, h</w:t>
      </w:r>
      <w:r w:rsidR="00966AED" w:rsidRPr="00664843">
        <w:rPr>
          <w:rFonts w:ascii="Times New Roman" w:eastAsia="Times New Roman" w:hAnsi="Times New Roman"/>
          <w:iCs/>
          <w:sz w:val="24"/>
          <w:szCs w:val="24"/>
        </w:rPr>
        <w:t xml:space="preserve">earings </w:t>
      </w:r>
      <w:r w:rsidR="000A32D9" w:rsidRPr="00664843">
        <w:rPr>
          <w:rFonts w:ascii="Times New Roman" w:eastAsia="Times New Roman" w:hAnsi="Times New Roman"/>
          <w:iCs/>
          <w:sz w:val="24"/>
          <w:szCs w:val="24"/>
        </w:rPr>
        <w:t xml:space="preserve">in 2021 </w:t>
      </w:r>
      <w:r w:rsidR="00966AED" w:rsidRPr="00664843">
        <w:rPr>
          <w:rFonts w:ascii="Times New Roman" w:eastAsia="Times New Roman" w:hAnsi="Times New Roman"/>
          <w:iCs/>
          <w:sz w:val="24"/>
          <w:szCs w:val="24"/>
        </w:rPr>
        <w:t>before the Senate Standing Committee on Rural and Regional Affairs and Transport Legislation</w:t>
      </w:r>
      <w:r w:rsidR="007A32D7" w:rsidRPr="00664843">
        <w:rPr>
          <w:rFonts w:ascii="Times New Roman" w:eastAsia="Times New Roman" w:hAnsi="Times New Roman"/>
          <w:iCs/>
          <w:sz w:val="24"/>
          <w:szCs w:val="24"/>
        </w:rPr>
        <w:t>,</w:t>
      </w:r>
      <w:r w:rsidR="00966AED" w:rsidRPr="00664843">
        <w:rPr>
          <w:rFonts w:ascii="Times New Roman" w:eastAsia="Times New Roman" w:hAnsi="Times New Roman"/>
          <w:iCs/>
          <w:sz w:val="24"/>
          <w:szCs w:val="24"/>
        </w:rPr>
        <w:t xml:space="preserve"> and consultation with industry</w:t>
      </w:r>
      <w:r w:rsidR="007A32D7" w:rsidRPr="00664843">
        <w:rPr>
          <w:rFonts w:ascii="Times New Roman" w:eastAsia="Times New Roman" w:hAnsi="Times New Roman"/>
          <w:iCs/>
          <w:sz w:val="24"/>
          <w:szCs w:val="24"/>
        </w:rPr>
        <w:t>,</w:t>
      </w:r>
      <w:r w:rsidR="00966AED" w:rsidRPr="00664843">
        <w:rPr>
          <w:rFonts w:ascii="Times New Roman" w:eastAsia="Times New Roman" w:hAnsi="Times New Roman"/>
          <w:iCs/>
          <w:sz w:val="24"/>
          <w:szCs w:val="24"/>
        </w:rPr>
        <w:t xml:space="preserve"> resulted in requests for CASA to clarify the persons</w:t>
      </w:r>
      <w:r w:rsidR="007A32D7" w:rsidRPr="00664843">
        <w:rPr>
          <w:rFonts w:ascii="Times New Roman" w:eastAsia="Times New Roman" w:hAnsi="Times New Roman"/>
          <w:iCs/>
          <w:sz w:val="24"/>
          <w:szCs w:val="24"/>
        </w:rPr>
        <w:t xml:space="preserve"> (</w:t>
      </w:r>
      <w:r w:rsidR="00966AED" w:rsidRPr="00664843">
        <w:rPr>
          <w:rFonts w:ascii="Times New Roman" w:eastAsia="Times New Roman" w:hAnsi="Times New Roman"/>
          <w:iCs/>
          <w:sz w:val="24"/>
          <w:szCs w:val="24"/>
        </w:rPr>
        <w:t>for example</w:t>
      </w:r>
      <w:r w:rsidR="005A4F2D" w:rsidRPr="00664843">
        <w:rPr>
          <w:rFonts w:ascii="Times New Roman" w:eastAsia="Times New Roman" w:hAnsi="Times New Roman"/>
          <w:iCs/>
          <w:sz w:val="24"/>
          <w:szCs w:val="24"/>
        </w:rPr>
        <w:t>,</w:t>
      </w:r>
      <w:r w:rsidR="00966AED" w:rsidRPr="00664843">
        <w:rPr>
          <w:rFonts w:ascii="Times New Roman" w:eastAsia="Times New Roman" w:hAnsi="Times New Roman"/>
          <w:iCs/>
          <w:sz w:val="24"/>
          <w:szCs w:val="24"/>
        </w:rPr>
        <w:t xml:space="preserve"> additional pilots, or persons carried for the purpose of a mentoring program run by an entity</w:t>
      </w:r>
      <w:r w:rsidR="007A32D7" w:rsidRPr="00664843">
        <w:rPr>
          <w:rFonts w:ascii="Times New Roman" w:eastAsia="Times New Roman" w:hAnsi="Times New Roman"/>
          <w:iCs/>
          <w:sz w:val="24"/>
          <w:szCs w:val="24"/>
        </w:rPr>
        <w:t>)</w:t>
      </w:r>
      <w:r w:rsidR="00966AED" w:rsidRPr="00664843">
        <w:rPr>
          <w:rFonts w:ascii="Times New Roman" w:eastAsia="Times New Roman" w:hAnsi="Times New Roman"/>
          <w:iCs/>
          <w:sz w:val="24"/>
          <w:szCs w:val="24"/>
        </w:rPr>
        <w:t xml:space="preserve"> who</w:t>
      </w:r>
      <w:r w:rsidR="006E4BD5" w:rsidRPr="00664843">
        <w:rPr>
          <w:rFonts w:ascii="Times New Roman" w:eastAsia="Times New Roman" w:hAnsi="Times New Roman"/>
          <w:iCs/>
          <w:sz w:val="24"/>
          <w:szCs w:val="24"/>
        </w:rPr>
        <w:t xml:space="preserve"> are permitted to be carried on a flight. The amendment provides that </w:t>
      </w:r>
      <w:r w:rsidR="006C0F6A" w:rsidRPr="00664843">
        <w:rPr>
          <w:rFonts w:ascii="Times New Roman" w:eastAsia="Times New Roman" w:hAnsi="Times New Roman"/>
          <w:iCs/>
          <w:sz w:val="24"/>
          <w:szCs w:val="24"/>
        </w:rPr>
        <w:t xml:space="preserve">persons who may be carried on board </w:t>
      </w:r>
      <w:r w:rsidR="008D22A3" w:rsidRPr="00664843">
        <w:rPr>
          <w:rFonts w:ascii="Times New Roman" w:eastAsia="Times New Roman" w:hAnsi="Times New Roman"/>
          <w:iCs/>
          <w:sz w:val="24"/>
          <w:szCs w:val="24"/>
        </w:rPr>
        <w:t>include</w:t>
      </w:r>
      <w:r w:rsidR="006C0F6A" w:rsidRPr="00664843">
        <w:rPr>
          <w:rFonts w:ascii="Times New Roman" w:eastAsia="Times New Roman" w:hAnsi="Times New Roman"/>
          <w:iCs/>
          <w:sz w:val="24"/>
          <w:szCs w:val="24"/>
        </w:rPr>
        <w:t xml:space="preserve"> </w:t>
      </w:r>
      <w:r w:rsidR="006E4BD5" w:rsidRPr="00664843">
        <w:rPr>
          <w:rFonts w:ascii="Times New Roman" w:eastAsia="Times New Roman" w:hAnsi="Times New Roman"/>
          <w:iCs/>
          <w:sz w:val="24"/>
          <w:szCs w:val="24"/>
        </w:rPr>
        <w:t xml:space="preserve">a </w:t>
      </w:r>
      <w:r w:rsidR="006E4BD5" w:rsidRPr="00664843">
        <w:rPr>
          <w:rFonts w:ascii="Times New Roman" w:eastAsia="Times New Roman" w:hAnsi="Times New Roman"/>
          <w:b/>
          <w:bCs/>
          <w:i/>
          <w:sz w:val="24"/>
          <w:szCs w:val="24"/>
        </w:rPr>
        <w:t>crew member</w:t>
      </w:r>
      <w:r w:rsidR="006E4BD5" w:rsidRPr="00664843">
        <w:rPr>
          <w:rFonts w:ascii="Times New Roman" w:eastAsia="Times New Roman" w:hAnsi="Times New Roman"/>
          <w:iCs/>
          <w:sz w:val="24"/>
          <w:szCs w:val="24"/>
        </w:rPr>
        <w:t xml:space="preserve"> (as now defined in the CASR Dictionary)</w:t>
      </w:r>
      <w:r w:rsidR="006C0F6A" w:rsidRPr="00664843">
        <w:rPr>
          <w:rFonts w:ascii="Times New Roman" w:eastAsia="Times New Roman" w:hAnsi="Times New Roman"/>
          <w:iCs/>
          <w:sz w:val="24"/>
          <w:szCs w:val="24"/>
        </w:rPr>
        <w:t xml:space="preserve"> and</w:t>
      </w:r>
      <w:r w:rsidR="006E4BD5" w:rsidRPr="00664843">
        <w:rPr>
          <w:rFonts w:ascii="Times New Roman" w:eastAsia="Times New Roman" w:hAnsi="Times New Roman"/>
          <w:iCs/>
          <w:sz w:val="24"/>
          <w:szCs w:val="24"/>
        </w:rPr>
        <w:t xml:space="preserve"> a person who is described in new section 7A.</w:t>
      </w:r>
    </w:p>
    <w:p w14:paraId="0B39BE98" w14:textId="77777777" w:rsidR="000A32D9" w:rsidRPr="00664843" w:rsidRDefault="000A32D9" w:rsidP="006D6009">
      <w:pPr>
        <w:spacing w:after="0" w:line="240" w:lineRule="auto"/>
        <w:rPr>
          <w:rFonts w:ascii="Times New Roman" w:eastAsia="Times New Roman" w:hAnsi="Times New Roman"/>
          <w:iCs/>
          <w:sz w:val="24"/>
          <w:szCs w:val="24"/>
        </w:rPr>
      </w:pPr>
    </w:p>
    <w:p w14:paraId="7572C3AF" w14:textId="36F7563A" w:rsidR="00C17D6F" w:rsidRPr="00664843" w:rsidRDefault="006E4BD5"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 xml:space="preserve">Section 7A </w:t>
      </w:r>
      <w:r w:rsidR="00D76F6B" w:rsidRPr="00664843">
        <w:rPr>
          <w:rFonts w:ascii="Times New Roman" w:eastAsia="Times New Roman" w:hAnsi="Times New Roman"/>
          <w:iCs/>
          <w:sz w:val="24"/>
          <w:szCs w:val="24"/>
        </w:rPr>
        <w:t>permits</w:t>
      </w:r>
      <w:r w:rsidR="00324A15" w:rsidRPr="00664843">
        <w:rPr>
          <w:rFonts w:ascii="Times New Roman" w:eastAsia="Times New Roman" w:hAnsi="Times New Roman"/>
          <w:iCs/>
          <w:sz w:val="24"/>
          <w:szCs w:val="24"/>
        </w:rPr>
        <w:t xml:space="preserve"> a person </w:t>
      </w:r>
      <w:r w:rsidR="00D76F6B" w:rsidRPr="00664843">
        <w:rPr>
          <w:rFonts w:ascii="Times New Roman" w:eastAsia="Times New Roman" w:hAnsi="Times New Roman"/>
          <w:iCs/>
          <w:sz w:val="24"/>
          <w:szCs w:val="24"/>
        </w:rPr>
        <w:t xml:space="preserve">to also be </w:t>
      </w:r>
      <w:r w:rsidR="00324A15" w:rsidRPr="00664843">
        <w:rPr>
          <w:rFonts w:ascii="Times New Roman" w:eastAsia="Times New Roman" w:hAnsi="Times New Roman"/>
          <w:iCs/>
          <w:sz w:val="24"/>
          <w:szCs w:val="24"/>
        </w:rPr>
        <w:t xml:space="preserve">carried on a community service flight (in addition to crew members, patients and persons supporting or providing assistance to a patient) </w:t>
      </w:r>
      <w:r w:rsidR="00D76F6B" w:rsidRPr="00664843">
        <w:rPr>
          <w:rFonts w:ascii="Times New Roman" w:eastAsia="Times New Roman" w:hAnsi="Times New Roman"/>
          <w:iCs/>
          <w:sz w:val="24"/>
          <w:szCs w:val="24"/>
        </w:rPr>
        <w:t xml:space="preserve">if they are present </w:t>
      </w:r>
      <w:r w:rsidR="007A32D7" w:rsidRPr="00664843">
        <w:rPr>
          <w:rFonts w:ascii="Times New Roman" w:eastAsia="Times New Roman" w:hAnsi="Times New Roman"/>
          <w:iCs/>
          <w:sz w:val="24"/>
          <w:szCs w:val="24"/>
        </w:rPr>
        <w:t xml:space="preserve">for </w:t>
      </w:r>
      <w:r w:rsidR="00D76F6B" w:rsidRPr="00664843">
        <w:rPr>
          <w:rFonts w:ascii="Times New Roman" w:eastAsia="Times New Roman" w:hAnsi="Times New Roman"/>
          <w:iCs/>
          <w:sz w:val="24"/>
          <w:szCs w:val="24"/>
        </w:rPr>
        <w:t>the</w:t>
      </w:r>
      <w:r w:rsidR="007A32D7" w:rsidRPr="00664843">
        <w:rPr>
          <w:rFonts w:ascii="Times New Roman" w:eastAsia="Times New Roman" w:hAnsi="Times New Roman"/>
          <w:iCs/>
          <w:sz w:val="24"/>
          <w:szCs w:val="24"/>
        </w:rPr>
        <w:t xml:space="preserve"> purpose </w:t>
      </w:r>
      <w:r w:rsidR="00D76F6B" w:rsidRPr="00664843">
        <w:rPr>
          <w:rFonts w:ascii="Times New Roman" w:eastAsia="Times New Roman" w:hAnsi="Times New Roman"/>
          <w:iCs/>
          <w:sz w:val="24"/>
          <w:szCs w:val="24"/>
        </w:rPr>
        <w:t>of</w:t>
      </w:r>
      <w:r w:rsidR="007A32D7" w:rsidRPr="00664843">
        <w:rPr>
          <w:rFonts w:ascii="Times New Roman" w:eastAsia="Times New Roman" w:hAnsi="Times New Roman"/>
          <w:iCs/>
          <w:sz w:val="24"/>
          <w:szCs w:val="24"/>
        </w:rPr>
        <w:t xml:space="preserve"> the safe conduct of </w:t>
      </w:r>
      <w:r w:rsidR="00C17D6F" w:rsidRPr="00664843">
        <w:rPr>
          <w:rFonts w:ascii="Times New Roman" w:eastAsia="Times New Roman" w:hAnsi="Times New Roman"/>
          <w:iCs/>
          <w:sz w:val="24"/>
          <w:szCs w:val="24"/>
        </w:rPr>
        <w:t>community service flight</w:t>
      </w:r>
      <w:r w:rsidR="00EE49C3" w:rsidRPr="00664843">
        <w:rPr>
          <w:rFonts w:ascii="Times New Roman" w:eastAsia="Times New Roman" w:hAnsi="Times New Roman"/>
          <w:iCs/>
          <w:sz w:val="24"/>
          <w:szCs w:val="24"/>
        </w:rPr>
        <w:t>s</w:t>
      </w:r>
      <w:r w:rsidR="00C17D6F" w:rsidRPr="00664843">
        <w:rPr>
          <w:rFonts w:ascii="Times New Roman" w:eastAsia="Times New Roman" w:hAnsi="Times New Roman"/>
          <w:iCs/>
          <w:sz w:val="24"/>
          <w:szCs w:val="24"/>
        </w:rPr>
        <w:t xml:space="preserve">, including a person who is participating in a mentoring program </w:t>
      </w:r>
      <w:r w:rsidR="00D76F6B" w:rsidRPr="00664843">
        <w:rPr>
          <w:rFonts w:ascii="Times New Roman" w:eastAsia="Times New Roman" w:hAnsi="Times New Roman"/>
          <w:iCs/>
          <w:sz w:val="24"/>
          <w:szCs w:val="24"/>
        </w:rPr>
        <w:t>but where the carriage of the person does</w:t>
      </w:r>
      <w:r w:rsidR="00C17D6F" w:rsidRPr="00664843">
        <w:rPr>
          <w:rFonts w:ascii="Times New Roman" w:eastAsia="Times New Roman" w:hAnsi="Times New Roman"/>
          <w:iCs/>
          <w:sz w:val="24"/>
          <w:szCs w:val="24"/>
        </w:rPr>
        <w:t xml:space="preserve"> not detract from the single focus of the flight as a community service flight.</w:t>
      </w:r>
    </w:p>
    <w:p w14:paraId="3BD6EEF3" w14:textId="55CFA410" w:rsidR="00500EF0" w:rsidRPr="00664843" w:rsidRDefault="00500EF0" w:rsidP="006D6009">
      <w:pPr>
        <w:spacing w:after="0" w:line="240" w:lineRule="auto"/>
        <w:rPr>
          <w:rFonts w:ascii="Times New Roman" w:eastAsia="Times New Roman" w:hAnsi="Times New Roman"/>
          <w:iCs/>
          <w:sz w:val="24"/>
          <w:szCs w:val="24"/>
        </w:rPr>
      </w:pPr>
    </w:p>
    <w:p w14:paraId="19D5D035" w14:textId="3B437F61" w:rsidR="009C5CD7" w:rsidRPr="00664843" w:rsidRDefault="009C5CD7"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10</w:t>
      </w:r>
      <w:r w:rsidRPr="00664843">
        <w:rPr>
          <w:rFonts w:ascii="Times New Roman" w:eastAsia="Times New Roman" w:hAnsi="Times New Roman"/>
          <w:iCs/>
          <w:sz w:val="24"/>
          <w:szCs w:val="24"/>
          <w:u w:val="single"/>
        </w:rPr>
        <w:t>]</w:t>
      </w:r>
    </w:p>
    <w:p w14:paraId="5B9BE4E6" w14:textId="66CEC054" w:rsidR="006C0F6A"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9</w:t>
      </w:r>
      <w:r w:rsidR="002F3891" w:rsidRPr="00664843">
        <w:rPr>
          <w:rFonts w:ascii="Times New Roman" w:eastAsia="Times New Roman" w:hAnsi="Times New Roman"/>
          <w:iCs/>
          <w:sz w:val="24"/>
          <w:szCs w:val="24"/>
        </w:rPr>
        <w:t xml:space="preserve">. </w:t>
      </w:r>
      <w:r w:rsidR="006C0F6A" w:rsidRPr="00664843">
        <w:rPr>
          <w:rFonts w:ascii="Times New Roman" w:eastAsia="Times New Roman" w:hAnsi="Times New Roman"/>
          <w:iCs/>
          <w:sz w:val="24"/>
          <w:szCs w:val="24"/>
        </w:rPr>
        <w:t>The condition in paragraph 7</w:t>
      </w:r>
      <w:r w:rsidR="00FA2724"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(1)</w:t>
      </w:r>
      <w:r w:rsidR="005A4F2D"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(d) requires a pilot to have a class 1 or class</w:t>
      </w:r>
      <w:r w:rsidR="005A4F2D" w:rsidRPr="00664843">
        <w:rPr>
          <w:rFonts w:ascii="Times New Roman" w:eastAsia="Times New Roman" w:hAnsi="Times New Roman"/>
          <w:iCs/>
          <w:sz w:val="24"/>
          <w:szCs w:val="24"/>
        </w:rPr>
        <w:t xml:space="preserve"> </w:t>
      </w:r>
      <w:r w:rsidR="006C0F6A" w:rsidRPr="00664843">
        <w:rPr>
          <w:rFonts w:ascii="Times New Roman" w:eastAsia="Times New Roman" w:hAnsi="Times New Roman"/>
          <w:iCs/>
          <w:sz w:val="24"/>
          <w:szCs w:val="24"/>
        </w:rPr>
        <w:t>2 medica</w:t>
      </w:r>
      <w:r w:rsidR="004849ED" w:rsidRPr="00664843">
        <w:rPr>
          <w:rFonts w:ascii="Times New Roman" w:eastAsia="Times New Roman" w:hAnsi="Times New Roman"/>
          <w:iCs/>
          <w:sz w:val="24"/>
          <w:szCs w:val="24"/>
        </w:rPr>
        <w:t xml:space="preserve">l </w:t>
      </w:r>
      <w:r w:rsidR="006C0F6A" w:rsidRPr="00664843">
        <w:rPr>
          <w:rFonts w:ascii="Times New Roman" w:eastAsia="Times New Roman" w:hAnsi="Times New Roman"/>
          <w:iCs/>
          <w:sz w:val="24"/>
          <w:szCs w:val="24"/>
        </w:rPr>
        <w:t>certificate. The amendment in item [</w:t>
      </w:r>
      <w:r w:rsidRPr="00664843">
        <w:rPr>
          <w:rFonts w:ascii="Times New Roman" w:eastAsia="Times New Roman" w:hAnsi="Times New Roman"/>
          <w:iCs/>
          <w:sz w:val="24"/>
          <w:szCs w:val="24"/>
        </w:rPr>
        <w:t>10</w:t>
      </w:r>
      <w:r w:rsidR="006C0F6A" w:rsidRPr="00664843">
        <w:rPr>
          <w:rFonts w:ascii="Times New Roman" w:eastAsia="Times New Roman" w:hAnsi="Times New Roman"/>
          <w:iCs/>
          <w:sz w:val="24"/>
          <w:szCs w:val="24"/>
        </w:rPr>
        <w:t>] makes it clear that this includes a person who holds a medical exemption under paragraph 61.410</w:t>
      </w:r>
      <w:r w:rsidR="005A4F2D"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(1)</w:t>
      </w:r>
      <w:r w:rsidR="005A4F2D"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(g) or 61.415</w:t>
      </w:r>
      <w:r w:rsidR="005A4F2D"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(1)</w:t>
      </w:r>
      <w:r w:rsidR="005A4F2D" w:rsidRPr="00664843">
        <w:rPr>
          <w:rFonts w:ascii="Times New Roman" w:eastAsia="Times New Roman" w:hAnsi="Times New Roman"/>
          <w:iCs/>
          <w:sz w:val="24"/>
          <w:szCs w:val="24"/>
        </w:rPr>
        <w:t> </w:t>
      </w:r>
      <w:r w:rsidR="006C0F6A" w:rsidRPr="00664843">
        <w:rPr>
          <w:rFonts w:ascii="Times New Roman" w:eastAsia="Times New Roman" w:hAnsi="Times New Roman"/>
          <w:iCs/>
          <w:sz w:val="24"/>
          <w:szCs w:val="24"/>
        </w:rPr>
        <w:t>(b) of CASR</w:t>
      </w:r>
      <w:r w:rsidR="004849ED" w:rsidRPr="00664843">
        <w:rPr>
          <w:rFonts w:ascii="Times New Roman" w:eastAsia="Times New Roman" w:hAnsi="Times New Roman"/>
          <w:iCs/>
          <w:sz w:val="24"/>
          <w:szCs w:val="24"/>
        </w:rPr>
        <w:t>.</w:t>
      </w:r>
      <w:r w:rsidR="00E75FA7" w:rsidRPr="00664843">
        <w:rPr>
          <w:rFonts w:ascii="Times New Roman" w:eastAsia="Times New Roman" w:hAnsi="Times New Roman"/>
          <w:iCs/>
          <w:sz w:val="24"/>
          <w:szCs w:val="24"/>
        </w:rPr>
        <w:t xml:space="preserve"> This does not depart from the original intention.</w:t>
      </w:r>
    </w:p>
    <w:p w14:paraId="25A43BFB" w14:textId="71F20DD3" w:rsidR="006C0F6A" w:rsidRPr="00664843" w:rsidRDefault="006C0F6A" w:rsidP="006D6009">
      <w:pPr>
        <w:spacing w:after="0" w:line="240" w:lineRule="auto"/>
        <w:rPr>
          <w:rFonts w:ascii="Times New Roman" w:eastAsia="Times New Roman" w:hAnsi="Times New Roman"/>
          <w:iCs/>
          <w:sz w:val="24"/>
          <w:szCs w:val="24"/>
        </w:rPr>
      </w:pPr>
    </w:p>
    <w:p w14:paraId="6E093B61" w14:textId="5BA87D46" w:rsidR="009C5CD7" w:rsidRPr="00664843" w:rsidRDefault="009C5CD7"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Items [</w:t>
      </w:r>
      <w:r w:rsidR="00812914" w:rsidRPr="00664843">
        <w:rPr>
          <w:rFonts w:ascii="Times New Roman" w:eastAsia="Times New Roman" w:hAnsi="Times New Roman"/>
          <w:iCs/>
          <w:sz w:val="24"/>
          <w:szCs w:val="24"/>
          <w:u w:val="single"/>
        </w:rPr>
        <w:t>11</w:t>
      </w:r>
      <w:r w:rsidRPr="00664843">
        <w:rPr>
          <w:rFonts w:ascii="Times New Roman" w:eastAsia="Times New Roman" w:hAnsi="Times New Roman"/>
          <w:iCs/>
          <w:sz w:val="24"/>
          <w:szCs w:val="24"/>
          <w:u w:val="single"/>
        </w:rPr>
        <w:t>] and [</w:t>
      </w:r>
      <w:r w:rsidR="00812914" w:rsidRPr="00664843">
        <w:rPr>
          <w:rFonts w:ascii="Times New Roman" w:eastAsia="Times New Roman" w:hAnsi="Times New Roman"/>
          <w:iCs/>
          <w:sz w:val="24"/>
          <w:szCs w:val="24"/>
          <w:u w:val="single"/>
        </w:rPr>
        <w:t>12</w:t>
      </w:r>
      <w:r w:rsidRPr="00664843">
        <w:rPr>
          <w:rFonts w:ascii="Times New Roman" w:eastAsia="Times New Roman" w:hAnsi="Times New Roman"/>
          <w:iCs/>
          <w:sz w:val="24"/>
          <w:szCs w:val="24"/>
          <w:u w:val="single"/>
        </w:rPr>
        <w:t>]</w:t>
      </w:r>
    </w:p>
    <w:p w14:paraId="53C863C9" w14:textId="7C190904" w:rsidR="005806FC"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10</w:t>
      </w:r>
      <w:r w:rsidR="005806FC" w:rsidRPr="00664843">
        <w:rPr>
          <w:rFonts w:ascii="Times New Roman" w:eastAsia="Times New Roman" w:hAnsi="Times New Roman"/>
          <w:iCs/>
          <w:sz w:val="24"/>
          <w:szCs w:val="24"/>
        </w:rPr>
        <w:t>.</w:t>
      </w:r>
      <w:r w:rsidR="006C0F6A" w:rsidRPr="00664843">
        <w:rPr>
          <w:rFonts w:ascii="Times New Roman" w:eastAsia="Times New Roman" w:hAnsi="Times New Roman"/>
          <w:iCs/>
          <w:sz w:val="24"/>
          <w:szCs w:val="24"/>
        </w:rPr>
        <w:t xml:space="preserve"> </w:t>
      </w:r>
      <w:r w:rsidR="005806FC" w:rsidRPr="00664843">
        <w:rPr>
          <w:rFonts w:ascii="Times New Roman" w:eastAsia="Times New Roman" w:hAnsi="Times New Roman"/>
          <w:iCs/>
          <w:sz w:val="24"/>
          <w:szCs w:val="24"/>
        </w:rPr>
        <w:t>Subsection 7</w:t>
      </w:r>
      <w:r w:rsidR="005A4F2D" w:rsidRPr="00664843">
        <w:rPr>
          <w:rFonts w:ascii="Times New Roman" w:eastAsia="Times New Roman" w:hAnsi="Times New Roman"/>
          <w:iCs/>
          <w:sz w:val="24"/>
          <w:szCs w:val="24"/>
        </w:rPr>
        <w:t> </w:t>
      </w:r>
      <w:r w:rsidR="005806FC" w:rsidRPr="00664843">
        <w:rPr>
          <w:rFonts w:ascii="Times New Roman" w:eastAsia="Times New Roman" w:hAnsi="Times New Roman"/>
          <w:iCs/>
          <w:sz w:val="24"/>
          <w:szCs w:val="24"/>
        </w:rPr>
        <w:t>(2) states, for the avoidance of doubt, that persons with a Basic Class</w:t>
      </w:r>
      <w:r w:rsidR="005A4F2D" w:rsidRPr="00664843">
        <w:rPr>
          <w:rFonts w:ascii="Times New Roman" w:eastAsia="Times New Roman" w:hAnsi="Times New Roman"/>
          <w:iCs/>
          <w:sz w:val="24"/>
          <w:szCs w:val="24"/>
        </w:rPr>
        <w:t xml:space="preserve"> </w:t>
      </w:r>
      <w:r w:rsidR="005806FC" w:rsidRPr="00664843">
        <w:rPr>
          <w:rFonts w:ascii="Times New Roman" w:eastAsia="Times New Roman" w:hAnsi="Times New Roman"/>
          <w:iCs/>
          <w:sz w:val="24"/>
          <w:szCs w:val="24"/>
        </w:rPr>
        <w:t xml:space="preserve">2 Medical Certificate (permitted by the Exemption instrument </w:t>
      </w:r>
      <w:r w:rsidR="005806FC" w:rsidRPr="00664843">
        <w:rPr>
          <w:rFonts w:ascii="Times New Roman" w:eastAsia="Times New Roman" w:hAnsi="Times New Roman"/>
          <w:i/>
          <w:sz w:val="24"/>
          <w:szCs w:val="24"/>
        </w:rPr>
        <w:t>CASA EX65/18</w:t>
      </w:r>
      <w:r w:rsidR="0007062C" w:rsidRPr="00664843">
        <w:rPr>
          <w:rFonts w:ascii="Times New Roman" w:eastAsia="Times New Roman" w:hAnsi="Times New Roman"/>
          <w:i/>
          <w:sz w:val="24"/>
          <w:szCs w:val="24"/>
        </w:rPr>
        <w:t> </w:t>
      </w:r>
      <w:r w:rsidR="0007062C" w:rsidRPr="00664843">
        <w:rPr>
          <w:rFonts w:ascii="Times New Roman" w:eastAsia="Times New Roman" w:hAnsi="Times New Roman"/>
          <w:iCs/>
          <w:sz w:val="24"/>
          <w:szCs w:val="24"/>
        </w:rPr>
        <w:t>—</w:t>
      </w:r>
      <w:r w:rsidR="005806FC" w:rsidRPr="00664843">
        <w:rPr>
          <w:rFonts w:ascii="Times New Roman" w:eastAsia="Times New Roman" w:hAnsi="Times New Roman"/>
          <w:iCs/>
          <w:sz w:val="24"/>
          <w:szCs w:val="24"/>
        </w:rPr>
        <w:t xml:space="preserve"> </w:t>
      </w:r>
      <w:r w:rsidR="005806FC" w:rsidRPr="00664843">
        <w:rPr>
          <w:rFonts w:ascii="Times New Roman" w:eastAsia="Times New Roman" w:hAnsi="Times New Roman"/>
          <w:i/>
          <w:sz w:val="24"/>
          <w:szCs w:val="24"/>
        </w:rPr>
        <w:t>Private Pilot Licence Medical Certification (Basis Class 2 Medical Certificate) Exemption 2018</w:t>
      </w:r>
      <w:r w:rsidR="00B02060" w:rsidRPr="00664843">
        <w:rPr>
          <w:rFonts w:ascii="Times New Roman" w:eastAsia="Times New Roman" w:hAnsi="Times New Roman"/>
          <w:iCs/>
          <w:sz w:val="24"/>
          <w:szCs w:val="24"/>
        </w:rPr>
        <w:t>)</w:t>
      </w:r>
      <w:r w:rsidR="005806FC" w:rsidRPr="00664843">
        <w:rPr>
          <w:rFonts w:ascii="Times New Roman" w:eastAsia="Times New Roman" w:hAnsi="Times New Roman"/>
          <w:i/>
          <w:sz w:val="24"/>
          <w:szCs w:val="24"/>
        </w:rPr>
        <w:t xml:space="preserve"> </w:t>
      </w:r>
      <w:r w:rsidR="004849ED" w:rsidRPr="00664843">
        <w:rPr>
          <w:rFonts w:ascii="Times New Roman" w:eastAsia="Times New Roman" w:hAnsi="Times New Roman"/>
          <w:iCs/>
          <w:sz w:val="24"/>
          <w:szCs w:val="24"/>
        </w:rPr>
        <w:t xml:space="preserve">do not meet the condition in </w:t>
      </w:r>
      <w:r w:rsidR="00B02060" w:rsidRPr="00664843">
        <w:rPr>
          <w:rFonts w:ascii="Times New Roman" w:eastAsia="Times New Roman" w:hAnsi="Times New Roman"/>
          <w:iCs/>
          <w:sz w:val="24"/>
          <w:szCs w:val="24"/>
        </w:rPr>
        <w:t xml:space="preserve">paragraph </w:t>
      </w:r>
      <w:r w:rsidR="004849ED" w:rsidRPr="00664843">
        <w:rPr>
          <w:rFonts w:ascii="Times New Roman" w:eastAsia="Times New Roman" w:hAnsi="Times New Roman"/>
          <w:iCs/>
          <w:sz w:val="24"/>
          <w:szCs w:val="24"/>
        </w:rPr>
        <w:t>7</w:t>
      </w:r>
      <w:r w:rsidR="0007062C" w:rsidRPr="00664843">
        <w:rPr>
          <w:rFonts w:ascii="Times New Roman" w:eastAsia="Times New Roman" w:hAnsi="Times New Roman"/>
          <w:iCs/>
          <w:sz w:val="24"/>
          <w:szCs w:val="24"/>
        </w:rPr>
        <w:t> </w:t>
      </w:r>
      <w:r w:rsidR="004849ED" w:rsidRPr="00664843">
        <w:rPr>
          <w:rFonts w:ascii="Times New Roman" w:eastAsia="Times New Roman" w:hAnsi="Times New Roman"/>
          <w:iCs/>
          <w:sz w:val="24"/>
          <w:szCs w:val="24"/>
        </w:rPr>
        <w:t>(1)</w:t>
      </w:r>
      <w:r w:rsidR="0007062C" w:rsidRPr="00664843">
        <w:rPr>
          <w:rFonts w:ascii="Times New Roman" w:eastAsia="Times New Roman" w:hAnsi="Times New Roman"/>
          <w:iCs/>
          <w:sz w:val="24"/>
          <w:szCs w:val="24"/>
        </w:rPr>
        <w:t> </w:t>
      </w:r>
      <w:r w:rsidR="004849ED" w:rsidRPr="00664843">
        <w:rPr>
          <w:rFonts w:ascii="Times New Roman" w:eastAsia="Times New Roman" w:hAnsi="Times New Roman"/>
          <w:iCs/>
          <w:sz w:val="24"/>
          <w:szCs w:val="24"/>
        </w:rPr>
        <w:t>(d). The amendments in item</w:t>
      </w:r>
      <w:r w:rsidR="0007062C" w:rsidRPr="00664843">
        <w:rPr>
          <w:rFonts w:ascii="Times New Roman" w:eastAsia="Times New Roman" w:hAnsi="Times New Roman"/>
          <w:iCs/>
          <w:sz w:val="24"/>
          <w:szCs w:val="24"/>
        </w:rPr>
        <w:t>s</w:t>
      </w:r>
      <w:r w:rsidR="004849ED"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11</w:t>
      </w:r>
      <w:r w:rsidR="004849ED" w:rsidRPr="00664843">
        <w:rPr>
          <w:rFonts w:ascii="Times New Roman" w:eastAsia="Times New Roman" w:hAnsi="Times New Roman"/>
          <w:iCs/>
          <w:sz w:val="24"/>
          <w:szCs w:val="24"/>
        </w:rPr>
        <w:t>] and [</w:t>
      </w:r>
      <w:r w:rsidRPr="00664843">
        <w:rPr>
          <w:rFonts w:ascii="Times New Roman" w:eastAsia="Times New Roman" w:hAnsi="Times New Roman"/>
          <w:iCs/>
          <w:sz w:val="24"/>
          <w:szCs w:val="24"/>
        </w:rPr>
        <w:t>12</w:t>
      </w:r>
      <w:r w:rsidR="004849ED" w:rsidRPr="00664843">
        <w:rPr>
          <w:rFonts w:ascii="Times New Roman" w:eastAsia="Times New Roman" w:hAnsi="Times New Roman"/>
          <w:iCs/>
          <w:sz w:val="24"/>
          <w:szCs w:val="24"/>
        </w:rPr>
        <w:t>] update the reference to instrument CASA EX65/18</w:t>
      </w:r>
      <w:r w:rsidR="00B02060" w:rsidRPr="00664843">
        <w:rPr>
          <w:rFonts w:ascii="Times New Roman" w:eastAsia="Times New Roman" w:hAnsi="Times New Roman"/>
          <w:iCs/>
          <w:sz w:val="24"/>
          <w:szCs w:val="24"/>
        </w:rPr>
        <w:t>, which has subsequently</w:t>
      </w:r>
      <w:r w:rsidR="004849ED" w:rsidRPr="00664843">
        <w:rPr>
          <w:rFonts w:ascii="Times New Roman" w:eastAsia="Times New Roman" w:hAnsi="Times New Roman"/>
          <w:iCs/>
          <w:sz w:val="24"/>
          <w:szCs w:val="24"/>
        </w:rPr>
        <w:t xml:space="preserve"> expired and been replaced by </w:t>
      </w:r>
      <w:r w:rsidR="004849ED" w:rsidRPr="00664843">
        <w:rPr>
          <w:rFonts w:ascii="Times New Roman" w:eastAsia="Times New Roman" w:hAnsi="Times New Roman"/>
          <w:i/>
          <w:sz w:val="24"/>
          <w:szCs w:val="24"/>
        </w:rPr>
        <w:t>CASA EX69/21</w:t>
      </w:r>
      <w:r w:rsidR="0007062C" w:rsidRPr="00664843">
        <w:rPr>
          <w:rFonts w:ascii="Times New Roman" w:eastAsia="Times New Roman" w:hAnsi="Times New Roman"/>
          <w:i/>
          <w:sz w:val="24"/>
          <w:szCs w:val="24"/>
        </w:rPr>
        <w:t> —</w:t>
      </w:r>
      <w:r w:rsidR="004849ED" w:rsidRPr="00664843">
        <w:rPr>
          <w:rFonts w:ascii="Times New Roman" w:eastAsia="Times New Roman" w:hAnsi="Times New Roman"/>
          <w:i/>
          <w:sz w:val="24"/>
          <w:szCs w:val="24"/>
        </w:rPr>
        <w:t xml:space="preserve"> Medical Certification (Private Pilot Licence Holders with Basic Class</w:t>
      </w:r>
      <w:r w:rsidR="0007062C" w:rsidRPr="00664843">
        <w:rPr>
          <w:rFonts w:ascii="Times New Roman" w:eastAsia="Times New Roman" w:hAnsi="Times New Roman"/>
          <w:i/>
          <w:sz w:val="24"/>
          <w:szCs w:val="24"/>
        </w:rPr>
        <w:t> </w:t>
      </w:r>
      <w:r w:rsidR="004849ED" w:rsidRPr="00664843">
        <w:rPr>
          <w:rFonts w:ascii="Times New Roman" w:eastAsia="Times New Roman" w:hAnsi="Times New Roman"/>
          <w:i/>
          <w:sz w:val="24"/>
          <w:szCs w:val="24"/>
        </w:rPr>
        <w:t>2 Medical Certificate) Exemption 2021</w:t>
      </w:r>
      <w:r w:rsidR="004849ED" w:rsidRPr="00664843">
        <w:rPr>
          <w:rFonts w:ascii="Times New Roman" w:eastAsia="Times New Roman" w:hAnsi="Times New Roman"/>
          <w:iCs/>
          <w:sz w:val="24"/>
          <w:szCs w:val="24"/>
        </w:rPr>
        <w:t>.</w:t>
      </w:r>
    </w:p>
    <w:p w14:paraId="4D3B17FE" w14:textId="673FCCA3" w:rsidR="004849ED" w:rsidRPr="00664843" w:rsidRDefault="004849ED" w:rsidP="006D6009">
      <w:pPr>
        <w:spacing w:after="0" w:line="240" w:lineRule="auto"/>
        <w:rPr>
          <w:rFonts w:ascii="Times New Roman" w:eastAsia="Times New Roman" w:hAnsi="Times New Roman"/>
          <w:iCs/>
          <w:sz w:val="24"/>
          <w:szCs w:val="24"/>
        </w:rPr>
      </w:pPr>
    </w:p>
    <w:p w14:paraId="159A6B26" w14:textId="01035005" w:rsidR="009C5CD7" w:rsidRPr="00664843" w:rsidRDefault="009C5CD7"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13</w:t>
      </w:r>
      <w:r w:rsidRPr="00664843">
        <w:rPr>
          <w:rFonts w:ascii="Times New Roman" w:eastAsia="Times New Roman" w:hAnsi="Times New Roman"/>
          <w:iCs/>
          <w:sz w:val="24"/>
          <w:szCs w:val="24"/>
          <w:u w:val="single"/>
        </w:rPr>
        <w:t>]</w:t>
      </w:r>
    </w:p>
    <w:p w14:paraId="41E16EBF" w14:textId="180B0659" w:rsidR="003506F5"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11</w:t>
      </w:r>
      <w:r w:rsidR="004849ED" w:rsidRPr="00664843">
        <w:rPr>
          <w:rFonts w:ascii="Times New Roman" w:eastAsia="Times New Roman" w:hAnsi="Times New Roman"/>
          <w:iCs/>
          <w:sz w:val="24"/>
          <w:szCs w:val="24"/>
        </w:rPr>
        <w:t>. Item [1</w:t>
      </w:r>
      <w:r w:rsidRPr="00664843">
        <w:rPr>
          <w:rFonts w:ascii="Times New Roman" w:eastAsia="Times New Roman" w:hAnsi="Times New Roman"/>
          <w:iCs/>
          <w:sz w:val="24"/>
          <w:szCs w:val="24"/>
        </w:rPr>
        <w:t>3</w:t>
      </w:r>
      <w:r w:rsidR="004849ED" w:rsidRPr="00664843">
        <w:rPr>
          <w:rFonts w:ascii="Times New Roman" w:eastAsia="Times New Roman" w:hAnsi="Times New Roman"/>
          <w:iCs/>
          <w:sz w:val="24"/>
          <w:szCs w:val="24"/>
        </w:rPr>
        <w:t>] inserts new section 7A that sets out that, for subparagraph</w:t>
      </w:r>
      <w:r w:rsidR="0007062C" w:rsidRPr="00664843">
        <w:rPr>
          <w:rFonts w:ascii="Times New Roman" w:eastAsia="Times New Roman" w:hAnsi="Times New Roman"/>
          <w:iCs/>
          <w:sz w:val="24"/>
          <w:szCs w:val="24"/>
        </w:rPr>
        <w:t xml:space="preserve"> </w:t>
      </w:r>
      <w:r w:rsidR="004849ED" w:rsidRPr="00664843">
        <w:rPr>
          <w:rFonts w:ascii="Times New Roman" w:eastAsia="Times New Roman" w:hAnsi="Times New Roman"/>
          <w:iCs/>
          <w:sz w:val="24"/>
          <w:szCs w:val="24"/>
        </w:rPr>
        <w:t>7</w:t>
      </w:r>
      <w:r w:rsidR="00FA2724" w:rsidRPr="00664843">
        <w:rPr>
          <w:rFonts w:ascii="Times New Roman" w:eastAsia="Times New Roman" w:hAnsi="Times New Roman"/>
          <w:iCs/>
          <w:sz w:val="24"/>
          <w:szCs w:val="24"/>
        </w:rPr>
        <w:t> </w:t>
      </w:r>
      <w:r w:rsidR="004849ED" w:rsidRPr="00664843">
        <w:rPr>
          <w:rFonts w:ascii="Times New Roman" w:eastAsia="Times New Roman" w:hAnsi="Times New Roman"/>
          <w:iCs/>
          <w:sz w:val="24"/>
          <w:szCs w:val="24"/>
        </w:rPr>
        <w:t>(1)</w:t>
      </w:r>
      <w:r w:rsidR="00FA2724" w:rsidRPr="00664843">
        <w:rPr>
          <w:rFonts w:ascii="Times New Roman" w:eastAsia="Times New Roman" w:hAnsi="Times New Roman"/>
          <w:iCs/>
          <w:sz w:val="24"/>
          <w:szCs w:val="24"/>
        </w:rPr>
        <w:t> </w:t>
      </w:r>
      <w:r w:rsidR="004849ED" w:rsidRPr="00664843">
        <w:rPr>
          <w:rFonts w:ascii="Times New Roman" w:eastAsia="Times New Roman" w:hAnsi="Times New Roman"/>
          <w:iCs/>
          <w:sz w:val="24"/>
          <w:szCs w:val="24"/>
        </w:rPr>
        <w:t>(c)</w:t>
      </w:r>
      <w:r w:rsidR="0007062C" w:rsidRPr="00664843">
        <w:rPr>
          <w:rFonts w:ascii="Times New Roman" w:eastAsia="Times New Roman" w:hAnsi="Times New Roman"/>
          <w:iCs/>
          <w:sz w:val="24"/>
          <w:szCs w:val="24"/>
        </w:rPr>
        <w:t> (iii)</w:t>
      </w:r>
      <w:r w:rsidR="004849ED" w:rsidRPr="00664843">
        <w:rPr>
          <w:rFonts w:ascii="Times New Roman" w:eastAsia="Times New Roman" w:hAnsi="Times New Roman"/>
          <w:iCs/>
          <w:sz w:val="24"/>
          <w:szCs w:val="24"/>
        </w:rPr>
        <w:t>, a person (other than a crew member) may be carried on board if the person has duties that are d</w:t>
      </w:r>
      <w:r w:rsidR="00FC4C75" w:rsidRPr="00664843">
        <w:rPr>
          <w:rFonts w:ascii="Times New Roman" w:eastAsia="Times New Roman" w:hAnsi="Times New Roman"/>
          <w:iCs/>
          <w:sz w:val="24"/>
          <w:szCs w:val="24"/>
        </w:rPr>
        <w:t>emonstrably and directly related to the safe conduct of the flight or of further community service flights, and the person has the ability and experience to perform those duties. The provision is not prescriptive about the functions</w:t>
      </w:r>
      <w:r w:rsidR="0037627E" w:rsidRPr="00664843">
        <w:rPr>
          <w:rFonts w:ascii="Times New Roman" w:eastAsia="Times New Roman" w:hAnsi="Times New Roman"/>
          <w:iCs/>
          <w:sz w:val="24"/>
          <w:szCs w:val="24"/>
        </w:rPr>
        <w:t xml:space="preserve"> (examples of which are shown in the note)</w:t>
      </w:r>
      <w:r w:rsidR="00FC4C75" w:rsidRPr="00664843">
        <w:rPr>
          <w:rFonts w:ascii="Times New Roman" w:eastAsia="Times New Roman" w:hAnsi="Times New Roman"/>
          <w:iCs/>
          <w:sz w:val="24"/>
          <w:szCs w:val="24"/>
        </w:rPr>
        <w:t xml:space="preserve">, or how the ability and experience is determined, but requires that a direct connection must be able to be drawn between the person and how they contribute to the safe conduct of the flight, and that </w:t>
      </w:r>
      <w:r w:rsidR="00E91837" w:rsidRPr="00664843">
        <w:rPr>
          <w:rFonts w:ascii="Times New Roman" w:eastAsia="Times New Roman" w:hAnsi="Times New Roman"/>
          <w:iCs/>
          <w:sz w:val="24"/>
          <w:szCs w:val="24"/>
        </w:rPr>
        <w:t xml:space="preserve">this </w:t>
      </w:r>
      <w:r w:rsidR="00293E71" w:rsidRPr="00664843">
        <w:rPr>
          <w:rFonts w:ascii="Times New Roman" w:eastAsia="Times New Roman" w:hAnsi="Times New Roman"/>
          <w:iCs/>
          <w:sz w:val="24"/>
          <w:szCs w:val="24"/>
        </w:rPr>
        <w:t>must be</w:t>
      </w:r>
      <w:r w:rsidR="00FC4C75" w:rsidRPr="00664843">
        <w:rPr>
          <w:rFonts w:ascii="Times New Roman" w:eastAsia="Times New Roman" w:hAnsi="Times New Roman"/>
          <w:iCs/>
          <w:sz w:val="24"/>
          <w:szCs w:val="24"/>
        </w:rPr>
        <w:t xml:space="preserve"> demonstrate</w:t>
      </w:r>
      <w:r w:rsidR="003506F5" w:rsidRPr="00664843">
        <w:rPr>
          <w:rFonts w:ascii="Times New Roman" w:eastAsia="Times New Roman" w:hAnsi="Times New Roman"/>
          <w:iCs/>
          <w:sz w:val="24"/>
          <w:szCs w:val="24"/>
        </w:rPr>
        <w:t>d</w:t>
      </w:r>
      <w:r w:rsidR="00F37A11" w:rsidRPr="00664843">
        <w:rPr>
          <w:rFonts w:ascii="Times New Roman" w:eastAsia="Times New Roman" w:hAnsi="Times New Roman"/>
          <w:iCs/>
          <w:sz w:val="24"/>
          <w:szCs w:val="24"/>
        </w:rPr>
        <w:t xml:space="preserve"> by the pilot.</w:t>
      </w:r>
    </w:p>
    <w:p w14:paraId="70BADDE6" w14:textId="20F5C23F" w:rsidR="002F5940" w:rsidRPr="00664843" w:rsidRDefault="002F5940" w:rsidP="006D6009">
      <w:pPr>
        <w:spacing w:after="0" w:line="240" w:lineRule="auto"/>
        <w:rPr>
          <w:rFonts w:ascii="Times New Roman" w:eastAsia="Times New Roman" w:hAnsi="Times New Roman"/>
          <w:iCs/>
          <w:sz w:val="24"/>
          <w:szCs w:val="24"/>
        </w:rPr>
      </w:pPr>
    </w:p>
    <w:p w14:paraId="0F299CA4" w14:textId="59627875" w:rsidR="009C5CD7" w:rsidRPr="00664843" w:rsidRDefault="009C5CD7"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14</w:t>
      </w:r>
      <w:r w:rsidRPr="00664843">
        <w:rPr>
          <w:rFonts w:ascii="Times New Roman" w:eastAsia="Times New Roman" w:hAnsi="Times New Roman"/>
          <w:iCs/>
          <w:sz w:val="24"/>
          <w:szCs w:val="24"/>
          <w:u w:val="single"/>
        </w:rPr>
        <w:t>]</w:t>
      </w:r>
    </w:p>
    <w:p w14:paraId="4E81AE38" w14:textId="5171D0FC" w:rsidR="00262FB4" w:rsidRPr="00664843" w:rsidRDefault="00ED51CB"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2</w:t>
      </w:r>
      <w:r w:rsidRPr="00664843">
        <w:rPr>
          <w:rFonts w:ascii="Times New Roman" w:eastAsia="Times New Roman" w:hAnsi="Times New Roman"/>
          <w:iCs/>
          <w:sz w:val="24"/>
          <w:szCs w:val="24"/>
        </w:rPr>
        <w:t>. Item [</w:t>
      </w:r>
      <w:r w:rsidR="00812914" w:rsidRPr="00664843">
        <w:rPr>
          <w:rFonts w:ascii="Times New Roman" w:eastAsia="Times New Roman" w:hAnsi="Times New Roman"/>
          <w:iCs/>
          <w:sz w:val="24"/>
          <w:szCs w:val="24"/>
        </w:rPr>
        <w:t>14</w:t>
      </w:r>
      <w:r w:rsidRPr="00664843">
        <w:rPr>
          <w:rFonts w:ascii="Times New Roman" w:eastAsia="Times New Roman" w:hAnsi="Times New Roman"/>
          <w:iCs/>
          <w:sz w:val="24"/>
          <w:szCs w:val="24"/>
        </w:rPr>
        <w:t>] clarifies the original intention that the period of 30 days mentioned in paragraph</w:t>
      </w:r>
      <w:r w:rsidR="00234564"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9</w:t>
      </w:r>
      <w:r w:rsidR="0007062C"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(1)</w:t>
      </w:r>
      <w:r w:rsidR="0007062C"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(a) include</w:t>
      </w:r>
      <w:r w:rsidR="003506F5" w:rsidRPr="00664843">
        <w:rPr>
          <w:rFonts w:ascii="Times New Roman" w:eastAsia="Times New Roman" w:hAnsi="Times New Roman"/>
          <w:iCs/>
          <w:sz w:val="24"/>
          <w:szCs w:val="24"/>
        </w:rPr>
        <w:t>s</w:t>
      </w:r>
      <w:r w:rsidRPr="00664843">
        <w:rPr>
          <w:rFonts w:ascii="Times New Roman" w:eastAsia="Times New Roman" w:hAnsi="Times New Roman"/>
          <w:iCs/>
          <w:sz w:val="24"/>
          <w:szCs w:val="24"/>
        </w:rPr>
        <w:t xml:space="preserve"> the day of the flight.</w:t>
      </w:r>
    </w:p>
    <w:p w14:paraId="4C7ABFE0" w14:textId="4B92E803" w:rsidR="00ED51CB" w:rsidRPr="00664843" w:rsidRDefault="00ED51CB" w:rsidP="006D6009">
      <w:pPr>
        <w:spacing w:after="0" w:line="240" w:lineRule="auto"/>
        <w:rPr>
          <w:rFonts w:ascii="Times New Roman" w:eastAsia="Times New Roman" w:hAnsi="Times New Roman"/>
          <w:iCs/>
          <w:sz w:val="12"/>
          <w:szCs w:val="12"/>
        </w:rPr>
      </w:pPr>
    </w:p>
    <w:p w14:paraId="5DDB9933" w14:textId="0E7B1C5E" w:rsidR="009C5CD7" w:rsidRPr="00664843" w:rsidRDefault="009C5CD7"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Items [</w:t>
      </w:r>
      <w:r w:rsidR="00812914" w:rsidRPr="00664843">
        <w:rPr>
          <w:rFonts w:ascii="Times New Roman" w:eastAsia="Times New Roman" w:hAnsi="Times New Roman"/>
          <w:iCs/>
          <w:sz w:val="24"/>
          <w:szCs w:val="24"/>
          <w:u w:val="single"/>
        </w:rPr>
        <w:t>15]</w:t>
      </w:r>
      <w:r w:rsidRPr="00664843">
        <w:rPr>
          <w:rFonts w:ascii="Times New Roman" w:eastAsia="Times New Roman" w:hAnsi="Times New Roman"/>
          <w:iCs/>
          <w:sz w:val="24"/>
          <w:szCs w:val="24"/>
          <w:u w:val="single"/>
        </w:rPr>
        <w:t xml:space="preserve"> to [</w:t>
      </w:r>
      <w:r w:rsidR="00812914" w:rsidRPr="00664843">
        <w:rPr>
          <w:rFonts w:ascii="Times New Roman" w:eastAsia="Times New Roman" w:hAnsi="Times New Roman"/>
          <w:iCs/>
          <w:sz w:val="24"/>
          <w:szCs w:val="24"/>
          <w:u w:val="single"/>
        </w:rPr>
        <w:t>17</w:t>
      </w:r>
      <w:r w:rsidRPr="00664843">
        <w:rPr>
          <w:rFonts w:ascii="Times New Roman" w:eastAsia="Times New Roman" w:hAnsi="Times New Roman"/>
          <w:iCs/>
          <w:sz w:val="24"/>
          <w:szCs w:val="24"/>
          <w:u w:val="single"/>
        </w:rPr>
        <w:t>]</w:t>
      </w:r>
    </w:p>
    <w:p w14:paraId="0D928A7F" w14:textId="5712ADAF" w:rsidR="00ED51CB" w:rsidRPr="00664843" w:rsidRDefault="00ED51CB"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3</w:t>
      </w:r>
      <w:r w:rsidRPr="00664843">
        <w:rPr>
          <w:rFonts w:ascii="Times New Roman" w:eastAsia="Times New Roman" w:hAnsi="Times New Roman"/>
          <w:iCs/>
          <w:sz w:val="24"/>
          <w:szCs w:val="24"/>
        </w:rPr>
        <w:t>. Items [</w:t>
      </w:r>
      <w:r w:rsidR="00812914" w:rsidRPr="00664843">
        <w:rPr>
          <w:rFonts w:ascii="Times New Roman" w:eastAsia="Times New Roman" w:hAnsi="Times New Roman"/>
          <w:iCs/>
          <w:sz w:val="24"/>
          <w:szCs w:val="24"/>
        </w:rPr>
        <w:t>15]</w:t>
      </w:r>
      <w:r w:rsidRPr="00664843">
        <w:rPr>
          <w:rFonts w:ascii="Times New Roman" w:eastAsia="Times New Roman" w:hAnsi="Times New Roman"/>
          <w:iCs/>
          <w:sz w:val="24"/>
          <w:szCs w:val="24"/>
        </w:rPr>
        <w:t xml:space="preserve"> to [</w:t>
      </w:r>
      <w:r w:rsidR="00812914" w:rsidRPr="00664843">
        <w:rPr>
          <w:rFonts w:ascii="Times New Roman" w:eastAsia="Times New Roman" w:hAnsi="Times New Roman"/>
          <w:iCs/>
          <w:sz w:val="24"/>
          <w:szCs w:val="24"/>
        </w:rPr>
        <w:t>17</w:t>
      </w:r>
      <w:r w:rsidRPr="00664843">
        <w:rPr>
          <w:rFonts w:ascii="Times New Roman" w:eastAsia="Times New Roman" w:hAnsi="Times New Roman"/>
          <w:iCs/>
          <w:sz w:val="24"/>
          <w:szCs w:val="24"/>
        </w:rPr>
        <w:t>] make typographical changes.</w:t>
      </w:r>
    </w:p>
    <w:p w14:paraId="74FA8D35" w14:textId="46ECCDA8" w:rsidR="00ED51CB" w:rsidRPr="00664843" w:rsidRDefault="00ED51CB" w:rsidP="006D6009">
      <w:pPr>
        <w:spacing w:after="0" w:line="240" w:lineRule="auto"/>
        <w:rPr>
          <w:rFonts w:ascii="Times New Roman" w:eastAsia="Times New Roman" w:hAnsi="Times New Roman"/>
          <w:iCs/>
          <w:sz w:val="24"/>
          <w:szCs w:val="24"/>
        </w:rPr>
      </w:pPr>
    </w:p>
    <w:p w14:paraId="059A9035" w14:textId="41CABED2" w:rsidR="009C5CD7" w:rsidRPr="00664843" w:rsidRDefault="009D048A" w:rsidP="00D613C0">
      <w:pPr>
        <w:keepNext/>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lastRenderedPageBreak/>
        <w:t>Item [1</w:t>
      </w:r>
      <w:r w:rsidR="00812914" w:rsidRPr="00664843">
        <w:rPr>
          <w:rFonts w:ascii="Times New Roman" w:eastAsia="Times New Roman" w:hAnsi="Times New Roman"/>
          <w:iCs/>
          <w:sz w:val="24"/>
          <w:szCs w:val="24"/>
          <w:u w:val="single"/>
        </w:rPr>
        <w:t>8</w:t>
      </w:r>
      <w:r w:rsidRPr="00664843">
        <w:rPr>
          <w:rFonts w:ascii="Times New Roman" w:eastAsia="Times New Roman" w:hAnsi="Times New Roman"/>
          <w:iCs/>
          <w:sz w:val="24"/>
          <w:szCs w:val="24"/>
          <w:u w:val="single"/>
        </w:rPr>
        <w:t>]</w:t>
      </w:r>
    </w:p>
    <w:p w14:paraId="102FA043" w14:textId="1E145119" w:rsidR="00ED51CB" w:rsidRPr="00664843" w:rsidRDefault="00ED51CB"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4</w:t>
      </w:r>
      <w:r w:rsidRPr="00664843">
        <w:rPr>
          <w:rFonts w:ascii="Times New Roman" w:eastAsia="Times New Roman" w:hAnsi="Times New Roman"/>
          <w:iCs/>
          <w:sz w:val="24"/>
          <w:szCs w:val="24"/>
        </w:rPr>
        <w:t>. Ite</w:t>
      </w:r>
      <w:r w:rsidR="00241FB7" w:rsidRPr="00664843">
        <w:rPr>
          <w:rFonts w:ascii="Times New Roman" w:eastAsia="Times New Roman" w:hAnsi="Times New Roman"/>
          <w:iCs/>
          <w:sz w:val="24"/>
          <w:szCs w:val="24"/>
        </w:rPr>
        <w:t>m</w:t>
      </w:r>
      <w:r w:rsidRPr="00664843">
        <w:rPr>
          <w:rFonts w:ascii="Times New Roman" w:eastAsia="Times New Roman" w:hAnsi="Times New Roman"/>
          <w:iCs/>
          <w:sz w:val="24"/>
          <w:szCs w:val="24"/>
        </w:rPr>
        <w:t xml:space="preserve"> [1</w:t>
      </w:r>
      <w:r w:rsidR="00812914" w:rsidRPr="00664843">
        <w:rPr>
          <w:rFonts w:ascii="Times New Roman" w:eastAsia="Times New Roman" w:hAnsi="Times New Roman"/>
          <w:iCs/>
          <w:sz w:val="24"/>
          <w:szCs w:val="24"/>
        </w:rPr>
        <w:t>8</w:t>
      </w:r>
      <w:r w:rsidRPr="00664843">
        <w:rPr>
          <w:rFonts w:ascii="Times New Roman" w:eastAsia="Times New Roman" w:hAnsi="Times New Roman"/>
          <w:iCs/>
          <w:sz w:val="24"/>
          <w:szCs w:val="24"/>
        </w:rPr>
        <w:t xml:space="preserve">] adds a note to explain </w:t>
      </w:r>
      <w:r w:rsidR="00241FB7" w:rsidRPr="00664843">
        <w:rPr>
          <w:rFonts w:ascii="Times New Roman" w:eastAsia="Times New Roman" w:hAnsi="Times New Roman"/>
          <w:iCs/>
          <w:sz w:val="24"/>
          <w:szCs w:val="24"/>
        </w:rPr>
        <w:t>the amendment in item [1</w:t>
      </w:r>
      <w:r w:rsidR="00383313" w:rsidRPr="00664843">
        <w:rPr>
          <w:rFonts w:ascii="Times New Roman" w:eastAsia="Times New Roman" w:hAnsi="Times New Roman"/>
          <w:iCs/>
          <w:sz w:val="24"/>
          <w:szCs w:val="24"/>
        </w:rPr>
        <w:t>4</w:t>
      </w:r>
      <w:r w:rsidR="00241FB7" w:rsidRPr="00664843">
        <w:rPr>
          <w:rFonts w:ascii="Times New Roman" w:eastAsia="Times New Roman" w:hAnsi="Times New Roman"/>
          <w:iCs/>
          <w:sz w:val="24"/>
          <w:szCs w:val="24"/>
        </w:rPr>
        <w:t>] and that expressions of time are dealt with under subsection 36</w:t>
      </w:r>
      <w:r w:rsidR="0007062C" w:rsidRPr="00664843">
        <w:rPr>
          <w:rFonts w:ascii="Times New Roman" w:eastAsia="Times New Roman" w:hAnsi="Times New Roman"/>
          <w:iCs/>
          <w:sz w:val="24"/>
          <w:szCs w:val="24"/>
        </w:rPr>
        <w:t> </w:t>
      </w:r>
      <w:r w:rsidR="00241FB7" w:rsidRPr="00664843">
        <w:rPr>
          <w:rFonts w:ascii="Times New Roman" w:eastAsia="Times New Roman" w:hAnsi="Times New Roman"/>
          <w:iCs/>
          <w:sz w:val="24"/>
          <w:szCs w:val="24"/>
        </w:rPr>
        <w:t xml:space="preserve">(1) of the </w:t>
      </w:r>
      <w:r w:rsidR="00241FB7" w:rsidRPr="00664843">
        <w:rPr>
          <w:rFonts w:ascii="Times New Roman" w:eastAsia="Times New Roman" w:hAnsi="Times New Roman"/>
          <w:i/>
          <w:sz w:val="24"/>
          <w:szCs w:val="24"/>
        </w:rPr>
        <w:t>Acts Interpretation Act 1901</w:t>
      </w:r>
      <w:r w:rsidR="00241FB7" w:rsidRPr="00664843">
        <w:rPr>
          <w:rFonts w:ascii="Times New Roman" w:eastAsia="Times New Roman" w:hAnsi="Times New Roman"/>
          <w:iCs/>
          <w:sz w:val="24"/>
          <w:szCs w:val="24"/>
        </w:rPr>
        <w:t>.</w:t>
      </w:r>
    </w:p>
    <w:p w14:paraId="04D05322" w14:textId="54567147" w:rsidR="00262FB4" w:rsidRPr="00664843" w:rsidRDefault="00262FB4" w:rsidP="006D6009">
      <w:pPr>
        <w:spacing w:after="0" w:line="240" w:lineRule="auto"/>
        <w:rPr>
          <w:rFonts w:ascii="Times New Roman" w:eastAsia="Times New Roman" w:hAnsi="Times New Roman"/>
          <w:iCs/>
          <w:sz w:val="24"/>
          <w:szCs w:val="24"/>
        </w:rPr>
      </w:pPr>
    </w:p>
    <w:p w14:paraId="1344968C" w14:textId="53CC1878"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19</w:t>
      </w:r>
      <w:r w:rsidRPr="00664843">
        <w:rPr>
          <w:rFonts w:ascii="Times New Roman" w:eastAsia="Times New Roman" w:hAnsi="Times New Roman"/>
          <w:iCs/>
          <w:sz w:val="24"/>
          <w:szCs w:val="24"/>
          <w:u w:val="single"/>
        </w:rPr>
        <w:t>]</w:t>
      </w:r>
    </w:p>
    <w:p w14:paraId="7B4619F9" w14:textId="0E59E5C7" w:rsidR="00C8237C" w:rsidRPr="00664843" w:rsidRDefault="00241FB7"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5</w:t>
      </w:r>
      <w:r w:rsidRPr="00664843">
        <w:rPr>
          <w:rFonts w:ascii="Times New Roman" w:eastAsia="Times New Roman" w:hAnsi="Times New Roman"/>
          <w:iCs/>
          <w:sz w:val="24"/>
          <w:szCs w:val="24"/>
        </w:rPr>
        <w:t xml:space="preserve">. </w:t>
      </w:r>
      <w:r w:rsidR="006932A2" w:rsidRPr="00664843">
        <w:rPr>
          <w:rFonts w:ascii="Times New Roman" w:eastAsia="Times New Roman" w:hAnsi="Times New Roman"/>
          <w:iCs/>
          <w:sz w:val="24"/>
          <w:szCs w:val="24"/>
        </w:rPr>
        <w:t>Item [1</w:t>
      </w:r>
      <w:r w:rsidR="00812914" w:rsidRPr="00664843">
        <w:rPr>
          <w:rFonts w:ascii="Times New Roman" w:eastAsia="Times New Roman" w:hAnsi="Times New Roman"/>
          <w:iCs/>
          <w:sz w:val="24"/>
          <w:szCs w:val="24"/>
        </w:rPr>
        <w:t>9</w:t>
      </w:r>
      <w:r w:rsidR="006932A2" w:rsidRPr="00664843">
        <w:rPr>
          <w:rFonts w:ascii="Times New Roman" w:eastAsia="Times New Roman" w:hAnsi="Times New Roman"/>
          <w:iCs/>
          <w:sz w:val="24"/>
          <w:szCs w:val="24"/>
        </w:rPr>
        <w:t>] inserts a new condition requiring aeronautical experience of at least 150</w:t>
      </w:r>
      <w:r w:rsidR="0007062C" w:rsidRPr="00664843">
        <w:rPr>
          <w:rFonts w:ascii="Times New Roman" w:eastAsia="Times New Roman" w:hAnsi="Times New Roman"/>
          <w:iCs/>
          <w:sz w:val="24"/>
          <w:szCs w:val="24"/>
        </w:rPr>
        <w:t xml:space="preserve"> </w:t>
      </w:r>
      <w:r w:rsidR="006932A2" w:rsidRPr="00664843">
        <w:rPr>
          <w:rFonts w:ascii="Times New Roman" w:eastAsia="Times New Roman" w:hAnsi="Times New Roman"/>
          <w:iCs/>
          <w:sz w:val="24"/>
          <w:szCs w:val="24"/>
        </w:rPr>
        <w:t>hours of flight time as pilot in command, for the holder of a commercial pilot licence (who does not also hold an air transport pilot licence).</w:t>
      </w:r>
      <w:r w:rsidR="004D5EBB" w:rsidRPr="00664843">
        <w:rPr>
          <w:rFonts w:ascii="Times New Roman" w:eastAsia="Times New Roman" w:hAnsi="Times New Roman"/>
          <w:iCs/>
          <w:sz w:val="24"/>
          <w:szCs w:val="24"/>
        </w:rPr>
        <w:t xml:space="preserve"> </w:t>
      </w:r>
      <w:r w:rsidR="00C8237C" w:rsidRPr="00664843">
        <w:rPr>
          <w:rFonts w:ascii="Times New Roman" w:eastAsia="Times New Roman" w:hAnsi="Times New Roman"/>
          <w:iCs/>
          <w:sz w:val="24"/>
          <w:szCs w:val="24"/>
        </w:rPr>
        <w:t>A key feature of community service fligh</w:t>
      </w:r>
      <w:r w:rsidR="00235CF8" w:rsidRPr="00664843">
        <w:rPr>
          <w:rFonts w:ascii="Times New Roman" w:eastAsia="Times New Roman" w:hAnsi="Times New Roman"/>
          <w:iCs/>
          <w:sz w:val="24"/>
          <w:szCs w:val="24"/>
        </w:rPr>
        <w:t>t</w:t>
      </w:r>
      <w:r w:rsidR="00C8237C" w:rsidRPr="00664843">
        <w:rPr>
          <w:rFonts w:ascii="Times New Roman" w:eastAsia="Times New Roman" w:hAnsi="Times New Roman"/>
          <w:iCs/>
          <w:sz w:val="24"/>
          <w:szCs w:val="24"/>
        </w:rPr>
        <w:t>s is that, as private flights, they operate outside an AOC environmen</w:t>
      </w:r>
      <w:r w:rsidR="00235CF8" w:rsidRPr="00664843">
        <w:rPr>
          <w:rFonts w:ascii="Times New Roman" w:eastAsia="Times New Roman" w:hAnsi="Times New Roman"/>
          <w:iCs/>
          <w:sz w:val="24"/>
          <w:szCs w:val="24"/>
        </w:rPr>
        <w:t>t</w:t>
      </w:r>
      <w:r w:rsidR="00C8237C" w:rsidRPr="00664843">
        <w:rPr>
          <w:rFonts w:ascii="Times New Roman" w:eastAsia="Times New Roman" w:hAnsi="Times New Roman"/>
          <w:iCs/>
          <w:sz w:val="24"/>
          <w:szCs w:val="24"/>
        </w:rPr>
        <w:t>. A pilot for a community service flight is not subject to the same inducti</w:t>
      </w:r>
      <w:r w:rsidR="00235CF8" w:rsidRPr="00664843">
        <w:rPr>
          <w:rFonts w:ascii="Times New Roman" w:eastAsia="Times New Roman" w:hAnsi="Times New Roman"/>
          <w:iCs/>
          <w:sz w:val="24"/>
          <w:szCs w:val="24"/>
        </w:rPr>
        <w:t>o</w:t>
      </w:r>
      <w:r w:rsidR="00C8237C" w:rsidRPr="00664843">
        <w:rPr>
          <w:rFonts w:ascii="Times New Roman" w:eastAsia="Times New Roman" w:hAnsi="Times New Roman"/>
          <w:iCs/>
          <w:sz w:val="24"/>
          <w:szCs w:val="24"/>
        </w:rPr>
        <w:t>n training, recurrent training and oversight that would be provided for pilots by an AOC holder.</w:t>
      </w:r>
    </w:p>
    <w:p w14:paraId="25365CDE" w14:textId="3195811F" w:rsidR="00C8237C" w:rsidRPr="00664843" w:rsidRDefault="00C8237C" w:rsidP="006D6009">
      <w:pPr>
        <w:spacing w:after="0" w:line="240" w:lineRule="auto"/>
        <w:rPr>
          <w:rFonts w:ascii="Times New Roman" w:eastAsia="Times New Roman" w:hAnsi="Times New Roman"/>
          <w:iCs/>
          <w:sz w:val="24"/>
          <w:szCs w:val="24"/>
        </w:rPr>
      </w:pPr>
    </w:p>
    <w:p w14:paraId="63BBF737" w14:textId="1B5CBA45" w:rsidR="00A02A1F" w:rsidRPr="00664843" w:rsidRDefault="00C8237C"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Requiring this aeronautical experience provides an</w:t>
      </w:r>
      <w:r w:rsidR="00A02A1F" w:rsidRPr="00664843">
        <w:rPr>
          <w:rFonts w:ascii="Times New Roman" w:eastAsia="Times New Roman" w:hAnsi="Times New Roman"/>
          <w:iCs/>
          <w:sz w:val="24"/>
          <w:szCs w:val="24"/>
        </w:rPr>
        <w:t xml:space="preserve"> additional period of consolidation for a pilot, following</w:t>
      </w:r>
      <w:r w:rsidR="00235CF8" w:rsidRPr="00664843">
        <w:rPr>
          <w:rFonts w:ascii="Times New Roman" w:eastAsia="Times New Roman" w:hAnsi="Times New Roman"/>
          <w:iCs/>
          <w:sz w:val="24"/>
          <w:szCs w:val="24"/>
        </w:rPr>
        <w:t xml:space="preserve"> </w:t>
      </w:r>
      <w:r w:rsidR="00083874" w:rsidRPr="00664843">
        <w:rPr>
          <w:rFonts w:ascii="Times New Roman" w:eastAsia="Times New Roman" w:hAnsi="Times New Roman"/>
          <w:iCs/>
          <w:sz w:val="24"/>
          <w:szCs w:val="24"/>
        </w:rPr>
        <w:t>their flight crew licence issue</w:t>
      </w:r>
      <w:r w:rsidR="00A02A1F" w:rsidRPr="00664843">
        <w:rPr>
          <w:rFonts w:ascii="Times New Roman" w:eastAsia="Times New Roman" w:hAnsi="Times New Roman"/>
          <w:iCs/>
          <w:sz w:val="24"/>
          <w:szCs w:val="24"/>
        </w:rPr>
        <w:t>, to mitiga</w:t>
      </w:r>
      <w:r w:rsidR="00235CF8" w:rsidRPr="00664843">
        <w:rPr>
          <w:rFonts w:ascii="Times New Roman" w:eastAsia="Times New Roman" w:hAnsi="Times New Roman"/>
          <w:iCs/>
          <w:sz w:val="24"/>
          <w:szCs w:val="24"/>
        </w:rPr>
        <w:t>t</w:t>
      </w:r>
      <w:r w:rsidR="00A02A1F" w:rsidRPr="00664843">
        <w:rPr>
          <w:rFonts w:ascii="Times New Roman" w:eastAsia="Times New Roman" w:hAnsi="Times New Roman"/>
          <w:iCs/>
          <w:sz w:val="24"/>
          <w:szCs w:val="24"/>
        </w:rPr>
        <w:t xml:space="preserve">e the reduced oversight and training </w:t>
      </w:r>
      <w:r w:rsidR="00235CF8" w:rsidRPr="00664843">
        <w:rPr>
          <w:rFonts w:ascii="Times New Roman" w:eastAsia="Times New Roman" w:hAnsi="Times New Roman"/>
          <w:iCs/>
          <w:sz w:val="24"/>
          <w:szCs w:val="24"/>
        </w:rPr>
        <w:t xml:space="preserve">the person is subject to </w:t>
      </w:r>
      <w:r w:rsidR="00A02A1F" w:rsidRPr="00664843">
        <w:rPr>
          <w:rFonts w:ascii="Times New Roman" w:eastAsia="Times New Roman" w:hAnsi="Times New Roman"/>
          <w:iCs/>
          <w:sz w:val="24"/>
          <w:szCs w:val="24"/>
        </w:rPr>
        <w:t>compared to operations conducted under an AOC</w:t>
      </w:r>
      <w:r w:rsidR="00A83FF3" w:rsidRPr="00664843">
        <w:rPr>
          <w:rFonts w:ascii="Times New Roman" w:eastAsia="Times New Roman" w:hAnsi="Times New Roman"/>
          <w:iCs/>
          <w:sz w:val="24"/>
          <w:szCs w:val="24"/>
        </w:rPr>
        <w:t xml:space="preserve">, while </w:t>
      </w:r>
      <w:r w:rsidR="00A02A1F" w:rsidRPr="00664843">
        <w:rPr>
          <w:rFonts w:ascii="Times New Roman" w:eastAsia="Times New Roman" w:hAnsi="Times New Roman"/>
          <w:iCs/>
          <w:sz w:val="24"/>
          <w:szCs w:val="24"/>
        </w:rPr>
        <w:t xml:space="preserve">recognising that the holder of a commercial pilot licence has completed additional training and testing </w:t>
      </w:r>
      <w:r w:rsidR="00421DD7" w:rsidRPr="00664843">
        <w:rPr>
          <w:rFonts w:ascii="Times New Roman" w:eastAsia="Times New Roman" w:hAnsi="Times New Roman"/>
          <w:iCs/>
          <w:sz w:val="24"/>
          <w:szCs w:val="24"/>
        </w:rPr>
        <w:t>to that required for the issue of a private pilot licence.</w:t>
      </w:r>
    </w:p>
    <w:p w14:paraId="26AF68CD" w14:textId="77777777" w:rsidR="00054D35" w:rsidRPr="00664843" w:rsidRDefault="00054D35" w:rsidP="006D6009">
      <w:pPr>
        <w:spacing w:after="0" w:line="240" w:lineRule="auto"/>
        <w:rPr>
          <w:rFonts w:ascii="Times New Roman" w:eastAsia="Times New Roman" w:hAnsi="Times New Roman"/>
          <w:iCs/>
          <w:sz w:val="24"/>
          <w:szCs w:val="24"/>
        </w:rPr>
      </w:pPr>
    </w:p>
    <w:p w14:paraId="774E0B93" w14:textId="769553E5" w:rsidR="00054D35" w:rsidRPr="00664843" w:rsidRDefault="00054D35"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Current industry practice is to require a pilot to have at least 250 hours of aeronautical experience in an aircraft as pilot in command before conducting a community service flight.</w:t>
      </w:r>
    </w:p>
    <w:p w14:paraId="72AAE2D7" w14:textId="7AE57D96" w:rsidR="00A02A1F" w:rsidRPr="00664843" w:rsidRDefault="00A02A1F" w:rsidP="006D6009">
      <w:pPr>
        <w:spacing w:after="0" w:line="240" w:lineRule="auto"/>
        <w:rPr>
          <w:rFonts w:ascii="Times New Roman" w:eastAsia="Times New Roman" w:hAnsi="Times New Roman"/>
          <w:iCs/>
          <w:sz w:val="24"/>
          <w:szCs w:val="24"/>
        </w:rPr>
      </w:pPr>
    </w:p>
    <w:p w14:paraId="510FEBC9" w14:textId="07F804D3"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20</w:t>
      </w:r>
      <w:r w:rsidRPr="00664843">
        <w:rPr>
          <w:rFonts w:ascii="Times New Roman" w:eastAsia="Times New Roman" w:hAnsi="Times New Roman"/>
          <w:iCs/>
          <w:sz w:val="24"/>
          <w:szCs w:val="24"/>
          <w:u w:val="single"/>
        </w:rPr>
        <w:t>]</w:t>
      </w:r>
    </w:p>
    <w:p w14:paraId="04984451" w14:textId="6A40BE22" w:rsidR="00E75FA7"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16</w:t>
      </w:r>
      <w:r w:rsidR="00E75FA7" w:rsidRPr="00664843">
        <w:rPr>
          <w:rFonts w:ascii="Times New Roman" w:eastAsia="Times New Roman" w:hAnsi="Times New Roman"/>
          <w:iCs/>
          <w:sz w:val="24"/>
          <w:szCs w:val="24"/>
        </w:rPr>
        <w:t>. Item [</w:t>
      </w:r>
      <w:r w:rsidRPr="00664843">
        <w:rPr>
          <w:rFonts w:ascii="Times New Roman" w:eastAsia="Times New Roman" w:hAnsi="Times New Roman"/>
          <w:iCs/>
          <w:sz w:val="24"/>
          <w:szCs w:val="24"/>
        </w:rPr>
        <w:t>20</w:t>
      </w:r>
      <w:r w:rsidR="00E75FA7" w:rsidRPr="00664843">
        <w:rPr>
          <w:rFonts w:ascii="Times New Roman" w:eastAsia="Times New Roman" w:hAnsi="Times New Roman"/>
          <w:iCs/>
          <w:sz w:val="24"/>
          <w:szCs w:val="24"/>
        </w:rPr>
        <w:t>] makes a minor change to the heading of section 10.</w:t>
      </w:r>
    </w:p>
    <w:p w14:paraId="655EEBC1" w14:textId="6086970E" w:rsidR="00E75FA7" w:rsidRPr="00664843" w:rsidRDefault="00E75FA7" w:rsidP="006D6009">
      <w:pPr>
        <w:spacing w:after="0" w:line="240" w:lineRule="auto"/>
        <w:rPr>
          <w:rFonts w:ascii="Times New Roman" w:eastAsia="Times New Roman" w:hAnsi="Times New Roman"/>
          <w:iCs/>
          <w:sz w:val="24"/>
          <w:szCs w:val="24"/>
        </w:rPr>
      </w:pPr>
    </w:p>
    <w:p w14:paraId="265DD3C5" w14:textId="499E29C6"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w:t>
      </w:r>
      <w:r w:rsidR="00812914" w:rsidRPr="00664843">
        <w:rPr>
          <w:rFonts w:ascii="Times New Roman" w:eastAsia="Times New Roman" w:hAnsi="Times New Roman"/>
          <w:iCs/>
          <w:sz w:val="24"/>
          <w:szCs w:val="24"/>
          <w:u w:val="single"/>
        </w:rPr>
        <w:t>21</w:t>
      </w:r>
      <w:r w:rsidRPr="00664843">
        <w:rPr>
          <w:rFonts w:ascii="Times New Roman" w:eastAsia="Times New Roman" w:hAnsi="Times New Roman"/>
          <w:iCs/>
          <w:sz w:val="24"/>
          <w:szCs w:val="24"/>
          <w:u w:val="single"/>
        </w:rPr>
        <w:t>]</w:t>
      </w:r>
    </w:p>
    <w:p w14:paraId="313EE129" w14:textId="64699327" w:rsidR="00E75FA7" w:rsidRPr="00664843" w:rsidRDefault="00E75FA7"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7</w:t>
      </w:r>
      <w:r w:rsidRPr="00664843">
        <w:rPr>
          <w:rFonts w:ascii="Times New Roman" w:eastAsia="Times New Roman" w:hAnsi="Times New Roman"/>
          <w:iCs/>
          <w:sz w:val="24"/>
          <w:szCs w:val="24"/>
        </w:rPr>
        <w:t>. Item [2</w:t>
      </w:r>
      <w:r w:rsidR="00812914" w:rsidRPr="00664843">
        <w:rPr>
          <w:rFonts w:ascii="Times New Roman" w:eastAsia="Times New Roman" w:hAnsi="Times New Roman"/>
          <w:iCs/>
          <w:sz w:val="24"/>
          <w:szCs w:val="24"/>
        </w:rPr>
        <w:t>1</w:t>
      </w:r>
      <w:r w:rsidRPr="00664843">
        <w:rPr>
          <w:rFonts w:ascii="Times New Roman" w:eastAsia="Times New Roman" w:hAnsi="Times New Roman"/>
          <w:iCs/>
          <w:sz w:val="24"/>
          <w:szCs w:val="24"/>
        </w:rPr>
        <w:t>] amends paragraph 10</w:t>
      </w:r>
      <w:r w:rsidR="0007062C"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 xml:space="preserve">(a) to provide that a person who is carried on board under section 7A is to be included within the 5 maximum passenger </w:t>
      </w:r>
      <w:proofErr w:type="gramStart"/>
      <w:r w:rsidRPr="00664843">
        <w:rPr>
          <w:rFonts w:ascii="Times New Roman" w:eastAsia="Times New Roman" w:hAnsi="Times New Roman"/>
          <w:iCs/>
          <w:sz w:val="24"/>
          <w:szCs w:val="24"/>
        </w:rPr>
        <w:t>limit</w:t>
      </w:r>
      <w:proofErr w:type="gramEnd"/>
      <w:r w:rsidRPr="00664843">
        <w:rPr>
          <w:rFonts w:ascii="Times New Roman" w:eastAsia="Times New Roman" w:hAnsi="Times New Roman"/>
          <w:iCs/>
          <w:sz w:val="24"/>
          <w:szCs w:val="24"/>
        </w:rPr>
        <w:t>.</w:t>
      </w:r>
    </w:p>
    <w:p w14:paraId="0A9DFB8B" w14:textId="2297B8BF" w:rsidR="00E75FA7" w:rsidRPr="00664843" w:rsidRDefault="00E75FA7" w:rsidP="006D6009">
      <w:pPr>
        <w:spacing w:after="0" w:line="240" w:lineRule="auto"/>
        <w:rPr>
          <w:rFonts w:ascii="Times New Roman" w:eastAsia="Times New Roman" w:hAnsi="Times New Roman"/>
          <w:iCs/>
          <w:sz w:val="24"/>
          <w:szCs w:val="24"/>
        </w:rPr>
      </w:pPr>
    </w:p>
    <w:p w14:paraId="31974A1C" w14:textId="70C56522"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[2</w:t>
      </w:r>
      <w:r w:rsidR="00812914" w:rsidRPr="00664843">
        <w:rPr>
          <w:rFonts w:ascii="Times New Roman" w:eastAsia="Times New Roman" w:hAnsi="Times New Roman"/>
          <w:iCs/>
          <w:sz w:val="24"/>
          <w:szCs w:val="24"/>
          <w:u w:val="single"/>
        </w:rPr>
        <w:t>2</w:t>
      </w:r>
      <w:r w:rsidRPr="00664843">
        <w:rPr>
          <w:rFonts w:ascii="Times New Roman" w:eastAsia="Times New Roman" w:hAnsi="Times New Roman"/>
          <w:iCs/>
          <w:sz w:val="24"/>
          <w:szCs w:val="24"/>
          <w:u w:val="single"/>
        </w:rPr>
        <w:t>]</w:t>
      </w:r>
    </w:p>
    <w:p w14:paraId="2FDCC7F2" w14:textId="30436D03" w:rsidR="00E75FA7" w:rsidRPr="00664843" w:rsidRDefault="00E75FA7"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8</w:t>
      </w:r>
      <w:r w:rsidRPr="00664843">
        <w:rPr>
          <w:rFonts w:ascii="Times New Roman" w:eastAsia="Times New Roman" w:hAnsi="Times New Roman"/>
          <w:iCs/>
          <w:sz w:val="24"/>
          <w:szCs w:val="24"/>
        </w:rPr>
        <w:t>. Item [2</w:t>
      </w:r>
      <w:r w:rsidR="00812914" w:rsidRPr="00664843">
        <w:rPr>
          <w:rFonts w:ascii="Times New Roman" w:eastAsia="Times New Roman" w:hAnsi="Times New Roman"/>
          <w:iCs/>
          <w:sz w:val="24"/>
          <w:szCs w:val="24"/>
        </w:rPr>
        <w:t>2</w:t>
      </w:r>
      <w:r w:rsidRPr="00664843">
        <w:rPr>
          <w:rFonts w:ascii="Times New Roman" w:eastAsia="Times New Roman" w:hAnsi="Times New Roman"/>
          <w:iCs/>
          <w:sz w:val="24"/>
          <w:szCs w:val="24"/>
        </w:rPr>
        <w:t>] makes a minor typographical correction.</w:t>
      </w:r>
    </w:p>
    <w:p w14:paraId="25F1541B" w14:textId="00C84274" w:rsidR="00E75FA7" w:rsidRPr="00664843" w:rsidRDefault="00E75FA7" w:rsidP="006D6009">
      <w:pPr>
        <w:spacing w:after="0" w:line="240" w:lineRule="auto"/>
        <w:rPr>
          <w:rFonts w:ascii="Times New Roman" w:eastAsia="Times New Roman" w:hAnsi="Times New Roman"/>
          <w:iCs/>
          <w:sz w:val="24"/>
          <w:szCs w:val="24"/>
        </w:rPr>
      </w:pPr>
    </w:p>
    <w:p w14:paraId="1DAA0055" w14:textId="2FF68DA3"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 [2</w:t>
      </w:r>
      <w:r w:rsidR="00812914" w:rsidRPr="00664843">
        <w:rPr>
          <w:rFonts w:ascii="Times New Roman" w:eastAsia="Times New Roman" w:hAnsi="Times New Roman"/>
          <w:iCs/>
          <w:sz w:val="24"/>
          <w:szCs w:val="24"/>
          <w:u w:val="single"/>
        </w:rPr>
        <w:t>3</w:t>
      </w:r>
      <w:r w:rsidRPr="00664843">
        <w:rPr>
          <w:rFonts w:ascii="Times New Roman" w:eastAsia="Times New Roman" w:hAnsi="Times New Roman"/>
          <w:iCs/>
          <w:sz w:val="24"/>
          <w:szCs w:val="24"/>
          <w:u w:val="single"/>
        </w:rPr>
        <w:t>]</w:t>
      </w:r>
    </w:p>
    <w:p w14:paraId="59F8E89B" w14:textId="0D66F661" w:rsidR="004839AB" w:rsidRPr="00664843" w:rsidRDefault="00E75FA7"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1</w:t>
      </w:r>
      <w:r w:rsidR="00812914" w:rsidRPr="00664843">
        <w:rPr>
          <w:rFonts w:ascii="Times New Roman" w:eastAsia="Times New Roman" w:hAnsi="Times New Roman"/>
          <w:iCs/>
          <w:sz w:val="24"/>
          <w:szCs w:val="24"/>
        </w:rPr>
        <w:t>9</w:t>
      </w:r>
      <w:r w:rsidRPr="00664843">
        <w:rPr>
          <w:rFonts w:ascii="Times New Roman" w:eastAsia="Times New Roman" w:hAnsi="Times New Roman"/>
          <w:iCs/>
          <w:sz w:val="24"/>
          <w:szCs w:val="24"/>
        </w:rPr>
        <w:t xml:space="preserve">. </w:t>
      </w:r>
      <w:r w:rsidR="004839AB" w:rsidRPr="00664843">
        <w:rPr>
          <w:rFonts w:ascii="Times New Roman" w:eastAsia="Times New Roman" w:hAnsi="Times New Roman"/>
          <w:iCs/>
          <w:sz w:val="24"/>
          <w:szCs w:val="24"/>
        </w:rPr>
        <w:t>Item [2</w:t>
      </w:r>
      <w:r w:rsidR="00812914" w:rsidRPr="00664843">
        <w:rPr>
          <w:rFonts w:ascii="Times New Roman" w:eastAsia="Times New Roman" w:hAnsi="Times New Roman"/>
          <w:iCs/>
          <w:sz w:val="24"/>
          <w:szCs w:val="24"/>
        </w:rPr>
        <w:t>3</w:t>
      </w:r>
      <w:r w:rsidR="004839AB" w:rsidRPr="00664843">
        <w:rPr>
          <w:rFonts w:ascii="Times New Roman" w:eastAsia="Times New Roman" w:hAnsi="Times New Roman"/>
          <w:iCs/>
          <w:sz w:val="24"/>
          <w:szCs w:val="24"/>
        </w:rPr>
        <w:t>] amends paragraph 10</w:t>
      </w:r>
      <w:r w:rsidR="0007062C" w:rsidRPr="00664843">
        <w:rPr>
          <w:rFonts w:ascii="Times New Roman" w:eastAsia="Times New Roman" w:hAnsi="Times New Roman"/>
          <w:iCs/>
          <w:sz w:val="24"/>
          <w:szCs w:val="24"/>
        </w:rPr>
        <w:t> </w:t>
      </w:r>
      <w:r w:rsidR="004839AB" w:rsidRPr="00664843">
        <w:rPr>
          <w:rFonts w:ascii="Times New Roman" w:eastAsia="Times New Roman" w:hAnsi="Times New Roman"/>
          <w:iCs/>
          <w:sz w:val="24"/>
          <w:szCs w:val="24"/>
        </w:rPr>
        <w:t>(c) to reflect that the requirement for a private pilot to submit a flight notification is now under subsection 9.02 of the Part 91 Manual of Standards (which commenced on 2 December 2021). Paragraph (c) is further amended to provide the notification must be in writing</w:t>
      </w:r>
      <w:r w:rsidR="006E151C" w:rsidRPr="00664843">
        <w:rPr>
          <w:rFonts w:ascii="Times New Roman" w:eastAsia="Times New Roman" w:hAnsi="Times New Roman"/>
          <w:iCs/>
          <w:sz w:val="24"/>
          <w:szCs w:val="24"/>
        </w:rPr>
        <w:t xml:space="preserve"> unless the pilot has no </w:t>
      </w:r>
      <w:r w:rsidR="00574325" w:rsidRPr="00664843">
        <w:rPr>
          <w:rFonts w:ascii="Times New Roman" w:eastAsia="Times New Roman" w:hAnsi="Times New Roman"/>
          <w:iCs/>
          <w:sz w:val="24"/>
          <w:szCs w:val="24"/>
        </w:rPr>
        <w:t xml:space="preserve">internet </w:t>
      </w:r>
      <w:r w:rsidR="006E151C" w:rsidRPr="00664843">
        <w:rPr>
          <w:rFonts w:ascii="Times New Roman" w:eastAsia="Times New Roman" w:hAnsi="Times New Roman"/>
          <w:iCs/>
          <w:sz w:val="24"/>
          <w:szCs w:val="24"/>
        </w:rPr>
        <w:t xml:space="preserve">access in the place they are </w:t>
      </w:r>
      <w:proofErr w:type="gramStart"/>
      <w:r w:rsidR="006E151C" w:rsidRPr="00664843">
        <w:rPr>
          <w:rFonts w:ascii="Times New Roman" w:eastAsia="Times New Roman" w:hAnsi="Times New Roman"/>
          <w:iCs/>
          <w:sz w:val="24"/>
          <w:szCs w:val="24"/>
        </w:rPr>
        <w:t>located</w:t>
      </w:r>
      <w:r w:rsidR="004839AB" w:rsidRPr="00664843">
        <w:rPr>
          <w:rFonts w:ascii="Times New Roman" w:eastAsia="Times New Roman" w:hAnsi="Times New Roman"/>
          <w:iCs/>
          <w:sz w:val="24"/>
          <w:szCs w:val="24"/>
        </w:rPr>
        <w:t>, and</w:t>
      </w:r>
      <w:proofErr w:type="gramEnd"/>
      <w:r w:rsidR="004839AB" w:rsidRPr="00664843">
        <w:rPr>
          <w:rFonts w:ascii="Times New Roman" w:eastAsia="Times New Roman" w:hAnsi="Times New Roman"/>
          <w:iCs/>
          <w:sz w:val="24"/>
          <w:szCs w:val="24"/>
        </w:rPr>
        <w:t xml:space="preserve"> must include information on the number of persons on board. The item repeals paragraph 10</w:t>
      </w:r>
      <w:r w:rsidR="00FC14D9" w:rsidRPr="00664843">
        <w:rPr>
          <w:rFonts w:ascii="Times New Roman" w:eastAsia="Times New Roman" w:hAnsi="Times New Roman"/>
          <w:iCs/>
          <w:sz w:val="24"/>
          <w:szCs w:val="24"/>
        </w:rPr>
        <w:t> </w:t>
      </w:r>
      <w:r w:rsidR="004839AB" w:rsidRPr="00664843">
        <w:rPr>
          <w:rFonts w:ascii="Times New Roman" w:eastAsia="Times New Roman" w:hAnsi="Times New Roman"/>
          <w:iCs/>
          <w:sz w:val="24"/>
          <w:szCs w:val="24"/>
        </w:rPr>
        <w:t>(d) that deals with the pilot’s personal logbook, because that requirement is inserted as new section 11 by item [2</w:t>
      </w:r>
      <w:r w:rsidR="00812914" w:rsidRPr="00664843">
        <w:rPr>
          <w:rFonts w:ascii="Times New Roman" w:eastAsia="Times New Roman" w:hAnsi="Times New Roman"/>
          <w:iCs/>
          <w:sz w:val="24"/>
          <w:szCs w:val="24"/>
        </w:rPr>
        <w:t>6</w:t>
      </w:r>
      <w:r w:rsidR="004839AB" w:rsidRPr="00664843">
        <w:rPr>
          <w:rFonts w:ascii="Times New Roman" w:eastAsia="Times New Roman" w:hAnsi="Times New Roman"/>
          <w:iCs/>
          <w:sz w:val="24"/>
          <w:szCs w:val="24"/>
        </w:rPr>
        <w:t>].</w:t>
      </w:r>
    </w:p>
    <w:p w14:paraId="54237539" w14:textId="313CA13A" w:rsidR="004839AB" w:rsidRPr="00664843" w:rsidRDefault="004839AB" w:rsidP="006D6009">
      <w:pPr>
        <w:spacing w:after="0" w:line="240" w:lineRule="auto"/>
        <w:rPr>
          <w:rFonts w:ascii="Times New Roman" w:eastAsia="Times New Roman" w:hAnsi="Times New Roman"/>
          <w:iCs/>
          <w:sz w:val="24"/>
          <w:szCs w:val="24"/>
        </w:rPr>
      </w:pPr>
    </w:p>
    <w:p w14:paraId="7E01EFA1" w14:textId="00406A9C" w:rsidR="009D048A" w:rsidRPr="00664843" w:rsidRDefault="009D048A" w:rsidP="006D6009">
      <w:pPr>
        <w:spacing w:after="0" w:line="240" w:lineRule="auto"/>
        <w:rPr>
          <w:rFonts w:ascii="Times New Roman" w:eastAsia="Times New Roman" w:hAnsi="Times New Roman"/>
          <w:iCs/>
          <w:sz w:val="24"/>
          <w:szCs w:val="24"/>
          <w:u w:val="single"/>
        </w:rPr>
      </w:pPr>
      <w:r w:rsidRPr="00664843">
        <w:rPr>
          <w:rFonts w:ascii="Times New Roman" w:eastAsia="Times New Roman" w:hAnsi="Times New Roman"/>
          <w:iCs/>
          <w:sz w:val="24"/>
          <w:szCs w:val="24"/>
          <w:u w:val="single"/>
        </w:rPr>
        <w:t>Item</w:t>
      </w:r>
      <w:r w:rsidR="00383313" w:rsidRPr="00664843">
        <w:rPr>
          <w:rFonts w:ascii="Times New Roman" w:eastAsia="Times New Roman" w:hAnsi="Times New Roman"/>
          <w:iCs/>
          <w:sz w:val="24"/>
          <w:szCs w:val="24"/>
          <w:u w:val="single"/>
        </w:rPr>
        <w:t>s</w:t>
      </w:r>
      <w:r w:rsidRPr="00664843">
        <w:rPr>
          <w:rFonts w:ascii="Times New Roman" w:eastAsia="Times New Roman" w:hAnsi="Times New Roman"/>
          <w:iCs/>
          <w:sz w:val="24"/>
          <w:szCs w:val="24"/>
          <w:u w:val="single"/>
        </w:rPr>
        <w:t xml:space="preserve"> [2</w:t>
      </w:r>
      <w:r w:rsidR="00812914" w:rsidRPr="00664843">
        <w:rPr>
          <w:rFonts w:ascii="Times New Roman" w:eastAsia="Times New Roman" w:hAnsi="Times New Roman"/>
          <w:iCs/>
          <w:sz w:val="24"/>
          <w:szCs w:val="24"/>
          <w:u w:val="single"/>
        </w:rPr>
        <w:t>4</w:t>
      </w:r>
      <w:r w:rsidRPr="00664843">
        <w:rPr>
          <w:rFonts w:ascii="Times New Roman" w:eastAsia="Times New Roman" w:hAnsi="Times New Roman"/>
          <w:iCs/>
          <w:sz w:val="24"/>
          <w:szCs w:val="24"/>
          <w:u w:val="single"/>
        </w:rPr>
        <w:t>]</w:t>
      </w:r>
      <w:r w:rsidR="00383313" w:rsidRPr="00664843">
        <w:rPr>
          <w:rFonts w:ascii="Times New Roman" w:eastAsia="Times New Roman" w:hAnsi="Times New Roman"/>
          <w:iCs/>
          <w:sz w:val="24"/>
          <w:szCs w:val="24"/>
          <w:u w:val="single"/>
        </w:rPr>
        <w:t xml:space="preserve"> and [25]</w:t>
      </w:r>
    </w:p>
    <w:p w14:paraId="7697B6A6" w14:textId="09A650BB" w:rsidR="00D613C0" w:rsidRPr="00664843" w:rsidRDefault="0081291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20</w:t>
      </w:r>
      <w:r w:rsidR="004839AB" w:rsidRPr="00664843">
        <w:rPr>
          <w:rFonts w:ascii="Times New Roman" w:eastAsia="Times New Roman" w:hAnsi="Times New Roman"/>
          <w:iCs/>
          <w:sz w:val="24"/>
          <w:szCs w:val="24"/>
        </w:rPr>
        <w:t>. Item [2</w:t>
      </w:r>
      <w:r w:rsidRPr="00664843">
        <w:rPr>
          <w:rFonts w:ascii="Times New Roman" w:eastAsia="Times New Roman" w:hAnsi="Times New Roman"/>
          <w:iCs/>
          <w:sz w:val="24"/>
          <w:szCs w:val="24"/>
        </w:rPr>
        <w:t>4</w:t>
      </w:r>
      <w:r w:rsidR="004839AB" w:rsidRPr="00664843">
        <w:rPr>
          <w:rFonts w:ascii="Times New Roman" w:eastAsia="Times New Roman" w:hAnsi="Times New Roman"/>
          <w:iCs/>
          <w:sz w:val="24"/>
          <w:szCs w:val="24"/>
        </w:rPr>
        <w:t>] facilitates item [2</w:t>
      </w:r>
      <w:r w:rsidRPr="00664843">
        <w:rPr>
          <w:rFonts w:ascii="Times New Roman" w:eastAsia="Times New Roman" w:hAnsi="Times New Roman"/>
          <w:iCs/>
          <w:sz w:val="24"/>
          <w:szCs w:val="24"/>
        </w:rPr>
        <w:t>5</w:t>
      </w:r>
      <w:r w:rsidR="004839AB" w:rsidRPr="00664843">
        <w:rPr>
          <w:rFonts w:ascii="Times New Roman" w:eastAsia="Times New Roman" w:hAnsi="Times New Roman"/>
          <w:iCs/>
          <w:sz w:val="24"/>
          <w:szCs w:val="24"/>
        </w:rPr>
        <w:t xml:space="preserve">] which adds a second note referring to the provisions of the </w:t>
      </w:r>
      <w:r w:rsidR="004839AB" w:rsidRPr="00664843">
        <w:rPr>
          <w:rFonts w:ascii="Times New Roman" w:eastAsia="Times New Roman" w:hAnsi="Times New Roman"/>
          <w:i/>
          <w:sz w:val="24"/>
          <w:szCs w:val="24"/>
        </w:rPr>
        <w:t>Electronic Transactions Act 1999</w:t>
      </w:r>
      <w:r w:rsidR="00AF5F5E" w:rsidRPr="00664843">
        <w:rPr>
          <w:rFonts w:ascii="Times New Roman" w:eastAsia="Times New Roman" w:hAnsi="Times New Roman"/>
          <w:iCs/>
          <w:sz w:val="24"/>
          <w:szCs w:val="24"/>
        </w:rPr>
        <w:t xml:space="preserve"> for the purposes of explaining the “in writing” requirement for a flight notification</w:t>
      </w:r>
      <w:r w:rsidR="008D22A3" w:rsidRPr="00664843">
        <w:rPr>
          <w:rFonts w:ascii="Times New Roman" w:eastAsia="Times New Roman" w:hAnsi="Times New Roman"/>
          <w:iCs/>
          <w:sz w:val="24"/>
          <w:szCs w:val="24"/>
        </w:rPr>
        <w:t>.</w:t>
      </w:r>
    </w:p>
    <w:p w14:paraId="01116238" w14:textId="77777777" w:rsidR="00D613C0" w:rsidRPr="00664843" w:rsidRDefault="00D613C0" w:rsidP="006D6009">
      <w:pPr>
        <w:spacing w:after="0" w:line="240" w:lineRule="auto"/>
        <w:rPr>
          <w:rFonts w:ascii="Times New Roman" w:eastAsia="Times New Roman" w:hAnsi="Times New Roman"/>
          <w:iCs/>
          <w:sz w:val="24"/>
          <w:szCs w:val="24"/>
        </w:rPr>
      </w:pPr>
    </w:p>
    <w:p w14:paraId="5A943DFD" w14:textId="12236699" w:rsidR="009D048A" w:rsidRPr="00664843" w:rsidRDefault="009D048A" w:rsidP="006D6009">
      <w:pPr>
        <w:spacing w:after="0" w:line="240" w:lineRule="auto"/>
        <w:rPr>
          <w:rFonts w:ascii="Times New Roman" w:eastAsia="Times New Roman" w:hAnsi="Times New Roman"/>
          <w:iCs/>
          <w:sz w:val="24"/>
          <w:szCs w:val="24"/>
        </w:rPr>
      </w:pPr>
      <w:bookmarkStart w:id="4" w:name="_Hlk98321850"/>
      <w:r w:rsidRPr="00664843">
        <w:rPr>
          <w:rFonts w:ascii="Times New Roman" w:eastAsia="Times New Roman" w:hAnsi="Times New Roman"/>
          <w:iCs/>
          <w:sz w:val="24"/>
          <w:szCs w:val="24"/>
          <w:u w:val="single"/>
        </w:rPr>
        <w:t>Item [2</w:t>
      </w:r>
      <w:r w:rsidR="00383313" w:rsidRPr="00664843">
        <w:rPr>
          <w:rFonts w:ascii="Times New Roman" w:eastAsia="Times New Roman" w:hAnsi="Times New Roman"/>
          <w:iCs/>
          <w:sz w:val="24"/>
          <w:szCs w:val="24"/>
          <w:u w:val="single"/>
        </w:rPr>
        <w:t>6</w:t>
      </w:r>
      <w:r w:rsidRPr="00664843">
        <w:rPr>
          <w:rFonts w:ascii="Times New Roman" w:eastAsia="Times New Roman" w:hAnsi="Times New Roman"/>
          <w:iCs/>
          <w:sz w:val="24"/>
          <w:szCs w:val="24"/>
          <w:u w:val="single"/>
        </w:rPr>
        <w:t>]</w:t>
      </w:r>
    </w:p>
    <w:p w14:paraId="4941BC25" w14:textId="39A3D3C5" w:rsidR="00054D35" w:rsidRPr="00664843" w:rsidRDefault="00AF5F5E"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2</w:t>
      </w:r>
      <w:r w:rsidR="00812914" w:rsidRPr="00664843">
        <w:rPr>
          <w:rFonts w:ascii="Times New Roman" w:eastAsia="Times New Roman" w:hAnsi="Times New Roman"/>
          <w:iCs/>
          <w:sz w:val="24"/>
          <w:szCs w:val="24"/>
        </w:rPr>
        <w:t>1</w:t>
      </w:r>
      <w:r w:rsidRPr="00664843">
        <w:rPr>
          <w:rFonts w:ascii="Times New Roman" w:eastAsia="Times New Roman" w:hAnsi="Times New Roman"/>
          <w:iCs/>
          <w:sz w:val="24"/>
          <w:szCs w:val="24"/>
        </w:rPr>
        <w:t>. Item [2</w:t>
      </w:r>
      <w:r w:rsidR="00383313" w:rsidRPr="00664843">
        <w:rPr>
          <w:rFonts w:ascii="Times New Roman" w:eastAsia="Times New Roman" w:hAnsi="Times New Roman"/>
          <w:iCs/>
          <w:sz w:val="24"/>
          <w:szCs w:val="24"/>
        </w:rPr>
        <w:t>6</w:t>
      </w:r>
      <w:r w:rsidRPr="00664843">
        <w:rPr>
          <w:rFonts w:ascii="Times New Roman" w:eastAsia="Times New Roman" w:hAnsi="Times New Roman"/>
          <w:iCs/>
          <w:sz w:val="24"/>
          <w:szCs w:val="24"/>
        </w:rPr>
        <w:t xml:space="preserve">] substitutes section 11. The repealed section 11 made it a condition on the holder of a flight crew licence that an aeroplane could not be piloted for a community service flight if it had not had a periodic inspection either within the preceding 12 months or, if the aircraft had more than 100 hours of service in the preceding 12 months, within the </w:t>
      </w:r>
      <w:r w:rsidR="00B84674" w:rsidRPr="00664843">
        <w:rPr>
          <w:rFonts w:ascii="Times New Roman" w:eastAsia="Times New Roman" w:hAnsi="Times New Roman"/>
          <w:iCs/>
          <w:sz w:val="24"/>
          <w:szCs w:val="24"/>
        </w:rPr>
        <w:t xml:space="preserve">preceding </w:t>
      </w:r>
      <w:r w:rsidRPr="00664843">
        <w:rPr>
          <w:rFonts w:ascii="Times New Roman" w:eastAsia="Times New Roman" w:hAnsi="Times New Roman"/>
          <w:iCs/>
          <w:sz w:val="24"/>
          <w:szCs w:val="24"/>
        </w:rPr>
        <w:lastRenderedPageBreak/>
        <w:t>100</w:t>
      </w:r>
      <w:r w:rsidR="00FA2724" w:rsidRPr="00664843">
        <w:rPr>
          <w:rFonts w:ascii="Times New Roman" w:eastAsia="Times New Roman" w:hAnsi="Times New Roman"/>
          <w:iCs/>
          <w:sz w:val="24"/>
          <w:szCs w:val="24"/>
        </w:rPr>
        <w:t> </w:t>
      </w:r>
      <w:r w:rsidRPr="00664843">
        <w:rPr>
          <w:rFonts w:ascii="Times New Roman" w:eastAsia="Times New Roman" w:hAnsi="Times New Roman"/>
          <w:iCs/>
          <w:sz w:val="24"/>
          <w:szCs w:val="24"/>
        </w:rPr>
        <w:t>hours.</w:t>
      </w:r>
      <w:r w:rsidR="002D26F9" w:rsidRPr="00664843">
        <w:rPr>
          <w:rFonts w:ascii="Times New Roman" w:eastAsia="Times New Roman" w:hAnsi="Times New Roman"/>
          <w:iCs/>
          <w:sz w:val="24"/>
          <w:szCs w:val="24"/>
        </w:rPr>
        <w:t xml:space="preserve"> </w:t>
      </w:r>
      <w:r w:rsidR="002D26F9" w:rsidRPr="00664843">
        <w:rPr>
          <w:rFonts w:ascii="Times New Roman" w:hAnsi="Times New Roman"/>
          <w:sz w:val="24"/>
          <w:szCs w:val="24"/>
        </w:rPr>
        <w:t>Maintenance for these aircraft that is required under CAR, for example</w:t>
      </w:r>
      <w:r w:rsidR="00E75614" w:rsidRPr="00664843">
        <w:rPr>
          <w:rFonts w:ascii="Times New Roman" w:hAnsi="Times New Roman"/>
          <w:sz w:val="24"/>
          <w:szCs w:val="24"/>
        </w:rPr>
        <w:t>,</w:t>
      </w:r>
      <w:r w:rsidR="002D26F9" w:rsidRPr="00664843">
        <w:rPr>
          <w:rFonts w:ascii="Times New Roman" w:hAnsi="Times New Roman"/>
          <w:sz w:val="24"/>
          <w:szCs w:val="24"/>
        </w:rPr>
        <w:t xml:space="preserve"> a periodic inspection within the preceding 12 months, is not affected by the removal of this condition.</w:t>
      </w:r>
    </w:p>
    <w:bookmarkEnd w:id="4"/>
    <w:p w14:paraId="5E002E4C" w14:textId="77777777" w:rsidR="00D613C0" w:rsidRPr="00664843" w:rsidRDefault="00D613C0" w:rsidP="006D6009">
      <w:pPr>
        <w:spacing w:after="0" w:line="240" w:lineRule="auto"/>
        <w:rPr>
          <w:rFonts w:ascii="Times New Roman" w:eastAsia="Times New Roman" w:hAnsi="Times New Roman"/>
          <w:iCs/>
          <w:sz w:val="24"/>
          <w:szCs w:val="24"/>
        </w:rPr>
      </w:pPr>
    </w:p>
    <w:p w14:paraId="1C8B26C3" w14:textId="39469137" w:rsidR="00EA16B4" w:rsidRPr="00664843" w:rsidRDefault="00EA16B4"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As CASA</w:t>
      </w:r>
      <w:r w:rsidR="00083874"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 xml:space="preserve">did not have data </w:t>
      </w:r>
      <w:r w:rsidR="00083874" w:rsidRPr="00664843">
        <w:rPr>
          <w:rFonts w:ascii="Times New Roman" w:eastAsia="Times New Roman" w:hAnsi="Times New Roman"/>
          <w:iCs/>
          <w:sz w:val="24"/>
          <w:szCs w:val="24"/>
        </w:rPr>
        <w:t xml:space="preserve">when it </w:t>
      </w:r>
      <w:r w:rsidR="00293E71" w:rsidRPr="00664843">
        <w:rPr>
          <w:rFonts w:ascii="Times New Roman" w:eastAsia="Times New Roman" w:hAnsi="Times New Roman"/>
          <w:iCs/>
          <w:sz w:val="24"/>
          <w:szCs w:val="24"/>
        </w:rPr>
        <w:t xml:space="preserve">made </w:t>
      </w:r>
      <w:r w:rsidR="00083874" w:rsidRPr="00664843">
        <w:rPr>
          <w:rFonts w:ascii="Times New Roman" w:eastAsia="Times New Roman" w:hAnsi="Times New Roman"/>
          <w:sz w:val="24"/>
          <w:szCs w:val="24"/>
        </w:rPr>
        <w:t>CASA 09/19</w:t>
      </w:r>
      <w:r w:rsidR="00FC14D9" w:rsidRPr="00664843">
        <w:rPr>
          <w:rFonts w:ascii="Times New Roman" w:eastAsia="Times New Roman" w:hAnsi="Times New Roman"/>
          <w:i/>
          <w:sz w:val="24"/>
          <w:szCs w:val="24"/>
        </w:rPr>
        <w:t xml:space="preserve"> </w:t>
      </w:r>
      <w:r w:rsidRPr="00664843">
        <w:rPr>
          <w:rFonts w:ascii="Times New Roman" w:eastAsia="Times New Roman" w:hAnsi="Times New Roman"/>
          <w:iCs/>
          <w:sz w:val="24"/>
          <w:szCs w:val="24"/>
        </w:rPr>
        <w:t>regarding which aircraft were used for community service flights, and what their level of use was, CASA took a cautious approach based on risk exposure. This reflected a position that the nature of the operation (i</w:t>
      </w:r>
      <w:r w:rsidR="00FC14D9" w:rsidRPr="00664843">
        <w:rPr>
          <w:rFonts w:ascii="Times New Roman" w:eastAsia="Times New Roman" w:hAnsi="Times New Roman"/>
          <w:iCs/>
          <w:sz w:val="24"/>
          <w:szCs w:val="24"/>
        </w:rPr>
        <w:t>.</w:t>
      </w:r>
      <w:r w:rsidRPr="00664843">
        <w:rPr>
          <w:rFonts w:ascii="Times New Roman" w:eastAsia="Times New Roman" w:hAnsi="Times New Roman"/>
          <w:iCs/>
          <w:sz w:val="24"/>
          <w:szCs w:val="24"/>
        </w:rPr>
        <w:t>e</w:t>
      </w:r>
      <w:r w:rsidR="00FC14D9" w:rsidRPr="00664843">
        <w:rPr>
          <w:rFonts w:ascii="Times New Roman" w:eastAsia="Times New Roman" w:hAnsi="Times New Roman"/>
          <w:iCs/>
          <w:sz w:val="24"/>
          <w:szCs w:val="24"/>
        </w:rPr>
        <w:t>.</w:t>
      </w:r>
      <w:r w:rsidRPr="00664843">
        <w:rPr>
          <w:rFonts w:ascii="Times New Roman" w:eastAsia="Times New Roman" w:hAnsi="Times New Roman"/>
          <w:iCs/>
          <w:sz w:val="24"/>
          <w:szCs w:val="24"/>
        </w:rPr>
        <w:t>, carrying patients and support persons) requ</w:t>
      </w:r>
      <w:r w:rsidR="00717C7B" w:rsidRPr="00664843">
        <w:rPr>
          <w:rFonts w:ascii="Times New Roman" w:eastAsia="Times New Roman" w:hAnsi="Times New Roman"/>
          <w:iCs/>
          <w:sz w:val="24"/>
          <w:szCs w:val="24"/>
        </w:rPr>
        <w:t>ir</w:t>
      </w:r>
      <w:r w:rsidRPr="00664843">
        <w:rPr>
          <w:rFonts w:ascii="Times New Roman" w:eastAsia="Times New Roman" w:hAnsi="Times New Roman"/>
          <w:iCs/>
          <w:sz w:val="24"/>
          <w:szCs w:val="24"/>
        </w:rPr>
        <w:t>ed a higher level of maintenance assurance (and lower risk exposure) than was requ</w:t>
      </w:r>
      <w:r w:rsidR="00717C7B" w:rsidRPr="00664843">
        <w:rPr>
          <w:rFonts w:ascii="Times New Roman" w:eastAsia="Times New Roman" w:hAnsi="Times New Roman"/>
          <w:iCs/>
          <w:sz w:val="24"/>
          <w:szCs w:val="24"/>
        </w:rPr>
        <w:t>ire</w:t>
      </w:r>
      <w:r w:rsidRPr="00664843">
        <w:rPr>
          <w:rFonts w:ascii="Times New Roman" w:eastAsia="Times New Roman" w:hAnsi="Times New Roman"/>
          <w:iCs/>
          <w:sz w:val="24"/>
          <w:szCs w:val="24"/>
        </w:rPr>
        <w:t xml:space="preserve">d for participants in recreational private operations. CASA has subsequently gathered data through the mechanisms available under the notification provisions of the instrument, </w:t>
      </w:r>
      <w:proofErr w:type="gramStart"/>
      <w:r w:rsidRPr="00664843">
        <w:rPr>
          <w:rFonts w:ascii="Times New Roman" w:eastAsia="Times New Roman" w:hAnsi="Times New Roman"/>
          <w:iCs/>
          <w:sz w:val="24"/>
          <w:szCs w:val="24"/>
        </w:rPr>
        <w:t>and also</w:t>
      </w:r>
      <w:proofErr w:type="gramEnd"/>
      <w:r w:rsidRPr="00664843">
        <w:rPr>
          <w:rFonts w:ascii="Times New Roman" w:eastAsia="Times New Roman" w:hAnsi="Times New Roman"/>
          <w:iCs/>
          <w:sz w:val="24"/>
          <w:szCs w:val="24"/>
        </w:rPr>
        <w:t xml:space="preserve"> conducted a</w:t>
      </w:r>
      <w:r w:rsidR="008E74DE" w:rsidRPr="00664843">
        <w:rPr>
          <w:rFonts w:ascii="Times New Roman" w:eastAsia="Times New Roman" w:hAnsi="Times New Roman"/>
          <w:iCs/>
          <w:sz w:val="24"/>
          <w:szCs w:val="24"/>
        </w:rPr>
        <w:t>n industry</w:t>
      </w:r>
      <w:r w:rsidRPr="00664843">
        <w:rPr>
          <w:rFonts w:ascii="Times New Roman" w:eastAsia="Times New Roman" w:hAnsi="Times New Roman"/>
          <w:iCs/>
          <w:sz w:val="24"/>
          <w:szCs w:val="24"/>
        </w:rPr>
        <w:t xml:space="preserve"> survey</w:t>
      </w:r>
      <w:r w:rsidR="008E74DE" w:rsidRPr="00664843">
        <w:rPr>
          <w:rFonts w:ascii="Times New Roman" w:eastAsia="Times New Roman" w:hAnsi="Times New Roman"/>
          <w:iCs/>
          <w:sz w:val="24"/>
          <w:szCs w:val="24"/>
        </w:rPr>
        <w:t xml:space="preserve"> in 2020. Item [2</w:t>
      </w:r>
      <w:r w:rsidR="00812914" w:rsidRPr="00664843">
        <w:rPr>
          <w:rFonts w:ascii="Times New Roman" w:eastAsia="Times New Roman" w:hAnsi="Times New Roman"/>
          <w:iCs/>
          <w:sz w:val="24"/>
          <w:szCs w:val="24"/>
        </w:rPr>
        <w:t>6</w:t>
      </w:r>
      <w:r w:rsidR="008E74DE" w:rsidRPr="00664843">
        <w:rPr>
          <w:rFonts w:ascii="Times New Roman" w:eastAsia="Times New Roman" w:hAnsi="Times New Roman"/>
          <w:iCs/>
          <w:sz w:val="24"/>
          <w:szCs w:val="24"/>
        </w:rPr>
        <w:t>] removes the maintenance condition on the basis that the data establishes that there is significantly less utilisation of aircraft in community service flights, than would be expected</w:t>
      </w:r>
      <w:r w:rsidR="00717C7B" w:rsidRPr="00664843">
        <w:rPr>
          <w:rFonts w:ascii="Times New Roman" w:eastAsia="Times New Roman" w:hAnsi="Times New Roman"/>
          <w:iCs/>
          <w:sz w:val="24"/>
          <w:szCs w:val="24"/>
        </w:rPr>
        <w:t xml:space="preserve"> </w:t>
      </w:r>
      <w:r w:rsidR="008E74DE" w:rsidRPr="00664843">
        <w:rPr>
          <w:rFonts w:ascii="Times New Roman" w:eastAsia="Times New Roman" w:hAnsi="Times New Roman"/>
          <w:iCs/>
          <w:sz w:val="24"/>
          <w:szCs w:val="24"/>
        </w:rPr>
        <w:t>of an aerial work or charter aircraft.</w:t>
      </w:r>
      <w:r w:rsidR="00717C7B" w:rsidRPr="00664843">
        <w:rPr>
          <w:rFonts w:ascii="Times New Roman" w:eastAsia="Times New Roman" w:hAnsi="Times New Roman"/>
          <w:iCs/>
          <w:sz w:val="24"/>
          <w:szCs w:val="24"/>
        </w:rPr>
        <w:t xml:space="preserve"> The 2020 survey indicated </w:t>
      </w:r>
      <w:r w:rsidR="00293E71" w:rsidRPr="00664843">
        <w:rPr>
          <w:rFonts w:ascii="Times New Roman" w:eastAsia="Times New Roman" w:hAnsi="Times New Roman"/>
          <w:iCs/>
          <w:sz w:val="24"/>
          <w:szCs w:val="24"/>
        </w:rPr>
        <w:t>only</w:t>
      </w:r>
      <w:r w:rsidR="004A2CC3" w:rsidRPr="00664843">
        <w:rPr>
          <w:rFonts w:ascii="Times New Roman" w:eastAsia="Times New Roman" w:hAnsi="Times New Roman"/>
          <w:iCs/>
          <w:sz w:val="24"/>
          <w:szCs w:val="24"/>
        </w:rPr>
        <w:t xml:space="preserve"> few a</w:t>
      </w:r>
      <w:r w:rsidR="00717C7B" w:rsidRPr="00664843">
        <w:rPr>
          <w:rFonts w:ascii="Times New Roman" w:eastAsia="Times New Roman" w:hAnsi="Times New Roman"/>
          <w:iCs/>
          <w:sz w:val="24"/>
          <w:szCs w:val="24"/>
        </w:rPr>
        <w:t xml:space="preserve">ircraft maintained as private aircraft </w:t>
      </w:r>
      <w:r w:rsidR="00293E71" w:rsidRPr="00664843">
        <w:rPr>
          <w:rFonts w:ascii="Times New Roman" w:eastAsia="Times New Roman" w:hAnsi="Times New Roman"/>
          <w:iCs/>
          <w:sz w:val="24"/>
          <w:szCs w:val="24"/>
        </w:rPr>
        <w:t xml:space="preserve">were </w:t>
      </w:r>
      <w:r w:rsidR="004A2CC3" w:rsidRPr="00664843">
        <w:rPr>
          <w:rFonts w:ascii="Times New Roman" w:eastAsia="Times New Roman" w:hAnsi="Times New Roman"/>
          <w:iCs/>
          <w:sz w:val="24"/>
          <w:szCs w:val="24"/>
        </w:rPr>
        <w:t>flown more than 100 hours per year.</w:t>
      </w:r>
      <w:r w:rsidR="006F7684" w:rsidRPr="00664843">
        <w:rPr>
          <w:rFonts w:ascii="Times New Roman" w:eastAsia="Times New Roman" w:hAnsi="Times New Roman"/>
          <w:iCs/>
          <w:sz w:val="24"/>
          <w:szCs w:val="24"/>
        </w:rPr>
        <w:t xml:space="preserve"> CASA considers that removing the condition </w:t>
      </w:r>
      <w:r w:rsidR="00293E71" w:rsidRPr="00664843">
        <w:rPr>
          <w:rFonts w:ascii="Times New Roman" w:eastAsia="Times New Roman" w:hAnsi="Times New Roman"/>
          <w:iCs/>
          <w:sz w:val="24"/>
          <w:szCs w:val="24"/>
        </w:rPr>
        <w:t>will not prejudice</w:t>
      </w:r>
      <w:r w:rsidR="006F7684" w:rsidRPr="00664843">
        <w:rPr>
          <w:rFonts w:ascii="Times New Roman" w:eastAsia="Times New Roman" w:hAnsi="Times New Roman"/>
          <w:iCs/>
          <w:sz w:val="24"/>
          <w:szCs w:val="24"/>
        </w:rPr>
        <w:t xml:space="preserve"> aviation safety.</w:t>
      </w:r>
    </w:p>
    <w:p w14:paraId="7FDF2CD9" w14:textId="2FC877AB" w:rsidR="00B84674" w:rsidRPr="00664843" w:rsidRDefault="00B84674" w:rsidP="006D6009">
      <w:pPr>
        <w:spacing w:after="0" w:line="240" w:lineRule="auto"/>
        <w:rPr>
          <w:rFonts w:ascii="Times New Roman" w:eastAsia="Times New Roman" w:hAnsi="Times New Roman"/>
          <w:i/>
          <w:sz w:val="24"/>
          <w:szCs w:val="24"/>
        </w:rPr>
      </w:pPr>
    </w:p>
    <w:p w14:paraId="38A3B842" w14:textId="5522FD82" w:rsidR="00B84674" w:rsidRPr="00664843" w:rsidRDefault="002F5940" w:rsidP="006D600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Item [2</w:t>
      </w:r>
      <w:r w:rsidR="00812914" w:rsidRPr="00664843">
        <w:rPr>
          <w:rFonts w:ascii="Times New Roman" w:eastAsia="Times New Roman" w:hAnsi="Times New Roman"/>
          <w:iCs/>
          <w:sz w:val="24"/>
          <w:szCs w:val="24"/>
        </w:rPr>
        <w:t>6</w:t>
      </w:r>
      <w:r w:rsidRPr="00664843">
        <w:rPr>
          <w:rFonts w:ascii="Times New Roman" w:eastAsia="Times New Roman" w:hAnsi="Times New Roman"/>
          <w:iCs/>
          <w:sz w:val="24"/>
          <w:szCs w:val="24"/>
        </w:rPr>
        <w:t xml:space="preserve">] substitutes into section 11 a redrafted provision dealing with the requirement for a pilot to maintain a personal logbook </w:t>
      </w:r>
      <w:r w:rsidR="00717C7B" w:rsidRPr="00664843">
        <w:rPr>
          <w:rFonts w:ascii="Times New Roman" w:eastAsia="Times New Roman" w:hAnsi="Times New Roman"/>
          <w:iCs/>
          <w:sz w:val="24"/>
          <w:szCs w:val="24"/>
        </w:rPr>
        <w:t>that</w:t>
      </w:r>
      <w:r w:rsidR="005658A4" w:rsidRPr="00664843">
        <w:rPr>
          <w:rFonts w:ascii="Times New Roman" w:eastAsia="Times New Roman" w:hAnsi="Times New Roman"/>
          <w:iCs/>
          <w:sz w:val="24"/>
          <w:szCs w:val="24"/>
        </w:rPr>
        <w:t xml:space="preserve"> </w:t>
      </w:r>
      <w:r w:rsidRPr="00664843">
        <w:rPr>
          <w:rFonts w:ascii="Times New Roman" w:eastAsia="Times New Roman" w:hAnsi="Times New Roman"/>
          <w:iCs/>
          <w:sz w:val="24"/>
          <w:szCs w:val="24"/>
        </w:rPr>
        <w:t>clarifies</w:t>
      </w:r>
      <w:r w:rsidR="005B3178" w:rsidRPr="00664843">
        <w:rPr>
          <w:rFonts w:ascii="Times New Roman" w:eastAsia="Times New Roman" w:hAnsi="Times New Roman"/>
          <w:iCs/>
          <w:sz w:val="24"/>
          <w:szCs w:val="24"/>
        </w:rPr>
        <w:t xml:space="preserve"> that the obligation to record information arises after the flight takes place</w:t>
      </w:r>
      <w:r w:rsidRPr="00664843">
        <w:rPr>
          <w:rFonts w:ascii="Times New Roman" w:eastAsia="Times New Roman" w:hAnsi="Times New Roman"/>
          <w:iCs/>
          <w:sz w:val="24"/>
          <w:szCs w:val="24"/>
        </w:rPr>
        <w:t>.</w:t>
      </w:r>
    </w:p>
    <w:p w14:paraId="70CF834C" w14:textId="77777777" w:rsidR="004839AB" w:rsidRPr="00664843" w:rsidRDefault="004839AB" w:rsidP="006D6009">
      <w:pPr>
        <w:spacing w:after="0" w:line="240" w:lineRule="auto"/>
        <w:rPr>
          <w:rFonts w:ascii="Times New Roman" w:eastAsia="Times New Roman" w:hAnsi="Times New Roman"/>
          <w:iCs/>
          <w:sz w:val="24"/>
          <w:szCs w:val="24"/>
        </w:rPr>
      </w:pPr>
    </w:p>
    <w:bookmarkEnd w:id="3"/>
    <w:p w14:paraId="222CF3B7" w14:textId="6EF7A052" w:rsidR="006D6009" w:rsidRPr="00664843" w:rsidRDefault="006D6009" w:rsidP="0077616B">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i/>
          <w:sz w:val="24"/>
          <w:szCs w:val="24"/>
        </w:rPr>
        <w:t>Legislation Act 2003</w:t>
      </w:r>
    </w:p>
    <w:p w14:paraId="1FCB5486" w14:textId="02F99AAD" w:rsidR="006D6009" w:rsidRPr="00664843" w:rsidRDefault="006D6009" w:rsidP="006D6009">
      <w:pPr>
        <w:spacing w:after="0" w:line="240" w:lineRule="auto"/>
        <w:rPr>
          <w:rFonts w:ascii="Times New Roman" w:eastAsia="Times New Roman" w:hAnsi="Times New Roman"/>
          <w:i/>
          <w:sz w:val="24"/>
          <w:szCs w:val="24"/>
        </w:rPr>
      </w:pPr>
      <w:r w:rsidRPr="00664843">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664843">
        <w:rPr>
          <w:rFonts w:ascii="Times New Roman" w:eastAsia="Times New Roman" w:hAnsi="Times New Roman"/>
          <w:i/>
          <w:sz w:val="24"/>
          <w:szCs w:val="24"/>
        </w:rPr>
        <w:t xml:space="preserve"> </w:t>
      </w:r>
      <w:r w:rsidR="00556A3A" w:rsidRPr="00664843">
        <w:rPr>
          <w:rFonts w:ascii="Times New Roman" w:eastAsia="Times New Roman" w:hAnsi="Times New Roman"/>
          <w:iCs/>
          <w:sz w:val="24"/>
          <w:szCs w:val="24"/>
        </w:rPr>
        <w:t>This instrument amend</w:t>
      </w:r>
      <w:r w:rsidR="005658A4" w:rsidRPr="00664843">
        <w:rPr>
          <w:rFonts w:ascii="Times New Roman" w:eastAsia="Times New Roman" w:hAnsi="Times New Roman"/>
          <w:iCs/>
          <w:sz w:val="24"/>
          <w:szCs w:val="24"/>
        </w:rPr>
        <w:t>s</w:t>
      </w:r>
      <w:r w:rsidR="00556A3A" w:rsidRPr="00664843">
        <w:rPr>
          <w:rFonts w:ascii="Times New Roman" w:eastAsia="Times New Roman" w:hAnsi="Times New Roman"/>
          <w:iCs/>
          <w:sz w:val="24"/>
          <w:szCs w:val="24"/>
        </w:rPr>
        <w:t xml:space="preserve"> CASA 09/19</w:t>
      </w:r>
      <w:r w:rsidR="005658A4" w:rsidRPr="00664843">
        <w:rPr>
          <w:rFonts w:ascii="Times New Roman" w:eastAsia="Times New Roman" w:hAnsi="Times New Roman"/>
          <w:iCs/>
          <w:sz w:val="24"/>
          <w:szCs w:val="24"/>
        </w:rPr>
        <w:t xml:space="preserve"> that</w:t>
      </w:r>
      <w:r w:rsidR="00556A3A" w:rsidRPr="00664843">
        <w:rPr>
          <w:rFonts w:ascii="Times New Roman" w:eastAsia="Times New Roman" w:hAnsi="Times New Roman"/>
          <w:iCs/>
          <w:sz w:val="24"/>
          <w:szCs w:val="24"/>
        </w:rPr>
        <w:t xml:space="preserve"> was registered as a legislati</w:t>
      </w:r>
      <w:r w:rsidR="00783C40" w:rsidRPr="00664843">
        <w:rPr>
          <w:rFonts w:ascii="Times New Roman" w:eastAsia="Times New Roman" w:hAnsi="Times New Roman"/>
          <w:iCs/>
          <w:sz w:val="24"/>
          <w:szCs w:val="24"/>
        </w:rPr>
        <w:t>ve instrument and is, therefore, also a legislative instrument, subject to tabling and disallowance in the Parliament under sections 38 and 42 of the LA</w:t>
      </w:r>
      <w:r w:rsidR="00276377" w:rsidRPr="00664843">
        <w:rPr>
          <w:rFonts w:ascii="Times New Roman" w:eastAsia="Times New Roman" w:hAnsi="Times New Roman"/>
          <w:iCs/>
          <w:sz w:val="24"/>
          <w:szCs w:val="24"/>
        </w:rPr>
        <w:t>.</w:t>
      </w:r>
    </w:p>
    <w:p w14:paraId="56764D47" w14:textId="77777777" w:rsidR="006D6009" w:rsidRPr="00664843" w:rsidRDefault="006D6009" w:rsidP="006D6009">
      <w:pPr>
        <w:spacing w:after="0" w:line="240" w:lineRule="auto"/>
        <w:rPr>
          <w:rFonts w:ascii="Times New Roman" w:eastAsia="Times New Roman" w:hAnsi="Times New Roman"/>
          <w:i/>
          <w:sz w:val="24"/>
          <w:szCs w:val="24"/>
        </w:rPr>
      </w:pPr>
    </w:p>
    <w:p w14:paraId="5509E2A1" w14:textId="22BA4ACD" w:rsidR="00E240B0" w:rsidRPr="00664843" w:rsidRDefault="00E240B0" w:rsidP="00E240B0">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As the instrument relates to aviation safety and is made under</w:t>
      </w:r>
      <w:r w:rsidR="004233A1" w:rsidRPr="00664843">
        <w:rPr>
          <w:rFonts w:ascii="Times New Roman" w:eastAsia="Times New Roman" w:hAnsi="Times New Roman"/>
          <w:sz w:val="24"/>
          <w:szCs w:val="24"/>
        </w:rPr>
        <w:t xml:space="preserve"> CASR</w:t>
      </w:r>
      <w:r w:rsidRPr="00664843">
        <w:rPr>
          <w:rFonts w:ascii="Times New Roman" w:eastAsia="Times New Roman" w:hAnsi="Times New Roman"/>
          <w:sz w:val="24"/>
          <w:szCs w:val="24"/>
        </w:rPr>
        <w:t>, Part</w:t>
      </w:r>
      <w:r w:rsidR="00D94D0E" w:rsidRPr="00664843">
        <w:rPr>
          <w:rFonts w:ascii="Times New Roman" w:eastAsia="Times New Roman" w:hAnsi="Times New Roman"/>
          <w:sz w:val="24"/>
          <w:szCs w:val="24"/>
        </w:rPr>
        <w:t xml:space="preserve"> </w:t>
      </w:r>
      <w:r w:rsidRPr="00664843">
        <w:rPr>
          <w:rFonts w:ascii="Times New Roman" w:eastAsia="Times New Roman" w:hAnsi="Times New Roman"/>
          <w:sz w:val="24"/>
          <w:szCs w:val="24"/>
        </w:rPr>
        <w:t>4 of Chapter</w:t>
      </w:r>
      <w:r w:rsidR="00D94D0E" w:rsidRPr="00664843">
        <w:rPr>
          <w:rFonts w:ascii="Times New Roman" w:eastAsia="Times New Roman" w:hAnsi="Times New Roman"/>
          <w:sz w:val="24"/>
          <w:szCs w:val="24"/>
        </w:rPr>
        <w:t xml:space="preserve"> </w:t>
      </w:r>
      <w:r w:rsidRPr="00664843">
        <w:rPr>
          <w:rFonts w:ascii="Times New Roman" w:eastAsia="Times New Roman" w:hAnsi="Times New Roman"/>
          <w:sz w:val="24"/>
          <w:szCs w:val="24"/>
        </w:rPr>
        <w:t>3 of the LA (</w:t>
      </w:r>
      <w:r w:rsidR="00E631D6" w:rsidRPr="00664843">
        <w:rPr>
          <w:rFonts w:ascii="Times New Roman" w:eastAsia="Times New Roman" w:hAnsi="Times New Roman"/>
          <w:sz w:val="24"/>
          <w:szCs w:val="24"/>
        </w:rPr>
        <w:t xml:space="preserve">the </w:t>
      </w:r>
      <w:r w:rsidRPr="00664843">
        <w:rPr>
          <w:rFonts w:ascii="Times New Roman" w:eastAsia="Times New Roman" w:hAnsi="Times New Roman"/>
          <w:b/>
          <w:bCs/>
          <w:i/>
          <w:iCs/>
          <w:sz w:val="24"/>
          <w:szCs w:val="24"/>
        </w:rPr>
        <w:t xml:space="preserve">sunsetting </w:t>
      </w:r>
      <w:r w:rsidR="00E631D6" w:rsidRPr="00664843">
        <w:rPr>
          <w:rFonts w:ascii="Times New Roman" w:eastAsia="Times New Roman" w:hAnsi="Times New Roman"/>
          <w:b/>
          <w:bCs/>
          <w:i/>
          <w:iCs/>
          <w:sz w:val="24"/>
          <w:szCs w:val="24"/>
        </w:rPr>
        <w:t>provisions</w:t>
      </w:r>
      <w:r w:rsidRPr="00664843">
        <w:rPr>
          <w:rFonts w:ascii="Times New Roman" w:eastAsia="Times New Roman" w:hAnsi="Times New Roman"/>
          <w:sz w:val="24"/>
          <w:szCs w:val="24"/>
        </w:rPr>
        <w:t>) does not apply to the instrument (</w:t>
      </w:r>
      <w:r w:rsidR="00DD35BE" w:rsidRPr="00664843">
        <w:rPr>
          <w:rFonts w:ascii="Times New Roman" w:eastAsia="Times New Roman" w:hAnsi="Times New Roman"/>
          <w:sz w:val="24"/>
          <w:szCs w:val="24"/>
        </w:rPr>
        <w:t xml:space="preserve">as per </w:t>
      </w:r>
      <w:r w:rsidRPr="00664843">
        <w:rPr>
          <w:rFonts w:ascii="Times New Roman" w:eastAsia="Times New Roman" w:hAnsi="Times New Roman"/>
          <w:sz w:val="24"/>
          <w:szCs w:val="24"/>
        </w:rPr>
        <w:t>item</w:t>
      </w:r>
      <w:r w:rsidR="00D94D0E" w:rsidRPr="00664843">
        <w:rPr>
          <w:rFonts w:ascii="Times New Roman" w:eastAsia="Times New Roman" w:hAnsi="Times New Roman"/>
          <w:sz w:val="24"/>
          <w:szCs w:val="24"/>
        </w:rPr>
        <w:t xml:space="preserve"> </w:t>
      </w:r>
      <w:r w:rsidRPr="00664843">
        <w:rPr>
          <w:rFonts w:ascii="Times New Roman" w:eastAsia="Times New Roman" w:hAnsi="Times New Roman"/>
          <w:sz w:val="24"/>
          <w:szCs w:val="24"/>
        </w:rPr>
        <w:t xml:space="preserve">15 of the table in section 12 of the </w:t>
      </w:r>
      <w:r w:rsidRPr="00664843">
        <w:rPr>
          <w:rFonts w:ascii="Times New Roman" w:eastAsia="Times New Roman" w:hAnsi="Times New Roman"/>
          <w:i/>
          <w:iCs/>
          <w:sz w:val="24"/>
          <w:szCs w:val="24"/>
        </w:rPr>
        <w:t>Legislation (Exemptions and Other Matters) Regulation</w:t>
      </w:r>
      <w:r w:rsidR="00D94D0E" w:rsidRPr="00664843">
        <w:rPr>
          <w:rFonts w:ascii="Times New Roman" w:eastAsia="Times New Roman" w:hAnsi="Times New Roman"/>
          <w:i/>
          <w:iCs/>
          <w:sz w:val="24"/>
          <w:szCs w:val="24"/>
        </w:rPr>
        <w:t xml:space="preserve"> </w:t>
      </w:r>
      <w:r w:rsidRPr="00664843">
        <w:rPr>
          <w:rFonts w:ascii="Times New Roman" w:eastAsia="Times New Roman" w:hAnsi="Times New Roman"/>
          <w:i/>
          <w:iCs/>
          <w:sz w:val="24"/>
          <w:szCs w:val="24"/>
        </w:rPr>
        <w:t>2015</w:t>
      </w:r>
      <w:r w:rsidRPr="00664843">
        <w:rPr>
          <w:rFonts w:ascii="Times New Roman" w:eastAsia="Times New Roman" w:hAnsi="Times New Roman"/>
          <w:sz w:val="24"/>
          <w:szCs w:val="24"/>
        </w:rPr>
        <w:t>).</w:t>
      </w:r>
    </w:p>
    <w:p w14:paraId="3C109149" w14:textId="77777777" w:rsidR="004233A1" w:rsidRPr="00664843" w:rsidRDefault="004233A1" w:rsidP="00E240B0">
      <w:pPr>
        <w:spacing w:after="0" w:line="240" w:lineRule="auto"/>
        <w:rPr>
          <w:rFonts w:ascii="Times New Roman" w:eastAsia="Times New Roman" w:hAnsi="Times New Roman"/>
          <w:i/>
          <w:sz w:val="24"/>
          <w:szCs w:val="24"/>
        </w:rPr>
      </w:pPr>
    </w:p>
    <w:p w14:paraId="269C2585" w14:textId="5FD47236" w:rsidR="00E240B0" w:rsidRPr="00664843" w:rsidRDefault="0007766A" w:rsidP="00E240B0">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The</w:t>
      </w:r>
      <w:r w:rsidR="00E240B0" w:rsidRPr="00664843">
        <w:rPr>
          <w:rFonts w:ascii="Times New Roman" w:eastAsia="Times New Roman" w:hAnsi="Times New Roman"/>
          <w:sz w:val="24"/>
          <w:szCs w:val="24"/>
        </w:rPr>
        <w:t xml:space="preserve"> </w:t>
      </w:r>
      <w:r w:rsidRPr="00664843">
        <w:rPr>
          <w:rFonts w:ascii="Times New Roman" w:eastAsia="Times New Roman" w:hAnsi="Times New Roman"/>
          <w:sz w:val="24"/>
          <w:szCs w:val="24"/>
        </w:rPr>
        <w:t>principal instrument amended by this instrument</w:t>
      </w:r>
      <w:r w:rsidR="005658A4" w:rsidRPr="00664843">
        <w:rPr>
          <w:rFonts w:ascii="Times New Roman" w:eastAsia="Times New Roman" w:hAnsi="Times New Roman"/>
          <w:sz w:val="24"/>
          <w:szCs w:val="24"/>
        </w:rPr>
        <w:t>, CASA 09/19,</w:t>
      </w:r>
      <w:r w:rsidRPr="00664843">
        <w:rPr>
          <w:rFonts w:ascii="Times New Roman" w:eastAsia="Times New Roman" w:hAnsi="Times New Roman"/>
          <w:sz w:val="24"/>
          <w:szCs w:val="24"/>
        </w:rPr>
        <w:t xml:space="preserve"> </w:t>
      </w:r>
      <w:r w:rsidR="00E240B0" w:rsidRPr="00664843">
        <w:rPr>
          <w:rFonts w:ascii="Times New Roman" w:eastAsia="Times New Roman" w:hAnsi="Times New Roman"/>
          <w:sz w:val="24"/>
          <w:szCs w:val="24"/>
        </w:rPr>
        <w:t xml:space="preserve">will be repealed at the end of </w:t>
      </w:r>
      <w:r w:rsidR="004233A1" w:rsidRPr="00664843">
        <w:rPr>
          <w:rFonts w:ascii="Times New Roman" w:eastAsia="Times New Roman" w:hAnsi="Times New Roman"/>
          <w:sz w:val="24"/>
          <w:szCs w:val="24"/>
        </w:rPr>
        <w:t>18</w:t>
      </w:r>
      <w:r w:rsidR="00D94D0E" w:rsidRPr="00664843">
        <w:rPr>
          <w:rFonts w:ascii="Times New Roman" w:eastAsia="Times New Roman" w:hAnsi="Times New Roman"/>
          <w:sz w:val="24"/>
          <w:szCs w:val="24"/>
        </w:rPr>
        <w:t xml:space="preserve"> </w:t>
      </w:r>
      <w:r w:rsidR="004233A1" w:rsidRPr="00664843">
        <w:rPr>
          <w:rFonts w:ascii="Times New Roman" w:eastAsia="Times New Roman" w:hAnsi="Times New Roman"/>
          <w:sz w:val="24"/>
          <w:szCs w:val="24"/>
        </w:rPr>
        <w:t>March</w:t>
      </w:r>
      <w:r w:rsidR="00D94D0E" w:rsidRPr="00664843">
        <w:rPr>
          <w:rFonts w:ascii="Times New Roman" w:eastAsia="Times New Roman" w:hAnsi="Times New Roman"/>
          <w:sz w:val="24"/>
          <w:szCs w:val="24"/>
        </w:rPr>
        <w:t xml:space="preserve"> </w:t>
      </w:r>
      <w:r w:rsidR="004233A1" w:rsidRPr="00664843">
        <w:rPr>
          <w:rFonts w:ascii="Times New Roman" w:eastAsia="Times New Roman" w:hAnsi="Times New Roman"/>
          <w:sz w:val="24"/>
          <w:szCs w:val="24"/>
        </w:rPr>
        <w:t>2025</w:t>
      </w:r>
      <w:r w:rsidRPr="00664843">
        <w:rPr>
          <w:rFonts w:ascii="Times New Roman" w:eastAsia="Times New Roman" w:hAnsi="Times New Roman"/>
          <w:sz w:val="24"/>
          <w:szCs w:val="24"/>
        </w:rPr>
        <w:t xml:space="preserve">, </w:t>
      </w:r>
      <w:r w:rsidR="00E240B0" w:rsidRPr="00664843">
        <w:rPr>
          <w:rFonts w:ascii="Times New Roman" w:eastAsia="Times New Roman" w:hAnsi="Times New Roman"/>
          <w:sz w:val="24"/>
          <w:szCs w:val="24"/>
        </w:rPr>
        <w:t xml:space="preserve">which will occur before </w:t>
      </w:r>
      <w:r w:rsidR="00F62443" w:rsidRPr="00664843">
        <w:rPr>
          <w:rFonts w:ascii="Times New Roman" w:eastAsia="Times New Roman" w:hAnsi="Times New Roman"/>
          <w:sz w:val="24"/>
          <w:szCs w:val="24"/>
        </w:rPr>
        <w:t xml:space="preserve">the sunsetting provisions </w:t>
      </w:r>
      <w:r w:rsidR="00E240B0" w:rsidRPr="00664843">
        <w:rPr>
          <w:rFonts w:ascii="Times New Roman" w:eastAsia="Times New Roman" w:hAnsi="Times New Roman"/>
          <w:sz w:val="24"/>
          <w:szCs w:val="24"/>
        </w:rPr>
        <w:t>would have repealed the instrument</w:t>
      </w:r>
      <w:r w:rsidR="001141FE" w:rsidRPr="00664843">
        <w:rPr>
          <w:rFonts w:ascii="Times New Roman" w:eastAsia="Times New Roman" w:hAnsi="Times New Roman"/>
          <w:sz w:val="24"/>
          <w:szCs w:val="24"/>
        </w:rPr>
        <w:t xml:space="preserve"> if </w:t>
      </w:r>
      <w:r w:rsidR="007B0B67" w:rsidRPr="00664843">
        <w:rPr>
          <w:rFonts w:ascii="Times New Roman" w:eastAsia="Times New Roman" w:hAnsi="Times New Roman"/>
          <w:sz w:val="24"/>
          <w:szCs w:val="24"/>
        </w:rPr>
        <w:t>they</w:t>
      </w:r>
      <w:r w:rsidR="001141FE" w:rsidRPr="00664843">
        <w:rPr>
          <w:rFonts w:ascii="Times New Roman" w:eastAsia="Times New Roman" w:hAnsi="Times New Roman"/>
          <w:sz w:val="24"/>
          <w:szCs w:val="24"/>
        </w:rPr>
        <w:t xml:space="preserve"> had applied</w:t>
      </w:r>
      <w:r w:rsidR="00E240B0" w:rsidRPr="00664843">
        <w:rPr>
          <w:rFonts w:ascii="Times New Roman" w:eastAsia="Times New Roman" w:hAnsi="Times New Roman"/>
          <w:sz w:val="24"/>
          <w:szCs w:val="24"/>
        </w:rPr>
        <w:t xml:space="preserve">. Any </w:t>
      </w:r>
      <w:r w:rsidRPr="00664843">
        <w:rPr>
          <w:rFonts w:ascii="Times New Roman" w:eastAsia="Times New Roman" w:hAnsi="Times New Roman"/>
          <w:sz w:val="24"/>
          <w:szCs w:val="24"/>
        </w:rPr>
        <w:t xml:space="preserve">further </w:t>
      </w:r>
      <w:r w:rsidR="004233A1" w:rsidRPr="00664843">
        <w:rPr>
          <w:rFonts w:ascii="Times New Roman" w:eastAsia="Times New Roman" w:hAnsi="Times New Roman"/>
          <w:sz w:val="24"/>
          <w:szCs w:val="24"/>
        </w:rPr>
        <w:t xml:space="preserve">amendment </w:t>
      </w:r>
      <w:r w:rsidR="00E240B0" w:rsidRPr="00664843">
        <w:rPr>
          <w:rFonts w:ascii="Times New Roman" w:eastAsia="Times New Roman" w:hAnsi="Times New Roman"/>
          <w:sz w:val="24"/>
          <w:szCs w:val="24"/>
        </w:rPr>
        <w:t xml:space="preserve">of the </w:t>
      </w:r>
      <w:r w:rsidR="00BA680D" w:rsidRPr="00664843">
        <w:rPr>
          <w:rFonts w:ascii="Times New Roman" w:eastAsia="Times New Roman" w:hAnsi="Times New Roman"/>
          <w:sz w:val="24"/>
          <w:szCs w:val="24"/>
        </w:rPr>
        <w:t xml:space="preserve">principal </w:t>
      </w:r>
      <w:r w:rsidR="00E240B0" w:rsidRPr="00664843">
        <w:rPr>
          <w:rFonts w:ascii="Times New Roman" w:eastAsia="Times New Roman" w:hAnsi="Times New Roman"/>
          <w:sz w:val="24"/>
          <w:szCs w:val="24"/>
        </w:rPr>
        <w:t xml:space="preserve">instrument will be </w:t>
      </w:r>
      <w:r w:rsidR="00E240B0" w:rsidRPr="00664843">
        <w:rPr>
          <w:rFonts w:ascii="Times New Roman" w:eastAsia="Times New Roman" w:hAnsi="Times New Roman"/>
          <w:iCs/>
          <w:sz w:val="24"/>
          <w:szCs w:val="24"/>
        </w:rPr>
        <w:t>subject to tabling and disallowance in the Parliament under sections</w:t>
      </w:r>
      <w:r w:rsidR="00D94D0E" w:rsidRPr="00664843">
        <w:rPr>
          <w:rFonts w:ascii="Times New Roman" w:eastAsia="Times New Roman" w:hAnsi="Times New Roman"/>
          <w:iCs/>
          <w:sz w:val="24"/>
          <w:szCs w:val="24"/>
        </w:rPr>
        <w:t xml:space="preserve"> </w:t>
      </w:r>
      <w:r w:rsidR="00E240B0" w:rsidRPr="00664843">
        <w:rPr>
          <w:rFonts w:ascii="Times New Roman" w:eastAsia="Times New Roman" w:hAnsi="Times New Roman"/>
          <w:iCs/>
          <w:sz w:val="24"/>
          <w:szCs w:val="24"/>
        </w:rPr>
        <w:t>38 and</w:t>
      </w:r>
      <w:r w:rsidR="00FB53F2" w:rsidRPr="00664843">
        <w:rPr>
          <w:rFonts w:ascii="Times New Roman" w:eastAsia="Times New Roman" w:hAnsi="Times New Roman"/>
          <w:iCs/>
          <w:sz w:val="24"/>
          <w:szCs w:val="24"/>
        </w:rPr>
        <w:t> </w:t>
      </w:r>
      <w:r w:rsidR="00E240B0" w:rsidRPr="00664843">
        <w:rPr>
          <w:rFonts w:ascii="Times New Roman" w:eastAsia="Times New Roman" w:hAnsi="Times New Roman"/>
          <w:iCs/>
          <w:sz w:val="24"/>
          <w:szCs w:val="24"/>
        </w:rPr>
        <w:t>42 of the LA.</w:t>
      </w:r>
      <w:r w:rsidR="00E240B0" w:rsidRPr="00664843">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664843" w:rsidRDefault="00DD35BE" w:rsidP="00DD35BE">
      <w:pPr>
        <w:spacing w:after="0" w:line="240" w:lineRule="auto"/>
        <w:rPr>
          <w:rFonts w:ascii="Times New Roman" w:eastAsia="Times New Roman" w:hAnsi="Times New Roman"/>
          <w:sz w:val="24"/>
          <w:szCs w:val="24"/>
        </w:rPr>
      </w:pPr>
    </w:p>
    <w:p w14:paraId="3643D0E4" w14:textId="2C52065A" w:rsidR="006D6009" w:rsidRPr="00664843" w:rsidRDefault="006D6009" w:rsidP="0077616B">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Consultation</w:t>
      </w:r>
    </w:p>
    <w:p w14:paraId="43EEC5A1" w14:textId="004FAED2" w:rsidR="003D3CBB" w:rsidRPr="00664843" w:rsidRDefault="003D3CBB" w:rsidP="003D3CBB">
      <w:pPr>
        <w:keepNext/>
        <w:spacing w:after="0" w:line="240" w:lineRule="auto"/>
        <w:rPr>
          <w:rFonts w:ascii="Times New Roman" w:eastAsia="Times New Roman" w:hAnsi="Times New Roman"/>
          <w:bCs/>
          <w:sz w:val="24"/>
          <w:szCs w:val="24"/>
        </w:rPr>
      </w:pPr>
      <w:r w:rsidRPr="00664843">
        <w:rPr>
          <w:rFonts w:ascii="Times New Roman" w:eastAsia="Times New Roman" w:hAnsi="Times New Roman"/>
          <w:bCs/>
          <w:sz w:val="24"/>
          <w:szCs w:val="24"/>
        </w:rPr>
        <w:t xml:space="preserve">CASA undertook formal public consultation from 17 November to 15 December 2021, with a focus on pilots who conducted community service flights. The feedback that stakeholders gave on the existing conditions informed the amendments and the modifications to the conditions in the instrument. A summary of consultation document regarding that consultation has been published by CASA and can be found at the CASA website: </w:t>
      </w:r>
      <w:hyperlink r:id="rId9" w:history="1">
        <w:r w:rsidRPr="00664843">
          <w:rPr>
            <w:rStyle w:val="Hyperlink"/>
            <w:rFonts w:ascii="Times New Roman" w:eastAsia="Times New Roman" w:hAnsi="Times New Roman"/>
            <w:bCs/>
            <w:sz w:val="24"/>
            <w:szCs w:val="24"/>
          </w:rPr>
          <w:t>https://www.casa.gov.au</w:t>
        </w:r>
      </w:hyperlink>
      <w:r w:rsidRPr="00664843">
        <w:rPr>
          <w:rFonts w:ascii="Times New Roman" w:eastAsia="Times New Roman" w:hAnsi="Times New Roman"/>
          <w:bCs/>
          <w:sz w:val="24"/>
          <w:szCs w:val="24"/>
        </w:rPr>
        <w:t>.</w:t>
      </w:r>
    </w:p>
    <w:p w14:paraId="56484FD6" w14:textId="2F2BB43D" w:rsidR="007067F5" w:rsidRPr="00664843" w:rsidRDefault="007067F5" w:rsidP="00773B07">
      <w:pPr>
        <w:keepNext/>
        <w:spacing w:after="0" w:line="240" w:lineRule="auto"/>
        <w:rPr>
          <w:rFonts w:ascii="Times New Roman" w:eastAsia="Times New Roman" w:hAnsi="Times New Roman"/>
          <w:bCs/>
          <w:sz w:val="24"/>
          <w:szCs w:val="24"/>
        </w:rPr>
      </w:pPr>
    </w:p>
    <w:p w14:paraId="44C2B728" w14:textId="536CEB2E" w:rsidR="00BB10C4" w:rsidRPr="00664843" w:rsidRDefault="00BB10C4" w:rsidP="00773B07">
      <w:pPr>
        <w:keepNext/>
        <w:spacing w:after="0" w:line="240" w:lineRule="auto"/>
        <w:rPr>
          <w:rFonts w:ascii="Times New Roman" w:hAnsi="Times New Roman"/>
          <w:b/>
          <w:bCs/>
          <w:sz w:val="24"/>
          <w:szCs w:val="24"/>
        </w:rPr>
      </w:pPr>
      <w:r w:rsidRPr="00664843">
        <w:rPr>
          <w:rFonts w:ascii="Times New Roman" w:hAnsi="Times New Roman"/>
          <w:b/>
          <w:bCs/>
          <w:sz w:val="24"/>
          <w:szCs w:val="24"/>
        </w:rPr>
        <w:t>Sector risk, economic and cost impact</w:t>
      </w:r>
    </w:p>
    <w:p w14:paraId="7CF9511E" w14:textId="71C93B8F" w:rsidR="00BB10C4" w:rsidRPr="00664843" w:rsidRDefault="00BB10C4" w:rsidP="00BB10C4">
      <w:pPr>
        <w:spacing w:after="0" w:line="240" w:lineRule="auto"/>
        <w:rPr>
          <w:rFonts w:ascii="Times New Roman" w:hAnsi="Times New Roman"/>
          <w:sz w:val="24"/>
          <w:szCs w:val="24"/>
        </w:rPr>
      </w:pPr>
      <w:r w:rsidRPr="00664843">
        <w:rPr>
          <w:rFonts w:ascii="Times New Roman" w:hAnsi="Times New Roman"/>
          <w:sz w:val="24"/>
          <w:szCs w:val="24"/>
        </w:rPr>
        <w:t>Subsection</w:t>
      </w:r>
      <w:r w:rsidR="00D94D0E" w:rsidRPr="00664843">
        <w:rPr>
          <w:rFonts w:ascii="Times New Roman" w:hAnsi="Times New Roman"/>
          <w:sz w:val="24"/>
          <w:szCs w:val="24"/>
        </w:rPr>
        <w:t xml:space="preserve"> </w:t>
      </w:r>
      <w:r w:rsidRPr="00664843">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664843">
        <w:rPr>
          <w:rFonts w:ascii="Times New Roman" w:hAnsi="Times New Roman"/>
          <w:sz w:val="24"/>
          <w:szCs w:val="24"/>
        </w:rPr>
        <w:lastRenderedPageBreak/>
        <w:t>Subsection 9A (3) of the Act states that, subject to subsection (1), in developing and promulgating aviation safety standards under paragraph</w:t>
      </w:r>
      <w:r w:rsidR="00D94D0E" w:rsidRPr="00664843">
        <w:rPr>
          <w:rFonts w:ascii="Times New Roman" w:hAnsi="Times New Roman"/>
          <w:sz w:val="24"/>
          <w:szCs w:val="24"/>
        </w:rPr>
        <w:t xml:space="preserve"> </w:t>
      </w:r>
      <w:r w:rsidRPr="00664843">
        <w:rPr>
          <w:rFonts w:ascii="Times New Roman" w:hAnsi="Times New Roman"/>
          <w:sz w:val="24"/>
          <w:szCs w:val="24"/>
        </w:rPr>
        <w:t>9 (1) (c), CASA must:</w:t>
      </w:r>
    </w:p>
    <w:p w14:paraId="03A9F911" w14:textId="77777777" w:rsidR="00BB10C4" w:rsidRPr="00664843" w:rsidRDefault="00BB10C4" w:rsidP="00BB10C4">
      <w:pPr>
        <w:pStyle w:val="LDP1a"/>
        <w:tabs>
          <w:tab w:val="clear" w:pos="454"/>
          <w:tab w:val="right" w:pos="567"/>
        </w:tabs>
        <w:ind w:left="454"/>
      </w:pPr>
      <w:r w:rsidRPr="00664843">
        <w:t>(a)</w:t>
      </w:r>
      <w:r w:rsidRPr="00664843">
        <w:tab/>
        <w:t xml:space="preserve">consider the economic and cost impact on individuals, </w:t>
      </w:r>
      <w:proofErr w:type="gramStart"/>
      <w:r w:rsidRPr="00664843">
        <w:t>businesses</w:t>
      </w:r>
      <w:proofErr w:type="gramEnd"/>
      <w:r w:rsidRPr="00664843">
        <w:t xml:space="preserve"> and the community of the standards; and</w:t>
      </w:r>
    </w:p>
    <w:p w14:paraId="2AC4BCBF" w14:textId="77777777" w:rsidR="00BB10C4" w:rsidRPr="00664843" w:rsidRDefault="00BB10C4" w:rsidP="00D05CDB">
      <w:pPr>
        <w:pStyle w:val="LDP1a"/>
        <w:tabs>
          <w:tab w:val="clear" w:pos="454"/>
          <w:tab w:val="right" w:pos="567"/>
        </w:tabs>
        <w:spacing w:after="0"/>
        <w:ind w:left="454"/>
      </w:pPr>
      <w:r w:rsidRPr="00664843">
        <w:t>(b)</w:t>
      </w:r>
      <w:r w:rsidRPr="00664843">
        <w:tab/>
      </w:r>
      <w:proofErr w:type="gramStart"/>
      <w:r w:rsidRPr="00664843">
        <w:t>take into account</w:t>
      </w:r>
      <w:proofErr w:type="gramEnd"/>
      <w:r w:rsidRPr="00664843">
        <w:t xml:space="preserve"> the differing risks associated with different industry sectors.</w:t>
      </w:r>
    </w:p>
    <w:p w14:paraId="5889AE5F" w14:textId="77777777" w:rsidR="00BB10C4" w:rsidRPr="00664843" w:rsidRDefault="00BB10C4" w:rsidP="00BB10C4">
      <w:pPr>
        <w:spacing w:after="0" w:line="240" w:lineRule="auto"/>
        <w:rPr>
          <w:rFonts w:ascii="Times New Roman" w:hAnsi="Times New Roman"/>
          <w:sz w:val="24"/>
          <w:szCs w:val="24"/>
        </w:rPr>
      </w:pPr>
    </w:p>
    <w:p w14:paraId="34F35B30" w14:textId="77777777" w:rsidR="00BB10C4" w:rsidRPr="00664843" w:rsidRDefault="00BB10C4" w:rsidP="00BB10C4">
      <w:pPr>
        <w:spacing w:after="0" w:line="240" w:lineRule="auto"/>
        <w:rPr>
          <w:rFonts w:ascii="Times New Roman" w:hAnsi="Times New Roman"/>
          <w:sz w:val="24"/>
          <w:szCs w:val="24"/>
          <w:lang w:val="en-US"/>
        </w:rPr>
      </w:pPr>
      <w:r w:rsidRPr="00664843">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664843">
        <w:rPr>
          <w:rFonts w:ascii="Times New Roman" w:hAnsi="Times New Roman"/>
          <w:sz w:val="24"/>
          <w:szCs w:val="24"/>
          <w:lang w:val="en-US"/>
        </w:rPr>
        <w:t>businesses</w:t>
      </w:r>
      <w:proofErr w:type="gramEnd"/>
      <w:r w:rsidRPr="00664843">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664843">
        <w:rPr>
          <w:rFonts w:ascii="Times New Roman" w:hAnsi="Times New Roman"/>
          <w:sz w:val="24"/>
          <w:szCs w:val="24"/>
          <w:lang w:val="en-US"/>
        </w:rPr>
        <w:t>distribution</w:t>
      </w:r>
      <w:proofErr w:type="gramEnd"/>
      <w:r w:rsidRPr="00664843">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664843" w:rsidRDefault="00BB10C4" w:rsidP="00BB10C4">
      <w:pPr>
        <w:spacing w:after="0" w:line="240" w:lineRule="auto"/>
        <w:rPr>
          <w:rFonts w:ascii="Times New Roman" w:hAnsi="Times New Roman"/>
          <w:sz w:val="24"/>
          <w:szCs w:val="24"/>
        </w:rPr>
      </w:pPr>
    </w:p>
    <w:p w14:paraId="52C6A903" w14:textId="455E9EAE" w:rsidR="00BB10C4" w:rsidRPr="00664843" w:rsidRDefault="00BB10C4" w:rsidP="00BB10C4">
      <w:pPr>
        <w:spacing w:after="0" w:line="240" w:lineRule="auto"/>
        <w:rPr>
          <w:rFonts w:ascii="Times New Roman" w:hAnsi="Times New Roman"/>
          <w:sz w:val="24"/>
          <w:szCs w:val="24"/>
        </w:rPr>
      </w:pPr>
      <w:r w:rsidRPr="00664843">
        <w:rPr>
          <w:rFonts w:ascii="Times New Roman" w:hAnsi="Times New Roman"/>
          <w:sz w:val="24"/>
          <w:szCs w:val="24"/>
        </w:rPr>
        <w:t>The economic and cost impact of the instrument has been determined by:</w:t>
      </w:r>
    </w:p>
    <w:p w14:paraId="2A4EB7A0" w14:textId="70723B50" w:rsidR="00BB10C4" w:rsidRPr="00664843" w:rsidRDefault="00BB10C4" w:rsidP="00BB10C4">
      <w:pPr>
        <w:pStyle w:val="LDP1a"/>
        <w:tabs>
          <w:tab w:val="clear" w:pos="454"/>
          <w:tab w:val="right" w:pos="567"/>
        </w:tabs>
        <w:ind w:left="454"/>
      </w:pPr>
      <w:r w:rsidRPr="00664843">
        <w:t>(a)</w:t>
      </w:r>
      <w:r w:rsidRPr="00664843">
        <w:tab/>
        <w:t>the identification of individuals and businesses affected by the instrument;</w:t>
      </w:r>
      <w:r w:rsidR="00D94D0E" w:rsidRPr="00664843">
        <w:t xml:space="preserve"> and</w:t>
      </w:r>
    </w:p>
    <w:p w14:paraId="28E73F4E" w14:textId="695A6AC4" w:rsidR="00BB10C4" w:rsidRPr="00664843" w:rsidRDefault="00BB10C4" w:rsidP="00BB10C4">
      <w:pPr>
        <w:pStyle w:val="LDP1a"/>
        <w:tabs>
          <w:tab w:val="clear" w:pos="454"/>
          <w:tab w:val="right" w:pos="567"/>
        </w:tabs>
        <w:ind w:left="454"/>
      </w:pPr>
      <w:r w:rsidRPr="00664843">
        <w:t>(b)</w:t>
      </w:r>
      <w:r w:rsidRPr="00664843">
        <w:tab/>
        <w:t>consideration of how the requirements to be imposed on individuals and businesses under the instrument will be different compared to existing requirements;</w:t>
      </w:r>
      <w:r w:rsidR="00D94D0E" w:rsidRPr="00664843">
        <w:t xml:space="preserve"> and</w:t>
      </w:r>
    </w:p>
    <w:p w14:paraId="4A74666E" w14:textId="4CBEC109" w:rsidR="00BB10C4" w:rsidRPr="00664843" w:rsidRDefault="00BB10C4" w:rsidP="00BB10C4">
      <w:pPr>
        <w:pStyle w:val="LDP1a"/>
        <w:tabs>
          <w:tab w:val="clear" w:pos="454"/>
          <w:tab w:val="right" w:pos="567"/>
        </w:tabs>
        <w:ind w:left="454"/>
      </w:pPr>
      <w:r w:rsidRPr="00664843">
        <w:t>(c)</w:t>
      </w:r>
      <w:r w:rsidRPr="00664843">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D94D0E" w:rsidRPr="00664843">
        <w:t xml:space="preserve"> and</w:t>
      </w:r>
    </w:p>
    <w:p w14:paraId="6E8A74A8" w14:textId="55FF8C38" w:rsidR="00BB10C4" w:rsidRPr="00664843" w:rsidRDefault="00BB10C4" w:rsidP="00BB10C4">
      <w:pPr>
        <w:pStyle w:val="LDP1a"/>
        <w:tabs>
          <w:tab w:val="clear" w:pos="454"/>
          <w:tab w:val="right" w:pos="567"/>
        </w:tabs>
        <w:ind w:left="454"/>
      </w:pPr>
      <w:r w:rsidRPr="00664843">
        <w:t>(d)</w:t>
      </w:r>
      <w:r w:rsidRPr="00664843">
        <w:tab/>
        <w:t xml:space="preserve">a valuation of the impact the different requirements would have on the production, </w:t>
      </w:r>
      <w:proofErr w:type="gramStart"/>
      <w:r w:rsidRPr="00664843">
        <w:t>distribution</w:t>
      </w:r>
      <w:proofErr w:type="gramEnd"/>
      <w:r w:rsidRPr="00664843">
        <w:t xml:space="preserve"> and use of wealth across the economy, at the level of the individual, relevant businesses in the aviation sector, and the community more broadly</w:t>
      </w:r>
      <w:r w:rsidR="00633870" w:rsidRPr="00664843">
        <w:t>; and</w:t>
      </w:r>
    </w:p>
    <w:p w14:paraId="50AA440C" w14:textId="048EC3E3" w:rsidR="00BB10C4" w:rsidRPr="00664843" w:rsidRDefault="00BB10C4" w:rsidP="00D05CDB">
      <w:pPr>
        <w:pStyle w:val="LDP1a"/>
        <w:tabs>
          <w:tab w:val="clear" w:pos="454"/>
          <w:tab w:val="right" w:pos="567"/>
        </w:tabs>
        <w:spacing w:after="0"/>
        <w:ind w:left="454"/>
      </w:pPr>
      <w:r w:rsidRPr="00664843">
        <w:t>(e)</w:t>
      </w:r>
      <w:r w:rsidRPr="00664843">
        <w:tab/>
      </w:r>
      <w:r w:rsidR="00633870" w:rsidRPr="00664843">
        <w:t xml:space="preserve">consideration of </w:t>
      </w:r>
      <w:r w:rsidRPr="00664843">
        <w:t>community impacts, beyond those direct impacts on individuals and businesses affected by the instrument, that are relevant if the instrument were to result in flow</w:t>
      </w:r>
      <w:r w:rsidRPr="00664843">
        <w:noBreakHyphen/>
        <w:t>on effects to other aviation businesses, or local non-aviation businesses that experience a change in their activity due to the instrument.</w:t>
      </w:r>
    </w:p>
    <w:p w14:paraId="39B91E7C" w14:textId="77777777" w:rsidR="00FC65B9" w:rsidRPr="00664843" w:rsidRDefault="00FC65B9" w:rsidP="00BB10C4">
      <w:pPr>
        <w:spacing w:after="0" w:line="240" w:lineRule="auto"/>
        <w:rPr>
          <w:rFonts w:ascii="Times New Roman" w:hAnsi="Times New Roman"/>
          <w:sz w:val="24"/>
          <w:szCs w:val="24"/>
        </w:rPr>
      </w:pPr>
      <w:bookmarkStart w:id="5" w:name="_Hlk97818021"/>
    </w:p>
    <w:p w14:paraId="54D0BE17" w14:textId="146D21DF" w:rsidR="00FC65B9" w:rsidRPr="00664843" w:rsidRDefault="00BB10C4" w:rsidP="00BB10C4">
      <w:pPr>
        <w:spacing w:after="0" w:line="240" w:lineRule="auto"/>
        <w:rPr>
          <w:rFonts w:ascii="Times New Roman" w:hAnsi="Times New Roman"/>
          <w:sz w:val="24"/>
          <w:szCs w:val="24"/>
        </w:rPr>
      </w:pPr>
      <w:r w:rsidRPr="00664843">
        <w:rPr>
          <w:rFonts w:ascii="Times New Roman" w:hAnsi="Times New Roman"/>
          <w:sz w:val="24"/>
          <w:szCs w:val="24"/>
        </w:rPr>
        <w:t xml:space="preserve">The requirements of the instrument apply to </w:t>
      </w:r>
      <w:r w:rsidR="00AF7735" w:rsidRPr="00664843">
        <w:rPr>
          <w:rFonts w:ascii="Times New Roman" w:hAnsi="Times New Roman"/>
          <w:sz w:val="24"/>
          <w:szCs w:val="24"/>
        </w:rPr>
        <w:t>pilots who undertake community service flights</w:t>
      </w:r>
      <w:r w:rsidR="0040399E" w:rsidRPr="00664843">
        <w:rPr>
          <w:rFonts w:ascii="Times New Roman" w:hAnsi="Times New Roman"/>
          <w:sz w:val="24"/>
          <w:szCs w:val="24"/>
        </w:rPr>
        <w:t xml:space="preserve">. The amendments also </w:t>
      </w:r>
      <w:r w:rsidR="00AF7735" w:rsidRPr="00664843">
        <w:rPr>
          <w:rFonts w:ascii="Times New Roman" w:hAnsi="Times New Roman"/>
          <w:sz w:val="24"/>
          <w:szCs w:val="24"/>
        </w:rPr>
        <w:t xml:space="preserve">affect the operations of entities that coordinate, </w:t>
      </w:r>
      <w:proofErr w:type="gramStart"/>
      <w:r w:rsidR="00AF7735" w:rsidRPr="00664843">
        <w:rPr>
          <w:rFonts w:ascii="Times New Roman" w:hAnsi="Times New Roman"/>
          <w:sz w:val="24"/>
          <w:szCs w:val="24"/>
        </w:rPr>
        <w:t>arrange</w:t>
      </w:r>
      <w:proofErr w:type="gramEnd"/>
      <w:r w:rsidR="00AF7735" w:rsidRPr="00664843">
        <w:rPr>
          <w:rFonts w:ascii="Times New Roman" w:hAnsi="Times New Roman"/>
          <w:sz w:val="24"/>
          <w:szCs w:val="24"/>
        </w:rPr>
        <w:t xml:space="preserve"> or facilitate these flights</w:t>
      </w:r>
      <w:r w:rsidR="00FC65B9" w:rsidRPr="00664843">
        <w:rPr>
          <w:rFonts w:ascii="Times New Roman" w:hAnsi="Times New Roman"/>
          <w:sz w:val="24"/>
          <w:szCs w:val="24"/>
        </w:rPr>
        <w:t>.</w:t>
      </w:r>
    </w:p>
    <w:p w14:paraId="51E334CB" w14:textId="77777777" w:rsidR="00FC65B9" w:rsidRPr="00664843" w:rsidRDefault="00FC65B9" w:rsidP="00BB10C4">
      <w:pPr>
        <w:spacing w:after="0" w:line="240" w:lineRule="auto"/>
        <w:rPr>
          <w:rFonts w:ascii="Times New Roman" w:hAnsi="Times New Roman"/>
          <w:sz w:val="24"/>
          <w:szCs w:val="24"/>
        </w:rPr>
      </w:pPr>
    </w:p>
    <w:bookmarkEnd w:id="5"/>
    <w:p w14:paraId="338E06A9" w14:textId="75112193" w:rsidR="00FC65B9" w:rsidRPr="00664843" w:rsidRDefault="00BB10C4" w:rsidP="00BB10C4">
      <w:pPr>
        <w:spacing w:after="0" w:line="240" w:lineRule="auto"/>
        <w:rPr>
          <w:rFonts w:ascii="Times New Roman" w:hAnsi="Times New Roman"/>
          <w:sz w:val="24"/>
          <w:szCs w:val="24"/>
        </w:rPr>
      </w:pPr>
      <w:r w:rsidRPr="00664843">
        <w:rPr>
          <w:rFonts w:ascii="Times New Roman" w:hAnsi="Times New Roman"/>
          <w:sz w:val="24"/>
          <w:szCs w:val="24"/>
        </w:rPr>
        <w:t xml:space="preserve">CASA has assessed that the economic and cost impact of the instrument is not significant. </w:t>
      </w:r>
      <w:r w:rsidR="00FC65B9" w:rsidRPr="00664843">
        <w:rPr>
          <w:rFonts w:ascii="Times New Roman" w:hAnsi="Times New Roman"/>
          <w:sz w:val="24"/>
          <w:szCs w:val="24"/>
        </w:rPr>
        <w:t>The new requirement for commercial pilots to have 150 hours of experience will have minimal impact as community service flights are currently arranged by Angel Flight and Little Wings who already require commercial pilots to have at least 150 hours of experience. The removal of the 100-hourly inspecti</w:t>
      </w:r>
      <w:r w:rsidR="00AD5A65" w:rsidRPr="00664843">
        <w:rPr>
          <w:rFonts w:ascii="Times New Roman" w:hAnsi="Times New Roman"/>
          <w:sz w:val="24"/>
          <w:szCs w:val="24"/>
        </w:rPr>
        <w:t>o</w:t>
      </w:r>
      <w:r w:rsidR="00FC65B9" w:rsidRPr="00664843">
        <w:rPr>
          <w:rFonts w:ascii="Times New Roman" w:hAnsi="Times New Roman"/>
          <w:sz w:val="24"/>
          <w:szCs w:val="24"/>
        </w:rPr>
        <w:t xml:space="preserve">n requirement for </w:t>
      </w:r>
      <w:r w:rsidR="00AC0A94" w:rsidRPr="00664843">
        <w:rPr>
          <w:rFonts w:ascii="Times New Roman" w:hAnsi="Times New Roman"/>
          <w:sz w:val="24"/>
          <w:szCs w:val="24"/>
        </w:rPr>
        <w:t>aeroplanes</w:t>
      </w:r>
      <w:r w:rsidR="00FC65B9" w:rsidRPr="00664843">
        <w:rPr>
          <w:rFonts w:ascii="Times New Roman" w:hAnsi="Times New Roman"/>
          <w:sz w:val="24"/>
          <w:szCs w:val="24"/>
        </w:rPr>
        <w:t xml:space="preserve"> maintained to the private standard </w:t>
      </w:r>
      <w:r w:rsidR="00AC0A94" w:rsidRPr="00664843">
        <w:rPr>
          <w:rFonts w:ascii="Times New Roman" w:hAnsi="Times New Roman"/>
          <w:sz w:val="24"/>
          <w:szCs w:val="24"/>
        </w:rPr>
        <w:t xml:space="preserve">is not expected to affect </w:t>
      </w:r>
      <w:proofErr w:type="gramStart"/>
      <w:r w:rsidR="00AC0A94" w:rsidRPr="00664843">
        <w:rPr>
          <w:rFonts w:ascii="Times New Roman" w:hAnsi="Times New Roman"/>
          <w:sz w:val="24"/>
          <w:szCs w:val="24"/>
        </w:rPr>
        <w:t>the majority of</w:t>
      </w:r>
      <w:proofErr w:type="gramEnd"/>
      <w:r w:rsidR="00AC0A94" w:rsidRPr="00664843">
        <w:rPr>
          <w:rFonts w:ascii="Times New Roman" w:hAnsi="Times New Roman"/>
          <w:sz w:val="24"/>
          <w:szCs w:val="24"/>
        </w:rPr>
        <w:t xml:space="preserve"> aeroplanes involved in community service flights as very few exceed this limit. However, the cost-saving to each is significant (generally </w:t>
      </w:r>
      <w:proofErr w:type="gramStart"/>
      <w:r w:rsidR="00AC0A94" w:rsidRPr="00664843">
        <w:rPr>
          <w:rFonts w:ascii="Times New Roman" w:hAnsi="Times New Roman"/>
          <w:sz w:val="24"/>
          <w:szCs w:val="24"/>
        </w:rPr>
        <w:t>in excess of</w:t>
      </w:r>
      <w:proofErr w:type="gramEnd"/>
      <w:r w:rsidR="00AC0A94" w:rsidRPr="00664843">
        <w:rPr>
          <w:rFonts w:ascii="Times New Roman" w:hAnsi="Times New Roman"/>
          <w:sz w:val="24"/>
          <w:szCs w:val="24"/>
        </w:rPr>
        <w:t xml:space="preserve"> $3,000) and the removal of the requirement may encourage greater engagement in community service flights.</w:t>
      </w:r>
    </w:p>
    <w:p w14:paraId="77C7793F" w14:textId="3A83608C" w:rsidR="00791317" w:rsidRPr="00664843" w:rsidRDefault="00791317" w:rsidP="00BB10C4">
      <w:pPr>
        <w:spacing w:after="0" w:line="240" w:lineRule="auto"/>
        <w:rPr>
          <w:rFonts w:ascii="Times New Roman" w:hAnsi="Times New Roman"/>
          <w:sz w:val="24"/>
          <w:szCs w:val="24"/>
        </w:rPr>
      </w:pPr>
    </w:p>
    <w:p w14:paraId="6F90559E" w14:textId="7761B0B5" w:rsidR="00FC65B9" w:rsidRPr="00664843" w:rsidRDefault="00791317" w:rsidP="00791317">
      <w:pPr>
        <w:spacing w:after="0" w:line="240" w:lineRule="auto"/>
        <w:rPr>
          <w:rFonts w:ascii="Times New Roman" w:hAnsi="Times New Roman"/>
          <w:i/>
          <w:iCs/>
          <w:sz w:val="24"/>
          <w:szCs w:val="24"/>
        </w:rPr>
      </w:pPr>
      <w:r w:rsidRPr="00664843">
        <w:rPr>
          <w:rFonts w:ascii="Times New Roman" w:hAnsi="Times New Roman"/>
          <w:sz w:val="24"/>
          <w:szCs w:val="24"/>
        </w:rPr>
        <w:t>The instrument introduces an alternative means of compliance for organisers of community service flights. As this is a voluntary option for an entity</w:t>
      </w:r>
      <w:r w:rsidR="003D3CBB" w:rsidRPr="00664843">
        <w:rPr>
          <w:rFonts w:ascii="Times New Roman" w:hAnsi="Times New Roman"/>
          <w:sz w:val="24"/>
          <w:szCs w:val="24"/>
        </w:rPr>
        <w:t xml:space="preserve"> (</w:t>
      </w:r>
      <w:r w:rsidRPr="00664843">
        <w:rPr>
          <w:rFonts w:ascii="Times New Roman" w:hAnsi="Times New Roman"/>
          <w:sz w:val="24"/>
          <w:szCs w:val="24"/>
        </w:rPr>
        <w:t>which would take advantage of the mechanism if it was beneficial to them) there is no negative cost or economic impact.</w:t>
      </w:r>
    </w:p>
    <w:p w14:paraId="76B7CFA0" w14:textId="77777777" w:rsidR="00FC65B9" w:rsidRPr="00664843" w:rsidRDefault="00FC65B9" w:rsidP="00BB10C4">
      <w:pPr>
        <w:spacing w:after="0" w:line="240" w:lineRule="auto"/>
        <w:rPr>
          <w:rFonts w:ascii="Times New Roman" w:hAnsi="Times New Roman"/>
          <w:i/>
          <w:iCs/>
          <w:sz w:val="24"/>
          <w:szCs w:val="24"/>
        </w:rPr>
      </w:pPr>
    </w:p>
    <w:p w14:paraId="5C4803F1" w14:textId="160D64AD" w:rsidR="00BB10C4" w:rsidRPr="00664843" w:rsidRDefault="00BB10C4" w:rsidP="00BB10C4">
      <w:pPr>
        <w:spacing w:after="0" w:line="240" w:lineRule="auto"/>
        <w:rPr>
          <w:rFonts w:ascii="Times New Roman" w:hAnsi="Times New Roman"/>
          <w:sz w:val="24"/>
          <w:szCs w:val="24"/>
        </w:rPr>
      </w:pPr>
      <w:r w:rsidRPr="00664843">
        <w:rPr>
          <w:rFonts w:ascii="Times New Roman" w:hAnsi="Times New Roman"/>
          <w:sz w:val="24"/>
          <w:szCs w:val="24"/>
        </w:rPr>
        <w:t xml:space="preserve">The Office of Best Practice Regulation </w:t>
      </w:r>
      <w:r w:rsidR="00AD5A65" w:rsidRPr="00664843">
        <w:rPr>
          <w:rFonts w:ascii="Times New Roman" w:eastAsia="Times New Roman" w:hAnsi="Times New Roman"/>
          <w:b/>
          <w:sz w:val="24"/>
          <w:szCs w:val="24"/>
        </w:rPr>
        <w:t>(</w:t>
      </w:r>
      <w:r w:rsidR="00AD5A65" w:rsidRPr="00664843">
        <w:rPr>
          <w:rFonts w:ascii="Times New Roman" w:eastAsia="Times New Roman" w:hAnsi="Times New Roman"/>
          <w:b/>
          <w:i/>
          <w:sz w:val="24"/>
          <w:szCs w:val="24"/>
        </w:rPr>
        <w:t>OBPR</w:t>
      </w:r>
      <w:r w:rsidR="00AD5A65" w:rsidRPr="00664843">
        <w:rPr>
          <w:rFonts w:ascii="Times New Roman" w:eastAsia="Times New Roman" w:hAnsi="Times New Roman"/>
          <w:b/>
          <w:sz w:val="24"/>
          <w:szCs w:val="24"/>
        </w:rPr>
        <w:t xml:space="preserve">) </w:t>
      </w:r>
      <w:r w:rsidRPr="00664843">
        <w:rPr>
          <w:rFonts w:ascii="Times New Roman" w:hAnsi="Times New Roman"/>
          <w:sz w:val="24"/>
          <w:szCs w:val="24"/>
        </w:rPr>
        <w:t xml:space="preserve">has also made the assessment that the impact of the instrument is minor and that a Regulation Impact Statement </w:t>
      </w:r>
      <w:r w:rsidR="00AD5A65" w:rsidRPr="00664843">
        <w:rPr>
          <w:rFonts w:ascii="Times New Roman" w:hAnsi="Times New Roman"/>
          <w:sz w:val="24"/>
          <w:szCs w:val="24"/>
        </w:rPr>
        <w:t>(</w:t>
      </w:r>
      <w:r w:rsidR="00AD5A65" w:rsidRPr="00664843">
        <w:rPr>
          <w:rFonts w:ascii="Times New Roman" w:hAnsi="Times New Roman"/>
          <w:b/>
          <w:i/>
          <w:sz w:val="24"/>
          <w:szCs w:val="24"/>
        </w:rPr>
        <w:t>RIS</w:t>
      </w:r>
      <w:r w:rsidR="00AD5A65" w:rsidRPr="00664843">
        <w:rPr>
          <w:rFonts w:ascii="Times New Roman" w:hAnsi="Times New Roman"/>
          <w:sz w:val="24"/>
          <w:szCs w:val="24"/>
        </w:rPr>
        <w:t xml:space="preserve">) </w:t>
      </w:r>
      <w:r w:rsidRPr="00664843">
        <w:rPr>
          <w:rFonts w:ascii="Times New Roman" w:hAnsi="Times New Roman"/>
          <w:sz w:val="24"/>
          <w:szCs w:val="24"/>
        </w:rPr>
        <w:t xml:space="preserve">is not required. As </w:t>
      </w:r>
      <w:r w:rsidRPr="00664843">
        <w:rPr>
          <w:rFonts w:ascii="Times New Roman" w:hAnsi="Times New Roman"/>
          <w:sz w:val="24"/>
          <w:szCs w:val="24"/>
        </w:rPr>
        <w:lastRenderedPageBreak/>
        <w:t>there is no significant economic or cost impact on individuals or businesses, there will be no community impacts</w:t>
      </w:r>
      <w:r w:rsidR="00791317" w:rsidRPr="00664843">
        <w:rPr>
          <w:rFonts w:ascii="Times New Roman" w:hAnsi="Times New Roman"/>
          <w:sz w:val="24"/>
          <w:szCs w:val="24"/>
        </w:rPr>
        <w:t>.</w:t>
      </w:r>
    </w:p>
    <w:p w14:paraId="51CC1163" w14:textId="10EE5602" w:rsidR="00BB10C4" w:rsidRPr="00664843" w:rsidRDefault="00BB10C4" w:rsidP="00BB10C4">
      <w:pPr>
        <w:spacing w:after="0" w:line="240" w:lineRule="auto"/>
        <w:rPr>
          <w:rFonts w:ascii="Times New Roman" w:hAnsi="Times New Roman"/>
          <w:color w:val="FFFFFF" w:themeColor="background1"/>
          <w:sz w:val="24"/>
          <w:szCs w:val="24"/>
        </w:rPr>
      </w:pPr>
    </w:p>
    <w:p w14:paraId="3289DA8E" w14:textId="77777777" w:rsidR="000E73E9" w:rsidRPr="00664843" w:rsidRDefault="000E73E9" w:rsidP="00D613C0">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Impact on categories of operations</w:t>
      </w:r>
    </w:p>
    <w:p w14:paraId="3D34818E" w14:textId="2F35B5A5" w:rsidR="00EC37BE" w:rsidRPr="00664843" w:rsidRDefault="00183B33" w:rsidP="000E73E9">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The</w:t>
      </w:r>
      <w:r w:rsidRPr="00664843">
        <w:rPr>
          <w:rFonts w:ascii="Times New Roman" w:eastAsia="Times New Roman" w:hAnsi="Times New Roman"/>
          <w:iCs/>
          <w:color w:val="0070C0"/>
          <w:sz w:val="24"/>
          <w:szCs w:val="24"/>
        </w:rPr>
        <w:t xml:space="preserve"> </w:t>
      </w:r>
      <w:r w:rsidRPr="00664843">
        <w:rPr>
          <w:rFonts w:ascii="Times New Roman" w:eastAsia="Times New Roman" w:hAnsi="Times New Roman"/>
          <w:iCs/>
          <w:sz w:val="24"/>
          <w:szCs w:val="24"/>
        </w:rPr>
        <w:t>instrument is likely to have a beneficial effect on community service flights</w:t>
      </w:r>
      <w:r w:rsidR="005F4AEC" w:rsidRPr="00664843">
        <w:rPr>
          <w:rFonts w:ascii="Times New Roman" w:eastAsia="Times New Roman" w:hAnsi="Times New Roman"/>
          <w:iCs/>
          <w:sz w:val="24"/>
          <w:szCs w:val="24"/>
        </w:rPr>
        <w:t>. The amendments</w:t>
      </w:r>
      <w:r w:rsidR="0074326F" w:rsidRPr="00664843">
        <w:rPr>
          <w:rFonts w:ascii="Times New Roman" w:eastAsia="Times New Roman" w:hAnsi="Times New Roman"/>
          <w:iCs/>
          <w:sz w:val="24"/>
          <w:szCs w:val="24"/>
        </w:rPr>
        <w:t xml:space="preserve"> have been made following a review of CASA 09/19 and CASA has responded to feedback from the community service flights sector</w:t>
      </w:r>
      <w:r w:rsidR="006F2706" w:rsidRPr="00664843">
        <w:rPr>
          <w:rFonts w:ascii="Times New Roman" w:eastAsia="Times New Roman" w:hAnsi="Times New Roman"/>
          <w:iCs/>
          <w:sz w:val="24"/>
          <w:szCs w:val="24"/>
        </w:rPr>
        <w:t xml:space="preserve">. </w:t>
      </w:r>
      <w:r w:rsidR="002C28AE" w:rsidRPr="00664843">
        <w:rPr>
          <w:rFonts w:ascii="Times New Roman" w:eastAsia="Times New Roman" w:hAnsi="Times New Roman"/>
          <w:iCs/>
          <w:sz w:val="24"/>
          <w:szCs w:val="24"/>
        </w:rPr>
        <w:t xml:space="preserve"> The amendments make available a second mechanism for compliance with safety standards</w:t>
      </w:r>
      <w:r w:rsidR="00815E4A" w:rsidRPr="00664843">
        <w:rPr>
          <w:rFonts w:ascii="Times New Roman" w:eastAsia="Times New Roman" w:hAnsi="Times New Roman"/>
          <w:iCs/>
          <w:sz w:val="24"/>
          <w:szCs w:val="24"/>
        </w:rPr>
        <w:t xml:space="preserve"> which is of benefit to entities who coordinate, </w:t>
      </w:r>
      <w:proofErr w:type="gramStart"/>
      <w:r w:rsidR="00815E4A" w:rsidRPr="00664843">
        <w:rPr>
          <w:rFonts w:ascii="Times New Roman" w:eastAsia="Times New Roman" w:hAnsi="Times New Roman"/>
          <w:iCs/>
          <w:sz w:val="24"/>
          <w:szCs w:val="24"/>
        </w:rPr>
        <w:t>arrange</w:t>
      </w:r>
      <w:proofErr w:type="gramEnd"/>
      <w:r w:rsidR="00815E4A" w:rsidRPr="00664843">
        <w:rPr>
          <w:rFonts w:ascii="Times New Roman" w:eastAsia="Times New Roman" w:hAnsi="Times New Roman"/>
          <w:iCs/>
          <w:sz w:val="24"/>
          <w:szCs w:val="24"/>
        </w:rPr>
        <w:t xml:space="preserve"> or facilitate such flights</w:t>
      </w:r>
      <w:r w:rsidR="0054311D" w:rsidRPr="00664843">
        <w:rPr>
          <w:rFonts w:ascii="Times New Roman" w:eastAsia="Times New Roman" w:hAnsi="Times New Roman"/>
          <w:iCs/>
          <w:sz w:val="24"/>
          <w:szCs w:val="24"/>
        </w:rPr>
        <w:t>. The amendments clarify some of the existing conditions, for example, persons who may be carried on board as part of a mentoring program run by an entity</w:t>
      </w:r>
      <w:r w:rsidR="002F2EE6" w:rsidRPr="00664843">
        <w:rPr>
          <w:rFonts w:ascii="Times New Roman" w:eastAsia="Times New Roman" w:hAnsi="Times New Roman"/>
          <w:iCs/>
          <w:sz w:val="24"/>
          <w:szCs w:val="24"/>
        </w:rPr>
        <w:t>.</w:t>
      </w:r>
    </w:p>
    <w:p w14:paraId="3A865083" w14:textId="77777777" w:rsidR="002F2EE6" w:rsidRPr="00664843" w:rsidRDefault="002F2EE6" w:rsidP="000E73E9">
      <w:pPr>
        <w:spacing w:after="0" w:line="240" w:lineRule="auto"/>
        <w:rPr>
          <w:rFonts w:ascii="Times New Roman" w:eastAsia="Times New Roman" w:hAnsi="Times New Roman"/>
          <w:i/>
          <w:sz w:val="24"/>
          <w:szCs w:val="24"/>
        </w:rPr>
      </w:pPr>
    </w:p>
    <w:p w14:paraId="5E328A44" w14:textId="77777777" w:rsidR="000E73E9" w:rsidRPr="00664843" w:rsidRDefault="000E73E9" w:rsidP="000E73E9">
      <w:pPr>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Impact on regional and remote communities</w:t>
      </w:r>
    </w:p>
    <w:p w14:paraId="369E94EF" w14:textId="70274AD1" w:rsidR="002C28AE" w:rsidRPr="00664843" w:rsidRDefault="005F4AEC" w:rsidP="000142F4">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 xml:space="preserve">The instrument is likely to have a beneficial effect on the regional </w:t>
      </w:r>
      <w:r w:rsidR="002C28AE" w:rsidRPr="00664843">
        <w:rPr>
          <w:rFonts w:ascii="Times New Roman" w:eastAsia="Times New Roman" w:hAnsi="Times New Roman"/>
          <w:iCs/>
          <w:sz w:val="24"/>
          <w:szCs w:val="24"/>
        </w:rPr>
        <w:t>and remo</w:t>
      </w:r>
      <w:r w:rsidR="00E4429C" w:rsidRPr="00664843">
        <w:rPr>
          <w:rFonts w:ascii="Times New Roman" w:eastAsia="Times New Roman" w:hAnsi="Times New Roman"/>
          <w:iCs/>
          <w:sz w:val="24"/>
          <w:szCs w:val="24"/>
        </w:rPr>
        <w:t>t</w:t>
      </w:r>
      <w:r w:rsidR="002C28AE" w:rsidRPr="00664843">
        <w:rPr>
          <w:rFonts w:ascii="Times New Roman" w:eastAsia="Times New Roman" w:hAnsi="Times New Roman"/>
          <w:iCs/>
          <w:sz w:val="24"/>
          <w:szCs w:val="24"/>
        </w:rPr>
        <w:t xml:space="preserve">e </w:t>
      </w:r>
      <w:r w:rsidRPr="00664843">
        <w:rPr>
          <w:rFonts w:ascii="Times New Roman" w:eastAsia="Times New Roman" w:hAnsi="Times New Roman"/>
          <w:iCs/>
          <w:sz w:val="24"/>
          <w:szCs w:val="24"/>
        </w:rPr>
        <w:t>communit</w:t>
      </w:r>
      <w:r w:rsidR="002C28AE" w:rsidRPr="00664843">
        <w:rPr>
          <w:rFonts w:ascii="Times New Roman" w:eastAsia="Times New Roman" w:hAnsi="Times New Roman"/>
          <w:iCs/>
          <w:sz w:val="24"/>
          <w:szCs w:val="24"/>
        </w:rPr>
        <w:t>ies that, by their nature,</w:t>
      </w:r>
      <w:r w:rsidR="00815E4A" w:rsidRPr="00664843">
        <w:rPr>
          <w:rFonts w:ascii="Times New Roman" w:eastAsia="Times New Roman" w:hAnsi="Times New Roman"/>
          <w:iCs/>
          <w:sz w:val="24"/>
          <w:szCs w:val="24"/>
        </w:rPr>
        <w:t xml:space="preserve"> are more likely to </w:t>
      </w:r>
      <w:proofErr w:type="gramStart"/>
      <w:r w:rsidR="00815E4A" w:rsidRPr="00664843">
        <w:rPr>
          <w:rFonts w:ascii="Times New Roman" w:eastAsia="Times New Roman" w:hAnsi="Times New Roman"/>
          <w:iCs/>
          <w:sz w:val="24"/>
          <w:szCs w:val="24"/>
        </w:rPr>
        <w:t>be in need of</w:t>
      </w:r>
      <w:proofErr w:type="gramEnd"/>
      <w:r w:rsidR="00815E4A" w:rsidRPr="00664843">
        <w:rPr>
          <w:rFonts w:ascii="Times New Roman" w:eastAsia="Times New Roman" w:hAnsi="Times New Roman"/>
          <w:iCs/>
          <w:sz w:val="24"/>
          <w:szCs w:val="24"/>
        </w:rPr>
        <w:t xml:space="preserve"> community service flights as alternative means of transport may be difficult or unavailable</w:t>
      </w:r>
      <w:r w:rsidR="008948F8" w:rsidRPr="00664843">
        <w:rPr>
          <w:rFonts w:ascii="Times New Roman" w:eastAsia="Times New Roman" w:hAnsi="Times New Roman"/>
          <w:iCs/>
          <w:sz w:val="24"/>
          <w:szCs w:val="24"/>
        </w:rPr>
        <w:t>, or prohibitively expensive</w:t>
      </w:r>
      <w:r w:rsidR="00815E4A" w:rsidRPr="00664843">
        <w:rPr>
          <w:rFonts w:ascii="Times New Roman" w:eastAsia="Times New Roman" w:hAnsi="Times New Roman"/>
          <w:iCs/>
          <w:sz w:val="24"/>
          <w:szCs w:val="24"/>
        </w:rPr>
        <w:t xml:space="preserve">. </w:t>
      </w:r>
      <w:r w:rsidR="00EC37BE" w:rsidRPr="00664843">
        <w:rPr>
          <w:rFonts w:ascii="Times New Roman" w:eastAsia="Times New Roman" w:hAnsi="Times New Roman"/>
          <w:iCs/>
          <w:sz w:val="24"/>
          <w:szCs w:val="24"/>
        </w:rPr>
        <w:t>This is because</w:t>
      </w:r>
      <w:r w:rsidR="00943872" w:rsidRPr="00664843">
        <w:rPr>
          <w:rFonts w:ascii="Times New Roman" w:eastAsia="Times New Roman" w:hAnsi="Times New Roman"/>
          <w:iCs/>
          <w:sz w:val="24"/>
          <w:szCs w:val="24"/>
        </w:rPr>
        <w:t xml:space="preserve"> it</w:t>
      </w:r>
      <w:r w:rsidR="00EC37BE" w:rsidRPr="00664843">
        <w:rPr>
          <w:rFonts w:ascii="Times New Roman" w:eastAsia="Times New Roman" w:hAnsi="Times New Roman"/>
          <w:iCs/>
          <w:sz w:val="24"/>
          <w:szCs w:val="24"/>
        </w:rPr>
        <w:t xml:space="preserve"> continues to support the safe conduct of community service flights, </w:t>
      </w:r>
      <w:r w:rsidR="002F2EE6" w:rsidRPr="00664843">
        <w:rPr>
          <w:rFonts w:ascii="Times New Roman" w:eastAsia="Times New Roman" w:hAnsi="Times New Roman"/>
          <w:iCs/>
          <w:sz w:val="24"/>
          <w:szCs w:val="24"/>
        </w:rPr>
        <w:t>and the operations of community service flights entities.</w:t>
      </w:r>
    </w:p>
    <w:p w14:paraId="16E780A8" w14:textId="77777777" w:rsidR="002C28AE" w:rsidRPr="00664843" w:rsidRDefault="002C28AE" w:rsidP="000142F4">
      <w:pPr>
        <w:spacing w:after="0" w:line="240" w:lineRule="auto"/>
        <w:rPr>
          <w:rFonts w:ascii="Times New Roman" w:eastAsia="Times New Roman" w:hAnsi="Times New Roman"/>
          <w:i/>
          <w:sz w:val="24"/>
          <w:szCs w:val="24"/>
        </w:rPr>
      </w:pPr>
    </w:p>
    <w:p w14:paraId="13843021" w14:textId="0F2C55A5" w:rsidR="006D6009" w:rsidRPr="00664843" w:rsidRDefault="006D6009" w:rsidP="000142F4">
      <w:pPr>
        <w:keepNext/>
        <w:spacing w:after="0" w:line="240" w:lineRule="auto"/>
        <w:rPr>
          <w:rFonts w:ascii="Times New Roman" w:eastAsia="Times New Roman" w:hAnsi="Times New Roman"/>
          <w:b/>
          <w:sz w:val="24"/>
          <w:szCs w:val="24"/>
        </w:rPr>
      </w:pPr>
      <w:bookmarkStart w:id="6" w:name="_Hlk97893367"/>
      <w:r w:rsidRPr="00664843">
        <w:rPr>
          <w:rFonts w:ascii="Times New Roman" w:eastAsia="Times New Roman" w:hAnsi="Times New Roman"/>
          <w:b/>
          <w:sz w:val="24"/>
          <w:szCs w:val="24"/>
        </w:rPr>
        <w:t>Office of Best Practice Regulation</w:t>
      </w:r>
    </w:p>
    <w:p w14:paraId="0243591C" w14:textId="138F4292" w:rsidR="00FE791E" w:rsidRPr="00664843" w:rsidRDefault="00E5401E" w:rsidP="006D6009">
      <w:pPr>
        <w:spacing w:line="240" w:lineRule="auto"/>
        <w:rPr>
          <w:rFonts w:ascii="Times New Roman" w:eastAsia="Times New Roman" w:hAnsi="Times New Roman"/>
          <w:iCs/>
          <w:sz w:val="24"/>
          <w:szCs w:val="24"/>
        </w:rPr>
      </w:pPr>
      <w:proofErr w:type="gramStart"/>
      <w:r w:rsidRPr="00664843">
        <w:rPr>
          <w:rFonts w:ascii="Times New Roman" w:eastAsia="Times New Roman" w:hAnsi="Times New Roman"/>
          <w:sz w:val="24"/>
          <w:szCs w:val="24"/>
        </w:rPr>
        <w:t>Overall</w:t>
      </w:r>
      <w:proofErr w:type="gramEnd"/>
      <w:r w:rsidRPr="00664843">
        <w:rPr>
          <w:rFonts w:ascii="Times New Roman" w:eastAsia="Times New Roman" w:hAnsi="Times New Roman"/>
          <w:sz w:val="24"/>
          <w:szCs w:val="24"/>
        </w:rPr>
        <w:t xml:space="preserve"> t</w:t>
      </w:r>
      <w:r w:rsidRPr="00664843">
        <w:rPr>
          <w:rFonts w:ascii="Times New Roman" w:eastAsia="Times New Roman" w:hAnsi="Times New Roman"/>
          <w:bCs/>
          <w:sz w:val="24"/>
          <w:szCs w:val="24"/>
        </w:rPr>
        <w:t xml:space="preserve">he proposed instrument makes minor changes to the existing community service flight provisions that CASA assesses as only having a minor economic and cost impact to individuals, business and the community. </w:t>
      </w:r>
      <w:r w:rsidR="0065593C" w:rsidRPr="00664843">
        <w:rPr>
          <w:rFonts w:ascii="Times New Roman" w:eastAsia="Times New Roman" w:hAnsi="Times New Roman"/>
          <w:bCs/>
          <w:sz w:val="24"/>
          <w:szCs w:val="24"/>
        </w:rPr>
        <w:t>To support this assessment</w:t>
      </w:r>
      <w:r w:rsidR="00AD5A65" w:rsidRPr="00664843">
        <w:rPr>
          <w:rFonts w:ascii="Times New Roman" w:eastAsia="Times New Roman" w:hAnsi="Times New Roman"/>
          <w:bCs/>
          <w:sz w:val="24"/>
          <w:szCs w:val="24"/>
        </w:rPr>
        <w:t>,</w:t>
      </w:r>
      <w:r w:rsidR="0065593C" w:rsidRPr="00664843">
        <w:rPr>
          <w:rFonts w:ascii="Times New Roman" w:eastAsia="Times New Roman" w:hAnsi="Times New Roman"/>
          <w:bCs/>
          <w:sz w:val="24"/>
          <w:szCs w:val="24"/>
        </w:rPr>
        <w:t xml:space="preserve"> </w:t>
      </w:r>
      <w:r w:rsidR="00FE791E" w:rsidRPr="00664843">
        <w:rPr>
          <w:rFonts w:ascii="Times New Roman" w:eastAsia="Times New Roman" w:hAnsi="Times New Roman"/>
          <w:iCs/>
          <w:sz w:val="24"/>
          <w:szCs w:val="24"/>
        </w:rPr>
        <w:t>OBPR</w:t>
      </w:r>
      <w:r w:rsidRPr="00664843">
        <w:rPr>
          <w:rFonts w:ascii="Times New Roman" w:eastAsia="Times New Roman" w:hAnsi="Times New Roman"/>
          <w:iCs/>
          <w:sz w:val="24"/>
          <w:szCs w:val="24"/>
        </w:rPr>
        <w:t xml:space="preserve"> made</w:t>
      </w:r>
      <w:r w:rsidR="0065593C" w:rsidRPr="00664843">
        <w:rPr>
          <w:rFonts w:ascii="Times New Roman" w:eastAsia="Times New Roman" w:hAnsi="Times New Roman"/>
          <w:iCs/>
          <w:sz w:val="24"/>
          <w:szCs w:val="24"/>
        </w:rPr>
        <w:t xml:space="preserve"> the</w:t>
      </w:r>
      <w:r w:rsidRPr="00664843">
        <w:rPr>
          <w:rFonts w:ascii="Times New Roman" w:eastAsia="Times New Roman" w:hAnsi="Times New Roman"/>
          <w:iCs/>
          <w:sz w:val="24"/>
          <w:szCs w:val="24"/>
        </w:rPr>
        <w:t xml:space="preserve"> assessment that the impact of the instrument was minor and that a R</w:t>
      </w:r>
      <w:r w:rsidR="00AD5A65" w:rsidRPr="00664843">
        <w:rPr>
          <w:rFonts w:ascii="Times New Roman" w:eastAsia="Times New Roman" w:hAnsi="Times New Roman"/>
          <w:iCs/>
          <w:sz w:val="24"/>
          <w:szCs w:val="24"/>
        </w:rPr>
        <w:t>IS</w:t>
      </w:r>
      <w:r w:rsidRPr="00664843">
        <w:rPr>
          <w:rFonts w:ascii="Times New Roman" w:eastAsia="Times New Roman" w:hAnsi="Times New Roman"/>
          <w:iCs/>
          <w:sz w:val="24"/>
          <w:szCs w:val="24"/>
        </w:rPr>
        <w:t xml:space="preserve"> was not required.</w:t>
      </w:r>
    </w:p>
    <w:bookmarkEnd w:id="6"/>
    <w:p w14:paraId="7B4C3D60" w14:textId="77777777" w:rsidR="006D6009" w:rsidRPr="00664843" w:rsidRDefault="006D6009" w:rsidP="00282ED8">
      <w:pPr>
        <w:keepNext/>
        <w:spacing w:after="0" w:line="240" w:lineRule="auto"/>
        <w:rPr>
          <w:rFonts w:ascii="Times New Roman" w:eastAsia="Times New Roman" w:hAnsi="Times New Roman"/>
          <w:sz w:val="24"/>
          <w:szCs w:val="24"/>
        </w:rPr>
      </w:pPr>
      <w:r w:rsidRPr="00664843">
        <w:rPr>
          <w:rFonts w:ascii="Times New Roman" w:eastAsia="Times New Roman" w:hAnsi="Times New Roman"/>
          <w:b/>
          <w:iCs/>
          <w:sz w:val="24"/>
          <w:szCs w:val="24"/>
        </w:rPr>
        <w:t>Statement of Compatibility with Human Rights</w:t>
      </w:r>
    </w:p>
    <w:p w14:paraId="36DB7B38" w14:textId="79F98572" w:rsidR="006D6009" w:rsidRPr="00664843" w:rsidRDefault="006D6009"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 xml:space="preserve">The Statement of Compatibility with Human Rights at Attachment 1 has been prepared in accordance with Part 3 of the </w:t>
      </w:r>
      <w:r w:rsidRPr="00664843">
        <w:rPr>
          <w:rFonts w:ascii="Times New Roman" w:eastAsia="Times New Roman" w:hAnsi="Times New Roman"/>
          <w:i/>
          <w:sz w:val="24"/>
          <w:szCs w:val="24"/>
        </w:rPr>
        <w:t>Human Rights (Parliamentary Scrutiny) Act</w:t>
      </w:r>
      <w:r w:rsidR="00E72E98" w:rsidRPr="00664843">
        <w:rPr>
          <w:rFonts w:ascii="Times New Roman" w:eastAsia="Times New Roman" w:hAnsi="Times New Roman"/>
          <w:i/>
          <w:sz w:val="24"/>
          <w:szCs w:val="24"/>
        </w:rPr>
        <w:t xml:space="preserve"> </w:t>
      </w:r>
      <w:r w:rsidRPr="00664843">
        <w:rPr>
          <w:rFonts w:ascii="Times New Roman" w:eastAsia="Times New Roman" w:hAnsi="Times New Roman"/>
          <w:i/>
          <w:sz w:val="24"/>
          <w:szCs w:val="24"/>
        </w:rPr>
        <w:t>2011</w:t>
      </w:r>
      <w:r w:rsidRPr="00664843">
        <w:rPr>
          <w:rFonts w:ascii="Times New Roman" w:eastAsia="Times New Roman" w:hAnsi="Times New Roman"/>
          <w:sz w:val="24"/>
          <w:szCs w:val="24"/>
        </w:rPr>
        <w:t>.</w:t>
      </w:r>
    </w:p>
    <w:p w14:paraId="1D12EA30" w14:textId="77777777" w:rsidR="006D6009" w:rsidRPr="00664843" w:rsidRDefault="006D6009" w:rsidP="006D6009">
      <w:pPr>
        <w:spacing w:after="0" w:line="240" w:lineRule="auto"/>
        <w:rPr>
          <w:rFonts w:ascii="Times New Roman" w:eastAsia="Times New Roman" w:hAnsi="Times New Roman"/>
          <w:sz w:val="24"/>
          <w:szCs w:val="24"/>
        </w:rPr>
      </w:pPr>
    </w:p>
    <w:p w14:paraId="79AEFAEA" w14:textId="77777777" w:rsidR="006D6009" w:rsidRPr="00664843" w:rsidRDefault="006D6009" w:rsidP="00282ED8">
      <w:pPr>
        <w:keepNext/>
        <w:spacing w:after="0" w:line="240" w:lineRule="auto"/>
        <w:rPr>
          <w:rFonts w:ascii="Times New Roman" w:eastAsia="Times New Roman" w:hAnsi="Times New Roman"/>
          <w:b/>
          <w:sz w:val="24"/>
          <w:szCs w:val="24"/>
        </w:rPr>
      </w:pPr>
      <w:r w:rsidRPr="00664843">
        <w:rPr>
          <w:rFonts w:ascii="Times New Roman" w:eastAsia="Times New Roman" w:hAnsi="Times New Roman"/>
          <w:b/>
          <w:sz w:val="24"/>
          <w:szCs w:val="24"/>
        </w:rPr>
        <w:t>Making and commencement</w:t>
      </w:r>
    </w:p>
    <w:p w14:paraId="5EA90D7B" w14:textId="74815F45" w:rsidR="006D6009" w:rsidRPr="00664843" w:rsidRDefault="006D6009"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The instrument has been made by the Director of Aviation Safety, on behalf of CASA, in accordance with subsection 73</w:t>
      </w:r>
      <w:r w:rsidR="00E72E98" w:rsidRPr="00664843">
        <w:rPr>
          <w:rFonts w:ascii="Times New Roman" w:eastAsia="Times New Roman" w:hAnsi="Times New Roman"/>
          <w:sz w:val="24"/>
          <w:szCs w:val="24"/>
        </w:rPr>
        <w:t> </w:t>
      </w:r>
      <w:r w:rsidRPr="00664843">
        <w:rPr>
          <w:rFonts w:ascii="Times New Roman" w:eastAsia="Times New Roman" w:hAnsi="Times New Roman"/>
          <w:sz w:val="24"/>
          <w:szCs w:val="24"/>
        </w:rPr>
        <w:t xml:space="preserve">(2) of </w:t>
      </w:r>
      <w:r w:rsidR="00F408A1" w:rsidRPr="00664843">
        <w:rPr>
          <w:rFonts w:ascii="Times New Roman" w:eastAsia="Times New Roman" w:hAnsi="Times New Roman"/>
          <w:sz w:val="24"/>
          <w:szCs w:val="24"/>
        </w:rPr>
        <w:t>the Act</w:t>
      </w:r>
      <w:r w:rsidR="009B0F46" w:rsidRPr="00664843">
        <w:rPr>
          <w:rFonts w:ascii="Times New Roman" w:eastAsia="Times New Roman" w:hAnsi="Times New Roman"/>
          <w:sz w:val="24"/>
          <w:szCs w:val="24"/>
        </w:rPr>
        <w:t>.</w:t>
      </w:r>
    </w:p>
    <w:p w14:paraId="1677142F" w14:textId="77777777" w:rsidR="006D6009" w:rsidRPr="00664843" w:rsidRDefault="006D6009" w:rsidP="006D6009">
      <w:pPr>
        <w:spacing w:after="0" w:line="240" w:lineRule="auto"/>
        <w:rPr>
          <w:rFonts w:ascii="Times New Roman" w:eastAsia="Times New Roman" w:hAnsi="Times New Roman"/>
          <w:sz w:val="24"/>
          <w:szCs w:val="24"/>
        </w:rPr>
      </w:pPr>
    </w:p>
    <w:p w14:paraId="58DBABDC" w14:textId="27753F29" w:rsidR="00A62004" w:rsidRPr="00664843" w:rsidRDefault="006D6009" w:rsidP="006D6009">
      <w:pPr>
        <w:spacing w:after="0" w:line="240" w:lineRule="auto"/>
        <w:rPr>
          <w:rFonts w:ascii="Times New Roman" w:eastAsia="Times New Roman" w:hAnsi="Times New Roman"/>
          <w:i/>
          <w:sz w:val="20"/>
          <w:szCs w:val="20"/>
        </w:rPr>
      </w:pPr>
      <w:r w:rsidRPr="00664843">
        <w:rPr>
          <w:rFonts w:ascii="Times New Roman" w:eastAsia="Times New Roman" w:hAnsi="Times New Roman"/>
          <w:sz w:val="24"/>
          <w:szCs w:val="24"/>
        </w:rPr>
        <w:t xml:space="preserve">The instrument commences on the day after </w:t>
      </w:r>
      <w:r w:rsidR="006802BC" w:rsidRPr="00664843">
        <w:rPr>
          <w:rFonts w:ascii="Times New Roman" w:eastAsia="Times New Roman" w:hAnsi="Times New Roman"/>
          <w:sz w:val="24"/>
          <w:szCs w:val="24"/>
        </w:rPr>
        <w:t>it is</w:t>
      </w:r>
      <w:r w:rsidRPr="00664843">
        <w:rPr>
          <w:rFonts w:ascii="Times New Roman" w:eastAsia="Times New Roman" w:hAnsi="Times New Roman"/>
          <w:sz w:val="24"/>
          <w:szCs w:val="24"/>
        </w:rPr>
        <w:t xml:space="preserve"> regist</w:t>
      </w:r>
      <w:r w:rsidR="006802BC" w:rsidRPr="00664843">
        <w:rPr>
          <w:rFonts w:ascii="Times New Roman" w:eastAsia="Times New Roman" w:hAnsi="Times New Roman"/>
          <w:sz w:val="24"/>
          <w:szCs w:val="24"/>
        </w:rPr>
        <w:t>ered</w:t>
      </w:r>
      <w:r w:rsidRPr="00664843">
        <w:rPr>
          <w:rFonts w:ascii="Times New Roman" w:eastAsia="Times New Roman" w:hAnsi="Times New Roman"/>
          <w:sz w:val="24"/>
          <w:szCs w:val="24"/>
        </w:rPr>
        <w:t xml:space="preserve"> and </w:t>
      </w:r>
      <w:r w:rsidR="00CD1B66" w:rsidRPr="00664843">
        <w:rPr>
          <w:rFonts w:ascii="Times New Roman" w:eastAsia="Times New Roman" w:hAnsi="Times New Roman"/>
          <w:sz w:val="24"/>
          <w:szCs w:val="24"/>
        </w:rPr>
        <w:t>is automatically repealed in accordance with section 48A of the LA.</w:t>
      </w:r>
    </w:p>
    <w:p w14:paraId="7E5CF5DA" w14:textId="5C1EFCF9" w:rsidR="006D6009" w:rsidRPr="00664843" w:rsidRDefault="006D6009" w:rsidP="006D6009">
      <w:pPr>
        <w:spacing w:after="0" w:line="240" w:lineRule="auto"/>
        <w:rPr>
          <w:rFonts w:ascii="Times New Roman" w:eastAsia="Times New Roman" w:hAnsi="Times New Roman"/>
          <w:sz w:val="24"/>
          <w:szCs w:val="24"/>
        </w:rPr>
      </w:pPr>
    </w:p>
    <w:p w14:paraId="65BEADB1" w14:textId="77777777" w:rsidR="006D6009" w:rsidRPr="00664843" w:rsidRDefault="006D6009" w:rsidP="006D6009">
      <w:pPr>
        <w:pageBreakBefore/>
        <w:spacing w:after="120" w:line="240" w:lineRule="auto"/>
        <w:jc w:val="right"/>
        <w:rPr>
          <w:rFonts w:ascii="Times New Roman" w:hAnsi="Times New Roman"/>
          <w:b/>
          <w:sz w:val="24"/>
          <w:szCs w:val="24"/>
          <w:lang w:eastAsia="en-AU"/>
        </w:rPr>
      </w:pPr>
      <w:r w:rsidRPr="00664843">
        <w:rPr>
          <w:rFonts w:ascii="Times New Roman" w:hAnsi="Times New Roman"/>
          <w:b/>
          <w:sz w:val="24"/>
          <w:szCs w:val="24"/>
          <w:lang w:eastAsia="en-AU"/>
        </w:rPr>
        <w:lastRenderedPageBreak/>
        <w:t>Attachment 1</w:t>
      </w:r>
    </w:p>
    <w:p w14:paraId="5F1A54F0" w14:textId="77777777" w:rsidR="006D6009" w:rsidRPr="00664843" w:rsidRDefault="006D6009" w:rsidP="006D6009">
      <w:pPr>
        <w:spacing w:before="360" w:after="120" w:line="240" w:lineRule="auto"/>
        <w:jc w:val="center"/>
        <w:rPr>
          <w:rFonts w:ascii="Times New Roman" w:hAnsi="Times New Roman"/>
          <w:b/>
          <w:sz w:val="28"/>
          <w:szCs w:val="28"/>
          <w:lang w:eastAsia="en-AU"/>
        </w:rPr>
      </w:pPr>
      <w:r w:rsidRPr="00664843">
        <w:rPr>
          <w:rFonts w:ascii="Times New Roman" w:hAnsi="Times New Roman"/>
          <w:b/>
          <w:sz w:val="28"/>
          <w:szCs w:val="28"/>
          <w:lang w:eastAsia="en-AU"/>
        </w:rPr>
        <w:t>Statement of Compatibility with Human Rights</w:t>
      </w:r>
    </w:p>
    <w:p w14:paraId="03827394" w14:textId="2230D9D2" w:rsidR="006D6009" w:rsidRPr="00664843" w:rsidRDefault="006D6009" w:rsidP="00E72E98">
      <w:pPr>
        <w:spacing w:before="120" w:after="120" w:line="240" w:lineRule="auto"/>
        <w:jc w:val="center"/>
        <w:rPr>
          <w:rFonts w:ascii="Times New Roman" w:hAnsi="Times New Roman"/>
          <w:i/>
          <w:sz w:val="24"/>
          <w:szCs w:val="24"/>
          <w:lang w:eastAsia="en-AU"/>
        </w:rPr>
      </w:pPr>
      <w:r w:rsidRPr="00664843">
        <w:rPr>
          <w:rFonts w:ascii="Times New Roman" w:hAnsi="Times New Roman"/>
          <w:i/>
          <w:sz w:val="24"/>
          <w:szCs w:val="24"/>
          <w:lang w:eastAsia="en-AU"/>
        </w:rPr>
        <w:t>Prepared in accordance with Part 3 of the</w:t>
      </w:r>
      <w:r w:rsidRPr="00664843">
        <w:rPr>
          <w:rFonts w:ascii="Times New Roman" w:hAnsi="Times New Roman"/>
          <w:i/>
          <w:sz w:val="24"/>
          <w:szCs w:val="24"/>
          <w:lang w:eastAsia="en-AU"/>
        </w:rPr>
        <w:br/>
        <w:t>Human Rights (Parliamentary Scrutiny) Act</w:t>
      </w:r>
      <w:r w:rsidR="00E72E98" w:rsidRPr="00664843">
        <w:rPr>
          <w:rFonts w:ascii="Times New Roman" w:hAnsi="Times New Roman"/>
          <w:i/>
          <w:sz w:val="24"/>
          <w:szCs w:val="24"/>
          <w:lang w:eastAsia="en-AU"/>
        </w:rPr>
        <w:t xml:space="preserve"> </w:t>
      </w:r>
      <w:r w:rsidRPr="00664843">
        <w:rPr>
          <w:rFonts w:ascii="Times New Roman" w:hAnsi="Times New Roman"/>
          <w:i/>
          <w:sz w:val="24"/>
          <w:szCs w:val="24"/>
          <w:lang w:eastAsia="en-AU"/>
        </w:rPr>
        <w:t>2011</w:t>
      </w:r>
    </w:p>
    <w:p w14:paraId="3F6BC518" w14:textId="77777777" w:rsidR="004A3693" w:rsidRPr="00664843" w:rsidRDefault="004A3693" w:rsidP="00E72E98">
      <w:pPr>
        <w:spacing w:before="120" w:after="120" w:line="240" w:lineRule="auto"/>
        <w:rPr>
          <w:rFonts w:ascii="Times New Roman" w:hAnsi="Times New Roman"/>
          <w:i/>
          <w:sz w:val="24"/>
          <w:szCs w:val="24"/>
          <w:lang w:eastAsia="en-AU"/>
        </w:rPr>
      </w:pPr>
    </w:p>
    <w:p w14:paraId="2DF1A4F3" w14:textId="3028E3A7" w:rsidR="004A3693" w:rsidRPr="00664843" w:rsidRDefault="004A3693" w:rsidP="006D6009">
      <w:pPr>
        <w:spacing w:after="0" w:line="240" w:lineRule="auto"/>
        <w:jc w:val="center"/>
        <w:rPr>
          <w:rFonts w:ascii="Arial" w:eastAsia="Times New Roman" w:hAnsi="Arial"/>
          <w:b/>
          <w:sz w:val="24"/>
          <w:szCs w:val="24"/>
        </w:rPr>
      </w:pPr>
      <w:r w:rsidRPr="00664843">
        <w:rPr>
          <w:rFonts w:ascii="Arial" w:eastAsia="Times New Roman" w:hAnsi="Arial"/>
          <w:b/>
          <w:sz w:val="24"/>
          <w:szCs w:val="24"/>
        </w:rPr>
        <w:t>CASA 19/22 — Civil Aviation (Community Service Flights</w:t>
      </w:r>
      <w:r w:rsidR="00E72E98" w:rsidRPr="00664843">
        <w:rPr>
          <w:rFonts w:ascii="Arial" w:eastAsia="Times New Roman" w:hAnsi="Arial"/>
          <w:b/>
          <w:sz w:val="24"/>
          <w:szCs w:val="24"/>
        </w:rPr>
        <w:t> </w:t>
      </w:r>
      <w:r w:rsidRPr="00664843">
        <w:rPr>
          <w:rFonts w:ascii="Arial" w:eastAsia="Times New Roman" w:hAnsi="Arial"/>
          <w:b/>
          <w:sz w:val="24"/>
          <w:szCs w:val="24"/>
        </w:rPr>
        <w:t>—</w:t>
      </w:r>
      <w:r w:rsidR="00E72E98" w:rsidRPr="00664843">
        <w:rPr>
          <w:rFonts w:ascii="Arial" w:eastAsia="Times New Roman" w:hAnsi="Arial"/>
          <w:b/>
          <w:sz w:val="24"/>
          <w:szCs w:val="24"/>
        </w:rPr>
        <w:t xml:space="preserve"> </w:t>
      </w:r>
      <w:r w:rsidRPr="00664843">
        <w:rPr>
          <w:rFonts w:ascii="Arial" w:eastAsia="Times New Roman" w:hAnsi="Arial"/>
          <w:b/>
          <w:sz w:val="24"/>
          <w:szCs w:val="24"/>
        </w:rPr>
        <w:t>Conditions on Flight Crew Licences) Amendment Instrument 2022</w:t>
      </w:r>
    </w:p>
    <w:p w14:paraId="03528EFD" w14:textId="77777777" w:rsidR="006D6009" w:rsidRPr="00664843" w:rsidRDefault="006D6009" w:rsidP="00E72E98">
      <w:pPr>
        <w:spacing w:after="0" w:line="240" w:lineRule="auto"/>
        <w:rPr>
          <w:rFonts w:ascii="Times New Roman" w:hAnsi="Times New Roman"/>
          <w:sz w:val="24"/>
          <w:szCs w:val="24"/>
        </w:rPr>
      </w:pPr>
    </w:p>
    <w:p w14:paraId="6956935B" w14:textId="77777777" w:rsidR="006D6009" w:rsidRPr="00664843" w:rsidRDefault="006D6009" w:rsidP="006D6009">
      <w:pPr>
        <w:spacing w:after="0" w:line="240" w:lineRule="auto"/>
        <w:jc w:val="center"/>
        <w:rPr>
          <w:rFonts w:ascii="Times New Roman" w:hAnsi="Times New Roman"/>
          <w:sz w:val="24"/>
          <w:szCs w:val="24"/>
        </w:rPr>
      </w:pPr>
      <w:r w:rsidRPr="00664843">
        <w:rPr>
          <w:rFonts w:ascii="Times New Roman" w:hAnsi="Times New Roman"/>
          <w:sz w:val="24"/>
          <w:szCs w:val="24"/>
        </w:rPr>
        <w:t>This legislative instrument is compatible with the human rights and freedoms</w:t>
      </w:r>
      <w:r w:rsidRPr="00664843">
        <w:rPr>
          <w:rFonts w:ascii="Times New Roman" w:hAnsi="Times New Roman"/>
          <w:sz w:val="24"/>
          <w:szCs w:val="24"/>
        </w:rPr>
        <w:br/>
        <w:t>recognised or declared in the international instruments listed in section 3 of the</w:t>
      </w:r>
      <w:r w:rsidRPr="00664843">
        <w:rPr>
          <w:rFonts w:ascii="Times New Roman" w:hAnsi="Times New Roman"/>
          <w:sz w:val="24"/>
          <w:szCs w:val="24"/>
        </w:rPr>
        <w:br/>
      </w:r>
      <w:r w:rsidRPr="00664843">
        <w:rPr>
          <w:rFonts w:ascii="Times New Roman" w:hAnsi="Times New Roman"/>
          <w:i/>
          <w:sz w:val="24"/>
          <w:szCs w:val="24"/>
        </w:rPr>
        <w:t>Human Rights (Parliamentary Scrutiny) Act 2011</w:t>
      </w:r>
      <w:r w:rsidRPr="00664843">
        <w:rPr>
          <w:rFonts w:ascii="Times New Roman" w:hAnsi="Times New Roman"/>
          <w:sz w:val="24"/>
          <w:szCs w:val="24"/>
        </w:rPr>
        <w:t>.</w:t>
      </w:r>
    </w:p>
    <w:p w14:paraId="39600312" w14:textId="77777777" w:rsidR="006D6009" w:rsidRPr="00664843" w:rsidRDefault="006D6009" w:rsidP="00E72E98">
      <w:pPr>
        <w:spacing w:after="0" w:line="240" w:lineRule="auto"/>
        <w:rPr>
          <w:rFonts w:ascii="Times New Roman" w:hAnsi="Times New Roman"/>
          <w:sz w:val="24"/>
          <w:szCs w:val="24"/>
        </w:rPr>
      </w:pPr>
    </w:p>
    <w:p w14:paraId="33628A6E" w14:textId="6A954CA9" w:rsidR="006D6009" w:rsidRPr="00664843" w:rsidRDefault="006D6009" w:rsidP="00D05CDB">
      <w:pPr>
        <w:spacing w:before="360" w:after="0" w:line="240" w:lineRule="auto"/>
        <w:rPr>
          <w:rFonts w:ascii="Times New Roman" w:hAnsi="Times New Roman"/>
          <w:b/>
          <w:sz w:val="24"/>
          <w:szCs w:val="24"/>
        </w:rPr>
      </w:pPr>
      <w:r w:rsidRPr="00664843">
        <w:rPr>
          <w:rFonts w:ascii="Times New Roman" w:hAnsi="Times New Roman"/>
          <w:b/>
          <w:sz w:val="24"/>
          <w:szCs w:val="24"/>
        </w:rPr>
        <w:t>Overview of the legislative instrument</w:t>
      </w:r>
    </w:p>
    <w:p w14:paraId="391325A2" w14:textId="5C2C4293" w:rsidR="004A3693" w:rsidRPr="00664843" w:rsidRDefault="00ED0C04" w:rsidP="00D05CDB">
      <w:pPr>
        <w:spacing w:after="0" w:line="240" w:lineRule="auto"/>
        <w:rPr>
          <w:rFonts w:ascii="Times New Roman" w:eastAsia="Times New Roman" w:hAnsi="Times New Roman"/>
          <w:iCs/>
          <w:sz w:val="24"/>
          <w:szCs w:val="24"/>
        </w:rPr>
      </w:pPr>
      <w:r w:rsidRPr="00664843">
        <w:rPr>
          <w:rFonts w:ascii="Times New Roman" w:eastAsia="Times New Roman" w:hAnsi="Times New Roman"/>
          <w:iCs/>
          <w:sz w:val="24"/>
          <w:szCs w:val="24"/>
        </w:rPr>
        <w:t>T</w:t>
      </w:r>
      <w:r w:rsidR="004A3693" w:rsidRPr="00664843">
        <w:rPr>
          <w:rFonts w:ascii="Times New Roman" w:eastAsia="Times New Roman" w:hAnsi="Times New Roman"/>
          <w:iCs/>
          <w:sz w:val="24"/>
          <w:szCs w:val="24"/>
        </w:rPr>
        <w:t xml:space="preserve">he instrument amends </w:t>
      </w:r>
      <w:r w:rsidR="004A3693" w:rsidRPr="00664843">
        <w:rPr>
          <w:rFonts w:ascii="Times New Roman" w:eastAsia="Times New Roman" w:hAnsi="Times New Roman"/>
          <w:i/>
          <w:sz w:val="24"/>
          <w:szCs w:val="24"/>
        </w:rPr>
        <w:t>CASA 09/19 </w:t>
      </w:r>
      <w:r w:rsidR="00E72E98" w:rsidRPr="00664843">
        <w:rPr>
          <w:rFonts w:ascii="Times New Roman" w:eastAsia="Times New Roman" w:hAnsi="Times New Roman"/>
          <w:i/>
          <w:sz w:val="24"/>
          <w:szCs w:val="24"/>
        </w:rPr>
        <w:t xml:space="preserve">— </w:t>
      </w:r>
      <w:r w:rsidR="004A3693" w:rsidRPr="00664843">
        <w:rPr>
          <w:rFonts w:ascii="Times New Roman" w:eastAsia="Times New Roman" w:hAnsi="Times New Roman"/>
          <w:i/>
          <w:sz w:val="24"/>
          <w:szCs w:val="24"/>
        </w:rPr>
        <w:t>Civil Aviation (Community Service Flights</w:t>
      </w:r>
      <w:r w:rsidR="00E72E98" w:rsidRPr="00664843">
        <w:rPr>
          <w:rFonts w:ascii="Times New Roman" w:eastAsia="Times New Roman" w:hAnsi="Times New Roman"/>
          <w:i/>
          <w:sz w:val="24"/>
          <w:szCs w:val="24"/>
        </w:rPr>
        <w:t> </w:t>
      </w:r>
      <w:r w:rsidR="004A3693" w:rsidRPr="00664843">
        <w:rPr>
          <w:rFonts w:ascii="Times New Roman" w:eastAsia="Times New Roman" w:hAnsi="Times New Roman"/>
          <w:i/>
          <w:sz w:val="24"/>
          <w:szCs w:val="24"/>
        </w:rPr>
        <w:t>—</w:t>
      </w:r>
      <w:r w:rsidR="00E72E98" w:rsidRPr="00664843">
        <w:rPr>
          <w:rFonts w:ascii="Times New Roman" w:eastAsia="Times New Roman" w:hAnsi="Times New Roman"/>
          <w:i/>
          <w:sz w:val="24"/>
          <w:szCs w:val="24"/>
        </w:rPr>
        <w:t xml:space="preserve"> </w:t>
      </w:r>
      <w:r w:rsidR="004A3693" w:rsidRPr="00664843">
        <w:rPr>
          <w:rFonts w:ascii="Times New Roman" w:eastAsia="Times New Roman" w:hAnsi="Times New Roman"/>
          <w:i/>
          <w:sz w:val="24"/>
          <w:szCs w:val="24"/>
        </w:rPr>
        <w:t>Conditions on Flight Crew Licences) Instrument 2019</w:t>
      </w:r>
      <w:r w:rsidR="00234564" w:rsidRPr="00664843">
        <w:rPr>
          <w:rFonts w:ascii="Times New Roman" w:eastAsia="Times New Roman" w:hAnsi="Times New Roman"/>
          <w:i/>
          <w:sz w:val="24"/>
          <w:szCs w:val="24"/>
        </w:rPr>
        <w:t xml:space="preserve"> </w:t>
      </w:r>
      <w:r w:rsidR="00234564" w:rsidRPr="00664843">
        <w:rPr>
          <w:rFonts w:ascii="Times New Roman" w:eastAsia="Times New Roman" w:hAnsi="Times New Roman"/>
          <w:iCs/>
          <w:sz w:val="24"/>
          <w:szCs w:val="24"/>
        </w:rPr>
        <w:t>(</w:t>
      </w:r>
      <w:r w:rsidR="00234564" w:rsidRPr="00664843">
        <w:rPr>
          <w:rFonts w:ascii="Times New Roman" w:eastAsia="Times New Roman" w:hAnsi="Times New Roman"/>
          <w:b/>
          <w:bCs/>
          <w:i/>
          <w:sz w:val="24"/>
          <w:szCs w:val="24"/>
        </w:rPr>
        <w:t>CASA 09/19</w:t>
      </w:r>
      <w:r w:rsidR="00234564" w:rsidRPr="00664843">
        <w:rPr>
          <w:rFonts w:ascii="Times New Roman" w:eastAsia="Times New Roman" w:hAnsi="Times New Roman"/>
          <w:iCs/>
          <w:sz w:val="24"/>
          <w:szCs w:val="24"/>
        </w:rPr>
        <w:t>)</w:t>
      </w:r>
      <w:r w:rsidR="004A3693" w:rsidRPr="00664843">
        <w:rPr>
          <w:rFonts w:ascii="Times New Roman" w:eastAsia="Times New Roman" w:hAnsi="Times New Roman"/>
          <w:iCs/>
          <w:sz w:val="24"/>
          <w:szCs w:val="24"/>
        </w:rPr>
        <w:t>,</w:t>
      </w:r>
      <w:r w:rsidR="004A3693" w:rsidRPr="00664843">
        <w:rPr>
          <w:rFonts w:ascii="Times New Roman" w:eastAsia="Times New Roman" w:hAnsi="Times New Roman"/>
          <w:i/>
          <w:color w:val="0070C0"/>
          <w:sz w:val="24"/>
          <w:szCs w:val="24"/>
        </w:rPr>
        <w:t xml:space="preserve"> </w:t>
      </w:r>
      <w:r w:rsidR="004A3693" w:rsidRPr="00664843">
        <w:rPr>
          <w:rFonts w:ascii="Times New Roman" w:eastAsia="Times New Roman" w:hAnsi="Times New Roman"/>
          <w:iCs/>
          <w:sz w:val="24"/>
          <w:szCs w:val="24"/>
        </w:rPr>
        <w:t>to extend its operation</w:t>
      </w:r>
      <w:r w:rsidRPr="00664843">
        <w:rPr>
          <w:rFonts w:ascii="Times New Roman" w:eastAsia="Times New Roman" w:hAnsi="Times New Roman"/>
          <w:iCs/>
          <w:sz w:val="24"/>
          <w:szCs w:val="24"/>
        </w:rPr>
        <w:t xml:space="preserve"> (to </w:t>
      </w:r>
      <w:r w:rsidR="0056525B" w:rsidRPr="00664843">
        <w:rPr>
          <w:rFonts w:ascii="Times New Roman" w:eastAsia="Times New Roman" w:hAnsi="Times New Roman"/>
          <w:iCs/>
          <w:sz w:val="24"/>
          <w:szCs w:val="24"/>
        </w:rPr>
        <w:t xml:space="preserve">the end of 18 March </w:t>
      </w:r>
      <w:r w:rsidRPr="00664843">
        <w:rPr>
          <w:rFonts w:ascii="Times New Roman" w:eastAsia="Times New Roman" w:hAnsi="Times New Roman"/>
          <w:iCs/>
          <w:sz w:val="24"/>
          <w:szCs w:val="24"/>
        </w:rPr>
        <w:t>2025)</w:t>
      </w:r>
      <w:r w:rsidR="004A3693" w:rsidRPr="00664843">
        <w:rPr>
          <w:rFonts w:ascii="Times New Roman" w:eastAsia="Times New Roman" w:hAnsi="Times New Roman"/>
          <w:iCs/>
          <w:sz w:val="24"/>
          <w:szCs w:val="24"/>
        </w:rPr>
        <w:t xml:space="preserve">, provide </w:t>
      </w:r>
      <w:r w:rsidR="0056525B" w:rsidRPr="00664843">
        <w:rPr>
          <w:rFonts w:ascii="Times New Roman" w:eastAsia="Times New Roman" w:hAnsi="Times New Roman"/>
          <w:iCs/>
          <w:sz w:val="24"/>
          <w:szCs w:val="24"/>
        </w:rPr>
        <w:t xml:space="preserve">for </w:t>
      </w:r>
      <w:r w:rsidR="004A3693" w:rsidRPr="00664843">
        <w:rPr>
          <w:rFonts w:ascii="Times New Roman" w:eastAsia="Times New Roman" w:hAnsi="Times New Roman"/>
          <w:iCs/>
          <w:sz w:val="24"/>
          <w:szCs w:val="24"/>
        </w:rPr>
        <w:t xml:space="preserve">a mechanism </w:t>
      </w:r>
      <w:r w:rsidR="0056525B" w:rsidRPr="00664843">
        <w:rPr>
          <w:rFonts w:ascii="Times New Roman" w:eastAsia="Times New Roman" w:hAnsi="Times New Roman"/>
          <w:iCs/>
          <w:sz w:val="24"/>
          <w:szCs w:val="24"/>
        </w:rPr>
        <w:t>that would</w:t>
      </w:r>
      <w:r w:rsidR="004A3693" w:rsidRPr="00664843">
        <w:rPr>
          <w:rFonts w:ascii="Times New Roman" w:eastAsia="Times New Roman" w:hAnsi="Times New Roman"/>
          <w:iCs/>
          <w:sz w:val="24"/>
          <w:szCs w:val="24"/>
        </w:rPr>
        <w:t xml:space="preserve"> allow CASA-approved requirements and procedures of an entity to be used by a pilot as an alternative pathway to complying with conditions in the instrument, clarify or modify conditions in the instrument following CASA’s review of the instrument and feedback from industry, and make changes consequent on the commencement of several pieces of civil aviation legislation, including the </w:t>
      </w:r>
      <w:r w:rsidR="004A3693" w:rsidRPr="00664843">
        <w:rPr>
          <w:rFonts w:ascii="Times New Roman" w:eastAsia="Times New Roman" w:hAnsi="Times New Roman"/>
          <w:i/>
          <w:sz w:val="24"/>
          <w:szCs w:val="24"/>
        </w:rPr>
        <w:t>Civil Aviation Legislation Amendment (Operations Definitions) Regulations 2019</w:t>
      </w:r>
      <w:r w:rsidR="004A3693" w:rsidRPr="00664843">
        <w:rPr>
          <w:rFonts w:ascii="Times New Roman" w:eastAsia="Times New Roman" w:hAnsi="Times New Roman"/>
          <w:iCs/>
          <w:sz w:val="24"/>
          <w:szCs w:val="24"/>
        </w:rPr>
        <w:t>.</w:t>
      </w:r>
    </w:p>
    <w:p w14:paraId="7E07964D" w14:textId="77777777" w:rsidR="004A3693" w:rsidRPr="00664843" w:rsidRDefault="004A3693" w:rsidP="006D6009">
      <w:pPr>
        <w:spacing w:after="0" w:line="240" w:lineRule="auto"/>
        <w:rPr>
          <w:rFonts w:ascii="Times New Roman" w:hAnsi="Times New Roman"/>
          <w:i/>
          <w:color w:val="4F81BD" w:themeColor="accent1"/>
          <w:sz w:val="24"/>
          <w:szCs w:val="24"/>
        </w:rPr>
      </w:pPr>
    </w:p>
    <w:p w14:paraId="155E936B" w14:textId="344197EC" w:rsidR="00ED0C04" w:rsidRPr="00664843" w:rsidRDefault="00ED0C04" w:rsidP="00ED0C04">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CASA 09/19 was made following CASA’s assessment that community service flights have a higher risk of an accident or an incident due to the existence of risk factors that are not usually present in baseline private operations. The purpose of the instrument was to mitigate this risk by placing conditions on flight crew licences</w:t>
      </w:r>
      <w:r w:rsidR="0056525B" w:rsidRPr="00664843">
        <w:rPr>
          <w:rFonts w:ascii="Times New Roman" w:eastAsia="Times New Roman" w:hAnsi="Times New Roman"/>
          <w:sz w:val="24"/>
          <w:szCs w:val="24"/>
        </w:rPr>
        <w:t>. The</w:t>
      </w:r>
      <w:r w:rsidRPr="00664843">
        <w:rPr>
          <w:rFonts w:ascii="Times New Roman" w:eastAsia="Times New Roman" w:hAnsi="Times New Roman"/>
          <w:sz w:val="24"/>
          <w:szCs w:val="24"/>
        </w:rPr>
        <w:t xml:space="preserve"> conditions introduced safety measures in relation to pilot licensing and medical fitness, aeronautical </w:t>
      </w:r>
      <w:proofErr w:type="gramStart"/>
      <w:r w:rsidRPr="00664843">
        <w:rPr>
          <w:rFonts w:ascii="Times New Roman" w:eastAsia="Times New Roman" w:hAnsi="Times New Roman"/>
          <w:sz w:val="24"/>
          <w:szCs w:val="24"/>
        </w:rPr>
        <w:t>experience</w:t>
      </w:r>
      <w:proofErr w:type="gramEnd"/>
      <w:r w:rsidRPr="00664843">
        <w:rPr>
          <w:rFonts w:ascii="Times New Roman" w:eastAsia="Times New Roman" w:hAnsi="Times New Roman"/>
          <w:sz w:val="24"/>
          <w:szCs w:val="24"/>
        </w:rPr>
        <w:t xml:space="preserve"> and recency of experience. The conditions also imposed operational requirements and notification requirements, including th</w:t>
      </w:r>
      <w:r w:rsidR="00297D43" w:rsidRPr="00664843">
        <w:rPr>
          <w:rFonts w:ascii="Times New Roman" w:eastAsia="Times New Roman" w:hAnsi="Times New Roman"/>
          <w:sz w:val="24"/>
          <w:szCs w:val="24"/>
        </w:rPr>
        <w:t>a</w:t>
      </w:r>
      <w:r w:rsidRPr="00664843">
        <w:rPr>
          <w:rFonts w:ascii="Times New Roman" w:eastAsia="Times New Roman" w:hAnsi="Times New Roman"/>
          <w:sz w:val="24"/>
          <w:szCs w:val="24"/>
        </w:rPr>
        <w:t xml:space="preserve">t a pilot of a community service flight is required to submit a flight notification to </w:t>
      </w:r>
      <w:proofErr w:type="spellStart"/>
      <w:r w:rsidRPr="00664843">
        <w:rPr>
          <w:rFonts w:ascii="Times New Roman" w:eastAsia="Times New Roman" w:hAnsi="Times New Roman"/>
          <w:sz w:val="24"/>
          <w:szCs w:val="24"/>
        </w:rPr>
        <w:t>Airservices</w:t>
      </w:r>
      <w:proofErr w:type="spellEnd"/>
      <w:r w:rsidRPr="00664843">
        <w:rPr>
          <w:rFonts w:ascii="Times New Roman" w:eastAsia="Times New Roman" w:hAnsi="Times New Roman"/>
          <w:sz w:val="24"/>
          <w:szCs w:val="24"/>
        </w:rPr>
        <w:t xml:space="preserve"> Australia.</w:t>
      </w:r>
    </w:p>
    <w:p w14:paraId="59ACB371" w14:textId="6A883566" w:rsidR="006D6009" w:rsidRPr="00664843" w:rsidRDefault="006D6009" w:rsidP="006D6009">
      <w:pPr>
        <w:spacing w:after="0" w:line="240" w:lineRule="auto"/>
        <w:rPr>
          <w:rFonts w:ascii="Times New Roman" w:eastAsia="Times New Roman" w:hAnsi="Times New Roman"/>
          <w:sz w:val="24"/>
          <w:szCs w:val="24"/>
        </w:rPr>
      </w:pPr>
    </w:p>
    <w:p w14:paraId="06757295" w14:textId="12F68399" w:rsidR="0056525B" w:rsidRPr="00664843" w:rsidRDefault="0056525B" w:rsidP="006D6009">
      <w:pPr>
        <w:spacing w:after="0" w:line="240" w:lineRule="auto"/>
        <w:rPr>
          <w:rFonts w:ascii="Times New Roman" w:eastAsia="Times New Roman" w:hAnsi="Times New Roman"/>
          <w:sz w:val="24"/>
          <w:szCs w:val="24"/>
        </w:rPr>
      </w:pPr>
      <w:r w:rsidRPr="00664843">
        <w:rPr>
          <w:rFonts w:ascii="Times New Roman" w:eastAsia="Times New Roman" w:hAnsi="Times New Roman"/>
          <w:sz w:val="24"/>
          <w:szCs w:val="24"/>
        </w:rPr>
        <w:t xml:space="preserve">The amendment instrument amends the notification requirement to </w:t>
      </w:r>
      <w:r w:rsidR="00035884" w:rsidRPr="00664843">
        <w:rPr>
          <w:rFonts w:ascii="Times New Roman" w:eastAsia="Times New Roman" w:hAnsi="Times New Roman"/>
          <w:sz w:val="24"/>
          <w:szCs w:val="24"/>
        </w:rPr>
        <w:t>reflect the new provisions in Part 91 under which a flight notification for a community service flight would be r</w:t>
      </w:r>
      <w:r w:rsidR="00297D43" w:rsidRPr="00664843">
        <w:rPr>
          <w:rFonts w:ascii="Times New Roman" w:eastAsia="Times New Roman" w:hAnsi="Times New Roman"/>
          <w:sz w:val="24"/>
          <w:szCs w:val="24"/>
        </w:rPr>
        <w:t xml:space="preserve">equired </w:t>
      </w:r>
      <w:r w:rsidR="00035884" w:rsidRPr="00664843">
        <w:rPr>
          <w:rFonts w:ascii="Times New Roman" w:eastAsia="Times New Roman" w:hAnsi="Times New Roman"/>
          <w:sz w:val="24"/>
          <w:szCs w:val="24"/>
        </w:rPr>
        <w:t>under sub</w:t>
      </w:r>
      <w:r w:rsidR="008D22A3" w:rsidRPr="00664843">
        <w:rPr>
          <w:rFonts w:ascii="Times New Roman" w:eastAsia="Times New Roman" w:hAnsi="Times New Roman"/>
          <w:sz w:val="24"/>
          <w:szCs w:val="24"/>
        </w:rPr>
        <w:t>s</w:t>
      </w:r>
      <w:r w:rsidR="00035884" w:rsidRPr="00664843">
        <w:rPr>
          <w:rFonts w:ascii="Times New Roman" w:eastAsia="Times New Roman" w:hAnsi="Times New Roman"/>
          <w:sz w:val="24"/>
          <w:szCs w:val="24"/>
        </w:rPr>
        <w:t>ection 9.02 (3) of the Part 91 Manual of Standards, and to provide that information about persons on board must be included in the notification.</w:t>
      </w:r>
      <w:r w:rsidR="00297D43" w:rsidRPr="00664843">
        <w:rPr>
          <w:rFonts w:ascii="Times New Roman" w:eastAsia="Times New Roman" w:hAnsi="Times New Roman"/>
          <w:sz w:val="24"/>
          <w:szCs w:val="24"/>
        </w:rPr>
        <w:t xml:space="preserve"> </w:t>
      </w:r>
      <w:r w:rsidR="00C9213F" w:rsidRPr="00664843">
        <w:rPr>
          <w:rFonts w:ascii="Times New Roman" w:eastAsia="Times New Roman" w:hAnsi="Times New Roman"/>
          <w:sz w:val="24"/>
          <w:szCs w:val="24"/>
        </w:rPr>
        <w:t>The instrument also amends t</w:t>
      </w:r>
      <w:r w:rsidR="00036536" w:rsidRPr="00664843">
        <w:rPr>
          <w:rFonts w:ascii="Times New Roman" w:eastAsia="Times New Roman" w:hAnsi="Times New Roman"/>
          <w:sz w:val="24"/>
          <w:szCs w:val="24"/>
        </w:rPr>
        <w:t xml:space="preserve">he </w:t>
      </w:r>
      <w:r w:rsidR="00297D43" w:rsidRPr="00664843">
        <w:rPr>
          <w:rFonts w:ascii="Times New Roman" w:eastAsia="Times New Roman" w:hAnsi="Times New Roman"/>
          <w:sz w:val="24"/>
          <w:szCs w:val="24"/>
        </w:rPr>
        <w:t xml:space="preserve">requirement to record information </w:t>
      </w:r>
      <w:r w:rsidR="00C9213F" w:rsidRPr="00664843">
        <w:rPr>
          <w:rFonts w:ascii="Times New Roman" w:eastAsia="Times New Roman" w:hAnsi="Times New Roman"/>
          <w:sz w:val="24"/>
          <w:szCs w:val="24"/>
        </w:rPr>
        <w:t xml:space="preserve">about community service flights </w:t>
      </w:r>
      <w:r w:rsidR="00297D43" w:rsidRPr="00664843">
        <w:rPr>
          <w:rFonts w:ascii="Times New Roman" w:eastAsia="Times New Roman" w:hAnsi="Times New Roman"/>
          <w:sz w:val="24"/>
          <w:szCs w:val="24"/>
        </w:rPr>
        <w:t>in a personal logbook</w:t>
      </w:r>
      <w:r w:rsidR="00036536" w:rsidRPr="00664843">
        <w:rPr>
          <w:rFonts w:ascii="Times New Roman" w:eastAsia="Times New Roman" w:hAnsi="Times New Roman"/>
          <w:sz w:val="24"/>
          <w:szCs w:val="24"/>
        </w:rPr>
        <w:t xml:space="preserve">, to clarify its operation and move it to </w:t>
      </w:r>
      <w:r w:rsidR="00297D43" w:rsidRPr="00664843">
        <w:rPr>
          <w:rFonts w:ascii="Times New Roman" w:eastAsia="Times New Roman" w:hAnsi="Times New Roman"/>
          <w:sz w:val="24"/>
          <w:szCs w:val="24"/>
        </w:rPr>
        <w:t>section 11</w:t>
      </w:r>
      <w:r w:rsidR="00C9213F" w:rsidRPr="00664843">
        <w:rPr>
          <w:rFonts w:ascii="Times New Roman" w:eastAsia="Times New Roman" w:hAnsi="Times New Roman"/>
          <w:sz w:val="24"/>
          <w:szCs w:val="24"/>
        </w:rPr>
        <w:t>.</w:t>
      </w:r>
    </w:p>
    <w:p w14:paraId="1F78D57D" w14:textId="79A2F293" w:rsidR="00036536" w:rsidRPr="00664843" w:rsidRDefault="00036536" w:rsidP="006D6009">
      <w:pPr>
        <w:spacing w:after="0" w:line="240" w:lineRule="auto"/>
        <w:rPr>
          <w:rFonts w:ascii="Times New Roman" w:eastAsia="Times New Roman" w:hAnsi="Times New Roman"/>
          <w:sz w:val="24"/>
          <w:szCs w:val="24"/>
        </w:rPr>
      </w:pPr>
    </w:p>
    <w:p w14:paraId="04DAE08F" w14:textId="77777777" w:rsidR="00036536" w:rsidRPr="00664843" w:rsidRDefault="00036536" w:rsidP="00036536">
      <w:pPr>
        <w:spacing w:after="0" w:line="240" w:lineRule="auto"/>
        <w:rPr>
          <w:rFonts w:ascii="Times New Roman" w:hAnsi="Times New Roman"/>
          <w:b/>
          <w:sz w:val="24"/>
          <w:szCs w:val="24"/>
        </w:rPr>
      </w:pPr>
      <w:r w:rsidRPr="00664843">
        <w:rPr>
          <w:rFonts w:ascii="Times New Roman" w:hAnsi="Times New Roman"/>
          <w:b/>
          <w:sz w:val="24"/>
          <w:szCs w:val="24"/>
        </w:rPr>
        <w:t>Human rights implications</w:t>
      </w:r>
    </w:p>
    <w:p w14:paraId="5BE590DC" w14:textId="77777777" w:rsidR="00036536" w:rsidRPr="00664843" w:rsidRDefault="00036536" w:rsidP="00036536">
      <w:pPr>
        <w:spacing w:after="0" w:line="240" w:lineRule="auto"/>
        <w:rPr>
          <w:rFonts w:ascii="Times New Roman" w:hAnsi="Times New Roman"/>
          <w:sz w:val="24"/>
          <w:szCs w:val="24"/>
        </w:rPr>
      </w:pPr>
      <w:r w:rsidRPr="00664843">
        <w:rPr>
          <w:rFonts w:ascii="Times New Roman" w:hAnsi="Times New Roman"/>
          <w:sz w:val="24"/>
          <w:szCs w:val="24"/>
          <w:lang w:eastAsia="en-AU"/>
        </w:rPr>
        <w:t>The instrument engages the right to protection against arbitrary and unlawful interference with privacy in Article 17 of the International Covenant on Civil and Political Rights (</w:t>
      </w:r>
      <w:r w:rsidRPr="00664843">
        <w:rPr>
          <w:rFonts w:ascii="Times New Roman" w:hAnsi="Times New Roman"/>
          <w:b/>
          <w:i/>
          <w:sz w:val="24"/>
          <w:szCs w:val="24"/>
          <w:lang w:eastAsia="en-AU"/>
        </w:rPr>
        <w:t>ICCPR</w:t>
      </w:r>
      <w:r w:rsidRPr="00664843">
        <w:rPr>
          <w:rFonts w:ascii="Times New Roman" w:hAnsi="Times New Roman"/>
          <w:sz w:val="24"/>
          <w:szCs w:val="24"/>
          <w:lang w:eastAsia="en-AU"/>
        </w:rPr>
        <w:t>).</w:t>
      </w:r>
    </w:p>
    <w:p w14:paraId="10F329A2" w14:textId="77777777" w:rsidR="00036536" w:rsidRPr="00664843" w:rsidRDefault="00036536" w:rsidP="00036536">
      <w:pPr>
        <w:spacing w:after="0" w:line="240" w:lineRule="auto"/>
        <w:rPr>
          <w:rFonts w:ascii="Times New Roman" w:hAnsi="Times New Roman"/>
          <w:sz w:val="24"/>
          <w:szCs w:val="24"/>
        </w:rPr>
      </w:pPr>
    </w:p>
    <w:p w14:paraId="5B90D9EE" w14:textId="77777777" w:rsidR="00036536" w:rsidRPr="00664843" w:rsidRDefault="00036536" w:rsidP="00D05CDB">
      <w:pPr>
        <w:keepNext/>
        <w:spacing w:after="0" w:line="240" w:lineRule="auto"/>
        <w:rPr>
          <w:rFonts w:ascii="Times New Roman" w:hAnsi="Times New Roman"/>
          <w:b/>
          <w:i/>
          <w:sz w:val="24"/>
          <w:szCs w:val="24"/>
          <w:lang w:eastAsia="en-AU"/>
        </w:rPr>
      </w:pPr>
      <w:r w:rsidRPr="00664843">
        <w:rPr>
          <w:rFonts w:ascii="Times New Roman" w:hAnsi="Times New Roman"/>
          <w:b/>
          <w:i/>
          <w:sz w:val="24"/>
          <w:szCs w:val="24"/>
          <w:lang w:eastAsia="en-AU"/>
        </w:rPr>
        <w:t>Right to protection against arbitrary and unlawful interference with privacy</w:t>
      </w:r>
    </w:p>
    <w:p w14:paraId="5F05747F" w14:textId="2902EFA0" w:rsidR="00036536" w:rsidRPr="00664843" w:rsidRDefault="00036536" w:rsidP="00036536">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Article 17 of the ICCPR provides that no</w:t>
      </w:r>
      <w:r w:rsidR="00E72E98" w:rsidRPr="00664843">
        <w:rPr>
          <w:rFonts w:ascii="Times New Roman" w:hAnsi="Times New Roman"/>
          <w:sz w:val="24"/>
          <w:szCs w:val="24"/>
          <w:lang w:eastAsia="en-AU"/>
        </w:rPr>
        <w:t>-</w:t>
      </w:r>
      <w:r w:rsidRPr="00664843">
        <w:rPr>
          <w:rFonts w:ascii="Times New Roman" w:hAnsi="Times New Roman"/>
          <w:sz w:val="24"/>
          <w:szCs w:val="24"/>
          <w:lang w:eastAsia="en-AU"/>
        </w:rPr>
        <w:t xml:space="preserve">one shall be subjected to arbitrary or unlawful interference with their privacy, family, </w:t>
      </w:r>
      <w:proofErr w:type="gramStart"/>
      <w:r w:rsidRPr="00664843">
        <w:rPr>
          <w:rFonts w:ascii="Times New Roman" w:hAnsi="Times New Roman"/>
          <w:sz w:val="24"/>
          <w:szCs w:val="24"/>
          <w:lang w:eastAsia="en-AU"/>
        </w:rPr>
        <w:t>home</w:t>
      </w:r>
      <w:proofErr w:type="gramEnd"/>
      <w:r w:rsidRPr="00664843">
        <w:rPr>
          <w:rFonts w:ascii="Times New Roman" w:hAnsi="Times New Roman"/>
          <w:sz w:val="24"/>
          <w:szCs w:val="24"/>
          <w:lang w:eastAsia="en-AU"/>
        </w:rPr>
        <w:t xml:space="preserve"> or correspondence, or to unlawful attacks on </w:t>
      </w:r>
      <w:r w:rsidRPr="00664843">
        <w:rPr>
          <w:rFonts w:ascii="Times New Roman" w:hAnsi="Times New Roman"/>
          <w:sz w:val="24"/>
          <w:szCs w:val="24"/>
          <w:lang w:eastAsia="en-AU"/>
        </w:rPr>
        <w:lastRenderedPageBreak/>
        <w:t>honour and reputation. It further provides that everyone has the right to the protection of the law against such interference or attack.</w:t>
      </w:r>
    </w:p>
    <w:p w14:paraId="6F5321B2" w14:textId="77777777" w:rsidR="00036536" w:rsidRPr="00664843" w:rsidRDefault="00036536" w:rsidP="00036536">
      <w:pPr>
        <w:spacing w:after="0" w:line="240" w:lineRule="auto"/>
        <w:rPr>
          <w:rFonts w:ascii="Times New Roman" w:hAnsi="Times New Roman"/>
          <w:sz w:val="24"/>
          <w:szCs w:val="24"/>
          <w:lang w:eastAsia="en-AU"/>
        </w:rPr>
      </w:pPr>
    </w:p>
    <w:p w14:paraId="6340A9A4" w14:textId="70AF8804" w:rsidR="00036536" w:rsidRPr="00664843" w:rsidRDefault="00600A9E" w:rsidP="00036536">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The amendment to section 10 make</w:t>
      </w:r>
      <w:r w:rsidR="00036536" w:rsidRPr="00664843">
        <w:rPr>
          <w:rFonts w:ascii="Times New Roman" w:hAnsi="Times New Roman"/>
          <w:sz w:val="24"/>
          <w:szCs w:val="24"/>
          <w:lang w:eastAsia="en-AU"/>
        </w:rPr>
        <w:t>s it a condition on a flight crew licence that the pilot must not pilot an aeroplane operated for a community service flight unless the flight notification the pilot submits under subsection 9.02</w:t>
      </w:r>
      <w:r w:rsidR="008F2717" w:rsidRPr="00664843">
        <w:rPr>
          <w:rFonts w:ascii="Times New Roman" w:hAnsi="Times New Roman"/>
          <w:sz w:val="24"/>
          <w:szCs w:val="24"/>
          <w:lang w:eastAsia="en-AU"/>
        </w:rPr>
        <w:t> </w:t>
      </w:r>
      <w:r w:rsidR="00036536" w:rsidRPr="00664843">
        <w:rPr>
          <w:rFonts w:ascii="Times New Roman" w:hAnsi="Times New Roman"/>
          <w:sz w:val="24"/>
          <w:szCs w:val="24"/>
          <w:lang w:eastAsia="en-AU"/>
        </w:rPr>
        <w:t>(3) of the Part 91 Manual of Standards includes certain information</w:t>
      </w:r>
      <w:r w:rsidR="00A36F79" w:rsidRPr="00664843">
        <w:rPr>
          <w:rFonts w:ascii="Times New Roman" w:hAnsi="Times New Roman"/>
          <w:sz w:val="24"/>
          <w:szCs w:val="24"/>
          <w:lang w:eastAsia="en-AU"/>
        </w:rPr>
        <w:t xml:space="preserve">, </w:t>
      </w:r>
      <w:r w:rsidR="00036536" w:rsidRPr="00664843">
        <w:rPr>
          <w:rFonts w:ascii="Times New Roman" w:hAnsi="Times New Roman"/>
          <w:sz w:val="24"/>
          <w:szCs w:val="24"/>
          <w:lang w:eastAsia="en-AU"/>
        </w:rPr>
        <w:t xml:space="preserve">in writing. A flight notification involves the provision to </w:t>
      </w:r>
      <w:proofErr w:type="spellStart"/>
      <w:r w:rsidR="00036536" w:rsidRPr="00664843">
        <w:rPr>
          <w:rFonts w:ascii="Times New Roman" w:hAnsi="Times New Roman"/>
          <w:sz w:val="24"/>
          <w:szCs w:val="24"/>
          <w:lang w:eastAsia="en-AU"/>
        </w:rPr>
        <w:t>A</w:t>
      </w:r>
      <w:r w:rsidRPr="00664843">
        <w:rPr>
          <w:rFonts w:ascii="Times New Roman" w:hAnsi="Times New Roman"/>
          <w:sz w:val="24"/>
          <w:szCs w:val="24"/>
          <w:lang w:eastAsia="en-AU"/>
        </w:rPr>
        <w:t>irservices</w:t>
      </w:r>
      <w:proofErr w:type="spellEnd"/>
      <w:r w:rsidRPr="00664843">
        <w:rPr>
          <w:rFonts w:ascii="Times New Roman" w:hAnsi="Times New Roman"/>
          <w:sz w:val="24"/>
          <w:szCs w:val="24"/>
          <w:lang w:eastAsia="en-AU"/>
        </w:rPr>
        <w:t xml:space="preserve"> </w:t>
      </w:r>
      <w:r w:rsidR="00036536" w:rsidRPr="00664843">
        <w:rPr>
          <w:rFonts w:ascii="Times New Roman" w:hAnsi="Times New Roman"/>
          <w:sz w:val="24"/>
          <w:szCs w:val="24"/>
          <w:lang w:eastAsia="en-AU"/>
        </w:rPr>
        <w:t>A</w:t>
      </w:r>
      <w:r w:rsidRPr="00664843">
        <w:rPr>
          <w:rFonts w:ascii="Times New Roman" w:hAnsi="Times New Roman"/>
          <w:sz w:val="24"/>
          <w:szCs w:val="24"/>
          <w:lang w:eastAsia="en-AU"/>
        </w:rPr>
        <w:t>ustrali</w:t>
      </w:r>
      <w:r w:rsidR="00902A04" w:rsidRPr="00664843">
        <w:rPr>
          <w:rFonts w:ascii="Times New Roman" w:hAnsi="Times New Roman"/>
          <w:sz w:val="24"/>
          <w:szCs w:val="24"/>
          <w:lang w:eastAsia="en-AU"/>
        </w:rPr>
        <w:t>a</w:t>
      </w:r>
      <w:r w:rsidR="00036536" w:rsidRPr="00664843">
        <w:rPr>
          <w:rFonts w:ascii="Times New Roman" w:hAnsi="Times New Roman"/>
          <w:sz w:val="24"/>
          <w:szCs w:val="24"/>
          <w:lang w:eastAsia="en-AU"/>
        </w:rPr>
        <w:t xml:space="preserve"> of the name of the pilot. Flight notification information is required for safety regulatory purposes so that the pilot of an aircraft can be identified</w:t>
      </w:r>
      <w:r w:rsidR="008F2717" w:rsidRPr="00664843">
        <w:rPr>
          <w:rFonts w:ascii="Times New Roman" w:hAnsi="Times New Roman"/>
          <w:sz w:val="24"/>
          <w:szCs w:val="24"/>
          <w:lang w:eastAsia="en-AU"/>
        </w:rPr>
        <w:t>,</w:t>
      </w:r>
      <w:r w:rsidR="00036536" w:rsidRPr="00664843">
        <w:rPr>
          <w:rFonts w:ascii="Times New Roman" w:hAnsi="Times New Roman"/>
          <w:sz w:val="24"/>
          <w:szCs w:val="24"/>
          <w:lang w:eastAsia="en-AU"/>
        </w:rPr>
        <w:t xml:space="preserve"> if necessary. Flight notification information is also used for search and rescue and recovery operations in the event of an incident, to investigate incidents and for inspections or audits.</w:t>
      </w:r>
    </w:p>
    <w:p w14:paraId="57111D44" w14:textId="77777777" w:rsidR="008F2717" w:rsidRPr="00664843" w:rsidRDefault="008F2717" w:rsidP="00036536">
      <w:pPr>
        <w:spacing w:after="0" w:line="240" w:lineRule="auto"/>
        <w:rPr>
          <w:rFonts w:ascii="Times New Roman" w:hAnsi="Times New Roman"/>
          <w:sz w:val="24"/>
          <w:szCs w:val="24"/>
          <w:lang w:eastAsia="en-AU"/>
        </w:rPr>
      </w:pPr>
    </w:p>
    <w:p w14:paraId="42B8DBB5" w14:textId="77777777" w:rsidR="00036536" w:rsidRPr="00664843" w:rsidRDefault="00036536" w:rsidP="00D05CDB">
      <w:pPr>
        <w:spacing w:after="0" w:line="240" w:lineRule="auto"/>
        <w:rPr>
          <w:rFonts w:ascii="Times New Roman" w:hAnsi="Times New Roman"/>
          <w:i/>
          <w:sz w:val="24"/>
          <w:szCs w:val="24"/>
          <w:lang w:eastAsia="en-AU"/>
        </w:rPr>
      </w:pPr>
      <w:r w:rsidRPr="00664843">
        <w:rPr>
          <w:rFonts w:ascii="Times New Roman" w:hAnsi="Times New Roman"/>
          <w:b/>
          <w:i/>
          <w:sz w:val="24"/>
          <w:szCs w:val="24"/>
          <w:lang w:eastAsia="en-AU"/>
        </w:rPr>
        <w:t xml:space="preserve">Reasonableness, </w:t>
      </w:r>
      <w:proofErr w:type="gramStart"/>
      <w:r w:rsidRPr="00664843">
        <w:rPr>
          <w:rFonts w:ascii="Times New Roman" w:hAnsi="Times New Roman"/>
          <w:b/>
          <w:i/>
          <w:sz w:val="24"/>
          <w:szCs w:val="24"/>
          <w:lang w:eastAsia="en-AU"/>
        </w:rPr>
        <w:t>necessity</w:t>
      </w:r>
      <w:proofErr w:type="gramEnd"/>
      <w:r w:rsidRPr="00664843">
        <w:rPr>
          <w:rFonts w:ascii="Times New Roman" w:hAnsi="Times New Roman"/>
          <w:b/>
          <w:i/>
          <w:sz w:val="24"/>
          <w:szCs w:val="24"/>
          <w:lang w:eastAsia="en-AU"/>
        </w:rPr>
        <w:t xml:space="preserve"> and proportionality</w:t>
      </w:r>
    </w:p>
    <w:p w14:paraId="48D19482" w14:textId="3798D758" w:rsidR="00036536" w:rsidRPr="00664843" w:rsidRDefault="00036536" w:rsidP="00D05CDB">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 xml:space="preserve">The requirement to include information in a flight notification involves activities of one or more of the collecting, </w:t>
      </w:r>
      <w:proofErr w:type="gramStart"/>
      <w:r w:rsidRPr="00664843">
        <w:rPr>
          <w:rFonts w:ascii="Times New Roman" w:hAnsi="Times New Roman"/>
          <w:sz w:val="24"/>
          <w:szCs w:val="24"/>
          <w:lang w:eastAsia="en-AU"/>
        </w:rPr>
        <w:t>recording</w:t>
      </w:r>
      <w:proofErr w:type="gramEnd"/>
      <w:r w:rsidRPr="00664843">
        <w:rPr>
          <w:rFonts w:ascii="Times New Roman" w:hAnsi="Times New Roman"/>
          <w:sz w:val="24"/>
          <w:szCs w:val="24"/>
          <w:lang w:eastAsia="en-AU"/>
        </w:rPr>
        <w:t xml:space="preserve"> and storing of personal information. This is reasonable as it relates to data and information that is required to promote the safety of persons on a community service flight for search and rescue purposes in the event of an incident. The flight notification requirement also upholds the integrity of the safety regulatory scheme that protects the individuals on a flight by ensuring that information is available about who is performing activities affecting safety and demonstrating that they are appropriately authorised.</w:t>
      </w:r>
    </w:p>
    <w:p w14:paraId="3DDE1F6D" w14:textId="77777777" w:rsidR="008F2717" w:rsidRPr="00664843" w:rsidRDefault="008F2717" w:rsidP="00D05CDB">
      <w:pPr>
        <w:spacing w:after="0" w:line="240" w:lineRule="auto"/>
        <w:rPr>
          <w:rFonts w:ascii="Times New Roman" w:hAnsi="Times New Roman"/>
          <w:sz w:val="24"/>
          <w:szCs w:val="24"/>
          <w:lang w:eastAsia="en-AU"/>
        </w:rPr>
      </w:pPr>
    </w:p>
    <w:p w14:paraId="2B3B0C54" w14:textId="77777777" w:rsidR="00036536" w:rsidRPr="00664843" w:rsidRDefault="00036536" w:rsidP="00D05CDB">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There are no other sources of the information available that will adequately and efficiently serve the regulatory purposes.</w:t>
      </w:r>
    </w:p>
    <w:p w14:paraId="0D687EE1" w14:textId="77777777" w:rsidR="008F2717" w:rsidRPr="00664843" w:rsidRDefault="008F2717" w:rsidP="00D05CDB">
      <w:pPr>
        <w:spacing w:after="0" w:line="240" w:lineRule="auto"/>
        <w:rPr>
          <w:rFonts w:ascii="Times New Roman" w:hAnsi="Times New Roman"/>
          <w:sz w:val="24"/>
          <w:szCs w:val="24"/>
          <w:lang w:eastAsia="en-AU"/>
        </w:rPr>
      </w:pPr>
    </w:p>
    <w:p w14:paraId="1354C8D6" w14:textId="77777777" w:rsidR="00036536" w:rsidRPr="00664843" w:rsidRDefault="00036536" w:rsidP="00D05CDB">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 xml:space="preserve">The requirements are also proportionate as they operate to ensure the fulfilment of safety objectives which are required to ensure the protection and safety of the individuals on the </w:t>
      </w:r>
      <w:proofErr w:type="gramStart"/>
      <w:r w:rsidRPr="00664843">
        <w:rPr>
          <w:rFonts w:ascii="Times New Roman" w:hAnsi="Times New Roman"/>
          <w:sz w:val="24"/>
          <w:szCs w:val="24"/>
          <w:lang w:eastAsia="en-AU"/>
        </w:rPr>
        <w:t>flight, and</w:t>
      </w:r>
      <w:proofErr w:type="gramEnd"/>
      <w:r w:rsidRPr="00664843">
        <w:rPr>
          <w:rFonts w:ascii="Times New Roman" w:hAnsi="Times New Roman"/>
          <w:sz w:val="24"/>
          <w:szCs w:val="24"/>
          <w:lang w:eastAsia="en-AU"/>
        </w:rPr>
        <w:t xml:space="preserve"> seek only the minimum information to identify persons with safety-related responsibilities.</w:t>
      </w:r>
    </w:p>
    <w:p w14:paraId="7CD82EE3" w14:textId="77777777" w:rsidR="008F2717" w:rsidRPr="00664843" w:rsidRDefault="008F2717" w:rsidP="00D05CDB">
      <w:pPr>
        <w:spacing w:after="0" w:line="240" w:lineRule="auto"/>
        <w:rPr>
          <w:rFonts w:ascii="Times New Roman" w:hAnsi="Times New Roman"/>
          <w:sz w:val="24"/>
          <w:szCs w:val="24"/>
          <w:lang w:eastAsia="en-AU"/>
        </w:rPr>
      </w:pPr>
    </w:p>
    <w:p w14:paraId="36A976CF" w14:textId="77777777" w:rsidR="00036536" w:rsidRPr="00664843" w:rsidRDefault="00036536" w:rsidP="00D05CDB">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 xml:space="preserve">The protections afforded by the </w:t>
      </w:r>
      <w:r w:rsidRPr="00664843">
        <w:rPr>
          <w:rFonts w:ascii="Times New Roman" w:hAnsi="Times New Roman"/>
          <w:i/>
          <w:iCs/>
          <w:sz w:val="24"/>
          <w:szCs w:val="24"/>
          <w:lang w:eastAsia="en-AU"/>
        </w:rPr>
        <w:t>Privacy Act 1988</w:t>
      </w:r>
      <w:r w:rsidRPr="00664843">
        <w:rPr>
          <w:rFonts w:ascii="Times New Roman" w:hAnsi="Times New Roman"/>
          <w:sz w:val="24"/>
          <w:szCs w:val="24"/>
          <w:lang w:eastAsia="en-AU"/>
        </w:rPr>
        <w:t xml:space="preserve"> continue to apply.</w:t>
      </w:r>
    </w:p>
    <w:p w14:paraId="0C8BC0AA" w14:textId="77777777" w:rsidR="008F2717" w:rsidRPr="00664843" w:rsidRDefault="008F2717" w:rsidP="00D05CDB">
      <w:pPr>
        <w:spacing w:after="0" w:line="240" w:lineRule="auto"/>
        <w:rPr>
          <w:rFonts w:ascii="Times New Roman" w:hAnsi="Times New Roman"/>
          <w:sz w:val="24"/>
          <w:szCs w:val="24"/>
          <w:lang w:eastAsia="en-AU"/>
        </w:rPr>
      </w:pPr>
    </w:p>
    <w:p w14:paraId="1E3FBE77" w14:textId="38ED4FA0" w:rsidR="00036536" w:rsidRPr="00664843" w:rsidRDefault="00036536" w:rsidP="00D05CDB">
      <w:pPr>
        <w:spacing w:after="0" w:line="240" w:lineRule="auto"/>
        <w:rPr>
          <w:rFonts w:ascii="Times New Roman" w:hAnsi="Times New Roman"/>
          <w:sz w:val="24"/>
          <w:szCs w:val="24"/>
          <w:lang w:eastAsia="en-AU"/>
        </w:rPr>
      </w:pPr>
      <w:r w:rsidRPr="00664843">
        <w:rPr>
          <w:rFonts w:ascii="Times New Roman" w:hAnsi="Times New Roman"/>
          <w:sz w:val="24"/>
          <w:szCs w:val="24"/>
          <w:lang w:eastAsia="en-AU"/>
        </w:rPr>
        <w:t xml:space="preserve">To the extent that the instrument limits the privacy-related rights in Article 17 of the ICCPR, those limitations are reasonable, </w:t>
      </w:r>
      <w:proofErr w:type="gramStart"/>
      <w:r w:rsidRPr="00664843">
        <w:rPr>
          <w:rFonts w:ascii="Times New Roman" w:hAnsi="Times New Roman"/>
          <w:sz w:val="24"/>
          <w:szCs w:val="24"/>
          <w:lang w:eastAsia="en-AU"/>
        </w:rPr>
        <w:t>necessary</w:t>
      </w:r>
      <w:proofErr w:type="gramEnd"/>
      <w:r w:rsidRPr="00664843">
        <w:rPr>
          <w:rFonts w:ascii="Times New Roman" w:hAnsi="Times New Roman"/>
          <w:sz w:val="24"/>
          <w:szCs w:val="24"/>
          <w:lang w:eastAsia="en-AU"/>
        </w:rPr>
        <w:t xml:space="preserve"> and proportionate for safety purposes, consistent with the objects of the Act.</w:t>
      </w:r>
    </w:p>
    <w:p w14:paraId="178E93F9" w14:textId="77777777" w:rsidR="006D6009" w:rsidRPr="00664843" w:rsidRDefault="006D6009" w:rsidP="008F2717">
      <w:pPr>
        <w:spacing w:after="0" w:line="240" w:lineRule="auto"/>
        <w:rPr>
          <w:rFonts w:ascii="Times New Roman" w:hAnsi="Times New Roman"/>
          <w:sz w:val="24"/>
          <w:szCs w:val="24"/>
        </w:rPr>
      </w:pPr>
    </w:p>
    <w:p w14:paraId="53CF71C0" w14:textId="77777777" w:rsidR="006D6009" w:rsidRPr="00664843" w:rsidRDefault="006D6009">
      <w:pPr>
        <w:spacing w:after="0" w:line="240" w:lineRule="auto"/>
        <w:rPr>
          <w:rFonts w:ascii="Times New Roman" w:hAnsi="Times New Roman"/>
          <w:b/>
          <w:sz w:val="24"/>
          <w:szCs w:val="24"/>
        </w:rPr>
      </w:pPr>
      <w:r w:rsidRPr="00664843">
        <w:rPr>
          <w:rFonts w:ascii="Times New Roman" w:hAnsi="Times New Roman"/>
          <w:b/>
          <w:sz w:val="24"/>
          <w:szCs w:val="24"/>
        </w:rPr>
        <w:t>Conclusion</w:t>
      </w:r>
    </w:p>
    <w:p w14:paraId="584BB8BA" w14:textId="77777777" w:rsidR="006D6009" w:rsidRPr="00664843" w:rsidRDefault="006D6009">
      <w:pPr>
        <w:spacing w:after="0" w:line="240" w:lineRule="auto"/>
        <w:rPr>
          <w:rFonts w:ascii="Times New Roman" w:hAnsi="Times New Roman"/>
          <w:sz w:val="24"/>
          <w:szCs w:val="24"/>
        </w:rPr>
      </w:pPr>
      <w:r w:rsidRPr="00664843">
        <w:rPr>
          <w:rFonts w:ascii="Times New Roman" w:hAnsi="Times New Roman"/>
          <w:sz w:val="24"/>
          <w:szCs w:val="24"/>
        </w:rPr>
        <w:t>This legislative instrument is compatible with human rights as it does not raise any human rights issues.</w:t>
      </w:r>
    </w:p>
    <w:p w14:paraId="6BFA9993" w14:textId="77777777" w:rsidR="006D6009" w:rsidRPr="00664843" w:rsidRDefault="006D6009" w:rsidP="006D6009">
      <w:pPr>
        <w:spacing w:after="0" w:line="240" w:lineRule="auto"/>
        <w:rPr>
          <w:rFonts w:ascii="Times New Roman" w:hAnsi="Times New Roman"/>
          <w:bCs/>
          <w:sz w:val="24"/>
          <w:szCs w:val="24"/>
        </w:rPr>
      </w:pPr>
    </w:p>
    <w:p w14:paraId="07E28CB9" w14:textId="77777777" w:rsidR="006D6009" w:rsidRPr="00664843" w:rsidRDefault="006D6009" w:rsidP="006D6009">
      <w:pPr>
        <w:spacing w:after="0" w:line="240" w:lineRule="auto"/>
        <w:rPr>
          <w:rFonts w:ascii="Times New Roman" w:hAnsi="Times New Roman"/>
          <w:bCs/>
          <w:sz w:val="24"/>
          <w:szCs w:val="24"/>
        </w:rPr>
      </w:pPr>
    </w:p>
    <w:p w14:paraId="193D537A" w14:textId="77777777" w:rsidR="006D6009" w:rsidRPr="00664843" w:rsidRDefault="006D6009" w:rsidP="00E72E98">
      <w:pPr>
        <w:spacing w:after="0" w:line="240" w:lineRule="auto"/>
        <w:rPr>
          <w:rFonts w:ascii="Times New Roman" w:hAnsi="Times New Roman"/>
          <w:bCs/>
          <w:sz w:val="24"/>
          <w:szCs w:val="24"/>
        </w:rPr>
      </w:pPr>
    </w:p>
    <w:p w14:paraId="2C527C38" w14:textId="7BB32B09" w:rsidR="001B4C54" w:rsidRDefault="006D6009" w:rsidP="00E72E98">
      <w:pPr>
        <w:jc w:val="center"/>
      </w:pPr>
      <w:r w:rsidRPr="00664843">
        <w:rPr>
          <w:rFonts w:ascii="Times New Roman" w:hAnsi="Times New Roman"/>
          <w:b/>
          <w:bCs/>
          <w:sz w:val="24"/>
          <w:szCs w:val="24"/>
        </w:rPr>
        <w:t>Civil Aviation Safety Authority</w:t>
      </w:r>
    </w:p>
    <w:sectPr w:rsidR="001B4C54"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F3D5" w14:textId="77777777" w:rsidR="007F168F" w:rsidRDefault="007F168F" w:rsidP="00777D3F">
      <w:pPr>
        <w:spacing w:after="0" w:line="240" w:lineRule="auto"/>
      </w:pPr>
      <w:r>
        <w:separator/>
      </w:r>
    </w:p>
  </w:endnote>
  <w:endnote w:type="continuationSeparator" w:id="0">
    <w:p w14:paraId="75ADCD25" w14:textId="77777777" w:rsidR="007F168F" w:rsidRDefault="007F168F"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3748" w14:textId="77777777" w:rsidR="007F168F" w:rsidRDefault="007F168F" w:rsidP="00777D3F">
      <w:pPr>
        <w:spacing w:after="0" w:line="240" w:lineRule="auto"/>
      </w:pPr>
      <w:r>
        <w:separator/>
      </w:r>
    </w:p>
  </w:footnote>
  <w:footnote w:type="continuationSeparator" w:id="0">
    <w:p w14:paraId="01A4152B" w14:textId="77777777" w:rsidR="007F168F" w:rsidRDefault="007F168F"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3D3CBB">
          <w:rPr>
            <w:rFonts w:ascii="Times New Roman" w:hAnsi="Times New Roman"/>
            <w:noProof/>
            <w:sz w:val="24"/>
            <w:szCs w:val="24"/>
          </w:rPr>
          <w:t>9</w:t>
        </w:r>
        <w:r w:rsidRPr="00D85E9E">
          <w:rPr>
            <w:rFonts w:ascii="Times New Roman" w:hAnsi="Times New Roman"/>
            <w:noProof/>
            <w:sz w:val="24"/>
            <w:szCs w:val="24"/>
          </w:rPr>
          <w:fldChar w:fldCharType="end"/>
        </w:r>
      </w:p>
    </w:sdtContent>
  </w:sdt>
  <w:p w14:paraId="7B640837" w14:textId="77777777" w:rsidR="00777D3F" w:rsidRPr="00D05CDB"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1AD1"/>
    <w:multiLevelType w:val="hybridMultilevel"/>
    <w:tmpl w:val="18DE5FEA"/>
    <w:lvl w:ilvl="0" w:tplc="494E89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8E0E4F"/>
    <w:multiLevelType w:val="hybridMultilevel"/>
    <w:tmpl w:val="3AE82578"/>
    <w:lvl w:ilvl="0" w:tplc="494E89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9334965"/>
    <w:multiLevelType w:val="hybridMultilevel"/>
    <w:tmpl w:val="EA3A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66324B"/>
    <w:multiLevelType w:val="hybridMultilevel"/>
    <w:tmpl w:val="6A78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840215"/>
    <w:multiLevelType w:val="hybridMultilevel"/>
    <w:tmpl w:val="EB92F73E"/>
    <w:lvl w:ilvl="0" w:tplc="494E89D8">
      <w:start w:val="1"/>
      <w:numFmt w:val="lowerLetter"/>
      <w:lvlText w:val="%1)"/>
      <w:lvlJc w:val="left"/>
      <w:pPr>
        <w:ind w:left="720" w:hanging="360"/>
      </w:pPr>
      <w:rPr>
        <w:rFonts w:hint="default"/>
      </w:rPr>
    </w:lvl>
    <w:lvl w:ilvl="1" w:tplc="C53AFA3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AB766A"/>
    <w:multiLevelType w:val="hybridMultilevel"/>
    <w:tmpl w:val="0224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1041EC"/>
    <w:multiLevelType w:val="hybridMultilevel"/>
    <w:tmpl w:val="97285B3E"/>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01E0C34"/>
    <w:multiLevelType w:val="hybridMultilevel"/>
    <w:tmpl w:val="E66EA84C"/>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705F4187"/>
    <w:multiLevelType w:val="hybridMultilevel"/>
    <w:tmpl w:val="2F0EB318"/>
    <w:lvl w:ilvl="0" w:tplc="DCE03D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0D4A07"/>
    <w:multiLevelType w:val="hybridMultilevel"/>
    <w:tmpl w:val="73A0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5"/>
  </w:num>
  <w:num w:numId="6">
    <w:abstractNumId w:val="10"/>
  </w:num>
  <w:num w:numId="7">
    <w:abstractNumId w:val="7"/>
  </w:num>
  <w:num w:numId="8">
    <w:abstractNumId w:val="4"/>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2069"/>
    <w:rsid w:val="00010280"/>
    <w:rsid w:val="000107D5"/>
    <w:rsid w:val="000142F4"/>
    <w:rsid w:val="00027830"/>
    <w:rsid w:val="00035884"/>
    <w:rsid w:val="00035B9F"/>
    <w:rsid w:val="00036536"/>
    <w:rsid w:val="000366F3"/>
    <w:rsid w:val="00045410"/>
    <w:rsid w:val="00047C47"/>
    <w:rsid w:val="00051BCD"/>
    <w:rsid w:val="0005410B"/>
    <w:rsid w:val="00054D35"/>
    <w:rsid w:val="0007062C"/>
    <w:rsid w:val="00071A83"/>
    <w:rsid w:val="00071C5B"/>
    <w:rsid w:val="0007766A"/>
    <w:rsid w:val="000831D1"/>
    <w:rsid w:val="00083874"/>
    <w:rsid w:val="0008465C"/>
    <w:rsid w:val="0008625D"/>
    <w:rsid w:val="00086842"/>
    <w:rsid w:val="00095CC9"/>
    <w:rsid w:val="000A1B8E"/>
    <w:rsid w:val="000A32D9"/>
    <w:rsid w:val="000A42AC"/>
    <w:rsid w:val="000A4D84"/>
    <w:rsid w:val="000B22B7"/>
    <w:rsid w:val="000D0C29"/>
    <w:rsid w:val="000D6E3D"/>
    <w:rsid w:val="000E6F47"/>
    <w:rsid w:val="000E73E9"/>
    <w:rsid w:val="0011238F"/>
    <w:rsid w:val="001141FE"/>
    <w:rsid w:val="001260CC"/>
    <w:rsid w:val="001276DF"/>
    <w:rsid w:val="00134878"/>
    <w:rsid w:val="00143A7D"/>
    <w:rsid w:val="001446E6"/>
    <w:rsid w:val="00150588"/>
    <w:rsid w:val="0016191D"/>
    <w:rsid w:val="00161A36"/>
    <w:rsid w:val="00183B33"/>
    <w:rsid w:val="00184363"/>
    <w:rsid w:val="00190C2B"/>
    <w:rsid w:val="00197912"/>
    <w:rsid w:val="001B11C3"/>
    <w:rsid w:val="001B4C54"/>
    <w:rsid w:val="001B525D"/>
    <w:rsid w:val="001B5F4F"/>
    <w:rsid w:val="001C0DBE"/>
    <w:rsid w:val="001D03C4"/>
    <w:rsid w:val="001D762D"/>
    <w:rsid w:val="001F6D3C"/>
    <w:rsid w:val="002145CB"/>
    <w:rsid w:val="00215164"/>
    <w:rsid w:val="00230472"/>
    <w:rsid w:val="00234564"/>
    <w:rsid w:val="00235CF8"/>
    <w:rsid w:val="00241FB7"/>
    <w:rsid w:val="002451AC"/>
    <w:rsid w:val="002471EF"/>
    <w:rsid w:val="00253A3B"/>
    <w:rsid w:val="00262FB4"/>
    <w:rsid w:val="0026535B"/>
    <w:rsid w:val="00265BBE"/>
    <w:rsid w:val="00273087"/>
    <w:rsid w:val="00276377"/>
    <w:rsid w:val="00276EBA"/>
    <w:rsid w:val="00282ED8"/>
    <w:rsid w:val="002866BB"/>
    <w:rsid w:val="00293E71"/>
    <w:rsid w:val="00297D43"/>
    <w:rsid w:val="002B013D"/>
    <w:rsid w:val="002B594F"/>
    <w:rsid w:val="002C1683"/>
    <w:rsid w:val="002C28AE"/>
    <w:rsid w:val="002C50E1"/>
    <w:rsid w:val="002D26F9"/>
    <w:rsid w:val="002D2833"/>
    <w:rsid w:val="002D6C04"/>
    <w:rsid w:val="002F0987"/>
    <w:rsid w:val="002F2EE6"/>
    <w:rsid w:val="002F3891"/>
    <w:rsid w:val="002F3DA7"/>
    <w:rsid w:val="002F5940"/>
    <w:rsid w:val="002F7F66"/>
    <w:rsid w:val="00301852"/>
    <w:rsid w:val="00304E33"/>
    <w:rsid w:val="003058B9"/>
    <w:rsid w:val="003126B1"/>
    <w:rsid w:val="00313B14"/>
    <w:rsid w:val="00324A15"/>
    <w:rsid w:val="0032686E"/>
    <w:rsid w:val="00330EF6"/>
    <w:rsid w:val="00342D57"/>
    <w:rsid w:val="003506F5"/>
    <w:rsid w:val="00357032"/>
    <w:rsid w:val="00360F91"/>
    <w:rsid w:val="003651EA"/>
    <w:rsid w:val="00366C91"/>
    <w:rsid w:val="00373FB2"/>
    <w:rsid w:val="0037627E"/>
    <w:rsid w:val="003806ED"/>
    <w:rsid w:val="00383313"/>
    <w:rsid w:val="00387A49"/>
    <w:rsid w:val="00390062"/>
    <w:rsid w:val="00397F12"/>
    <w:rsid w:val="003A70EA"/>
    <w:rsid w:val="003A7937"/>
    <w:rsid w:val="003B0D42"/>
    <w:rsid w:val="003D10E4"/>
    <w:rsid w:val="003D3CBB"/>
    <w:rsid w:val="003E1D83"/>
    <w:rsid w:val="0040399E"/>
    <w:rsid w:val="004056B2"/>
    <w:rsid w:val="004071EE"/>
    <w:rsid w:val="00411C8B"/>
    <w:rsid w:val="00413831"/>
    <w:rsid w:val="004213FD"/>
    <w:rsid w:val="00421DD7"/>
    <w:rsid w:val="004233A1"/>
    <w:rsid w:val="00424404"/>
    <w:rsid w:val="004249FF"/>
    <w:rsid w:val="00434240"/>
    <w:rsid w:val="00443B4E"/>
    <w:rsid w:val="0044563D"/>
    <w:rsid w:val="0045530B"/>
    <w:rsid w:val="00460186"/>
    <w:rsid w:val="004654BF"/>
    <w:rsid w:val="004839AB"/>
    <w:rsid w:val="004849ED"/>
    <w:rsid w:val="004A07C5"/>
    <w:rsid w:val="004A101D"/>
    <w:rsid w:val="004A2CC3"/>
    <w:rsid w:val="004A3693"/>
    <w:rsid w:val="004A471F"/>
    <w:rsid w:val="004D1376"/>
    <w:rsid w:val="004D5EBB"/>
    <w:rsid w:val="004E0226"/>
    <w:rsid w:val="004E3118"/>
    <w:rsid w:val="004E3657"/>
    <w:rsid w:val="004F3092"/>
    <w:rsid w:val="004F4AE1"/>
    <w:rsid w:val="004F6718"/>
    <w:rsid w:val="004F7DCE"/>
    <w:rsid w:val="00500EF0"/>
    <w:rsid w:val="00507A32"/>
    <w:rsid w:val="005172B9"/>
    <w:rsid w:val="00526F64"/>
    <w:rsid w:val="0054311D"/>
    <w:rsid w:val="00556A3A"/>
    <w:rsid w:val="00556B56"/>
    <w:rsid w:val="00560BDA"/>
    <w:rsid w:val="0056525B"/>
    <w:rsid w:val="005658A4"/>
    <w:rsid w:val="00572AE9"/>
    <w:rsid w:val="00574325"/>
    <w:rsid w:val="00577519"/>
    <w:rsid w:val="005806FC"/>
    <w:rsid w:val="0058474D"/>
    <w:rsid w:val="0058612D"/>
    <w:rsid w:val="00586B76"/>
    <w:rsid w:val="00597E2E"/>
    <w:rsid w:val="005A4ECB"/>
    <w:rsid w:val="005A4F2D"/>
    <w:rsid w:val="005B3178"/>
    <w:rsid w:val="005B5FC7"/>
    <w:rsid w:val="005C213B"/>
    <w:rsid w:val="005C6E03"/>
    <w:rsid w:val="005E527A"/>
    <w:rsid w:val="005E5D0B"/>
    <w:rsid w:val="005E77A6"/>
    <w:rsid w:val="005F34E3"/>
    <w:rsid w:val="005F4AEC"/>
    <w:rsid w:val="00600A9E"/>
    <w:rsid w:val="00625FDC"/>
    <w:rsid w:val="00626E57"/>
    <w:rsid w:val="00633870"/>
    <w:rsid w:val="0064385F"/>
    <w:rsid w:val="00643FF0"/>
    <w:rsid w:val="0065593C"/>
    <w:rsid w:val="00664843"/>
    <w:rsid w:val="0067792E"/>
    <w:rsid w:val="006802BC"/>
    <w:rsid w:val="00680C52"/>
    <w:rsid w:val="00687F1E"/>
    <w:rsid w:val="006932A2"/>
    <w:rsid w:val="006A38A9"/>
    <w:rsid w:val="006B5304"/>
    <w:rsid w:val="006C0CB6"/>
    <w:rsid w:val="006C0F6A"/>
    <w:rsid w:val="006C25F6"/>
    <w:rsid w:val="006C3C4B"/>
    <w:rsid w:val="006C70C2"/>
    <w:rsid w:val="006C75CB"/>
    <w:rsid w:val="006D6009"/>
    <w:rsid w:val="006E151C"/>
    <w:rsid w:val="006E319E"/>
    <w:rsid w:val="006E4BD5"/>
    <w:rsid w:val="006E565D"/>
    <w:rsid w:val="006F2706"/>
    <w:rsid w:val="006F2AB9"/>
    <w:rsid w:val="006F7684"/>
    <w:rsid w:val="007067F5"/>
    <w:rsid w:val="00707B55"/>
    <w:rsid w:val="00717C7B"/>
    <w:rsid w:val="007233E1"/>
    <w:rsid w:val="007238BD"/>
    <w:rsid w:val="00732EC7"/>
    <w:rsid w:val="00733BF9"/>
    <w:rsid w:val="007345AC"/>
    <w:rsid w:val="00736675"/>
    <w:rsid w:val="0073714F"/>
    <w:rsid w:val="0074326F"/>
    <w:rsid w:val="00752E52"/>
    <w:rsid w:val="00755C6C"/>
    <w:rsid w:val="007603EF"/>
    <w:rsid w:val="00761120"/>
    <w:rsid w:val="00770AD2"/>
    <w:rsid w:val="007722C8"/>
    <w:rsid w:val="00773B07"/>
    <w:rsid w:val="0077616B"/>
    <w:rsid w:val="00777D3F"/>
    <w:rsid w:val="0078336C"/>
    <w:rsid w:val="00783C40"/>
    <w:rsid w:val="00785C64"/>
    <w:rsid w:val="007863FE"/>
    <w:rsid w:val="007904E8"/>
    <w:rsid w:val="00791317"/>
    <w:rsid w:val="00797F35"/>
    <w:rsid w:val="007A32D7"/>
    <w:rsid w:val="007B0B67"/>
    <w:rsid w:val="007B3B48"/>
    <w:rsid w:val="007B5AFF"/>
    <w:rsid w:val="007B5B91"/>
    <w:rsid w:val="007C2510"/>
    <w:rsid w:val="007C2CED"/>
    <w:rsid w:val="007D187A"/>
    <w:rsid w:val="007E6ECC"/>
    <w:rsid w:val="007E6F49"/>
    <w:rsid w:val="007F168F"/>
    <w:rsid w:val="007F2F23"/>
    <w:rsid w:val="00805C37"/>
    <w:rsid w:val="00807B5B"/>
    <w:rsid w:val="00811D19"/>
    <w:rsid w:val="00812914"/>
    <w:rsid w:val="00815E4A"/>
    <w:rsid w:val="00820372"/>
    <w:rsid w:val="00820B61"/>
    <w:rsid w:val="00830752"/>
    <w:rsid w:val="008436FC"/>
    <w:rsid w:val="00887B2E"/>
    <w:rsid w:val="008948F8"/>
    <w:rsid w:val="008A1354"/>
    <w:rsid w:val="008A1D03"/>
    <w:rsid w:val="008A5DD8"/>
    <w:rsid w:val="008A6181"/>
    <w:rsid w:val="008C39D5"/>
    <w:rsid w:val="008D22A3"/>
    <w:rsid w:val="008D428D"/>
    <w:rsid w:val="008E3B4A"/>
    <w:rsid w:val="008E74DE"/>
    <w:rsid w:val="008F2717"/>
    <w:rsid w:val="008F30AC"/>
    <w:rsid w:val="008F7B60"/>
    <w:rsid w:val="00902A04"/>
    <w:rsid w:val="00912244"/>
    <w:rsid w:val="0092070B"/>
    <w:rsid w:val="00921F44"/>
    <w:rsid w:val="00924134"/>
    <w:rsid w:val="00931CCA"/>
    <w:rsid w:val="009330DE"/>
    <w:rsid w:val="00942A54"/>
    <w:rsid w:val="00943872"/>
    <w:rsid w:val="00955733"/>
    <w:rsid w:val="0096023A"/>
    <w:rsid w:val="00966AED"/>
    <w:rsid w:val="0097132A"/>
    <w:rsid w:val="00972AF5"/>
    <w:rsid w:val="00976232"/>
    <w:rsid w:val="009822FE"/>
    <w:rsid w:val="0099107E"/>
    <w:rsid w:val="00992E4B"/>
    <w:rsid w:val="009969CC"/>
    <w:rsid w:val="0099701B"/>
    <w:rsid w:val="00997DB4"/>
    <w:rsid w:val="009A4796"/>
    <w:rsid w:val="009A4C3D"/>
    <w:rsid w:val="009B0F46"/>
    <w:rsid w:val="009B3623"/>
    <w:rsid w:val="009B3897"/>
    <w:rsid w:val="009B560F"/>
    <w:rsid w:val="009B5D10"/>
    <w:rsid w:val="009C3E2A"/>
    <w:rsid w:val="009C5CD7"/>
    <w:rsid w:val="009C7573"/>
    <w:rsid w:val="009D048A"/>
    <w:rsid w:val="009F0824"/>
    <w:rsid w:val="009F598D"/>
    <w:rsid w:val="00A02A1F"/>
    <w:rsid w:val="00A11007"/>
    <w:rsid w:val="00A15E01"/>
    <w:rsid w:val="00A21C2C"/>
    <w:rsid w:val="00A2376F"/>
    <w:rsid w:val="00A26FD2"/>
    <w:rsid w:val="00A33DA5"/>
    <w:rsid w:val="00A35A00"/>
    <w:rsid w:val="00A36F79"/>
    <w:rsid w:val="00A4550A"/>
    <w:rsid w:val="00A47F98"/>
    <w:rsid w:val="00A50738"/>
    <w:rsid w:val="00A52DFE"/>
    <w:rsid w:val="00A62004"/>
    <w:rsid w:val="00A62329"/>
    <w:rsid w:val="00A626C5"/>
    <w:rsid w:val="00A76466"/>
    <w:rsid w:val="00A771BC"/>
    <w:rsid w:val="00A8052C"/>
    <w:rsid w:val="00A83FF3"/>
    <w:rsid w:val="00A85CC2"/>
    <w:rsid w:val="00A86D5A"/>
    <w:rsid w:val="00AA7178"/>
    <w:rsid w:val="00AB1409"/>
    <w:rsid w:val="00AB7455"/>
    <w:rsid w:val="00AC0A94"/>
    <w:rsid w:val="00AC2872"/>
    <w:rsid w:val="00AC5883"/>
    <w:rsid w:val="00AC72EC"/>
    <w:rsid w:val="00AD191C"/>
    <w:rsid w:val="00AD45BC"/>
    <w:rsid w:val="00AD5A65"/>
    <w:rsid w:val="00AE1B66"/>
    <w:rsid w:val="00AE6A6D"/>
    <w:rsid w:val="00AF19A0"/>
    <w:rsid w:val="00AF4C22"/>
    <w:rsid w:val="00AF5F5E"/>
    <w:rsid w:val="00AF7735"/>
    <w:rsid w:val="00B00283"/>
    <w:rsid w:val="00B02060"/>
    <w:rsid w:val="00B10B13"/>
    <w:rsid w:val="00B11B04"/>
    <w:rsid w:val="00B13B91"/>
    <w:rsid w:val="00B15736"/>
    <w:rsid w:val="00B17409"/>
    <w:rsid w:val="00B2382F"/>
    <w:rsid w:val="00B26FD3"/>
    <w:rsid w:val="00B27D05"/>
    <w:rsid w:val="00B366C3"/>
    <w:rsid w:val="00B36D3D"/>
    <w:rsid w:val="00B53874"/>
    <w:rsid w:val="00B555EE"/>
    <w:rsid w:val="00B577AD"/>
    <w:rsid w:val="00B642A4"/>
    <w:rsid w:val="00B67686"/>
    <w:rsid w:val="00B74630"/>
    <w:rsid w:val="00B84674"/>
    <w:rsid w:val="00B86D5F"/>
    <w:rsid w:val="00B91466"/>
    <w:rsid w:val="00B930A8"/>
    <w:rsid w:val="00BA1FE5"/>
    <w:rsid w:val="00BA680D"/>
    <w:rsid w:val="00BB10C4"/>
    <w:rsid w:val="00BC142A"/>
    <w:rsid w:val="00BE08C2"/>
    <w:rsid w:val="00BE6374"/>
    <w:rsid w:val="00BF4AE7"/>
    <w:rsid w:val="00BF7D74"/>
    <w:rsid w:val="00C17D6F"/>
    <w:rsid w:val="00C20BB9"/>
    <w:rsid w:val="00C22385"/>
    <w:rsid w:val="00C300D2"/>
    <w:rsid w:val="00C40961"/>
    <w:rsid w:val="00C42EEA"/>
    <w:rsid w:val="00C635B6"/>
    <w:rsid w:val="00C640A3"/>
    <w:rsid w:val="00C7118F"/>
    <w:rsid w:val="00C8237C"/>
    <w:rsid w:val="00C84D44"/>
    <w:rsid w:val="00C9213F"/>
    <w:rsid w:val="00C925D5"/>
    <w:rsid w:val="00C92C44"/>
    <w:rsid w:val="00C94145"/>
    <w:rsid w:val="00CA26C5"/>
    <w:rsid w:val="00CA5AF8"/>
    <w:rsid w:val="00CB09A6"/>
    <w:rsid w:val="00CD1452"/>
    <w:rsid w:val="00CD1B66"/>
    <w:rsid w:val="00CE0ACD"/>
    <w:rsid w:val="00CF6E35"/>
    <w:rsid w:val="00D022CD"/>
    <w:rsid w:val="00D05CDB"/>
    <w:rsid w:val="00D06AB5"/>
    <w:rsid w:val="00D12BB4"/>
    <w:rsid w:val="00D20A6B"/>
    <w:rsid w:val="00D245DA"/>
    <w:rsid w:val="00D37100"/>
    <w:rsid w:val="00D412E8"/>
    <w:rsid w:val="00D52474"/>
    <w:rsid w:val="00D600E7"/>
    <w:rsid w:val="00D613C0"/>
    <w:rsid w:val="00D625E5"/>
    <w:rsid w:val="00D66B0B"/>
    <w:rsid w:val="00D72C6C"/>
    <w:rsid w:val="00D76F6B"/>
    <w:rsid w:val="00D77641"/>
    <w:rsid w:val="00D82666"/>
    <w:rsid w:val="00D83801"/>
    <w:rsid w:val="00D91A03"/>
    <w:rsid w:val="00D93D17"/>
    <w:rsid w:val="00D94D0E"/>
    <w:rsid w:val="00DA6E7C"/>
    <w:rsid w:val="00DC2B0D"/>
    <w:rsid w:val="00DC3061"/>
    <w:rsid w:val="00DC3576"/>
    <w:rsid w:val="00DD35BE"/>
    <w:rsid w:val="00DD6711"/>
    <w:rsid w:val="00DE18D4"/>
    <w:rsid w:val="00DE3377"/>
    <w:rsid w:val="00DE49A9"/>
    <w:rsid w:val="00E01002"/>
    <w:rsid w:val="00E16CCC"/>
    <w:rsid w:val="00E240B0"/>
    <w:rsid w:val="00E25B9F"/>
    <w:rsid w:val="00E318FE"/>
    <w:rsid w:val="00E40334"/>
    <w:rsid w:val="00E4429C"/>
    <w:rsid w:val="00E53D7A"/>
    <w:rsid w:val="00E5401E"/>
    <w:rsid w:val="00E5628E"/>
    <w:rsid w:val="00E631D6"/>
    <w:rsid w:val="00E72E98"/>
    <w:rsid w:val="00E75614"/>
    <w:rsid w:val="00E75FA7"/>
    <w:rsid w:val="00E81139"/>
    <w:rsid w:val="00E8123B"/>
    <w:rsid w:val="00E91837"/>
    <w:rsid w:val="00EA16B4"/>
    <w:rsid w:val="00EB2FB9"/>
    <w:rsid w:val="00EB5442"/>
    <w:rsid w:val="00EC37BE"/>
    <w:rsid w:val="00EC6A8C"/>
    <w:rsid w:val="00ED0C04"/>
    <w:rsid w:val="00ED2288"/>
    <w:rsid w:val="00ED5161"/>
    <w:rsid w:val="00ED51CB"/>
    <w:rsid w:val="00EE0111"/>
    <w:rsid w:val="00EE4726"/>
    <w:rsid w:val="00EE49C3"/>
    <w:rsid w:val="00F11DD2"/>
    <w:rsid w:val="00F12155"/>
    <w:rsid w:val="00F223B6"/>
    <w:rsid w:val="00F24D4A"/>
    <w:rsid w:val="00F25143"/>
    <w:rsid w:val="00F32B79"/>
    <w:rsid w:val="00F33DDA"/>
    <w:rsid w:val="00F36C58"/>
    <w:rsid w:val="00F37A11"/>
    <w:rsid w:val="00F408A1"/>
    <w:rsid w:val="00F4090C"/>
    <w:rsid w:val="00F41726"/>
    <w:rsid w:val="00F56B56"/>
    <w:rsid w:val="00F62443"/>
    <w:rsid w:val="00F656C1"/>
    <w:rsid w:val="00F84F7C"/>
    <w:rsid w:val="00F96C99"/>
    <w:rsid w:val="00FA1D6D"/>
    <w:rsid w:val="00FA2724"/>
    <w:rsid w:val="00FA4186"/>
    <w:rsid w:val="00FA4939"/>
    <w:rsid w:val="00FB53F2"/>
    <w:rsid w:val="00FC14D9"/>
    <w:rsid w:val="00FC4C75"/>
    <w:rsid w:val="00FC5002"/>
    <w:rsid w:val="00FC65B9"/>
    <w:rsid w:val="00FD5FEE"/>
    <w:rsid w:val="00FE2DA3"/>
    <w:rsid w:val="00FE6BDC"/>
    <w:rsid w:val="00FE7351"/>
    <w:rsid w:val="00FE7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331D396D-B8D2-43F4-8416-199E5040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A15E01"/>
    <w:pPr>
      <w:ind w:left="720"/>
      <w:contextualSpacing/>
    </w:pPr>
  </w:style>
  <w:style w:type="paragraph" w:styleId="FootnoteText">
    <w:name w:val="footnote text"/>
    <w:basedOn w:val="Normal"/>
    <w:link w:val="FootnoteTextChar"/>
    <w:uiPriority w:val="99"/>
    <w:semiHidden/>
    <w:unhideWhenUsed/>
    <w:rsid w:val="00736675"/>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36675"/>
    <w:rPr>
      <w:rFonts w:eastAsiaTheme="minorEastAsia"/>
      <w:sz w:val="20"/>
      <w:szCs w:val="20"/>
    </w:rPr>
  </w:style>
  <w:style w:type="character" w:styleId="FootnoteReference">
    <w:name w:val="footnote reference"/>
    <w:basedOn w:val="DefaultParagraphFont"/>
    <w:uiPriority w:val="99"/>
    <w:semiHidden/>
    <w:unhideWhenUsed/>
    <w:rsid w:val="00736675"/>
    <w:rPr>
      <w:vertAlign w:val="superscript"/>
    </w:rPr>
  </w:style>
  <w:style w:type="paragraph" w:styleId="Revision">
    <w:name w:val="Revision"/>
    <w:hidden/>
    <w:uiPriority w:val="99"/>
    <w:semiHidden/>
    <w:rsid w:val="007863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43439976">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85322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gelflight.org.au/about/frequently-asked-ques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B9C6-0800-4E0F-90C5-66E3ECF2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CASA 19/22 — Explanatory Statement</vt:lpstr>
    </vt:vector>
  </TitlesOfParts>
  <Company>Civil Aviation Safety Authority</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19/22 — Explanatory Statement</dc:title>
  <dc:subject>Civil Aviation (Community Service Flights — Conditions on Flight Crew Licences) Amendment Instrument 2022</dc:subject>
  <dc:creator>Civil Aviation Safety Authority</dc:creator>
  <cp:lastModifiedBy>Macleod, Kimmi</cp:lastModifiedBy>
  <cp:revision>26</cp:revision>
  <cp:lastPrinted>2022-03-16T05:49:00Z</cp:lastPrinted>
  <dcterms:created xsi:type="dcterms:W3CDTF">2022-03-11T01:52:00Z</dcterms:created>
  <dcterms:modified xsi:type="dcterms:W3CDTF">2022-03-17T04:39:00Z</dcterms:modified>
  <cp:category>Community Service Flights — Conditions on Flight Crew Licences</cp:category>
</cp:coreProperties>
</file>