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6DCC" w14:textId="77777777" w:rsidR="00715914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F5D902" wp14:editId="4692FD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CE421" w14:textId="77777777" w:rsidR="00BF54F2" w:rsidRDefault="00BF54F2" w:rsidP="00715914">
      <w:pPr>
        <w:rPr>
          <w:sz w:val="28"/>
        </w:rPr>
      </w:pPr>
    </w:p>
    <w:p w14:paraId="46E8A898" w14:textId="77777777" w:rsidR="00BF54F2" w:rsidRPr="005F1388" w:rsidRDefault="00BF54F2" w:rsidP="00715914">
      <w:pPr>
        <w:rPr>
          <w:sz w:val="28"/>
        </w:rPr>
      </w:pPr>
    </w:p>
    <w:p w14:paraId="6698B605" w14:textId="77777777" w:rsidR="00BF54F2" w:rsidRDefault="00BF54F2" w:rsidP="00554826">
      <w:pPr>
        <w:pStyle w:val="ShortT"/>
        <w:rPr>
          <w:rFonts w:ascii="Arial" w:hAnsi="Arial" w:cs="Arial"/>
          <w:b w:val="0"/>
          <w:i/>
          <w:sz w:val="28"/>
          <w:szCs w:val="28"/>
        </w:rPr>
      </w:pPr>
      <w:r w:rsidRPr="00BF54F2">
        <w:rPr>
          <w:rFonts w:ascii="Arial" w:hAnsi="Arial" w:cs="Arial"/>
          <w:b w:val="0"/>
          <w:i/>
          <w:sz w:val="28"/>
          <w:szCs w:val="28"/>
        </w:rPr>
        <w:t>Veterans’ Entitlements Act 1986</w:t>
      </w:r>
    </w:p>
    <w:p w14:paraId="0B8BBFC0" w14:textId="77777777" w:rsidR="00BF54F2" w:rsidRDefault="00BF54F2" w:rsidP="00BF54F2">
      <w:pPr>
        <w:rPr>
          <w:lang w:eastAsia="en-AU"/>
        </w:rPr>
      </w:pPr>
    </w:p>
    <w:p w14:paraId="0B47EBBD" w14:textId="77777777" w:rsidR="00BF54F2" w:rsidRPr="00BF54F2" w:rsidRDefault="00BF54F2" w:rsidP="00BF54F2">
      <w:pPr>
        <w:rPr>
          <w:lang w:eastAsia="en-AU"/>
        </w:rPr>
      </w:pPr>
    </w:p>
    <w:p w14:paraId="612B73F8" w14:textId="77777777" w:rsidR="00BF54F2" w:rsidRPr="00BF54F2" w:rsidRDefault="00BF54F2" w:rsidP="00BF54F2">
      <w:pPr>
        <w:rPr>
          <w:lang w:eastAsia="en-AU"/>
        </w:rPr>
      </w:pPr>
    </w:p>
    <w:p w14:paraId="5B0CE7C7" w14:textId="6CE518F5" w:rsidR="00554826" w:rsidRDefault="00BF54F2" w:rsidP="00554826">
      <w:pPr>
        <w:pStyle w:val="ShortT"/>
      </w:pPr>
      <w:r w:rsidRPr="00BF54F2">
        <w:t xml:space="preserve">Veterans’ Entitlements (Exempt Lump Sum </w:t>
      </w:r>
      <w:r w:rsidR="00CA3508">
        <w:t>–</w:t>
      </w:r>
      <w:r w:rsidRPr="00BF54F2">
        <w:t xml:space="preserve"> </w:t>
      </w:r>
      <w:r w:rsidR="00CA3508">
        <w:t xml:space="preserve">Payments </w:t>
      </w:r>
      <w:r w:rsidR="00153FB2">
        <w:t>under</w:t>
      </w:r>
      <w:r w:rsidR="00CA3508">
        <w:t xml:space="preserve"> the </w:t>
      </w:r>
      <w:r w:rsidRPr="00BF54F2">
        <w:t>Territories Stolen Generations Redress Scheme</w:t>
      </w:r>
      <w:r w:rsidR="00554826" w:rsidRPr="00BF54F2">
        <w:t xml:space="preserve">) </w:t>
      </w:r>
      <w:r>
        <w:t xml:space="preserve">Determination </w:t>
      </w:r>
      <w:r w:rsidRPr="001D62B8">
        <w:t>202</w:t>
      </w:r>
      <w:r w:rsidR="001D62B8" w:rsidRPr="001D62B8">
        <w:t>2</w:t>
      </w:r>
    </w:p>
    <w:p w14:paraId="1924B2B5" w14:textId="77777777" w:rsidR="00BF54F2" w:rsidRDefault="00BF54F2" w:rsidP="00BF54F2">
      <w:pPr>
        <w:rPr>
          <w:rFonts w:ascii="Arial" w:hAnsi="Arial" w:cs="Arial"/>
          <w:lang w:eastAsia="en-AU"/>
        </w:rPr>
      </w:pPr>
    </w:p>
    <w:p w14:paraId="2FE8956F" w14:textId="642FC9B2" w:rsidR="00BF54F2" w:rsidRPr="00BF54F2" w:rsidRDefault="00BF54F2" w:rsidP="00BF54F2">
      <w:pPr>
        <w:rPr>
          <w:lang w:eastAsia="en-AU"/>
        </w:rPr>
      </w:pPr>
      <w:r w:rsidRPr="00B61D69">
        <w:rPr>
          <w:lang w:eastAsia="en-AU"/>
        </w:rPr>
        <w:t xml:space="preserve">Instrument </w:t>
      </w:r>
      <w:r w:rsidR="00B61D69" w:rsidRPr="00B61D69">
        <w:rPr>
          <w:lang w:eastAsia="en-AU"/>
        </w:rPr>
        <w:t>20</w:t>
      </w:r>
      <w:r w:rsidRPr="00B61D69">
        <w:rPr>
          <w:lang w:eastAsia="en-AU"/>
        </w:rPr>
        <w:t xml:space="preserve">22 No. </w:t>
      </w:r>
      <w:r w:rsidR="00B61D69" w:rsidRPr="00B61D69">
        <w:rPr>
          <w:lang w:eastAsia="en-AU"/>
        </w:rPr>
        <w:t>R2</w:t>
      </w:r>
    </w:p>
    <w:p w14:paraId="08B98856" w14:textId="33C4B39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F54F2" w:rsidRPr="004E7F21">
        <w:rPr>
          <w:szCs w:val="22"/>
        </w:rPr>
        <w:t>Simon Hill</w:t>
      </w:r>
      <w:r w:rsidRPr="004E7F21">
        <w:rPr>
          <w:szCs w:val="22"/>
        </w:rPr>
        <w:t>,</w:t>
      </w:r>
      <w:r w:rsidRPr="00DA182D">
        <w:rPr>
          <w:szCs w:val="22"/>
        </w:rPr>
        <w:t xml:space="preserve"> </w:t>
      </w:r>
      <w:r w:rsidR="00BF54F2">
        <w:rPr>
          <w:szCs w:val="22"/>
        </w:rPr>
        <w:t>delegate of the Repatriation Commission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F54F2">
        <w:rPr>
          <w:szCs w:val="22"/>
        </w:rPr>
        <w:t xml:space="preserve">determination under paragraph 5H(12)(c) of the </w:t>
      </w:r>
      <w:r w:rsidR="00BF54F2" w:rsidRPr="00BF54F2">
        <w:rPr>
          <w:i/>
          <w:szCs w:val="22"/>
        </w:rPr>
        <w:t>Veterans’ Entitlements Act 1986</w:t>
      </w:r>
      <w:r w:rsidRPr="00DA182D">
        <w:rPr>
          <w:szCs w:val="22"/>
        </w:rPr>
        <w:t>.</w:t>
      </w:r>
    </w:p>
    <w:p w14:paraId="50B009E2" w14:textId="7666393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F54F2">
        <w:rPr>
          <w:szCs w:val="22"/>
        </w:rPr>
        <w:t xml:space="preserve"> this</w:t>
      </w:r>
      <w:r w:rsidR="000B2D45">
        <w:rPr>
          <w:szCs w:val="22"/>
        </w:rPr>
        <w:t xml:space="preserve"> 8th</w:t>
      </w:r>
      <w:r w:rsidR="00BF54F2">
        <w:rPr>
          <w:szCs w:val="22"/>
        </w:rPr>
        <w:tab/>
        <w:t xml:space="preserve">day of </w:t>
      </w:r>
      <w:r w:rsidR="000B2D45">
        <w:rPr>
          <w:szCs w:val="22"/>
        </w:rPr>
        <w:t xml:space="preserve"> February</w:t>
      </w:r>
      <w:r w:rsidR="00BF54F2">
        <w:rPr>
          <w:szCs w:val="22"/>
        </w:rPr>
        <w:tab/>
      </w:r>
      <w:r w:rsidR="001B719B" w:rsidRPr="001D62B8">
        <w:rPr>
          <w:szCs w:val="22"/>
        </w:rPr>
        <w:t>202</w:t>
      </w:r>
      <w:r w:rsidR="001D62B8" w:rsidRPr="001D62B8">
        <w:rPr>
          <w:szCs w:val="22"/>
        </w:rPr>
        <w:t>2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14:paraId="0C77F740" w14:textId="324AB104" w:rsidR="00554826" w:rsidRDefault="00BF54F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Simon Hill</w:t>
      </w:r>
      <w:r w:rsidR="00554826" w:rsidRPr="00A75FE9">
        <w:rPr>
          <w:szCs w:val="22"/>
        </w:rPr>
        <w:t xml:space="preserve"> </w:t>
      </w:r>
    </w:p>
    <w:p w14:paraId="7155050C" w14:textId="6936FE6A" w:rsidR="00BF54F2" w:rsidRDefault="00BF54F2" w:rsidP="00BF54F2">
      <w:pPr>
        <w:rPr>
          <w:lang w:eastAsia="en-AU"/>
        </w:rPr>
      </w:pPr>
      <w:r>
        <w:rPr>
          <w:lang w:eastAsia="en-AU"/>
        </w:rPr>
        <w:t>Assistant Secretary</w:t>
      </w:r>
    </w:p>
    <w:p w14:paraId="65AFA367" w14:textId="77777777" w:rsidR="00BF54F2" w:rsidRPr="00BF54F2" w:rsidRDefault="00BF54F2" w:rsidP="00BF54F2">
      <w:pPr>
        <w:rPr>
          <w:lang w:eastAsia="en-AU"/>
        </w:rPr>
      </w:pPr>
      <w:r>
        <w:rPr>
          <w:lang w:eastAsia="en-AU"/>
        </w:rPr>
        <w:t>Policy Development Branch</w:t>
      </w:r>
    </w:p>
    <w:p w14:paraId="1E1CA4F9" w14:textId="77777777" w:rsidR="00554826" w:rsidRDefault="00554826" w:rsidP="00554826"/>
    <w:p w14:paraId="4BF1B647" w14:textId="77777777" w:rsidR="00554826" w:rsidRPr="00ED79B6" w:rsidRDefault="00554826" w:rsidP="00554826"/>
    <w:p w14:paraId="12EAA91F" w14:textId="77777777" w:rsidR="00F6696E" w:rsidRDefault="00F6696E" w:rsidP="00F6696E"/>
    <w:p w14:paraId="4F66D03E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64FCD6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ED8084" w14:textId="03D94D8B" w:rsidR="00805B3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05B3A">
        <w:rPr>
          <w:noProof/>
        </w:rPr>
        <w:t>1  Name</w:t>
      </w:r>
      <w:r w:rsidR="00805B3A">
        <w:rPr>
          <w:noProof/>
        </w:rPr>
        <w:tab/>
      </w:r>
      <w:r w:rsidR="00805B3A">
        <w:rPr>
          <w:noProof/>
        </w:rPr>
        <w:fldChar w:fldCharType="begin"/>
      </w:r>
      <w:r w:rsidR="00805B3A">
        <w:rPr>
          <w:noProof/>
        </w:rPr>
        <w:instrText xml:space="preserve"> PAGEREF _Toc92791507 \h </w:instrText>
      </w:r>
      <w:r w:rsidR="00805B3A">
        <w:rPr>
          <w:noProof/>
        </w:rPr>
      </w:r>
      <w:r w:rsidR="00805B3A">
        <w:rPr>
          <w:noProof/>
        </w:rPr>
        <w:fldChar w:fldCharType="separate"/>
      </w:r>
      <w:r w:rsidR="00805B3A">
        <w:rPr>
          <w:noProof/>
        </w:rPr>
        <w:t>1</w:t>
      </w:r>
      <w:r w:rsidR="00805B3A">
        <w:rPr>
          <w:noProof/>
        </w:rPr>
        <w:fldChar w:fldCharType="end"/>
      </w:r>
    </w:p>
    <w:p w14:paraId="3D67FE47" w14:textId="44096EBB" w:rsidR="00805B3A" w:rsidRDefault="00805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_Toc92791508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92B7B8" w14:textId="2093F516" w:rsidR="00805B3A" w:rsidRDefault="00805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_Toc92791509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9EE415" w14:textId="414A80B2" w:rsidR="00805B3A" w:rsidRDefault="00805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_Toc92791510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A0FC75" w14:textId="022D95FC" w:rsidR="00805B3A" w:rsidRDefault="00805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 lump sum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_Toc92791511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18DC8CA" w14:textId="77777777" w:rsidR="00F6696E" w:rsidRDefault="00B418CB" w:rsidP="00F6696E">
      <w:pPr>
        <w:outlineLvl w:val="0"/>
      </w:pPr>
      <w:r>
        <w:fldChar w:fldCharType="end"/>
      </w:r>
    </w:p>
    <w:p w14:paraId="575CB23E" w14:textId="77777777" w:rsidR="00F6696E" w:rsidRPr="00A802BC" w:rsidRDefault="00F6696E" w:rsidP="00F6696E">
      <w:pPr>
        <w:outlineLvl w:val="0"/>
        <w:rPr>
          <w:sz w:val="20"/>
        </w:rPr>
      </w:pPr>
    </w:p>
    <w:p w14:paraId="1A2ECB98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453C3F" w14:textId="77777777" w:rsidR="00554826" w:rsidRPr="00554826" w:rsidRDefault="00554826" w:rsidP="00554826">
      <w:pPr>
        <w:pStyle w:val="ActHead5"/>
      </w:pPr>
      <w:bookmarkStart w:id="1" w:name="_Toc92791507"/>
      <w:r w:rsidRPr="00554826">
        <w:lastRenderedPageBreak/>
        <w:t>1  Name</w:t>
      </w:r>
      <w:bookmarkEnd w:id="1"/>
    </w:p>
    <w:p w14:paraId="4B24EEF0" w14:textId="74DC0C2C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CA3508">
        <w:t xml:space="preserve">determination </w:t>
      </w:r>
      <w:r w:rsidRPr="009C2562">
        <w:t>is the</w:t>
      </w:r>
      <w:r w:rsidR="00CA3508">
        <w:t xml:space="preserve"> </w:t>
      </w:r>
      <w:r w:rsidR="00CA3508" w:rsidRPr="00CA3508">
        <w:rPr>
          <w:i/>
        </w:rPr>
        <w:t xml:space="preserve">Veterans’ Entitlements (Exempt Lump Sum – Payments </w:t>
      </w:r>
      <w:r w:rsidR="00153FB2">
        <w:rPr>
          <w:i/>
        </w:rPr>
        <w:t xml:space="preserve">under </w:t>
      </w:r>
      <w:r w:rsidR="00CA3508" w:rsidRPr="00CA3508">
        <w:rPr>
          <w:i/>
        </w:rPr>
        <w:t xml:space="preserve">the Territories Stolen Generations Redress Scheme) Determination </w:t>
      </w:r>
      <w:r w:rsidR="00FD6832" w:rsidRPr="001D62B8">
        <w:rPr>
          <w:i/>
        </w:rPr>
        <w:t>202</w:t>
      </w:r>
      <w:r w:rsidR="001D62B8" w:rsidRPr="001D62B8">
        <w:rPr>
          <w:i/>
        </w:rPr>
        <w:t>2</w:t>
      </w:r>
      <w:r w:rsidRPr="001D62B8">
        <w:t>.</w:t>
      </w:r>
    </w:p>
    <w:p w14:paraId="62EF53EA" w14:textId="77777777" w:rsidR="00554826" w:rsidRPr="00FD6832" w:rsidRDefault="00554826" w:rsidP="00554826">
      <w:pPr>
        <w:pStyle w:val="ActHead5"/>
      </w:pPr>
      <w:bookmarkStart w:id="2" w:name="_Toc92791508"/>
      <w:r w:rsidRPr="00FD6832">
        <w:t>2  Commencement</w:t>
      </w:r>
      <w:bookmarkEnd w:id="2"/>
    </w:p>
    <w:p w14:paraId="127312F9" w14:textId="77777777" w:rsidR="003767E2" w:rsidRPr="00FD6832" w:rsidRDefault="003767E2" w:rsidP="003767E2">
      <w:pPr>
        <w:pStyle w:val="subsection"/>
      </w:pPr>
      <w:r w:rsidRPr="00FD6832">
        <w:tab/>
        <w:t>(1)</w:t>
      </w:r>
      <w:r w:rsidRPr="00FD6832">
        <w:tab/>
        <w:t xml:space="preserve">Each provision of this </w:t>
      </w:r>
      <w:r w:rsidR="00CA3508" w:rsidRPr="00FD6832">
        <w:t>determination</w:t>
      </w:r>
      <w:r w:rsidRPr="00FD6832">
        <w:t xml:space="preserve"> specified in column 1 of the table commences, or is taken to have commenced, in accordance with column 2 of the table. Any other statement in column 2 has effect according to its terms.</w:t>
      </w:r>
    </w:p>
    <w:p w14:paraId="63ABA190" w14:textId="77777777" w:rsidR="003767E2" w:rsidRPr="00FD6832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D6832" w14:paraId="2BB1CFE2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61F99D" w14:textId="77777777" w:rsidR="003767E2" w:rsidRPr="00FD6832" w:rsidRDefault="003767E2" w:rsidP="00A02135">
            <w:pPr>
              <w:pStyle w:val="TableHeading"/>
            </w:pPr>
            <w:r w:rsidRPr="00FD6832">
              <w:t>Commencement information</w:t>
            </w:r>
          </w:p>
        </w:tc>
      </w:tr>
      <w:tr w:rsidR="003767E2" w:rsidRPr="00FD6832" w14:paraId="734DBD0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80CE64" w14:textId="77777777" w:rsidR="003767E2" w:rsidRPr="00FD6832" w:rsidRDefault="003767E2" w:rsidP="00A02135">
            <w:pPr>
              <w:pStyle w:val="TableHeading"/>
            </w:pPr>
            <w:r w:rsidRPr="00FD68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7AC27E" w14:textId="77777777" w:rsidR="003767E2" w:rsidRPr="00FD6832" w:rsidRDefault="003767E2" w:rsidP="00A02135">
            <w:pPr>
              <w:pStyle w:val="TableHeading"/>
            </w:pPr>
            <w:r w:rsidRPr="00FD68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8458C1" w14:textId="77777777" w:rsidR="003767E2" w:rsidRPr="00FD6832" w:rsidRDefault="003767E2" w:rsidP="00A02135">
            <w:pPr>
              <w:pStyle w:val="TableHeading"/>
            </w:pPr>
            <w:r w:rsidRPr="00FD6832">
              <w:t>Column 3</w:t>
            </w:r>
          </w:p>
        </w:tc>
      </w:tr>
      <w:tr w:rsidR="003767E2" w:rsidRPr="00FD6832" w14:paraId="2FBC4A4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5A8CDE" w14:textId="77777777" w:rsidR="003767E2" w:rsidRPr="00FD6832" w:rsidRDefault="003767E2" w:rsidP="00A02135">
            <w:pPr>
              <w:pStyle w:val="TableHeading"/>
            </w:pPr>
            <w:r w:rsidRPr="00FD68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DADEEB" w14:textId="77777777" w:rsidR="003767E2" w:rsidRPr="00FD6832" w:rsidRDefault="003767E2" w:rsidP="00A02135">
            <w:pPr>
              <w:pStyle w:val="TableHeading"/>
            </w:pPr>
            <w:r w:rsidRPr="00FD68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A68EAD" w14:textId="77777777" w:rsidR="003767E2" w:rsidRPr="00FD6832" w:rsidRDefault="003767E2" w:rsidP="00A02135">
            <w:pPr>
              <w:pStyle w:val="TableHeading"/>
            </w:pPr>
            <w:r w:rsidRPr="00FD6832">
              <w:t>Date/Details</w:t>
            </w:r>
          </w:p>
        </w:tc>
      </w:tr>
      <w:tr w:rsidR="003767E2" w:rsidRPr="00FD6832" w14:paraId="71D7D59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797D6C" w14:textId="67D338FF" w:rsidR="00BA65D0" w:rsidRPr="00FD6832" w:rsidRDefault="00016525" w:rsidP="00016525">
            <w:pPr>
              <w:pStyle w:val="Tabletext"/>
              <w:numPr>
                <w:ilvl w:val="0"/>
                <w:numId w:val="18"/>
              </w:numPr>
            </w:pPr>
            <w:r w:rsidRPr="00016525">
              <w:t>T</w:t>
            </w:r>
            <w:r w:rsidR="00FD6832" w:rsidRPr="00016525">
              <w:t>he</w:t>
            </w:r>
            <w:r w:rsidR="00FD6832" w:rsidRPr="00FD6832">
              <w:t xml:space="preserve">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01F16C" w14:textId="77777777" w:rsidR="0054250E" w:rsidRDefault="0054250E" w:rsidP="00153FB2">
            <w:p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On the later of the following dates:</w:t>
            </w:r>
          </w:p>
          <w:p w14:paraId="6989BE66" w14:textId="582628AC" w:rsidR="0054250E" w:rsidRDefault="0054250E" w:rsidP="0054250E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</w:t>
            </w:r>
            <w:r w:rsidR="004E5C26" w:rsidRPr="0054250E">
              <w:rPr>
                <w:rFonts w:eastAsia="Times New Roman" w:cs="Times New Roman"/>
                <w:sz w:val="20"/>
                <w:lang w:eastAsia="en-AU"/>
              </w:rPr>
              <w:t>t the same time as Schedule 1</w:t>
            </w:r>
            <w:r w:rsidR="00D036D5" w:rsidRPr="0054250E">
              <w:rPr>
                <w:rFonts w:eastAsia="Times New Roman" w:cs="Times New Roman"/>
                <w:sz w:val="20"/>
                <w:lang w:eastAsia="en-AU"/>
              </w:rPr>
              <w:t>, Part 2</w:t>
            </w:r>
            <w:r w:rsidR="004E5C26" w:rsidRPr="0054250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D036D5" w:rsidRPr="0054250E">
              <w:rPr>
                <w:rFonts w:eastAsia="Times New Roman" w:cs="Times New Roman"/>
                <w:sz w:val="20"/>
                <w:lang w:eastAsia="en-AU"/>
              </w:rPr>
              <w:t>of</w:t>
            </w:r>
            <w:r w:rsidR="004E5C26" w:rsidRPr="0054250E">
              <w:rPr>
                <w:rFonts w:eastAsia="Times New Roman" w:cs="Times New Roman"/>
                <w:sz w:val="20"/>
                <w:lang w:eastAsia="en-AU"/>
              </w:rPr>
              <w:t xml:space="preserve"> the</w:t>
            </w:r>
            <w:r w:rsidR="00153FB2" w:rsidRPr="0054250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153FB2" w:rsidRPr="0054250E">
              <w:rPr>
                <w:rFonts w:eastAsia="Times New Roman" w:cs="Times New Roman"/>
                <w:i/>
                <w:sz w:val="20"/>
                <w:lang w:eastAsia="en-AU"/>
              </w:rPr>
              <w:t>Territories Stolen Generations Redress Scheme (Consequential Amendments) Act 2021</w:t>
            </w:r>
            <w:r w:rsidR="00B25288" w:rsidRPr="0054250E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B25288" w:rsidRPr="0054250E">
              <w:rPr>
                <w:rFonts w:eastAsia="Times New Roman" w:cs="Times New Roman"/>
                <w:sz w:val="20"/>
                <w:lang w:eastAsia="en-AU"/>
              </w:rPr>
              <w:t>commences</w:t>
            </w:r>
            <w:r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4603EA2F" w14:textId="0EDC7CA2" w:rsidR="00153FB2" w:rsidRPr="0054250E" w:rsidRDefault="0054250E" w:rsidP="0054250E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day after this instrument is registered</w:t>
            </w:r>
            <w:r w:rsidR="00B25288" w:rsidRPr="0054250E">
              <w:rPr>
                <w:rFonts w:eastAsia="Times New Roman" w:cs="Times New Roman"/>
                <w:sz w:val="20"/>
                <w:lang w:eastAsia="en-AU"/>
              </w:rPr>
              <w:t>.</w:t>
            </w:r>
          </w:p>
          <w:p w14:paraId="00CD81F6" w14:textId="1E48A789" w:rsidR="003767E2" w:rsidRPr="00FD6832" w:rsidRDefault="00B25288" w:rsidP="00B25288">
            <w:r>
              <w:rPr>
                <w:rFonts w:eastAsia="Times New Roman" w:cs="Times New Roman"/>
                <w:sz w:val="20"/>
                <w:lang w:eastAsia="en-AU"/>
              </w:rPr>
              <w:t>However, the provisions do not commence at all if that Schedule does not commence.</w:t>
            </w:r>
            <w:r w:rsidR="004E5C26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F7928" w14:textId="1C65F973" w:rsidR="003767E2" w:rsidRPr="00FD6832" w:rsidRDefault="003767E2" w:rsidP="00A02135">
            <w:pPr>
              <w:pStyle w:val="Tabletext"/>
            </w:pPr>
          </w:p>
        </w:tc>
      </w:tr>
    </w:tbl>
    <w:p w14:paraId="002AC46D" w14:textId="77777777" w:rsidR="003767E2" w:rsidRPr="00FD6832" w:rsidRDefault="003767E2" w:rsidP="003767E2">
      <w:pPr>
        <w:pStyle w:val="notetext"/>
      </w:pPr>
      <w:r w:rsidRPr="00FD6832">
        <w:rPr>
          <w:snapToGrid w:val="0"/>
          <w:lang w:eastAsia="en-US"/>
        </w:rPr>
        <w:t>Note:</w:t>
      </w:r>
      <w:r w:rsidRPr="00FD6832">
        <w:rPr>
          <w:snapToGrid w:val="0"/>
          <w:lang w:eastAsia="en-US"/>
        </w:rPr>
        <w:tab/>
        <w:t xml:space="preserve">This table relates only to the provisions of this </w:t>
      </w:r>
      <w:r w:rsidR="00CA3508" w:rsidRPr="00FD6832">
        <w:rPr>
          <w:snapToGrid w:val="0"/>
          <w:lang w:eastAsia="en-US"/>
        </w:rPr>
        <w:t>determination</w:t>
      </w:r>
      <w:r w:rsidRPr="00FD6832">
        <w:t xml:space="preserve"> </w:t>
      </w:r>
      <w:r w:rsidRPr="00FD6832">
        <w:rPr>
          <w:snapToGrid w:val="0"/>
          <w:lang w:eastAsia="en-US"/>
        </w:rPr>
        <w:t xml:space="preserve">as originally made. It will not be amended to deal with any later amendments of this </w:t>
      </w:r>
      <w:r w:rsidR="00CA3508" w:rsidRPr="00FD6832">
        <w:rPr>
          <w:snapToGrid w:val="0"/>
          <w:lang w:eastAsia="en-US"/>
        </w:rPr>
        <w:t>determination</w:t>
      </w:r>
      <w:r w:rsidRPr="00FD6832">
        <w:rPr>
          <w:snapToGrid w:val="0"/>
          <w:lang w:eastAsia="en-US"/>
        </w:rPr>
        <w:t>.</w:t>
      </w:r>
    </w:p>
    <w:p w14:paraId="24609620" w14:textId="44289D7A" w:rsidR="006D4FC7" w:rsidRDefault="003767E2" w:rsidP="006D4FC7">
      <w:pPr>
        <w:pStyle w:val="subsection"/>
      </w:pPr>
      <w:r w:rsidRPr="00FD6832">
        <w:tab/>
        <w:t>(2)</w:t>
      </w:r>
      <w:r w:rsidRPr="00FD6832">
        <w:tab/>
        <w:t xml:space="preserve">Any information in column 3 of the table is not part of this </w:t>
      </w:r>
      <w:r w:rsidR="00CA3508" w:rsidRPr="00FD6832">
        <w:t>determination</w:t>
      </w:r>
      <w:r w:rsidRPr="00FD6832">
        <w:t xml:space="preserve">. Information may be inserted in this column, or information in it may be edited, in any published version of this </w:t>
      </w:r>
      <w:r w:rsidR="00CA3508" w:rsidRPr="00FD6832">
        <w:t>determination</w:t>
      </w:r>
      <w:r w:rsidRPr="00FD6832">
        <w:t>.</w:t>
      </w:r>
    </w:p>
    <w:p w14:paraId="340615E8" w14:textId="1E8D7428" w:rsidR="00554826" w:rsidRPr="00554826" w:rsidRDefault="006D4FC7" w:rsidP="00554826">
      <w:pPr>
        <w:pStyle w:val="ActHead5"/>
      </w:pPr>
      <w:bookmarkStart w:id="3" w:name="_Toc92791509"/>
      <w:r>
        <w:t xml:space="preserve">3  </w:t>
      </w:r>
      <w:r w:rsidR="00554826" w:rsidRPr="00554826">
        <w:t>Authority</w:t>
      </w:r>
      <w:bookmarkEnd w:id="3"/>
    </w:p>
    <w:p w14:paraId="237954D9" w14:textId="090FE4D3" w:rsidR="00E43F7E" w:rsidRDefault="00554826" w:rsidP="00E43F7E">
      <w:pPr>
        <w:pStyle w:val="subsection"/>
      </w:pPr>
      <w:r w:rsidRPr="009C2562">
        <w:tab/>
      </w:r>
      <w:r w:rsidRPr="009C2562">
        <w:tab/>
        <w:t xml:space="preserve">This </w:t>
      </w:r>
      <w:r w:rsidR="00CA3508">
        <w:t>determination</w:t>
      </w:r>
      <w:r w:rsidRPr="009C2562">
        <w:t xml:space="preserve"> is made under </w:t>
      </w:r>
      <w:r w:rsidR="00CA3508">
        <w:t xml:space="preserve">paragraph 5H(12)(c) of the </w:t>
      </w:r>
      <w:r w:rsidR="00CA3508" w:rsidRPr="00CA3508">
        <w:rPr>
          <w:i/>
        </w:rPr>
        <w:t>Veterans’ Entitlements Act 1986</w:t>
      </w:r>
      <w:r w:rsidRPr="009C2562">
        <w:t>.</w:t>
      </w:r>
    </w:p>
    <w:p w14:paraId="721732DC" w14:textId="77777777" w:rsidR="00E43F7E" w:rsidRDefault="00E43F7E" w:rsidP="00E43F7E">
      <w:pPr>
        <w:pStyle w:val="ActHead5"/>
      </w:pPr>
      <w:bookmarkStart w:id="4" w:name="_Toc89770532"/>
      <w:bookmarkStart w:id="5" w:name="_Toc92791510"/>
      <w:r>
        <w:t>4  Definitions</w:t>
      </w:r>
      <w:bookmarkEnd w:id="4"/>
      <w:bookmarkEnd w:id="5"/>
    </w:p>
    <w:p w14:paraId="7F070D5E" w14:textId="77777777" w:rsidR="00E43F7E" w:rsidRDefault="00E43F7E" w:rsidP="00E43F7E">
      <w:pPr>
        <w:pStyle w:val="subsection"/>
      </w:pPr>
      <w:r>
        <w:tab/>
      </w:r>
      <w:r>
        <w:tab/>
        <w:t>In this determination:</w:t>
      </w:r>
    </w:p>
    <w:p w14:paraId="4C98BB45" w14:textId="77777777" w:rsidR="00E43F7E" w:rsidRDefault="00E43F7E" w:rsidP="00E43F7E">
      <w:pPr>
        <w:pStyle w:val="Definition"/>
      </w:pPr>
      <w:r>
        <w:rPr>
          <w:b/>
          <w:i/>
        </w:rPr>
        <w:t>“Act”</w:t>
      </w:r>
      <w:r>
        <w:t xml:space="preserve"> means the </w:t>
      </w:r>
      <w:r>
        <w:rPr>
          <w:i/>
        </w:rPr>
        <w:t>Veterans’ Entitlements Act 1986</w:t>
      </w:r>
      <w:r>
        <w:t>.</w:t>
      </w:r>
    </w:p>
    <w:p w14:paraId="1A55241B" w14:textId="77777777" w:rsidR="00E43F7E" w:rsidRDefault="00E43F7E" w:rsidP="00E43F7E">
      <w:pPr>
        <w:pStyle w:val="Definition"/>
      </w:pPr>
      <w:r>
        <w:rPr>
          <w:b/>
          <w:i/>
        </w:rPr>
        <w:t xml:space="preserve">“income support supplement” </w:t>
      </w:r>
      <w:r>
        <w:t>means the payment called the income support supplement payable under Part IIIA of the Act.</w:t>
      </w:r>
    </w:p>
    <w:p w14:paraId="7E8FE7FF" w14:textId="387263FC" w:rsidR="006349FC" w:rsidRDefault="00E43F7E" w:rsidP="00E43F7E">
      <w:pPr>
        <w:pStyle w:val="Definition"/>
      </w:pPr>
      <w:r>
        <w:rPr>
          <w:b/>
          <w:i/>
        </w:rPr>
        <w:t xml:space="preserve">“payment under the Territories Stolen Generations Redress Scheme” </w:t>
      </w:r>
      <w:r>
        <w:t xml:space="preserve">means a payment made by the Commonwealth </w:t>
      </w:r>
      <w:r w:rsidR="006349FC">
        <w:t xml:space="preserve">under the Territories Stolen Generations Redress Scheme </w:t>
      </w:r>
      <w:r>
        <w:t xml:space="preserve">to </w:t>
      </w:r>
      <w:r w:rsidR="008D5515">
        <w:t>an eligible</w:t>
      </w:r>
      <w:r>
        <w:t xml:space="preserve"> survivor of the Stolen Generations. </w:t>
      </w:r>
    </w:p>
    <w:p w14:paraId="4F56D1B6" w14:textId="30AEBF94" w:rsidR="00E43F7E" w:rsidRDefault="00E43F7E" w:rsidP="00E43F7E">
      <w:pPr>
        <w:pStyle w:val="Definition"/>
      </w:pPr>
      <w:r>
        <w:rPr>
          <w:b/>
          <w:i/>
        </w:rPr>
        <w:t xml:space="preserve">“service pension” </w:t>
      </w:r>
      <w:r>
        <w:t>has the same meaning as in subsection 5Q(1) of the Act.</w:t>
      </w:r>
    </w:p>
    <w:p w14:paraId="50B80BE8" w14:textId="6A0B15DE" w:rsidR="00E43F7E" w:rsidRDefault="008D5515" w:rsidP="00E43F7E">
      <w:pPr>
        <w:pStyle w:val="Definition"/>
      </w:pPr>
      <w:r>
        <w:rPr>
          <w:b/>
          <w:i/>
        </w:rPr>
        <w:lastRenderedPageBreak/>
        <w:t>“</w:t>
      </w:r>
      <w:r w:rsidR="00E43F7E">
        <w:rPr>
          <w:b/>
          <w:i/>
        </w:rPr>
        <w:t>Territories Stolen Generations Redress Scheme</w:t>
      </w:r>
      <w:r>
        <w:rPr>
          <w:b/>
          <w:i/>
        </w:rPr>
        <w:t>”</w:t>
      </w:r>
      <w:r w:rsidR="00E43F7E">
        <w:rPr>
          <w:b/>
          <w:i/>
        </w:rPr>
        <w:t xml:space="preserve"> </w:t>
      </w:r>
      <w:r w:rsidR="00E43F7E">
        <w:t xml:space="preserve">has the same meaning as in </w:t>
      </w:r>
      <w:r>
        <w:t xml:space="preserve">section 3 of </w:t>
      </w:r>
      <w:r w:rsidR="00E43F7E">
        <w:t xml:space="preserve">the </w:t>
      </w:r>
      <w:r w:rsidR="006349FC">
        <w:rPr>
          <w:i/>
        </w:rPr>
        <w:t>T</w:t>
      </w:r>
      <w:r w:rsidR="00E43F7E">
        <w:rPr>
          <w:i/>
        </w:rPr>
        <w:t>erritories Stolen Generations Redress Scheme (Facilitation) Act 2021.</w:t>
      </w:r>
      <w:r w:rsidR="00E43F7E">
        <w:rPr>
          <w:b/>
          <w:i/>
        </w:rPr>
        <w:t xml:space="preserve"> </w:t>
      </w:r>
    </w:p>
    <w:p w14:paraId="3FADA67D" w14:textId="71E774CB" w:rsidR="00E43F7E" w:rsidRDefault="00E43F7E" w:rsidP="00E43F7E">
      <w:pPr>
        <w:pStyle w:val="Definition"/>
      </w:pPr>
      <w:r>
        <w:rPr>
          <w:b/>
          <w:i/>
        </w:rPr>
        <w:t>“</w:t>
      </w:r>
      <w:r w:rsidR="008D5515">
        <w:rPr>
          <w:b/>
          <w:i/>
        </w:rPr>
        <w:t>v</w:t>
      </w:r>
      <w:r>
        <w:rPr>
          <w:b/>
          <w:i/>
        </w:rPr>
        <w:t xml:space="preserve">eteran payment” </w:t>
      </w:r>
      <w:r w:rsidR="008D5515">
        <w:t>has the same meaning as in subsection 5Q(1) of the Act</w:t>
      </w:r>
      <w:r>
        <w:t>.</w:t>
      </w:r>
    </w:p>
    <w:p w14:paraId="44377358" w14:textId="682ECBCD" w:rsidR="00E879F7" w:rsidRDefault="00E43F7E" w:rsidP="006D4FC7">
      <w:pPr>
        <w:pStyle w:val="ActHead5"/>
        <w:ind w:left="0" w:firstLine="0"/>
      </w:pPr>
      <w:bookmarkStart w:id="6" w:name="_Toc92791511"/>
      <w:r>
        <w:t>5</w:t>
      </w:r>
      <w:r w:rsidRPr="00B2555A">
        <w:t xml:space="preserve">  </w:t>
      </w:r>
      <w:r w:rsidR="00E879F7" w:rsidRPr="00B2555A">
        <w:t>Exempt lump sum</w:t>
      </w:r>
      <w:bookmarkEnd w:id="6"/>
    </w:p>
    <w:p w14:paraId="2A98C35B" w14:textId="77777777" w:rsidR="00E43F7E" w:rsidRDefault="00E43F7E" w:rsidP="00E43F7E">
      <w:pPr>
        <w:pStyle w:val="subsection"/>
      </w:pPr>
      <w:r>
        <w:t>If:</w:t>
      </w:r>
    </w:p>
    <w:p w14:paraId="418B45A9" w14:textId="623498EE" w:rsidR="00E43F7E" w:rsidRDefault="00E43F7E" w:rsidP="00E43F7E">
      <w:pPr>
        <w:pStyle w:val="subsection"/>
        <w:numPr>
          <w:ilvl w:val="0"/>
          <w:numId w:val="21"/>
        </w:numPr>
      </w:pPr>
      <w:r>
        <w:t xml:space="preserve"> a person receives a </w:t>
      </w:r>
      <w:r w:rsidRPr="00A00696">
        <w:t>payment under the Territories Stolen Generations Redress Scheme</w:t>
      </w:r>
      <w:r>
        <w:t>; and</w:t>
      </w:r>
    </w:p>
    <w:p w14:paraId="16FC48CD" w14:textId="77777777" w:rsidR="00E43F7E" w:rsidRDefault="00E43F7E" w:rsidP="00E43F7E">
      <w:pPr>
        <w:pStyle w:val="subsection"/>
        <w:numPr>
          <w:ilvl w:val="0"/>
          <w:numId w:val="21"/>
        </w:numPr>
      </w:pPr>
      <w:r>
        <w:t>the person is eligible for, or in receipt of:</w:t>
      </w:r>
    </w:p>
    <w:p w14:paraId="6781A33B" w14:textId="77777777" w:rsidR="00E43F7E" w:rsidRDefault="00E43F7E" w:rsidP="00E43F7E">
      <w:pPr>
        <w:pStyle w:val="subsection"/>
        <w:numPr>
          <w:ilvl w:val="0"/>
          <w:numId w:val="22"/>
        </w:numPr>
      </w:pPr>
      <w:r>
        <w:t xml:space="preserve">an </w:t>
      </w:r>
      <w:r w:rsidRPr="00A00696">
        <w:t>income support supplement</w:t>
      </w:r>
      <w:r>
        <w:t>; or</w:t>
      </w:r>
    </w:p>
    <w:p w14:paraId="73600890" w14:textId="77777777" w:rsidR="00E43F7E" w:rsidRDefault="00E43F7E" w:rsidP="00E43F7E">
      <w:pPr>
        <w:pStyle w:val="subsection"/>
        <w:numPr>
          <w:ilvl w:val="0"/>
          <w:numId w:val="22"/>
        </w:numPr>
      </w:pPr>
      <w:r>
        <w:t xml:space="preserve">a </w:t>
      </w:r>
      <w:r w:rsidRPr="00A00696">
        <w:t>service pension</w:t>
      </w:r>
      <w:r>
        <w:t>; or</w:t>
      </w:r>
    </w:p>
    <w:p w14:paraId="46357F5D" w14:textId="77777777" w:rsidR="00E43F7E" w:rsidRDefault="00E43F7E" w:rsidP="00E43F7E">
      <w:pPr>
        <w:pStyle w:val="subsection"/>
        <w:numPr>
          <w:ilvl w:val="0"/>
          <w:numId w:val="22"/>
        </w:numPr>
      </w:pPr>
      <w:r>
        <w:t xml:space="preserve">a </w:t>
      </w:r>
      <w:r w:rsidRPr="00A00696">
        <w:t>veteran payment</w:t>
      </w:r>
      <w:r>
        <w:t>;</w:t>
      </w:r>
    </w:p>
    <w:p w14:paraId="595C8831" w14:textId="34B564D0" w:rsidR="00E879F7" w:rsidRDefault="008D5515" w:rsidP="00B20F86">
      <w:pPr>
        <w:spacing w:after="120" w:line="240" w:lineRule="auto"/>
        <w:ind w:left="567"/>
      </w:pPr>
      <w:r>
        <w:br/>
      </w:r>
      <w:r w:rsidR="00E43F7E">
        <w:t xml:space="preserve">the amount of </w:t>
      </w:r>
      <w:r w:rsidR="00E43F7E" w:rsidRPr="00A00696">
        <w:t>payment under the Territories Stolen Generations Redress Scheme</w:t>
      </w:r>
      <w:r w:rsidR="00E43F7E">
        <w:rPr>
          <w:i/>
        </w:rPr>
        <w:t xml:space="preserve"> </w:t>
      </w:r>
      <w:r w:rsidR="00E43F7E">
        <w:t>received by the person is an exempt lump sum.</w:t>
      </w:r>
    </w:p>
    <w:sectPr w:rsidR="00E879F7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BE19E" w14:textId="77777777" w:rsidR="00123E1C" w:rsidRDefault="00123E1C" w:rsidP="00715914">
      <w:pPr>
        <w:spacing w:line="240" w:lineRule="auto"/>
      </w:pPr>
      <w:r>
        <w:separator/>
      </w:r>
    </w:p>
  </w:endnote>
  <w:endnote w:type="continuationSeparator" w:id="0">
    <w:p w14:paraId="2CA8DC79" w14:textId="77777777" w:rsidR="00123E1C" w:rsidRDefault="00123E1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37B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A76885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E868E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54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0E2DF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54F2">
            <w:rPr>
              <w:i/>
              <w:noProof/>
              <w:sz w:val="18"/>
            </w:rPr>
            <w:t>Veterans’ Entitlements (Exempt Lump Sum - Territories Stolen Generations Redress Scheme) Determination 2021/2022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05CC2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0F77C8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59D2C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170F9E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215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31F1C9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C465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2711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327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BA17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3442C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994DA3" w14:textId="77777777" w:rsidR="0072147A" w:rsidRDefault="0072147A" w:rsidP="00A369E3">
          <w:pPr>
            <w:rPr>
              <w:sz w:val="18"/>
            </w:rPr>
          </w:pPr>
        </w:p>
      </w:tc>
    </w:tr>
  </w:tbl>
  <w:p w14:paraId="69606D0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443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0F570B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7EE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6063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939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2F0EB2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5FA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FB254B2" w14:textId="77777777" w:rsidTr="00A87A58">
      <w:tc>
        <w:tcPr>
          <w:tcW w:w="365" w:type="pct"/>
        </w:tcPr>
        <w:p w14:paraId="1012CF3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A42C06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327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39C11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B9628FE" w14:textId="77777777" w:rsidTr="00A87A58">
      <w:tc>
        <w:tcPr>
          <w:tcW w:w="5000" w:type="pct"/>
          <w:gridSpan w:val="3"/>
        </w:tcPr>
        <w:p w14:paraId="1767FE5E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AAF430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965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DF503F9" w14:textId="77777777" w:rsidTr="00A87A58">
      <w:tc>
        <w:tcPr>
          <w:tcW w:w="947" w:type="pct"/>
        </w:tcPr>
        <w:p w14:paraId="7DCD36C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BAD3E5" w14:textId="23A0872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Veterans’ Entitlements (Exempt Lump Sum – Payments under the Territories Stolen Generations Redress Scheme)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5FD82D" w14:textId="154DF6D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52C4662" w14:textId="77777777" w:rsidTr="00A87A58">
      <w:tc>
        <w:tcPr>
          <w:tcW w:w="5000" w:type="pct"/>
          <w:gridSpan w:val="3"/>
        </w:tcPr>
        <w:p w14:paraId="4BA64830" w14:textId="77777777" w:rsidR="00F6696E" w:rsidRDefault="00F6696E" w:rsidP="000850AC">
          <w:pPr>
            <w:rPr>
              <w:sz w:val="18"/>
            </w:rPr>
          </w:pPr>
        </w:p>
      </w:tc>
    </w:tr>
  </w:tbl>
  <w:p w14:paraId="4E94FB7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47B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E7CA318" w14:textId="77777777" w:rsidTr="00A87A58">
      <w:tc>
        <w:tcPr>
          <w:tcW w:w="365" w:type="pct"/>
        </w:tcPr>
        <w:p w14:paraId="252A2D73" w14:textId="7F77E25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1E5E0E" w14:textId="5DD5DBE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Veterans’ Entitlements (Exempt Lump Sum – Payments under the Territories Stolen Generations Redress Scheme)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0B31A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F944324" w14:textId="77777777" w:rsidTr="00A87A58">
      <w:tc>
        <w:tcPr>
          <w:tcW w:w="5000" w:type="pct"/>
          <w:gridSpan w:val="3"/>
        </w:tcPr>
        <w:p w14:paraId="2E8997E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5E0A2F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9A3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02879F9" w14:textId="77777777" w:rsidTr="00A87A58">
      <w:tc>
        <w:tcPr>
          <w:tcW w:w="947" w:type="pct"/>
        </w:tcPr>
        <w:p w14:paraId="4985AE5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7EF2F7" w14:textId="345703B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Veterans’ Entitlements (Exempt Lump Sum – Payments under the Territories Stolen Generations Redress Scheme)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93BA4A8" w14:textId="09A076A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8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CAE330A" w14:textId="77777777" w:rsidTr="00A87A58">
      <w:tc>
        <w:tcPr>
          <w:tcW w:w="5000" w:type="pct"/>
          <w:gridSpan w:val="3"/>
        </w:tcPr>
        <w:p w14:paraId="5BDC4775" w14:textId="77777777" w:rsidR="008C2EAC" w:rsidRDefault="008C2EAC" w:rsidP="000850AC">
          <w:pPr>
            <w:rPr>
              <w:sz w:val="18"/>
            </w:rPr>
          </w:pPr>
        </w:p>
      </w:tc>
    </w:tr>
  </w:tbl>
  <w:p w14:paraId="31E8D0D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A71E" w14:textId="77777777" w:rsidR="00123E1C" w:rsidRDefault="00123E1C" w:rsidP="00715914">
      <w:pPr>
        <w:spacing w:line="240" w:lineRule="auto"/>
      </w:pPr>
      <w:r>
        <w:separator/>
      </w:r>
    </w:p>
  </w:footnote>
  <w:footnote w:type="continuationSeparator" w:id="0">
    <w:p w14:paraId="5A5AC243" w14:textId="77777777" w:rsidR="00123E1C" w:rsidRDefault="00123E1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DAA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BC5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7D25" w14:textId="031718A5" w:rsidR="008713FF" w:rsidRDefault="008713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772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3FA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97B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6E0" w14:textId="77777777" w:rsidR="004E1307" w:rsidRDefault="004E1307" w:rsidP="00715914">
    <w:pPr>
      <w:rPr>
        <w:sz w:val="20"/>
      </w:rPr>
    </w:pPr>
  </w:p>
  <w:p w14:paraId="285C2191" w14:textId="77777777" w:rsidR="004E1307" w:rsidRDefault="004E1307" w:rsidP="00715914">
    <w:pPr>
      <w:rPr>
        <w:sz w:val="20"/>
      </w:rPr>
    </w:pPr>
  </w:p>
  <w:p w14:paraId="71808A9E" w14:textId="77777777" w:rsidR="004E1307" w:rsidRPr="007A1328" w:rsidRDefault="004E1307" w:rsidP="00715914">
    <w:pPr>
      <w:rPr>
        <w:sz w:val="20"/>
      </w:rPr>
    </w:pPr>
  </w:p>
  <w:p w14:paraId="6B52D285" w14:textId="77777777" w:rsidR="004E1307" w:rsidRPr="007A1328" w:rsidRDefault="004E1307" w:rsidP="00715914">
    <w:pPr>
      <w:rPr>
        <w:b/>
        <w:sz w:val="24"/>
      </w:rPr>
    </w:pPr>
  </w:p>
  <w:p w14:paraId="636333B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52B" w14:textId="77777777" w:rsidR="004E1307" w:rsidRPr="007A1328" w:rsidRDefault="004E1307" w:rsidP="00715914">
    <w:pPr>
      <w:jc w:val="right"/>
      <w:rPr>
        <w:sz w:val="20"/>
      </w:rPr>
    </w:pPr>
  </w:p>
  <w:p w14:paraId="38169B43" w14:textId="77777777" w:rsidR="004E1307" w:rsidRPr="007A1328" w:rsidRDefault="004E1307" w:rsidP="00715914">
    <w:pPr>
      <w:jc w:val="right"/>
      <w:rPr>
        <w:sz w:val="20"/>
      </w:rPr>
    </w:pPr>
  </w:p>
  <w:p w14:paraId="564F2E9B" w14:textId="77777777" w:rsidR="004E1307" w:rsidRPr="007A1328" w:rsidRDefault="004E1307" w:rsidP="00715914">
    <w:pPr>
      <w:jc w:val="right"/>
      <w:rPr>
        <w:sz w:val="20"/>
      </w:rPr>
    </w:pPr>
  </w:p>
  <w:p w14:paraId="36BBE546" w14:textId="77777777" w:rsidR="004E1307" w:rsidRPr="007A1328" w:rsidRDefault="004E1307" w:rsidP="00715914">
    <w:pPr>
      <w:jc w:val="right"/>
      <w:rPr>
        <w:b/>
        <w:sz w:val="24"/>
      </w:rPr>
    </w:pPr>
  </w:p>
  <w:p w14:paraId="615776A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B3841"/>
    <w:multiLevelType w:val="hybridMultilevel"/>
    <w:tmpl w:val="637889D6"/>
    <w:lvl w:ilvl="0" w:tplc="A516C208">
      <w:start w:val="1"/>
      <w:numFmt w:val="lowerRoman"/>
      <w:lvlText w:val="(%1)"/>
      <w:lvlJc w:val="left"/>
      <w:pPr>
        <w:ind w:left="185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1E78E6"/>
    <w:multiLevelType w:val="hybridMultilevel"/>
    <w:tmpl w:val="3ABA63A0"/>
    <w:lvl w:ilvl="0" w:tplc="351E073E">
      <w:start w:val="1"/>
      <w:numFmt w:val="lowerRoman"/>
      <w:lvlText w:val="(%1)"/>
      <w:lvlJc w:val="left"/>
      <w:pPr>
        <w:ind w:left="185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9F4DD9"/>
    <w:multiLevelType w:val="hybridMultilevel"/>
    <w:tmpl w:val="F8349DEA"/>
    <w:lvl w:ilvl="0" w:tplc="634CD6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EED061E"/>
    <w:multiLevelType w:val="hybridMultilevel"/>
    <w:tmpl w:val="492A460A"/>
    <w:lvl w:ilvl="0" w:tplc="3F446D2A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3" w:hanging="360"/>
      </w:pPr>
    </w:lvl>
    <w:lvl w:ilvl="2" w:tplc="0C09001B" w:tentative="1">
      <w:start w:val="1"/>
      <w:numFmt w:val="lowerRoman"/>
      <w:lvlText w:val="%3."/>
      <w:lvlJc w:val="right"/>
      <w:pPr>
        <w:ind w:left="2573" w:hanging="180"/>
      </w:pPr>
    </w:lvl>
    <w:lvl w:ilvl="3" w:tplc="0C09000F" w:tentative="1">
      <w:start w:val="1"/>
      <w:numFmt w:val="decimal"/>
      <w:lvlText w:val="%4."/>
      <w:lvlJc w:val="left"/>
      <w:pPr>
        <w:ind w:left="3293" w:hanging="360"/>
      </w:pPr>
    </w:lvl>
    <w:lvl w:ilvl="4" w:tplc="0C090019" w:tentative="1">
      <w:start w:val="1"/>
      <w:numFmt w:val="lowerLetter"/>
      <w:lvlText w:val="%5."/>
      <w:lvlJc w:val="left"/>
      <w:pPr>
        <w:ind w:left="4013" w:hanging="360"/>
      </w:pPr>
    </w:lvl>
    <w:lvl w:ilvl="5" w:tplc="0C09001B" w:tentative="1">
      <w:start w:val="1"/>
      <w:numFmt w:val="lowerRoman"/>
      <w:lvlText w:val="%6."/>
      <w:lvlJc w:val="right"/>
      <w:pPr>
        <w:ind w:left="4733" w:hanging="180"/>
      </w:pPr>
    </w:lvl>
    <w:lvl w:ilvl="6" w:tplc="0C09000F" w:tentative="1">
      <w:start w:val="1"/>
      <w:numFmt w:val="decimal"/>
      <w:lvlText w:val="%7."/>
      <w:lvlJc w:val="left"/>
      <w:pPr>
        <w:ind w:left="5453" w:hanging="360"/>
      </w:pPr>
    </w:lvl>
    <w:lvl w:ilvl="7" w:tplc="0C090019" w:tentative="1">
      <w:start w:val="1"/>
      <w:numFmt w:val="lowerLetter"/>
      <w:lvlText w:val="%8."/>
      <w:lvlJc w:val="left"/>
      <w:pPr>
        <w:ind w:left="6173" w:hanging="360"/>
      </w:pPr>
    </w:lvl>
    <w:lvl w:ilvl="8" w:tplc="0C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 w15:restartNumberingAfterBreak="0">
    <w:nsid w:val="66285267"/>
    <w:multiLevelType w:val="hybridMultilevel"/>
    <w:tmpl w:val="66983BD6"/>
    <w:lvl w:ilvl="0" w:tplc="F3BC1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B83"/>
    <w:multiLevelType w:val="hybridMultilevel"/>
    <w:tmpl w:val="7E0C25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2"/>
    <w:rsid w:val="00004174"/>
    <w:rsid w:val="00004470"/>
    <w:rsid w:val="000136AF"/>
    <w:rsid w:val="00016525"/>
    <w:rsid w:val="00020891"/>
    <w:rsid w:val="000258B1"/>
    <w:rsid w:val="00040A89"/>
    <w:rsid w:val="000437C1"/>
    <w:rsid w:val="0004455A"/>
    <w:rsid w:val="00044A66"/>
    <w:rsid w:val="0005365D"/>
    <w:rsid w:val="000614BF"/>
    <w:rsid w:val="0006709C"/>
    <w:rsid w:val="00074376"/>
    <w:rsid w:val="000945C4"/>
    <w:rsid w:val="000978F5"/>
    <w:rsid w:val="000B15CD"/>
    <w:rsid w:val="000B2D45"/>
    <w:rsid w:val="000B35EB"/>
    <w:rsid w:val="000D05EF"/>
    <w:rsid w:val="000E2261"/>
    <w:rsid w:val="000E78B7"/>
    <w:rsid w:val="000F21C1"/>
    <w:rsid w:val="0010745C"/>
    <w:rsid w:val="00123E1C"/>
    <w:rsid w:val="00132CEB"/>
    <w:rsid w:val="001339B0"/>
    <w:rsid w:val="00142B62"/>
    <w:rsid w:val="001441B7"/>
    <w:rsid w:val="001516CB"/>
    <w:rsid w:val="00152336"/>
    <w:rsid w:val="00153FB2"/>
    <w:rsid w:val="00157B8B"/>
    <w:rsid w:val="00166C2F"/>
    <w:rsid w:val="001809D7"/>
    <w:rsid w:val="001939E1"/>
    <w:rsid w:val="00194C3E"/>
    <w:rsid w:val="00195382"/>
    <w:rsid w:val="001B2CB6"/>
    <w:rsid w:val="001B719B"/>
    <w:rsid w:val="001C61C5"/>
    <w:rsid w:val="001C69C4"/>
    <w:rsid w:val="001D37EF"/>
    <w:rsid w:val="001D62B8"/>
    <w:rsid w:val="001E3590"/>
    <w:rsid w:val="001E7407"/>
    <w:rsid w:val="001F5D5E"/>
    <w:rsid w:val="001F6219"/>
    <w:rsid w:val="001F6CD4"/>
    <w:rsid w:val="00206C4D"/>
    <w:rsid w:val="00215AF1"/>
    <w:rsid w:val="002225CA"/>
    <w:rsid w:val="002321E8"/>
    <w:rsid w:val="00232984"/>
    <w:rsid w:val="0024010F"/>
    <w:rsid w:val="00240749"/>
    <w:rsid w:val="00243018"/>
    <w:rsid w:val="00243A79"/>
    <w:rsid w:val="002564A4"/>
    <w:rsid w:val="00265E30"/>
    <w:rsid w:val="0026736C"/>
    <w:rsid w:val="00276E3B"/>
    <w:rsid w:val="00281308"/>
    <w:rsid w:val="00284719"/>
    <w:rsid w:val="00297ECB"/>
    <w:rsid w:val="002A5FDC"/>
    <w:rsid w:val="002A7BCF"/>
    <w:rsid w:val="002C3FD1"/>
    <w:rsid w:val="002D043A"/>
    <w:rsid w:val="002D266B"/>
    <w:rsid w:val="002D6224"/>
    <w:rsid w:val="002F5319"/>
    <w:rsid w:val="003034C4"/>
    <w:rsid w:val="00304F8B"/>
    <w:rsid w:val="00335BC6"/>
    <w:rsid w:val="003415D3"/>
    <w:rsid w:val="00344338"/>
    <w:rsid w:val="00344701"/>
    <w:rsid w:val="003457ED"/>
    <w:rsid w:val="00352B0F"/>
    <w:rsid w:val="00356A40"/>
    <w:rsid w:val="00360459"/>
    <w:rsid w:val="00373B4F"/>
    <w:rsid w:val="003767E2"/>
    <w:rsid w:val="0038049F"/>
    <w:rsid w:val="003813FF"/>
    <w:rsid w:val="003C6231"/>
    <w:rsid w:val="003D0BFE"/>
    <w:rsid w:val="003D5700"/>
    <w:rsid w:val="003E341B"/>
    <w:rsid w:val="003E405D"/>
    <w:rsid w:val="003E4D00"/>
    <w:rsid w:val="004116CD"/>
    <w:rsid w:val="00417EB9"/>
    <w:rsid w:val="00424CA9"/>
    <w:rsid w:val="004276DF"/>
    <w:rsid w:val="00431E9B"/>
    <w:rsid w:val="004379E3"/>
    <w:rsid w:val="0044015E"/>
    <w:rsid w:val="00441E18"/>
    <w:rsid w:val="0044291A"/>
    <w:rsid w:val="00450C88"/>
    <w:rsid w:val="004661C0"/>
    <w:rsid w:val="00467661"/>
    <w:rsid w:val="00472DBE"/>
    <w:rsid w:val="00473B0B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5C26"/>
    <w:rsid w:val="004E7BEC"/>
    <w:rsid w:val="004E7F21"/>
    <w:rsid w:val="00505D3D"/>
    <w:rsid w:val="00506AF6"/>
    <w:rsid w:val="00515C2B"/>
    <w:rsid w:val="00516B8D"/>
    <w:rsid w:val="005303C8"/>
    <w:rsid w:val="00530CC4"/>
    <w:rsid w:val="00537FBC"/>
    <w:rsid w:val="0054250E"/>
    <w:rsid w:val="00554826"/>
    <w:rsid w:val="00562877"/>
    <w:rsid w:val="0057444C"/>
    <w:rsid w:val="00583FF4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49FC"/>
    <w:rsid w:val="0065488B"/>
    <w:rsid w:val="00670EA1"/>
    <w:rsid w:val="00677CC2"/>
    <w:rsid w:val="0068744B"/>
    <w:rsid w:val="006905DE"/>
    <w:rsid w:val="0069207B"/>
    <w:rsid w:val="00694C4A"/>
    <w:rsid w:val="006A154F"/>
    <w:rsid w:val="006A437B"/>
    <w:rsid w:val="006B5789"/>
    <w:rsid w:val="006C30C5"/>
    <w:rsid w:val="006C3272"/>
    <w:rsid w:val="006C606A"/>
    <w:rsid w:val="006C7F8C"/>
    <w:rsid w:val="006D0B81"/>
    <w:rsid w:val="006D4FC7"/>
    <w:rsid w:val="006E2E1C"/>
    <w:rsid w:val="006E6246"/>
    <w:rsid w:val="006E69C2"/>
    <w:rsid w:val="006E6DCC"/>
    <w:rsid w:val="006F318F"/>
    <w:rsid w:val="0070017E"/>
    <w:rsid w:val="00700B2C"/>
    <w:rsid w:val="007050A2"/>
    <w:rsid w:val="00705FE9"/>
    <w:rsid w:val="007127D9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5B3A"/>
    <w:rsid w:val="008117E9"/>
    <w:rsid w:val="00812143"/>
    <w:rsid w:val="00824498"/>
    <w:rsid w:val="00826BD1"/>
    <w:rsid w:val="00854D0B"/>
    <w:rsid w:val="00856A31"/>
    <w:rsid w:val="00860B4E"/>
    <w:rsid w:val="00867B37"/>
    <w:rsid w:val="008713FF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5515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4E3"/>
    <w:rsid w:val="009545BD"/>
    <w:rsid w:val="00964CF0"/>
    <w:rsid w:val="00977806"/>
    <w:rsid w:val="00982242"/>
    <w:rsid w:val="009868E9"/>
    <w:rsid w:val="009900A3"/>
    <w:rsid w:val="009C3413"/>
    <w:rsid w:val="009E121D"/>
    <w:rsid w:val="009F6876"/>
    <w:rsid w:val="00A00696"/>
    <w:rsid w:val="00A0441E"/>
    <w:rsid w:val="00A12128"/>
    <w:rsid w:val="00A22C98"/>
    <w:rsid w:val="00A231E2"/>
    <w:rsid w:val="00A369E3"/>
    <w:rsid w:val="00A57600"/>
    <w:rsid w:val="00A64912"/>
    <w:rsid w:val="00A67C73"/>
    <w:rsid w:val="00A70A74"/>
    <w:rsid w:val="00A75FE9"/>
    <w:rsid w:val="00AD53CC"/>
    <w:rsid w:val="00AD5641"/>
    <w:rsid w:val="00AF06CF"/>
    <w:rsid w:val="00B07CDB"/>
    <w:rsid w:val="00B16A31"/>
    <w:rsid w:val="00B17DFD"/>
    <w:rsid w:val="00B20231"/>
    <w:rsid w:val="00B20F86"/>
    <w:rsid w:val="00B25288"/>
    <w:rsid w:val="00B25306"/>
    <w:rsid w:val="00B2555A"/>
    <w:rsid w:val="00B27831"/>
    <w:rsid w:val="00B308FE"/>
    <w:rsid w:val="00B33709"/>
    <w:rsid w:val="00B33B3C"/>
    <w:rsid w:val="00B36392"/>
    <w:rsid w:val="00B418CB"/>
    <w:rsid w:val="00B47444"/>
    <w:rsid w:val="00B50ADC"/>
    <w:rsid w:val="00B55FBD"/>
    <w:rsid w:val="00B566B1"/>
    <w:rsid w:val="00B61D69"/>
    <w:rsid w:val="00B63834"/>
    <w:rsid w:val="00B80199"/>
    <w:rsid w:val="00B83204"/>
    <w:rsid w:val="00B856E7"/>
    <w:rsid w:val="00BA220B"/>
    <w:rsid w:val="00BA3A57"/>
    <w:rsid w:val="00BA65D0"/>
    <w:rsid w:val="00BA6EB6"/>
    <w:rsid w:val="00BB1533"/>
    <w:rsid w:val="00BB4E1A"/>
    <w:rsid w:val="00BC015E"/>
    <w:rsid w:val="00BC2A6B"/>
    <w:rsid w:val="00BC76AC"/>
    <w:rsid w:val="00BD0ECB"/>
    <w:rsid w:val="00BE2155"/>
    <w:rsid w:val="00BE47A1"/>
    <w:rsid w:val="00BE719A"/>
    <w:rsid w:val="00BE720A"/>
    <w:rsid w:val="00BF0D73"/>
    <w:rsid w:val="00BF2465"/>
    <w:rsid w:val="00BF54F2"/>
    <w:rsid w:val="00C16619"/>
    <w:rsid w:val="00C25E7F"/>
    <w:rsid w:val="00C2746F"/>
    <w:rsid w:val="00C323D6"/>
    <w:rsid w:val="00C324A0"/>
    <w:rsid w:val="00C42BF8"/>
    <w:rsid w:val="00C50043"/>
    <w:rsid w:val="00C701D1"/>
    <w:rsid w:val="00C706EF"/>
    <w:rsid w:val="00C7573B"/>
    <w:rsid w:val="00C97A54"/>
    <w:rsid w:val="00CA3508"/>
    <w:rsid w:val="00CA5B23"/>
    <w:rsid w:val="00CB21D5"/>
    <w:rsid w:val="00CB602E"/>
    <w:rsid w:val="00CB7E90"/>
    <w:rsid w:val="00CE051D"/>
    <w:rsid w:val="00CE1335"/>
    <w:rsid w:val="00CE493D"/>
    <w:rsid w:val="00CF07FA"/>
    <w:rsid w:val="00CF0BB2"/>
    <w:rsid w:val="00CF3EE8"/>
    <w:rsid w:val="00D036D5"/>
    <w:rsid w:val="00D13441"/>
    <w:rsid w:val="00D150E7"/>
    <w:rsid w:val="00D473AD"/>
    <w:rsid w:val="00D52DC2"/>
    <w:rsid w:val="00D52EE7"/>
    <w:rsid w:val="00D53BCC"/>
    <w:rsid w:val="00D54C9E"/>
    <w:rsid w:val="00D6537E"/>
    <w:rsid w:val="00D70DFB"/>
    <w:rsid w:val="00D766DF"/>
    <w:rsid w:val="00D803DD"/>
    <w:rsid w:val="00D8206C"/>
    <w:rsid w:val="00D91F10"/>
    <w:rsid w:val="00DA186E"/>
    <w:rsid w:val="00DA4116"/>
    <w:rsid w:val="00DA5118"/>
    <w:rsid w:val="00DB251C"/>
    <w:rsid w:val="00DB4630"/>
    <w:rsid w:val="00DC4F88"/>
    <w:rsid w:val="00DE107C"/>
    <w:rsid w:val="00DF2388"/>
    <w:rsid w:val="00E05704"/>
    <w:rsid w:val="00E222A0"/>
    <w:rsid w:val="00E32245"/>
    <w:rsid w:val="00E338EF"/>
    <w:rsid w:val="00E43F7E"/>
    <w:rsid w:val="00E5156D"/>
    <w:rsid w:val="00E544BB"/>
    <w:rsid w:val="00E73B52"/>
    <w:rsid w:val="00E74DC7"/>
    <w:rsid w:val="00E8075A"/>
    <w:rsid w:val="00E879F7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1EB5"/>
    <w:rsid w:val="00F32BA8"/>
    <w:rsid w:val="00F32EE0"/>
    <w:rsid w:val="00F349F1"/>
    <w:rsid w:val="00F4350D"/>
    <w:rsid w:val="00F479C4"/>
    <w:rsid w:val="00F567F7"/>
    <w:rsid w:val="00F577C6"/>
    <w:rsid w:val="00F57A8D"/>
    <w:rsid w:val="00F6696E"/>
    <w:rsid w:val="00F73BD6"/>
    <w:rsid w:val="00F83989"/>
    <w:rsid w:val="00F85099"/>
    <w:rsid w:val="00F9379C"/>
    <w:rsid w:val="00F9632C"/>
    <w:rsid w:val="00FA1E52"/>
    <w:rsid w:val="00FA7B7C"/>
    <w:rsid w:val="00FB5A08"/>
    <w:rsid w:val="00FC6A80"/>
    <w:rsid w:val="00FD6832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8E0194"/>
  <w15:docId w15:val="{63E91182-1FAC-4641-B11B-1C38C6C5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5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3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3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319"/>
    <w:rPr>
      <w:b/>
      <w:bCs/>
    </w:rPr>
  </w:style>
  <w:style w:type="paragraph" w:customStyle="1" w:styleId="subsectionhead0">
    <w:name w:val="subsectionhead"/>
    <w:basedOn w:val="Normal"/>
    <w:rsid w:val="00473B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W119\Downloads\template_-_principal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EB52-4EE5-4507-8AEC-F8434E0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(3)</Template>
  <TotalTime>6</TotalTime>
  <Pages>6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Warren, Lisa</dc:creator>
  <cp:lastModifiedBy>De Wolfe, Paul</cp:lastModifiedBy>
  <cp:revision>8</cp:revision>
  <dcterms:created xsi:type="dcterms:W3CDTF">2022-02-10T03:49:00Z</dcterms:created>
  <dcterms:modified xsi:type="dcterms:W3CDTF">2022-02-10T03:54:00Z</dcterms:modified>
</cp:coreProperties>
</file>