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A823A" w14:textId="77777777" w:rsidR="00BE02B7" w:rsidRPr="00A20961" w:rsidRDefault="00BE02B7" w:rsidP="00BE02B7">
      <w:pPr>
        <w:rPr>
          <w:sz w:val="28"/>
        </w:rPr>
      </w:pPr>
      <w:bookmarkStart w:id="0" w:name="_Toc349831472"/>
      <w:r w:rsidRPr="00A20961">
        <w:rPr>
          <w:noProof/>
          <w:lang w:eastAsia="en-AU"/>
        </w:rPr>
        <w:drawing>
          <wp:inline distT="0" distB="0" distL="0" distR="0" wp14:anchorId="498F7031" wp14:editId="1ECFD49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2B553" w14:textId="77777777" w:rsidR="00BE02B7" w:rsidRPr="00A20961" w:rsidRDefault="00BE02B7" w:rsidP="00BE02B7">
      <w:pPr>
        <w:rPr>
          <w:sz w:val="19"/>
        </w:rPr>
      </w:pPr>
    </w:p>
    <w:p w14:paraId="1B830B38" w14:textId="7E3012C3" w:rsidR="00BE02B7" w:rsidRPr="00A20961" w:rsidRDefault="00F9439F" w:rsidP="00BE02B7">
      <w:pPr>
        <w:pStyle w:val="ShortT"/>
      </w:pPr>
      <w:r>
        <w:t xml:space="preserve">Australian Bureau of Statistics </w:t>
      </w:r>
      <w:r w:rsidR="002C6742" w:rsidRPr="00AB70AE">
        <w:t>(</w:t>
      </w:r>
      <w:r>
        <w:t xml:space="preserve">Australian Statistics Advisory Council Chairperson) (No. </w:t>
      </w:r>
      <w:r w:rsidR="00DA4988">
        <w:t>1</w:t>
      </w:r>
      <w:r w:rsidR="002C6742" w:rsidRPr="00AB70AE">
        <w:t xml:space="preserve">) </w:t>
      </w:r>
      <w:r w:rsidR="00BE02B7" w:rsidRPr="00AB70AE">
        <w:t xml:space="preserve">Appointment </w:t>
      </w:r>
      <w:r w:rsidR="00AB70AE" w:rsidRPr="00AB70AE">
        <w:t>2021</w:t>
      </w:r>
    </w:p>
    <w:p w14:paraId="0D522390" w14:textId="6BD83DBD" w:rsidR="00BE02B7" w:rsidRPr="00A20961" w:rsidRDefault="00BE02B7" w:rsidP="00BE02B7">
      <w:pPr>
        <w:pStyle w:val="SignCoverPageStart"/>
        <w:spacing w:before="240"/>
        <w:rPr>
          <w:szCs w:val="22"/>
        </w:rPr>
      </w:pPr>
      <w:r w:rsidRPr="00A20961">
        <w:rPr>
          <w:szCs w:val="22"/>
        </w:rPr>
        <w:t xml:space="preserve">I, </w:t>
      </w:r>
      <w:r w:rsidR="00AB70AE">
        <w:rPr>
          <w:szCs w:val="22"/>
        </w:rPr>
        <w:t>Michael Sukkar, Assistant Treasurer, Minister for Housing</w:t>
      </w:r>
      <w:r w:rsidR="00DA4988">
        <w:rPr>
          <w:szCs w:val="22"/>
        </w:rPr>
        <w:t>,</w:t>
      </w:r>
      <w:r w:rsidR="00AB70AE">
        <w:rPr>
          <w:szCs w:val="22"/>
        </w:rPr>
        <w:t xml:space="preserve"> and Minister for Homelessness, Social and Community Housing, </w:t>
      </w:r>
      <w:r w:rsidR="00AB70AE" w:rsidRPr="00A20961">
        <w:t xml:space="preserve">under </w:t>
      </w:r>
      <w:r w:rsidR="00DA4988">
        <w:t>sub</w:t>
      </w:r>
      <w:r w:rsidR="00AB70AE">
        <w:t xml:space="preserve">section </w:t>
      </w:r>
      <w:r w:rsidR="00F9439F">
        <w:t>19</w:t>
      </w:r>
      <w:r w:rsidR="00DA4988">
        <w:t>(2)</w:t>
      </w:r>
      <w:r w:rsidR="00AB70AE">
        <w:t xml:space="preserve"> of the </w:t>
      </w:r>
      <w:r w:rsidR="00F9439F">
        <w:rPr>
          <w:i/>
          <w:iCs/>
        </w:rPr>
        <w:t>Australian Bureau of Statistics Act 1975</w:t>
      </w:r>
      <w:r w:rsidR="00AB70AE">
        <w:t xml:space="preserve">, </w:t>
      </w:r>
      <w:r w:rsidR="00AB70AE" w:rsidRPr="00A20961">
        <w:t xml:space="preserve">appoint </w:t>
      </w:r>
      <w:r w:rsidR="00F9439F">
        <w:t>Ian Harper AO</w:t>
      </w:r>
      <w:r w:rsidR="00AB70AE" w:rsidRPr="00A20961">
        <w:t xml:space="preserve"> as </w:t>
      </w:r>
      <w:r w:rsidR="00692F1C">
        <w:t xml:space="preserve">the </w:t>
      </w:r>
      <w:r w:rsidR="00F9439F">
        <w:t>Chairperson</w:t>
      </w:r>
      <w:r w:rsidR="00AB70AE">
        <w:t xml:space="preserve"> </w:t>
      </w:r>
      <w:r w:rsidR="005D0CDF">
        <w:t>of</w:t>
      </w:r>
      <w:r w:rsidR="00AB70AE">
        <w:t xml:space="preserve"> the </w:t>
      </w:r>
      <w:r w:rsidR="00F9439F">
        <w:t>Australian Statistics Advisory Council</w:t>
      </w:r>
      <w:r w:rsidR="00446131">
        <w:t>,</w:t>
      </w:r>
      <w:r w:rsidR="00AB70AE" w:rsidRPr="00A20961">
        <w:t xml:space="preserve"> </w:t>
      </w:r>
      <w:r w:rsidR="0074264F">
        <w:t xml:space="preserve">on a part-time basis, </w:t>
      </w:r>
      <w:r w:rsidR="0074264F" w:rsidRPr="00A20961">
        <w:t xml:space="preserve">for </w:t>
      </w:r>
      <w:r w:rsidR="00DA4988">
        <w:t>the period</w:t>
      </w:r>
      <w:r w:rsidR="0074264F">
        <w:t xml:space="preserve"> </w:t>
      </w:r>
      <w:r w:rsidR="00F9439F">
        <w:t>28 February</w:t>
      </w:r>
      <w:r w:rsidR="00C06702">
        <w:t xml:space="preserve"> </w:t>
      </w:r>
      <w:r w:rsidR="00F9439F">
        <w:t>2022</w:t>
      </w:r>
      <w:r w:rsidR="0074264F">
        <w:t xml:space="preserve"> to </w:t>
      </w:r>
      <w:r w:rsidR="00F9439F">
        <w:t>27</w:t>
      </w:r>
      <w:r w:rsidR="00DA4988">
        <w:t> </w:t>
      </w:r>
      <w:r w:rsidR="00F9439F">
        <w:t>February 2027</w:t>
      </w:r>
      <w:r w:rsidR="0074264F">
        <w:t>.</w:t>
      </w:r>
    </w:p>
    <w:p w14:paraId="0EC6734E" w14:textId="23F5D117" w:rsidR="00DA4988" w:rsidRPr="00BC5754" w:rsidRDefault="00DA4988" w:rsidP="00DA4988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9A3254">
        <w:rPr>
          <w:szCs w:val="22"/>
        </w:rPr>
        <w:t xml:space="preserve">17 November </w:t>
      </w:r>
      <w:r>
        <w:rPr>
          <w:szCs w:val="22"/>
        </w:rPr>
        <w:t>2021</w:t>
      </w:r>
    </w:p>
    <w:p w14:paraId="77FEB6CD" w14:textId="4EA595B0" w:rsidR="00DA4988" w:rsidRPr="00BC5754" w:rsidRDefault="00DA4988" w:rsidP="00DA498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4191D32B" w14:textId="32D7C020" w:rsidR="00CC7C9D" w:rsidRPr="00A20961" w:rsidRDefault="005D0CDF" w:rsidP="00CC7C9D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Michael Sukkar</w:t>
      </w:r>
    </w:p>
    <w:p w14:paraId="125F002D" w14:textId="57EE2C6B" w:rsidR="00CC7C9D" w:rsidRDefault="005D0CDF" w:rsidP="00CC7C9D">
      <w:pPr>
        <w:pStyle w:val="SignCoverPageEnd"/>
        <w:rPr>
          <w:sz w:val="22"/>
        </w:rPr>
      </w:pPr>
      <w:r>
        <w:rPr>
          <w:sz w:val="22"/>
        </w:rPr>
        <w:t>Assistant Treasurer</w:t>
      </w:r>
      <w:r w:rsidR="005A6411">
        <w:rPr>
          <w:sz w:val="22"/>
        </w:rPr>
        <w:br/>
      </w:r>
      <w:r>
        <w:rPr>
          <w:sz w:val="22"/>
        </w:rPr>
        <w:t>Minister for Housing</w:t>
      </w:r>
      <w:r>
        <w:rPr>
          <w:sz w:val="22"/>
        </w:rPr>
        <w:br/>
        <w:t>Minister for Homelessness, Social and Community Housing</w:t>
      </w:r>
    </w:p>
    <w:p w14:paraId="457B8D15" w14:textId="627C19FE" w:rsidR="005A6411" w:rsidRPr="00ED79B6" w:rsidRDefault="005A6411" w:rsidP="005A6411">
      <w:pPr>
        <w:pStyle w:val="Header"/>
        <w:tabs>
          <w:tab w:val="clear" w:pos="4150"/>
          <w:tab w:val="clear" w:pos="8307"/>
        </w:tabs>
      </w:pPr>
      <w:bookmarkStart w:id="1" w:name="_GoBack"/>
      <w:bookmarkEnd w:id="0"/>
      <w:bookmarkEnd w:id="1"/>
    </w:p>
    <w:sectPr w:rsidR="005A6411" w:rsidRPr="00ED79B6" w:rsidSect="005A64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E61C4" w14:textId="77777777" w:rsidR="00A268EE" w:rsidRDefault="00A268EE" w:rsidP="00715914">
      <w:pPr>
        <w:spacing w:line="240" w:lineRule="auto"/>
      </w:pPr>
      <w:r>
        <w:separator/>
      </w:r>
    </w:p>
  </w:endnote>
  <w:endnote w:type="continuationSeparator" w:id="0">
    <w:p w14:paraId="576BC46D" w14:textId="77777777" w:rsidR="00A268EE" w:rsidRDefault="00A268E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46E9C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6E4F13B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B43DB3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AFCC93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48075C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3CC5E92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B4FFCA" w14:textId="77777777" w:rsidR="007500C8" w:rsidRDefault="007500C8" w:rsidP="00830B62">
          <w:pPr>
            <w:jc w:val="right"/>
            <w:rPr>
              <w:sz w:val="18"/>
            </w:rPr>
          </w:pPr>
        </w:p>
      </w:tc>
    </w:tr>
  </w:tbl>
  <w:p w14:paraId="0F8F9322" w14:textId="77777777" w:rsidR="007500C8" w:rsidRPr="00ED79B6" w:rsidRDefault="007500C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47826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472DBE" w14:paraId="00B66874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42461D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888732" w14:textId="77777777" w:rsidR="00472DBE" w:rsidRDefault="00472DBE" w:rsidP="008067B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B78001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</w:p>
      </w:tc>
    </w:tr>
    <w:tr w:rsidR="00472DBE" w14:paraId="3F607A5D" w14:textId="77777777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D1E58E" w14:textId="77777777" w:rsidR="00472DBE" w:rsidRDefault="00472DBE" w:rsidP="008067B4">
          <w:pPr>
            <w:rPr>
              <w:sz w:val="18"/>
            </w:rPr>
          </w:pPr>
        </w:p>
      </w:tc>
    </w:tr>
  </w:tbl>
  <w:p w14:paraId="734317E0" w14:textId="77777777" w:rsidR="00472DBE" w:rsidRPr="00ED79B6" w:rsidRDefault="00472DBE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73569" w14:textId="77777777" w:rsidR="007500C8" w:rsidRPr="00525AB5" w:rsidRDefault="007500C8" w:rsidP="00525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42722" w14:textId="77777777" w:rsidR="00A268EE" w:rsidRDefault="00A268EE" w:rsidP="00715914">
      <w:pPr>
        <w:spacing w:line="240" w:lineRule="auto"/>
      </w:pPr>
      <w:r>
        <w:separator/>
      </w:r>
    </w:p>
  </w:footnote>
  <w:footnote w:type="continuationSeparator" w:id="0">
    <w:p w14:paraId="6D88FF25" w14:textId="77777777" w:rsidR="00A268EE" w:rsidRDefault="00A268E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F0408" w14:textId="77777777" w:rsidR="00715914" w:rsidRPr="007A1328" w:rsidRDefault="00715914" w:rsidP="00B25F53">
    <w:pP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9EAE8" w14:textId="77777777" w:rsidR="00715914" w:rsidRPr="007A1328" w:rsidRDefault="00715914" w:rsidP="00B25F53">
    <w:pPr>
      <w:spacing w:after="120"/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9AEF8" w14:textId="77777777" w:rsidR="006438A5" w:rsidRDefault="00643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89"/>
    <w:rsid w:val="00004174"/>
    <w:rsid w:val="00004470"/>
    <w:rsid w:val="000136AF"/>
    <w:rsid w:val="000258B1"/>
    <w:rsid w:val="000437C1"/>
    <w:rsid w:val="0005365D"/>
    <w:rsid w:val="0005574C"/>
    <w:rsid w:val="00060884"/>
    <w:rsid w:val="000614BF"/>
    <w:rsid w:val="0006709C"/>
    <w:rsid w:val="000978F5"/>
    <w:rsid w:val="000D05EF"/>
    <w:rsid w:val="000E2261"/>
    <w:rsid w:val="000E78B7"/>
    <w:rsid w:val="000F21C1"/>
    <w:rsid w:val="0010745C"/>
    <w:rsid w:val="00132CEB"/>
    <w:rsid w:val="00142B62"/>
    <w:rsid w:val="001441B7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70F"/>
    <w:rsid w:val="001F6CD4"/>
    <w:rsid w:val="00206C4D"/>
    <w:rsid w:val="00215AF1"/>
    <w:rsid w:val="002321E8"/>
    <w:rsid w:val="0024010F"/>
    <w:rsid w:val="00240749"/>
    <w:rsid w:val="00243018"/>
    <w:rsid w:val="002564A4"/>
    <w:rsid w:val="002646A7"/>
    <w:rsid w:val="0026736C"/>
    <w:rsid w:val="00281308"/>
    <w:rsid w:val="00283F9D"/>
    <w:rsid w:val="00284719"/>
    <w:rsid w:val="00297ECB"/>
    <w:rsid w:val="002A1B44"/>
    <w:rsid w:val="002A7BCF"/>
    <w:rsid w:val="002C6742"/>
    <w:rsid w:val="002D043A"/>
    <w:rsid w:val="002D266B"/>
    <w:rsid w:val="002D6224"/>
    <w:rsid w:val="00304F8B"/>
    <w:rsid w:val="00335BC6"/>
    <w:rsid w:val="003415D3"/>
    <w:rsid w:val="00344701"/>
    <w:rsid w:val="00352B0F"/>
    <w:rsid w:val="00360459"/>
    <w:rsid w:val="00395103"/>
    <w:rsid w:val="003974BD"/>
    <w:rsid w:val="003C14FF"/>
    <w:rsid w:val="003C6231"/>
    <w:rsid w:val="003D0BFE"/>
    <w:rsid w:val="003D5700"/>
    <w:rsid w:val="003E341B"/>
    <w:rsid w:val="003E7885"/>
    <w:rsid w:val="00410000"/>
    <w:rsid w:val="004116CD"/>
    <w:rsid w:val="00417EB9"/>
    <w:rsid w:val="00424CA9"/>
    <w:rsid w:val="00431E9B"/>
    <w:rsid w:val="004379E3"/>
    <w:rsid w:val="0044015E"/>
    <w:rsid w:val="0044291A"/>
    <w:rsid w:val="00446131"/>
    <w:rsid w:val="00467661"/>
    <w:rsid w:val="00472DBE"/>
    <w:rsid w:val="00474A19"/>
    <w:rsid w:val="00477830"/>
    <w:rsid w:val="00496F97"/>
    <w:rsid w:val="004E063A"/>
    <w:rsid w:val="004E7BEC"/>
    <w:rsid w:val="00505D3D"/>
    <w:rsid w:val="00506AF6"/>
    <w:rsid w:val="00516B8D"/>
    <w:rsid w:val="00525AB5"/>
    <w:rsid w:val="00527035"/>
    <w:rsid w:val="00537FBC"/>
    <w:rsid w:val="005413D8"/>
    <w:rsid w:val="0055130C"/>
    <w:rsid w:val="00577689"/>
    <w:rsid w:val="00584811"/>
    <w:rsid w:val="00585784"/>
    <w:rsid w:val="0059340D"/>
    <w:rsid w:val="00593AA6"/>
    <w:rsid w:val="00594161"/>
    <w:rsid w:val="00594324"/>
    <w:rsid w:val="00594749"/>
    <w:rsid w:val="005A6411"/>
    <w:rsid w:val="005B4067"/>
    <w:rsid w:val="005C2CFD"/>
    <w:rsid w:val="005C3F41"/>
    <w:rsid w:val="005D0CDF"/>
    <w:rsid w:val="005D1D92"/>
    <w:rsid w:val="005D2D09"/>
    <w:rsid w:val="005E2131"/>
    <w:rsid w:val="005F3FBF"/>
    <w:rsid w:val="00600219"/>
    <w:rsid w:val="006011D1"/>
    <w:rsid w:val="00615BE4"/>
    <w:rsid w:val="00620076"/>
    <w:rsid w:val="006438A5"/>
    <w:rsid w:val="00670EA1"/>
    <w:rsid w:val="00674D6B"/>
    <w:rsid w:val="0067610B"/>
    <w:rsid w:val="00677CC2"/>
    <w:rsid w:val="0068744B"/>
    <w:rsid w:val="006905DE"/>
    <w:rsid w:val="0069207B"/>
    <w:rsid w:val="00692F1C"/>
    <w:rsid w:val="006A6D59"/>
    <w:rsid w:val="006B5789"/>
    <w:rsid w:val="006C30C5"/>
    <w:rsid w:val="006C7F8C"/>
    <w:rsid w:val="006E2E1C"/>
    <w:rsid w:val="006E5A63"/>
    <w:rsid w:val="006E6246"/>
    <w:rsid w:val="006F318F"/>
    <w:rsid w:val="0070017E"/>
    <w:rsid w:val="00700B2C"/>
    <w:rsid w:val="007050A2"/>
    <w:rsid w:val="00713084"/>
    <w:rsid w:val="00714F20"/>
    <w:rsid w:val="0071590F"/>
    <w:rsid w:val="00715914"/>
    <w:rsid w:val="00731E00"/>
    <w:rsid w:val="00735178"/>
    <w:rsid w:val="0074264F"/>
    <w:rsid w:val="007440B7"/>
    <w:rsid w:val="007500C8"/>
    <w:rsid w:val="00756272"/>
    <w:rsid w:val="007715C9"/>
    <w:rsid w:val="00771613"/>
    <w:rsid w:val="00774EDD"/>
    <w:rsid w:val="007757EC"/>
    <w:rsid w:val="00783E89"/>
    <w:rsid w:val="00790037"/>
    <w:rsid w:val="00793915"/>
    <w:rsid w:val="007C2253"/>
    <w:rsid w:val="007C6784"/>
    <w:rsid w:val="007E163D"/>
    <w:rsid w:val="007E64B9"/>
    <w:rsid w:val="007E667A"/>
    <w:rsid w:val="007F28C9"/>
    <w:rsid w:val="008117E9"/>
    <w:rsid w:val="00824498"/>
    <w:rsid w:val="00856A31"/>
    <w:rsid w:val="00860B4E"/>
    <w:rsid w:val="00867B37"/>
    <w:rsid w:val="008754D0"/>
    <w:rsid w:val="008855C9"/>
    <w:rsid w:val="00886456"/>
    <w:rsid w:val="00896176"/>
    <w:rsid w:val="008A46E1"/>
    <w:rsid w:val="008A4F43"/>
    <w:rsid w:val="008A755D"/>
    <w:rsid w:val="008B2706"/>
    <w:rsid w:val="008B4BD5"/>
    <w:rsid w:val="008C230E"/>
    <w:rsid w:val="008C567D"/>
    <w:rsid w:val="008D0EE0"/>
    <w:rsid w:val="008D3403"/>
    <w:rsid w:val="008D5EC0"/>
    <w:rsid w:val="008E6067"/>
    <w:rsid w:val="008F54E7"/>
    <w:rsid w:val="009009EF"/>
    <w:rsid w:val="00903422"/>
    <w:rsid w:val="00904E43"/>
    <w:rsid w:val="00911BA0"/>
    <w:rsid w:val="00916CF2"/>
    <w:rsid w:val="009213A2"/>
    <w:rsid w:val="009254C3"/>
    <w:rsid w:val="00932377"/>
    <w:rsid w:val="00947D5A"/>
    <w:rsid w:val="009532A5"/>
    <w:rsid w:val="00966206"/>
    <w:rsid w:val="00970BE9"/>
    <w:rsid w:val="00977806"/>
    <w:rsid w:val="00982242"/>
    <w:rsid w:val="009868E9"/>
    <w:rsid w:val="00987B25"/>
    <w:rsid w:val="009900A3"/>
    <w:rsid w:val="00993DCD"/>
    <w:rsid w:val="009A3254"/>
    <w:rsid w:val="009A7773"/>
    <w:rsid w:val="009C3413"/>
    <w:rsid w:val="009D13E1"/>
    <w:rsid w:val="009D7916"/>
    <w:rsid w:val="00A12128"/>
    <w:rsid w:val="00A1499E"/>
    <w:rsid w:val="00A20961"/>
    <w:rsid w:val="00A22C98"/>
    <w:rsid w:val="00A231E2"/>
    <w:rsid w:val="00A268EE"/>
    <w:rsid w:val="00A30D30"/>
    <w:rsid w:val="00A34F87"/>
    <w:rsid w:val="00A4413D"/>
    <w:rsid w:val="00A50E79"/>
    <w:rsid w:val="00A64912"/>
    <w:rsid w:val="00A70A74"/>
    <w:rsid w:val="00A9322B"/>
    <w:rsid w:val="00AA0E2F"/>
    <w:rsid w:val="00AB70AE"/>
    <w:rsid w:val="00AD53CC"/>
    <w:rsid w:val="00AD5641"/>
    <w:rsid w:val="00AD6016"/>
    <w:rsid w:val="00AF06CF"/>
    <w:rsid w:val="00B07CDB"/>
    <w:rsid w:val="00B16A31"/>
    <w:rsid w:val="00B17DFD"/>
    <w:rsid w:val="00B25F53"/>
    <w:rsid w:val="00B308FE"/>
    <w:rsid w:val="00B33709"/>
    <w:rsid w:val="00B33B3C"/>
    <w:rsid w:val="00B47444"/>
    <w:rsid w:val="00B50ADC"/>
    <w:rsid w:val="00B566B1"/>
    <w:rsid w:val="00B63834"/>
    <w:rsid w:val="00B80199"/>
    <w:rsid w:val="00B83204"/>
    <w:rsid w:val="00BA220B"/>
    <w:rsid w:val="00BA3A57"/>
    <w:rsid w:val="00BB4E1A"/>
    <w:rsid w:val="00BC015E"/>
    <w:rsid w:val="00BC5CD0"/>
    <w:rsid w:val="00BC76AC"/>
    <w:rsid w:val="00BD0ECB"/>
    <w:rsid w:val="00BE02B7"/>
    <w:rsid w:val="00BE0543"/>
    <w:rsid w:val="00BE2155"/>
    <w:rsid w:val="00BE719A"/>
    <w:rsid w:val="00BE720A"/>
    <w:rsid w:val="00BF0D73"/>
    <w:rsid w:val="00BF2465"/>
    <w:rsid w:val="00C001E6"/>
    <w:rsid w:val="00C06702"/>
    <w:rsid w:val="00C16619"/>
    <w:rsid w:val="00C25E7F"/>
    <w:rsid w:val="00C2746F"/>
    <w:rsid w:val="00C324A0"/>
    <w:rsid w:val="00C42BF8"/>
    <w:rsid w:val="00C437A3"/>
    <w:rsid w:val="00C50043"/>
    <w:rsid w:val="00C7573B"/>
    <w:rsid w:val="00CA1A2F"/>
    <w:rsid w:val="00CB602E"/>
    <w:rsid w:val="00CB7E90"/>
    <w:rsid w:val="00CC6E04"/>
    <w:rsid w:val="00CC7C9D"/>
    <w:rsid w:val="00CD2361"/>
    <w:rsid w:val="00CE051D"/>
    <w:rsid w:val="00CE1335"/>
    <w:rsid w:val="00CE493D"/>
    <w:rsid w:val="00CF07FA"/>
    <w:rsid w:val="00CF0BB2"/>
    <w:rsid w:val="00CF2DD5"/>
    <w:rsid w:val="00CF3EE8"/>
    <w:rsid w:val="00D13441"/>
    <w:rsid w:val="00D150E7"/>
    <w:rsid w:val="00D153DC"/>
    <w:rsid w:val="00D264AA"/>
    <w:rsid w:val="00D47108"/>
    <w:rsid w:val="00D52DC2"/>
    <w:rsid w:val="00D53BCC"/>
    <w:rsid w:val="00D70DFB"/>
    <w:rsid w:val="00D766DF"/>
    <w:rsid w:val="00D91F10"/>
    <w:rsid w:val="00DA186E"/>
    <w:rsid w:val="00DA4116"/>
    <w:rsid w:val="00DA4988"/>
    <w:rsid w:val="00DB251C"/>
    <w:rsid w:val="00DB4630"/>
    <w:rsid w:val="00DC36F0"/>
    <w:rsid w:val="00DC4F88"/>
    <w:rsid w:val="00DC7FC2"/>
    <w:rsid w:val="00DF2831"/>
    <w:rsid w:val="00E05704"/>
    <w:rsid w:val="00E14817"/>
    <w:rsid w:val="00E24922"/>
    <w:rsid w:val="00E26D36"/>
    <w:rsid w:val="00E30793"/>
    <w:rsid w:val="00E338EF"/>
    <w:rsid w:val="00E544BB"/>
    <w:rsid w:val="00E74DC7"/>
    <w:rsid w:val="00E8075A"/>
    <w:rsid w:val="00E94D5E"/>
    <w:rsid w:val="00EA7100"/>
    <w:rsid w:val="00EA7F9F"/>
    <w:rsid w:val="00EB1274"/>
    <w:rsid w:val="00EC48F2"/>
    <w:rsid w:val="00ED2BB6"/>
    <w:rsid w:val="00ED34E1"/>
    <w:rsid w:val="00ED3B8D"/>
    <w:rsid w:val="00ED5304"/>
    <w:rsid w:val="00EE1372"/>
    <w:rsid w:val="00EF2E3A"/>
    <w:rsid w:val="00F072A7"/>
    <w:rsid w:val="00F078DC"/>
    <w:rsid w:val="00F32483"/>
    <w:rsid w:val="00F32BA8"/>
    <w:rsid w:val="00F349F1"/>
    <w:rsid w:val="00F34D82"/>
    <w:rsid w:val="00F4350D"/>
    <w:rsid w:val="00F43E72"/>
    <w:rsid w:val="00F479C4"/>
    <w:rsid w:val="00F567F7"/>
    <w:rsid w:val="00F70002"/>
    <w:rsid w:val="00F73BD6"/>
    <w:rsid w:val="00F83989"/>
    <w:rsid w:val="00F85099"/>
    <w:rsid w:val="00F87BB7"/>
    <w:rsid w:val="00F9379C"/>
    <w:rsid w:val="00F9439F"/>
    <w:rsid w:val="00F9632C"/>
    <w:rsid w:val="00FA1E52"/>
    <w:rsid w:val="00FD5517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37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94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39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3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3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8095B-25E2-4402-BDF4-6708E94ED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2021-11-18T01:57:00Z</dcterms:created>
  <dcterms:modified xsi:type="dcterms:W3CDTF">2021-11-18T01:57:00Z</dcterms:modified>
</cp:coreProperties>
</file>