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ABAC" w14:textId="77777777" w:rsidR="00964CAF" w:rsidRPr="00871A8C" w:rsidRDefault="00964CAF" w:rsidP="00964CAF">
      <w:pPr>
        <w:rPr>
          <w:sz w:val="28"/>
        </w:rPr>
      </w:pPr>
      <w:r w:rsidRPr="00871A8C">
        <w:rPr>
          <w:noProof/>
          <w:lang w:eastAsia="en-AU"/>
        </w:rPr>
        <w:drawing>
          <wp:inline distT="0" distB="0" distL="0" distR="0" wp14:anchorId="16C1F260" wp14:editId="297C05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C8EA" w14:textId="77777777" w:rsidR="00964CAF" w:rsidRPr="00871A8C" w:rsidRDefault="00964CAF" w:rsidP="00964CAF">
      <w:pPr>
        <w:rPr>
          <w:sz w:val="19"/>
        </w:rPr>
      </w:pPr>
    </w:p>
    <w:p w14:paraId="21B19446" w14:textId="77777777" w:rsidR="00964CAF" w:rsidRPr="00500C3D" w:rsidRDefault="00964CAF" w:rsidP="00964CAF">
      <w:pPr>
        <w:pStyle w:val="ShortT"/>
        <w:rPr>
          <w:b/>
          <w:sz w:val="40"/>
          <w:szCs w:val="40"/>
        </w:rPr>
      </w:pPr>
      <w:r w:rsidRPr="00A20C3F">
        <w:rPr>
          <w:b/>
          <w:sz w:val="40"/>
          <w:szCs w:val="40"/>
        </w:rPr>
        <w:t>Notice of</w:t>
      </w:r>
      <w:r>
        <w:rPr>
          <w:b/>
          <w:sz w:val="40"/>
          <w:szCs w:val="40"/>
        </w:rPr>
        <w:t xml:space="preserve"> Entry into Force of the </w:t>
      </w:r>
      <w:bookmarkStart w:id="0" w:name="BK_S1P1L3C37"/>
      <w:bookmarkEnd w:id="0"/>
      <w:r>
        <w:rPr>
          <w:b/>
          <w:sz w:val="40"/>
          <w:szCs w:val="40"/>
        </w:rPr>
        <w:t xml:space="preserve">Regional Comprehensive Economic Partnership </w:t>
      </w:r>
      <w:bookmarkStart w:id="1" w:name="_GoBack"/>
      <w:bookmarkEnd w:id="1"/>
      <w:r>
        <w:rPr>
          <w:b/>
          <w:sz w:val="40"/>
          <w:szCs w:val="40"/>
        </w:rPr>
        <w:t>Agreement</w:t>
      </w:r>
    </w:p>
    <w:p w14:paraId="3491FE0C" w14:textId="77777777" w:rsidR="00964CAF" w:rsidRDefault="00964CAF" w:rsidP="00964CAF">
      <w:pPr>
        <w:pStyle w:val="SignCoverPageStart"/>
        <w:spacing w:before="240"/>
        <w:ind w:right="91"/>
      </w:pPr>
      <w:r w:rsidRPr="00871A8C">
        <w:t xml:space="preserve">I, </w:t>
      </w:r>
      <w:r w:rsidRPr="00500C3D">
        <w:t>Jason Wood, Assistant Minister for Customs, Community Safety and Multicultu</w:t>
      </w:r>
      <w:r>
        <w:t>ral Affairs</w:t>
      </w:r>
      <w:r w:rsidRPr="00B3319A">
        <w:t xml:space="preserve">, under </w:t>
      </w:r>
      <w:r>
        <w:t xml:space="preserve">subsection 2(1) of the </w:t>
      </w:r>
      <w:r w:rsidRPr="00F46932">
        <w:rPr>
          <w:i/>
        </w:rPr>
        <w:t>Customs Amendment (Regional Comprehensive Economic Partnership Agreement Implementation) Act 2021</w:t>
      </w:r>
      <w:r w:rsidRPr="00B3319A">
        <w:t>,</w:t>
      </w:r>
      <w:r>
        <w:t xml:space="preserve"> announce that the </w:t>
      </w:r>
      <w:r>
        <w:rPr>
          <w:i/>
        </w:rPr>
        <w:t>Regional Comprehensive Economic Partnership Agreement</w:t>
      </w:r>
      <w:r w:rsidRPr="00500C3D">
        <w:t xml:space="preserve">, done </w:t>
      </w:r>
      <w:r>
        <w:t>on 15 November 2020,</w:t>
      </w:r>
      <w:r w:rsidRPr="00500C3D">
        <w:t xml:space="preserve"> enters into force for </w:t>
      </w:r>
      <w:r>
        <w:t>Australia</w:t>
      </w:r>
      <w:r w:rsidRPr="00500C3D">
        <w:t xml:space="preserve"> on </w:t>
      </w:r>
      <w:r>
        <w:t>1 January 2022</w:t>
      </w:r>
      <w:r w:rsidRPr="00500C3D">
        <w:t>.</w:t>
      </w:r>
    </w:p>
    <w:p w14:paraId="5FCBEA2C" w14:textId="63C76132" w:rsidR="00964CAF" w:rsidRPr="00871A8C" w:rsidRDefault="00964CAF" w:rsidP="00964CAF">
      <w:pPr>
        <w:keepNext/>
        <w:spacing w:before="300" w:line="240" w:lineRule="atLeast"/>
        <w:ind w:right="397"/>
        <w:jc w:val="both"/>
        <w:rPr>
          <w:szCs w:val="22"/>
        </w:rPr>
      </w:pPr>
      <w:r w:rsidRPr="00871A8C">
        <w:rPr>
          <w:szCs w:val="22"/>
        </w:rPr>
        <w:t>Dated</w:t>
      </w:r>
      <w:r w:rsidRPr="00871A8C">
        <w:rPr>
          <w:szCs w:val="22"/>
        </w:rPr>
        <w:tab/>
      </w:r>
      <w:r>
        <w:rPr>
          <w:szCs w:val="22"/>
        </w:rPr>
        <w:t xml:space="preserve">  </w:t>
      </w:r>
      <w:r w:rsidR="00DD57D9">
        <w:rPr>
          <w:szCs w:val="22"/>
        </w:rPr>
        <w:t>13 November 2021</w:t>
      </w:r>
    </w:p>
    <w:p w14:paraId="4DE02C67" w14:textId="350B31DC" w:rsidR="00DD57D9" w:rsidRDefault="00DD57D9" w:rsidP="00964CAF">
      <w:pPr>
        <w:keepNext/>
        <w:tabs>
          <w:tab w:val="left" w:pos="3402"/>
        </w:tabs>
        <w:spacing w:before="1440" w:line="300" w:lineRule="atLeast"/>
        <w:ind w:right="397"/>
      </w:pPr>
      <w:r>
        <w:t>[Signed]</w:t>
      </w:r>
    </w:p>
    <w:p w14:paraId="2CE395B1" w14:textId="2E49521F" w:rsidR="00964CAF" w:rsidRPr="00871A8C" w:rsidRDefault="00964CAF" w:rsidP="00DD57D9">
      <w:pPr>
        <w:pStyle w:val="NoSpacing"/>
        <w:rPr>
          <w:b/>
          <w:szCs w:val="22"/>
        </w:rPr>
      </w:pPr>
      <w:r w:rsidRPr="00500C3D">
        <w:t>Jason Wood</w:t>
      </w:r>
    </w:p>
    <w:p w14:paraId="31F27CDF" w14:textId="77777777" w:rsidR="00964CAF" w:rsidRPr="00525D4C" w:rsidRDefault="00964CAF" w:rsidP="00964CAF">
      <w:pPr>
        <w:pStyle w:val="SignCoverPageEnd"/>
        <w:ind w:right="91"/>
        <w:rPr>
          <w:szCs w:val="22"/>
        </w:rPr>
      </w:pPr>
      <w:r w:rsidRPr="00525D4C">
        <w:rPr>
          <w:szCs w:val="22"/>
        </w:rPr>
        <w:t>Assistant Minister for Customs, Community Safety and Multicultural A</w:t>
      </w:r>
      <w:r>
        <w:rPr>
          <w:szCs w:val="22"/>
        </w:rPr>
        <w:t>ffairs</w:t>
      </w:r>
    </w:p>
    <w:p w14:paraId="3EAD3B1F" w14:textId="77777777" w:rsidR="00964CAF" w:rsidRDefault="00964CAF" w:rsidP="00964CAF"/>
    <w:p w14:paraId="2638766C" w14:textId="77777777" w:rsidR="00CF387C" w:rsidRPr="00964CAF" w:rsidRDefault="00CF387C" w:rsidP="00964CAF"/>
    <w:sectPr w:rsidR="00CF387C" w:rsidRPr="00964CAF" w:rsidSect="00964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97" w:bottom="1440" w:left="179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FD2F8" w14:textId="77777777" w:rsidR="00B97B44" w:rsidRDefault="00964CAF">
      <w:pPr>
        <w:spacing w:line="240" w:lineRule="auto"/>
      </w:pPr>
      <w:r>
        <w:separator/>
      </w:r>
    </w:p>
  </w:endnote>
  <w:endnote w:type="continuationSeparator" w:id="0">
    <w:p w14:paraId="08F83850" w14:textId="77777777" w:rsidR="00B97B44" w:rsidRDefault="00964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4C18" w14:textId="77777777" w:rsidR="0051505A" w:rsidRDefault="00DD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4800" w14:textId="77777777" w:rsidR="0051505A" w:rsidRDefault="00DD5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4190" w14:textId="77777777" w:rsidR="0051505A" w:rsidRDefault="00DD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26DE5" w14:textId="77777777" w:rsidR="00B97B44" w:rsidRDefault="00964CAF">
      <w:pPr>
        <w:spacing w:line="240" w:lineRule="auto"/>
      </w:pPr>
      <w:r>
        <w:separator/>
      </w:r>
    </w:p>
  </w:footnote>
  <w:footnote w:type="continuationSeparator" w:id="0">
    <w:p w14:paraId="25CBC849" w14:textId="77777777" w:rsidR="00B97B44" w:rsidRDefault="00964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66C5" w14:textId="77777777" w:rsidR="0051505A" w:rsidRDefault="00DD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B7EA" w14:textId="77777777" w:rsidR="0051505A" w:rsidRDefault="00DD5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AB3A" w14:textId="77777777" w:rsidR="00B57141" w:rsidRPr="003A707F" w:rsidRDefault="00DD57D9" w:rsidP="00F40885">
    <w:pPr>
      <w:pStyle w:val="Header"/>
      <w:rPr>
        <w:sz w:val="2"/>
        <w:szCs w:val="2"/>
      </w:rPr>
    </w:pPr>
  </w:p>
  <w:p w14:paraId="07CFD466" w14:textId="77777777" w:rsidR="00B57141" w:rsidRPr="00F40885" w:rsidRDefault="00DD57D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18"/>
    <w:rsid w:val="001E1A69"/>
    <w:rsid w:val="00737451"/>
    <w:rsid w:val="00964CAF"/>
    <w:rsid w:val="00B52318"/>
    <w:rsid w:val="00B74F85"/>
    <w:rsid w:val="00B97B44"/>
    <w:rsid w:val="00CF387C"/>
    <w:rsid w:val="00D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344F"/>
  <w15:chartTrackingRefBased/>
  <w15:docId w15:val="{2493F6E3-B171-4FE9-9B3A-A3361A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4CA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A69"/>
    <w:pPr>
      <w:tabs>
        <w:tab w:val="center" w:pos="4513"/>
        <w:tab w:val="right" w:pos="9026"/>
      </w:tabs>
      <w:spacing w:line="240" w:lineRule="auto"/>
    </w:pPr>
    <w:rPr>
      <w:rFonts w:eastAsia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E1A6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1A69"/>
    <w:pPr>
      <w:tabs>
        <w:tab w:val="center" w:pos="4513"/>
        <w:tab w:val="right" w:pos="9026"/>
      </w:tabs>
      <w:spacing w:line="240" w:lineRule="auto"/>
    </w:pPr>
    <w:rPr>
      <w:rFonts w:eastAsia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1A69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T">
    <w:name w:val="ShortT"/>
    <w:basedOn w:val="Normal"/>
    <w:next w:val="Normal"/>
    <w:qFormat/>
    <w:rsid w:val="00964CAF"/>
  </w:style>
  <w:style w:type="paragraph" w:customStyle="1" w:styleId="SignCoverPageEnd">
    <w:name w:val="SignCoverPageEnd"/>
    <w:basedOn w:val="Normal"/>
    <w:next w:val="Normal"/>
    <w:rsid w:val="00964C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64CA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DD57D9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A4F7CD-AA39-423A-9B88-11D56BEA29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55B641C2D06D43841CDAA3DD5A6607" ma:contentTypeVersion="" ma:contentTypeDescription="PDMS Document Site Content Type" ma:contentTypeScope="" ma:versionID="886068bd0ce056d9d61f1e22edfa453e">
  <xsd:schema xmlns:xsd="http://www.w3.org/2001/XMLSchema" xmlns:xs="http://www.w3.org/2001/XMLSchema" xmlns:p="http://schemas.microsoft.com/office/2006/metadata/properties" xmlns:ns2="04A4F7CD-AA39-423A-9B88-11D56BEA2956" targetNamespace="http://schemas.microsoft.com/office/2006/metadata/properties" ma:root="true" ma:fieldsID="7dddaca40d3c22831f6c487b17275f3f" ns2:_="">
    <xsd:import namespace="04A4F7CD-AA39-423A-9B88-11D56BEA295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4F7CD-AA39-423A-9B88-11D56BEA295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290ED-1802-42F8-B725-D38B151ED02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4A4F7CD-AA39-423A-9B88-11D56BEA29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DBB221-0F6E-4558-99FA-A09F92FF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4F7CD-AA39-423A-9B88-11D56BEA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EEA93-F78D-4C73-BA93-2B5A68F11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Cody</dc:creator>
  <cp:keywords/>
  <dc:description/>
  <cp:lastModifiedBy>WILSON Cody</cp:lastModifiedBy>
  <cp:revision>3</cp:revision>
  <dcterms:created xsi:type="dcterms:W3CDTF">2021-11-15T01:26:00Z</dcterms:created>
  <dcterms:modified xsi:type="dcterms:W3CDTF">2021-11-15T01:27:00Z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0x010100266966F133664895A6EE3632470D45F5005A55B641C2D06D43841CDAA3DD5A6607</vt:lpwstr>
  </property>
</Properties>
</file>