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823A" w14:textId="77777777" w:rsidR="00BE02B7" w:rsidRPr="00A46940" w:rsidRDefault="00BE02B7" w:rsidP="00BE02B7">
      <w:pPr>
        <w:rPr>
          <w:sz w:val="28"/>
        </w:rPr>
      </w:pPr>
      <w:bookmarkStart w:id="0" w:name="_Toc349831472"/>
      <w:r w:rsidRPr="00A46940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46940" w:rsidRDefault="00BE02B7" w:rsidP="00BE02B7">
      <w:pPr>
        <w:rPr>
          <w:sz w:val="19"/>
        </w:rPr>
      </w:pPr>
    </w:p>
    <w:p w14:paraId="3877A122" w14:textId="3EABA9E3" w:rsidR="00090B83" w:rsidRPr="00A46940" w:rsidRDefault="00940953" w:rsidP="00090B83">
      <w:pPr>
        <w:pStyle w:val="ShortT"/>
      </w:pPr>
      <w:r w:rsidRPr="00A46940">
        <w:t>Productivity Commission</w:t>
      </w:r>
      <w:r w:rsidR="00090B83" w:rsidRPr="00A46940">
        <w:t xml:space="preserve"> (</w:t>
      </w:r>
      <w:r w:rsidR="00752C6B" w:rsidRPr="00A46940">
        <w:t xml:space="preserve">Acting </w:t>
      </w:r>
      <w:r w:rsidRPr="00A46940">
        <w:t>Commissioner</w:t>
      </w:r>
      <w:r w:rsidR="00090B83" w:rsidRPr="00A46940">
        <w:t xml:space="preserve">) Appointment </w:t>
      </w:r>
      <w:r w:rsidR="00752C6B" w:rsidRPr="00A46940">
        <w:t xml:space="preserve">(No. </w:t>
      </w:r>
      <w:r w:rsidR="00E33457" w:rsidRPr="00A46940">
        <w:t>2</w:t>
      </w:r>
      <w:r w:rsidR="00752C6B" w:rsidRPr="00A46940">
        <w:t xml:space="preserve">) </w:t>
      </w:r>
      <w:r w:rsidR="00090B83" w:rsidRPr="00A46940">
        <w:t>2021</w:t>
      </w:r>
    </w:p>
    <w:p w14:paraId="606D5A6F" w14:textId="450DEAA7" w:rsidR="00090B83" w:rsidRPr="00A46940" w:rsidRDefault="00090B83" w:rsidP="00090B83">
      <w:pPr>
        <w:pStyle w:val="SignCoverPageStart"/>
        <w:spacing w:before="240"/>
      </w:pPr>
      <w:r w:rsidRPr="00A46940">
        <w:rPr>
          <w:szCs w:val="22"/>
        </w:rPr>
        <w:t xml:space="preserve">I, Josh Frydenberg, Treasurer, </w:t>
      </w:r>
      <w:r w:rsidRPr="00A46940">
        <w:t xml:space="preserve">under </w:t>
      </w:r>
      <w:r w:rsidR="008D6EE5" w:rsidRPr="00A46940">
        <w:t>sub</w:t>
      </w:r>
      <w:r w:rsidRPr="00A46940">
        <w:t xml:space="preserve">section </w:t>
      </w:r>
      <w:r w:rsidR="00940953" w:rsidRPr="00A46940">
        <w:t>32</w:t>
      </w:r>
      <w:r w:rsidR="00752C6B" w:rsidRPr="00A46940">
        <w:t>(3)</w:t>
      </w:r>
      <w:r w:rsidRPr="00A46940">
        <w:t xml:space="preserve"> of the </w:t>
      </w:r>
      <w:r w:rsidR="00940953" w:rsidRPr="00A46940">
        <w:rPr>
          <w:i/>
          <w:iCs/>
        </w:rPr>
        <w:t>Productivity Commission Act 1998</w:t>
      </w:r>
      <w:r w:rsidR="00F936BC" w:rsidRPr="00A46940">
        <w:t xml:space="preserve"> and subsection 33</w:t>
      </w:r>
      <w:proofErr w:type="gramStart"/>
      <w:r w:rsidR="00F936BC" w:rsidRPr="00A46940">
        <w:t>A(</w:t>
      </w:r>
      <w:proofErr w:type="gramEnd"/>
      <w:r w:rsidR="00F936BC" w:rsidRPr="00A46940">
        <w:t xml:space="preserve">1) of the </w:t>
      </w:r>
      <w:r w:rsidR="00F936BC" w:rsidRPr="00A46940">
        <w:rPr>
          <w:i/>
          <w:iCs/>
        </w:rPr>
        <w:t>Acts Interpretation Act 1901</w:t>
      </w:r>
      <w:r w:rsidR="00F936BC" w:rsidRPr="00A46940">
        <w:t xml:space="preserve">, </w:t>
      </w:r>
      <w:r w:rsidRPr="00A46940">
        <w:t xml:space="preserve">appoint </w:t>
      </w:r>
      <w:r w:rsidR="00F936BC" w:rsidRPr="00A46940">
        <w:t>Jane Doolan</w:t>
      </w:r>
      <w:r w:rsidRPr="00A46940">
        <w:t xml:space="preserve"> </w:t>
      </w:r>
      <w:r w:rsidR="00F936BC" w:rsidRPr="00A46940">
        <w:t xml:space="preserve">to act in the office of </w:t>
      </w:r>
      <w:r w:rsidRPr="00A46940">
        <w:t xml:space="preserve">a </w:t>
      </w:r>
      <w:r w:rsidR="00940953" w:rsidRPr="00A46940">
        <w:t>Commissioner</w:t>
      </w:r>
      <w:r w:rsidRPr="00A46940">
        <w:t xml:space="preserve"> of the </w:t>
      </w:r>
      <w:r w:rsidR="00940953" w:rsidRPr="00A46940">
        <w:t>Productivity Commission</w:t>
      </w:r>
      <w:r w:rsidR="002547B7" w:rsidRPr="00A46940">
        <w:t>,</w:t>
      </w:r>
      <w:r w:rsidRPr="00A46940">
        <w:t xml:space="preserve"> </w:t>
      </w:r>
      <w:r w:rsidR="00F936BC" w:rsidRPr="00A46940">
        <w:t>for the period 8</w:t>
      </w:r>
      <w:r w:rsidR="008D6EE5" w:rsidRPr="00A46940">
        <w:t> </w:t>
      </w:r>
      <w:r w:rsidR="00F936BC" w:rsidRPr="00A46940">
        <w:t xml:space="preserve">December 2021 to 7 March 2022, </w:t>
      </w:r>
      <w:r w:rsidRPr="00A46940">
        <w:t>on a part-time basis</w:t>
      </w:r>
      <w:r w:rsidR="00C92729" w:rsidRPr="00A46940">
        <w:t>,</w:t>
      </w:r>
      <w:r w:rsidR="00F936BC" w:rsidRPr="00A46940">
        <w:t xml:space="preserve"> and on the same terms and conditions that apply, as at the date of this </w:t>
      </w:r>
      <w:r w:rsidR="00CE40BA" w:rsidRPr="00A46940">
        <w:t>appointment, to a part</w:t>
      </w:r>
      <w:r w:rsidR="00E33457" w:rsidRPr="00A46940">
        <w:noBreakHyphen/>
      </w:r>
      <w:r w:rsidR="00CE40BA" w:rsidRPr="00A46940">
        <w:t>time Commissioner under section</w:t>
      </w:r>
      <w:r w:rsidR="00A87FB5" w:rsidRPr="00A46940">
        <w:t>s</w:t>
      </w:r>
      <w:r w:rsidR="00CE40BA" w:rsidRPr="00A46940">
        <w:t xml:space="preserve"> 28 and </w:t>
      </w:r>
      <w:r w:rsidR="00C92729" w:rsidRPr="00A46940">
        <w:t>30</w:t>
      </w:r>
      <w:r w:rsidR="00CE40BA" w:rsidRPr="00A46940">
        <w:t xml:space="preserve"> of the </w:t>
      </w:r>
      <w:r w:rsidR="00CE40BA" w:rsidRPr="00A46940">
        <w:rPr>
          <w:i/>
          <w:iCs/>
        </w:rPr>
        <w:t>Productivity Commission Act 1998</w:t>
      </w:r>
      <w:r w:rsidRPr="00A46940">
        <w:t>.</w:t>
      </w:r>
    </w:p>
    <w:p w14:paraId="41EFEA4D" w14:textId="4ADE61BD" w:rsidR="00C92729" w:rsidRPr="00A46940" w:rsidRDefault="00C92729" w:rsidP="00C92729">
      <w:pPr>
        <w:pStyle w:val="notemargin"/>
      </w:pPr>
      <w:r w:rsidRPr="00A46940">
        <w:t>Note:</w:t>
      </w:r>
      <w:r w:rsidRPr="00A46940">
        <w:tab/>
        <w:t xml:space="preserve">Jane Doolan has extensive skills and experience in applying the principles of ecologically sustainable development and environmental conservation within the meaning of subsection 24(3) of the </w:t>
      </w:r>
      <w:r w:rsidRPr="00A46940">
        <w:rPr>
          <w:i/>
          <w:iCs/>
        </w:rPr>
        <w:t>Productivity Commission Act 1998</w:t>
      </w:r>
      <w:r w:rsidRPr="00A46940">
        <w:t>.</w:t>
      </w:r>
    </w:p>
    <w:p w14:paraId="41A544DB" w14:textId="61BF65F2" w:rsidR="00E33457" w:rsidRPr="00A46940" w:rsidRDefault="00E33457" w:rsidP="00E33457">
      <w:pPr>
        <w:keepNext/>
        <w:spacing w:before="720" w:line="240" w:lineRule="atLeast"/>
        <w:ind w:right="397"/>
        <w:jc w:val="both"/>
        <w:rPr>
          <w:szCs w:val="22"/>
        </w:rPr>
      </w:pPr>
      <w:r w:rsidRPr="00A46940">
        <w:rPr>
          <w:szCs w:val="22"/>
        </w:rPr>
        <w:t xml:space="preserve">Dated </w:t>
      </w:r>
      <w:r w:rsidRPr="00A46940">
        <w:rPr>
          <w:szCs w:val="22"/>
        </w:rPr>
        <w:tab/>
      </w:r>
      <w:r w:rsidRPr="00A46940">
        <w:rPr>
          <w:szCs w:val="22"/>
        </w:rPr>
        <w:tab/>
      </w:r>
      <w:r w:rsidR="00CB5F78" w:rsidRPr="00A46940">
        <w:rPr>
          <w:szCs w:val="22"/>
        </w:rPr>
        <w:t xml:space="preserve">29 September </w:t>
      </w:r>
      <w:r w:rsidRPr="00A46940">
        <w:rPr>
          <w:szCs w:val="22"/>
        </w:rPr>
        <w:t>2021</w:t>
      </w:r>
    </w:p>
    <w:p w14:paraId="0DAC07FB" w14:textId="544A61E4" w:rsidR="00E33457" w:rsidRPr="00A46940" w:rsidRDefault="00E33457" w:rsidP="00E3345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F3673A1" w14:textId="746690B7" w:rsidR="00090B83" w:rsidRPr="00A46940" w:rsidRDefault="00090B83" w:rsidP="00090B83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46940">
        <w:rPr>
          <w:szCs w:val="22"/>
        </w:rPr>
        <w:t>Josh Frydenberg</w:t>
      </w:r>
    </w:p>
    <w:p w14:paraId="240F22E9" w14:textId="165FB14F" w:rsidR="00E33457" w:rsidRPr="00A46940" w:rsidRDefault="00090B83" w:rsidP="00A46940">
      <w:pPr>
        <w:pStyle w:val="SignCoverPageEnd"/>
        <w:rPr>
          <w:sz w:val="22"/>
        </w:rPr>
      </w:pPr>
      <w:r w:rsidRPr="00A46940">
        <w:rPr>
          <w:sz w:val="22"/>
        </w:rPr>
        <w:t>Treasurer</w:t>
      </w:r>
    </w:p>
    <w:bookmarkEnd w:id="0"/>
    <w:sectPr w:rsidR="00E33457" w:rsidRPr="00A46940" w:rsidSect="00E33457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B662" w14:textId="77777777" w:rsidR="00577689" w:rsidRDefault="00577689" w:rsidP="00715914">
      <w:pPr>
        <w:spacing w:line="240" w:lineRule="auto"/>
      </w:pPr>
      <w:r>
        <w:separator/>
      </w:r>
    </w:p>
  </w:endnote>
  <w:endnote w:type="continuationSeparator" w:id="0">
    <w:p w14:paraId="7409DBBD" w14:textId="77777777" w:rsidR="00577689" w:rsidRDefault="0057768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D1AB" w14:textId="77777777" w:rsidR="00577689" w:rsidRDefault="00577689" w:rsidP="00715914">
      <w:pPr>
        <w:spacing w:line="240" w:lineRule="auto"/>
      </w:pPr>
      <w:r>
        <w:separator/>
      </w:r>
    </w:p>
  </w:footnote>
  <w:footnote w:type="continuationSeparator" w:id="0">
    <w:p w14:paraId="51021F62" w14:textId="77777777" w:rsidR="00577689" w:rsidRDefault="0057768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31C53"/>
    <w:rsid w:val="000437C1"/>
    <w:rsid w:val="0005365D"/>
    <w:rsid w:val="0005574C"/>
    <w:rsid w:val="00060884"/>
    <w:rsid w:val="000614BF"/>
    <w:rsid w:val="0006709C"/>
    <w:rsid w:val="00090B83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3E5"/>
    <w:rsid w:val="002321E8"/>
    <w:rsid w:val="0024010F"/>
    <w:rsid w:val="00240749"/>
    <w:rsid w:val="00243018"/>
    <w:rsid w:val="002547B7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21C1F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505D3D"/>
    <w:rsid w:val="00506AF6"/>
    <w:rsid w:val="00516B8D"/>
    <w:rsid w:val="00527035"/>
    <w:rsid w:val="00537FBC"/>
    <w:rsid w:val="005413D8"/>
    <w:rsid w:val="0055130C"/>
    <w:rsid w:val="005640C6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2F00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438A5"/>
    <w:rsid w:val="006568A3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2C6B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4F47"/>
    <w:rsid w:val="008C567D"/>
    <w:rsid w:val="008D0EE0"/>
    <w:rsid w:val="008D3403"/>
    <w:rsid w:val="008D5EC0"/>
    <w:rsid w:val="008D6EE5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0953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46940"/>
    <w:rsid w:val="00A50E79"/>
    <w:rsid w:val="00A64912"/>
    <w:rsid w:val="00A70A74"/>
    <w:rsid w:val="00A87FB5"/>
    <w:rsid w:val="00A9322B"/>
    <w:rsid w:val="00AA0E2F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1D38"/>
    <w:rsid w:val="00B63834"/>
    <w:rsid w:val="00B71656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92729"/>
    <w:rsid w:val="00CA1A2F"/>
    <w:rsid w:val="00CB5F78"/>
    <w:rsid w:val="00CB602E"/>
    <w:rsid w:val="00CB7E90"/>
    <w:rsid w:val="00CC6E04"/>
    <w:rsid w:val="00CC7C9D"/>
    <w:rsid w:val="00CD2361"/>
    <w:rsid w:val="00CE051D"/>
    <w:rsid w:val="00CE1335"/>
    <w:rsid w:val="00CE2EC6"/>
    <w:rsid w:val="00CE40BA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91F10"/>
    <w:rsid w:val="00DA186E"/>
    <w:rsid w:val="00DA3DFC"/>
    <w:rsid w:val="00DA4116"/>
    <w:rsid w:val="00DB251C"/>
    <w:rsid w:val="00DB4630"/>
    <w:rsid w:val="00DC36F0"/>
    <w:rsid w:val="00DC4F88"/>
    <w:rsid w:val="00DF2831"/>
    <w:rsid w:val="00E05704"/>
    <w:rsid w:val="00E14817"/>
    <w:rsid w:val="00E24922"/>
    <w:rsid w:val="00E26D36"/>
    <w:rsid w:val="00E30793"/>
    <w:rsid w:val="00E33457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0980"/>
    <w:rsid w:val="00F936BC"/>
    <w:rsid w:val="00F9379C"/>
    <w:rsid w:val="00F9632C"/>
    <w:rsid w:val="00FA1E52"/>
    <w:rsid w:val="00FD52AE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F3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customXml" Target="../customXml/item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218" ma:contentTypeDescription=" " ma:contentTypeScope="" ma:versionID="1fdcbbb4ad2d14cdbe9e1928b1bf807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2021RG-111-22001</_dlc_DocId>
    <TaxCatchAll xmlns="0f563589-9cf9-4143-b1eb-fb0534803d38">
      <Value>11</Value>
    </TaxCatchAll>
    <_dlc_DocIdUrl xmlns="0f563589-9cf9-4143-b1eb-fb0534803d38">
      <Url>http://tweb/sites/rg/ldp/lmu/_layouts/15/DocIdRedir.aspx?ID=2021RG-111-22001</Url>
      <Description>2021RG-111-22001</Description>
    </_dlc_DocIdUrl>
    <i6880fa62fd2465ea894b48b45824d1c xmlns="9f7bc583-7cbe-45b9-a2bd-8bbb6543b37e">
      <Terms xmlns="http://schemas.microsoft.com/office/infopath/2007/PartnerControls"/>
    </i6880fa62fd2465ea894b48b45824d1c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B0B5233-69AC-4A0C-B063-0540E92CC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3CE1A-A420-45A4-BB71-951AD620167D}"/>
</file>

<file path=customXml/itemProps3.xml><?xml version="1.0" encoding="utf-8"?>
<ds:datastoreItem xmlns:ds="http://schemas.openxmlformats.org/officeDocument/2006/customXml" ds:itemID="{8D1BFF90-C566-4D0F-BF45-B84266DA739F}"/>
</file>

<file path=customXml/itemProps4.xml><?xml version="1.0" encoding="utf-8"?>
<ds:datastoreItem xmlns:ds="http://schemas.openxmlformats.org/officeDocument/2006/customXml" ds:itemID="{063CC3CA-5A3C-4CDD-AB75-22538C506D37}"/>
</file>

<file path=customXml/itemProps5.xml><?xml version="1.0" encoding="utf-8"?>
<ds:datastoreItem xmlns:ds="http://schemas.openxmlformats.org/officeDocument/2006/customXml" ds:itemID="{286C0EFB-6DA7-44DE-B23F-1C5FD5688D4A}"/>
</file>

<file path=customXml/itemProps6.xml><?xml version="1.0" encoding="utf-8"?>
<ds:datastoreItem xmlns:ds="http://schemas.openxmlformats.org/officeDocument/2006/customXml" ds:itemID="{F43BC075-8335-4E5D-A227-5B6C131B85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2021-09-30T04:22:00Z</dcterms:created>
  <dcterms:modified xsi:type="dcterms:W3CDTF">2021-09-30T04:23:00Z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2200100</vt:r8>
  </property>
  <property fmtid="{D5CDD505-2E9C-101B-9397-08002B2CF9AE}" pid="3" name="TSYTopic">
    <vt:lpwstr/>
  </property>
  <property fmtid="{D5CDD505-2E9C-101B-9397-08002B2CF9AE}" pid="4" name="oae75e2df9d943898d59cb03ca0993c5">
    <vt:lpwstr/>
  </property>
  <property fmtid="{D5CDD505-2E9C-101B-9397-08002B2CF9AE}" pid="5" name="ContentTypeId">
    <vt:lpwstr>0x01010036BB8DE7EC542E42A8B2E98CC20CB69700D5C18F41BA18FB44827A222ACD6776F5</vt:lpwstr>
  </property>
  <property fmtid="{D5CDD505-2E9C-101B-9397-08002B2CF9AE}" pid="6" name="Topics">
    <vt:lpwstr/>
  </property>
  <property fmtid="{D5CDD505-2E9C-101B-9397-08002B2CF9AE}" pid="7" name="TSYRecordClass">
    <vt:lpwstr>11;#TSY RA-9237 - Destroy 5 years after action completed|9f1a030e-81bf-44c5-98eb-4d5d869a40d5</vt:lpwstr>
  </property>
  <property fmtid="{D5CDD505-2E9C-101B-9397-08002B2CF9AE}" pid="8" name="_dlc_DocIdItemGuid">
    <vt:lpwstr>0aa3dcf8-47ed-4ae0-b960-48cc13ce33bc</vt:lpwstr>
  </property>
</Properties>
</file>