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E2529" w14:textId="77777777" w:rsidR="005E317F" w:rsidRPr="00523B19" w:rsidRDefault="005E317F" w:rsidP="005E317F">
      <w:pPr>
        <w:rPr>
          <w:sz w:val="28"/>
        </w:rPr>
      </w:pPr>
      <w:r w:rsidRPr="00523B19">
        <w:rPr>
          <w:noProof/>
          <w:lang w:eastAsia="en-AU"/>
        </w:rPr>
        <w:drawing>
          <wp:inline distT="0" distB="0" distL="0" distR="0" wp14:anchorId="4331FA8C" wp14:editId="6F65A3B3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83BD" w14:textId="77777777" w:rsidR="005E317F" w:rsidRPr="00523B19" w:rsidRDefault="005E317F" w:rsidP="005E317F">
      <w:pPr>
        <w:rPr>
          <w:sz w:val="19"/>
        </w:rPr>
      </w:pPr>
    </w:p>
    <w:p w14:paraId="0E1ECE71" w14:textId="54F5E8F4" w:rsidR="005E317F" w:rsidRPr="00523B19" w:rsidRDefault="00A7781D" w:rsidP="005E317F">
      <w:pPr>
        <w:pStyle w:val="ShortT"/>
      </w:pPr>
      <w:r w:rsidRPr="00523B19">
        <w:t>Automatic Mutual Recognition (Victoria) (Temporary Exemption – Various) Declaration 2021</w:t>
      </w:r>
      <w:r w:rsidR="0088426F" w:rsidRPr="00523B19">
        <w:t xml:space="preserve"> Amendment</w:t>
      </w:r>
      <w:r w:rsidR="00D933F1" w:rsidRPr="00523B19">
        <w:t xml:space="preserve"> </w:t>
      </w:r>
      <w:r w:rsidR="0088426F" w:rsidRPr="00523B19">
        <w:t>(Real Estate Agents</w:t>
      </w:r>
      <w:r w:rsidR="00110CD6" w:rsidRPr="00523B19">
        <w:t>;</w:t>
      </w:r>
      <w:r w:rsidR="0088426F" w:rsidRPr="00523B19">
        <w:t xml:space="preserve"> Agent</w:t>
      </w:r>
      <w:r w:rsidR="00244AC2" w:rsidRPr="00523B19">
        <w:t>s’</w:t>
      </w:r>
      <w:r w:rsidR="0088426F" w:rsidRPr="00523B19">
        <w:t xml:space="preserve"> Representatives</w:t>
      </w:r>
      <w:r w:rsidR="00110CD6" w:rsidRPr="00523B19">
        <w:t>;</w:t>
      </w:r>
      <w:r w:rsidR="00244AC2" w:rsidRPr="00523B19">
        <w:t xml:space="preserve"> Professional Engineers</w:t>
      </w:r>
      <w:r w:rsidR="0088426F" w:rsidRPr="00523B19">
        <w:t xml:space="preserve">) </w:t>
      </w:r>
    </w:p>
    <w:p w14:paraId="4EE2844A" w14:textId="55377A45" w:rsidR="005E317F" w:rsidRPr="00523B19" w:rsidRDefault="005E317F" w:rsidP="005E317F">
      <w:pPr>
        <w:pStyle w:val="SignCoverPageStart"/>
        <w:spacing w:before="240"/>
        <w:ind w:right="91"/>
        <w:rPr>
          <w:szCs w:val="22"/>
        </w:rPr>
      </w:pPr>
      <w:r w:rsidRPr="00523B19">
        <w:rPr>
          <w:szCs w:val="22"/>
        </w:rPr>
        <w:t xml:space="preserve">I, </w:t>
      </w:r>
      <w:r w:rsidR="00D933F1" w:rsidRPr="00523B19">
        <w:rPr>
          <w:szCs w:val="22"/>
        </w:rPr>
        <w:t>Tim Pallas</w:t>
      </w:r>
      <w:r w:rsidRPr="00523B19">
        <w:rPr>
          <w:szCs w:val="22"/>
        </w:rPr>
        <w:t xml:space="preserve">, </w:t>
      </w:r>
      <w:r w:rsidR="00D933F1" w:rsidRPr="00523B19">
        <w:rPr>
          <w:szCs w:val="22"/>
        </w:rPr>
        <w:t>Treasurer (Victoria)</w:t>
      </w:r>
      <w:r w:rsidRPr="00523B19">
        <w:rPr>
          <w:szCs w:val="22"/>
        </w:rPr>
        <w:t>, make the following</w:t>
      </w:r>
      <w:r w:rsidR="00D933F1" w:rsidRPr="00523B19">
        <w:rPr>
          <w:szCs w:val="22"/>
        </w:rPr>
        <w:t xml:space="preserve"> amending instrument</w:t>
      </w:r>
      <w:r w:rsidRPr="00523B19">
        <w:rPr>
          <w:szCs w:val="22"/>
        </w:rPr>
        <w:t>.</w:t>
      </w:r>
    </w:p>
    <w:p w14:paraId="62F9F069" w14:textId="1CB17BD1" w:rsidR="005E317F" w:rsidRPr="00523B19" w:rsidRDefault="005E317F" w:rsidP="005E317F">
      <w:pPr>
        <w:keepNext/>
        <w:spacing w:before="300" w:line="240" w:lineRule="atLeast"/>
        <w:ind w:right="397"/>
        <w:jc w:val="both"/>
        <w:rPr>
          <w:szCs w:val="22"/>
        </w:rPr>
      </w:pPr>
      <w:r w:rsidRPr="00523B19">
        <w:rPr>
          <w:szCs w:val="22"/>
        </w:rPr>
        <w:t>Dated</w:t>
      </w:r>
      <w:r w:rsidRPr="00523B19">
        <w:rPr>
          <w:szCs w:val="22"/>
        </w:rPr>
        <w:tab/>
      </w:r>
      <w:r w:rsidRPr="00523B19">
        <w:rPr>
          <w:szCs w:val="22"/>
        </w:rPr>
        <w:tab/>
      </w:r>
      <w:r w:rsidRPr="00523B19">
        <w:rPr>
          <w:szCs w:val="22"/>
        </w:rPr>
        <w:tab/>
      </w:r>
      <w:r w:rsidRPr="00523B19">
        <w:rPr>
          <w:szCs w:val="22"/>
        </w:rPr>
        <w:tab/>
      </w:r>
      <w:r w:rsidR="001A0F16" w:rsidRPr="00523B19">
        <w:rPr>
          <w:szCs w:val="22"/>
        </w:rPr>
        <w:t>13 December 2021</w:t>
      </w:r>
    </w:p>
    <w:p w14:paraId="2988CAB5" w14:textId="09B3468E" w:rsidR="005E317F" w:rsidRPr="00523B19" w:rsidRDefault="00D933F1" w:rsidP="005E317F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r w:rsidRPr="00523B19">
        <w:rPr>
          <w:szCs w:val="22"/>
        </w:rPr>
        <w:t>Tim Pallas</w:t>
      </w:r>
    </w:p>
    <w:p w14:paraId="7FD53E11" w14:textId="4D72035B" w:rsidR="005E317F" w:rsidRPr="00523B19" w:rsidRDefault="00D933F1" w:rsidP="005E317F">
      <w:pPr>
        <w:pStyle w:val="SignCoverPageEnd"/>
        <w:ind w:right="91"/>
        <w:rPr>
          <w:sz w:val="22"/>
        </w:rPr>
      </w:pPr>
      <w:r w:rsidRPr="00523B19">
        <w:rPr>
          <w:sz w:val="22"/>
        </w:rPr>
        <w:t>Treasurer (Victoria)</w:t>
      </w:r>
    </w:p>
    <w:p w14:paraId="32BB1AD9" w14:textId="77777777" w:rsidR="00B20990" w:rsidRPr="00523B19" w:rsidRDefault="00B20990" w:rsidP="00B20990"/>
    <w:p w14:paraId="4F01B64C" w14:textId="77777777" w:rsidR="00B20990" w:rsidRPr="00523B19" w:rsidRDefault="00B20990" w:rsidP="00B20990">
      <w:pPr>
        <w:sectPr w:rsidR="00B20990" w:rsidRPr="00523B19" w:rsidSect="00B209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39"/>
          <w:pgMar w:top="1440" w:right="1797" w:bottom="1440" w:left="1797" w:header="720" w:footer="709" w:gutter="0"/>
          <w:cols w:space="708"/>
          <w:titlePg/>
          <w:docGrid w:linePitch="360"/>
        </w:sectPr>
      </w:pPr>
    </w:p>
    <w:p w14:paraId="0FBB55AF" w14:textId="77777777" w:rsidR="00B20990" w:rsidRPr="00523B19" w:rsidRDefault="00B20990" w:rsidP="00B20990">
      <w:pPr>
        <w:outlineLvl w:val="0"/>
        <w:rPr>
          <w:sz w:val="36"/>
        </w:rPr>
      </w:pPr>
      <w:r w:rsidRPr="00523B19">
        <w:rPr>
          <w:sz w:val="36"/>
        </w:rPr>
        <w:lastRenderedPageBreak/>
        <w:t>Contents</w:t>
      </w:r>
    </w:p>
    <w:bookmarkStart w:id="0" w:name="BKCheck15B_2"/>
    <w:bookmarkEnd w:id="0"/>
    <w:p w14:paraId="6AB23702" w14:textId="79BA8C4C" w:rsidR="00E60BA4" w:rsidRPr="00523B19" w:rsidRDefault="00B20990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23B19">
        <w:fldChar w:fldCharType="begin"/>
      </w:r>
      <w:r w:rsidRPr="00523B19">
        <w:instrText xml:space="preserve"> TOC \o "1-9" </w:instrText>
      </w:r>
      <w:r w:rsidRPr="00523B19">
        <w:fldChar w:fldCharType="separate"/>
      </w:r>
      <w:r w:rsidR="00E60BA4" w:rsidRPr="00523B19">
        <w:rPr>
          <w:noProof/>
        </w:rPr>
        <w:t>1  Name</w:t>
      </w:r>
      <w:r w:rsidR="00E60BA4" w:rsidRPr="00523B19">
        <w:rPr>
          <w:noProof/>
        </w:rPr>
        <w:tab/>
      </w:r>
      <w:r w:rsidR="00E60BA4" w:rsidRPr="00523B19">
        <w:rPr>
          <w:noProof/>
        </w:rPr>
        <w:fldChar w:fldCharType="begin"/>
      </w:r>
      <w:r w:rsidR="00E60BA4" w:rsidRPr="00523B19">
        <w:rPr>
          <w:noProof/>
        </w:rPr>
        <w:instrText xml:space="preserve"> PAGEREF _Toc89067778 \h </w:instrText>
      </w:r>
      <w:r w:rsidR="00E60BA4" w:rsidRPr="00523B19">
        <w:rPr>
          <w:noProof/>
        </w:rPr>
      </w:r>
      <w:r w:rsidR="00E60BA4" w:rsidRPr="00523B19">
        <w:rPr>
          <w:noProof/>
        </w:rPr>
        <w:fldChar w:fldCharType="separate"/>
      </w:r>
      <w:r w:rsidR="00E60BA4" w:rsidRPr="00523B19">
        <w:rPr>
          <w:noProof/>
        </w:rPr>
        <w:t>1</w:t>
      </w:r>
      <w:r w:rsidR="00E60BA4" w:rsidRPr="00523B19">
        <w:rPr>
          <w:noProof/>
        </w:rPr>
        <w:fldChar w:fldCharType="end"/>
      </w:r>
    </w:p>
    <w:p w14:paraId="51F5308D" w14:textId="74FA901C" w:rsidR="00E60BA4" w:rsidRPr="00523B19" w:rsidRDefault="00E60BA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23B19">
        <w:rPr>
          <w:noProof/>
        </w:rPr>
        <w:t>2  Commencement</w:t>
      </w:r>
      <w:r w:rsidRPr="00523B19">
        <w:rPr>
          <w:noProof/>
        </w:rPr>
        <w:tab/>
      </w:r>
      <w:r w:rsidRPr="00523B19">
        <w:rPr>
          <w:noProof/>
        </w:rPr>
        <w:fldChar w:fldCharType="begin"/>
      </w:r>
      <w:r w:rsidRPr="00523B19">
        <w:rPr>
          <w:noProof/>
        </w:rPr>
        <w:instrText xml:space="preserve"> PAGEREF _Toc89067779 \h </w:instrText>
      </w:r>
      <w:r w:rsidRPr="00523B19">
        <w:rPr>
          <w:noProof/>
        </w:rPr>
      </w:r>
      <w:r w:rsidRPr="00523B19">
        <w:rPr>
          <w:noProof/>
        </w:rPr>
        <w:fldChar w:fldCharType="separate"/>
      </w:r>
      <w:r w:rsidRPr="00523B19">
        <w:rPr>
          <w:noProof/>
        </w:rPr>
        <w:t>1</w:t>
      </w:r>
      <w:r w:rsidRPr="00523B19">
        <w:rPr>
          <w:noProof/>
        </w:rPr>
        <w:fldChar w:fldCharType="end"/>
      </w:r>
    </w:p>
    <w:p w14:paraId="46546F7B" w14:textId="1CE7BA68" w:rsidR="00E60BA4" w:rsidRPr="00523B19" w:rsidRDefault="00E60BA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23B19">
        <w:rPr>
          <w:noProof/>
        </w:rPr>
        <w:t>3  Authority</w:t>
      </w:r>
      <w:r w:rsidRPr="00523B19">
        <w:rPr>
          <w:noProof/>
        </w:rPr>
        <w:tab/>
      </w:r>
      <w:r w:rsidRPr="00523B19">
        <w:rPr>
          <w:noProof/>
        </w:rPr>
        <w:fldChar w:fldCharType="begin"/>
      </w:r>
      <w:r w:rsidRPr="00523B19">
        <w:rPr>
          <w:noProof/>
        </w:rPr>
        <w:instrText xml:space="preserve"> PAGEREF _Toc89067780 \h </w:instrText>
      </w:r>
      <w:r w:rsidRPr="00523B19">
        <w:rPr>
          <w:noProof/>
        </w:rPr>
      </w:r>
      <w:r w:rsidRPr="00523B19">
        <w:rPr>
          <w:noProof/>
        </w:rPr>
        <w:fldChar w:fldCharType="separate"/>
      </w:r>
      <w:r w:rsidRPr="00523B19">
        <w:rPr>
          <w:noProof/>
        </w:rPr>
        <w:t>1</w:t>
      </w:r>
      <w:r w:rsidRPr="00523B19">
        <w:rPr>
          <w:noProof/>
        </w:rPr>
        <w:fldChar w:fldCharType="end"/>
      </w:r>
    </w:p>
    <w:p w14:paraId="3045AEDB" w14:textId="2033E212" w:rsidR="00E60BA4" w:rsidRPr="00523B19" w:rsidRDefault="00E60BA4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23B19">
        <w:rPr>
          <w:noProof/>
        </w:rPr>
        <w:t>4  Schedules</w:t>
      </w:r>
      <w:r w:rsidRPr="00523B19">
        <w:rPr>
          <w:noProof/>
        </w:rPr>
        <w:tab/>
      </w:r>
      <w:r w:rsidRPr="00523B19">
        <w:rPr>
          <w:noProof/>
        </w:rPr>
        <w:fldChar w:fldCharType="begin"/>
      </w:r>
      <w:r w:rsidRPr="00523B19">
        <w:rPr>
          <w:noProof/>
        </w:rPr>
        <w:instrText xml:space="preserve"> PAGEREF _Toc89067781 \h </w:instrText>
      </w:r>
      <w:r w:rsidRPr="00523B19">
        <w:rPr>
          <w:noProof/>
        </w:rPr>
      </w:r>
      <w:r w:rsidRPr="00523B19">
        <w:rPr>
          <w:noProof/>
        </w:rPr>
        <w:fldChar w:fldCharType="separate"/>
      </w:r>
      <w:r w:rsidRPr="00523B19">
        <w:rPr>
          <w:noProof/>
        </w:rPr>
        <w:t>1</w:t>
      </w:r>
      <w:r w:rsidRPr="00523B19">
        <w:rPr>
          <w:noProof/>
        </w:rPr>
        <w:fldChar w:fldCharType="end"/>
      </w:r>
    </w:p>
    <w:p w14:paraId="7C51D3FB" w14:textId="54337311" w:rsidR="00E60BA4" w:rsidRPr="00523B19" w:rsidRDefault="00E60BA4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523B19">
        <w:rPr>
          <w:noProof/>
        </w:rPr>
        <w:t>Schedule 1—Amendments</w:t>
      </w:r>
      <w:r w:rsidRPr="00523B19">
        <w:rPr>
          <w:noProof/>
        </w:rPr>
        <w:tab/>
      </w:r>
      <w:r w:rsidRPr="00523B19">
        <w:rPr>
          <w:noProof/>
        </w:rPr>
        <w:fldChar w:fldCharType="begin"/>
      </w:r>
      <w:r w:rsidRPr="00523B19">
        <w:rPr>
          <w:noProof/>
        </w:rPr>
        <w:instrText xml:space="preserve"> PAGEREF _Toc89067782 \h </w:instrText>
      </w:r>
      <w:r w:rsidRPr="00523B19">
        <w:rPr>
          <w:noProof/>
        </w:rPr>
      </w:r>
      <w:r w:rsidRPr="00523B19">
        <w:rPr>
          <w:noProof/>
        </w:rPr>
        <w:fldChar w:fldCharType="separate"/>
      </w:r>
      <w:r w:rsidRPr="00523B19">
        <w:rPr>
          <w:noProof/>
        </w:rPr>
        <w:t>2</w:t>
      </w:r>
      <w:r w:rsidRPr="00523B19">
        <w:rPr>
          <w:noProof/>
        </w:rPr>
        <w:fldChar w:fldCharType="end"/>
      </w:r>
    </w:p>
    <w:p w14:paraId="6A3E4EE0" w14:textId="28787744" w:rsidR="00E60BA4" w:rsidRPr="00523B19" w:rsidRDefault="00E60BA4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523B19">
        <w:rPr>
          <w:noProof/>
        </w:rPr>
        <w:t>Automatic Mutual Recognition (Victoria) (Temporary Exemption – Various) Declaration 2021</w:t>
      </w:r>
      <w:r w:rsidRPr="00523B19">
        <w:rPr>
          <w:noProof/>
        </w:rPr>
        <w:tab/>
      </w:r>
      <w:r w:rsidRPr="00523B19">
        <w:rPr>
          <w:noProof/>
        </w:rPr>
        <w:fldChar w:fldCharType="begin"/>
      </w:r>
      <w:r w:rsidRPr="00523B19">
        <w:rPr>
          <w:noProof/>
        </w:rPr>
        <w:instrText xml:space="preserve"> PAGEREF _Toc89067783 \h </w:instrText>
      </w:r>
      <w:r w:rsidRPr="00523B19">
        <w:rPr>
          <w:noProof/>
        </w:rPr>
      </w:r>
      <w:r w:rsidRPr="00523B19">
        <w:rPr>
          <w:noProof/>
        </w:rPr>
        <w:fldChar w:fldCharType="separate"/>
      </w:r>
      <w:r w:rsidRPr="00523B19">
        <w:rPr>
          <w:noProof/>
        </w:rPr>
        <w:t>2</w:t>
      </w:r>
      <w:r w:rsidRPr="00523B19">
        <w:rPr>
          <w:noProof/>
        </w:rPr>
        <w:fldChar w:fldCharType="end"/>
      </w:r>
    </w:p>
    <w:p w14:paraId="5F203088" w14:textId="7364C99A" w:rsidR="00B20990" w:rsidRPr="00523B19" w:rsidRDefault="00B20990" w:rsidP="005E317F">
      <w:r w:rsidRPr="00523B19">
        <w:rPr>
          <w:rFonts w:cs="Times New Roman"/>
          <w:sz w:val="20"/>
        </w:rPr>
        <w:fldChar w:fldCharType="end"/>
      </w:r>
    </w:p>
    <w:p w14:paraId="70F2AE8A" w14:textId="77777777" w:rsidR="00B20990" w:rsidRPr="00523B19" w:rsidRDefault="00B20990" w:rsidP="00B20990"/>
    <w:p w14:paraId="291EDBDF" w14:textId="77777777" w:rsidR="00B20990" w:rsidRPr="00523B19" w:rsidRDefault="00B20990" w:rsidP="00B20990">
      <w:pPr>
        <w:sectPr w:rsidR="00B20990" w:rsidRPr="00523B19" w:rsidSect="00C160A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1FE5B7AE" w14:textId="77777777" w:rsidR="005E317F" w:rsidRPr="00523B19" w:rsidRDefault="005E317F" w:rsidP="005E317F">
      <w:pPr>
        <w:pStyle w:val="ActHead5"/>
      </w:pPr>
      <w:bookmarkStart w:id="1" w:name="_Toc89067778"/>
      <w:r w:rsidRPr="00523B19">
        <w:rPr>
          <w:rStyle w:val="CharSectno"/>
        </w:rPr>
        <w:lastRenderedPageBreak/>
        <w:t>1</w:t>
      </w:r>
      <w:r w:rsidRPr="00523B19">
        <w:t xml:space="preserve">  Name</w:t>
      </w:r>
      <w:bookmarkEnd w:id="1"/>
    </w:p>
    <w:p w14:paraId="4AC4547E" w14:textId="41AEDF5D" w:rsidR="005E317F" w:rsidRPr="00523B19" w:rsidRDefault="005E317F" w:rsidP="005E317F">
      <w:pPr>
        <w:pStyle w:val="subsection"/>
      </w:pPr>
      <w:r w:rsidRPr="00523B19">
        <w:tab/>
      </w:r>
      <w:r w:rsidRPr="00523B19">
        <w:tab/>
        <w:t>This instrument is the</w:t>
      </w:r>
      <w:r w:rsidR="00D933F1" w:rsidRPr="00523B19">
        <w:t xml:space="preserve"> </w:t>
      </w:r>
      <w:r w:rsidR="00E60BA4" w:rsidRPr="00523B19">
        <w:rPr>
          <w:i/>
          <w:iCs/>
        </w:rPr>
        <w:t>Automatic Mutual Recognition (Victoria) (Temporary Exemption – Various) Declaration 2021 Amendment (Real Estate Agents</w:t>
      </w:r>
      <w:r w:rsidR="000D4A95" w:rsidRPr="00523B19">
        <w:rPr>
          <w:i/>
          <w:iCs/>
        </w:rPr>
        <w:t>;</w:t>
      </w:r>
      <w:r w:rsidR="00E60BA4" w:rsidRPr="00523B19">
        <w:rPr>
          <w:i/>
          <w:iCs/>
        </w:rPr>
        <w:t xml:space="preserve"> Agent</w:t>
      </w:r>
      <w:r w:rsidR="00244AC2" w:rsidRPr="00523B19">
        <w:rPr>
          <w:i/>
          <w:iCs/>
        </w:rPr>
        <w:t>s’</w:t>
      </w:r>
      <w:r w:rsidR="00E60BA4" w:rsidRPr="00523B19">
        <w:rPr>
          <w:i/>
          <w:iCs/>
        </w:rPr>
        <w:t xml:space="preserve"> Representatives</w:t>
      </w:r>
      <w:r w:rsidR="008954C4" w:rsidRPr="00523B19">
        <w:rPr>
          <w:i/>
          <w:iCs/>
        </w:rPr>
        <w:t>;</w:t>
      </w:r>
      <w:r w:rsidR="00244AC2" w:rsidRPr="00523B19">
        <w:rPr>
          <w:i/>
          <w:iCs/>
        </w:rPr>
        <w:t xml:space="preserve"> Professional Engineers</w:t>
      </w:r>
      <w:r w:rsidR="00E60BA4" w:rsidRPr="00523B19">
        <w:rPr>
          <w:i/>
          <w:iCs/>
        </w:rPr>
        <w:t>)</w:t>
      </w:r>
      <w:r w:rsidRPr="00523B19">
        <w:t>.</w:t>
      </w:r>
    </w:p>
    <w:p w14:paraId="68EA4E25" w14:textId="77777777" w:rsidR="005E317F" w:rsidRPr="00523B19" w:rsidRDefault="005E317F" w:rsidP="005E317F">
      <w:pPr>
        <w:pStyle w:val="ActHead5"/>
      </w:pPr>
      <w:bookmarkStart w:id="2" w:name="_Toc89067779"/>
      <w:r w:rsidRPr="00523B19">
        <w:rPr>
          <w:rStyle w:val="CharSectno"/>
        </w:rPr>
        <w:t>2</w:t>
      </w:r>
      <w:r w:rsidRPr="00523B19">
        <w:t xml:space="preserve">  Commencement</w:t>
      </w:r>
      <w:bookmarkEnd w:id="2"/>
    </w:p>
    <w:p w14:paraId="7FC4E29D" w14:textId="77777777" w:rsidR="00002BCC" w:rsidRPr="00523B19" w:rsidRDefault="00002BCC" w:rsidP="00002BCC">
      <w:pPr>
        <w:pStyle w:val="subsection"/>
      </w:pPr>
      <w:r w:rsidRPr="00523B19">
        <w:tab/>
        <w:t>(1)</w:t>
      </w:r>
      <w:r w:rsidRPr="00523B19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14:paraId="3F36A6EF" w14:textId="77777777" w:rsidR="00002BCC" w:rsidRPr="00523B19" w:rsidRDefault="00002BCC" w:rsidP="00002BCC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002BCC" w:rsidRPr="00523B19" w14:paraId="07307E55" w14:textId="77777777" w:rsidTr="00A02135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2EAEE914" w14:textId="77777777" w:rsidR="00002BCC" w:rsidRPr="00523B19" w:rsidRDefault="00002BCC" w:rsidP="00A02135">
            <w:pPr>
              <w:pStyle w:val="TableHeading"/>
            </w:pPr>
            <w:r w:rsidRPr="00523B19">
              <w:t>Commencement information</w:t>
            </w:r>
          </w:p>
        </w:tc>
      </w:tr>
      <w:tr w:rsidR="00002BCC" w:rsidRPr="00523B19" w14:paraId="6E6AA5D8" w14:textId="77777777" w:rsidTr="00A02135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6A6B4317" w14:textId="77777777" w:rsidR="00002BCC" w:rsidRPr="00523B19" w:rsidRDefault="00002BCC" w:rsidP="00A02135">
            <w:pPr>
              <w:pStyle w:val="TableHeading"/>
            </w:pPr>
            <w:r w:rsidRPr="00523B19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2FF9BCBF" w14:textId="77777777" w:rsidR="00002BCC" w:rsidRPr="00523B19" w:rsidRDefault="00002BCC" w:rsidP="00A02135">
            <w:pPr>
              <w:pStyle w:val="TableHeading"/>
            </w:pPr>
            <w:r w:rsidRPr="00523B19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1ACABABD" w14:textId="77777777" w:rsidR="00002BCC" w:rsidRPr="00523B19" w:rsidRDefault="00002BCC" w:rsidP="00A02135">
            <w:pPr>
              <w:pStyle w:val="TableHeading"/>
            </w:pPr>
            <w:r w:rsidRPr="00523B19">
              <w:t>Column 3</w:t>
            </w:r>
          </w:p>
        </w:tc>
      </w:tr>
      <w:tr w:rsidR="00002BCC" w:rsidRPr="00523B19" w14:paraId="31B0F6B1" w14:textId="77777777" w:rsidTr="00A02135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0C6950B9" w14:textId="77777777" w:rsidR="00002BCC" w:rsidRPr="00523B19" w:rsidRDefault="00002BCC" w:rsidP="00A02135">
            <w:pPr>
              <w:pStyle w:val="TableHeading"/>
            </w:pPr>
            <w:r w:rsidRPr="00523B19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3F4A896C" w14:textId="77777777" w:rsidR="00002BCC" w:rsidRPr="00523B19" w:rsidRDefault="00002BCC" w:rsidP="00A02135">
            <w:pPr>
              <w:pStyle w:val="TableHeading"/>
            </w:pPr>
            <w:r w:rsidRPr="00523B19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2986C143" w14:textId="77777777" w:rsidR="00002BCC" w:rsidRPr="00523B19" w:rsidRDefault="00002BCC" w:rsidP="00A02135">
            <w:pPr>
              <w:pStyle w:val="TableHeading"/>
            </w:pPr>
            <w:r w:rsidRPr="00523B19">
              <w:t>Date/Details</w:t>
            </w:r>
          </w:p>
        </w:tc>
      </w:tr>
      <w:tr w:rsidR="00002BCC" w:rsidRPr="00523B19" w14:paraId="561CDF77" w14:textId="77777777" w:rsidTr="00A02135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CF4A57C" w14:textId="73C47CF5" w:rsidR="00002BCC" w:rsidRPr="00523B19" w:rsidRDefault="00002BCC" w:rsidP="00A02135">
            <w:pPr>
              <w:pStyle w:val="Tabletext"/>
              <w:rPr>
                <w:iCs/>
              </w:rPr>
            </w:pPr>
            <w:r w:rsidRPr="00523B19">
              <w:t xml:space="preserve">1. </w:t>
            </w:r>
            <w:r w:rsidR="00D933F1" w:rsidRPr="00523B19">
              <w:rPr>
                <w:iCs/>
              </w:rPr>
              <w:t>The</w:t>
            </w:r>
            <w:r w:rsidR="00D933F1" w:rsidRPr="00523B19">
              <w:rPr>
                <w:i/>
              </w:rPr>
              <w:t xml:space="preserve"> </w:t>
            </w:r>
            <w:r w:rsidR="00D933F1" w:rsidRPr="00523B19">
              <w:rPr>
                <w:iCs/>
              </w:rPr>
              <w:t>whole of this document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07D874D" w14:textId="18F8187B" w:rsidR="00002BCC" w:rsidRPr="00523B19" w:rsidRDefault="00D933F1" w:rsidP="00A02135">
            <w:pPr>
              <w:pStyle w:val="Tabletext"/>
              <w:rPr>
                <w:iCs/>
              </w:rPr>
            </w:pPr>
            <w:r w:rsidRPr="00523B19">
              <w:rPr>
                <w:iCs/>
              </w:rPr>
              <w:t>1 January 2022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ABC552F" w14:textId="73606E72" w:rsidR="00002BCC" w:rsidRPr="00523B19" w:rsidRDefault="00D933F1" w:rsidP="00A02135">
            <w:pPr>
              <w:pStyle w:val="Tabletext"/>
              <w:rPr>
                <w:iCs/>
              </w:rPr>
            </w:pPr>
            <w:r w:rsidRPr="00523B19">
              <w:rPr>
                <w:iCs/>
              </w:rPr>
              <w:t>1 January 2022</w:t>
            </w:r>
          </w:p>
        </w:tc>
      </w:tr>
    </w:tbl>
    <w:p w14:paraId="2CB5B30C" w14:textId="77777777" w:rsidR="00002BCC" w:rsidRPr="00523B19" w:rsidRDefault="00002BCC" w:rsidP="00002BCC">
      <w:pPr>
        <w:pStyle w:val="notetext"/>
      </w:pPr>
      <w:r w:rsidRPr="00523B19">
        <w:rPr>
          <w:snapToGrid w:val="0"/>
          <w:lang w:eastAsia="en-US"/>
        </w:rPr>
        <w:t>Note:</w:t>
      </w:r>
      <w:r w:rsidRPr="00523B19">
        <w:rPr>
          <w:snapToGrid w:val="0"/>
          <w:lang w:eastAsia="en-US"/>
        </w:rPr>
        <w:tab/>
        <w:t>This table relates only to the provisions of this instrument</w:t>
      </w:r>
      <w:r w:rsidRPr="00523B19">
        <w:t xml:space="preserve"> </w:t>
      </w:r>
      <w:r w:rsidRPr="00523B19">
        <w:rPr>
          <w:snapToGrid w:val="0"/>
          <w:lang w:eastAsia="en-US"/>
        </w:rPr>
        <w:t>as originally made. It will not be amended to deal with any later amendments of this instrument.</w:t>
      </w:r>
    </w:p>
    <w:p w14:paraId="51A28C87" w14:textId="77777777" w:rsidR="00002BCC" w:rsidRPr="00523B19" w:rsidRDefault="00002BCC" w:rsidP="00002BCC">
      <w:pPr>
        <w:pStyle w:val="subsection"/>
      </w:pPr>
      <w:r w:rsidRPr="00523B19">
        <w:tab/>
        <w:t>(2)</w:t>
      </w:r>
      <w:r w:rsidRPr="00523B19">
        <w:tab/>
        <w:t>Any information in column 3 of the table is not part of this instrument. Information may be inserted in this column, or information in it may be edited, in any published version of this instrument.</w:t>
      </w:r>
    </w:p>
    <w:p w14:paraId="63F60795" w14:textId="77777777" w:rsidR="005E317F" w:rsidRPr="00523B19" w:rsidRDefault="005E317F" w:rsidP="005E317F">
      <w:pPr>
        <w:pStyle w:val="ActHead5"/>
      </w:pPr>
      <w:bookmarkStart w:id="3" w:name="_Toc89067780"/>
      <w:r w:rsidRPr="00523B19">
        <w:rPr>
          <w:rStyle w:val="CharSectno"/>
        </w:rPr>
        <w:t>3</w:t>
      </w:r>
      <w:r w:rsidRPr="00523B19">
        <w:t xml:space="preserve">  Authority</w:t>
      </w:r>
      <w:bookmarkEnd w:id="3"/>
    </w:p>
    <w:p w14:paraId="708DD896" w14:textId="406F7F74" w:rsidR="005E317F" w:rsidRPr="00523B19" w:rsidRDefault="005E317F" w:rsidP="005E317F">
      <w:pPr>
        <w:pStyle w:val="subsection"/>
      </w:pPr>
      <w:r w:rsidRPr="00523B19">
        <w:tab/>
      </w:r>
      <w:r w:rsidRPr="00523B19">
        <w:tab/>
        <w:t xml:space="preserve">This instrument is made under </w:t>
      </w:r>
      <w:r w:rsidR="00CF25B7" w:rsidRPr="00523B19">
        <w:t>section 42T of the Mutual Recognition Act 1992</w:t>
      </w:r>
      <w:r w:rsidRPr="00523B19">
        <w:t>.</w:t>
      </w:r>
    </w:p>
    <w:p w14:paraId="0CBADD32" w14:textId="77777777" w:rsidR="005E317F" w:rsidRPr="00523B19" w:rsidRDefault="005E317F" w:rsidP="005E317F">
      <w:pPr>
        <w:pStyle w:val="ActHead5"/>
      </w:pPr>
      <w:bookmarkStart w:id="4" w:name="_Toc89067781"/>
      <w:r w:rsidRPr="00523B19">
        <w:t>4  Schedules</w:t>
      </w:r>
      <w:bookmarkEnd w:id="4"/>
    </w:p>
    <w:p w14:paraId="77C46D73" w14:textId="25DDFBCF" w:rsidR="005E317F" w:rsidRPr="00523B19" w:rsidRDefault="005E317F" w:rsidP="005E317F">
      <w:pPr>
        <w:pStyle w:val="subsection"/>
      </w:pPr>
      <w:r w:rsidRPr="00523B19">
        <w:tab/>
      </w:r>
      <w:r w:rsidRPr="00523B19">
        <w:tab/>
        <w:t xml:space="preserve">Each </w:t>
      </w:r>
      <w:bookmarkStart w:id="5" w:name="_Hlk89332267"/>
      <w:r w:rsidR="00BB215B" w:rsidRPr="00523B19">
        <w:t xml:space="preserve">clause of the </w:t>
      </w:r>
      <w:r w:rsidR="00BB215B" w:rsidRPr="00523B19">
        <w:rPr>
          <w:i/>
          <w:iCs/>
        </w:rPr>
        <w:t>Automatic Mutual Recognition (Victoria) (Temporary Exemption – Various) Declaration 2021</w:t>
      </w:r>
      <w:r w:rsidR="00BB215B" w:rsidRPr="00523B19">
        <w:t xml:space="preserve"> </w:t>
      </w:r>
      <w:r w:rsidRPr="00523B19">
        <w:t xml:space="preserve">that </w:t>
      </w:r>
      <w:bookmarkEnd w:id="5"/>
      <w:r w:rsidRPr="00523B19">
        <w:t xml:space="preserve">is specified in </w:t>
      </w:r>
      <w:r w:rsidR="00BB215B" w:rsidRPr="00523B19">
        <w:t xml:space="preserve">the </w:t>
      </w:r>
      <w:r w:rsidRPr="00523B19">
        <w:t xml:space="preserve">Schedule to this instrument is </w:t>
      </w:r>
      <w:r w:rsidR="00BB215B" w:rsidRPr="00523B19">
        <w:t xml:space="preserve">repealed </w:t>
      </w:r>
      <w:r w:rsidRPr="00523B19">
        <w:t>as set out in the applicable items in the Schedule concerned, and any other item in a Schedule to this instrument has effect according to its terms.</w:t>
      </w:r>
    </w:p>
    <w:p w14:paraId="45A7CE03" w14:textId="77777777" w:rsidR="005E317F" w:rsidRPr="00523B19" w:rsidRDefault="005E317F" w:rsidP="005E317F">
      <w:pPr>
        <w:pStyle w:val="ActHead6"/>
        <w:pageBreakBefore/>
      </w:pPr>
      <w:bookmarkStart w:id="6" w:name="_Toc89067782"/>
      <w:r w:rsidRPr="00523B19">
        <w:rPr>
          <w:rStyle w:val="CharAmSchNo"/>
        </w:rPr>
        <w:lastRenderedPageBreak/>
        <w:t>Schedule 1</w:t>
      </w:r>
      <w:r w:rsidRPr="00523B19">
        <w:t>—</w:t>
      </w:r>
      <w:r w:rsidRPr="00523B19">
        <w:rPr>
          <w:rStyle w:val="CharAmSchText"/>
        </w:rPr>
        <w:t>Amendments</w:t>
      </w:r>
      <w:bookmarkEnd w:id="6"/>
    </w:p>
    <w:p w14:paraId="51971F08" w14:textId="65749878" w:rsidR="005E317F" w:rsidRPr="00523B19" w:rsidRDefault="0088426F" w:rsidP="005E317F">
      <w:pPr>
        <w:pStyle w:val="ActHead9"/>
      </w:pPr>
      <w:bookmarkStart w:id="7" w:name="_Toc89067783"/>
      <w:r w:rsidRPr="00523B19">
        <w:t>Automatic Mutual Recognition (Victoria) (Temporary Exemption – Various) Declaration 2021</w:t>
      </w:r>
      <w:bookmarkEnd w:id="7"/>
      <w:r w:rsidRPr="00523B19">
        <w:t xml:space="preserve"> </w:t>
      </w:r>
    </w:p>
    <w:p w14:paraId="5AEC7C34" w14:textId="5DA20D23" w:rsidR="005E317F" w:rsidRPr="00523B19" w:rsidRDefault="005E317F" w:rsidP="005E317F">
      <w:pPr>
        <w:pStyle w:val="ItemHead"/>
      </w:pPr>
      <w:r w:rsidRPr="00523B19">
        <w:t>1 Provision of instrument being amended</w:t>
      </w:r>
    </w:p>
    <w:p w14:paraId="168C9A9C" w14:textId="77777777" w:rsidR="000E0346" w:rsidRPr="00523B19" w:rsidRDefault="005E317F" w:rsidP="005E317F">
      <w:pPr>
        <w:pStyle w:val="Item"/>
      </w:pPr>
      <w:r w:rsidRPr="00523B19">
        <w:t xml:space="preserve">Repeal </w:t>
      </w:r>
      <w:r w:rsidR="0088426F" w:rsidRPr="00523B19">
        <w:t>clause</w:t>
      </w:r>
      <w:r w:rsidR="000E0346" w:rsidRPr="00523B19">
        <w:t>s</w:t>
      </w:r>
    </w:p>
    <w:p w14:paraId="253B9109" w14:textId="7467CC0B" w:rsidR="00244AC2" w:rsidRPr="00523B19" w:rsidRDefault="00244AC2" w:rsidP="000E0346">
      <w:pPr>
        <w:pStyle w:val="Item"/>
        <w:numPr>
          <w:ilvl w:val="0"/>
          <w:numId w:val="14"/>
        </w:numPr>
      </w:pPr>
      <w:r w:rsidRPr="00523B19">
        <w:t xml:space="preserve">6(1)(h) - a person providing professional engineering services within the meaning of the </w:t>
      </w:r>
      <w:r w:rsidRPr="00523B19">
        <w:rPr>
          <w:i/>
          <w:iCs/>
        </w:rPr>
        <w:t>Professional Engineers Registration Act 2019</w:t>
      </w:r>
      <w:r w:rsidRPr="00523B19">
        <w:t>, except for a person who is exempt from the operation of that Act in accordance with regulation 7 of the Professional Engineers Registration (General, Exemption and Assessment Scheme Fees) Regulations 2021;</w:t>
      </w:r>
    </w:p>
    <w:p w14:paraId="2AC6E08B" w14:textId="7466020A" w:rsidR="0088426F" w:rsidRPr="00523B19" w:rsidRDefault="0088426F" w:rsidP="000E0346">
      <w:pPr>
        <w:pStyle w:val="Item"/>
        <w:numPr>
          <w:ilvl w:val="0"/>
          <w:numId w:val="14"/>
        </w:numPr>
      </w:pPr>
      <w:r w:rsidRPr="00523B19">
        <w:t>6(1)(</w:t>
      </w:r>
      <w:proofErr w:type="spellStart"/>
      <w:r w:rsidRPr="00523B19">
        <w:t>i</w:t>
      </w:r>
      <w:proofErr w:type="spellEnd"/>
      <w:r w:rsidRPr="00523B19">
        <w:t>) - a licen</w:t>
      </w:r>
      <w:r w:rsidR="00CF25B7" w:rsidRPr="00523B19">
        <w:t>s</w:t>
      </w:r>
      <w:r w:rsidRPr="00523B19">
        <w:t xml:space="preserve">ed estate agent within the meaning of the </w:t>
      </w:r>
      <w:r w:rsidRPr="00523B19">
        <w:rPr>
          <w:i/>
          <w:iCs/>
        </w:rPr>
        <w:t>Estate Agents Act 1980</w:t>
      </w:r>
      <w:r w:rsidR="00244AC2" w:rsidRPr="00523B19">
        <w:t>;</w:t>
      </w:r>
    </w:p>
    <w:p w14:paraId="3D65C975" w14:textId="061BBC78" w:rsidR="005E317F" w:rsidRPr="00523B19" w:rsidRDefault="0088426F" w:rsidP="000E0346">
      <w:pPr>
        <w:pStyle w:val="Item"/>
        <w:numPr>
          <w:ilvl w:val="0"/>
          <w:numId w:val="14"/>
        </w:numPr>
      </w:pPr>
      <w:r w:rsidRPr="00523B19">
        <w:t>6(1)(j) - agents’ representatives within the meaning of the</w:t>
      </w:r>
      <w:r w:rsidRPr="00523B19">
        <w:rPr>
          <w:i/>
          <w:iCs/>
        </w:rPr>
        <w:t xml:space="preserve"> Estate Agents Act 1980</w:t>
      </w:r>
      <w:r w:rsidR="005E317F" w:rsidRPr="00523B19">
        <w:t>.</w:t>
      </w:r>
    </w:p>
    <w:p w14:paraId="1F22CE2A" w14:textId="77777777" w:rsidR="00DB64FC" w:rsidRDefault="00DB64FC" w:rsidP="006065DA">
      <w:pPr>
        <w:pStyle w:val="subsection"/>
      </w:pPr>
    </w:p>
    <w:sectPr w:rsidR="00DB64FC" w:rsidSect="00B20990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1907" w:h="16839"/>
      <w:pgMar w:top="1673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6A3E8" w14:textId="77777777" w:rsidR="00650703" w:rsidRDefault="00650703" w:rsidP="0048364F">
      <w:pPr>
        <w:spacing w:line="240" w:lineRule="auto"/>
      </w:pPr>
      <w:r>
        <w:separator/>
      </w:r>
    </w:p>
  </w:endnote>
  <w:endnote w:type="continuationSeparator" w:id="0">
    <w:p w14:paraId="508F9687" w14:textId="77777777" w:rsidR="00650703" w:rsidRDefault="00650703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C8A815-2A60-474B-A331-87620B15EF3F}"/>
    <w:embedBold r:id="rId2" w:fontKey="{7C67FE71-718E-6A47-B48E-25307428666B}"/>
    <w:embedItalic r:id="rId3" w:fontKey="{54B15222-35E5-664A-8689-0A06902D118E}"/>
    <w:embedBoldItalic r:id="rId4" w:fontKey="{5BE254FB-1951-A64F-81DC-D65F15E4D3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D1D0888D-F27D-F943-B87F-78BEC104D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subsetted="1" w:fontKey="{0AC025CC-666C-F441-A147-51A8629B58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9278C1" w14:paraId="5E192F2D" w14:textId="77777777" w:rsidTr="0001176A">
      <w:tc>
        <w:tcPr>
          <w:tcW w:w="5000" w:type="pct"/>
        </w:tcPr>
        <w:p w14:paraId="77C1BA68" w14:textId="35DBD646" w:rsidR="009278C1" w:rsidRDefault="0018653B" w:rsidP="0001176A">
          <w:pPr>
            <w:rPr>
              <w:sz w:val="18"/>
            </w:rPr>
          </w:pPr>
          <w:r>
            <w:rPr>
              <w:noProof/>
              <w:sz w:val="18"/>
            </w:rPr>
            <mc:AlternateContent>
              <mc:Choice Requires="wps">
                <w:drawing>
                  <wp:anchor distT="0" distB="0" distL="114300" distR="114300" simplePos="1" relativeHeight="251661312" behindDoc="0" locked="0" layoutInCell="0" allowOverlap="1" wp14:anchorId="4DB81AF6" wp14:editId="25A11339">
                    <wp:simplePos x="0" y="10228818"/>
                    <wp:positionH relativeFrom="page">
                      <wp:posOffset>0</wp:posOffset>
                    </wp:positionH>
                    <wp:positionV relativeFrom="page">
                      <wp:posOffset>10228580</wp:posOffset>
                    </wp:positionV>
                    <wp:extent cx="7560945" cy="273050"/>
                    <wp:effectExtent l="0" t="0" r="0" b="12700"/>
                    <wp:wrapNone/>
                    <wp:docPr id="4" name="MSIPCM648140c38a82dbcdf80b1353" descr="{&quot;HashCode&quot;:-1267603503,&quot;Height&quot;:841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EA5D5B" w14:textId="5D487856" w:rsidR="0018653B" w:rsidRPr="0018653B" w:rsidRDefault="0018653B" w:rsidP="0018653B">
                                <w:pPr>
                                  <w:rPr>
                                    <w:rFonts w:ascii="Calibri" w:hAnsi="Calibri" w:cs="Calibri"/>
                                    <w:color w:val="000000"/>
                                  </w:rPr>
                                </w:pPr>
                                <w:r w:rsidRPr="0018653B">
                                  <w:rPr>
                                    <w:rFonts w:ascii="Calibri" w:hAnsi="Calibri" w:cs="Calibri"/>
                                    <w:color w:val="00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B81AF6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648140c38a82dbcdf80b1353" o:spid="_x0000_s1026" type="#_x0000_t202" alt="{&quot;HashCode&quot;:-1267603503,&quot;Height&quot;:841.0,&quot;Width&quot;:595.0,&quot;Placement&quot;:&quot;Footer&quot;,&quot;Index&quot;:&quot;OddAndEven&quot;,&quot;Section&quot;:1,&quot;Top&quot;:0.0,&quot;Left&quot;:0.0}" style="position:absolute;margin-left:0;margin-top:805.4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" o:allowincell="f" filled="f" stroked="f" strokeweight=".5pt">
                    <v:textbox inset="20pt,0,,0">
                      <w:txbxContent>
                        <w:p w14:paraId="69EA5D5B" w14:textId="5D487856" w:rsidR="0018653B" w:rsidRPr="0018653B" w:rsidRDefault="0018653B" w:rsidP="0018653B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8653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</w:tr>
  </w:tbl>
  <w:p w14:paraId="0733B3E2" w14:textId="77777777" w:rsidR="00B20990" w:rsidRPr="005F1388" w:rsidRDefault="00B20990" w:rsidP="00685F4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jc w:val="right"/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B20990" w14:paraId="2F116B0F" w14:textId="77777777" w:rsidTr="00C160A1">
      <w:tc>
        <w:tcPr>
          <w:tcW w:w="5000" w:type="pct"/>
        </w:tcPr>
        <w:p w14:paraId="438060E1" w14:textId="1E5C0946" w:rsidR="00B20990" w:rsidRDefault="0018653B" w:rsidP="007946FE">
          <w:pPr>
            <w:rPr>
              <w:sz w:val="18"/>
            </w:rPr>
          </w:pPr>
          <w:r>
            <w:rPr>
              <w:noProof/>
              <w:sz w:val="18"/>
            </w:rPr>
            <mc:AlternateContent>
              <mc:Choice Requires="wps">
                <w:drawing>
                  <wp:anchor distT="0" distB="0" distL="114300" distR="114300" simplePos="1" relativeHeight="251659264" behindDoc="0" locked="0" layoutInCell="0" allowOverlap="1" wp14:anchorId="4BDC821E" wp14:editId="4B4D98DC">
                    <wp:simplePos x="0" y="10228818"/>
                    <wp:positionH relativeFrom="page">
                      <wp:posOffset>0</wp:posOffset>
                    </wp:positionH>
                    <wp:positionV relativeFrom="page">
                      <wp:posOffset>10228580</wp:posOffset>
                    </wp:positionV>
                    <wp:extent cx="7560945" cy="273050"/>
                    <wp:effectExtent l="0" t="0" r="0" b="12700"/>
                    <wp:wrapNone/>
                    <wp:docPr id="2" name="MSIPCM4871487997759061becdfa1e" descr="{&quot;HashCode&quot;:-1267603503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A0A3F" w14:textId="045B85B8" w:rsidR="0018653B" w:rsidRPr="0018653B" w:rsidRDefault="0018653B" w:rsidP="0018653B">
                                <w:pPr>
                                  <w:rPr>
                                    <w:rFonts w:ascii="Calibri" w:hAnsi="Calibri" w:cs="Calibri"/>
                                    <w:color w:val="000000"/>
                                  </w:rPr>
                                </w:pPr>
                                <w:r w:rsidRPr="0018653B">
                                  <w:rPr>
                                    <w:rFonts w:ascii="Calibri" w:hAnsi="Calibri" w:cs="Calibri"/>
                                    <w:color w:val="00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BDC821E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4871487997759061becdfa1e" o:spid="_x0000_s1027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4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" o:allowincell="f" filled="f" stroked="f" strokeweight=".5pt">
                    <v:textbox inset="20pt,0,,0">
                      <w:txbxContent>
                        <w:p w14:paraId="6C2A0A3F" w14:textId="045B85B8" w:rsidR="0018653B" w:rsidRPr="0018653B" w:rsidRDefault="0018653B" w:rsidP="0018653B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8653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</w:tr>
  </w:tbl>
  <w:p w14:paraId="4A44F7B0" w14:textId="77777777" w:rsidR="00B20990" w:rsidRPr="006D3667" w:rsidRDefault="00B20990" w:rsidP="006D3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0E28" w14:textId="42DF9A96" w:rsidR="00B20990" w:rsidRDefault="00B20990" w:rsidP="00486382">
    <w:pPr>
      <w:pStyle w:val="Footer"/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B20990" w14:paraId="14176664" w14:textId="77777777" w:rsidTr="00C160A1">
      <w:tc>
        <w:tcPr>
          <w:tcW w:w="5000" w:type="pct"/>
        </w:tcPr>
        <w:p w14:paraId="0EA61244" w14:textId="77777777" w:rsidR="00B20990" w:rsidRDefault="00B20990" w:rsidP="00465764">
          <w:pPr>
            <w:rPr>
              <w:sz w:val="18"/>
            </w:rPr>
          </w:pPr>
        </w:p>
      </w:tc>
    </w:tr>
  </w:tbl>
  <w:p w14:paraId="60BFB9D5" w14:textId="77777777" w:rsidR="00B20990" w:rsidRPr="00486382" w:rsidRDefault="00B20990" w:rsidP="009278C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E8EB" w14:textId="77777777" w:rsidR="00B20990" w:rsidRPr="00E33C1C" w:rsidRDefault="00B20990" w:rsidP="002B5B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B20990" w14:paraId="73EDC6E3" w14:textId="77777777" w:rsidTr="00C160A1">
      <w:tc>
        <w:tcPr>
          <w:tcW w:w="365" w:type="pct"/>
          <w:tcBorders>
            <w:top w:val="nil"/>
            <w:left w:val="nil"/>
            <w:bottom w:val="nil"/>
            <w:right w:val="nil"/>
          </w:tcBorders>
        </w:tcPr>
        <w:p w14:paraId="2C8B582A" w14:textId="77777777" w:rsidR="00B20990" w:rsidRDefault="00B20990" w:rsidP="00E33C1C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  <w:tcBorders>
            <w:top w:val="nil"/>
            <w:left w:val="nil"/>
            <w:bottom w:val="nil"/>
            <w:right w:val="nil"/>
          </w:tcBorders>
        </w:tcPr>
        <w:p w14:paraId="78C20019" w14:textId="77777777" w:rsidR="00B20990" w:rsidRDefault="00B20990" w:rsidP="00E33C1C">
          <w:pPr>
            <w:spacing w:line="0" w:lineRule="atLeast"/>
            <w:jc w:val="center"/>
            <w:rPr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E317F">
            <w:rPr>
              <w:i/>
              <w:noProof/>
              <w:sz w:val="18"/>
            </w:rPr>
            <w:t>Instrument Name Amendment (Subject Matter) Kind of Instrument Year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947" w:type="pct"/>
          <w:tcBorders>
            <w:top w:val="nil"/>
            <w:left w:val="nil"/>
            <w:bottom w:val="nil"/>
            <w:right w:val="nil"/>
          </w:tcBorders>
        </w:tcPr>
        <w:p w14:paraId="458AABCE" w14:textId="77777777" w:rsidR="00B20990" w:rsidRDefault="00B20990" w:rsidP="00E33C1C">
          <w:pPr>
            <w:spacing w:line="0" w:lineRule="atLeast"/>
            <w:jc w:val="right"/>
            <w:rPr>
              <w:sz w:val="18"/>
            </w:rPr>
          </w:pPr>
        </w:p>
      </w:tc>
    </w:tr>
    <w:tr w:rsidR="00B20990" w14:paraId="4143F559" w14:textId="77777777" w:rsidTr="00C160A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3"/>
        </w:tcPr>
        <w:p w14:paraId="03F3F67E" w14:textId="77777777" w:rsidR="00B20990" w:rsidRDefault="00B20990" w:rsidP="007946FE">
          <w:pPr>
            <w:jc w:val="right"/>
            <w:rPr>
              <w:sz w:val="18"/>
            </w:rPr>
          </w:pPr>
        </w:p>
      </w:tc>
    </w:tr>
  </w:tbl>
  <w:p w14:paraId="67282C4C" w14:textId="77777777" w:rsidR="00B20990" w:rsidRPr="00ED79B6" w:rsidRDefault="00B20990" w:rsidP="006D3667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C188" w14:textId="5CF39522" w:rsidR="00B20990" w:rsidRPr="00E33C1C" w:rsidRDefault="00B20990" w:rsidP="001F6924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B20990" w14:paraId="424AD701" w14:textId="77777777" w:rsidTr="00C160A1">
      <w:tc>
        <w:tcPr>
          <w:tcW w:w="947" w:type="pct"/>
          <w:tcBorders>
            <w:top w:val="nil"/>
            <w:left w:val="nil"/>
            <w:bottom w:val="nil"/>
            <w:right w:val="nil"/>
          </w:tcBorders>
        </w:tcPr>
        <w:p w14:paraId="01443449" w14:textId="77777777" w:rsidR="00B20990" w:rsidRDefault="00B20990" w:rsidP="00E33C1C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  <w:tcBorders>
            <w:top w:val="nil"/>
            <w:left w:val="nil"/>
            <w:bottom w:val="nil"/>
            <w:right w:val="nil"/>
          </w:tcBorders>
        </w:tcPr>
        <w:p w14:paraId="309678A3" w14:textId="6219D297" w:rsidR="00B20990" w:rsidRPr="00B20990" w:rsidRDefault="00B20990" w:rsidP="00E33C1C">
          <w:pPr>
            <w:spacing w:line="0" w:lineRule="atLeast"/>
            <w:jc w:val="center"/>
            <w:rPr>
              <w:i/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23B19">
            <w:rPr>
              <w:i/>
              <w:noProof/>
              <w:sz w:val="18"/>
            </w:rPr>
            <w:t>Automatic Mutual Recognition (Victoria) (Temporary Exemption – Various) Declaration 2021 Amendment (Real Estate Agents; Agents’ Representatives; Professional Engineers)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365" w:type="pct"/>
          <w:tcBorders>
            <w:top w:val="nil"/>
            <w:left w:val="nil"/>
            <w:bottom w:val="nil"/>
            <w:right w:val="nil"/>
          </w:tcBorders>
        </w:tcPr>
        <w:p w14:paraId="179ECDD3" w14:textId="77777777" w:rsidR="00B20990" w:rsidRDefault="00B20990" w:rsidP="00E33C1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002BCC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B20990" w14:paraId="13BCF67F" w14:textId="77777777" w:rsidTr="00C160A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3"/>
        </w:tcPr>
        <w:p w14:paraId="4C271E29" w14:textId="77777777" w:rsidR="00B20990" w:rsidRDefault="00B20990" w:rsidP="007946FE">
          <w:pPr>
            <w:rPr>
              <w:sz w:val="18"/>
            </w:rPr>
          </w:pPr>
        </w:p>
      </w:tc>
    </w:tr>
  </w:tbl>
  <w:p w14:paraId="53491351" w14:textId="77777777" w:rsidR="00B20990" w:rsidRPr="00ED79B6" w:rsidRDefault="00B20990" w:rsidP="006D3667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88F8" w14:textId="3FBB758E" w:rsidR="00EE57E8" w:rsidRPr="00E33C1C" w:rsidRDefault="00EE57E8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EE57E8" w14:paraId="6D4CBD8D" w14:textId="77777777" w:rsidTr="007A6863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5708EC7" w14:textId="77777777" w:rsidR="00EE57E8" w:rsidRDefault="00EE57E8" w:rsidP="00EE57E8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002BCC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A22255C" w14:textId="11925E7E" w:rsidR="00EE57E8" w:rsidRDefault="00B20990" w:rsidP="00EE57E8">
          <w:pPr>
            <w:spacing w:line="0" w:lineRule="atLeast"/>
            <w:jc w:val="center"/>
            <w:rPr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23B19">
            <w:rPr>
              <w:i/>
              <w:noProof/>
              <w:sz w:val="18"/>
            </w:rPr>
            <w:t>Automatic Mutual Recognition (Victoria) (Temporary Exemption – Various) Declaration 2021 Amendment (Real Estate Agents; Agents’ Representatives; Professional Engineers)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B0015B0" w14:textId="77777777" w:rsidR="00EE57E8" w:rsidRDefault="00EE57E8" w:rsidP="00EE57E8">
          <w:pPr>
            <w:spacing w:line="0" w:lineRule="atLeast"/>
            <w:jc w:val="right"/>
            <w:rPr>
              <w:sz w:val="18"/>
            </w:rPr>
          </w:pPr>
        </w:p>
      </w:tc>
    </w:tr>
    <w:tr w:rsidR="00EE57E8" w14:paraId="02E4ECC4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3410C867" w14:textId="77777777" w:rsidR="00EE57E8" w:rsidRDefault="00EE57E8" w:rsidP="00EE57E8">
          <w:pPr>
            <w:jc w:val="right"/>
            <w:rPr>
              <w:sz w:val="18"/>
            </w:rPr>
          </w:pPr>
        </w:p>
      </w:tc>
    </w:tr>
  </w:tbl>
  <w:p w14:paraId="235BCA69" w14:textId="77777777" w:rsidR="00EE57E8" w:rsidRPr="00ED79B6" w:rsidRDefault="00EE57E8" w:rsidP="00A136F5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4CCB9" w14:textId="28202E90" w:rsidR="00EE57E8" w:rsidRPr="00E33C1C" w:rsidRDefault="00EE57E8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EE57E8" w14:paraId="27EDE880" w14:textId="77777777" w:rsidTr="00EE57E8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094ED1BE" w14:textId="77777777" w:rsidR="00EE57E8" w:rsidRDefault="00EE57E8" w:rsidP="00EE57E8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2FD1154E" w14:textId="3EBC8E4F" w:rsidR="00EE57E8" w:rsidRDefault="00B20990" w:rsidP="00EE57E8">
          <w:pPr>
            <w:spacing w:line="0" w:lineRule="atLeast"/>
            <w:jc w:val="center"/>
            <w:rPr>
              <w:sz w:val="18"/>
            </w:rPr>
          </w:pPr>
          <w:r w:rsidRPr="00B20990">
            <w:rPr>
              <w:i/>
              <w:sz w:val="18"/>
            </w:rPr>
            <w:fldChar w:fldCharType="begin"/>
          </w:r>
          <w:r w:rsidRPr="00B20990">
            <w:rPr>
              <w:i/>
              <w:sz w:val="18"/>
            </w:rPr>
            <w:instrText xml:space="preserve"> STYLEREF  ShortT </w:instrText>
          </w:r>
          <w:r w:rsidRPr="00B20990">
            <w:rPr>
              <w:i/>
              <w:sz w:val="18"/>
            </w:rPr>
            <w:fldChar w:fldCharType="separate"/>
          </w:r>
          <w:r w:rsidR="00523B19">
            <w:rPr>
              <w:i/>
              <w:noProof/>
              <w:sz w:val="18"/>
            </w:rPr>
            <w:t>Automatic Mutual Recognition (Victoria) (Temporary Exemption – Various) Declaration 2021 Amendment (Real Estate Agents; Agents’ Representatives; Professional Engineers)</w:t>
          </w:r>
          <w:r w:rsidRPr="00B20990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32B1C6B" w14:textId="77777777" w:rsidR="00EE57E8" w:rsidRDefault="00EE57E8" w:rsidP="00EE57E8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002BCC"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EE57E8" w14:paraId="481D9A89" w14:textId="77777777" w:rsidTr="00EE57E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CFD2FBF" w14:textId="77777777" w:rsidR="00EE57E8" w:rsidRDefault="00EE57E8" w:rsidP="00EE57E8">
          <w:pPr>
            <w:rPr>
              <w:sz w:val="18"/>
            </w:rPr>
          </w:pPr>
        </w:p>
      </w:tc>
    </w:tr>
  </w:tbl>
  <w:p w14:paraId="32BE6631" w14:textId="77777777" w:rsidR="00EE57E8" w:rsidRPr="00ED79B6" w:rsidRDefault="00EE57E8" w:rsidP="007A6863">
    <w:pPr>
      <w:rPr>
        <w:i/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8F33D" w14:textId="4A0A45D3" w:rsidR="00EE57E8" w:rsidRPr="00E33C1C" w:rsidRDefault="0018653B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1" relativeHeight="251658752" behindDoc="0" locked="0" layoutInCell="0" allowOverlap="1" wp14:anchorId="07258766" wp14:editId="3B487595">
              <wp:simplePos x="0" y="10228818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7" name="MSIPCM2c3149eca9de463ae1dbfaa1" descr="{&quot;HashCode&quot;:-1267603503,&quot;Height&quot;:841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53DCA3" w14:textId="367455F7" w:rsidR="0018653B" w:rsidRPr="0018653B" w:rsidRDefault="0018653B" w:rsidP="0018653B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8653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58766" id="_x0000_t202" coordsize="21600,21600" o:spt="202" path="m,l,21600r21600,l21600,xe">
              <v:stroke joinstyle="miter"/>
              <v:path gradientshapeok="t" o:connecttype="rect"/>
            </v:shapetype>
            <v:shape id="MSIPCM2c3149eca9de463ae1dbfaa1" o:spid="_x0000_s1032" type="#_x0000_t202" alt="{&quot;HashCode&quot;:-1267603503,&quot;Height&quot;:841.0,&quot;Width&quot;:595.0,&quot;Placement&quot;:&quot;Footer&quot;,&quot;Index&quot;:&quot;FirstPage&quot;,&quot;Section&quot;:3,&quot;Top&quot;:0.0,&quot;Left&quot;:0.0}" style="position:absolute;margin-left:0;margin-top:805.4pt;width:595.35pt;height:21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" o:allowincell="f" filled="f" stroked="f" strokeweight=".5pt">
              <v:textbox inset="20pt,0,,0">
                <w:txbxContent>
                  <w:p w14:paraId="5053DCA3" w14:textId="367455F7" w:rsidR="0018653B" w:rsidRPr="0018653B" w:rsidRDefault="0018653B" w:rsidP="0018653B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18653B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EE57E8" w14:paraId="4080F8BB" w14:textId="7777777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70B86FEE" w14:textId="77777777" w:rsidR="00EE57E8" w:rsidRDefault="00EE57E8" w:rsidP="00EE57E8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EAAF891" w14:textId="77777777" w:rsidR="00EE57E8" w:rsidRDefault="00EE57E8" w:rsidP="00EE57E8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5E317F">
            <w:rPr>
              <w:b/>
              <w:bCs/>
              <w:i/>
              <w:sz w:val="18"/>
              <w:lang w:val="en-US"/>
            </w:rPr>
            <w:t>Error! Unknown document property name.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300EBD4D" w14:textId="77777777" w:rsidR="00EE57E8" w:rsidRDefault="00EE57E8" w:rsidP="00EE57E8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717463">
            <w:rPr>
              <w:i/>
              <w:noProof/>
              <w:sz w:val="18"/>
            </w:rPr>
            <w:t>3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EE57E8" w14:paraId="6F16517C" w14:textId="77777777" w:rsidTr="007A686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ED2FBE5" w14:textId="77DD2EEE" w:rsidR="00EE57E8" w:rsidRDefault="00EE57E8" w:rsidP="00EE57E8">
          <w:pPr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FILENAME \p </w:instrText>
          </w:r>
          <w:r w:rsidRPr="00ED79B6">
            <w:rPr>
              <w:i/>
              <w:sz w:val="18"/>
            </w:rPr>
            <w:fldChar w:fldCharType="separate"/>
          </w:r>
          <w:r w:rsidR="005E317F">
            <w:rPr>
              <w:i/>
              <w:noProof/>
              <w:sz w:val="18"/>
            </w:rPr>
            <w:t>Q:\IT Stuff\Word2010 Reference\USB Stick for drafting courses\Templates\Template - Amending instrument.dotx</w:t>
          </w:r>
          <w:r w:rsidRPr="00ED79B6">
            <w:rPr>
              <w:i/>
              <w:sz w:val="18"/>
            </w:rPr>
            <w:fldChar w:fldCharType="end"/>
          </w:r>
          <w:r w:rsidRPr="00ED79B6">
            <w:rPr>
              <w:i/>
              <w:sz w:val="18"/>
            </w:rPr>
            <w:t xml:space="preserve"> </w:t>
          </w: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TIME \@ "d/M/yyyy h:mm AM/PM" </w:instrText>
          </w:r>
          <w:r w:rsidRPr="00ED79B6">
            <w:rPr>
              <w:i/>
              <w:sz w:val="18"/>
            </w:rPr>
            <w:fldChar w:fldCharType="separate"/>
          </w:r>
          <w:r w:rsidR="00523B19">
            <w:rPr>
              <w:i/>
              <w:noProof/>
              <w:sz w:val="18"/>
            </w:rPr>
            <w:t>20/12/2021 2:41 PM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46410552" w14:textId="77777777" w:rsidR="00EE57E8" w:rsidRPr="00ED79B6" w:rsidRDefault="00EE57E8" w:rsidP="00A136F5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F2293" w14:textId="77777777" w:rsidR="00650703" w:rsidRDefault="00650703" w:rsidP="0048364F">
      <w:pPr>
        <w:spacing w:line="240" w:lineRule="auto"/>
      </w:pPr>
      <w:r>
        <w:separator/>
      </w:r>
    </w:p>
  </w:footnote>
  <w:footnote w:type="continuationSeparator" w:id="0">
    <w:p w14:paraId="3C03E85E" w14:textId="77777777" w:rsidR="00650703" w:rsidRDefault="00650703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F6EB" w14:textId="77777777" w:rsidR="00B20990" w:rsidRPr="005F1388" w:rsidRDefault="00B20990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369C3" w14:textId="77777777" w:rsidR="00B20990" w:rsidRPr="005F1388" w:rsidRDefault="00B20990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D1D9" w14:textId="77777777" w:rsidR="00B20990" w:rsidRPr="005F1388" w:rsidRDefault="00B20990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FBD6A" w14:textId="77777777" w:rsidR="00B20990" w:rsidRPr="00ED79B6" w:rsidRDefault="00B20990" w:rsidP="00833416">
    <w:pPr>
      <w:pBdr>
        <w:bottom w:val="single" w:sz="4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8F52" w14:textId="77777777" w:rsidR="00B20990" w:rsidRPr="00ED79B6" w:rsidRDefault="00B20990" w:rsidP="00486382">
    <w:pPr>
      <w:pBdr>
        <w:bottom w:val="single" w:sz="4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D354" w14:textId="77777777" w:rsidR="00B20990" w:rsidRPr="00ED79B6" w:rsidRDefault="00B20990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B7E2" w14:textId="77777777" w:rsidR="00EE57E8" w:rsidRPr="00A961C4" w:rsidRDefault="00EE57E8" w:rsidP="0048364F">
    <w:pPr>
      <w:rPr>
        <w:b/>
        <w:sz w:val="20"/>
      </w:rPr>
    </w:pPr>
  </w:p>
  <w:p w14:paraId="2B00034A" w14:textId="77777777" w:rsidR="00EE57E8" w:rsidRPr="00A961C4" w:rsidRDefault="00EE57E8" w:rsidP="0048364F">
    <w:pPr>
      <w:rPr>
        <w:b/>
        <w:sz w:val="20"/>
      </w:rPr>
    </w:pPr>
  </w:p>
  <w:p w14:paraId="3A8AEB79" w14:textId="77777777" w:rsidR="00EE57E8" w:rsidRPr="00A961C4" w:rsidRDefault="00EE57E8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64158" w14:textId="77777777" w:rsidR="00EE57E8" w:rsidRPr="00A961C4" w:rsidRDefault="00EE57E8" w:rsidP="0048364F">
    <w:pPr>
      <w:jc w:val="right"/>
      <w:rPr>
        <w:sz w:val="20"/>
      </w:rPr>
    </w:pPr>
  </w:p>
  <w:p w14:paraId="4705CDC5" w14:textId="77777777" w:rsidR="00EE57E8" w:rsidRPr="00A961C4" w:rsidRDefault="00EE57E8" w:rsidP="0048364F">
    <w:pPr>
      <w:jc w:val="right"/>
      <w:rPr>
        <w:b/>
        <w:sz w:val="20"/>
      </w:rPr>
    </w:pPr>
  </w:p>
  <w:p w14:paraId="44B3E1B2" w14:textId="77777777" w:rsidR="00EE57E8" w:rsidRPr="00A961C4" w:rsidRDefault="00EE57E8" w:rsidP="007F48ED">
    <w:pPr>
      <w:pBdr>
        <w:bottom w:val="single" w:sz="6" w:space="1" w:color="auto"/>
      </w:pBdr>
      <w:spacing w:after="1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B0A73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88F0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C4F8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8A5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D0A5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EDC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6226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3010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740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5CBA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6BA2270"/>
    <w:multiLevelType w:val="hybridMultilevel"/>
    <w:tmpl w:val="EB4C4542"/>
    <w:lvl w:ilvl="0" w:tplc="0C09001B">
      <w:start w:val="1"/>
      <w:numFmt w:val="lowerRoman"/>
      <w:lvlText w:val="%1."/>
      <w:lvlJc w:val="right"/>
      <w:pPr>
        <w:ind w:left="1487" w:hanging="360"/>
      </w:pPr>
    </w:lvl>
    <w:lvl w:ilvl="1" w:tplc="0C090019" w:tentative="1">
      <w:start w:val="1"/>
      <w:numFmt w:val="lowerLetter"/>
      <w:lvlText w:val="%2."/>
      <w:lvlJc w:val="left"/>
      <w:pPr>
        <w:ind w:left="2207" w:hanging="360"/>
      </w:pPr>
    </w:lvl>
    <w:lvl w:ilvl="2" w:tplc="0C09001B" w:tentative="1">
      <w:start w:val="1"/>
      <w:numFmt w:val="lowerRoman"/>
      <w:lvlText w:val="%3."/>
      <w:lvlJc w:val="right"/>
      <w:pPr>
        <w:ind w:left="2927" w:hanging="180"/>
      </w:pPr>
    </w:lvl>
    <w:lvl w:ilvl="3" w:tplc="0C09000F" w:tentative="1">
      <w:start w:val="1"/>
      <w:numFmt w:val="decimal"/>
      <w:lvlText w:val="%4."/>
      <w:lvlJc w:val="left"/>
      <w:pPr>
        <w:ind w:left="3647" w:hanging="360"/>
      </w:pPr>
    </w:lvl>
    <w:lvl w:ilvl="4" w:tplc="0C090019" w:tentative="1">
      <w:start w:val="1"/>
      <w:numFmt w:val="lowerLetter"/>
      <w:lvlText w:val="%5."/>
      <w:lvlJc w:val="left"/>
      <w:pPr>
        <w:ind w:left="4367" w:hanging="360"/>
      </w:pPr>
    </w:lvl>
    <w:lvl w:ilvl="5" w:tplc="0C09001B" w:tentative="1">
      <w:start w:val="1"/>
      <w:numFmt w:val="lowerRoman"/>
      <w:lvlText w:val="%6."/>
      <w:lvlJc w:val="right"/>
      <w:pPr>
        <w:ind w:left="5087" w:hanging="180"/>
      </w:pPr>
    </w:lvl>
    <w:lvl w:ilvl="6" w:tplc="0C09000F" w:tentative="1">
      <w:start w:val="1"/>
      <w:numFmt w:val="decimal"/>
      <w:lvlText w:val="%7."/>
      <w:lvlJc w:val="left"/>
      <w:pPr>
        <w:ind w:left="5807" w:hanging="360"/>
      </w:pPr>
    </w:lvl>
    <w:lvl w:ilvl="7" w:tplc="0C090019" w:tentative="1">
      <w:start w:val="1"/>
      <w:numFmt w:val="lowerLetter"/>
      <w:lvlText w:val="%8."/>
      <w:lvlJc w:val="left"/>
      <w:pPr>
        <w:ind w:left="6527" w:hanging="360"/>
      </w:pPr>
    </w:lvl>
    <w:lvl w:ilvl="8" w:tplc="0C09001B" w:tentative="1">
      <w:start w:val="1"/>
      <w:numFmt w:val="lowerRoman"/>
      <w:lvlText w:val="%9."/>
      <w:lvlJc w:val="right"/>
      <w:pPr>
        <w:ind w:left="7247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5DA"/>
    <w:rsid w:val="00000263"/>
    <w:rsid w:val="00002BCC"/>
    <w:rsid w:val="000113BC"/>
    <w:rsid w:val="000136AF"/>
    <w:rsid w:val="0004044E"/>
    <w:rsid w:val="000508AC"/>
    <w:rsid w:val="0005120E"/>
    <w:rsid w:val="00054577"/>
    <w:rsid w:val="000614BF"/>
    <w:rsid w:val="0007169C"/>
    <w:rsid w:val="00077593"/>
    <w:rsid w:val="00083F48"/>
    <w:rsid w:val="000A479A"/>
    <w:rsid w:val="000A7DF9"/>
    <w:rsid w:val="000D05EF"/>
    <w:rsid w:val="000D3FB9"/>
    <w:rsid w:val="000D4A95"/>
    <w:rsid w:val="000D5485"/>
    <w:rsid w:val="000E0346"/>
    <w:rsid w:val="000E598E"/>
    <w:rsid w:val="000E5A3D"/>
    <w:rsid w:val="000F0ADA"/>
    <w:rsid w:val="000F21C1"/>
    <w:rsid w:val="0010745C"/>
    <w:rsid w:val="00110CD6"/>
    <w:rsid w:val="001122FF"/>
    <w:rsid w:val="00160BD7"/>
    <w:rsid w:val="001643C9"/>
    <w:rsid w:val="00165568"/>
    <w:rsid w:val="00166082"/>
    <w:rsid w:val="00166C2F"/>
    <w:rsid w:val="001716C9"/>
    <w:rsid w:val="00184261"/>
    <w:rsid w:val="0018653B"/>
    <w:rsid w:val="00193461"/>
    <w:rsid w:val="001939E1"/>
    <w:rsid w:val="0019452E"/>
    <w:rsid w:val="00195382"/>
    <w:rsid w:val="001A0F16"/>
    <w:rsid w:val="001A3B9F"/>
    <w:rsid w:val="001A5520"/>
    <w:rsid w:val="001A65C0"/>
    <w:rsid w:val="001B7A5D"/>
    <w:rsid w:val="001C69C4"/>
    <w:rsid w:val="001E0A8D"/>
    <w:rsid w:val="001E3590"/>
    <w:rsid w:val="001E7407"/>
    <w:rsid w:val="001F1A46"/>
    <w:rsid w:val="001F4DBA"/>
    <w:rsid w:val="00201D27"/>
    <w:rsid w:val="0021153A"/>
    <w:rsid w:val="002245A6"/>
    <w:rsid w:val="002302EA"/>
    <w:rsid w:val="00237614"/>
    <w:rsid w:val="00240749"/>
    <w:rsid w:val="00244AC2"/>
    <w:rsid w:val="002468D7"/>
    <w:rsid w:val="00247E97"/>
    <w:rsid w:val="00256C81"/>
    <w:rsid w:val="0028008C"/>
    <w:rsid w:val="00285CDD"/>
    <w:rsid w:val="00291167"/>
    <w:rsid w:val="0029489E"/>
    <w:rsid w:val="00297ECB"/>
    <w:rsid w:val="002C152A"/>
    <w:rsid w:val="002C69F4"/>
    <w:rsid w:val="002D043A"/>
    <w:rsid w:val="0031713F"/>
    <w:rsid w:val="003222D1"/>
    <w:rsid w:val="0032750F"/>
    <w:rsid w:val="003415D3"/>
    <w:rsid w:val="003442F6"/>
    <w:rsid w:val="00346335"/>
    <w:rsid w:val="00352B0F"/>
    <w:rsid w:val="003561B0"/>
    <w:rsid w:val="00397893"/>
    <w:rsid w:val="003A15AC"/>
    <w:rsid w:val="003B0627"/>
    <w:rsid w:val="003C5F2B"/>
    <w:rsid w:val="003C7D35"/>
    <w:rsid w:val="003D0BFE"/>
    <w:rsid w:val="003D5700"/>
    <w:rsid w:val="003F6F52"/>
    <w:rsid w:val="004022CA"/>
    <w:rsid w:val="004116CD"/>
    <w:rsid w:val="00414ADE"/>
    <w:rsid w:val="00424CA9"/>
    <w:rsid w:val="004257BB"/>
    <w:rsid w:val="0044291A"/>
    <w:rsid w:val="004600B0"/>
    <w:rsid w:val="00460499"/>
    <w:rsid w:val="00460FBA"/>
    <w:rsid w:val="00474835"/>
    <w:rsid w:val="004819C7"/>
    <w:rsid w:val="0048364F"/>
    <w:rsid w:val="004877FC"/>
    <w:rsid w:val="00490F2E"/>
    <w:rsid w:val="00496F97"/>
    <w:rsid w:val="004A53EA"/>
    <w:rsid w:val="004B35E7"/>
    <w:rsid w:val="004F1FAC"/>
    <w:rsid w:val="004F4DC2"/>
    <w:rsid w:val="004F676E"/>
    <w:rsid w:val="004F71C0"/>
    <w:rsid w:val="00516B8D"/>
    <w:rsid w:val="00523B19"/>
    <w:rsid w:val="0052756C"/>
    <w:rsid w:val="00530230"/>
    <w:rsid w:val="00530CC9"/>
    <w:rsid w:val="00531B46"/>
    <w:rsid w:val="00537FBC"/>
    <w:rsid w:val="00541D73"/>
    <w:rsid w:val="00543469"/>
    <w:rsid w:val="00546FA3"/>
    <w:rsid w:val="00557C7A"/>
    <w:rsid w:val="00562A58"/>
    <w:rsid w:val="0056541A"/>
    <w:rsid w:val="005775CF"/>
    <w:rsid w:val="00581211"/>
    <w:rsid w:val="00584811"/>
    <w:rsid w:val="00590E11"/>
    <w:rsid w:val="00593AA6"/>
    <w:rsid w:val="00594161"/>
    <w:rsid w:val="00594749"/>
    <w:rsid w:val="00594956"/>
    <w:rsid w:val="005B1555"/>
    <w:rsid w:val="005B4067"/>
    <w:rsid w:val="005C3F41"/>
    <w:rsid w:val="005C4EF0"/>
    <w:rsid w:val="005D5EA1"/>
    <w:rsid w:val="005E098C"/>
    <w:rsid w:val="005E1F8D"/>
    <w:rsid w:val="005E317F"/>
    <w:rsid w:val="005E61D3"/>
    <w:rsid w:val="00600219"/>
    <w:rsid w:val="006065DA"/>
    <w:rsid w:val="00606AA4"/>
    <w:rsid w:val="00640402"/>
    <w:rsid w:val="00640F78"/>
    <w:rsid w:val="00650703"/>
    <w:rsid w:val="00655D6A"/>
    <w:rsid w:val="00656DE9"/>
    <w:rsid w:val="00672876"/>
    <w:rsid w:val="00677CC2"/>
    <w:rsid w:val="00685F42"/>
    <w:rsid w:val="0069207B"/>
    <w:rsid w:val="006A304E"/>
    <w:rsid w:val="006B7006"/>
    <w:rsid w:val="006C7F8C"/>
    <w:rsid w:val="006D7AB9"/>
    <w:rsid w:val="006E3ACB"/>
    <w:rsid w:val="00700B2C"/>
    <w:rsid w:val="00713084"/>
    <w:rsid w:val="00717463"/>
    <w:rsid w:val="00720FC2"/>
    <w:rsid w:val="00722E89"/>
    <w:rsid w:val="00731E00"/>
    <w:rsid w:val="007339C7"/>
    <w:rsid w:val="007440B7"/>
    <w:rsid w:val="00747993"/>
    <w:rsid w:val="007634AD"/>
    <w:rsid w:val="007715C9"/>
    <w:rsid w:val="00774EDD"/>
    <w:rsid w:val="007757EC"/>
    <w:rsid w:val="007A6863"/>
    <w:rsid w:val="007C78B4"/>
    <w:rsid w:val="007E32B6"/>
    <w:rsid w:val="007E486B"/>
    <w:rsid w:val="007E7D4A"/>
    <w:rsid w:val="007F48ED"/>
    <w:rsid w:val="007F5E3F"/>
    <w:rsid w:val="00812F45"/>
    <w:rsid w:val="00836FE9"/>
    <w:rsid w:val="0084172C"/>
    <w:rsid w:val="0085175E"/>
    <w:rsid w:val="00856A31"/>
    <w:rsid w:val="008754D0"/>
    <w:rsid w:val="00877C69"/>
    <w:rsid w:val="00877D48"/>
    <w:rsid w:val="0088345B"/>
    <w:rsid w:val="0088426F"/>
    <w:rsid w:val="008954C4"/>
    <w:rsid w:val="008A16A5"/>
    <w:rsid w:val="008A5C57"/>
    <w:rsid w:val="008C0629"/>
    <w:rsid w:val="008D0EE0"/>
    <w:rsid w:val="008D7A27"/>
    <w:rsid w:val="008E4702"/>
    <w:rsid w:val="008E69AA"/>
    <w:rsid w:val="008F4F1C"/>
    <w:rsid w:val="009069AD"/>
    <w:rsid w:val="00910E64"/>
    <w:rsid w:val="00912233"/>
    <w:rsid w:val="00922764"/>
    <w:rsid w:val="009278C1"/>
    <w:rsid w:val="00932377"/>
    <w:rsid w:val="009346E3"/>
    <w:rsid w:val="0094523D"/>
    <w:rsid w:val="00976A63"/>
    <w:rsid w:val="009B2490"/>
    <w:rsid w:val="009B50E5"/>
    <w:rsid w:val="009C3431"/>
    <w:rsid w:val="009C5989"/>
    <w:rsid w:val="009C6A32"/>
    <w:rsid w:val="009D08DA"/>
    <w:rsid w:val="00A06860"/>
    <w:rsid w:val="00A070CF"/>
    <w:rsid w:val="00A136F5"/>
    <w:rsid w:val="00A231E2"/>
    <w:rsid w:val="00A2550D"/>
    <w:rsid w:val="00A314CC"/>
    <w:rsid w:val="00A379BB"/>
    <w:rsid w:val="00A4169B"/>
    <w:rsid w:val="00A50D55"/>
    <w:rsid w:val="00A52FDA"/>
    <w:rsid w:val="00A60A15"/>
    <w:rsid w:val="00A64912"/>
    <w:rsid w:val="00A70A74"/>
    <w:rsid w:val="00A7781D"/>
    <w:rsid w:val="00A9231A"/>
    <w:rsid w:val="00A95BC7"/>
    <w:rsid w:val="00AA0343"/>
    <w:rsid w:val="00AA78CE"/>
    <w:rsid w:val="00AA7B26"/>
    <w:rsid w:val="00AC767C"/>
    <w:rsid w:val="00AD3467"/>
    <w:rsid w:val="00AD5641"/>
    <w:rsid w:val="00AE5583"/>
    <w:rsid w:val="00AF33DB"/>
    <w:rsid w:val="00B032D8"/>
    <w:rsid w:val="00B05D72"/>
    <w:rsid w:val="00B20990"/>
    <w:rsid w:val="00B23FAF"/>
    <w:rsid w:val="00B33B3C"/>
    <w:rsid w:val="00B40D74"/>
    <w:rsid w:val="00B42649"/>
    <w:rsid w:val="00B46467"/>
    <w:rsid w:val="00B52663"/>
    <w:rsid w:val="00B56DCB"/>
    <w:rsid w:val="00B61728"/>
    <w:rsid w:val="00B770D2"/>
    <w:rsid w:val="00B93516"/>
    <w:rsid w:val="00B96776"/>
    <w:rsid w:val="00B973E5"/>
    <w:rsid w:val="00BA47A3"/>
    <w:rsid w:val="00BA5026"/>
    <w:rsid w:val="00BA7B5B"/>
    <w:rsid w:val="00BB215B"/>
    <w:rsid w:val="00BB6E79"/>
    <w:rsid w:val="00BE42C5"/>
    <w:rsid w:val="00BE555C"/>
    <w:rsid w:val="00BE719A"/>
    <w:rsid w:val="00BE720A"/>
    <w:rsid w:val="00BF0723"/>
    <w:rsid w:val="00BF6650"/>
    <w:rsid w:val="00C067E5"/>
    <w:rsid w:val="00C164CA"/>
    <w:rsid w:val="00C26051"/>
    <w:rsid w:val="00C325C2"/>
    <w:rsid w:val="00C42BF8"/>
    <w:rsid w:val="00C460AE"/>
    <w:rsid w:val="00C50043"/>
    <w:rsid w:val="00C5015F"/>
    <w:rsid w:val="00C50A0F"/>
    <w:rsid w:val="00C50F4A"/>
    <w:rsid w:val="00C72D10"/>
    <w:rsid w:val="00C7573B"/>
    <w:rsid w:val="00C76CF3"/>
    <w:rsid w:val="00C93205"/>
    <w:rsid w:val="00C945DC"/>
    <w:rsid w:val="00CA7844"/>
    <w:rsid w:val="00CB58EF"/>
    <w:rsid w:val="00CE0A93"/>
    <w:rsid w:val="00CF0BB2"/>
    <w:rsid w:val="00CF25B7"/>
    <w:rsid w:val="00D12B0D"/>
    <w:rsid w:val="00D13441"/>
    <w:rsid w:val="00D243A3"/>
    <w:rsid w:val="00D33440"/>
    <w:rsid w:val="00D52EFE"/>
    <w:rsid w:val="00D56A0D"/>
    <w:rsid w:val="00D63EF6"/>
    <w:rsid w:val="00D66518"/>
    <w:rsid w:val="00D70DFB"/>
    <w:rsid w:val="00D71EEA"/>
    <w:rsid w:val="00D735CD"/>
    <w:rsid w:val="00D766DF"/>
    <w:rsid w:val="00D90841"/>
    <w:rsid w:val="00D933F1"/>
    <w:rsid w:val="00DA2439"/>
    <w:rsid w:val="00DA6F05"/>
    <w:rsid w:val="00DB64FC"/>
    <w:rsid w:val="00DE149E"/>
    <w:rsid w:val="00E034DB"/>
    <w:rsid w:val="00E05704"/>
    <w:rsid w:val="00E12F1A"/>
    <w:rsid w:val="00E22935"/>
    <w:rsid w:val="00E54292"/>
    <w:rsid w:val="00E60191"/>
    <w:rsid w:val="00E60BA4"/>
    <w:rsid w:val="00E74DC7"/>
    <w:rsid w:val="00E87699"/>
    <w:rsid w:val="00E92E27"/>
    <w:rsid w:val="00E9586B"/>
    <w:rsid w:val="00E97334"/>
    <w:rsid w:val="00EB3A99"/>
    <w:rsid w:val="00EB65F8"/>
    <w:rsid w:val="00ED4928"/>
    <w:rsid w:val="00ED52B3"/>
    <w:rsid w:val="00EE3FFE"/>
    <w:rsid w:val="00EE57E8"/>
    <w:rsid w:val="00EE6190"/>
    <w:rsid w:val="00EF2E3A"/>
    <w:rsid w:val="00EF6402"/>
    <w:rsid w:val="00F047E2"/>
    <w:rsid w:val="00F04D57"/>
    <w:rsid w:val="00F078DC"/>
    <w:rsid w:val="00F13E86"/>
    <w:rsid w:val="00F20B52"/>
    <w:rsid w:val="00F32FCB"/>
    <w:rsid w:val="00F33523"/>
    <w:rsid w:val="00F677A9"/>
    <w:rsid w:val="00F8121C"/>
    <w:rsid w:val="00F84CF5"/>
    <w:rsid w:val="00F8612E"/>
    <w:rsid w:val="00F94583"/>
    <w:rsid w:val="00FA420B"/>
    <w:rsid w:val="00FB6AEE"/>
    <w:rsid w:val="00FC3EAC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116314"/>
  <w15:docId w15:val="{B0A7B451-1B72-4B95-9EE4-EEE26D79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4835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64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64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64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64F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DB64FC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64F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64F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64F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uiPriority w:val="1"/>
    <w:qFormat/>
    <w:rsid w:val="00A231E2"/>
  </w:style>
  <w:style w:type="character" w:customStyle="1" w:styleId="CharChapText">
    <w:name w:val="CharChapText"/>
    <w:basedOn w:val="OPCCharBase"/>
    <w:uiPriority w:val="1"/>
    <w:qFormat/>
    <w:rsid w:val="00A231E2"/>
  </w:style>
  <w:style w:type="character" w:customStyle="1" w:styleId="CharDivNo">
    <w:name w:val="CharDivNo"/>
    <w:basedOn w:val="OPCCharBase"/>
    <w:uiPriority w:val="1"/>
    <w:qFormat/>
    <w:rsid w:val="00A231E2"/>
  </w:style>
  <w:style w:type="character" w:customStyle="1" w:styleId="CharDivText">
    <w:name w:val="CharDivText"/>
    <w:basedOn w:val="OPCCharBase"/>
    <w:uiPriority w:val="1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uiPriority w:val="1"/>
    <w:qFormat/>
    <w:rsid w:val="00A231E2"/>
  </w:style>
  <w:style w:type="character" w:customStyle="1" w:styleId="CharPartText">
    <w:name w:val="CharPartText"/>
    <w:basedOn w:val="OPCCharBase"/>
    <w:uiPriority w:val="1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7715C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7715C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7715C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7715C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74799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D52EFE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B40D74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B40D74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B40D74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B40D74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B20990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B40D74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B40D74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B40D74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B40D74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48364F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48364F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FA420B"/>
    <w:rPr>
      <w:sz w:val="16"/>
    </w:rPr>
  </w:style>
  <w:style w:type="table" w:customStyle="1" w:styleId="CFlag">
    <w:name w:val="CFlag"/>
    <w:basedOn w:val="TableNormal"/>
    <w:uiPriority w:val="99"/>
    <w:rsid w:val="003C5F2B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1934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4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3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3A15AC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E60191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8E69AA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054577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054577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054577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6B7006"/>
    <w:pPr>
      <w:spacing w:before="120"/>
    </w:pPr>
  </w:style>
  <w:style w:type="paragraph" w:customStyle="1" w:styleId="CompiledActNo">
    <w:name w:val="CompiledActNo"/>
    <w:basedOn w:val="OPCParaBase"/>
    <w:next w:val="Normal"/>
    <w:rsid w:val="00AD3467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AD3467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A06860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41D73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41D7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41D7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41D7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6B7006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922764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1E0A8D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64040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000263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976A63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8A16A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BA47A3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F8612E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819C7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530CC9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0D5485"/>
  </w:style>
  <w:style w:type="character" w:customStyle="1" w:styleId="CharSubPartNoCASA">
    <w:name w:val="CharSubPartNo(CASA)"/>
    <w:basedOn w:val="OPCCharBase"/>
    <w:uiPriority w:val="1"/>
    <w:rsid w:val="0007169C"/>
  </w:style>
  <w:style w:type="paragraph" w:customStyle="1" w:styleId="ENoteTTIndentHeadingSub">
    <w:name w:val="ENoteTTIndentHeadingSub"/>
    <w:aliases w:val="enTTHis"/>
    <w:basedOn w:val="OPCParaBase"/>
    <w:rsid w:val="00A50D55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CA7844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022C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05120E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FC3EAC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DA6F0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DA6F05"/>
    <w:rPr>
      <w:sz w:val="22"/>
    </w:rPr>
  </w:style>
  <w:style w:type="paragraph" w:customStyle="1" w:styleId="SOTextNote">
    <w:name w:val="SO TextNote"/>
    <w:aliases w:val="sont"/>
    <w:basedOn w:val="SOText"/>
    <w:qFormat/>
    <w:rsid w:val="00B23FAF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60FBA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60FBA"/>
    <w:rPr>
      <w:sz w:val="22"/>
    </w:rPr>
  </w:style>
  <w:style w:type="paragraph" w:customStyle="1" w:styleId="FileName">
    <w:name w:val="FileName"/>
    <w:basedOn w:val="Normal"/>
    <w:rsid w:val="00A379BB"/>
  </w:style>
  <w:style w:type="paragraph" w:customStyle="1" w:styleId="TableHeading">
    <w:name w:val="TableHeading"/>
    <w:aliases w:val="th"/>
    <w:basedOn w:val="OPCParaBase"/>
    <w:next w:val="Tabletext"/>
    <w:rsid w:val="0059495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600B0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600B0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BA7B5B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BA7B5B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3222D1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3222D1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C50F4A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C50F4A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6065DA"/>
    <w:rPr>
      <w:rFonts w:eastAsia="Times New Roman" w:cs="Times New Roman"/>
      <w:sz w:val="22"/>
      <w:lang w:eastAsia="en-AU"/>
    </w:rPr>
  </w:style>
  <w:style w:type="paragraph" w:customStyle="1" w:styleId="BodyNum">
    <w:name w:val="BodyNum"/>
    <w:aliases w:val="b1"/>
    <w:basedOn w:val="OPCParaBase"/>
    <w:rsid w:val="006065DA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6065DA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6065DA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6065DA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6065DA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6065DA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DB64FC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DB64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64FC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64F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64FC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64FC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64F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64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otetextChar">
    <w:name w:val="note(text) Char"/>
    <w:aliases w:val="n Char"/>
    <w:basedOn w:val="DefaultParagraphFont"/>
    <w:link w:val="notetext"/>
    <w:rsid w:val="00002BCC"/>
    <w:rPr>
      <w:rFonts w:eastAsia="Times New Roman" w:cs="Times New Roman"/>
      <w:sz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933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3F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3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3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3F1"/>
    <w:rPr>
      <w:b/>
      <w:bCs/>
    </w:rPr>
  </w:style>
  <w:style w:type="paragraph" w:styleId="Revision">
    <w:name w:val="Revision"/>
    <w:hidden/>
    <w:uiPriority w:val="99"/>
    <w:semiHidden/>
    <w:rsid w:val="005775C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F91BF30-6A81-4CF8-B8BC-FB0AFED5F8D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Dianne Shields (DTF)</dc:creator>
  <cp:lastModifiedBy>Sam Owens (DTF)</cp:lastModifiedBy>
  <cp:revision>9</cp:revision>
  <dcterms:created xsi:type="dcterms:W3CDTF">2021-12-17T03:49:00Z</dcterms:created>
  <dcterms:modified xsi:type="dcterms:W3CDTF">2021-12-20T03:41:00Z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58ebbd-6c5e-441f-bfc9-4eb8c11e3978_Enabled">
    <vt:lpwstr>true</vt:lpwstr>
  </property>
  <property fmtid="{D5CDD505-2E9C-101B-9397-08002B2CF9AE}" pid="3" name="MSIP_Label_7158ebbd-6c5e-441f-bfc9-4eb8c11e3978_SetDate">
    <vt:lpwstr>2021-12-01T23:11:21Z</vt:lpwstr>
  </property>
  <property fmtid="{D5CDD505-2E9C-101B-9397-08002B2CF9AE}" pid="4" name="MSIP_Label_7158ebbd-6c5e-441f-bfc9-4eb8c11e3978_Method">
    <vt:lpwstr>Privileged</vt:lpwstr>
  </property>
  <property fmtid="{D5CDD505-2E9C-101B-9397-08002B2CF9AE}" pid="5" name="MSIP_Label_7158ebbd-6c5e-441f-bfc9-4eb8c11e3978_Name">
    <vt:lpwstr>7158ebbd-6c5e-441f-bfc9-4eb8c11e3978</vt:lpwstr>
  </property>
  <property fmtid="{D5CDD505-2E9C-101B-9397-08002B2CF9AE}" pid="6" name="MSIP_Label_7158ebbd-6c5e-441f-bfc9-4eb8c11e3978_SiteId">
    <vt:lpwstr>722ea0be-3e1c-4b11-ad6f-9401d6856e24</vt:lpwstr>
  </property>
  <property fmtid="{D5CDD505-2E9C-101B-9397-08002B2CF9AE}" pid="7" name="MSIP_Label_7158ebbd-6c5e-441f-bfc9-4eb8c11e3978_ActionId">
    <vt:lpwstr>e4760e7d-e5e0-4f01-bd1b-63acb992eddc</vt:lpwstr>
  </property>
  <property fmtid="{D5CDD505-2E9C-101B-9397-08002B2CF9AE}" pid="8" name="MSIP_Label_7158ebbd-6c5e-441f-bfc9-4eb8c11e3978_ContentBits">
    <vt:lpwstr>2</vt:lpwstr>
  </property>
</Properties>
</file>