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AA756" w14:textId="77777777" w:rsidR="0048364F" w:rsidRPr="00B81E9E" w:rsidRDefault="00193461" w:rsidP="0020300C">
      <w:pPr>
        <w:rPr>
          <w:sz w:val="28"/>
        </w:rPr>
      </w:pPr>
      <w:r w:rsidRPr="00B81E9E">
        <w:rPr>
          <w:noProof/>
          <w:lang w:eastAsia="en-AU"/>
        </w:rPr>
        <w:drawing>
          <wp:inline distT="0" distB="0" distL="0" distR="0" wp14:anchorId="4915DC6C" wp14:editId="66B6063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27DEC" w14:textId="77777777" w:rsidR="0048364F" w:rsidRPr="00B81E9E" w:rsidRDefault="0048364F" w:rsidP="0048364F">
      <w:pPr>
        <w:rPr>
          <w:sz w:val="19"/>
        </w:rPr>
      </w:pPr>
    </w:p>
    <w:p w14:paraId="5015A9A4" w14:textId="77777777" w:rsidR="0048364F" w:rsidRPr="00B81E9E" w:rsidRDefault="00E021B1" w:rsidP="0048364F">
      <w:pPr>
        <w:pStyle w:val="ShortT"/>
      </w:pPr>
      <w:r w:rsidRPr="00B81E9E">
        <w:t>Customs Tariff Amendment (2022 Harmonized System Changes</w:t>
      </w:r>
      <w:r w:rsidR="00FB0F3B" w:rsidRPr="00B81E9E">
        <w:t xml:space="preserve"> and Other Measures</w:t>
      </w:r>
      <w:r w:rsidRPr="00B81E9E">
        <w:t xml:space="preserve">) </w:t>
      </w:r>
      <w:r w:rsidR="00FB0F3B" w:rsidRPr="00B81E9E">
        <w:t>Regulations 2</w:t>
      </w:r>
      <w:r w:rsidRPr="00B81E9E">
        <w:t>021</w:t>
      </w:r>
    </w:p>
    <w:p w14:paraId="6A19C96C" w14:textId="77777777" w:rsidR="00E021B1" w:rsidRPr="00B81E9E" w:rsidRDefault="00E021B1" w:rsidP="004E3C43">
      <w:pPr>
        <w:pStyle w:val="SignCoverPageStart"/>
        <w:spacing w:before="240"/>
        <w:rPr>
          <w:szCs w:val="22"/>
        </w:rPr>
      </w:pPr>
      <w:r w:rsidRPr="00B81E9E">
        <w:rPr>
          <w:szCs w:val="22"/>
        </w:rPr>
        <w:t>I, General the Honourable David Hurley AC DSC (Retd), Governor</w:t>
      </w:r>
      <w:r w:rsidR="00B81E9E">
        <w:rPr>
          <w:szCs w:val="22"/>
        </w:rPr>
        <w:noBreakHyphen/>
      </w:r>
      <w:r w:rsidRPr="00B81E9E">
        <w:rPr>
          <w:szCs w:val="22"/>
        </w:rPr>
        <w:t>General of the Commonwealth of Australia, acting with the advice of the Federal Executive Council, make the following regulations.</w:t>
      </w:r>
    </w:p>
    <w:p w14:paraId="7A51340F" w14:textId="7DD66714" w:rsidR="00E021B1" w:rsidRPr="00B81E9E" w:rsidRDefault="00E021B1" w:rsidP="004E3C43">
      <w:pPr>
        <w:keepNext/>
        <w:spacing w:before="720" w:line="240" w:lineRule="atLeast"/>
        <w:ind w:right="397"/>
        <w:jc w:val="both"/>
        <w:rPr>
          <w:szCs w:val="22"/>
        </w:rPr>
      </w:pPr>
      <w:r w:rsidRPr="00B81E9E">
        <w:rPr>
          <w:szCs w:val="22"/>
        </w:rPr>
        <w:t xml:space="preserve">Dated </w:t>
      </w:r>
      <w:r w:rsidRPr="00B81E9E">
        <w:rPr>
          <w:szCs w:val="22"/>
        </w:rPr>
        <w:fldChar w:fldCharType="begin"/>
      </w:r>
      <w:r w:rsidRPr="00B81E9E">
        <w:rPr>
          <w:szCs w:val="22"/>
        </w:rPr>
        <w:instrText xml:space="preserve"> DOCPROPERTY  DateMade </w:instrText>
      </w:r>
      <w:r w:rsidRPr="00B81E9E">
        <w:rPr>
          <w:szCs w:val="22"/>
        </w:rPr>
        <w:fldChar w:fldCharType="separate"/>
      </w:r>
      <w:r w:rsidR="00B90973">
        <w:rPr>
          <w:szCs w:val="22"/>
        </w:rPr>
        <w:t>16 December 2021</w:t>
      </w:r>
      <w:r w:rsidRPr="00B81E9E">
        <w:rPr>
          <w:szCs w:val="22"/>
        </w:rPr>
        <w:fldChar w:fldCharType="end"/>
      </w:r>
    </w:p>
    <w:p w14:paraId="18471F02" w14:textId="77777777" w:rsidR="00E021B1" w:rsidRPr="00B81E9E" w:rsidRDefault="00E021B1" w:rsidP="004E3C4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81E9E">
        <w:rPr>
          <w:szCs w:val="22"/>
        </w:rPr>
        <w:t>David Hurley</w:t>
      </w:r>
    </w:p>
    <w:p w14:paraId="7B7D576E" w14:textId="77777777" w:rsidR="00E021B1" w:rsidRPr="00B81E9E" w:rsidRDefault="00E021B1" w:rsidP="004E3C4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81E9E">
        <w:rPr>
          <w:szCs w:val="22"/>
        </w:rPr>
        <w:t>Governor</w:t>
      </w:r>
      <w:r w:rsidR="00B81E9E">
        <w:rPr>
          <w:szCs w:val="22"/>
        </w:rPr>
        <w:noBreakHyphen/>
      </w:r>
      <w:r w:rsidRPr="00B81E9E">
        <w:rPr>
          <w:szCs w:val="22"/>
        </w:rPr>
        <w:t>General</w:t>
      </w:r>
    </w:p>
    <w:p w14:paraId="129010A6" w14:textId="77777777" w:rsidR="00E021B1" w:rsidRPr="00B81E9E" w:rsidRDefault="00E021B1" w:rsidP="004E3C4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81E9E">
        <w:rPr>
          <w:szCs w:val="22"/>
        </w:rPr>
        <w:t>By His Excellency’s Command</w:t>
      </w:r>
    </w:p>
    <w:p w14:paraId="3BDB632E" w14:textId="77777777" w:rsidR="00E021B1" w:rsidRPr="00B81E9E" w:rsidRDefault="00E021B1" w:rsidP="004E3C4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81E9E">
        <w:rPr>
          <w:szCs w:val="22"/>
        </w:rPr>
        <w:t>Jason Wood</w:t>
      </w:r>
    </w:p>
    <w:p w14:paraId="6A78C25C" w14:textId="77777777" w:rsidR="00E021B1" w:rsidRPr="00B81E9E" w:rsidRDefault="00E021B1" w:rsidP="004E3C43">
      <w:pPr>
        <w:pStyle w:val="SignCoverPageEnd"/>
        <w:rPr>
          <w:szCs w:val="22"/>
        </w:rPr>
      </w:pPr>
      <w:r w:rsidRPr="00B81E9E">
        <w:rPr>
          <w:szCs w:val="22"/>
        </w:rPr>
        <w:t>Assistant Minister for Customs, Community Safety and Multicultural Affairs</w:t>
      </w:r>
      <w:r w:rsidRPr="00B81E9E">
        <w:rPr>
          <w:szCs w:val="22"/>
        </w:rPr>
        <w:br/>
        <w:t>Parliamentary Secretary to the Minister for Home Affairs</w:t>
      </w:r>
    </w:p>
    <w:p w14:paraId="35C53DC8" w14:textId="77777777" w:rsidR="00E021B1" w:rsidRPr="00B81E9E" w:rsidRDefault="00E021B1" w:rsidP="004E3C43"/>
    <w:p w14:paraId="6ADFECE2" w14:textId="77777777" w:rsidR="00E021B1" w:rsidRPr="00B81E9E" w:rsidRDefault="00E021B1" w:rsidP="004E3C43"/>
    <w:p w14:paraId="2B8F8207" w14:textId="77777777" w:rsidR="00E021B1" w:rsidRPr="00B81E9E" w:rsidRDefault="00E021B1" w:rsidP="004E3C43"/>
    <w:p w14:paraId="3B7C1DFC" w14:textId="77777777" w:rsidR="0048364F" w:rsidRPr="004C1D1C" w:rsidRDefault="0048364F" w:rsidP="0048364F">
      <w:pPr>
        <w:pStyle w:val="Header"/>
        <w:tabs>
          <w:tab w:val="clear" w:pos="4150"/>
          <w:tab w:val="clear" w:pos="8307"/>
        </w:tabs>
      </w:pPr>
      <w:r w:rsidRPr="004C1D1C">
        <w:rPr>
          <w:rStyle w:val="CharAmSchNo"/>
        </w:rPr>
        <w:t xml:space="preserve"> </w:t>
      </w:r>
      <w:r w:rsidRPr="004C1D1C">
        <w:rPr>
          <w:rStyle w:val="CharAmSchText"/>
        </w:rPr>
        <w:t xml:space="preserve"> </w:t>
      </w:r>
    </w:p>
    <w:p w14:paraId="2397256A" w14:textId="77777777" w:rsidR="0048364F" w:rsidRPr="004C1D1C" w:rsidRDefault="0048364F" w:rsidP="0048364F">
      <w:pPr>
        <w:pStyle w:val="Header"/>
        <w:tabs>
          <w:tab w:val="clear" w:pos="4150"/>
          <w:tab w:val="clear" w:pos="8307"/>
        </w:tabs>
      </w:pPr>
      <w:r w:rsidRPr="004C1D1C">
        <w:rPr>
          <w:rStyle w:val="CharAmPartNo"/>
        </w:rPr>
        <w:t xml:space="preserve"> </w:t>
      </w:r>
      <w:r w:rsidRPr="004C1D1C">
        <w:rPr>
          <w:rStyle w:val="CharAmPartText"/>
        </w:rPr>
        <w:t xml:space="preserve"> </w:t>
      </w:r>
    </w:p>
    <w:p w14:paraId="78831751" w14:textId="77777777" w:rsidR="0048364F" w:rsidRPr="00B81E9E" w:rsidRDefault="0048364F" w:rsidP="0048364F">
      <w:pPr>
        <w:sectPr w:rsidR="0048364F" w:rsidRPr="00B81E9E" w:rsidSect="003D6B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8226706" w14:textId="77777777" w:rsidR="00220A0C" w:rsidRPr="00B81E9E" w:rsidRDefault="0048364F" w:rsidP="0048364F">
      <w:pPr>
        <w:outlineLvl w:val="0"/>
        <w:rPr>
          <w:sz w:val="36"/>
        </w:rPr>
      </w:pPr>
      <w:r w:rsidRPr="00B81E9E">
        <w:rPr>
          <w:sz w:val="36"/>
        </w:rPr>
        <w:lastRenderedPageBreak/>
        <w:t>Contents</w:t>
      </w:r>
    </w:p>
    <w:p w14:paraId="3AD740E6" w14:textId="45B3FA08" w:rsidR="00FB0F3B" w:rsidRPr="00B81E9E" w:rsidRDefault="00FB0F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1E9E">
        <w:fldChar w:fldCharType="begin"/>
      </w:r>
      <w:r w:rsidRPr="00B81E9E">
        <w:instrText xml:space="preserve"> TOC \o "1-9" </w:instrText>
      </w:r>
      <w:r w:rsidRPr="00B81E9E">
        <w:fldChar w:fldCharType="separate"/>
      </w:r>
      <w:r w:rsidRPr="00B81E9E">
        <w:rPr>
          <w:noProof/>
        </w:rPr>
        <w:t>1</w:t>
      </w:r>
      <w:r w:rsidRPr="00B81E9E">
        <w:rPr>
          <w:noProof/>
        </w:rPr>
        <w:tab/>
        <w:t>Name</w:t>
      </w:r>
      <w:r w:rsidRPr="00B81E9E">
        <w:rPr>
          <w:noProof/>
        </w:rPr>
        <w:tab/>
      </w:r>
      <w:r w:rsidRPr="00B81E9E">
        <w:rPr>
          <w:noProof/>
        </w:rPr>
        <w:fldChar w:fldCharType="begin"/>
      </w:r>
      <w:r w:rsidRPr="00B81E9E">
        <w:rPr>
          <w:noProof/>
        </w:rPr>
        <w:instrText xml:space="preserve"> PAGEREF _Toc86657940 \h </w:instrText>
      </w:r>
      <w:r w:rsidRPr="00B81E9E">
        <w:rPr>
          <w:noProof/>
        </w:rPr>
      </w:r>
      <w:r w:rsidRPr="00B81E9E">
        <w:rPr>
          <w:noProof/>
        </w:rPr>
        <w:fldChar w:fldCharType="separate"/>
      </w:r>
      <w:r w:rsidR="00B90973">
        <w:rPr>
          <w:noProof/>
        </w:rPr>
        <w:t>1</w:t>
      </w:r>
      <w:r w:rsidRPr="00B81E9E">
        <w:rPr>
          <w:noProof/>
        </w:rPr>
        <w:fldChar w:fldCharType="end"/>
      </w:r>
    </w:p>
    <w:p w14:paraId="6EE18AB9" w14:textId="226EF3C5" w:rsidR="00FB0F3B" w:rsidRPr="00B81E9E" w:rsidRDefault="00FB0F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1E9E">
        <w:rPr>
          <w:noProof/>
        </w:rPr>
        <w:t>2</w:t>
      </w:r>
      <w:r w:rsidRPr="00B81E9E">
        <w:rPr>
          <w:noProof/>
        </w:rPr>
        <w:tab/>
        <w:t>Commencement</w:t>
      </w:r>
      <w:r w:rsidRPr="00B81E9E">
        <w:rPr>
          <w:noProof/>
        </w:rPr>
        <w:tab/>
      </w:r>
      <w:r w:rsidRPr="00B81E9E">
        <w:rPr>
          <w:noProof/>
        </w:rPr>
        <w:fldChar w:fldCharType="begin"/>
      </w:r>
      <w:r w:rsidRPr="00B81E9E">
        <w:rPr>
          <w:noProof/>
        </w:rPr>
        <w:instrText xml:space="preserve"> PAGEREF _Toc86657941 \h </w:instrText>
      </w:r>
      <w:r w:rsidRPr="00B81E9E">
        <w:rPr>
          <w:noProof/>
        </w:rPr>
      </w:r>
      <w:r w:rsidRPr="00B81E9E">
        <w:rPr>
          <w:noProof/>
        </w:rPr>
        <w:fldChar w:fldCharType="separate"/>
      </w:r>
      <w:r w:rsidR="00B90973">
        <w:rPr>
          <w:noProof/>
        </w:rPr>
        <w:t>1</w:t>
      </w:r>
      <w:r w:rsidRPr="00B81E9E">
        <w:rPr>
          <w:noProof/>
        </w:rPr>
        <w:fldChar w:fldCharType="end"/>
      </w:r>
    </w:p>
    <w:p w14:paraId="5D93CCDF" w14:textId="022D4052" w:rsidR="00FB0F3B" w:rsidRPr="00B81E9E" w:rsidRDefault="00FB0F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1E9E">
        <w:rPr>
          <w:noProof/>
        </w:rPr>
        <w:t>3</w:t>
      </w:r>
      <w:r w:rsidRPr="00B81E9E">
        <w:rPr>
          <w:noProof/>
        </w:rPr>
        <w:tab/>
        <w:t>Authority</w:t>
      </w:r>
      <w:r w:rsidRPr="00B81E9E">
        <w:rPr>
          <w:noProof/>
        </w:rPr>
        <w:tab/>
      </w:r>
      <w:r w:rsidRPr="00B81E9E">
        <w:rPr>
          <w:noProof/>
        </w:rPr>
        <w:fldChar w:fldCharType="begin"/>
      </w:r>
      <w:r w:rsidRPr="00B81E9E">
        <w:rPr>
          <w:noProof/>
        </w:rPr>
        <w:instrText xml:space="preserve"> PAGEREF _Toc86657942 \h </w:instrText>
      </w:r>
      <w:r w:rsidRPr="00B81E9E">
        <w:rPr>
          <w:noProof/>
        </w:rPr>
      </w:r>
      <w:r w:rsidRPr="00B81E9E">
        <w:rPr>
          <w:noProof/>
        </w:rPr>
        <w:fldChar w:fldCharType="separate"/>
      </w:r>
      <w:r w:rsidR="00B90973">
        <w:rPr>
          <w:noProof/>
        </w:rPr>
        <w:t>1</w:t>
      </w:r>
      <w:r w:rsidRPr="00B81E9E">
        <w:rPr>
          <w:noProof/>
        </w:rPr>
        <w:fldChar w:fldCharType="end"/>
      </w:r>
    </w:p>
    <w:p w14:paraId="0A2775FC" w14:textId="06916A9B" w:rsidR="00FB0F3B" w:rsidRPr="00B81E9E" w:rsidRDefault="00FB0F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1E9E">
        <w:rPr>
          <w:noProof/>
        </w:rPr>
        <w:t>4</w:t>
      </w:r>
      <w:r w:rsidRPr="00B81E9E">
        <w:rPr>
          <w:noProof/>
        </w:rPr>
        <w:tab/>
        <w:t>Schedules</w:t>
      </w:r>
      <w:r w:rsidRPr="00B81E9E">
        <w:rPr>
          <w:noProof/>
        </w:rPr>
        <w:tab/>
      </w:r>
      <w:r w:rsidRPr="00B81E9E">
        <w:rPr>
          <w:noProof/>
        </w:rPr>
        <w:fldChar w:fldCharType="begin"/>
      </w:r>
      <w:r w:rsidRPr="00B81E9E">
        <w:rPr>
          <w:noProof/>
        </w:rPr>
        <w:instrText xml:space="preserve"> PAGEREF _Toc86657943 \h </w:instrText>
      </w:r>
      <w:r w:rsidRPr="00B81E9E">
        <w:rPr>
          <w:noProof/>
        </w:rPr>
      </w:r>
      <w:r w:rsidRPr="00B81E9E">
        <w:rPr>
          <w:noProof/>
        </w:rPr>
        <w:fldChar w:fldCharType="separate"/>
      </w:r>
      <w:r w:rsidR="00B90973">
        <w:rPr>
          <w:noProof/>
        </w:rPr>
        <w:t>1</w:t>
      </w:r>
      <w:r w:rsidRPr="00B81E9E">
        <w:rPr>
          <w:noProof/>
        </w:rPr>
        <w:fldChar w:fldCharType="end"/>
      </w:r>
    </w:p>
    <w:p w14:paraId="26E5F866" w14:textId="6580E771" w:rsidR="00FB0F3B" w:rsidRPr="00B81E9E" w:rsidRDefault="00FB0F3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81E9E">
        <w:rPr>
          <w:noProof/>
        </w:rPr>
        <w:t>Schedule 1—Amendments</w:t>
      </w:r>
      <w:r w:rsidRPr="00B81E9E">
        <w:rPr>
          <w:b w:val="0"/>
          <w:noProof/>
          <w:sz w:val="18"/>
        </w:rPr>
        <w:tab/>
      </w:r>
      <w:r w:rsidRPr="00B81E9E">
        <w:rPr>
          <w:b w:val="0"/>
          <w:noProof/>
          <w:sz w:val="18"/>
        </w:rPr>
        <w:fldChar w:fldCharType="begin"/>
      </w:r>
      <w:r w:rsidRPr="00B81E9E">
        <w:rPr>
          <w:b w:val="0"/>
          <w:noProof/>
          <w:sz w:val="18"/>
        </w:rPr>
        <w:instrText xml:space="preserve"> PAGEREF _Toc86657944 \h </w:instrText>
      </w:r>
      <w:r w:rsidRPr="00B81E9E">
        <w:rPr>
          <w:b w:val="0"/>
          <w:noProof/>
          <w:sz w:val="18"/>
        </w:rPr>
      </w:r>
      <w:r w:rsidRPr="00B81E9E">
        <w:rPr>
          <w:b w:val="0"/>
          <w:noProof/>
          <w:sz w:val="18"/>
        </w:rPr>
        <w:fldChar w:fldCharType="separate"/>
      </w:r>
      <w:r w:rsidR="00B90973">
        <w:rPr>
          <w:b w:val="0"/>
          <w:noProof/>
          <w:sz w:val="18"/>
        </w:rPr>
        <w:t>2</w:t>
      </w:r>
      <w:r w:rsidRPr="00B81E9E">
        <w:rPr>
          <w:b w:val="0"/>
          <w:noProof/>
          <w:sz w:val="18"/>
        </w:rPr>
        <w:fldChar w:fldCharType="end"/>
      </w:r>
    </w:p>
    <w:p w14:paraId="5F772F34" w14:textId="17095CA6" w:rsidR="00FB0F3B" w:rsidRPr="00B81E9E" w:rsidRDefault="00FB0F3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81E9E">
        <w:rPr>
          <w:noProof/>
        </w:rPr>
        <w:t>Customs Tariff Regulations 2004</w:t>
      </w:r>
      <w:r w:rsidRPr="00B81E9E">
        <w:rPr>
          <w:i w:val="0"/>
          <w:noProof/>
          <w:sz w:val="18"/>
        </w:rPr>
        <w:tab/>
      </w:r>
      <w:r w:rsidRPr="00B81E9E">
        <w:rPr>
          <w:i w:val="0"/>
          <w:noProof/>
          <w:sz w:val="18"/>
        </w:rPr>
        <w:fldChar w:fldCharType="begin"/>
      </w:r>
      <w:r w:rsidRPr="00B81E9E">
        <w:rPr>
          <w:i w:val="0"/>
          <w:noProof/>
          <w:sz w:val="18"/>
        </w:rPr>
        <w:instrText xml:space="preserve"> PAGEREF _Toc86657945 \h </w:instrText>
      </w:r>
      <w:r w:rsidRPr="00B81E9E">
        <w:rPr>
          <w:i w:val="0"/>
          <w:noProof/>
          <w:sz w:val="18"/>
        </w:rPr>
      </w:r>
      <w:r w:rsidRPr="00B81E9E">
        <w:rPr>
          <w:i w:val="0"/>
          <w:noProof/>
          <w:sz w:val="18"/>
        </w:rPr>
        <w:fldChar w:fldCharType="separate"/>
      </w:r>
      <w:r w:rsidR="00B90973">
        <w:rPr>
          <w:i w:val="0"/>
          <w:noProof/>
          <w:sz w:val="18"/>
        </w:rPr>
        <w:t>2</w:t>
      </w:r>
      <w:r w:rsidRPr="00B81E9E">
        <w:rPr>
          <w:i w:val="0"/>
          <w:noProof/>
          <w:sz w:val="18"/>
        </w:rPr>
        <w:fldChar w:fldCharType="end"/>
      </w:r>
    </w:p>
    <w:p w14:paraId="7A5AC909" w14:textId="77777777" w:rsidR="0048364F" w:rsidRPr="00B81E9E" w:rsidRDefault="00FB0F3B" w:rsidP="0048364F">
      <w:r w:rsidRPr="00B81E9E">
        <w:fldChar w:fldCharType="end"/>
      </w:r>
    </w:p>
    <w:p w14:paraId="07DF54BC" w14:textId="77777777" w:rsidR="0048364F" w:rsidRPr="00B81E9E" w:rsidRDefault="0048364F" w:rsidP="0048364F">
      <w:pPr>
        <w:sectPr w:rsidR="0048364F" w:rsidRPr="00B81E9E" w:rsidSect="003D6B8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DC26A85" w14:textId="77777777" w:rsidR="0048364F" w:rsidRPr="00B81E9E" w:rsidRDefault="0048364F" w:rsidP="0048364F">
      <w:pPr>
        <w:pStyle w:val="ActHead5"/>
      </w:pPr>
      <w:bookmarkStart w:id="0" w:name="_Toc86657940"/>
      <w:r w:rsidRPr="004C1D1C">
        <w:rPr>
          <w:rStyle w:val="CharSectno"/>
        </w:rPr>
        <w:lastRenderedPageBreak/>
        <w:t>1</w:t>
      </w:r>
      <w:r w:rsidRPr="00B81E9E">
        <w:t xml:space="preserve">  </w:t>
      </w:r>
      <w:r w:rsidR="004F676E" w:rsidRPr="00B81E9E">
        <w:t>Name</w:t>
      </w:r>
      <w:bookmarkEnd w:id="0"/>
    </w:p>
    <w:p w14:paraId="467D28F6" w14:textId="77777777" w:rsidR="0048364F" w:rsidRPr="00B81E9E" w:rsidRDefault="0048364F" w:rsidP="0048364F">
      <w:pPr>
        <w:pStyle w:val="subsection"/>
      </w:pPr>
      <w:r w:rsidRPr="00B81E9E">
        <w:tab/>
      </w:r>
      <w:r w:rsidRPr="00B81E9E">
        <w:tab/>
      </w:r>
      <w:r w:rsidR="00E021B1" w:rsidRPr="00B81E9E">
        <w:t>This instrument is</w:t>
      </w:r>
      <w:r w:rsidRPr="00B81E9E">
        <w:t xml:space="preserve"> the </w:t>
      </w:r>
      <w:r w:rsidR="00FB0F3B" w:rsidRPr="00B81E9E">
        <w:rPr>
          <w:i/>
        </w:rPr>
        <w:t>Customs Tariff Amendment (2022 Harmonized System Changes and Other Measures) Regulations 2021</w:t>
      </w:r>
      <w:r w:rsidRPr="00B81E9E">
        <w:t>.</w:t>
      </w:r>
    </w:p>
    <w:p w14:paraId="4A994B7E" w14:textId="77777777" w:rsidR="004F676E" w:rsidRPr="00B81E9E" w:rsidRDefault="0048364F" w:rsidP="005452CC">
      <w:pPr>
        <w:pStyle w:val="ActHead5"/>
      </w:pPr>
      <w:bookmarkStart w:id="1" w:name="_Toc86657941"/>
      <w:r w:rsidRPr="004C1D1C">
        <w:rPr>
          <w:rStyle w:val="CharSectno"/>
        </w:rPr>
        <w:t>2</w:t>
      </w:r>
      <w:r w:rsidRPr="00B81E9E">
        <w:t xml:space="preserve">  Commencement</w:t>
      </w:r>
      <w:bookmarkEnd w:id="1"/>
    </w:p>
    <w:p w14:paraId="75F210B7" w14:textId="77777777" w:rsidR="005452CC" w:rsidRPr="00B81E9E" w:rsidRDefault="005452CC" w:rsidP="004E3C43">
      <w:pPr>
        <w:pStyle w:val="subsection"/>
      </w:pPr>
      <w:bookmarkStart w:id="2" w:name="_GoBack"/>
      <w:r w:rsidRPr="00B81E9E">
        <w:tab/>
        <w:t>(1)</w:t>
      </w:r>
      <w:r w:rsidRPr="00B81E9E">
        <w:tab/>
        <w:t xml:space="preserve">Each provision of </w:t>
      </w:r>
      <w:r w:rsidR="00E021B1" w:rsidRPr="00B81E9E">
        <w:t>this instrument</w:t>
      </w:r>
      <w:r w:rsidRPr="00B81E9E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14:paraId="6278248E" w14:textId="77777777" w:rsidR="005452CC" w:rsidRPr="00B81E9E" w:rsidRDefault="005452CC" w:rsidP="004E3C4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81E9E" w14:paraId="680C145A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61F40F7" w14:textId="77777777" w:rsidR="005452CC" w:rsidRPr="00B81E9E" w:rsidRDefault="005452CC" w:rsidP="004E3C43">
            <w:pPr>
              <w:pStyle w:val="TableHeading"/>
            </w:pPr>
            <w:r w:rsidRPr="00B81E9E">
              <w:t>Commencement information</w:t>
            </w:r>
          </w:p>
        </w:tc>
      </w:tr>
      <w:tr w:rsidR="005452CC" w:rsidRPr="00B81E9E" w14:paraId="6E16B681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75AB9E" w14:textId="77777777" w:rsidR="005452CC" w:rsidRPr="00B81E9E" w:rsidRDefault="005452CC" w:rsidP="004E3C43">
            <w:pPr>
              <w:pStyle w:val="TableHeading"/>
            </w:pPr>
            <w:r w:rsidRPr="00B81E9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5ADF4" w14:textId="77777777" w:rsidR="005452CC" w:rsidRPr="00B81E9E" w:rsidRDefault="005452CC" w:rsidP="004E3C43">
            <w:pPr>
              <w:pStyle w:val="TableHeading"/>
            </w:pPr>
            <w:r w:rsidRPr="00B81E9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2F5682" w14:textId="77777777" w:rsidR="005452CC" w:rsidRPr="00B81E9E" w:rsidRDefault="005452CC" w:rsidP="004E3C43">
            <w:pPr>
              <w:pStyle w:val="TableHeading"/>
            </w:pPr>
            <w:r w:rsidRPr="00B81E9E">
              <w:t>Column 3</w:t>
            </w:r>
          </w:p>
        </w:tc>
      </w:tr>
      <w:tr w:rsidR="005452CC" w:rsidRPr="00B81E9E" w14:paraId="46056DD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6467AC" w14:textId="77777777" w:rsidR="005452CC" w:rsidRPr="00B81E9E" w:rsidRDefault="005452CC" w:rsidP="004E3C43">
            <w:pPr>
              <w:pStyle w:val="TableHeading"/>
            </w:pPr>
            <w:r w:rsidRPr="00B81E9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EA3895" w14:textId="77777777" w:rsidR="005452CC" w:rsidRPr="00B81E9E" w:rsidRDefault="005452CC" w:rsidP="004E3C43">
            <w:pPr>
              <w:pStyle w:val="TableHeading"/>
            </w:pPr>
            <w:r w:rsidRPr="00B81E9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A8972C9" w14:textId="77777777" w:rsidR="005452CC" w:rsidRPr="00B81E9E" w:rsidRDefault="005452CC" w:rsidP="004E3C43">
            <w:pPr>
              <w:pStyle w:val="TableHeading"/>
            </w:pPr>
            <w:r w:rsidRPr="00B81E9E">
              <w:t>Date/Details</w:t>
            </w:r>
          </w:p>
        </w:tc>
      </w:tr>
      <w:tr w:rsidR="005452CC" w:rsidRPr="00B81E9E" w14:paraId="2D5C338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54F095" w14:textId="77777777" w:rsidR="005452CC" w:rsidRPr="00B81E9E" w:rsidRDefault="005452CC" w:rsidP="00AD7252">
            <w:pPr>
              <w:pStyle w:val="Tabletext"/>
            </w:pPr>
            <w:r w:rsidRPr="00B81E9E">
              <w:t xml:space="preserve">1.  </w:t>
            </w:r>
            <w:r w:rsidR="00AD7252" w:rsidRPr="00B81E9E">
              <w:t xml:space="preserve">The whole of </w:t>
            </w:r>
            <w:r w:rsidR="00E021B1" w:rsidRPr="00B81E9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A9E658A" w14:textId="77777777" w:rsidR="005452CC" w:rsidRPr="00B81E9E" w:rsidRDefault="00D37076" w:rsidP="005452CC">
            <w:pPr>
              <w:pStyle w:val="Tabletext"/>
            </w:pPr>
            <w:r w:rsidRPr="00B81E9E">
              <w:t>1 January 2022.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AA17B5" w14:textId="77777777" w:rsidR="005452CC" w:rsidRPr="00B81E9E" w:rsidRDefault="00D37076">
            <w:pPr>
              <w:pStyle w:val="Tabletext"/>
            </w:pPr>
            <w:r w:rsidRPr="00B81E9E">
              <w:t>1 January 2022</w:t>
            </w:r>
          </w:p>
        </w:tc>
      </w:tr>
    </w:tbl>
    <w:p w14:paraId="453275EC" w14:textId="77777777" w:rsidR="005452CC" w:rsidRPr="00B81E9E" w:rsidRDefault="005452CC" w:rsidP="004E3C43">
      <w:pPr>
        <w:pStyle w:val="notetext"/>
      </w:pPr>
      <w:r w:rsidRPr="00B81E9E">
        <w:rPr>
          <w:snapToGrid w:val="0"/>
          <w:lang w:eastAsia="en-US"/>
        </w:rPr>
        <w:t>Note:</w:t>
      </w:r>
      <w:r w:rsidRPr="00B81E9E">
        <w:rPr>
          <w:snapToGrid w:val="0"/>
          <w:lang w:eastAsia="en-US"/>
        </w:rPr>
        <w:tab/>
        <w:t xml:space="preserve">This table relates only to the provisions of </w:t>
      </w:r>
      <w:r w:rsidR="00E021B1" w:rsidRPr="00B81E9E">
        <w:rPr>
          <w:snapToGrid w:val="0"/>
          <w:lang w:eastAsia="en-US"/>
        </w:rPr>
        <w:t>this instrument</w:t>
      </w:r>
      <w:r w:rsidRPr="00B81E9E">
        <w:t xml:space="preserve"> </w:t>
      </w:r>
      <w:r w:rsidRPr="00B81E9E">
        <w:rPr>
          <w:snapToGrid w:val="0"/>
          <w:lang w:eastAsia="en-US"/>
        </w:rPr>
        <w:t xml:space="preserve">as originally made. It will not be amended to deal with any later amendments of </w:t>
      </w:r>
      <w:r w:rsidR="00E021B1" w:rsidRPr="00B81E9E">
        <w:rPr>
          <w:snapToGrid w:val="0"/>
          <w:lang w:eastAsia="en-US"/>
        </w:rPr>
        <w:t>this instrument</w:t>
      </w:r>
      <w:r w:rsidRPr="00B81E9E">
        <w:rPr>
          <w:snapToGrid w:val="0"/>
          <w:lang w:eastAsia="en-US"/>
        </w:rPr>
        <w:t>.</w:t>
      </w:r>
    </w:p>
    <w:p w14:paraId="3BE2C670" w14:textId="77777777" w:rsidR="005452CC" w:rsidRPr="00B81E9E" w:rsidRDefault="005452CC" w:rsidP="004F676E">
      <w:pPr>
        <w:pStyle w:val="subsection"/>
      </w:pPr>
      <w:r w:rsidRPr="00B81E9E">
        <w:tab/>
        <w:t>(2)</w:t>
      </w:r>
      <w:r w:rsidRPr="00B81E9E">
        <w:tab/>
        <w:t xml:space="preserve">Any information in column 3 of the table is not part of </w:t>
      </w:r>
      <w:r w:rsidR="00E021B1" w:rsidRPr="00B81E9E">
        <w:t>this instrument</w:t>
      </w:r>
      <w:r w:rsidRPr="00B81E9E">
        <w:t xml:space="preserve">. Information may be inserted in this column, or information in it may be edited, in any published version of </w:t>
      </w:r>
      <w:r w:rsidR="00E021B1" w:rsidRPr="00B81E9E">
        <w:t>this instrument</w:t>
      </w:r>
      <w:r w:rsidRPr="00B81E9E">
        <w:t>.</w:t>
      </w:r>
    </w:p>
    <w:p w14:paraId="05E37927" w14:textId="77777777" w:rsidR="00BF6650" w:rsidRPr="00B81E9E" w:rsidRDefault="00BF6650" w:rsidP="00BF6650">
      <w:pPr>
        <w:pStyle w:val="ActHead5"/>
      </w:pPr>
      <w:bookmarkStart w:id="3" w:name="_Toc86657942"/>
      <w:bookmarkStart w:id="4" w:name="_Hlk80342767"/>
      <w:r w:rsidRPr="004C1D1C">
        <w:rPr>
          <w:rStyle w:val="CharSectno"/>
        </w:rPr>
        <w:t>3</w:t>
      </w:r>
      <w:r w:rsidRPr="00B81E9E">
        <w:t xml:space="preserve">  Authority</w:t>
      </w:r>
      <w:bookmarkEnd w:id="3"/>
    </w:p>
    <w:p w14:paraId="02AB8512" w14:textId="77777777" w:rsidR="00BF6650" w:rsidRPr="00B81E9E" w:rsidRDefault="00BF6650" w:rsidP="00BF6650">
      <w:pPr>
        <w:pStyle w:val="subsection"/>
      </w:pPr>
      <w:r w:rsidRPr="00B81E9E">
        <w:tab/>
      </w:r>
      <w:r w:rsidRPr="00B81E9E">
        <w:tab/>
      </w:r>
      <w:r w:rsidR="00E021B1" w:rsidRPr="00B81E9E">
        <w:t>This instrument is</w:t>
      </w:r>
      <w:r w:rsidRPr="00B81E9E">
        <w:t xml:space="preserve"> made under the </w:t>
      </w:r>
      <w:r w:rsidR="005F57FF" w:rsidRPr="00B81E9E">
        <w:rPr>
          <w:i/>
        </w:rPr>
        <w:t>Customs Tariff Act 1995</w:t>
      </w:r>
      <w:r w:rsidR="00A2593D" w:rsidRPr="00B81E9E">
        <w:t>.</w:t>
      </w:r>
    </w:p>
    <w:p w14:paraId="091CA3FD" w14:textId="77777777" w:rsidR="00557C7A" w:rsidRPr="00B81E9E" w:rsidRDefault="00BF6650" w:rsidP="00557C7A">
      <w:pPr>
        <w:pStyle w:val="ActHead5"/>
      </w:pPr>
      <w:bookmarkStart w:id="5" w:name="_Toc86657943"/>
      <w:bookmarkEnd w:id="4"/>
      <w:r w:rsidRPr="004C1D1C">
        <w:rPr>
          <w:rStyle w:val="CharSectno"/>
        </w:rPr>
        <w:t>4</w:t>
      </w:r>
      <w:r w:rsidR="00557C7A" w:rsidRPr="00B81E9E">
        <w:t xml:space="preserve">  </w:t>
      </w:r>
      <w:r w:rsidR="00083F48" w:rsidRPr="00B81E9E">
        <w:t>Schedules</w:t>
      </w:r>
      <w:bookmarkEnd w:id="5"/>
    </w:p>
    <w:p w14:paraId="2ACBC6FA" w14:textId="77777777" w:rsidR="00557C7A" w:rsidRPr="00B81E9E" w:rsidRDefault="00557C7A" w:rsidP="00557C7A">
      <w:pPr>
        <w:pStyle w:val="subsection"/>
      </w:pPr>
      <w:r w:rsidRPr="00B81E9E">
        <w:tab/>
      </w:r>
      <w:r w:rsidRPr="00B81E9E">
        <w:tab/>
      </w:r>
      <w:r w:rsidR="00083F48" w:rsidRPr="00B81E9E">
        <w:t xml:space="preserve">Each </w:t>
      </w:r>
      <w:r w:rsidR="00160BD7" w:rsidRPr="00B81E9E">
        <w:t>instrument</w:t>
      </w:r>
      <w:r w:rsidR="00083F48" w:rsidRPr="00B81E9E">
        <w:t xml:space="preserve"> that is specified in a Schedule to </w:t>
      </w:r>
      <w:r w:rsidR="00E021B1" w:rsidRPr="00B81E9E">
        <w:t>this instrument</w:t>
      </w:r>
      <w:r w:rsidR="00083F48" w:rsidRPr="00B81E9E">
        <w:t xml:space="preserve"> is amended or repealed as set out in the applicable items in the Schedule concerned, and any other item in a Schedule to </w:t>
      </w:r>
      <w:r w:rsidR="00E021B1" w:rsidRPr="00B81E9E">
        <w:t>this instrument</w:t>
      </w:r>
      <w:r w:rsidR="00083F48" w:rsidRPr="00B81E9E">
        <w:t xml:space="preserve"> has effect according to its terms.</w:t>
      </w:r>
    </w:p>
    <w:p w14:paraId="669D39C7" w14:textId="77777777" w:rsidR="0048364F" w:rsidRPr="00B81E9E" w:rsidRDefault="00FB0F3B" w:rsidP="009C5989">
      <w:pPr>
        <w:pStyle w:val="ActHead6"/>
        <w:pageBreakBefore/>
      </w:pPr>
      <w:bookmarkStart w:id="6" w:name="_Toc86657944"/>
      <w:bookmarkStart w:id="7" w:name="_Hlk80342776"/>
      <w:r w:rsidRPr="004C1D1C">
        <w:rPr>
          <w:rStyle w:val="CharAmSchNo"/>
        </w:rPr>
        <w:lastRenderedPageBreak/>
        <w:t>Schedule 1</w:t>
      </w:r>
      <w:r w:rsidR="0048364F" w:rsidRPr="00B81E9E">
        <w:t>—</w:t>
      </w:r>
      <w:r w:rsidR="00460499" w:rsidRPr="004C1D1C">
        <w:rPr>
          <w:rStyle w:val="CharAmSchText"/>
        </w:rPr>
        <w:t>Amendments</w:t>
      </w:r>
      <w:bookmarkEnd w:id="6"/>
    </w:p>
    <w:p w14:paraId="38BE7780" w14:textId="77777777" w:rsidR="0004044E" w:rsidRPr="004C1D1C" w:rsidRDefault="0004044E" w:rsidP="0004044E">
      <w:pPr>
        <w:pStyle w:val="Header"/>
      </w:pPr>
      <w:r w:rsidRPr="004C1D1C">
        <w:rPr>
          <w:rStyle w:val="CharAmPartNo"/>
        </w:rPr>
        <w:t xml:space="preserve"> </w:t>
      </w:r>
      <w:r w:rsidRPr="004C1D1C">
        <w:rPr>
          <w:rStyle w:val="CharAmPartText"/>
        </w:rPr>
        <w:t xml:space="preserve"> </w:t>
      </w:r>
    </w:p>
    <w:p w14:paraId="7DFB3061" w14:textId="77777777" w:rsidR="0084172C" w:rsidRPr="00B81E9E" w:rsidRDefault="005F57FF" w:rsidP="00EA0D36">
      <w:pPr>
        <w:pStyle w:val="ActHead9"/>
      </w:pPr>
      <w:bookmarkStart w:id="8" w:name="_Toc86657945"/>
      <w:r w:rsidRPr="00B81E9E">
        <w:t xml:space="preserve">Customs Tariff </w:t>
      </w:r>
      <w:r w:rsidR="00FB0F3B" w:rsidRPr="00B81E9E">
        <w:t>Regulations 2</w:t>
      </w:r>
      <w:r w:rsidRPr="00B81E9E">
        <w:t>004</w:t>
      </w:r>
      <w:bookmarkEnd w:id="8"/>
    </w:p>
    <w:bookmarkEnd w:id="7"/>
    <w:p w14:paraId="287BF300" w14:textId="77777777" w:rsidR="001D7D9D" w:rsidRPr="00B81E9E" w:rsidRDefault="00432008" w:rsidP="001D7D9D">
      <w:pPr>
        <w:pStyle w:val="ItemHead"/>
      </w:pPr>
      <w:r w:rsidRPr="00B81E9E">
        <w:t>1</w:t>
      </w:r>
      <w:r w:rsidR="001D7D9D" w:rsidRPr="00B81E9E">
        <w:t xml:space="preserve">  </w:t>
      </w:r>
      <w:r w:rsidR="00FB0F3B" w:rsidRPr="00B81E9E">
        <w:t>Regulation 3</w:t>
      </w:r>
      <w:r w:rsidR="001D7D9D" w:rsidRPr="00B81E9E">
        <w:t xml:space="preserve"> (definition of </w:t>
      </w:r>
      <w:r w:rsidR="001D7D9D" w:rsidRPr="00B81E9E">
        <w:rPr>
          <w:i/>
        </w:rPr>
        <w:t>Schedule 7 item</w:t>
      </w:r>
      <w:r w:rsidR="001D7D9D" w:rsidRPr="00B81E9E">
        <w:t>)</w:t>
      </w:r>
    </w:p>
    <w:p w14:paraId="362600EC" w14:textId="77777777" w:rsidR="001D7D9D" w:rsidRPr="00B81E9E" w:rsidRDefault="001D7D9D" w:rsidP="001D7D9D">
      <w:pPr>
        <w:pStyle w:val="Item"/>
      </w:pPr>
      <w:r w:rsidRPr="00B81E9E">
        <w:t>Repeal the definition.</w:t>
      </w:r>
    </w:p>
    <w:p w14:paraId="6AFE20DE" w14:textId="77777777" w:rsidR="001D7D9D" w:rsidRPr="00B81E9E" w:rsidRDefault="00432008" w:rsidP="001D7D9D">
      <w:pPr>
        <w:pStyle w:val="ItemHead"/>
      </w:pPr>
      <w:r w:rsidRPr="00B81E9E">
        <w:t>2</w:t>
      </w:r>
      <w:r w:rsidR="001D7D9D" w:rsidRPr="00B81E9E">
        <w:t xml:space="preserve">  </w:t>
      </w:r>
      <w:r w:rsidR="00FB0F3B" w:rsidRPr="00B81E9E">
        <w:t>Regulation 3</w:t>
      </w:r>
      <w:r w:rsidR="001D7D9D" w:rsidRPr="00B81E9E">
        <w:t xml:space="preserve"> (definition of </w:t>
      </w:r>
      <w:r w:rsidR="001D7D9D" w:rsidRPr="00B81E9E">
        <w:rPr>
          <w:i/>
        </w:rPr>
        <w:t>Schedule 8 item</w:t>
      </w:r>
      <w:r w:rsidR="001D7D9D" w:rsidRPr="00B81E9E">
        <w:t>)</w:t>
      </w:r>
    </w:p>
    <w:p w14:paraId="323FDB43" w14:textId="77777777" w:rsidR="001D7D9D" w:rsidRPr="00B81E9E" w:rsidRDefault="001D7D9D" w:rsidP="001D7D9D">
      <w:pPr>
        <w:pStyle w:val="Item"/>
      </w:pPr>
      <w:r w:rsidRPr="00B81E9E">
        <w:t>Repeal the definition.</w:t>
      </w:r>
    </w:p>
    <w:p w14:paraId="56CB617F" w14:textId="77777777" w:rsidR="001D7D9D" w:rsidRPr="00B81E9E" w:rsidRDefault="00432008" w:rsidP="001D7D9D">
      <w:pPr>
        <w:pStyle w:val="ItemHead"/>
      </w:pPr>
      <w:r w:rsidRPr="00B81E9E">
        <w:t>3</w:t>
      </w:r>
      <w:r w:rsidR="001D7D9D" w:rsidRPr="00B81E9E">
        <w:t xml:space="preserve">  </w:t>
      </w:r>
      <w:r w:rsidR="00FB0F3B" w:rsidRPr="00B81E9E">
        <w:t>Regulations 4</w:t>
      </w:r>
      <w:r w:rsidR="001D7D9D" w:rsidRPr="00B81E9E">
        <w:t>B and 5</w:t>
      </w:r>
    </w:p>
    <w:p w14:paraId="53681BE7" w14:textId="77777777" w:rsidR="001D7D9D" w:rsidRPr="00B81E9E" w:rsidRDefault="001D7D9D" w:rsidP="001D7D9D">
      <w:pPr>
        <w:pStyle w:val="Item"/>
      </w:pPr>
      <w:r w:rsidRPr="00B81E9E">
        <w:t>Repeal the regulations.</w:t>
      </w:r>
    </w:p>
    <w:p w14:paraId="5C0353CB" w14:textId="77777777" w:rsidR="005F57FF" w:rsidRPr="00B81E9E" w:rsidRDefault="00432008" w:rsidP="005F57FF">
      <w:pPr>
        <w:pStyle w:val="ItemHead"/>
      </w:pPr>
      <w:r w:rsidRPr="00B81E9E">
        <w:t>4</w:t>
      </w:r>
      <w:r w:rsidR="004E3C43" w:rsidRPr="00B81E9E">
        <w:t xml:space="preserve">  </w:t>
      </w:r>
      <w:r w:rsidR="00FB0F3B" w:rsidRPr="00B81E9E">
        <w:t>Schedule 1</w:t>
      </w:r>
      <w:r w:rsidR="004E3C43" w:rsidRPr="00B81E9E">
        <w:t xml:space="preserve">A (after table </w:t>
      </w:r>
      <w:r w:rsidR="009C19D8" w:rsidRPr="00B81E9E">
        <w:t>item 2</w:t>
      </w:r>
      <w:r w:rsidR="004E3C43" w:rsidRPr="00B81E9E">
        <w:t>)</w:t>
      </w:r>
    </w:p>
    <w:p w14:paraId="06B27BA6" w14:textId="77777777" w:rsidR="004E3C43" w:rsidRPr="00B81E9E" w:rsidRDefault="004E3C43" w:rsidP="004E3C43">
      <w:pPr>
        <w:pStyle w:val="Item"/>
      </w:pPr>
      <w:r w:rsidRPr="00B81E9E">
        <w:t>Insert:</w:t>
      </w:r>
    </w:p>
    <w:tbl>
      <w:tblPr>
        <w:tblW w:w="5000" w:type="pct"/>
        <w:tblBorders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080"/>
        <w:gridCol w:w="1296"/>
        <w:gridCol w:w="4111"/>
        <w:gridCol w:w="2042"/>
      </w:tblGrid>
      <w:tr w:rsidR="004E3C43" w:rsidRPr="00B81E9E" w14:paraId="54872C11" w14:textId="77777777" w:rsidTr="00E8289D">
        <w:tc>
          <w:tcPr>
            <w:tcW w:w="633" w:type="pct"/>
            <w:shd w:val="clear" w:color="auto" w:fill="auto"/>
          </w:tcPr>
          <w:p w14:paraId="083E4E2C" w14:textId="77777777" w:rsidR="004E3C43" w:rsidRPr="00B81E9E" w:rsidRDefault="004E3C43" w:rsidP="004E3C43">
            <w:pPr>
              <w:pStyle w:val="Tabletext"/>
            </w:pPr>
            <w:r w:rsidRPr="00B81E9E">
              <w:t>2A</w:t>
            </w:r>
          </w:p>
        </w:tc>
        <w:tc>
          <w:tcPr>
            <w:tcW w:w="760" w:type="pct"/>
            <w:shd w:val="clear" w:color="auto" w:fill="auto"/>
          </w:tcPr>
          <w:p w14:paraId="5949B0AB" w14:textId="77777777" w:rsidR="004E3C43" w:rsidRPr="00B81E9E" w:rsidRDefault="004E3C43" w:rsidP="004E3C43">
            <w:pPr>
              <w:pStyle w:val="Tabletext"/>
            </w:pPr>
            <w:r w:rsidRPr="00B81E9E">
              <w:t>187A</w:t>
            </w:r>
          </w:p>
        </w:tc>
        <w:tc>
          <w:tcPr>
            <w:tcW w:w="2410" w:type="pct"/>
            <w:shd w:val="clear" w:color="auto" w:fill="auto"/>
          </w:tcPr>
          <w:p w14:paraId="7B0B8348" w14:textId="77777777" w:rsidR="004E3C43" w:rsidRPr="00B81E9E" w:rsidRDefault="001D7D9D" w:rsidP="004E3C43">
            <w:pPr>
              <w:pStyle w:val="Tabletext"/>
            </w:pPr>
            <w:r w:rsidRPr="00B81E9E">
              <w:t xml:space="preserve">Gloves, </w:t>
            </w:r>
            <w:r w:rsidR="007F68B7" w:rsidRPr="00B81E9E">
              <w:t>of a kind used for medical, dental or veterinary purposes</w:t>
            </w:r>
          </w:p>
        </w:tc>
        <w:tc>
          <w:tcPr>
            <w:tcW w:w="1197" w:type="pct"/>
            <w:shd w:val="clear" w:color="auto" w:fill="auto"/>
          </w:tcPr>
          <w:p w14:paraId="03B86855" w14:textId="77777777" w:rsidR="004E3C43" w:rsidRPr="00B81E9E" w:rsidRDefault="004E3C43" w:rsidP="004E3C43">
            <w:pPr>
              <w:pStyle w:val="Tabletext"/>
            </w:pPr>
            <w:r w:rsidRPr="00B81E9E">
              <w:t>4015.12.00</w:t>
            </w:r>
          </w:p>
        </w:tc>
      </w:tr>
      <w:tr w:rsidR="004E3C43" w:rsidRPr="00B81E9E" w14:paraId="73451897" w14:textId="77777777" w:rsidTr="00E8289D">
        <w:tc>
          <w:tcPr>
            <w:tcW w:w="633" w:type="pct"/>
            <w:shd w:val="clear" w:color="auto" w:fill="auto"/>
          </w:tcPr>
          <w:p w14:paraId="60B261F0" w14:textId="77777777" w:rsidR="004E3C43" w:rsidRPr="00B81E9E" w:rsidRDefault="004E3C43" w:rsidP="004E3C43">
            <w:pPr>
              <w:pStyle w:val="Tabletext"/>
            </w:pPr>
            <w:r w:rsidRPr="00B81E9E">
              <w:t>2B</w:t>
            </w:r>
          </w:p>
        </w:tc>
        <w:tc>
          <w:tcPr>
            <w:tcW w:w="760" w:type="pct"/>
            <w:shd w:val="clear" w:color="auto" w:fill="auto"/>
          </w:tcPr>
          <w:p w14:paraId="36642541" w14:textId="77777777" w:rsidR="004E3C43" w:rsidRPr="00B81E9E" w:rsidRDefault="004E3C43" w:rsidP="004E3C43">
            <w:pPr>
              <w:pStyle w:val="Tabletext"/>
            </w:pPr>
            <w:r w:rsidRPr="00B81E9E">
              <w:t>338</w:t>
            </w:r>
          </w:p>
        </w:tc>
        <w:tc>
          <w:tcPr>
            <w:tcW w:w="2410" w:type="pct"/>
            <w:shd w:val="clear" w:color="auto" w:fill="auto"/>
          </w:tcPr>
          <w:p w14:paraId="3AF60C20" w14:textId="77777777" w:rsidR="004E3C43" w:rsidRPr="00B81E9E" w:rsidRDefault="00432008" w:rsidP="004E3C43">
            <w:pPr>
              <w:pStyle w:val="Tabletext"/>
            </w:pPr>
            <w:r w:rsidRPr="00B81E9E">
              <w:t>Non</w:t>
            </w:r>
            <w:r w:rsidR="00B81E9E">
              <w:noBreakHyphen/>
            </w:r>
            <w:r w:rsidRPr="00B81E9E">
              <w:t>digital television cameras and non</w:t>
            </w:r>
            <w:r w:rsidR="00B81E9E">
              <w:noBreakHyphen/>
            </w:r>
            <w:r w:rsidRPr="00B81E9E">
              <w:t>digital video camera recorders</w:t>
            </w:r>
          </w:p>
        </w:tc>
        <w:tc>
          <w:tcPr>
            <w:tcW w:w="1197" w:type="pct"/>
            <w:shd w:val="clear" w:color="auto" w:fill="auto"/>
          </w:tcPr>
          <w:p w14:paraId="0C3BF57B" w14:textId="77777777" w:rsidR="004E3C43" w:rsidRPr="00B81E9E" w:rsidRDefault="004E3C43" w:rsidP="004E3C43">
            <w:pPr>
              <w:pStyle w:val="Tabletext"/>
            </w:pPr>
            <w:r w:rsidRPr="00B81E9E">
              <w:t>8525.81.00</w:t>
            </w:r>
          </w:p>
        </w:tc>
      </w:tr>
      <w:tr w:rsidR="00432008" w:rsidRPr="00B81E9E" w14:paraId="4C07145B" w14:textId="77777777" w:rsidTr="00E8289D">
        <w:tc>
          <w:tcPr>
            <w:tcW w:w="633" w:type="pct"/>
            <w:shd w:val="clear" w:color="auto" w:fill="auto"/>
          </w:tcPr>
          <w:p w14:paraId="3CCD5FCD" w14:textId="77777777" w:rsidR="00432008" w:rsidRPr="00B81E9E" w:rsidRDefault="00432008" w:rsidP="00432008">
            <w:pPr>
              <w:pStyle w:val="Tabletext"/>
            </w:pPr>
            <w:r w:rsidRPr="00B81E9E">
              <w:t>2C</w:t>
            </w:r>
          </w:p>
        </w:tc>
        <w:tc>
          <w:tcPr>
            <w:tcW w:w="760" w:type="pct"/>
            <w:shd w:val="clear" w:color="auto" w:fill="auto"/>
          </w:tcPr>
          <w:p w14:paraId="2DE11A8F" w14:textId="77777777" w:rsidR="00432008" w:rsidRPr="00B81E9E" w:rsidRDefault="00432008" w:rsidP="00432008">
            <w:pPr>
              <w:pStyle w:val="Tabletext"/>
            </w:pPr>
            <w:r w:rsidRPr="00B81E9E">
              <w:t>338A</w:t>
            </w:r>
          </w:p>
        </w:tc>
        <w:tc>
          <w:tcPr>
            <w:tcW w:w="2410" w:type="pct"/>
            <w:shd w:val="clear" w:color="auto" w:fill="auto"/>
          </w:tcPr>
          <w:p w14:paraId="2FC4A6AF" w14:textId="77777777" w:rsidR="00432008" w:rsidRPr="00B81E9E" w:rsidRDefault="00432008" w:rsidP="00432008">
            <w:pPr>
              <w:pStyle w:val="Tabletext"/>
            </w:pPr>
            <w:r w:rsidRPr="00B81E9E">
              <w:t>Non</w:t>
            </w:r>
            <w:r w:rsidR="00B81E9E">
              <w:noBreakHyphen/>
            </w:r>
            <w:r w:rsidRPr="00B81E9E">
              <w:t>digital television cameras and non</w:t>
            </w:r>
            <w:r w:rsidR="00B81E9E">
              <w:noBreakHyphen/>
            </w:r>
            <w:r w:rsidRPr="00B81E9E">
              <w:t>digital video camera recorders</w:t>
            </w:r>
          </w:p>
        </w:tc>
        <w:tc>
          <w:tcPr>
            <w:tcW w:w="1197" w:type="pct"/>
            <w:shd w:val="clear" w:color="auto" w:fill="auto"/>
          </w:tcPr>
          <w:p w14:paraId="263B4D09" w14:textId="77777777" w:rsidR="00432008" w:rsidRPr="00B81E9E" w:rsidRDefault="00432008" w:rsidP="00432008">
            <w:pPr>
              <w:pStyle w:val="Tabletext"/>
            </w:pPr>
            <w:r w:rsidRPr="00B81E9E">
              <w:t>8525.82.00</w:t>
            </w:r>
          </w:p>
        </w:tc>
      </w:tr>
      <w:tr w:rsidR="00432008" w:rsidRPr="00B81E9E" w14:paraId="74CB8196" w14:textId="77777777" w:rsidTr="00E8289D">
        <w:tc>
          <w:tcPr>
            <w:tcW w:w="633" w:type="pct"/>
            <w:shd w:val="clear" w:color="auto" w:fill="auto"/>
          </w:tcPr>
          <w:p w14:paraId="46A4C8D7" w14:textId="77777777" w:rsidR="00432008" w:rsidRPr="00B81E9E" w:rsidRDefault="00432008" w:rsidP="00432008">
            <w:pPr>
              <w:pStyle w:val="Tabletext"/>
            </w:pPr>
            <w:r w:rsidRPr="00B81E9E">
              <w:t>2D</w:t>
            </w:r>
          </w:p>
        </w:tc>
        <w:tc>
          <w:tcPr>
            <w:tcW w:w="760" w:type="pct"/>
            <w:shd w:val="clear" w:color="auto" w:fill="auto"/>
          </w:tcPr>
          <w:p w14:paraId="3AB9BB85" w14:textId="77777777" w:rsidR="00432008" w:rsidRPr="00B81E9E" w:rsidRDefault="00432008" w:rsidP="00432008">
            <w:pPr>
              <w:pStyle w:val="Tabletext"/>
            </w:pPr>
            <w:r w:rsidRPr="00B81E9E">
              <w:t>338B</w:t>
            </w:r>
          </w:p>
        </w:tc>
        <w:tc>
          <w:tcPr>
            <w:tcW w:w="2410" w:type="pct"/>
            <w:shd w:val="clear" w:color="auto" w:fill="auto"/>
          </w:tcPr>
          <w:p w14:paraId="025BA7E0" w14:textId="77777777" w:rsidR="00432008" w:rsidRPr="00B81E9E" w:rsidRDefault="00432008" w:rsidP="00432008">
            <w:pPr>
              <w:pStyle w:val="Tabletext"/>
            </w:pPr>
            <w:r w:rsidRPr="00B81E9E">
              <w:t>Non</w:t>
            </w:r>
            <w:r w:rsidR="00B81E9E">
              <w:noBreakHyphen/>
            </w:r>
            <w:r w:rsidRPr="00B81E9E">
              <w:t>digital television cameras and non</w:t>
            </w:r>
            <w:r w:rsidR="00B81E9E">
              <w:noBreakHyphen/>
            </w:r>
            <w:r w:rsidRPr="00B81E9E">
              <w:t>digital video camera recorders</w:t>
            </w:r>
          </w:p>
        </w:tc>
        <w:tc>
          <w:tcPr>
            <w:tcW w:w="1197" w:type="pct"/>
            <w:shd w:val="clear" w:color="auto" w:fill="auto"/>
          </w:tcPr>
          <w:p w14:paraId="1143E597" w14:textId="77777777" w:rsidR="00432008" w:rsidRPr="00B81E9E" w:rsidRDefault="00432008" w:rsidP="00432008">
            <w:pPr>
              <w:pStyle w:val="Tabletext"/>
            </w:pPr>
            <w:r w:rsidRPr="00B81E9E">
              <w:t>8525.83.00</w:t>
            </w:r>
          </w:p>
        </w:tc>
      </w:tr>
      <w:tr w:rsidR="00432008" w:rsidRPr="00B81E9E" w14:paraId="7AAC55DB" w14:textId="77777777" w:rsidTr="00E8289D">
        <w:tc>
          <w:tcPr>
            <w:tcW w:w="633" w:type="pct"/>
            <w:shd w:val="clear" w:color="auto" w:fill="auto"/>
          </w:tcPr>
          <w:p w14:paraId="3E373D05" w14:textId="77777777" w:rsidR="00432008" w:rsidRPr="00B81E9E" w:rsidRDefault="00432008" w:rsidP="00432008">
            <w:pPr>
              <w:pStyle w:val="Tabletext"/>
            </w:pPr>
            <w:r w:rsidRPr="00B81E9E">
              <w:t>2E</w:t>
            </w:r>
          </w:p>
        </w:tc>
        <w:tc>
          <w:tcPr>
            <w:tcW w:w="760" w:type="pct"/>
            <w:shd w:val="clear" w:color="auto" w:fill="auto"/>
          </w:tcPr>
          <w:p w14:paraId="682CC773" w14:textId="77777777" w:rsidR="00432008" w:rsidRPr="00B81E9E" w:rsidRDefault="00432008" w:rsidP="00432008">
            <w:pPr>
              <w:pStyle w:val="Tabletext"/>
            </w:pPr>
            <w:r w:rsidRPr="00B81E9E">
              <w:t>338C</w:t>
            </w:r>
          </w:p>
        </w:tc>
        <w:tc>
          <w:tcPr>
            <w:tcW w:w="2410" w:type="pct"/>
            <w:shd w:val="clear" w:color="auto" w:fill="auto"/>
          </w:tcPr>
          <w:p w14:paraId="18EC706E" w14:textId="77777777" w:rsidR="00432008" w:rsidRPr="00B81E9E" w:rsidRDefault="00432008" w:rsidP="00432008">
            <w:pPr>
              <w:pStyle w:val="Tabletext"/>
            </w:pPr>
            <w:r w:rsidRPr="00B81E9E">
              <w:t>Non</w:t>
            </w:r>
            <w:r w:rsidR="00B81E9E">
              <w:noBreakHyphen/>
            </w:r>
            <w:r w:rsidRPr="00B81E9E">
              <w:t>digital television cameras and non</w:t>
            </w:r>
            <w:r w:rsidR="00B81E9E">
              <w:noBreakHyphen/>
            </w:r>
            <w:r w:rsidRPr="00B81E9E">
              <w:t>digital video camera recorders</w:t>
            </w:r>
          </w:p>
        </w:tc>
        <w:tc>
          <w:tcPr>
            <w:tcW w:w="1197" w:type="pct"/>
            <w:shd w:val="clear" w:color="auto" w:fill="auto"/>
          </w:tcPr>
          <w:p w14:paraId="41A1E3C8" w14:textId="77777777" w:rsidR="00432008" w:rsidRPr="00B81E9E" w:rsidRDefault="00432008" w:rsidP="00432008">
            <w:pPr>
              <w:pStyle w:val="Tabletext"/>
            </w:pPr>
            <w:r w:rsidRPr="00B81E9E">
              <w:t>8525.89.00</w:t>
            </w:r>
          </w:p>
        </w:tc>
      </w:tr>
      <w:tr w:rsidR="00432008" w:rsidRPr="00B81E9E" w14:paraId="555CB36B" w14:textId="77777777" w:rsidTr="00E8289D">
        <w:tc>
          <w:tcPr>
            <w:tcW w:w="633" w:type="pct"/>
            <w:shd w:val="clear" w:color="auto" w:fill="auto"/>
          </w:tcPr>
          <w:p w14:paraId="4066A978" w14:textId="77777777" w:rsidR="00432008" w:rsidRPr="00B81E9E" w:rsidRDefault="00432008" w:rsidP="00432008">
            <w:pPr>
              <w:pStyle w:val="Tabletext"/>
            </w:pPr>
            <w:r w:rsidRPr="00B81E9E">
              <w:t>2F</w:t>
            </w:r>
          </w:p>
        </w:tc>
        <w:tc>
          <w:tcPr>
            <w:tcW w:w="760" w:type="pct"/>
            <w:shd w:val="clear" w:color="auto" w:fill="auto"/>
          </w:tcPr>
          <w:p w14:paraId="3D8044A0" w14:textId="77777777" w:rsidR="00432008" w:rsidRPr="00B81E9E" w:rsidRDefault="00432008" w:rsidP="00432008">
            <w:pPr>
              <w:pStyle w:val="Tabletext"/>
            </w:pPr>
            <w:r w:rsidRPr="00B81E9E">
              <w:t>389A</w:t>
            </w:r>
          </w:p>
        </w:tc>
        <w:tc>
          <w:tcPr>
            <w:tcW w:w="2410" w:type="pct"/>
            <w:shd w:val="clear" w:color="auto" w:fill="auto"/>
          </w:tcPr>
          <w:p w14:paraId="7CD57468" w14:textId="77777777" w:rsidR="00432008" w:rsidRPr="00B81E9E" w:rsidRDefault="00432008" w:rsidP="00432008">
            <w:pPr>
              <w:pStyle w:val="Tabletext"/>
            </w:pPr>
            <w:r w:rsidRPr="00B81E9E">
              <w:t>Unmanned aircraft, with a non</w:t>
            </w:r>
            <w:r w:rsidR="00B81E9E">
              <w:noBreakHyphen/>
            </w:r>
            <w:r w:rsidRPr="00B81E9E">
              <w:t>digital camera</w:t>
            </w:r>
          </w:p>
        </w:tc>
        <w:tc>
          <w:tcPr>
            <w:tcW w:w="1197" w:type="pct"/>
            <w:shd w:val="clear" w:color="auto" w:fill="auto"/>
          </w:tcPr>
          <w:p w14:paraId="23DFA229" w14:textId="77777777" w:rsidR="00432008" w:rsidRPr="00B81E9E" w:rsidRDefault="00432008" w:rsidP="00432008">
            <w:pPr>
              <w:pStyle w:val="Tabletext"/>
            </w:pPr>
            <w:r w:rsidRPr="00B81E9E">
              <w:t>8806.21.00</w:t>
            </w:r>
          </w:p>
        </w:tc>
      </w:tr>
      <w:tr w:rsidR="00432008" w:rsidRPr="00B81E9E" w14:paraId="485483A5" w14:textId="77777777" w:rsidTr="00E8289D">
        <w:tc>
          <w:tcPr>
            <w:tcW w:w="633" w:type="pct"/>
            <w:shd w:val="clear" w:color="auto" w:fill="auto"/>
          </w:tcPr>
          <w:p w14:paraId="605BF65F" w14:textId="77777777" w:rsidR="00432008" w:rsidRPr="00B81E9E" w:rsidRDefault="00432008" w:rsidP="00432008">
            <w:pPr>
              <w:pStyle w:val="Tabletext"/>
            </w:pPr>
            <w:r w:rsidRPr="00B81E9E">
              <w:t>2G</w:t>
            </w:r>
          </w:p>
        </w:tc>
        <w:tc>
          <w:tcPr>
            <w:tcW w:w="760" w:type="pct"/>
            <w:shd w:val="clear" w:color="auto" w:fill="auto"/>
          </w:tcPr>
          <w:p w14:paraId="430786EF" w14:textId="77777777" w:rsidR="00432008" w:rsidRPr="00B81E9E" w:rsidRDefault="00432008" w:rsidP="00432008">
            <w:pPr>
              <w:pStyle w:val="Tabletext"/>
            </w:pPr>
            <w:r w:rsidRPr="00B81E9E">
              <w:t>389B</w:t>
            </w:r>
          </w:p>
        </w:tc>
        <w:tc>
          <w:tcPr>
            <w:tcW w:w="2410" w:type="pct"/>
            <w:shd w:val="clear" w:color="auto" w:fill="auto"/>
          </w:tcPr>
          <w:p w14:paraId="12D0524C" w14:textId="77777777" w:rsidR="00432008" w:rsidRPr="00B81E9E" w:rsidRDefault="00432008" w:rsidP="00432008">
            <w:pPr>
              <w:pStyle w:val="Tabletext"/>
            </w:pPr>
            <w:r w:rsidRPr="00B81E9E">
              <w:t>Unmanned aircraft, with a non</w:t>
            </w:r>
            <w:r w:rsidR="00B81E9E">
              <w:noBreakHyphen/>
            </w:r>
            <w:r w:rsidRPr="00B81E9E">
              <w:t>digital camera</w:t>
            </w:r>
          </w:p>
        </w:tc>
        <w:tc>
          <w:tcPr>
            <w:tcW w:w="1197" w:type="pct"/>
            <w:shd w:val="clear" w:color="auto" w:fill="auto"/>
          </w:tcPr>
          <w:p w14:paraId="5CF1EE6C" w14:textId="77777777" w:rsidR="00432008" w:rsidRPr="00B81E9E" w:rsidRDefault="00432008" w:rsidP="00432008">
            <w:pPr>
              <w:pStyle w:val="Tabletext"/>
            </w:pPr>
            <w:r w:rsidRPr="00B81E9E">
              <w:t>8806.22.00</w:t>
            </w:r>
          </w:p>
        </w:tc>
      </w:tr>
      <w:tr w:rsidR="00432008" w:rsidRPr="00B81E9E" w14:paraId="2FBF328A" w14:textId="77777777" w:rsidTr="00E8289D">
        <w:tc>
          <w:tcPr>
            <w:tcW w:w="633" w:type="pct"/>
            <w:shd w:val="clear" w:color="auto" w:fill="auto"/>
          </w:tcPr>
          <w:p w14:paraId="6D4B25AF" w14:textId="77777777" w:rsidR="00432008" w:rsidRPr="00B81E9E" w:rsidRDefault="00432008" w:rsidP="00432008">
            <w:pPr>
              <w:pStyle w:val="Tabletext"/>
            </w:pPr>
            <w:r w:rsidRPr="00B81E9E">
              <w:t>2H</w:t>
            </w:r>
          </w:p>
        </w:tc>
        <w:tc>
          <w:tcPr>
            <w:tcW w:w="760" w:type="pct"/>
            <w:shd w:val="clear" w:color="auto" w:fill="auto"/>
          </w:tcPr>
          <w:p w14:paraId="76F1951F" w14:textId="77777777" w:rsidR="00432008" w:rsidRPr="00B81E9E" w:rsidRDefault="00432008" w:rsidP="00432008">
            <w:pPr>
              <w:pStyle w:val="Tabletext"/>
            </w:pPr>
            <w:r w:rsidRPr="00B81E9E">
              <w:t>389C</w:t>
            </w:r>
          </w:p>
        </w:tc>
        <w:tc>
          <w:tcPr>
            <w:tcW w:w="2410" w:type="pct"/>
            <w:shd w:val="clear" w:color="auto" w:fill="auto"/>
          </w:tcPr>
          <w:p w14:paraId="2CF2AB7E" w14:textId="77777777" w:rsidR="00432008" w:rsidRPr="00B81E9E" w:rsidRDefault="00432008" w:rsidP="00432008">
            <w:pPr>
              <w:pStyle w:val="Tabletext"/>
            </w:pPr>
            <w:r w:rsidRPr="00B81E9E">
              <w:t>Unmanned aircraft, with a non</w:t>
            </w:r>
            <w:r w:rsidR="00B81E9E">
              <w:noBreakHyphen/>
            </w:r>
            <w:r w:rsidRPr="00B81E9E">
              <w:t>digital camera</w:t>
            </w:r>
          </w:p>
        </w:tc>
        <w:tc>
          <w:tcPr>
            <w:tcW w:w="1197" w:type="pct"/>
            <w:shd w:val="clear" w:color="auto" w:fill="auto"/>
          </w:tcPr>
          <w:p w14:paraId="74A9C388" w14:textId="77777777" w:rsidR="00432008" w:rsidRPr="00B81E9E" w:rsidRDefault="00432008" w:rsidP="00432008">
            <w:pPr>
              <w:pStyle w:val="Tabletext"/>
            </w:pPr>
            <w:r w:rsidRPr="00B81E9E">
              <w:t>8806.23.00</w:t>
            </w:r>
          </w:p>
        </w:tc>
      </w:tr>
      <w:tr w:rsidR="00432008" w:rsidRPr="00B81E9E" w14:paraId="39E470BE" w14:textId="77777777" w:rsidTr="00E8289D">
        <w:tc>
          <w:tcPr>
            <w:tcW w:w="633" w:type="pct"/>
            <w:shd w:val="clear" w:color="auto" w:fill="auto"/>
          </w:tcPr>
          <w:p w14:paraId="5502B4F8" w14:textId="77777777" w:rsidR="00432008" w:rsidRPr="00B81E9E" w:rsidRDefault="00432008" w:rsidP="00432008">
            <w:pPr>
              <w:pStyle w:val="Tabletext"/>
            </w:pPr>
            <w:r w:rsidRPr="00B81E9E">
              <w:t>2J</w:t>
            </w:r>
          </w:p>
        </w:tc>
        <w:tc>
          <w:tcPr>
            <w:tcW w:w="760" w:type="pct"/>
            <w:shd w:val="clear" w:color="auto" w:fill="auto"/>
          </w:tcPr>
          <w:p w14:paraId="63E569F4" w14:textId="77777777" w:rsidR="00432008" w:rsidRPr="00B81E9E" w:rsidRDefault="00432008" w:rsidP="00432008">
            <w:pPr>
              <w:pStyle w:val="Tabletext"/>
            </w:pPr>
            <w:r w:rsidRPr="00B81E9E">
              <w:t>389D</w:t>
            </w:r>
          </w:p>
        </w:tc>
        <w:tc>
          <w:tcPr>
            <w:tcW w:w="2410" w:type="pct"/>
            <w:shd w:val="clear" w:color="auto" w:fill="auto"/>
          </w:tcPr>
          <w:p w14:paraId="731EAA00" w14:textId="77777777" w:rsidR="00432008" w:rsidRPr="00B81E9E" w:rsidRDefault="00432008" w:rsidP="00432008">
            <w:pPr>
              <w:pStyle w:val="Tabletext"/>
            </w:pPr>
            <w:r w:rsidRPr="00B81E9E">
              <w:t>Unmanned aircraft, with a non</w:t>
            </w:r>
            <w:r w:rsidR="00B81E9E">
              <w:noBreakHyphen/>
            </w:r>
            <w:r w:rsidRPr="00B81E9E">
              <w:t>digital camera</w:t>
            </w:r>
          </w:p>
        </w:tc>
        <w:tc>
          <w:tcPr>
            <w:tcW w:w="1197" w:type="pct"/>
            <w:shd w:val="clear" w:color="auto" w:fill="auto"/>
          </w:tcPr>
          <w:p w14:paraId="7A6CC592" w14:textId="77777777" w:rsidR="00432008" w:rsidRPr="00B81E9E" w:rsidRDefault="00432008" w:rsidP="00432008">
            <w:pPr>
              <w:pStyle w:val="Tabletext"/>
            </w:pPr>
            <w:r w:rsidRPr="00B81E9E">
              <w:t>8806.24.00</w:t>
            </w:r>
          </w:p>
        </w:tc>
      </w:tr>
      <w:tr w:rsidR="00432008" w:rsidRPr="00B81E9E" w14:paraId="7C86DDA4" w14:textId="77777777" w:rsidTr="00E8289D">
        <w:tc>
          <w:tcPr>
            <w:tcW w:w="633" w:type="pct"/>
            <w:shd w:val="clear" w:color="auto" w:fill="auto"/>
          </w:tcPr>
          <w:p w14:paraId="0BC608DC" w14:textId="77777777" w:rsidR="00432008" w:rsidRPr="00B81E9E" w:rsidRDefault="00432008" w:rsidP="00432008">
            <w:pPr>
              <w:pStyle w:val="Tabletext"/>
            </w:pPr>
            <w:r w:rsidRPr="00B81E9E">
              <w:t>2K</w:t>
            </w:r>
          </w:p>
        </w:tc>
        <w:tc>
          <w:tcPr>
            <w:tcW w:w="760" w:type="pct"/>
            <w:shd w:val="clear" w:color="auto" w:fill="auto"/>
          </w:tcPr>
          <w:p w14:paraId="474E9F9C" w14:textId="77777777" w:rsidR="00432008" w:rsidRPr="00B81E9E" w:rsidRDefault="00432008" w:rsidP="00432008">
            <w:pPr>
              <w:pStyle w:val="Tabletext"/>
            </w:pPr>
            <w:r w:rsidRPr="00B81E9E">
              <w:t>389E</w:t>
            </w:r>
          </w:p>
        </w:tc>
        <w:tc>
          <w:tcPr>
            <w:tcW w:w="2410" w:type="pct"/>
            <w:shd w:val="clear" w:color="auto" w:fill="auto"/>
          </w:tcPr>
          <w:p w14:paraId="2E4E0CA6" w14:textId="77777777" w:rsidR="00432008" w:rsidRPr="00B81E9E" w:rsidRDefault="00432008" w:rsidP="00432008">
            <w:pPr>
              <w:pStyle w:val="Tabletext"/>
            </w:pPr>
            <w:r w:rsidRPr="00B81E9E">
              <w:t>Unmanned aircraft, with a non</w:t>
            </w:r>
            <w:r w:rsidR="00B81E9E">
              <w:noBreakHyphen/>
            </w:r>
            <w:r w:rsidRPr="00B81E9E">
              <w:t>digital camera</w:t>
            </w:r>
          </w:p>
        </w:tc>
        <w:tc>
          <w:tcPr>
            <w:tcW w:w="1197" w:type="pct"/>
            <w:shd w:val="clear" w:color="auto" w:fill="auto"/>
          </w:tcPr>
          <w:p w14:paraId="03480224" w14:textId="77777777" w:rsidR="00432008" w:rsidRPr="00B81E9E" w:rsidRDefault="00432008" w:rsidP="00432008">
            <w:pPr>
              <w:pStyle w:val="Tabletext"/>
            </w:pPr>
            <w:r w:rsidRPr="00B81E9E">
              <w:t>8806.29.00</w:t>
            </w:r>
          </w:p>
        </w:tc>
      </w:tr>
      <w:tr w:rsidR="00432008" w:rsidRPr="00B81E9E" w14:paraId="26405713" w14:textId="77777777" w:rsidTr="00E8289D">
        <w:tc>
          <w:tcPr>
            <w:tcW w:w="633" w:type="pct"/>
            <w:shd w:val="clear" w:color="auto" w:fill="auto"/>
          </w:tcPr>
          <w:p w14:paraId="5CF1D01E" w14:textId="77777777" w:rsidR="00432008" w:rsidRPr="00B81E9E" w:rsidRDefault="00432008" w:rsidP="00432008">
            <w:pPr>
              <w:pStyle w:val="Tabletext"/>
            </w:pPr>
            <w:r w:rsidRPr="00B81E9E">
              <w:t>2L</w:t>
            </w:r>
          </w:p>
        </w:tc>
        <w:tc>
          <w:tcPr>
            <w:tcW w:w="760" w:type="pct"/>
            <w:shd w:val="clear" w:color="auto" w:fill="auto"/>
          </w:tcPr>
          <w:p w14:paraId="43CA0343" w14:textId="77777777" w:rsidR="00432008" w:rsidRPr="00B81E9E" w:rsidRDefault="00432008" w:rsidP="00432008">
            <w:pPr>
              <w:pStyle w:val="Tabletext"/>
            </w:pPr>
            <w:r w:rsidRPr="00B81E9E">
              <w:t>389F</w:t>
            </w:r>
          </w:p>
        </w:tc>
        <w:tc>
          <w:tcPr>
            <w:tcW w:w="2410" w:type="pct"/>
            <w:shd w:val="clear" w:color="auto" w:fill="auto"/>
          </w:tcPr>
          <w:p w14:paraId="37EBFE8D" w14:textId="77777777" w:rsidR="00432008" w:rsidRPr="00B81E9E" w:rsidRDefault="00432008" w:rsidP="00432008">
            <w:pPr>
              <w:pStyle w:val="Tabletext"/>
            </w:pPr>
            <w:r w:rsidRPr="00B81E9E">
              <w:t>Unmanned aircraft, with a non</w:t>
            </w:r>
            <w:r w:rsidR="00B81E9E">
              <w:noBreakHyphen/>
            </w:r>
            <w:r w:rsidRPr="00B81E9E">
              <w:t>digital camera</w:t>
            </w:r>
          </w:p>
        </w:tc>
        <w:tc>
          <w:tcPr>
            <w:tcW w:w="1197" w:type="pct"/>
            <w:shd w:val="clear" w:color="auto" w:fill="auto"/>
          </w:tcPr>
          <w:p w14:paraId="73913F8F" w14:textId="77777777" w:rsidR="00432008" w:rsidRPr="00B81E9E" w:rsidRDefault="00432008" w:rsidP="00432008">
            <w:pPr>
              <w:pStyle w:val="Tabletext"/>
            </w:pPr>
            <w:r w:rsidRPr="00B81E9E">
              <w:t>8806.91.00</w:t>
            </w:r>
          </w:p>
        </w:tc>
      </w:tr>
      <w:tr w:rsidR="00432008" w:rsidRPr="00B81E9E" w14:paraId="76D20E74" w14:textId="77777777" w:rsidTr="00E8289D">
        <w:tc>
          <w:tcPr>
            <w:tcW w:w="633" w:type="pct"/>
            <w:shd w:val="clear" w:color="auto" w:fill="auto"/>
          </w:tcPr>
          <w:p w14:paraId="0D592CC7" w14:textId="77777777" w:rsidR="00432008" w:rsidRPr="00B81E9E" w:rsidRDefault="00432008" w:rsidP="00432008">
            <w:pPr>
              <w:pStyle w:val="Tabletext"/>
            </w:pPr>
            <w:r w:rsidRPr="00B81E9E">
              <w:t>2M</w:t>
            </w:r>
          </w:p>
        </w:tc>
        <w:tc>
          <w:tcPr>
            <w:tcW w:w="760" w:type="pct"/>
            <w:shd w:val="clear" w:color="auto" w:fill="auto"/>
          </w:tcPr>
          <w:p w14:paraId="31177C9A" w14:textId="77777777" w:rsidR="00432008" w:rsidRPr="00B81E9E" w:rsidRDefault="00432008" w:rsidP="00432008">
            <w:pPr>
              <w:pStyle w:val="Tabletext"/>
            </w:pPr>
            <w:r w:rsidRPr="00B81E9E">
              <w:t>389G</w:t>
            </w:r>
          </w:p>
        </w:tc>
        <w:tc>
          <w:tcPr>
            <w:tcW w:w="2410" w:type="pct"/>
            <w:shd w:val="clear" w:color="auto" w:fill="auto"/>
          </w:tcPr>
          <w:p w14:paraId="6D13DD29" w14:textId="77777777" w:rsidR="00432008" w:rsidRPr="00B81E9E" w:rsidRDefault="00432008" w:rsidP="00432008">
            <w:pPr>
              <w:pStyle w:val="Tabletext"/>
            </w:pPr>
            <w:r w:rsidRPr="00B81E9E">
              <w:t>Unmanned aircraft, with a non</w:t>
            </w:r>
            <w:r w:rsidR="00B81E9E">
              <w:noBreakHyphen/>
            </w:r>
            <w:r w:rsidRPr="00B81E9E">
              <w:t>digital camera</w:t>
            </w:r>
          </w:p>
        </w:tc>
        <w:tc>
          <w:tcPr>
            <w:tcW w:w="1197" w:type="pct"/>
            <w:shd w:val="clear" w:color="auto" w:fill="auto"/>
          </w:tcPr>
          <w:p w14:paraId="2E185718" w14:textId="77777777" w:rsidR="00432008" w:rsidRPr="00B81E9E" w:rsidRDefault="00432008" w:rsidP="00432008">
            <w:pPr>
              <w:pStyle w:val="Tabletext"/>
            </w:pPr>
            <w:r w:rsidRPr="00B81E9E">
              <w:t>8806.92.00</w:t>
            </w:r>
          </w:p>
        </w:tc>
      </w:tr>
      <w:tr w:rsidR="00432008" w:rsidRPr="00B81E9E" w14:paraId="7FA3B390" w14:textId="77777777" w:rsidTr="00E8289D">
        <w:tc>
          <w:tcPr>
            <w:tcW w:w="633" w:type="pct"/>
            <w:shd w:val="clear" w:color="auto" w:fill="auto"/>
          </w:tcPr>
          <w:p w14:paraId="73817711" w14:textId="77777777" w:rsidR="00432008" w:rsidRPr="00B81E9E" w:rsidRDefault="00432008" w:rsidP="00432008">
            <w:pPr>
              <w:pStyle w:val="Tabletext"/>
            </w:pPr>
            <w:r w:rsidRPr="00B81E9E">
              <w:t>2N</w:t>
            </w:r>
          </w:p>
        </w:tc>
        <w:tc>
          <w:tcPr>
            <w:tcW w:w="760" w:type="pct"/>
            <w:shd w:val="clear" w:color="auto" w:fill="auto"/>
          </w:tcPr>
          <w:p w14:paraId="48C1BBFD" w14:textId="77777777" w:rsidR="00432008" w:rsidRPr="00B81E9E" w:rsidRDefault="00432008" w:rsidP="00432008">
            <w:pPr>
              <w:pStyle w:val="Tabletext"/>
            </w:pPr>
            <w:r w:rsidRPr="00B81E9E">
              <w:t>389H</w:t>
            </w:r>
          </w:p>
        </w:tc>
        <w:tc>
          <w:tcPr>
            <w:tcW w:w="2410" w:type="pct"/>
            <w:shd w:val="clear" w:color="auto" w:fill="auto"/>
          </w:tcPr>
          <w:p w14:paraId="4B55B9A4" w14:textId="77777777" w:rsidR="00432008" w:rsidRPr="00B81E9E" w:rsidRDefault="00432008" w:rsidP="00432008">
            <w:pPr>
              <w:pStyle w:val="Tabletext"/>
            </w:pPr>
            <w:r w:rsidRPr="00B81E9E">
              <w:t>Unmanned aircraft, with a non</w:t>
            </w:r>
            <w:r w:rsidR="00B81E9E">
              <w:noBreakHyphen/>
            </w:r>
            <w:r w:rsidRPr="00B81E9E">
              <w:t>digital camera</w:t>
            </w:r>
          </w:p>
        </w:tc>
        <w:tc>
          <w:tcPr>
            <w:tcW w:w="1197" w:type="pct"/>
            <w:shd w:val="clear" w:color="auto" w:fill="auto"/>
          </w:tcPr>
          <w:p w14:paraId="32BFB586" w14:textId="77777777" w:rsidR="00432008" w:rsidRPr="00B81E9E" w:rsidRDefault="00432008" w:rsidP="00432008">
            <w:pPr>
              <w:pStyle w:val="Tabletext"/>
            </w:pPr>
            <w:r w:rsidRPr="00B81E9E">
              <w:t>8806.93.00</w:t>
            </w:r>
          </w:p>
        </w:tc>
      </w:tr>
      <w:tr w:rsidR="00432008" w:rsidRPr="00B81E9E" w14:paraId="13C33C16" w14:textId="77777777" w:rsidTr="00E8289D">
        <w:tc>
          <w:tcPr>
            <w:tcW w:w="633" w:type="pct"/>
            <w:shd w:val="clear" w:color="auto" w:fill="auto"/>
          </w:tcPr>
          <w:p w14:paraId="462C8C01" w14:textId="77777777" w:rsidR="00432008" w:rsidRPr="00B81E9E" w:rsidRDefault="00432008" w:rsidP="00432008">
            <w:pPr>
              <w:pStyle w:val="Tabletext"/>
            </w:pPr>
            <w:r w:rsidRPr="00B81E9E">
              <w:t>2P</w:t>
            </w:r>
          </w:p>
        </w:tc>
        <w:tc>
          <w:tcPr>
            <w:tcW w:w="760" w:type="pct"/>
            <w:shd w:val="clear" w:color="auto" w:fill="auto"/>
          </w:tcPr>
          <w:p w14:paraId="3603E365" w14:textId="77777777" w:rsidR="00432008" w:rsidRPr="00B81E9E" w:rsidRDefault="00432008" w:rsidP="00432008">
            <w:pPr>
              <w:pStyle w:val="Tabletext"/>
            </w:pPr>
            <w:r w:rsidRPr="00B81E9E">
              <w:t>389J</w:t>
            </w:r>
          </w:p>
        </w:tc>
        <w:tc>
          <w:tcPr>
            <w:tcW w:w="2410" w:type="pct"/>
            <w:shd w:val="clear" w:color="auto" w:fill="auto"/>
          </w:tcPr>
          <w:p w14:paraId="4E377C26" w14:textId="77777777" w:rsidR="00432008" w:rsidRPr="00B81E9E" w:rsidRDefault="00432008" w:rsidP="00432008">
            <w:pPr>
              <w:pStyle w:val="Tabletext"/>
            </w:pPr>
            <w:r w:rsidRPr="00B81E9E">
              <w:t>Unmanned aircraft, with a non</w:t>
            </w:r>
            <w:r w:rsidR="00B81E9E">
              <w:noBreakHyphen/>
            </w:r>
            <w:r w:rsidRPr="00B81E9E">
              <w:t>digital camera</w:t>
            </w:r>
          </w:p>
        </w:tc>
        <w:tc>
          <w:tcPr>
            <w:tcW w:w="1197" w:type="pct"/>
            <w:shd w:val="clear" w:color="auto" w:fill="auto"/>
          </w:tcPr>
          <w:p w14:paraId="41A28B35" w14:textId="77777777" w:rsidR="00432008" w:rsidRPr="00B81E9E" w:rsidRDefault="00432008" w:rsidP="00432008">
            <w:pPr>
              <w:pStyle w:val="Tabletext"/>
            </w:pPr>
            <w:r w:rsidRPr="00B81E9E">
              <w:t>8806.94.00</w:t>
            </w:r>
          </w:p>
        </w:tc>
      </w:tr>
      <w:tr w:rsidR="00432008" w:rsidRPr="00B81E9E" w14:paraId="252E4DB9" w14:textId="77777777" w:rsidTr="00E8289D">
        <w:tc>
          <w:tcPr>
            <w:tcW w:w="633" w:type="pct"/>
            <w:shd w:val="clear" w:color="auto" w:fill="auto"/>
          </w:tcPr>
          <w:p w14:paraId="43E4C493" w14:textId="77777777" w:rsidR="00432008" w:rsidRPr="00B81E9E" w:rsidRDefault="00432008" w:rsidP="00432008">
            <w:pPr>
              <w:pStyle w:val="Tabletext"/>
            </w:pPr>
            <w:r w:rsidRPr="00B81E9E">
              <w:t>2Q</w:t>
            </w:r>
          </w:p>
        </w:tc>
        <w:tc>
          <w:tcPr>
            <w:tcW w:w="760" w:type="pct"/>
            <w:shd w:val="clear" w:color="auto" w:fill="auto"/>
          </w:tcPr>
          <w:p w14:paraId="3A56182A" w14:textId="77777777" w:rsidR="00432008" w:rsidRPr="00B81E9E" w:rsidRDefault="00432008" w:rsidP="00432008">
            <w:pPr>
              <w:pStyle w:val="Tabletext"/>
            </w:pPr>
            <w:r w:rsidRPr="00B81E9E">
              <w:t>389K</w:t>
            </w:r>
          </w:p>
        </w:tc>
        <w:tc>
          <w:tcPr>
            <w:tcW w:w="2410" w:type="pct"/>
            <w:shd w:val="clear" w:color="auto" w:fill="auto"/>
          </w:tcPr>
          <w:p w14:paraId="13E9D828" w14:textId="77777777" w:rsidR="00432008" w:rsidRPr="00B81E9E" w:rsidRDefault="00432008" w:rsidP="00432008">
            <w:pPr>
              <w:pStyle w:val="Tabletext"/>
            </w:pPr>
            <w:r w:rsidRPr="00B81E9E">
              <w:t>Unmanned aircraft, with a non</w:t>
            </w:r>
            <w:r w:rsidR="00B81E9E">
              <w:noBreakHyphen/>
            </w:r>
            <w:r w:rsidRPr="00B81E9E">
              <w:t>digital camera</w:t>
            </w:r>
          </w:p>
        </w:tc>
        <w:tc>
          <w:tcPr>
            <w:tcW w:w="1197" w:type="pct"/>
            <w:shd w:val="clear" w:color="auto" w:fill="auto"/>
          </w:tcPr>
          <w:p w14:paraId="0D16224B" w14:textId="77777777" w:rsidR="00432008" w:rsidRPr="00B81E9E" w:rsidRDefault="00432008" w:rsidP="00432008">
            <w:pPr>
              <w:pStyle w:val="Tabletext"/>
            </w:pPr>
            <w:r w:rsidRPr="00B81E9E">
              <w:t>8806.99.00</w:t>
            </w:r>
          </w:p>
        </w:tc>
      </w:tr>
    </w:tbl>
    <w:p w14:paraId="7C6867B4" w14:textId="77777777" w:rsidR="00A856CD" w:rsidRPr="00B81E9E" w:rsidRDefault="00432008" w:rsidP="001D7D9D">
      <w:pPr>
        <w:pStyle w:val="ItemHead"/>
      </w:pPr>
      <w:r w:rsidRPr="00B81E9E">
        <w:t>5</w:t>
      </w:r>
      <w:r w:rsidR="001D7D9D" w:rsidRPr="00B81E9E">
        <w:t xml:space="preserve">  </w:t>
      </w:r>
      <w:r w:rsidR="00FB0F3B" w:rsidRPr="00B81E9E">
        <w:t>Schedules 1</w:t>
      </w:r>
      <w:r w:rsidR="001D7D9D" w:rsidRPr="00B81E9E">
        <w:t>B and 2</w:t>
      </w:r>
    </w:p>
    <w:p w14:paraId="4C5F58C1" w14:textId="77777777" w:rsidR="001D7D9D" w:rsidRPr="00B81E9E" w:rsidRDefault="001D7D9D" w:rsidP="001D7D9D">
      <w:pPr>
        <w:pStyle w:val="Item"/>
      </w:pPr>
      <w:r w:rsidRPr="00B81E9E">
        <w:t>Repeal the Schedules.</w:t>
      </w:r>
    </w:p>
    <w:p w14:paraId="00DCC167" w14:textId="77777777" w:rsidR="0062078E" w:rsidRPr="00B81E9E" w:rsidRDefault="0062078E" w:rsidP="0062078E">
      <w:pPr>
        <w:pStyle w:val="ItemHead"/>
      </w:pPr>
      <w:r w:rsidRPr="00B81E9E">
        <w:t xml:space="preserve">6  </w:t>
      </w:r>
      <w:r w:rsidR="009C19D8" w:rsidRPr="00B81E9E">
        <w:t>Schedule 3</w:t>
      </w:r>
      <w:r w:rsidRPr="00B81E9E">
        <w:t xml:space="preserve"> (table </w:t>
      </w:r>
      <w:r w:rsidR="009C19D8" w:rsidRPr="00B81E9E">
        <w:t>item 2</w:t>
      </w:r>
      <w:r w:rsidRPr="00B81E9E">
        <w:t>)</w:t>
      </w:r>
    </w:p>
    <w:p w14:paraId="2FF4455D" w14:textId="77777777" w:rsidR="0062078E" w:rsidRPr="00B81E9E" w:rsidRDefault="0062078E" w:rsidP="0062078E">
      <w:pPr>
        <w:pStyle w:val="Item"/>
      </w:pPr>
      <w:r w:rsidRPr="00B81E9E">
        <w:t>Repeal the item.</w:t>
      </w:r>
    </w:p>
    <w:sectPr w:rsidR="0062078E" w:rsidRPr="00B81E9E" w:rsidSect="003D6B8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4A54E" w14:textId="77777777" w:rsidR="0062078E" w:rsidRDefault="0062078E" w:rsidP="0048364F">
      <w:pPr>
        <w:spacing w:line="240" w:lineRule="auto"/>
      </w:pPr>
      <w:r>
        <w:separator/>
      </w:r>
    </w:p>
  </w:endnote>
  <w:endnote w:type="continuationSeparator" w:id="0">
    <w:p w14:paraId="680556DF" w14:textId="77777777" w:rsidR="0062078E" w:rsidRDefault="0062078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6B941" w14:textId="77777777" w:rsidR="0062078E" w:rsidRPr="003D6B84" w:rsidRDefault="003D6B84" w:rsidP="003D6B8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D6B84">
      <w:rPr>
        <w:i/>
        <w:sz w:val="18"/>
      </w:rPr>
      <w:t>OPC65445 -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191FD" w14:textId="77777777" w:rsidR="0062078E" w:rsidRDefault="0062078E" w:rsidP="00E97334"/>
  <w:p w14:paraId="50DA55D9" w14:textId="77777777" w:rsidR="0062078E" w:rsidRPr="003D6B84" w:rsidRDefault="003D6B84" w:rsidP="003D6B84">
    <w:pPr>
      <w:rPr>
        <w:rFonts w:cs="Times New Roman"/>
        <w:i/>
        <w:sz w:val="18"/>
      </w:rPr>
    </w:pPr>
    <w:r w:rsidRPr="003D6B84">
      <w:rPr>
        <w:rFonts w:cs="Times New Roman"/>
        <w:i/>
        <w:sz w:val="18"/>
      </w:rPr>
      <w:t>OPC65445 -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995FB" w14:textId="77777777" w:rsidR="0062078E" w:rsidRPr="003D6B84" w:rsidRDefault="003D6B84" w:rsidP="003D6B8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D6B84">
      <w:rPr>
        <w:i/>
        <w:sz w:val="18"/>
      </w:rPr>
      <w:t>OPC65445 -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898CA" w14:textId="77777777" w:rsidR="0062078E" w:rsidRPr="00E33C1C" w:rsidRDefault="0062078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2078E" w14:paraId="25A9C5FB" w14:textId="77777777" w:rsidTr="004C1D1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6A44F0" w14:textId="77777777" w:rsidR="0062078E" w:rsidRDefault="0062078E" w:rsidP="004E3C4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E396EF" w14:textId="1E2B5638" w:rsidR="0062078E" w:rsidRDefault="0062078E" w:rsidP="004E3C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0973">
            <w:rPr>
              <w:i/>
              <w:sz w:val="18"/>
            </w:rPr>
            <w:t>Customs Tariff Amendment (2022 Harmonized System Changes and Other Measures)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223074" w14:textId="77777777" w:rsidR="0062078E" w:rsidRDefault="0062078E" w:rsidP="004E3C43">
          <w:pPr>
            <w:spacing w:line="0" w:lineRule="atLeast"/>
            <w:jc w:val="right"/>
            <w:rPr>
              <w:sz w:val="18"/>
            </w:rPr>
          </w:pPr>
        </w:p>
      </w:tc>
    </w:tr>
  </w:tbl>
  <w:p w14:paraId="7D1D00FA" w14:textId="77777777" w:rsidR="0062078E" w:rsidRPr="003D6B84" w:rsidRDefault="003D6B84" w:rsidP="003D6B84">
    <w:pPr>
      <w:rPr>
        <w:rFonts w:cs="Times New Roman"/>
        <w:i/>
        <w:sz w:val="18"/>
      </w:rPr>
    </w:pPr>
    <w:r w:rsidRPr="003D6B84">
      <w:rPr>
        <w:rFonts w:cs="Times New Roman"/>
        <w:i/>
        <w:sz w:val="18"/>
      </w:rPr>
      <w:t>OPC65445 -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B65DD" w14:textId="77777777" w:rsidR="0062078E" w:rsidRPr="00E33C1C" w:rsidRDefault="0062078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2078E" w14:paraId="3BAD2250" w14:textId="77777777" w:rsidTr="004C1D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4EFA0A9" w14:textId="77777777" w:rsidR="0062078E" w:rsidRDefault="0062078E" w:rsidP="004E3C4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F330EA" w14:textId="49CB741A" w:rsidR="0062078E" w:rsidRDefault="0062078E" w:rsidP="004E3C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0973">
            <w:rPr>
              <w:i/>
              <w:sz w:val="18"/>
            </w:rPr>
            <w:t>Customs Tariff Amendment (2022 Harmonized System Changes and Other Measures)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7A8395A" w14:textId="77777777" w:rsidR="0062078E" w:rsidRDefault="0062078E" w:rsidP="004E3C4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C0A311F" w14:textId="77777777" w:rsidR="0062078E" w:rsidRPr="003D6B84" w:rsidRDefault="003D6B84" w:rsidP="003D6B84">
    <w:pPr>
      <w:rPr>
        <w:rFonts w:cs="Times New Roman"/>
        <w:i/>
        <w:sz w:val="18"/>
      </w:rPr>
    </w:pPr>
    <w:r w:rsidRPr="003D6B84">
      <w:rPr>
        <w:rFonts w:cs="Times New Roman"/>
        <w:i/>
        <w:sz w:val="18"/>
      </w:rPr>
      <w:t>OPC65445 -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3DF65" w14:textId="77777777" w:rsidR="0062078E" w:rsidRPr="00E33C1C" w:rsidRDefault="0062078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2078E" w14:paraId="3075D7E5" w14:textId="77777777" w:rsidTr="004C1D1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CE2298" w14:textId="77777777" w:rsidR="0062078E" w:rsidRDefault="0062078E" w:rsidP="004E3C4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12198E" w14:textId="6E9780C0" w:rsidR="0062078E" w:rsidRDefault="0062078E" w:rsidP="004E3C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0973">
            <w:rPr>
              <w:i/>
              <w:sz w:val="18"/>
            </w:rPr>
            <w:t>Customs Tariff Amendment (2022 Harmonized System Changes and Other Measures)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6B2BA3" w14:textId="77777777" w:rsidR="0062078E" w:rsidRDefault="0062078E" w:rsidP="004E3C43">
          <w:pPr>
            <w:spacing w:line="0" w:lineRule="atLeast"/>
            <w:jc w:val="right"/>
            <w:rPr>
              <w:sz w:val="18"/>
            </w:rPr>
          </w:pPr>
        </w:p>
      </w:tc>
    </w:tr>
  </w:tbl>
  <w:p w14:paraId="33E83134" w14:textId="77777777" w:rsidR="0062078E" w:rsidRPr="003D6B84" w:rsidRDefault="003D6B84" w:rsidP="003D6B84">
    <w:pPr>
      <w:rPr>
        <w:rFonts w:cs="Times New Roman"/>
        <w:i/>
        <w:sz w:val="18"/>
      </w:rPr>
    </w:pPr>
    <w:r w:rsidRPr="003D6B84">
      <w:rPr>
        <w:rFonts w:cs="Times New Roman"/>
        <w:i/>
        <w:sz w:val="18"/>
      </w:rPr>
      <w:t>OPC65445 -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8738D" w14:textId="77777777" w:rsidR="0062078E" w:rsidRPr="00E33C1C" w:rsidRDefault="0062078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2078E" w14:paraId="1354044B" w14:textId="77777777" w:rsidTr="004E3C4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25C176" w14:textId="77777777" w:rsidR="0062078E" w:rsidRDefault="0062078E" w:rsidP="004E3C4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7BB285" w14:textId="390C8E70" w:rsidR="0062078E" w:rsidRDefault="0062078E" w:rsidP="004E3C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0973">
            <w:rPr>
              <w:i/>
              <w:sz w:val="18"/>
            </w:rPr>
            <w:t>Customs Tariff Amendment (2022 Harmonized System Changes and Other Measures)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7C6C4F" w14:textId="77777777" w:rsidR="0062078E" w:rsidRDefault="0062078E" w:rsidP="004E3C4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93572D0" w14:textId="77777777" w:rsidR="0062078E" w:rsidRPr="003D6B84" w:rsidRDefault="003D6B84" w:rsidP="003D6B84">
    <w:pPr>
      <w:rPr>
        <w:rFonts w:cs="Times New Roman"/>
        <w:i/>
        <w:sz w:val="18"/>
      </w:rPr>
    </w:pPr>
    <w:r w:rsidRPr="003D6B84">
      <w:rPr>
        <w:rFonts w:cs="Times New Roman"/>
        <w:i/>
        <w:sz w:val="18"/>
      </w:rPr>
      <w:t>OPC65445 -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0221A" w14:textId="77777777" w:rsidR="0062078E" w:rsidRPr="00E33C1C" w:rsidRDefault="0062078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2078E" w14:paraId="2524F6C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39932B0" w14:textId="77777777" w:rsidR="0062078E" w:rsidRDefault="0062078E" w:rsidP="004E3C4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3A4B5A" w14:textId="2093BDF2" w:rsidR="0062078E" w:rsidRDefault="0062078E" w:rsidP="004E3C4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90973">
            <w:rPr>
              <w:i/>
              <w:sz w:val="18"/>
            </w:rPr>
            <w:t>Customs Tariff Amendment (2022 Harmonized System Changes and Other Measures)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698521" w14:textId="77777777" w:rsidR="0062078E" w:rsidRDefault="0062078E" w:rsidP="004E3C4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61B8464" w14:textId="77777777" w:rsidR="0062078E" w:rsidRPr="003D6B84" w:rsidRDefault="003D6B84" w:rsidP="003D6B84">
    <w:pPr>
      <w:rPr>
        <w:rFonts w:cs="Times New Roman"/>
        <w:i/>
        <w:sz w:val="18"/>
      </w:rPr>
    </w:pPr>
    <w:r w:rsidRPr="003D6B84">
      <w:rPr>
        <w:rFonts w:cs="Times New Roman"/>
        <w:i/>
        <w:sz w:val="18"/>
      </w:rPr>
      <w:t>OPC65445 -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639FF" w14:textId="77777777" w:rsidR="0062078E" w:rsidRDefault="0062078E" w:rsidP="0048364F">
      <w:pPr>
        <w:spacing w:line="240" w:lineRule="auto"/>
      </w:pPr>
      <w:r>
        <w:separator/>
      </w:r>
    </w:p>
  </w:footnote>
  <w:footnote w:type="continuationSeparator" w:id="0">
    <w:p w14:paraId="4E936AAD" w14:textId="77777777" w:rsidR="0062078E" w:rsidRDefault="0062078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78841" w14:textId="77777777" w:rsidR="0062078E" w:rsidRPr="005F1388" w:rsidRDefault="0062078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80C5" w14:textId="77777777" w:rsidR="0062078E" w:rsidRPr="005F1388" w:rsidRDefault="0062078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654E0" w14:textId="77777777" w:rsidR="0062078E" w:rsidRPr="005F1388" w:rsidRDefault="0062078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A938D" w14:textId="77777777" w:rsidR="0062078E" w:rsidRPr="00ED79B6" w:rsidRDefault="0062078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D2B7E" w14:textId="77777777" w:rsidR="0062078E" w:rsidRPr="00ED79B6" w:rsidRDefault="0062078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BBAFF" w14:textId="77777777" w:rsidR="0062078E" w:rsidRPr="00ED79B6" w:rsidRDefault="0062078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C1C49" w14:textId="1FC1AC38" w:rsidR="0062078E" w:rsidRPr="00A961C4" w:rsidRDefault="0062078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90973">
      <w:rPr>
        <w:b/>
        <w:sz w:val="20"/>
      </w:rPr>
      <w:fldChar w:fldCharType="separate"/>
    </w:r>
    <w:r w:rsidR="007B55E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B90973">
      <w:rPr>
        <w:sz w:val="20"/>
      </w:rPr>
      <w:fldChar w:fldCharType="separate"/>
    </w:r>
    <w:r w:rsidR="007B55E4">
      <w:rPr>
        <w:noProof/>
        <w:sz w:val="20"/>
      </w:rPr>
      <w:t>Amendments</w:t>
    </w:r>
    <w:r>
      <w:rPr>
        <w:sz w:val="20"/>
      </w:rPr>
      <w:fldChar w:fldCharType="end"/>
    </w:r>
  </w:p>
  <w:p w14:paraId="6F35F7C8" w14:textId="5C1C3882" w:rsidR="0062078E" w:rsidRPr="00A961C4" w:rsidRDefault="0062078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46F96A4" w14:textId="77777777" w:rsidR="0062078E" w:rsidRPr="00A961C4" w:rsidRDefault="0062078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3BF1F" w14:textId="3C980D22" w:rsidR="0062078E" w:rsidRPr="00A961C4" w:rsidRDefault="0062078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737D9B6" w14:textId="7B67AA22" w:rsidR="0062078E" w:rsidRPr="00A961C4" w:rsidRDefault="0062078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4A7DF9B" w14:textId="77777777" w:rsidR="0062078E" w:rsidRPr="00A961C4" w:rsidRDefault="0062078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9FA92" w14:textId="77777777" w:rsidR="0062078E" w:rsidRPr="00A961C4" w:rsidRDefault="0062078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021B1"/>
    <w:rsid w:val="00000263"/>
    <w:rsid w:val="000113BC"/>
    <w:rsid w:val="000136AF"/>
    <w:rsid w:val="00036E24"/>
    <w:rsid w:val="00037120"/>
    <w:rsid w:val="0004044E"/>
    <w:rsid w:val="00046F47"/>
    <w:rsid w:val="0005120E"/>
    <w:rsid w:val="00054577"/>
    <w:rsid w:val="000614BF"/>
    <w:rsid w:val="0007169C"/>
    <w:rsid w:val="00077593"/>
    <w:rsid w:val="00083F48"/>
    <w:rsid w:val="00090D27"/>
    <w:rsid w:val="000A7DF9"/>
    <w:rsid w:val="000D05EF"/>
    <w:rsid w:val="000D5485"/>
    <w:rsid w:val="000F1C3D"/>
    <w:rsid w:val="000F21C1"/>
    <w:rsid w:val="00105D72"/>
    <w:rsid w:val="00106068"/>
    <w:rsid w:val="0010745C"/>
    <w:rsid w:val="00117277"/>
    <w:rsid w:val="0012488C"/>
    <w:rsid w:val="00130413"/>
    <w:rsid w:val="00160BD7"/>
    <w:rsid w:val="001622D6"/>
    <w:rsid w:val="001643C9"/>
    <w:rsid w:val="00165568"/>
    <w:rsid w:val="00166082"/>
    <w:rsid w:val="00166C2F"/>
    <w:rsid w:val="001716C9"/>
    <w:rsid w:val="0017459F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7D9D"/>
    <w:rsid w:val="001E0A8D"/>
    <w:rsid w:val="001E0E94"/>
    <w:rsid w:val="001E3590"/>
    <w:rsid w:val="001E7407"/>
    <w:rsid w:val="002006EA"/>
    <w:rsid w:val="00201D27"/>
    <w:rsid w:val="0020300C"/>
    <w:rsid w:val="00220A0C"/>
    <w:rsid w:val="00223E4A"/>
    <w:rsid w:val="002302EA"/>
    <w:rsid w:val="00232939"/>
    <w:rsid w:val="00240749"/>
    <w:rsid w:val="002468D7"/>
    <w:rsid w:val="00252A7F"/>
    <w:rsid w:val="00285CDD"/>
    <w:rsid w:val="00291167"/>
    <w:rsid w:val="00297ECB"/>
    <w:rsid w:val="002A756D"/>
    <w:rsid w:val="002C152A"/>
    <w:rsid w:val="002C660C"/>
    <w:rsid w:val="002D043A"/>
    <w:rsid w:val="00300870"/>
    <w:rsid w:val="0031713F"/>
    <w:rsid w:val="00321913"/>
    <w:rsid w:val="00321E1D"/>
    <w:rsid w:val="00324EE6"/>
    <w:rsid w:val="003316DC"/>
    <w:rsid w:val="00331EE1"/>
    <w:rsid w:val="00332E0D"/>
    <w:rsid w:val="003415D3"/>
    <w:rsid w:val="0034606A"/>
    <w:rsid w:val="00346335"/>
    <w:rsid w:val="00352B0F"/>
    <w:rsid w:val="003561B0"/>
    <w:rsid w:val="003575A2"/>
    <w:rsid w:val="00367960"/>
    <w:rsid w:val="00367A2B"/>
    <w:rsid w:val="00392F8B"/>
    <w:rsid w:val="003A15AC"/>
    <w:rsid w:val="003A56EB"/>
    <w:rsid w:val="003B0627"/>
    <w:rsid w:val="003B09D5"/>
    <w:rsid w:val="003C5F2B"/>
    <w:rsid w:val="003D0BFE"/>
    <w:rsid w:val="003D5700"/>
    <w:rsid w:val="003D6B84"/>
    <w:rsid w:val="003E4D29"/>
    <w:rsid w:val="003E5172"/>
    <w:rsid w:val="003F0F5A"/>
    <w:rsid w:val="00400A30"/>
    <w:rsid w:val="00401E58"/>
    <w:rsid w:val="004022CA"/>
    <w:rsid w:val="004116CD"/>
    <w:rsid w:val="00414ADE"/>
    <w:rsid w:val="0041556C"/>
    <w:rsid w:val="0042074A"/>
    <w:rsid w:val="00424CA9"/>
    <w:rsid w:val="004257BB"/>
    <w:rsid w:val="004261D9"/>
    <w:rsid w:val="00432003"/>
    <w:rsid w:val="00432008"/>
    <w:rsid w:val="0044291A"/>
    <w:rsid w:val="0045148D"/>
    <w:rsid w:val="00460499"/>
    <w:rsid w:val="00474835"/>
    <w:rsid w:val="004819C7"/>
    <w:rsid w:val="0048364F"/>
    <w:rsid w:val="00490F2E"/>
    <w:rsid w:val="0049154A"/>
    <w:rsid w:val="00496DB3"/>
    <w:rsid w:val="00496F97"/>
    <w:rsid w:val="004A53EA"/>
    <w:rsid w:val="004C1D1C"/>
    <w:rsid w:val="004E3C43"/>
    <w:rsid w:val="004F1FAC"/>
    <w:rsid w:val="004F676E"/>
    <w:rsid w:val="00516B8D"/>
    <w:rsid w:val="00525F20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57FF"/>
    <w:rsid w:val="005F7738"/>
    <w:rsid w:val="00600219"/>
    <w:rsid w:val="00613EAD"/>
    <w:rsid w:val="006158AC"/>
    <w:rsid w:val="0062078E"/>
    <w:rsid w:val="00625C7D"/>
    <w:rsid w:val="00640402"/>
    <w:rsid w:val="00640F78"/>
    <w:rsid w:val="00646E7B"/>
    <w:rsid w:val="00655D6A"/>
    <w:rsid w:val="00656DE9"/>
    <w:rsid w:val="00676FA0"/>
    <w:rsid w:val="00677B97"/>
    <w:rsid w:val="00677CC2"/>
    <w:rsid w:val="00685F42"/>
    <w:rsid w:val="006866A1"/>
    <w:rsid w:val="0069207B"/>
    <w:rsid w:val="00697CCF"/>
    <w:rsid w:val="006A4309"/>
    <w:rsid w:val="006B0E55"/>
    <w:rsid w:val="006B7006"/>
    <w:rsid w:val="006C7F8C"/>
    <w:rsid w:val="006D79C1"/>
    <w:rsid w:val="006D7AB9"/>
    <w:rsid w:val="00700B2C"/>
    <w:rsid w:val="00701FAD"/>
    <w:rsid w:val="00713084"/>
    <w:rsid w:val="00716656"/>
    <w:rsid w:val="00720FC2"/>
    <w:rsid w:val="00731E00"/>
    <w:rsid w:val="00732E9D"/>
    <w:rsid w:val="0073491A"/>
    <w:rsid w:val="007440B7"/>
    <w:rsid w:val="0074416E"/>
    <w:rsid w:val="00747993"/>
    <w:rsid w:val="00757DAB"/>
    <w:rsid w:val="007634AD"/>
    <w:rsid w:val="0076557C"/>
    <w:rsid w:val="007715C9"/>
    <w:rsid w:val="00774EDD"/>
    <w:rsid w:val="007757EC"/>
    <w:rsid w:val="007A115D"/>
    <w:rsid w:val="007A3452"/>
    <w:rsid w:val="007A35E6"/>
    <w:rsid w:val="007A6863"/>
    <w:rsid w:val="007B55E4"/>
    <w:rsid w:val="007C55BB"/>
    <w:rsid w:val="007D45C1"/>
    <w:rsid w:val="007E7D4A"/>
    <w:rsid w:val="007F2853"/>
    <w:rsid w:val="007F48ED"/>
    <w:rsid w:val="007F68B7"/>
    <w:rsid w:val="007F7947"/>
    <w:rsid w:val="00803D93"/>
    <w:rsid w:val="00812F45"/>
    <w:rsid w:val="00823B55"/>
    <w:rsid w:val="0084172C"/>
    <w:rsid w:val="00852B7A"/>
    <w:rsid w:val="00856A31"/>
    <w:rsid w:val="00874883"/>
    <w:rsid w:val="008754D0"/>
    <w:rsid w:val="00877D48"/>
    <w:rsid w:val="008800E7"/>
    <w:rsid w:val="008816F0"/>
    <w:rsid w:val="0088345B"/>
    <w:rsid w:val="008867DC"/>
    <w:rsid w:val="008A16A5"/>
    <w:rsid w:val="008B1CAE"/>
    <w:rsid w:val="008B5D42"/>
    <w:rsid w:val="008C213E"/>
    <w:rsid w:val="008C2B5D"/>
    <w:rsid w:val="008D0EE0"/>
    <w:rsid w:val="008D5B99"/>
    <w:rsid w:val="008D7A27"/>
    <w:rsid w:val="008E4702"/>
    <w:rsid w:val="008E5EAF"/>
    <w:rsid w:val="008E69AA"/>
    <w:rsid w:val="008F4F1C"/>
    <w:rsid w:val="00922764"/>
    <w:rsid w:val="0092330F"/>
    <w:rsid w:val="00932377"/>
    <w:rsid w:val="009408EA"/>
    <w:rsid w:val="009414B7"/>
    <w:rsid w:val="00943102"/>
    <w:rsid w:val="0094523D"/>
    <w:rsid w:val="00947B47"/>
    <w:rsid w:val="009559E6"/>
    <w:rsid w:val="00976A63"/>
    <w:rsid w:val="00983419"/>
    <w:rsid w:val="00994821"/>
    <w:rsid w:val="009C19D8"/>
    <w:rsid w:val="009C3431"/>
    <w:rsid w:val="009C5989"/>
    <w:rsid w:val="009D08DA"/>
    <w:rsid w:val="009D0B25"/>
    <w:rsid w:val="009D3F86"/>
    <w:rsid w:val="009F401C"/>
    <w:rsid w:val="00A06860"/>
    <w:rsid w:val="00A136F5"/>
    <w:rsid w:val="00A231E2"/>
    <w:rsid w:val="00A2550D"/>
    <w:rsid w:val="00A2593D"/>
    <w:rsid w:val="00A4169B"/>
    <w:rsid w:val="00A445F2"/>
    <w:rsid w:val="00A50D55"/>
    <w:rsid w:val="00A5165B"/>
    <w:rsid w:val="00A52FDA"/>
    <w:rsid w:val="00A56CBE"/>
    <w:rsid w:val="00A64912"/>
    <w:rsid w:val="00A70A74"/>
    <w:rsid w:val="00A856CD"/>
    <w:rsid w:val="00A90EA8"/>
    <w:rsid w:val="00A91834"/>
    <w:rsid w:val="00AA0343"/>
    <w:rsid w:val="00AA2A5C"/>
    <w:rsid w:val="00AB78E9"/>
    <w:rsid w:val="00AD14F8"/>
    <w:rsid w:val="00AD3467"/>
    <w:rsid w:val="00AD400D"/>
    <w:rsid w:val="00AD5641"/>
    <w:rsid w:val="00AD7252"/>
    <w:rsid w:val="00AE0F9B"/>
    <w:rsid w:val="00AE32E9"/>
    <w:rsid w:val="00AF55FF"/>
    <w:rsid w:val="00B032D8"/>
    <w:rsid w:val="00B1545A"/>
    <w:rsid w:val="00B33B3C"/>
    <w:rsid w:val="00B40D74"/>
    <w:rsid w:val="00B52663"/>
    <w:rsid w:val="00B561CA"/>
    <w:rsid w:val="00B56B08"/>
    <w:rsid w:val="00B56DCB"/>
    <w:rsid w:val="00B770D2"/>
    <w:rsid w:val="00B81E9E"/>
    <w:rsid w:val="00B90973"/>
    <w:rsid w:val="00B94F68"/>
    <w:rsid w:val="00BA47A3"/>
    <w:rsid w:val="00BA5026"/>
    <w:rsid w:val="00BB0F3F"/>
    <w:rsid w:val="00BB6E79"/>
    <w:rsid w:val="00BE3B31"/>
    <w:rsid w:val="00BE719A"/>
    <w:rsid w:val="00BE720A"/>
    <w:rsid w:val="00BF6650"/>
    <w:rsid w:val="00C0271B"/>
    <w:rsid w:val="00C067E5"/>
    <w:rsid w:val="00C164CA"/>
    <w:rsid w:val="00C32289"/>
    <w:rsid w:val="00C41DDE"/>
    <w:rsid w:val="00C42BF8"/>
    <w:rsid w:val="00C460AE"/>
    <w:rsid w:val="00C50043"/>
    <w:rsid w:val="00C50A0F"/>
    <w:rsid w:val="00C6044F"/>
    <w:rsid w:val="00C7573B"/>
    <w:rsid w:val="00C76CF3"/>
    <w:rsid w:val="00C83A22"/>
    <w:rsid w:val="00CA7844"/>
    <w:rsid w:val="00CB58EF"/>
    <w:rsid w:val="00CE3E4F"/>
    <w:rsid w:val="00CE7D64"/>
    <w:rsid w:val="00CF0BB2"/>
    <w:rsid w:val="00D05F08"/>
    <w:rsid w:val="00D13441"/>
    <w:rsid w:val="00D20665"/>
    <w:rsid w:val="00D243A3"/>
    <w:rsid w:val="00D24E8F"/>
    <w:rsid w:val="00D3200B"/>
    <w:rsid w:val="00D33440"/>
    <w:rsid w:val="00D37076"/>
    <w:rsid w:val="00D47182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866B1"/>
    <w:rsid w:val="00D95891"/>
    <w:rsid w:val="00D96C8F"/>
    <w:rsid w:val="00DA64D7"/>
    <w:rsid w:val="00DB5CB4"/>
    <w:rsid w:val="00DD2151"/>
    <w:rsid w:val="00DE149E"/>
    <w:rsid w:val="00DE737D"/>
    <w:rsid w:val="00E021B1"/>
    <w:rsid w:val="00E05704"/>
    <w:rsid w:val="00E12E15"/>
    <w:rsid w:val="00E12F1A"/>
    <w:rsid w:val="00E15561"/>
    <w:rsid w:val="00E21CFB"/>
    <w:rsid w:val="00E22935"/>
    <w:rsid w:val="00E433C4"/>
    <w:rsid w:val="00E54292"/>
    <w:rsid w:val="00E60191"/>
    <w:rsid w:val="00E74DC7"/>
    <w:rsid w:val="00E8289D"/>
    <w:rsid w:val="00E86273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51C8"/>
    <w:rsid w:val="00EF6402"/>
    <w:rsid w:val="00F000F4"/>
    <w:rsid w:val="00F025DF"/>
    <w:rsid w:val="00F047E2"/>
    <w:rsid w:val="00F04D57"/>
    <w:rsid w:val="00F078DC"/>
    <w:rsid w:val="00F13E86"/>
    <w:rsid w:val="00F27D40"/>
    <w:rsid w:val="00F32FCB"/>
    <w:rsid w:val="00F6709F"/>
    <w:rsid w:val="00F677A9"/>
    <w:rsid w:val="00F723BD"/>
    <w:rsid w:val="00F73287"/>
    <w:rsid w:val="00F732EA"/>
    <w:rsid w:val="00F84CF5"/>
    <w:rsid w:val="00F8612E"/>
    <w:rsid w:val="00FA420B"/>
    <w:rsid w:val="00FB0F3B"/>
    <w:rsid w:val="00FB5CA5"/>
    <w:rsid w:val="00FD1BD4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BCCC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B81E9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E9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E9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1E9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1E9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1E9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1E9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1E9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81E9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81E9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81E9E"/>
  </w:style>
  <w:style w:type="paragraph" w:customStyle="1" w:styleId="OPCParaBase">
    <w:name w:val="OPCParaBase"/>
    <w:qFormat/>
    <w:rsid w:val="00B81E9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81E9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81E9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81E9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81E9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81E9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81E9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81E9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81E9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81E9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81E9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81E9E"/>
  </w:style>
  <w:style w:type="paragraph" w:customStyle="1" w:styleId="Blocks">
    <w:name w:val="Blocks"/>
    <w:aliases w:val="bb"/>
    <w:basedOn w:val="OPCParaBase"/>
    <w:qFormat/>
    <w:rsid w:val="00B81E9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81E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81E9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81E9E"/>
    <w:rPr>
      <w:i/>
    </w:rPr>
  </w:style>
  <w:style w:type="paragraph" w:customStyle="1" w:styleId="BoxList">
    <w:name w:val="BoxList"/>
    <w:aliases w:val="bl"/>
    <w:basedOn w:val="BoxText"/>
    <w:qFormat/>
    <w:rsid w:val="00B81E9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81E9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81E9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81E9E"/>
    <w:pPr>
      <w:ind w:left="1985" w:hanging="851"/>
    </w:pPr>
  </w:style>
  <w:style w:type="character" w:customStyle="1" w:styleId="CharAmPartNo">
    <w:name w:val="CharAmPartNo"/>
    <w:basedOn w:val="OPCCharBase"/>
    <w:qFormat/>
    <w:rsid w:val="00B81E9E"/>
  </w:style>
  <w:style w:type="character" w:customStyle="1" w:styleId="CharAmPartText">
    <w:name w:val="CharAmPartText"/>
    <w:basedOn w:val="OPCCharBase"/>
    <w:qFormat/>
    <w:rsid w:val="00B81E9E"/>
  </w:style>
  <w:style w:type="character" w:customStyle="1" w:styleId="CharAmSchNo">
    <w:name w:val="CharAmSchNo"/>
    <w:basedOn w:val="OPCCharBase"/>
    <w:qFormat/>
    <w:rsid w:val="00B81E9E"/>
  </w:style>
  <w:style w:type="character" w:customStyle="1" w:styleId="CharAmSchText">
    <w:name w:val="CharAmSchText"/>
    <w:basedOn w:val="OPCCharBase"/>
    <w:qFormat/>
    <w:rsid w:val="00B81E9E"/>
  </w:style>
  <w:style w:type="character" w:customStyle="1" w:styleId="CharBoldItalic">
    <w:name w:val="CharBoldItalic"/>
    <w:basedOn w:val="OPCCharBase"/>
    <w:uiPriority w:val="1"/>
    <w:qFormat/>
    <w:rsid w:val="00B81E9E"/>
    <w:rPr>
      <w:b/>
      <w:i/>
    </w:rPr>
  </w:style>
  <w:style w:type="character" w:customStyle="1" w:styleId="CharChapNo">
    <w:name w:val="CharChapNo"/>
    <w:basedOn w:val="OPCCharBase"/>
    <w:uiPriority w:val="1"/>
    <w:qFormat/>
    <w:rsid w:val="00B81E9E"/>
  </w:style>
  <w:style w:type="character" w:customStyle="1" w:styleId="CharChapText">
    <w:name w:val="CharChapText"/>
    <w:basedOn w:val="OPCCharBase"/>
    <w:uiPriority w:val="1"/>
    <w:qFormat/>
    <w:rsid w:val="00B81E9E"/>
  </w:style>
  <w:style w:type="character" w:customStyle="1" w:styleId="CharDivNo">
    <w:name w:val="CharDivNo"/>
    <w:basedOn w:val="OPCCharBase"/>
    <w:uiPriority w:val="1"/>
    <w:qFormat/>
    <w:rsid w:val="00B81E9E"/>
  </w:style>
  <w:style w:type="character" w:customStyle="1" w:styleId="CharDivText">
    <w:name w:val="CharDivText"/>
    <w:basedOn w:val="OPCCharBase"/>
    <w:uiPriority w:val="1"/>
    <w:qFormat/>
    <w:rsid w:val="00B81E9E"/>
  </w:style>
  <w:style w:type="character" w:customStyle="1" w:styleId="CharItalic">
    <w:name w:val="CharItalic"/>
    <w:basedOn w:val="OPCCharBase"/>
    <w:uiPriority w:val="1"/>
    <w:qFormat/>
    <w:rsid w:val="00B81E9E"/>
    <w:rPr>
      <w:i/>
    </w:rPr>
  </w:style>
  <w:style w:type="character" w:customStyle="1" w:styleId="CharPartNo">
    <w:name w:val="CharPartNo"/>
    <w:basedOn w:val="OPCCharBase"/>
    <w:uiPriority w:val="1"/>
    <w:qFormat/>
    <w:rsid w:val="00B81E9E"/>
  </w:style>
  <w:style w:type="character" w:customStyle="1" w:styleId="CharPartText">
    <w:name w:val="CharPartText"/>
    <w:basedOn w:val="OPCCharBase"/>
    <w:uiPriority w:val="1"/>
    <w:qFormat/>
    <w:rsid w:val="00B81E9E"/>
  </w:style>
  <w:style w:type="character" w:customStyle="1" w:styleId="CharSectno">
    <w:name w:val="CharSectno"/>
    <w:basedOn w:val="OPCCharBase"/>
    <w:qFormat/>
    <w:rsid w:val="00B81E9E"/>
  </w:style>
  <w:style w:type="character" w:customStyle="1" w:styleId="CharSubdNo">
    <w:name w:val="CharSubdNo"/>
    <w:basedOn w:val="OPCCharBase"/>
    <w:uiPriority w:val="1"/>
    <w:qFormat/>
    <w:rsid w:val="00B81E9E"/>
  </w:style>
  <w:style w:type="character" w:customStyle="1" w:styleId="CharSubdText">
    <w:name w:val="CharSubdText"/>
    <w:basedOn w:val="OPCCharBase"/>
    <w:uiPriority w:val="1"/>
    <w:qFormat/>
    <w:rsid w:val="00B81E9E"/>
  </w:style>
  <w:style w:type="paragraph" w:customStyle="1" w:styleId="CTA--">
    <w:name w:val="CTA --"/>
    <w:basedOn w:val="OPCParaBase"/>
    <w:next w:val="Normal"/>
    <w:rsid w:val="00B81E9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81E9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81E9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81E9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81E9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81E9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81E9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81E9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81E9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81E9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81E9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81E9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81E9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81E9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81E9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81E9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81E9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81E9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81E9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81E9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81E9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81E9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81E9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81E9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81E9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81E9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81E9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81E9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81E9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81E9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81E9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81E9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81E9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81E9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81E9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81E9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81E9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81E9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81E9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81E9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81E9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81E9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81E9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81E9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81E9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81E9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81E9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81E9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81E9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81E9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81E9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81E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81E9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81E9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81E9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81E9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81E9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81E9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81E9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81E9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1E9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1E9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81E9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1E9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81E9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81E9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81E9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81E9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81E9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81E9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81E9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81E9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81E9E"/>
    <w:rPr>
      <w:sz w:val="16"/>
    </w:rPr>
  </w:style>
  <w:style w:type="table" w:customStyle="1" w:styleId="CFlag">
    <w:name w:val="CFlag"/>
    <w:basedOn w:val="TableNormal"/>
    <w:uiPriority w:val="99"/>
    <w:rsid w:val="00B81E9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81E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1E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1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81E9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81E9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81E9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81E9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81E9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81E9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81E9E"/>
    <w:pPr>
      <w:spacing w:before="120"/>
    </w:pPr>
  </w:style>
  <w:style w:type="paragraph" w:customStyle="1" w:styleId="CompiledActNo">
    <w:name w:val="CompiledActNo"/>
    <w:basedOn w:val="OPCParaBase"/>
    <w:next w:val="Normal"/>
    <w:rsid w:val="00B81E9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81E9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81E9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81E9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81E9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81E9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81E9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81E9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81E9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81E9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81E9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81E9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81E9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81E9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81E9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81E9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81E9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81E9E"/>
  </w:style>
  <w:style w:type="character" w:customStyle="1" w:styleId="CharSubPartNoCASA">
    <w:name w:val="CharSubPartNo(CASA)"/>
    <w:basedOn w:val="OPCCharBase"/>
    <w:uiPriority w:val="1"/>
    <w:rsid w:val="00B81E9E"/>
  </w:style>
  <w:style w:type="paragraph" w:customStyle="1" w:styleId="ENoteTTIndentHeadingSub">
    <w:name w:val="ENoteTTIndentHeadingSub"/>
    <w:aliases w:val="enTTHis"/>
    <w:basedOn w:val="OPCParaBase"/>
    <w:rsid w:val="00B81E9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81E9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81E9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1E9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81E9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81E9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81E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81E9E"/>
    <w:rPr>
      <w:sz w:val="22"/>
    </w:rPr>
  </w:style>
  <w:style w:type="paragraph" w:customStyle="1" w:styleId="SOTextNote">
    <w:name w:val="SO TextNote"/>
    <w:aliases w:val="sont"/>
    <w:basedOn w:val="SOText"/>
    <w:qFormat/>
    <w:rsid w:val="00B81E9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81E9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81E9E"/>
    <w:rPr>
      <w:sz w:val="22"/>
    </w:rPr>
  </w:style>
  <w:style w:type="paragraph" w:customStyle="1" w:styleId="FileName">
    <w:name w:val="FileName"/>
    <w:basedOn w:val="Normal"/>
    <w:rsid w:val="00B81E9E"/>
  </w:style>
  <w:style w:type="paragraph" w:customStyle="1" w:styleId="TableHeading">
    <w:name w:val="TableHeading"/>
    <w:aliases w:val="th"/>
    <w:basedOn w:val="OPCParaBase"/>
    <w:next w:val="Tabletext"/>
    <w:rsid w:val="00B81E9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81E9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81E9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81E9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81E9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81E9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81E9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81E9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81E9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81E9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81E9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81E9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81E9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81E9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81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1E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1E9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81E9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81E9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1E9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1E9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81E9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81E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81E9E"/>
  </w:style>
  <w:style w:type="character" w:customStyle="1" w:styleId="charlegsubtitle1">
    <w:name w:val="charlegsubtitle1"/>
    <w:basedOn w:val="DefaultParagraphFont"/>
    <w:rsid w:val="00B81E9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81E9E"/>
    <w:pPr>
      <w:ind w:left="240" w:hanging="240"/>
    </w:pPr>
  </w:style>
  <w:style w:type="paragraph" w:styleId="Index2">
    <w:name w:val="index 2"/>
    <w:basedOn w:val="Normal"/>
    <w:next w:val="Normal"/>
    <w:autoRedefine/>
    <w:rsid w:val="00B81E9E"/>
    <w:pPr>
      <w:ind w:left="480" w:hanging="240"/>
    </w:pPr>
  </w:style>
  <w:style w:type="paragraph" w:styleId="Index3">
    <w:name w:val="index 3"/>
    <w:basedOn w:val="Normal"/>
    <w:next w:val="Normal"/>
    <w:autoRedefine/>
    <w:rsid w:val="00B81E9E"/>
    <w:pPr>
      <w:ind w:left="720" w:hanging="240"/>
    </w:pPr>
  </w:style>
  <w:style w:type="paragraph" w:styleId="Index4">
    <w:name w:val="index 4"/>
    <w:basedOn w:val="Normal"/>
    <w:next w:val="Normal"/>
    <w:autoRedefine/>
    <w:rsid w:val="00B81E9E"/>
    <w:pPr>
      <w:ind w:left="960" w:hanging="240"/>
    </w:pPr>
  </w:style>
  <w:style w:type="paragraph" w:styleId="Index5">
    <w:name w:val="index 5"/>
    <w:basedOn w:val="Normal"/>
    <w:next w:val="Normal"/>
    <w:autoRedefine/>
    <w:rsid w:val="00B81E9E"/>
    <w:pPr>
      <w:ind w:left="1200" w:hanging="240"/>
    </w:pPr>
  </w:style>
  <w:style w:type="paragraph" w:styleId="Index6">
    <w:name w:val="index 6"/>
    <w:basedOn w:val="Normal"/>
    <w:next w:val="Normal"/>
    <w:autoRedefine/>
    <w:rsid w:val="00B81E9E"/>
    <w:pPr>
      <w:ind w:left="1440" w:hanging="240"/>
    </w:pPr>
  </w:style>
  <w:style w:type="paragraph" w:styleId="Index7">
    <w:name w:val="index 7"/>
    <w:basedOn w:val="Normal"/>
    <w:next w:val="Normal"/>
    <w:autoRedefine/>
    <w:rsid w:val="00B81E9E"/>
    <w:pPr>
      <w:ind w:left="1680" w:hanging="240"/>
    </w:pPr>
  </w:style>
  <w:style w:type="paragraph" w:styleId="Index8">
    <w:name w:val="index 8"/>
    <w:basedOn w:val="Normal"/>
    <w:next w:val="Normal"/>
    <w:autoRedefine/>
    <w:rsid w:val="00B81E9E"/>
    <w:pPr>
      <w:ind w:left="1920" w:hanging="240"/>
    </w:pPr>
  </w:style>
  <w:style w:type="paragraph" w:styleId="Index9">
    <w:name w:val="index 9"/>
    <w:basedOn w:val="Normal"/>
    <w:next w:val="Normal"/>
    <w:autoRedefine/>
    <w:rsid w:val="00B81E9E"/>
    <w:pPr>
      <w:ind w:left="2160" w:hanging="240"/>
    </w:pPr>
  </w:style>
  <w:style w:type="paragraph" w:styleId="NormalIndent">
    <w:name w:val="Normal Indent"/>
    <w:basedOn w:val="Normal"/>
    <w:rsid w:val="00B81E9E"/>
    <w:pPr>
      <w:ind w:left="720"/>
    </w:pPr>
  </w:style>
  <w:style w:type="paragraph" w:styleId="FootnoteText">
    <w:name w:val="footnote text"/>
    <w:basedOn w:val="Normal"/>
    <w:link w:val="FootnoteTextChar"/>
    <w:rsid w:val="00B81E9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81E9E"/>
  </w:style>
  <w:style w:type="paragraph" w:styleId="CommentText">
    <w:name w:val="annotation text"/>
    <w:basedOn w:val="Normal"/>
    <w:link w:val="CommentTextChar"/>
    <w:rsid w:val="00B81E9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1E9E"/>
  </w:style>
  <w:style w:type="paragraph" w:styleId="IndexHeading">
    <w:name w:val="index heading"/>
    <w:basedOn w:val="Normal"/>
    <w:next w:val="Index1"/>
    <w:rsid w:val="00B81E9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81E9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81E9E"/>
    <w:pPr>
      <w:ind w:left="480" w:hanging="480"/>
    </w:pPr>
  </w:style>
  <w:style w:type="paragraph" w:styleId="EnvelopeAddress">
    <w:name w:val="envelope address"/>
    <w:basedOn w:val="Normal"/>
    <w:rsid w:val="00B81E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81E9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81E9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81E9E"/>
    <w:rPr>
      <w:sz w:val="16"/>
      <w:szCs w:val="16"/>
    </w:rPr>
  </w:style>
  <w:style w:type="character" w:styleId="PageNumber">
    <w:name w:val="page number"/>
    <w:basedOn w:val="DefaultParagraphFont"/>
    <w:rsid w:val="00B81E9E"/>
  </w:style>
  <w:style w:type="character" w:styleId="EndnoteReference">
    <w:name w:val="endnote reference"/>
    <w:basedOn w:val="DefaultParagraphFont"/>
    <w:rsid w:val="00B81E9E"/>
    <w:rPr>
      <w:vertAlign w:val="superscript"/>
    </w:rPr>
  </w:style>
  <w:style w:type="paragraph" w:styleId="EndnoteText">
    <w:name w:val="endnote text"/>
    <w:basedOn w:val="Normal"/>
    <w:link w:val="EndnoteTextChar"/>
    <w:rsid w:val="00B81E9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81E9E"/>
  </w:style>
  <w:style w:type="paragraph" w:styleId="TableofAuthorities">
    <w:name w:val="table of authorities"/>
    <w:basedOn w:val="Normal"/>
    <w:next w:val="Normal"/>
    <w:rsid w:val="00B81E9E"/>
    <w:pPr>
      <w:ind w:left="240" w:hanging="240"/>
    </w:pPr>
  </w:style>
  <w:style w:type="paragraph" w:styleId="MacroText">
    <w:name w:val="macro"/>
    <w:link w:val="MacroTextChar"/>
    <w:rsid w:val="00B81E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81E9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81E9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81E9E"/>
    <w:pPr>
      <w:ind w:left="283" w:hanging="283"/>
    </w:pPr>
  </w:style>
  <w:style w:type="paragraph" w:styleId="ListBullet">
    <w:name w:val="List Bullet"/>
    <w:basedOn w:val="Normal"/>
    <w:autoRedefine/>
    <w:rsid w:val="00B81E9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81E9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81E9E"/>
    <w:pPr>
      <w:ind w:left="566" w:hanging="283"/>
    </w:pPr>
  </w:style>
  <w:style w:type="paragraph" w:styleId="List3">
    <w:name w:val="List 3"/>
    <w:basedOn w:val="Normal"/>
    <w:rsid w:val="00B81E9E"/>
    <w:pPr>
      <w:ind w:left="849" w:hanging="283"/>
    </w:pPr>
  </w:style>
  <w:style w:type="paragraph" w:styleId="List4">
    <w:name w:val="List 4"/>
    <w:basedOn w:val="Normal"/>
    <w:rsid w:val="00B81E9E"/>
    <w:pPr>
      <w:ind w:left="1132" w:hanging="283"/>
    </w:pPr>
  </w:style>
  <w:style w:type="paragraph" w:styleId="List5">
    <w:name w:val="List 5"/>
    <w:basedOn w:val="Normal"/>
    <w:rsid w:val="00B81E9E"/>
    <w:pPr>
      <w:ind w:left="1415" w:hanging="283"/>
    </w:pPr>
  </w:style>
  <w:style w:type="paragraph" w:styleId="ListBullet2">
    <w:name w:val="List Bullet 2"/>
    <w:basedOn w:val="Normal"/>
    <w:autoRedefine/>
    <w:rsid w:val="00B81E9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81E9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81E9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81E9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81E9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81E9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81E9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81E9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81E9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81E9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81E9E"/>
    <w:pPr>
      <w:ind w:left="4252"/>
    </w:pPr>
  </w:style>
  <w:style w:type="character" w:customStyle="1" w:styleId="ClosingChar">
    <w:name w:val="Closing Char"/>
    <w:basedOn w:val="DefaultParagraphFont"/>
    <w:link w:val="Closing"/>
    <w:rsid w:val="00B81E9E"/>
    <w:rPr>
      <w:sz w:val="22"/>
    </w:rPr>
  </w:style>
  <w:style w:type="paragraph" w:styleId="Signature">
    <w:name w:val="Signature"/>
    <w:basedOn w:val="Normal"/>
    <w:link w:val="SignatureChar"/>
    <w:rsid w:val="00B81E9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81E9E"/>
    <w:rPr>
      <w:sz w:val="22"/>
    </w:rPr>
  </w:style>
  <w:style w:type="paragraph" w:styleId="BodyText">
    <w:name w:val="Body Text"/>
    <w:basedOn w:val="Normal"/>
    <w:link w:val="BodyTextChar"/>
    <w:rsid w:val="00B81E9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81E9E"/>
    <w:rPr>
      <w:sz w:val="22"/>
    </w:rPr>
  </w:style>
  <w:style w:type="paragraph" w:styleId="BodyTextIndent">
    <w:name w:val="Body Text Indent"/>
    <w:basedOn w:val="Normal"/>
    <w:link w:val="BodyTextIndentChar"/>
    <w:rsid w:val="00B81E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81E9E"/>
    <w:rPr>
      <w:sz w:val="22"/>
    </w:rPr>
  </w:style>
  <w:style w:type="paragraph" w:styleId="ListContinue">
    <w:name w:val="List Continue"/>
    <w:basedOn w:val="Normal"/>
    <w:rsid w:val="00B81E9E"/>
    <w:pPr>
      <w:spacing w:after="120"/>
      <w:ind w:left="283"/>
    </w:pPr>
  </w:style>
  <w:style w:type="paragraph" w:styleId="ListContinue2">
    <w:name w:val="List Continue 2"/>
    <w:basedOn w:val="Normal"/>
    <w:rsid w:val="00B81E9E"/>
    <w:pPr>
      <w:spacing w:after="120"/>
      <w:ind w:left="566"/>
    </w:pPr>
  </w:style>
  <w:style w:type="paragraph" w:styleId="ListContinue3">
    <w:name w:val="List Continue 3"/>
    <w:basedOn w:val="Normal"/>
    <w:rsid w:val="00B81E9E"/>
    <w:pPr>
      <w:spacing w:after="120"/>
      <w:ind w:left="849"/>
    </w:pPr>
  </w:style>
  <w:style w:type="paragraph" w:styleId="ListContinue4">
    <w:name w:val="List Continue 4"/>
    <w:basedOn w:val="Normal"/>
    <w:rsid w:val="00B81E9E"/>
    <w:pPr>
      <w:spacing w:after="120"/>
      <w:ind w:left="1132"/>
    </w:pPr>
  </w:style>
  <w:style w:type="paragraph" w:styleId="ListContinue5">
    <w:name w:val="List Continue 5"/>
    <w:basedOn w:val="Normal"/>
    <w:rsid w:val="00B81E9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81E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81E9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81E9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81E9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81E9E"/>
  </w:style>
  <w:style w:type="character" w:customStyle="1" w:styleId="SalutationChar">
    <w:name w:val="Salutation Char"/>
    <w:basedOn w:val="DefaultParagraphFont"/>
    <w:link w:val="Salutation"/>
    <w:rsid w:val="00B81E9E"/>
    <w:rPr>
      <w:sz w:val="22"/>
    </w:rPr>
  </w:style>
  <w:style w:type="paragraph" w:styleId="Date">
    <w:name w:val="Date"/>
    <w:basedOn w:val="Normal"/>
    <w:next w:val="Normal"/>
    <w:link w:val="DateChar"/>
    <w:rsid w:val="00B81E9E"/>
  </w:style>
  <w:style w:type="character" w:customStyle="1" w:styleId="DateChar">
    <w:name w:val="Date Char"/>
    <w:basedOn w:val="DefaultParagraphFont"/>
    <w:link w:val="Date"/>
    <w:rsid w:val="00B81E9E"/>
    <w:rPr>
      <w:sz w:val="22"/>
    </w:rPr>
  </w:style>
  <w:style w:type="paragraph" w:styleId="BodyTextFirstIndent">
    <w:name w:val="Body Text First Indent"/>
    <w:basedOn w:val="BodyText"/>
    <w:link w:val="BodyTextFirstIndentChar"/>
    <w:rsid w:val="00B81E9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81E9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81E9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81E9E"/>
    <w:rPr>
      <w:sz w:val="22"/>
    </w:rPr>
  </w:style>
  <w:style w:type="paragraph" w:styleId="BodyText2">
    <w:name w:val="Body Text 2"/>
    <w:basedOn w:val="Normal"/>
    <w:link w:val="BodyText2Char"/>
    <w:rsid w:val="00B81E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81E9E"/>
    <w:rPr>
      <w:sz w:val="22"/>
    </w:rPr>
  </w:style>
  <w:style w:type="paragraph" w:styleId="BodyText3">
    <w:name w:val="Body Text 3"/>
    <w:basedOn w:val="Normal"/>
    <w:link w:val="BodyText3Char"/>
    <w:rsid w:val="00B81E9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81E9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81E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81E9E"/>
    <w:rPr>
      <w:sz w:val="22"/>
    </w:rPr>
  </w:style>
  <w:style w:type="paragraph" w:styleId="BodyTextIndent3">
    <w:name w:val="Body Text Indent 3"/>
    <w:basedOn w:val="Normal"/>
    <w:link w:val="BodyTextIndent3Char"/>
    <w:rsid w:val="00B81E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1E9E"/>
    <w:rPr>
      <w:sz w:val="16"/>
      <w:szCs w:val="16"/>
    </w:rPr>
  </w:style>
  <w:style w:type="paragraph" w:styleId="BlockText">
    <w:name w:val="Block Text"/>
    <w:basedOn w:val="Normal"/>
    <w:rsid w:val="00B81E9E"/>
    <w:pPr>
      <w:spacing w:after="120"/>
      <w:ind w:left="1440" w:right="1440"/>
    </w:pPr>
  </w:style>
  <w:style w:type="character" w:styleId="Hyperlink">
    <w:name w:val="Hyperlink"/>
    <w:basedOn w:val="DefaultParagraphFont"/>
    <w:rsid w:val="00B81E9E"/>
    <w:rPr>
      <w:color w:val="0000FF"/>
      <w:u w:val="single"/>
    </w:rPr>
  </w:style>
  <w:style w:type="character" w:styleId="FollowedHyperlink">
    <w:name w:val="FollowedHyperlink"/>
    <w:basedOn w:val="DefaultParagraphFont"/>
    <w:rsid w:val="00B81E9E"/>
    <w:rPr>
      <w:color w:val="800080"/>
      <w:u w:val="single"/>
    </w:rPr>
  </w:style>
  <w:style w:type="character" w:styleId="Strong">
    <w:name w:val="Strong"/>
    <w:basedOn w:val="DefaultParagraphFont"/>
    <w:qFormat/>
    <w:rsid w:val="00B81E9E"/>
    <w:rPr>
      <w:b/>
      <w:bCs/>
    </w:rPr>
  </w:style>
  <w:style w:type="character" w:styleId="Emphasis">
    <w:name w:val="Emphasis"/>
    <w:basedOn w:val="DefaultParagraphFont"/>
    <w:qFormat/>
    <w:rsid w:val="00B81E9E"/>
    <w:rPr>
      <w:i/>
      <w:iCs/>
    </w:rPr>
  </w:style>
  <w:style w:type="paragraph" w:styleId="DocumentMap">
    <w:name w:val="Document Map"/>
    <w:basedOn w:val="Normal"/>
    <w:link w:val="DocumentMapChar"/>
    <w:rsid w:val="00B81E9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81E9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81E9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81E9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81E9E"/>
  </w:style>
  <w:style w:type="character" w:customStyle="1" w:styleId="E-mailSignatureChar">
    <w:name w:val="E-mail Signature Char"/>
    <w:basedOn w:val="DefaultParagraphFont"/>
    <w:link w:val="E-mailSignature"/>
    <w:rsid w:val="00B81E9E"/>
    <w:rPr>
      <w:sz w:val="22"/>
    </w:rPr>
  </w:style>
  <w:style w:type="paragraph" w:styleId="NormalWeb">
    <w:name w:val="Normal (Web)"/>
    <w:basedOn w:val="Normal"/>
    <w:rsid w:val="00B81E9E"/>
  </w:style>
  <w:style w:type="character" w:styleId="HTMLAcronym">
    <w:name w:val="HTML Acronym"/>
    <w:basedOn w:val="DefaultParagraphFont"/>
    <w:rsid w:val="00B81E9E"/>
  </w:style>
  <w:style w:type="paragraph" w:styleId="HTMLAddress">
    <w:name w:val="HTML Address"/>
    <w:basedOn w:val="Normal"/>
    <w:link w:val="HTMLAddressChar"/>
    <w:rsid w:val="00B81E9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81E9E"/>
    <w:rPr>
      <w:i/>
      <w:iCs/>
      <w:sz w:val="22"/>
    </w:rPr>
  </w:style>
  <w:style w:type="character" w:styleId="HTMLCite">
    <w:name w:val="HTML Cite"/>
    <w:basedOn w:val="DefaultParagraphFont"/>
    <w:rsid w:val="00B81E9E"/>
    <w:rPr>
      <w:i/>
      <w:iCs/>
    </w:rPr>
  </w:style>
  <w:style w:type="character" w:styleId="HTMLCode">
    <w:name w:val="HTML Code"/>
    <w:basedOn w:val="DefaultParagraphFont"/>
    <w:rsid w:val="00B81E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81E9E"/>
    <w:rPr>
      <w:i/>
      <w:iCs/>
    </w:rPr>
  </w:style>
  <w:style w:type="character" w:styleId="HTMLKeyboard">
    <w:name w:val="HTML Keyboard"/>
    <w:basedOn w:val="DefaultParagraphFont"/>
    <w:rsid w:val="00B81E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81E9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81E9E"/>
    <w:rPr>
      <w:rFonts w:ascii="Courier New" w:hAnsi="Courier New" w:cs="Courier New"/>
    </w:rPr>
  </w:style>
  <w:style w:type="character" w:styleId="HTMLSample">
    <w:name w:val="HTML Sample"/>
    <w:basedOn w:val="DefaultParagraphFont"/>
    <w:rsid w:val="00B81E9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81E9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81E9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81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1E9E"/>
    <w:rPr>
      <w:b/>
      <w:bCs/>
    </w:rPr>
  </w:style>
  <w:style w:type="numbering" w:styleId="1ai">
    <w:name w:val="Outline List 1"/>
    <w:basedOn w:val="NoList"/>
    <w:rsid w:val="00B81E9E"/>
    <w:pPr>
      <w:numPr>
        <w:numId w:val="14"/>
      </w:numPr>
    </w:pPr>
  </w:style>
  <w:style w:type="numbering" w:styleId="111111">
    <w:name w:val="Outline List 2"/>
    <w:basedOn w:val="NoList"/>
    <w:rsid w:val="00B81E9E"/>
    <w:pPr>
      <w:numPr>
        <w:numId w:val="15"/>
      </w:numPr>
    </w:pPr>
  </w:style>
  <w:style w:type="numbering" w:styleId="ArticleSection">
    <w:name w:val="Outline List 3"/>
    <w:basedOn w:val="NoList"/>
    <w:rsid w:val="00B81E9E"/>
    <w:pPr>
      <w:numPr>
        <w:numId w:val="17"/>
      </w:numPr>
    </w:pPr>
  </w:style>
  <w:style w:type="table" w:styleId="TableSimple1">
    <w:name w:val="Table Simple 1"/>
    <w:basedOn w:val="TableNormal"/>
    <w:rsid w:val="00B81E9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81E9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81E9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81E9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81E9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81E9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81E9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81E9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81E9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81E9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81E9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81E9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81E9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81E9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81E9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81E9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81E9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81E9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81E9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81E9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81E9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81E9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81E9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81E9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81E9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81E9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81E9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81E9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81E9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81E9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81E9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81E9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81E9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81E9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81E9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81E9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81E9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81E9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81E9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81E9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81E9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81E9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81E9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81E9E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547</Words>
  <Characters>3016</Characters>
  <Application>Microsoft Office Word</Application>
  <DocSecurity>0</DocSecurity>
  <PresentationFormat/>
  <Lines>158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Customs Tariff Amendment (2022 Harmonized System Changes and Other Measures) Regulations 2021</vt:lpstr>
    </vt:vector>
  </TitlesOfParts>
  <Manager/>
  <Company/>
  <LinksUpToDate>false</LinksUpToDate>
  <CharactersWithSpaces>3426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2021-11-16T23:00:00Z</cp:lastPrinted>
  <dcterms:created xsi:type="dcterms:W3CDTF">2021-12-14T02:47:00Z</dcterms:created>
  <dcterms:modified xsi:type="dcterms:W3CDTF">2021-12-14T02:47:00Z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Customs Tariff Amendment (2022 Harmonized System Changes and Other Measures)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16 December 2021</vt:lpwstr>
  </property>
  <property fmtid="{D5CDD505-2E9C-101B-9397-08002B2CF9AE}" pid="10" name="ID">
    <vt:lpwstr>OPC65445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16 December 2021</vt:lpwstr>
  </property>
</Properties>
</file>