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1B54D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CA1B573" wp14:editId="4CA1B57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1B54E" w14:textId="77777777" w:rsidR="005E317F" w:rsidRDefault="005E317F" w:rsidP="005E317F">
      <w:pPr>
        <w:rPr>
          <w:sz w:val="19"/>
        </w:rPr>
      </w:pPr>
    </w:p>
    <w:p w14:paraId="4CA1B54F" w14:textId="21EEA9C0" w:rsidR="005E317F" w:rsidRPr="00E500D4" w:rsidRDefault="00A84E05" w:rsidP="005E317F">
      <w:pPr>
        <w:pStyle w:val="ShortT"/>
      </w:pPr>
      <w:r>
        <w:t>Safety, Rehabilitation and Compensation (Specified Persons and Acts)</w:t>
      </w:r>
      <w:r w:rsidR="005E317F" w:rsidRPr="00DA182D">
        <w:t xml:space="preserve"> </w:t>
      </w:r>
      <w:r w:rsidR="005E317F">
        <w:t>Amendment (</w:t>
      </w:r>
      <w:r w:rsidR="005B257F">
        <w:t>Chief Exe</w:t>
      </w:r>
      <w:r w:rsidR="005E0126">
        <w:t xml:space="preserve">cutive </w:t>
      </w:r>
      <w:r w:rsidR="00C47653">
        <w:t xml:space="preserve">Officer of the </w:t>
      </w:r>
      <w:r w:rsidR="00C47653">
        <w:br/>
        <w:t xml:space="preserve">Australian Radioactive Waste Agency) </w:t>
      </w:r>
      <w:r>
        <w:t>Declaration 2021</w:t>
      </w:r>
    </w:p>
    <w:p w14:paraId="4CA1B550" w14:textId="61E71C3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B257F">
        <w:rPr>
          <w:szCs w:val="22"/>
        </w:rPr>
        <w:t>MICHAELIA CASH</w:t>
      </w:r>
      <w:r w:rsidRPr="007E55E2">
        <w:rPr>
          <w:szCs w:val="22"/>
        </w:rPr>
        <w:t>,</w:t>
      </w:r>
      <w:r w:rsidRPr="00DA182D">
        <w:rPr>
          <w:szCs w:val="22"/>
        </w:rPr>
        <w:t xml:space="preserve"> </w:t>
      </w:r>
      <w:r w:rsidR="006F3BA8">
        <w:rPr>
          <w:szCs w:val="22"/>
        </w:rPr>
        <w:t>Minister for Industrial Relations,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6F3BA8">
        <w:rPr>
          <w:szCs w:val="22"/>
        </w:rPr>
        <w:t>declaration</w:t>
      </w:r>
      <w:r w:rsidRPr="00DA182D">
        <w:rPr>
          <w:szCs w:val="22"/>
        </w:rPr>
        <w:t>.</w:t>
      </w:r>
    </w:p>
    <w:p w14:paraId="4CA1B551" w14:textId="7BFCA430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471159">
        <w:rPr>
          <w:szCs w:val="22"/>
        </w:rPr>
        <w:t xml:space="preserve"> </w:t>
      </w:r>
      <w:r w:rsidR="001A1D16">
        <w:rPr>
          <w:szCs w:val="22"/>
        </w:rPr>
        <w:t>22 November 2021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CA1B552" w14:textId="7A32B6FB" w:rsidR="005E317F" w:rsidRDefault="005B257F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MICHAELIA CASH</w:t>
      </w:r>
    </w:p>
    <w:p w14:paraId="4CA1B553" w14:textId="77777777" w:rsidR="005E317F" w:rsidRPr="000D3FB9" w:rsidRDefault="006F3BA8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Industrial Relations</w:t>
      </w:r>
    </w:p>
    <w:p w14:paraId="4CA1B554" w14:textId="77777777" w:rsidR="00B20990" w:rsidRDefault="00B20990" w:rsidP="00B20990"/>
    <w:p w14:paraId="4CA1B555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2D01E01" w14:textId="77777777" w:rsidR="0094360A" w:rsidRPr="00D06713" w:rsidRDefault="0094360A" w:rsidP="0094360A">
      <w:pPr>
        <w:rPr>
          <w:rFonts w:cs="Times New Roman"/>
          <w:sz w:val="36"/>
          <w:szCs w:val="36"/>
        </w:rPr>
      </w:pPr>
      <w:r w:rsidRPr="00D06713">
        <w:rPr>
          <w:rFonts w:cs="Times New Roman"/>
          <w:sz w:val="36"/>
          <w:szCs w:val="36"/>
        </w:rPr>
        <w:lastRenderedPageBreak/>
        <w:t>Contents</w:t>
      </w:r>
    </w:p>
    <w:p w14:paraId="551BCEF9" w14:textId="75EE97E8" w:rsidR="0094360A" w:rsidRPr="00D06713" w:rsidRDefault="0094360A" w:rsidP="0094360A">
      <w:pPr>
        <w:pStyle w:val="ListParagraph"/>
        <w:numPr>
          <w:ilvl w:val="0"/>
          <w:numId w:val="14"/>
        </w:numPr>
        <w:ind w:left="1701" w:hanging="425"/>
        <w:rPr>
          <w:rFonts w:ascii="Times New Roman" w:hAnsi="Times New Roman" w:cs="Times New Roman"/>
          <w:sz w:val="18"/>
          <w:szCs w:val="18"/>
        </w:rPr>
      </w:pPr>
      <w:r w:rsidRPr="00D06713">
        <w:rPr>
          <w:rFonts w:ascii="Times New Roman" w:hAnsi="Times New Roman" w:cs="Times New Roman"/>
          <w:sz w:val="18"/>
          <w:szCs w:val="18"/>
        </w:rPr>
        <w:t>Name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ab/>
        <w:t>1</w:t>
      </w:r>
    </w:p>
    <w:p w14:paraId="26E012A8" w14:textId="5D866949" w:rsidR="0094360A" w:rsidRPr="00D06713" w:rsidRDefault="0094360A" w:rsidP="0094360A">
      <w:pPr>
        <w:pStyle w:val="ListParagraph"/>
        <w:numPr>
          <w:ilvl w:val="0"/>
          <w:numId w:val="14"/>
        </w:numPr>
        <w:ind w:left="1701" w:hanging="425"/>
        <w:rPr>
          <w:rFonts w:ascii="Times New Roman" w:hAnsi="Times New Roman" w:cs="Times New Roman"/>
          <w:sz w:val="18"/>
          <w:szCs w:val="18"/>
        </w:rPr>
      </w:pPr>
      <w:r w:rsidRPr="00D06713">
        <w:rPr>
          <w:rFonts w:ascii="Times New Roman" w:hAnsi="Times New Roman" w:cs="Times New Roman"/>
          <w:sz w:val="18"/>
          <w:szCs w:val="18"/>
        </w:rPr>
        <w:t>Commencement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………………………………………………………………………...</w:t>
      </w:r>
      <w:r>
        <w:rPr>
          <w:rFonts w:ascii="Times New Roman" w:hAnsi="Times New Roman" w:cs="Times New Roman"/>
          <w:sz w:val="18"/>
          <w:szCs w:val="18"/>
        </w:rPr>
        <w:tab/>
        <w:t>1</w:t>
      </w:r>
    </w:p>
    <w:p w14:paraId="7D387598" w14:textId="6C44FAFF" w:rsidR="0094360A" w:rsidRPr="00D06713" w:rsidRDefault="0094360A" w:rsidP="0094360A">
      <w:pPr>
        <w:pStyle w:val="ListParagraph"/>
        <w:numPr>
          <w:ilvl w:val="0"/>
          <w:numId w:val="14"/>
        </w:numPr>
        <w:ind w:left="1701" w:hanging="425"/>
        <w:rPr>
          <w:rFonts w:ascii="Times New Roman" w:hAnsi="Times New Roman" w:cs="Times New Roman"/>
          <w:sz w:val="18"/>
          <w:szCs w:val="18"/>
        </w:rPr>
      </w:pPr>
      <w:r w:rsidRPr="00D06713">
        <w:rPr>
          <w:rFonts w:ascii="Times New Roman" w:hAnsi="Times New Roman" w:cs="Times New Roman"/>
          <w:sz w:val="18"/>
          <w:szCs w:val="18"/>
        </w:rPr>
        <w:t>Authority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………………………………………………………………………………..</w:t>
      </w:r>
      <w:r>
        <w:rPr>
          <w:rFonts w:ascii="Times New Roman" w:hAnsi="Times New Roman" w:cs="Times New Roman"/>
          <w:sz w:val="18"/>
          <w:szCs w:val="18"/>
        </w:rPr>
        <w:tab/>
        <w:t>1</w:t>
      </w:r>
    </w:p>
    <w:p w14:paraId="7A043BC1" w14:textId="2D5DF176" w:rsidR="0094360A" w:rsidRPr="00D06713" w:rsidRDefault="0094360A" w:rsidP="0094360A">
      <w:pPr>
        <w:pStyle w:val="ListParagraph"/>
        <w:numPr>
          <w:ilvl w:val="0"/>
          <w:numId w:val="14"/>
        </w:numPr>
        <w:ind w:left="1701" w:hanging="425"/>
        <w:rPr>
          <w:rFonts w:ascii="Times New Roman" w:hAnsi="Times New Roman" w:cs="Times New Roman"/>
          <w:sz w:val="18"/>
          <w:szCs w:val="18"/>
        </w:rPr>
      </w:pPr>
      <w:r w:rsidRPr="00D06713">
        <w:rPr>
          <w:rFonts w:ascii="Times New Roman" w:hAnsi="Times New Roman" w:cs="Times New Roman"/>
          <w:sz w:val="18"/>
          <w:szCs w:val="18"/>
        </w:rPr>
        <w:t>Schedules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………………………………………………………………………….........</w:t>
      </w:r>
      <w:r>
        <w:rPr>
          <w:rFonts w:ascii="Times New Roman" w:hAnsi="Times New Roman" w:cs="Times New Roman"/>
          <w:sz w:val="18"/>
          <w:szCs w:val="18"/>
        </w:rPr>
        <w:tab/>
        <w:t>1</w:t>
      </w:r>
    </w:p>
    <w:p w14:paraId="0F755EEA" w14:textId="08051A35" w:rsidR="0094360A" w:rsidRPr="00D06713" w:rsidRDefault="0094360A" w:rsidP="0094360A">
      <w:pPr>
        <w:rPr>
          <w:rFonts w:cs="Times New Roman"/>
          <w:b/>
          <w:sz w:val="24"/>
          <w:szCs w:val="24"/>
        </w:rPr>
      </w:pPr>
      <w:r w:rsidRPr="00D06713">
        <w:rPr>
          <w:rFonts w:cs="Times New Roman"/>
          <w:b/>
          <w:sz w:val="24"/>
          <w:szCs w:val="24"/>
        </w:rPr>
        <w:t xml:space="preserve">Schedule 1 – Amendments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Pr="00D06713">
        <w:rPr>
          <w:rFonts w:cs="Times New Roman"/>
          <w:sz w:val="18"/>
          <w:szCs w:val="18"/>
        </w:rPr>
        <w:t>2</w:t>
      </w:r>
    </w:p>
    <w:p w14:paraId="24C6FDF8" w14:textId="46CB0AAB" w:rsidR="0094360A" w:rsidRPr="00D06713" w:rsidRDefault="0094360A" w:rsidP="0094360A">
      <w:pPr>
        <w:ind w:left="720"/>
        <w:rPr>
          <w:rFonts w:cs="Times New Roman"/>
          <w:sz w:val="20"/>
        </w:rPr>
      </w:pPr>
      <w:r w:rsidRPr="00D06713">
        <w:rPr>
          <w:rFonts w:cs="Times New Roman"/>
          <w:i/>
          <w:sz w:val="20"/>
        </w:rPr>
        <w:t>Safety, Rehabilitation and Compensation (Specified Persons and Acts) Declaration</w:t>
      </w:r>
      <w:r w:rsidRPr="00D06713">
        <w:rPr>
          <w:rFonts w:cs="Times New Roman"/>
          <w:i/>
          <w:sz w:val="20"/>
        </w:rPr>
        <w:br/>
        <w:t>2019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  <w:t>2</w:t>
      </w:r>
    </w:p>
    <w:p w14:paraId="4CA1B55D" w14:textId="1AB45290" w:rsidR="00B20990" w:rsidRDefault="00B20990" w:rsidP="006F3BA8">
      <w:pPr>
        <w:pStyle w:val="TOC5"/>
      </w:pPr>
    </w:p>
    <w:p w14:paraId="4CA1B55E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CA1B55F" w14:textId="77777777" w:rsidR="005E317F" w:rsidRPr="009C2562" w:rsidRDefault="005E317F" w:rsidP="005E317F">
      <w:pPr>
        <w:pStyle w:val="ActHead5"/>
      </w:pPr>
      <w:bookmarkStart w:id="0" w:name="_Toc478567687"/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0"/>
      <w:proofErr w:type="gramEnd"/>
    </w:p>
    <w:p w14:paraId="4CA1B560" w14:textId="7033E692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6F3BA8" w:rsidRPr="006F3BA8">
        <w:rPr>
          <w:i/>
        </w:rPr>
        <w:t>Safety, Rehabilitation and Compensation (Specified Persons and Acts) Amendment (</w:t>
      </w:r>
      <w:r w:rsidR="005B257F">
        <w:rPr>
          <w:i/>
        </w:rPr>
        <w:t xml:space="preserve">Chief Executive Officer </w:t>
      </w:r>
      <w:r w:rsidR="005C1E43">
        <w:rPr>
          <w:i/>
        </w:rPr>
        <w:t xml:space="preserve">of the </w:t>
      </w:r>
      <w:bookmarkStart w:id="2" w:name="_GoBack"/>
      <w:bookmarkEnd w:id="2"/>
      <w:r w:rsidR="005B257F">
        <w:rPr>
          <w:i/>
        </w:rPr>
        <w:t>Australian Radioactive Waste Agency</w:t>
      </w:r>
      <w:r w:rsidR="006F3BA8" w:rsidRPr="006F3BA8">
        <w:rPr>
          <w:i/>
        </w:rPr>
        <w:t>) Declaration 2021</w:t>
      </w:r>
      <w:r w:rsidRPr="009C2562">
        <w:t>.</w:t>
      </w:r>
    </w:p>
    <w:p w14:paraId="4CA1B561" w14:textId="77777777" w:rsidR="005E317F" w:rsidRDefault="005E317F" w:rsidP="005E317F">
      <w:pPr>
        <w:pStyle w:val="ActHead5"/>
      </w:pPr>
      <w:bookmarkStart w:id="3" w:name="_Toc47856768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4CA1B562" w14:textId="77777777" w:rsidR="00002BCC" w:rsidRPr="003422B4" w:rsidRDefault="00DC06F1" w:rsidP="00DC06F1">
      <w:pPr>
        <w:pStyle w:val="subsection"/>
      </w:pPr>
      <w:bookmarkStart w:id="4" w:name="_Toc478567689"/>
      <w:r>
        <w:tab/>
      </w:r>
      <w:r>
        <w:tab/>
        <w:t>This instrument commences on the day after it is registered on the Federal Register of Legislation.</w:t>
      </w:r>
    </w:p>
    <w:p w14:paraId="4CA1B563" w14:textId="77777777" w:rsidR="005E317F" w:rsidRPr="009C2562" w:rsidRDefault="005E317F" w:rsidP="005E317F">
      <w:pPr>
        <w:pStyle w:val="ActHead5"/>
      </w:pPr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4CA1B564" w14:textId="77777777" w:rsidR="005E317F" w:rsidRPr="00DC06F1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DC06F1">
        <w:t xml:space="preserve">subsection 5(6) of the </w:t>
      </w:r>
      <w:r w:rsidR="00DC06F1">
        <w:rPr>
          <w:i/>
        </w:rPr>
        <w:t>Safety, Rehabilitation and Compensation Act 1988</w:t>
      </w:r>
      <w:r w:rsidR="00DC06F1">
        <w:t>.</w:t>
      </w:r>
    </w:p>
    <w:p w14:paraId="4CA1B565" w14:textId="77777777" w:rsidR="005E317F" w:rsidRPr="006065DA" w:rsidRDefault="005E317F" w:rsidP="005E317F">
      <w:pPr>
        <w:pStyle w:val="ActHead5"/>
      </w:pPr>
      <w:bookmarkStart w:id="5" w:name="_Toc478567690"/>
      <w:proofErr w:type="gramStart"/>
      <w:r w:rsidRPr="006065DA">
        <w:t>4  Schedules</w:t>
      </w:r>
      <w:bookmarkEnd w:id="5"/>
      <w:proofErr w:type="gramEnd"/>
    </w:p>
    <w:p w14:paraId="4CA1B566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CA1B567" w14:textId="77777777" w:rsidR="005E317F" w:rsidRDefault="005E317F" w:rsidP="005E317F">
      <w:pPr>
        <w:pStyle w:val="ActHead6"/>
        <w:pageBreakBefore/>
      </w:pPr>
      <w:bookmarkStart w:id="6" w:name="_Toc478567691"/>
      <w:r w:rsidRPr="00DB64FC">
        <w:rPr>
          <w:rStyle w:val="CharAmSchNo"/>
        </w:rPr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4CA1B568" w14:textId="77777777" w:rsidR="00DC06F1" w:rsidRDefault="00DC06F1" w:rsidP="00DC06F1">
      <w:pPr>
        <w:pStyle w:val="ShortT"/>
        <w:rPr>
          <w:i/>
          <w:sz w:val="28"/>
          <w:szCs w:val="28"/>
        </w:rPr>
      </w:pPr>
    </w:p>
    <w:p w14:paraId="4CA1B569" w14:textId="77777777" w:rsidR="00DC06F1" w:rsidRPr="004D6F7F" w:rsidRDefault="00DC06F1" w:rsidP="00DC06F1">
      <w:pPr>
        <w:pStyle w:val="ShortT"/>
        <w:rPr>
          <w:i/>
          <w:sz w:val="28"/>
          <w:szCs w:val="28"/>
        </w:rPr>
      </w:pPr>
      <w:r w:rsidRPr="00CA5839">
        <w:rPr>
          <w:i/>
          <w:sz w:val="28"/>
          <w:szCs w:val="28"/>
        </w:rPr>
        <w:t>Safety, Rehabilitation and Compensation (</w:t>
      </w:r>
      <w:r>
        <w:rPr>
          <w:i/>
          <w:sz w:val="28"/>
          <w:szCs w:val="28"/>
        </w:rPr>
        <w:t>Specified Persons and Acts) Declaration 2019</w:t>
      </w:r>
    </w:p>
    <w:p w14:paraId="4CA1B56A" w14:textId="4569C1ED" w:rsidR="005E317F" w:rsidRDefault="005E317F" w:rsidP="005E317F">
      <w:pPr>
        <w:pStyle w:val="ItemHead"/>
      </w:pPr>
      <w:proofErr w:type="gramStart"/>
      <w:r>
        <w:t xml:space="preserve">1  </w:t>
      </w:r>
      <w:r w:rsidR="005B257F">
        <w:t>Schedule</w:t>
      </w:r>
      <w:proofErr w:type="gramEnd"/>
      <w:r w:rsidR="005B257F">
        <w:t xml:space="preserve"> 1, table (after item 3</w:t>
      </w:r>
      <w:r w:rsidR="00DC06F1">
        <w:t xml:space="preserve"> of the table)</w:t>
      </w:r>
    </w:p>
    <w:p w14:paraId="4CA1B56B" w14:textId="44F4C872" w:rsidR="00DC06F1" w:rsidRDefault="009A51A7" w:rsidP="00DC06F1">
      <w:pPr>
        <w:pStyle w:val="Item"/>
      </w:pPr>
      <w:r>
        <w:t>After item 3</w:t>
      </w:r>
      <w:r w:rsidR="00DC06F1">
        <w:t xml:space="preserve"> of the table, insert:</w:t>
      </w:r>
    </w:p>
    <w:p w14:paraId="4CA1B56C" w14:textId="77777777" w:rsidR="00DC06F1" w:rsidRPr="00DC06F1" w:rsidRDefault="00DC06F1" w:rsidP="00DC06F1">
      <w:pPr>
        <w:pStyle w:val="ItemHead"/>
      </w:pPr>
    </w:p>
    <w:tbl>
      <w:tblPr>
        <w:tblStyle w:val="TableGrid"/>
        <w:tblpPr w:leftFromText="180" w:rightFromText="180" w:vertAnchor="text" w:tblpY="1"/>
        <w:tblOverlap w:val="never"/>
        <w:tblW w:w="5286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2410"/>
        <w:gridCol w:w="2692"/>
      </w:tblGrid>
      <w:tr w:rsidR="00DC06F1" w:rsidRPr="00C12429" w14:paraId="4CA1B571" w14:textId="77777777" w:rsidTr="00DC06F1">
        <w:tc>
          <w:tcPr>
            <w:tcW w:w="852" w:type="dxa"/>
          </w:tcPr>
          <w:p w14:paraId="4CA1B56D" w14:textId="336BD651" w:rsidR="00DC06F1" w:rsidRPr="00C12429" w:rsidRDefault="009A51A7" w:rsidP="008559CC">
            <w:pPr>
              <w:pStyle w:val="Tabletext"/>
            </w:pPr>
            <w:r>
              <w:t>4</w:t>
            </w:r>
          </w:p>
        </w:tc>
        <w:tc>
          <w:tcPr>
            <w:tcW w:w="2835" w:type="dxa"/>
          </w:tcPr>
          <w:p w14:paraId="4CA1B56E" w14:textId="3312CC33" w:rsidR="00DC06F1" w:rsidRPr="00C12429" w:rsidRDefault="00DC06F1" w:rsidP="00D90E0C">
            <w:pPr>
              <w:pStyle w:val="Tabletext"/>
            </w:pPr>
            <w:r>
              <w:t xml:space="preserve">A person appointed as Chief </w:t>
            </w:r>
            <w:r w:rsidR="009A51A7">
              <w:t>Executive Officer</w:t>
            </w:r>
            <w:r>
              <w:t xml:space="preserve"> </w:t>
            </w:r>
            <w:r w:rsidR="001F6235">
              <w:t xml:space="preserve">of the Australian </w:t>
            </w:r>
            <w:r w:rsidR="003453C0">
              <w:t>Radioactive</w:t>
            </w:r>
            <w:r w:rsidR="001F6235">
              <w:t xml:space="preserve"> Waste Agency </w:t>
            </w:r>
            <w:r>
              <w:t xml:space="preserve">by the Minister </w:t>
            </w:r>
            <w:r w:rsidR="00D90E0C">
              <w:t xml:space="preserve">responsible </w:t>
            </w:r>
            <w:r>
              <w:t xml:space="preserve">for </w:t>
            </w:r>
            <w:r w:rsidR="00D90E0C">
              <w:t xml:space="preserve">the Australian Radioactive Waste Agency </w:t>
            </w:r>
          </w:p>
        </w:tc>
        <w:tc>
          <w:tcPr>
            <w:tcW w:w="2410" w:type="dxa"/>
          </w:tcPr>
          <w:p w14:paraId="4CA1B56F" w14:textId="77777777" w:rsidR="00DC06F1" w:rsidRPr="00C479EC" w:rsidRDefault="00DC06F1" w:rsidP="008559CC">
            <w:pPr>
              <w:spacing w:before="60" w:line="240" w:lineRule="atLeas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Department of Industry, Science, Energy and Resources</w:t>
            </w:r>
          </w:p>
        </w:tc>
        <w:tc>
          <w:tcPr>
            <w:tcW w:w="2692" w:type="dxa"/>
          </w:tcPr>
          <w:p w14:paraId="4CA1B570" w14:textId="20214CC2" w:rsidR="00DC06F1" w:rsidRPr="00C12429" w:rsidRDefault="00DC06F1" w:rsidP="008559CC">
            <w:pPr>
              <w:spacing w:before="60" w:line="240" w:lineRule="atLeas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Acts performed in accordance </w:t>
            </w:r>
            <w:r w:rsidR="009A51A7">
              <w:rPr>
                <w:rFonts w:cs="Times New Roman"/>
                <w:sz w:val="20"/>
              </w:rPr>
              <w:t xml:space="preserve">with the role of Chief Executive Officer </w:t>
            </w:r>
          </w:p>
        </w:tc>
      </w:tr>
    </w:tbl>
    <w:p w14:paraId="4CA1B572" w14:textId="77777777" w:rsidR="003F6F52" w:rsidRPr="00DA182D" w:rsidRDefault="003F6F52" w:rsidP="00E17CCE">
      <w:pPr>
        <w:pStyle w:val="ItemHead"/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EC8E6" w14:textId="77777777" w:rsidR="00DB5D9F" w:rsidRDefault="00DB5D9F" w:rsidP="0048364F">
      <w:pPr>
        <w:spacing w:line="240" w:lineRule="auto"/>
      </w:pPr>
      <w:r>
        <w:separator/>
      </w:r>
    </w:p>
  </w:endnote>
  <w:endnote w:type="continuationSeparator" w:id="0">
    <w:p w14:paraId="0027FCB2" w14:textId="77777777" w:rsidR="00DB5D9F" w:rsidRDefault="00DB5D9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4CA1B57C" w14:textId="77777777" w:rsidTr="0001176A">
      <w:tc>
        <w:tcPr>
          <w:tcW w:w="5000" w:type="pct"/>
        </w:tcPr>
        <w:p w14:paraId="4CA1B57B" w14:textId="77777777" w:rsidR="009278C1" w:rsidRDefault="009278C1" w:rsidP="0001176A">
          <w:pPr>
            <w:rPr>
              <w:sz w:val="18"/>
            </w:rPr>
          </w:pPr>
        </w:p>
      </w:tc>
    </w:tr>
  </w:tbl>
  <w:p w14:paraId="4CA1B57D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4CA1B57F" w14:textId="77777777" w:rsidTr="00C160A1">
      <w:tc>
        <w:tcPr>
          <w:tcW w:w="5000" w:type="pct"/>
        </w:tcPr>
        <w:p w14:paraId="4CA1B57E" w14:textId="77777777" w:rsidR="00B20990" w:rsidRDefault="00B20990" w:rsidP="007946FE">
          <w:pPr>
            <w:rPr>
              <w:sz w:val="18"/>
            </w:rPr>
          </w:pPr>
        </w:p>
      </w:tc>
    </w:tr>
  </w:tbl>
  <w:p w14:paraId="4CA1B580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B582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CA1B584" w14:textId="77777777" w:rsidTr="00C160A1">
      <w:tc>
        <w:tcPr>
          <w:tcW w:w="5000" w:type="pct"/>
        </w:tcPr>
        <w:p w14:paraId="4CA1B583" w14:textId="77777777" w:rsidR="00B20990" w:rsidRDefault="00B20990" w:rsidP="00465764">
          <w:pPr>
            <w:rPr>
              <w:sz w:val="18"/>
            </w:rPr>
          </w:pPr>
        </w:p>
      </w:tc>
    </w:tr>
  </w:tbl>
  <w:p w14:paraId="4CA1B585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B588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4CA1B58C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CA1B589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A1B58A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84E05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CA1B58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CA1B5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CA1B58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CA1B58F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B590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CA1B594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CA1B591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A1B592" w14:textId="77777777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C1E43">
            <w:rPr>
              <w:i/>
              <w:noProof/>
              <w:sz w:val="18"/>
            </w:rPr>
            <w:t xml:space="preserve">Safety, Rehabilitation and Compensation (Specified Persons and Acts) Amendment (Chief Executive Officer of the </w:t>
          </w:r>
          <w:r w:rsidR="005C1E43">
            <w:rPr>
              <w:i/>
              <w:noProof/>
              <w:sz w:val="18"/>
            </w:rPr>
            <w:br/>
            <w:t>Australian Radioactive Waste Agency) Declaration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CA1B593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1E4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CA1B59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CA1B595" w14:textId="77777777" w:rsidR="00B20990" w:rsidRDefault="00B20990" w:rsidP="007946FE">
          <w:pPr>
            <w:rPr>
              <w:sz w:val="18"/>
            </w:rPr>
          </w:pPr>
        </w:p>
      </w:tc>
    </w:tr>
  </w:tbl>
  <w:p w14:paraId="4CA1B59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298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5FF9B0" w14:textId="294C0BD1" w:rsidR="00402D2E" w:rsidRDefault="00402D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E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1B5A6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B5A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CA1B5A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A1B5A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A1B5A9" w14:textId="7777777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C1E43">
            <w:rPr>
              <w:i/>
              <w:noProof/>
              <w:sz w:val="18"/>
            </w:rPr>
            <w:t xml:space="preserve">Safety, Rehabilitation and Compensation (Specified Persons and Acts) Amendment (Chief Executive Officer of the </w:t>
          </w:r>
          <w:r w:rsidR="005C1E43">
            <w:rPr>
              <w:i/>
              <w:noProof/>
              <w:sz w:val="18"/>
            </w:rPr>
            <w:br/>
            <w:t>Australian Radioactive Waste Agency) Declaration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A1B5AA" w14:textId="77777777" w:rsidR="00EE57E8" w:rsidRPr="00402D2E" w:rsidRDefault="00EE57E8" w:rsidP="00EE57E8">
          <w:pPr>
            <w:spacing w:line="0" w:lineRule="atLeast"/>
            <w:jc w:val="right"/>
            <w:rPr>
              <w:sz w:val="18"/>
            </w:rPr>
          </w:pPr>
          <w:r w:rsidRPr="00402D2E">
            <w:rPr>
              <w:sz w:val="18"/>
            </w:rPr>
            <w:fldChar w:fldCharType="begin"/>
          </w:r>
          <w:r w:rsidRPr="00402D2E">
            <w:rPr>
              <w:sz w:val="18"/>
            </w:rPr>
            <w:instrText xml:space="preserve"> PAGE </w:instrText>
          </w:r>
          <w:r w:rsidRPr="00402D2E">
            <w:rPr>
              <w:sz w:val="18"/>
            </w:rPr>
            <w:fldChar w:fldCharType="separate"/>
          </w:r>
          <w:r w:rsidR="005C1E43">
            <w:rPr>
              <w:noProof/>
              <w:sz w:val="18"/>
            </w:rPr>
            <w:t>1</w:t>
          </w:r>
          <w:r w:rsidRPr="00402D2E">
            <w:rPr>
              <w:sz w:val="18"/>
            </w:rPr>
            <w:fldChar w:fldCharType="end"/>
          </w:r>
        </w:p>
      </w:tc>
    </w:tr>
    <w:tr w:rsidR="00EE57E8" w14:paraId="4CA1B5A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A1B5AC" w14:textId="77777777" w:rsidR="00EE57E8" w:rsidRDefault="00EE57E8" w:rsidP="00EE57E8">
          <w:pPr>
            <w:rPr>
              <w:sz w:val="18"/>
            </w:rPr>
          </w:pPr>
        </w:p>
      </w:tc>
    </w:tr>
  </w:tbl>
  <w:p w14:paraId="4CA1B5AE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B5A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CA1B5B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A1B5B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A1B5B1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4E0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A1B5B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CA1B5B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A1B5B4" w14:textId="73309D7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84E05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C1E43">
            <w:rPr>
              <w:i/>
              <w:noProof/>
              <w:sz w:val="18"/>
            </w:rPr>
            <w:t>30/11/2021 1:18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A1B5B6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3F911" w14:textId="77777777" w:rsidR="00DB5D9F" w:rsidRDefault="00DB5D9F" w:rsidP="0048364F">
      <w:pPr>
        <w:spacing w:line="240" w:lineRule="auto"/>
      </w:pPr>
      <w:r>
        <w:separator/>
      </w:r>
    </w:p>
  </w:footnote>
  <w:footnote w:type="continuationSeparator" w:id="0">
    <w:p w14:paraId="30FBBF3B" w14:textId="77777777" w:rsidR="00DB5D9F" w:rsidRDefault="00DB5D9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B57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B57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B58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B586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B587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B598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B599" w14:textId="77777777" w:rsidR="00EE57E8" w:rsidRPr="00A961C4" w:rsidRDefault="00EE57E8" w:rsidP="0048364F">
    <w:pPr>
      <w:rPr>
        <w:b/>
        <w:sz w:val="20"/>
      </w:rPr>
    </w:pPr>
  </w:p>
  <w:p w14:paraId="4CA1B59A" w14:textId="77777777" w:rsidR="00EE57E8" w:rsidRPr="00A961C4" w:rsidRDefault="00EE57E8" w:rsidP="0048364F">
    <w:pPr>
      <w:rPr>
        <w:b/>
        <w:sz w:val="20"/>
      </w:rPr>
    </w:pPr>
  </w:p>
  <w:p w14:paraId="4CA1B59B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B59C" w14:textId="77777777" w:rsidR="00EE57E8" w:rsidRPr="00A961C4" w:rsidRDefault="00EE57E8" w:rsidP="0048364F">
    <w:pPr>
      <w:jc w:val="right"/>
      <w:rPr>
        <w:sz w:val="20"/>
      </w:rPr>
    </w:pPr>
  </w:p>
  <w:p w14:paraId="4CA1B59D" w14:textId="77777777" w:rsidR="00EE57E8" w:rsidRPr="00A961C4" w:rsidRDefault="00EE57E8" w:rsidP="0048364F">
    <w:pPr>
      <w:jc w:val="right"/>
      <w:rPr>
        <w:b/>
        <w:sz w:val="20"/>
      </w:rPr>
    </w:pPr>
  </w:p>
  <w:p w14:paraId="4CA1B59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87B76"/>
    <w:multiLevelType w:val="hybridMultilevel"/>
    <w:tmpl w:val="A9A0F5CA"/>
    <w:lvl w:ilvl="0" w:tplc="6480DA0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05"/>
    <w:rsid w:val="00000263"/>
    <w:rsid w:val="00002BCC"/>
    <w:rsid w:val="000113BC"/>
    <w:rsid w:val="000136AF"/>
    <w:rsid w:val="0004044E"/>
    <w:rsid w:val="0005120E"/>
    <w:rsid w:val="00054577"/>
    <w:rsid w:val="00056463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D5F07"/>
    <w:rsid w:val="000E598E"/>
    <w:rsid w:val="000E5A3D"/>
    <w:rsid w:val="000F0ADA"/>
    <w:rsid w:val="000F21C1"/>
    <w:rsid w:val="0010745C"/>
    <w:rsid w:val="001122FF"/>
    <w:rsid w:val="00120EB2"/>
    <w:rsid w:val="001362B5"/>
    <w:rsid w:val="00160BD7"/>
    <w:rsid w:val="001643C9"/>
    <w:rsid w:val="00165568"/>
    <w:rsid w:val="00166082"/>
    <w:rsid w:val="00166C2F"/>
    <w:rsid w:val="001716C9"/>
    <w:rsid w:val="00184261"/>
    <w:rsid w:val="001900EA"/>
    <w:rsid w:val="00193461"/>
    <w:rsid w:val="001939E1"/>
    <w:rsid w:val="0019452E"/>
    <w:rsid w:val="00195382"/>
    <w:rsid w:val="001A1D16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1F6235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C7892"/>
    <w:rsid w:val="002D043A"/>
    <w:rsid w:val="0031713F"/>
    <w:rsid w:val="003222D1"/>
    <w:rsid w:val="0032750F"/>
    <w:rsid w:val="003415D3"/>
    <w:rsid w:val="003442F6"/>
    <w:rsid w:val="003453C0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2B84"/>
    <w:rsid w:val="003D5700"/>
    <w:rsid w:val="003E4EEA"/>
    <w:rsid w:val="003F6F52"/>
    <w:rsid w:val="004022CA"/>
    <w:rsid w:val="00402D2E"/>
    <w:rsid w:val="004116CD"/>
    <w:rsid w:val="00414ADE"/>
    <w:rsid w:val="00424CA9"/>
    <w:rsid w:val="004257BB"/>
    <w:rsid w:val="0044291A"/>
    <w:rsid w:val="004600B0"/>
    <w:rsid w:val="00460499"/>
    <w:rsid w:val="00460FBA"/>
    <w:rsid w:val="00471159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33B8"/>
    <w:rsid w:val="00581211"/>
    <w:rsid w:val="00584811"/>
    <w:rsid w:val="00593AA6"/>
    <w:rsid w:val="00594161"/>
    <w:rsid w:val="00594749"/>
    <w:rsid w:val="00594956"/>
    <w:rsid w:val="005B1555"/>
    <w:rsid w:val="005B257F"/>
    <w:rsid w:val="005B4067"/>
    <w:rsid w:val="005C1E43"/>
    <w:rsid w:val="005C3F41"/>
    <w:rsid w:val="005C4EF0"/>
    <w:rsid w:val="005D5EA1"/>
    <w:rsid w:val="005E0126"/>
    <w:rsid w:val="005E098C"/>
    <w:rsid w:val="005E1F8D"/>
    <w:rsid w:val="005E317F"/>
    <w:rsid w:val="005E61D3"/>
    <w:rsid w:val="00600219"/>
    <w:rsid w:val="006065DA"/>
    <w:rsid w:val="00606AA4"/>
    <w:rsid w:val="0062068E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6F3BA8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A6F14"/>
    <w:rsid w:val="007C78B4"/>
    <w:rsid w:val="007E177A"/>
    <w:rsid w:val="007E32B6"/>
    <w:rsid w:val="007E486B"/>
    <w:rsid w:val="007E55E2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0EBD"/>
    <w:rsid w:val="008F4F1C"/>
    <w:rsid w:val="009069AD"/>
    <w:rsid w:val="00910E64"/>
    <w:rsid w:val="00922764"/>
    <w:rsid w:val="009278C1"/>
    <w:rsid w:val="00932377"/>
    <w:rsid w:val="009346E3"/>
    <w:rsid w:val="0094360A"/>
    <w:rsid w:val="0094523D"/>
    <w:rsid w:val="00976A63"/>
    <w:rsid w:val="00984FE6"/>
    <w:rsid w:val="009A51A7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84E05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631A"/>
    <w:rsid w:val="00B770D2"/>
    <w:rsid w:val="00B93516"/>
    <w:rsid w:val="00B96776"/>
    <w:rsid w:val="00B973E5"/>
    <w:rsid w:val="00BA47A3"/>
    <w:rsid w:val="00BA5026"/>
    <w:rsid w:val="00BA55CF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47653"/>
    <w:rsid w:val="00C50043"/>
    <w:rsid w:val="00C5015F"/>
    <w:rsid w:val="00C50A0F"/>
    <w:rsid w:val="00C50F4A"/>
    <w:rsid w:val="00C71DE8"/>
    <w:rsid w:val="00C72D10"/>
    <w:rsid w:val="00C7573B"/>
    <w:rsid w:val="00C76CF3"/>
    <w:rsid w:val="00C8584D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C58"/>
    <w:rsid w:val="00D71EEA"/>
    <w:rsid w:val="00D735CD"/>
    <w:rsid w:val="00D766DF"/>
    <w:rsid w:val="00D90841"/>
    <w:rsid w:val="00D90E0C"/>
    <w:rsid w:val="00DA033A"/>
    <w:rsid w:val="00DA2439"/>
    <w:rsid w:val="00DA6F05"/>
    <w:rsid w:val="00DB5D9F"/>
    <w:rsid w:val="00DB64FC"/>
    <w:rsid w:val="00DC06F1"/>
    <w:rsid w:val="00DD5FD3"/>
    <w:rsid w:val="00DE149E"/>
    <w:rsid w:val="00E034DB"/>
    <w:rsid w:val="00E05704"/>
    <w:rsid w:val="00E12F1A"/>
    <w:rsid w:val="00E14D0B"/>
    <w:rsid w:val="00E17CCE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55DF0"/>
    <w:rsid w:val="00F677A9"/>
    <w:rsid w:val="00F8121C"/>
    <w:rsid w:val="00F84CF5"/>
    <w:rsid w:val="00F8612E"/>
    <w:rsid w:val="00F94583"/>
    <w:rsid w:val="00FA420B"/>
    <w:rsid w:val="00FB6AEE"/>
    <w:rsid w:val="00FC3EAC"/>
    <w:rsid w:val="00FD693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1B54D"/>
  <w15:docId w15:val="{79BEDBA0-A5A7-4E14-811F-49A7FA5A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94360A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ngje\AppData\Local\Microsoft\Windows\INetCache\IE\EI1WYNNA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D1E9E09-822E-437C-A61C-DA1431AC58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13C05E6182AF344AD725E218A72EE6A" ma:contentTypeVersion="" ma:contentTypeDescription="PDMS Document Site Content Type" ma:contentTypeScope="" ma:versionID="d46d46fda72458b8c803da97db28957f">
  <xsd:schema xmlns:xsd="http://www.w3.org/2001/XMLSchema" xmlns:xs="http://www.w3.org/2001/XMLSchema" xmlns:p="http://schemas.microsoft.com/office/2006/metadata/properties" xmlns:ns2="CD1E9E09-822E-437C-A61C-DA1431AC5833" targetNamespace="http://schemas.microsoft.com/office/2006/metadata/properties" ma:root="true" ma:fieldsID="b6f17417090297ad0abe8407bcfa8b10" ns2:_="">
    <xsd:import namespace="CD1E9E09-822E-437C-A61C-DA1431AC583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9E09-822E-437C-A61C-DA1431AC583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1CFD1-439E-40D6-B262-7655C623F641}">
  <ds:schemaRefs>
    <ds:schemaRef ds:uri="http://schemas.microsoft.com/office/2006/metadata/properties"/>
    <ds:schemaRef ds:uri="http://schemas.microsoft.com/office/infopath/2007/PartnerControls"/>
    <ds:schemaRef ds:uri="CD1E9E09-822E-437C-A61C-DA1431AC5833"/>
  </ds:schemaRefs>
</ds:datastoreItem>
</file>

<file path=customXml/itemProps2.xml><?xml version="1.0" encoding="utf-8"?>
<ds:datastoreItem xmlns:ds="http://schemas.openxmlformats.org/officeDocument/2006/customXml" ds:itemID="{854D8BD2-2561-4931-B810-495ABBFAB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9E09-822E-437C-A61C-DA1431AC5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11979-3839-4991-A862-D2EEA62C6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8</TotalTime>
  <Pages>6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Contents</vt:lpstr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Wong, Jenny</dc:creator>
  <cp:lastModifiedBy>Jurd, Michael</cp:lastModifiedBy>
  <cp:revision>5</cp:revision>
  <dcterms:created xsi:type="dcterms:W3CDTF">2021-11-25T22:39:00Z</dcterms:created>
  <dcterms:modified xsi:type="dcterms:W3CDTF">2021-11-30T02:24:00Z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0x010100266966F133664895A6EE3632470D45F500C13C05E6182AF344AD725E218A72EE6A</vt:lpwstr>
  </property>
</Properties>
</file>