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0991B" w14:textId="77777777" w:rsidR="004D5E81" w:rsidRPr="005F1388" w:rsidRDefault="004D5E81" w:rsidP="004D5E81">
      <w:pPr>
        <w:rPr>
          <w:sz w:val="28"/>
        </w:rPr>
      </w:pPr>
      <w:r>
        <w:rPr>
          <w:noProof/>
          <w:lang w:eastAsia="en-AU"/>
        </w:rPr>
        <w:drawing>
          <wp:inline distT="0" distB="0" distL="0" distR="0" wp14:anchorId="6340997A" wp14:editId="6340997B">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340991C" w14:textId="058B5460" w:rsidR="004D5E81" w:rsidRPr="00E500D4" w:rsidRDefault="009F4DF2" w:rsidP="009F4DF2">
      <w:pPr>
        <w:tabs>
          <w:tab w:val="left" w:pos="5635"/>
        </w:tabs>
        <w:rPr>
          <w:sz w:val="19"/>
        </w:rPr>
      </w:pPr>
      <w:r>
        <w:rPr>
          <w:sz w:val="19"/>
        </w:rPr>
        <w:tab/>
      </w:r>
    </w:p>
    <w:p w14:paraId="6340991D" w14:textId="289083FD" w:rsidR="004D5E81" w:rsidRPr="00FF37AF" w:rsidRDefault="004D5E81" w:rsidP="004D5E81">
      <w:pPr>
        <w:pStyle w:val="ShortT"/>
      </w:pPr>
      <w:r>
        <w:t>Safety, Rehabilitation and Compensation</w:t>
      </w:r>
      <w:r w:rsidRPr="00E07348">
        <w:t xml:space="preserve"> (</w:t>
      </w:r>
      <w:r w:rsidR="00D303EF">
        <w:t>Definition of ACT Employee – COVID-19 Emergency Response Volunteers</w:t>
      </w:r>
      <w:r w:rsidRPr="00E07348">
        <w:t xml:space="preserve">) </w:t>
      </w:r>
      <w:r w:rsidR="00BA4801">
        <w:t xml:space="preserve">Declaration </w:t>
      </w:r>
      <w:r w:rsidR="00B637E8">
        <w:t>2021</w:t>
      </w:r>
    </w:p>
    <w:p w14:paraId="6340991E" w14:textId="4C8C4B7E" w:rsidR="004D5E81" w:rsidRPr="00D303EF" w:rsidRDefault="004D5E81" w:rsidP="004D5E81">
      <w:pPr>
        <w:pStyle w:val="SignCoverPageStart"/>
        <w:spacing w:before="240"/>
        <w:rPr>
          <w:i/>
          <w:szCs w:val="22"/>
        </w:rPr>
      </w:pPr>
      <w:r w:rsidRPr="00DA182D">
        <w:rPr>
          <w:szCs w:val="22"/>
        </w:rPr>
        <w:t xml:space="preserve">I, </w:t>
      </w:r>
      <w:r w:rsidR="00503DC0">
        <w:rPr>
          <w:szCs w:val="22"/>
        </w:rPr>
        <w:t>MICHAELIA CASH</w:t>
      </w:r>
      <w:r w:rsidRPr="00DA182D">
        <w:rPr>
          <w:szCs w:val="22"/>
        </w:rPr>
        <w:t>,</w:t>
      </w:r>
      <w:r>
        <w:rPr>
          <w:szCs w:val="22"/>
        </w:rPr>
        <w:t xml:space="preserve"> Minister for Industrial Relations</w:t>
      </w:r>
      <w:r w:rsidRPr="00DA182D">
        <w:rPr>
          <w:szCs w:val="22"/>
        </w:rPr>
        <w:t xml:space="preserve">, </w:t>
      </w:r>
      <w:r>
        <w:rPr>
          <w:szCs w:val="22"/>
        </w:rPr>
        <w:t>make</w:t>
      </w:r>
      <w:r w:rsidRPr="002B49FC">
        <w:rPr>
          <w:szCs w:val="22"/>
        </w:rPr>
        <w:t xml:space="preserve"> </w:t>
      </w:r>
      <w:r>
        <w:rPr>
          <w:szCs w:val="22"/>
        </w:rPr>
        <w:t xml:space="preserve">the following </w:t>
      </w:r>
      <w:r w:rsidR="00D303EF">
        <w:rPr>
          <w:szCs w:val="22"/>
        </w:rPr>
        <w:t>declaration</w:t>
      </w:r>
      <w:r w:rsidR="00BA4801">
        <w:rPr>
          <w:szCs w:val="22"/>
        </w:rPr>
        <w:t>.</w:t>
      </w:r>
    </w:p>
    <w:p w14:paraId="6340991F" w14:textId="6F799C6A" w:rsidR="004D5E81" w:rsidRPr="00001A63" w:rsidRDefault="004D5E81" w:rsidP="004D5E81">
      <w:pPr>
        <w:keepNext/>
        <w:spacing w:before="300" w:line="240" w:lineRule="atLeast"/>
        <w:ind w:right="397"/>
        <w:jc w:val="both"/>
        <w:rPr>
          <w:szCs w:val="22"/>
        </w:rPr>
      </w:pPr>
      <w:r>
        <w:rPr>
          <w:szCs w:val="22"/>
        </w:rPr>
        <w:t>Dated</w:t>
      </w:r>
      <w:r w:rsidR="00B637E8">
        <w:rPr>
          <w:szCs w:val="22"/>
        </w:rPr>
        <w:t xml:space="preserve"> </w:t>
      </w:r>
      <w:r w:rsidR="00B637E8">
        <w:rPr>
          <w:szCs w:val="22"/>
        </w:rPr>
        <w:tab/>
      </w:r>
      <w:r w:rsidR="008947C4">
        <w:rPr>
          <w:szCs w:val="22"/>
        </w:rPr>
        <w:t>11 October 2021</w:t>
      </w:r>
      <w:r w:rsidRPr="00001A63">
        <w:rPr>
          <w:szCs w:val="22"/>
        </w:rPr>
        <w:tab/>
      </w:r>
      <w:r>
        <w:rPr>
          <w:szCs w:val="22"/>
        </w:rPr>
        <w:tab/>
      </w:r>
      <w:r w:rsidRPr="00001A63">
        <w:rPr>
          <w:szCs w:val="22"/>
        </w:rPr>
        <w:tab/>
      </w:r>
    </w:p>
    <w:p w14:paraId="63409920" w14:textId="489CC702" w:rsidR="004D5E81" w:rsidRDefault="00B637E8" w:rsidP="004D5E81">
      <w:pPr>
        <w:keepNext/>
        <w:tabs>
          <w:tab w:val="left" w:pos="3402"/>
        </w:tabs>
        <w:spacing w:before="1440" w:line="300" w:lineRule="atLeast"/>
        <w:ind w:right="397"/>
        <w:rPr>
          <w:b/>
          <w:szCs w:val="22"/>
        </w:rPr>
      </w:pPr>
      <w:r>
        <w:rPr>
          <w:szCs w:val="22"/>
          <w:u w:val="single"/>
        </w:rPr>
        <w:t>MICHAELIA CASH</w:t>
      </w:r>
      <w:bookmarkStart w:id="0" w:name="_GoBack"/>
      <w:bookmarkEnd w:id="0"/>
    </w:p>
    <w:p w14:paraId="63409921" w14:textId="77777777" w:rsidR="004D5E81" w:rsidRPr="008E0027" w:rsidRDefault="004D5E81" w:rsidP="004D5E81">
      <w:pPr>
        <w:pStyle w:val="SignCoverPageEnd"/>
        <w:rPr>
          <w:sz w:val="22"/>
        </w:rPr>
      </w:pPr>
      <w:r>
        <w:rPr>
          <w:sz w:val="22"/>
        </w:rPr>
        <w:t>Minister for Industrial Relations</w:t>
      </w:r>
    </w:p>
    <w:p w14:paraId="63409922" w14:textId="77777777" w:rsidR="004D5E81" w:rsidRDefault="004D5E81" w:rsidP="004D5E81"/>
    <w:p w14:paraId="63409923" w14:textId="77777777" w:rsidR="004D5E81" w:rsidRDefault="004D5E81" w:rsidP="004D5E81"/>
    <w:p w14:paraId="63409924" w14:textId="77777777" w:rsidR="004D5E81" w:rsidRDefault="004D5E81" w:rsidP="004D5E81"/>
    <w:p w14:paraId="63409925" w14:textId="77777777" w:rsidR="004D5E81" w:rsidRDefault="004D5E81" w:rsidP="004D5E81"/>
    <w:p w14:paraId="63409926" w14:textId="77777777" w:rsidR="004D5E81" w:rsidRDefault="004D5E81" w:rsidP="004D5E81"/>
    <w:p w14:paraId="63409927" w14:textId="77777777" w:rsidR="004D5E81" w:rsidRDefault="004D5E81" w:rsidP="004D5E81"/>
    <w:p w14:paraId="63409928" w14:textId="77777777" w:rsidR="004D5E81" w:rsidRDefault="004D5E81" w:rsidP="004D5E81"/>
    <w:p w14:paraId="63409929" w14:textId="77777777" w:rsidR="004D5E81" w:rsidRDefault="004D5E81" w:rsidP="004D5E81"/>
    <w:p w14:paraId="6340992A" w14:textId="77777777" w:rsidR="004D5E81" w:rsidRDefault="004D5E81" w:rsidP="004D5E81"/>
    <w:p w14:paraId="6340992B" w14:textId="77777777" w:rsidR="004D5E81" w:rsidRDefault="004D5E81" w:rsidP="004D5E81"/>
    <w:p w14:paraId="6340992C" w14:textId="77777777" w:rsidR="004D5E81" w:rsidRDefault="004D5E81" w:rsidP="004D5E81"/>
    <w:p w14:paraId="6340992D" w14:textId="77777777" w:rsidR="004D5E81" w:rsidRDefault="004D5E81" w:rsidP="004D5E81"/>
    <w:p w14:paraId="6340992E" w14:textId="77777777" w:rsidR="004D5E81" w:rsidRDefault="004D5E81" w:rsidP="004D5E81"/>
    <w:p w14:paraId="6340992F" w14:textId="77777777" w:rsidR="004D5E81" w:rsidRDefault="004D5E81" w:rsidP="004D5E81"/>
    <w:p w14:paraId="63409930" w14:textId="77777777" w:rsidR="004D5E81" w:rsidRDefault="004D5E81" w:rsidP="004D5E81"/>
    <w:p w14:paraId="63409931" w14:textId="77777777" w:rsidR="004D5E81" w:rsidRDefault="004D5E81" w:rsidP="004D5E81"/>
    <w:p w14:paraId="67A8188C" w14:textId="77777777" w:rsidR="00BA4801" w:rsidRDefault="00BA4801" w:rsidP="004D5E81"/>
    <w:p w14:paraId="63409932" w14:textId="77777777" w:rsidR="004D5E81" w:rsidRDefault="004D5E81" w:rsidP="004D5E81"/>
    <w:p w14:paraId="63409935" w14:textId="720BD6BC" w:rsidR="004D5E81" w:rsidRDefault="004D5E81" w:rsidP="00D303EF">
      <w:pPr>
        <w:spacing w:after="160" w:line="259" w:lineRule="auto"/>
        <w:rPr>
          <w:sz w:val="36"/>
        </w:rPr>
      </w:pPr>
      <w:r w:rsidRPr="007A1328">
        <w:rPr>
          <w:sz w:val="36"/>
        </w:rPr>
        <w:lastRenderedPageBreak/>
        <w:t>Contents</w:t>
      </w:r>
    </w:p>
    <w:p w14:paraId="63409936" w14:textId="7EC04F3C" w:rsidR="004D5E81" w:rsidRDefault="004D5E81" w:rsidP="004D5E81">
      <w:pPr>
        <w:pStyle w:val="TOC5"/>
        <w:rPr>
          <w:rFonts w:asciiTheme="minorHAnsi" w:eastAsiaTheme="minorEastAsia" w:hAnsiTheme="minorHAnsi" w:cstheme="minorBidi"/>
          <w:noProof/>
          <w:kern w:val="0"/>
          <w:sz w:val="22"/>
          <w:szCs w:val="22"/>
        </w:rPr>
      </w:pPr>
      <w:r>
        <w:rPr>
          <w:noProof/>
        </w:rPr>
        <w:t>1  Name</w:t>
      </w:r>
      <w:r>
        <w:rPr>
          <w:noProof/>
        </w:rPr>
        <w:tab/>
        <w:t>3</w:t>
      </w:r>
    </w:p>
    <w:p w14:paraId="63409937" w14:textId="77777777" w:rsidR="004D5E81" w:rsidRDefault="004D5E81" w:rsidP="004D5E81">
      <w:pPr>
        <w:pStyle w:val="TOC5"/>
        <w:rPr>
          <w:rFonts w:asciiTheme="minorHAnsi" w:eastAsiaTheme="minorEastAsia" w:hAnsiTheme="minorHAnsi" w:cstheme="minorBidi"/>
          <w:noProof/>
          <w:kern w:val="0"/>
          <w:sz w:val="22"/>
          <w:szCs w:val="22"/>
        </w:rPr>
      </w:pPr>
      <w:r>
        <w:rPr>
          <w:noProof/>
        </w:rPr>
        <w:t>2  Commencement</w:t>
      </w:r>
      <w:r>
        <w:rPr>
          <w:noProof/>
        </w:rPr>
        <w:tab/>
        <w:t>3</w:t>
      </w:r>
    </w:p>
    <w:p w14:paraId="63409938" w14:textId="77777777" w:rsidR="004D5E81" w:rsidRDefault="004D5E81" w:rsidP="004D5E81">
      <w:pPr>
        <w:pStyle w:val="TOC5"/>
        <w:rPr>
          <w:rFonts w:asciiTheme="minorHAnsi" w:eastAsiaTheme="minorEastAsia" w:hAnsiTheme="minorHAnsi" w:cstheme="minorBidi"/>
          <w:noProof/>
          <w:kern w:val="0"/>
          <w:sz w:val="22"/>
          <w:szCs w:val="22"/>
        </w:rPr>
      </w:pPr>
      <w:r>
        <w:rPr>
          <w:noProof/>
        </w:rPr>
        <w:t>3  Authority</w:t>
      </w:r>
      <w:r>
        <w:rPr>
          <w:noProof/>
        </w:rPr>
        <w:tab/>
        <w:t>3</w:t>
      </w:r>
    </w:p>
    <w:p w14:paraId="63409939" w14:textId="77777777" w:rsidR="004D5E81" w:rsidRDefault="004D5E81" w:rsidP="004D5E81">
      <w:pPr>
        <w:pStyle w:val="TOC5"/>
        <w:rPr>
          <w:rFonts w:asciiTheme="minorHAnsi" w:eastAsiaTheme="minorEastAsia" w:hAnsiTheme="minorHAnsi" w:cstheme="minorBidi"/>
          <w:noProof/>
          <w:kern w:val="0"/>
          <w:sz w:val="22"/>
          <w:szCs w:val="22"/>
        </w:rPr>
      </w:pPr>
      <w:r>
        <w:rPr>
          <w:noProof/>
        </w:rPr>
        <w:t>4  Definitions</w:t>
      </w:r>
      <w:r>
        <w:rPr>
          <w:noProof/>
        </w:rPr>
        <w:tab/>
        <w:t>3</w:t>
      </w:r>
    </w:p>
    <w:p w14:paraId="6340993A" w14:textId="3D38EF60" w:rsidR="004D5E81" w:rsidRDefault="004D5E81" w:rsidP="004D5E81">
      <w:pPr>
        <w:pStyle w:val="TOC5"/>
        <w:rPr>
          <w:rFonts w:asciiTheme="minorHAnsi" w:eastAsiaTheme="minorEastAsia" w:hAnsiTheme="minorHAnsi" w:cstheme="minorBidi"/>
          <w:noProof/>
          <w:kern w:val="0"/>
          <w:sz w:val="22"/>
          <w:szCs w:val="22"/>
        </w:rPr>
      </w:pPr>
      <w:r>
        <w:rPr>
          <w:noProof/>
        </w:rPr>
        <w:t xml:space="preserve">5  </w:t>
      </w:r>
      <w:r w:rsidR="00BA4801">
        <w:rPr>
          <w:noProof/>
        </w:rPr>
        <w:t>Declaration</w:t>
      </w:r>
      <w:r>
        <w:rPr>
          <w:noProof/>
        </w:rPr>
        <w:tab/>
        <w:t>3</w:t>
      </w:r>
    </w:p>
    <w:p w14:paraId="6340993D" w14:textId="33AB9A5B" w:rsidR="004D5E81" w:rsidRDefault="00B4727A" w:rsidP="00B4727A">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p>
    <w:p w14:paraId="6340993E" w14:textId="77777777" w:rsidR="004D5E81" w:rsidRDefault="004D5E81" w:rsidP="004D5E81"/>
    <w:p w14:paraId="6340993F" w14:textId="77777777" w:rsidR="004D5E81" w:rsidRDefault="004D5E81" w:rsidP="004D5E81"/>
    <w:p w14:paraId="63409940" w14:textId="77777777" w:rsidR="004D5E81" w:rsidRDefault="004D5E81" w:rsidP="004D5E81"/>
    <w:p w14:paraId="63409941" w14:textId="77777777" w:rsidR="004D5E81" w:rsidRDefault="004D5E81" w:rsidP="004D5E81"/>
    <w:p w14:paraId="63409942" w14:textId="77777777" w:rsidR="004D5E81" w:rsidRDefault="004D5E81" w:rsidP="004D5E81"/>
    <w:p w14:paraId="63409943" w14:textId="77777777" w:rsidR="004D5E81" w:rsidRDefault="004D5E81" w:rsidP="004D5E81"/>
    <w:p w14:paraId="63409944" w14:textId="77777777" w:rsidR="004D5E81" w:rsidRDefault="004D5E81" w:rsidP="004D5E81"/>
    <w:p w14:paraId="63409945" w14:textId="77777777" w:rsidR="004D5E81" w:rsidRDefault="004D5E81" w:rsidP="004D5E81"/>
    <w:p w14:paraId="63409946" w14:textId="77777777" w:rsidR="004D5E81" w:rsidRDefault="004D5E81" w:rsidP="004D5E81"/>
    <w:p w14:paraId="63409947" w14:textId="77777777" w:rsidR="004D5E81" w:rsidRDefault="004D5E81" w:rsidP="004D5E81"/>
    <w:p w14:paraId="63409948" w14:textId="77777777" w:rsidR="004D5E81" w:rsidRDefault="004D5E81" w:rsidP="004D5E81"/>
    <w:p w14:paraId="63409949" w14:textId="77777777" w:rsidR="004D5E81" w:rsidRDefault="004D5E81" w:rsidP="004D5E81"/>
    <w:p w14:paraId="6340994A" w14:textId="77777777" w:rsidR="004D5E81" w:rsidRDefault="004D5E81" w:rsidP="004D5E81"/>
    <w:p w14:paraId="6340994B" w14:textId="77777777" w:rsidR="004D5E81" w:rsidRDefault="004D5E81" w:rsidP="004D5E81"/>
    <w:p w14:paraId="6340994C" w14:textId="77777777" w:rsidR="004D5E81" w:rsidRDefault="004D5E81" w:rsidP="004D5E81"/>
    <w:p w14:paraId="6340994D" w14:textId="77777777" w:rsidR="004D5E81" w:rsidRDefault="004D5E81" w:rsidP="004D5E81"/>
    <w:p w14:paraId="6340994E" w14:textId="77777777" w:rsidR="004D5E81" w:rsidRDefault="004D5E81" w:rsidP="004D5E81"/>
    <w:p w14:paraId="6340994F" w14:textId="77777777" w:rsidR="004D5E81" w:rsidRDefault="004D5E81" w:rsidP="004D5E81"/>
    <w:p w14:paraId="63409950" w14:textId="77777777" w:rsidR="004D5E81" w:rsidRDefault="004D5E81" w:rsidP="004D5E81"/>
    <w:p w14:paraId="63409951" w14:textId="77777777" w:rsidR="004D5E81" w:rsidRDefault="004D5E81" w:rsidP="004D5E81"/>
    <w:p w14:paraId="63409952" w14:textId="77777777" w:rsidR="004D5E81" w:rsidRDefault="004D5E81" w:rsidP="004D5E81"/>
    <w:p w14:paraId="63409953" w14:textId="77777777" w:rsidR="004D5E81" w:rsidRDefault="004D5E81" w:rsidP="004D5E81"/>
    <w:p w14:paraId="63409954" w14:textId="77777777" w:rsidR="004D5E81" w:rsidRDefault="004D5E81" w:rsidP="004D5E81"/>
    <w:p w14:paraId="63409955" w14:textId="77777777" w:rsidR="004D5E81" w:rsidRDefault="004D5E81" w:rsidP="004D5E81"/>
    <w:p w14:paraId="63409956" w14:textId="77777777" w:rsidR="004D5E81" w:rsidRDefault="004D5E81" w:rsidP="004D5E81"/>
    <w:p w14:paraId="63409957" w14:textId="77777777" w:rsidR="004D5E81" w:rsidRDefault="004D5E81" w:rsidP="004D5E81"/>
    <w:p w14:paraId="63409958" w14:textId="77777777" w:rsidR="004D5E81" w:rsidRDefault="004D5E81" w:rsidP="004D5E81"/>
    <w:p w14:paraId="63409959" w14:textId="77777777" w:rsidR="004D5E81" w:rsidRDefault="004D5E81" w:rsidP="004D5E81"/>
    <w:p w14:paraId="6340995A" w14:textId="77777777" w:rsidR="004D5E81" w:rsidRDefault="004D5E81" w:rsidP="004D5E81"/>
    <w:p w14:paraId="6340995B" w14:textId="77777777" w:rsidR="004D5E81" w:rsidRDefault="004D5E81" w:rsidP="004D5E81"/>
    <w:p w14:paraId="6340995C" w14:textId="77777777" w:rsidR="004D5E81" w:rsidRDefault="004D5E81" w:rsidP="004D5E81"/>
    <w:p w14:paraId="6340995D" w14:textId="77777777" w:rsidR="004D5E81" w:rsidRDefault="004D5E81" w:rsidP="004D5E81"/>
    <w:p w14:paraId="1AEFCF1A" w14:textId="77777777" w:rsidR="00BA4801" w:rsidRDefault="00BA4801" w:rsidP="00BA4801">
      <w:pPr>
        <w:pStyle w:val="ActHead5"/>
        <w:ind w:left="0" w:firstLine="0"/>
        <w:rPr>
          <w:rFonts w:eastAsiaTheme="minorHAnsi" w:cstheme="minorBidi"/>
          <w:b w:val="0"/>
          <w:kern w:val="0"/>
          <w:sz w:val="22"/>
          <w:lang w:eastAsia="en-US"/>
        </w:rPr>
      </w:pPr>
      <w:bookmarkStart w:id="1" w:name="_Toc454512513"/>
    </w:p>
    <w:p w14:paraId="63409960" w14:textId="77777777" w:rsidR="004D5E81" w:rsidRPr="009C2562" w:rsidRDefault="004D5E81" w:rsidP="00BA4801">
      <w:pPr>
        <w:pStyle w:val="ActHead5"/>
        <w:ind w:left="0" w:firstLine="0"/>
      </w:pPr>
      <w:proofErr w:type="gramStart"/>
      <w:r w:rsidRPr="009C2562">
        <w:rPr>
          <w:rStyle w:val="CharSectno"/>
        </w:rPr>
        <w:t>1</w:t>
      </w:r>
      <w:r w:rsidRPr="009C2562">
        <w:t xml:space="preserve">  Name</w:t>
      </w:r>
      <w:bookmarkEnd w:id="1"/>
      <w:proofErr w:type="gramEnd"/>
    </w:p>
    <w:p w14:paraId="63409961" w14:textId="07D87F6F" w:rsidR="004D5E81" w:rsidRDefault="004D5E81" w:rsidP="004D5E81">
      <w:pPr>
        <w:pStyle w:val="subsection"/>
      </w:pPr>
      <w:r w:rsidRPr="009C2562">
        <w:tab/>
      </w:r>
      <w:r w:rsidRPr="009C2562">
        <w:tab/>
      </w:r>
      <w:r w:rsidR="00D303EF" w:rsidRPr="009C2562">
        <w:t xml:space="preserve">This </w:t>
      </w:r>
      <w:r w:rsidR="00D303EF">
        <w:t xml:space="preserve">instrument </w:t>
      </w:r>
      <w:r w:rsidR="00D303EF" w:rsidRPr="009C2562">
        <w:t xml:space="preserve">is the </w:t>
      </w:r>
      <w:bookmarkStart w:id="2" w:name="BKCheck15B_3"/>
      <w:bookmarkEnd w:id="2"/>
      <w:r w:rsidR="00D303EF" w:rsidRPr="006F3BA8">
        <w:rPr>
          <w:i/>
        </w:rPr>
        <w:t>Safety, Rehabilitation and Compensation (</w:t>
      </w:r>
      <w:r w:rsidR="00D303EF">
        <w:rPr>
          <w:i/>
        </w:rPr>
        <w:t>Definition of ACT Employee</w:t>
      </w:r>
      <w:r w:rsidR="00BA4801">
        <w:rPr>
          <w:i/>
        </w:rPr>
        <w:t xml:space="preserve"> </w:t>
      </w:r>
      <w:r w:rsidR="00BA4801">
        <w:t>–</w:t>
      </w:r>
      <w:r w:rsidR="00D303EF">
        <w:rPr>
          <w:i/>
        </w:rPr>
        <w:t xml:space="preserve"> COVID-19 Emergency Response Volunteers</w:t>
      </w:r>
      <w:r w:rsidR="00D303EF" w:rsidRPr="006F3BA8">
        <w:rPr>
          <w:i/>
        </w:rPr>
        <w:t xml:space="preserve">) </w:t>
      </w:r>
      <w:r w:rsidR="00BA4801">
        <w:rPr>
          <w:i/>
        </w:rPr>
        <w:t>Declaration</w:t>
      </w:r>
      <w:r w:rsidR="00BA4801" w:rsidRPr="006F3BA8">
        <w:rPr>
          <w:i/>
        </w:rPr>
        <w:t xml:space="preserve"> </w:t>
      </w:r>
      <w:r w:rsidR="00D303EF" w:rsidRPr="006F3BA8">
        <w:rPr>
          <w:i/>
        </w:rPr>
        <w:t>2021</w:t>
      </w:r>
      <w:r w:rsidR="00D303EF" w:rsidRPr="009C2562">
        <w:t>.</w:t>
      </w:r>
    </w:p>
    <w:p w14:paraId="63409962" w14:textId="77777777" w:rsidR="004D5E81" w:rsidRDefault="004D5E81" w:rsidP="004D5E81">
      <w:pPr>
        <w:pStyle w:val="ActHead5"/>
      </w:pPr>
      <w:bookmarkStart w:id="3" w:name="_Toc454512514"/>
      <w:bookmarkStart w:id="4" w:name="_Toc454512515"/>
      <w:proofErr w:type="gramStart"/>
      <w:r>
        <w:t>2  Commencement</w:t>
      </w:r>
      <w:bookmarkEnd w:id="3"/>
      <w:proofErr w:type="gramEnd"/>
    </w:p>
    <w:p w14:paraId="63409963" w14:textId="25A3AFC7" w:rsidR="004D5E81" w:rsidRPr="00D303EF" w:rsidRDefault="004D5E81" w:rsidP="004D5E81">
      <w:pPr>
        <w:pStyle w:val="ActHead5"/>
        <w:rPr>
          <w:b w:val="0"/>
          <w:sz w:val="22"/>
          <w:szCs w:val="22"/>
        </w:rPr>
      </w:pPr>
      <w:r>
        <w:tab/>
      </w:r>
      <w:r w:rsidR="00D303EF" w:rsidRPr="00D303EF">
        <w:rPr>
          <w:b w:val="0"/>
          <w:sz w:val="22"/>
          <w:szCs w:val="22"/>
        </w:rPr>
        <w:t>This declaration commences on 12 August 2021.</w:t>
      </w:r>
    </w:p>
    <w:p w14:paraId="63409964" w14:textId="77777777" w:rsidR="004D5E81" w:rsidRDefault="004D5E81" w:rsidP="004D5E81">
      <w:pPr>
        <w:pStyle w:val="ActHead5"/>
      </w:pPr>
      <w:proofErr w:type="gramStart"/>
      <w:r>
        <w:t>3  Authority</w:t>
      </w:r>
      <w:proofErr w:type="gramEnd"/>
    </w:p>
    <w:p w14:paraId="336E0BE5" w14:textId="59440E6B" w:rsidR="004A7383" w:rsidRPr="004A7383" w:rsidRDefault="004D5E81" w:rsidP="00BA4801">
      <w:pPr>
        <w:pStyle w:val="subsection"/>
      </w:pPr>
      <w:r>
        <w:tab/>
      </w:r>
      <w:r>
        <w:tab/>
      </w:r>
      <w:r w:rsidR="00D303EF">
        <w:t xml:space="preserve">This declaration is made under subsection 5(15) of the </w:t>
      </w:r>
      <w:r w:rsidR="00D303EF">
        <w:rPr>
          <w:i/>
        </w:rPr>
        <w:t>Safety, Rehabilitation and Compensation Act 1988</w:t>
      </w:r>
      <w:r w:rsidR="00BA4801">
        <w:t>.</w:t>
      </w:r>
      <w:r w:rsidR="004A7383">
        <w:tab/>
      </w:r>
    </w:p>
    <w:bookmarkEnd w:id="4"/>
    <w:p w14:paraId="63409966" w14:textId="77777777" w:rsidR="004D5E81" w:rsidRPr="00F20D14" w:rsidRDefault="004D5E81" w:rsidP="004D5E81">
      <w:pPr>
        <w:pStyle w:val="subsection"/>
        <w:spacing w:before="280"/>
        <w:rPr>
          <w:b/>
          <w:sz w:val="24"/>
          <w:szCs w:val="24"/>
        </w:rPr>
      </w:pPr>
      <w:r w:rsidRPr="00F20D14">
        <w:rPr>
          <w:b/>
          <w:sz w:val="24"/>
          <w:szCs w:val="24"/>
        </w:rPr>
        <w:t>4</w:t>
      </w:r>
      <w:r w:rsidRPr="00F20D14">
        <w:rPr>
          <w:b/>
          <w:sz w:val="24"/>
          <w:szCs w:val="24"/>
        </w:rPr>
        <w:tab/>
        <w:t xml:space="preserve">  Definitions</w:t>
      </w:r>
    </w:p>
    <w:p w14:paraId="63409967" w14:textId="77777777" w:rsidR="004D5E81" w:rsidRPr="00536834" w:rsidRDefault="004D5E81" w:rsidP="004D5E81">
      <w:pPr>
        <w:pStyle w:val="subsection"/>
        <w:rPr>
          <w:szCs w:val="22"/>
        </w:rPr>
      </w:pPr>
      <w:r w:rsidRPr="00F20D14">
        <w:rPr>
          <w:sz w:val="24"/>
          <w:szCs w:val="24"/>
        </w:rPr>
        <w:tab/>
      </w:r>
      <w:r w:rsidRPr="00536834">
        <w:rPr>
          <w:szCs w:val="22"/>
        </w:rPr>
        <w:tab/>
        <w:t>In this instrument</w:t>
      </w:r>
      <w:r>
        <w:rPr>
          <w:szCs w:val="22"/>
        </w:rPr>
        <w:t>:</w:t>
      </w:r>
    </w:p>
    <w:p w14:paraId="63409968" w14:textId="77777777" w:rsidR="004D5E81" w:rsidRDefault="004D5E81" w:rsidP="00C64220">
      <w:pPr>
        <w:pStyle w:val="subsection"/>
        <w:rPr>
          <w:i/>
        </w:rPr>
      </w:pPr>
      <w:r w:rsidRPr="00536834">
        <w:rPr>
          <w:szCs w:val="22"/>
        </w:rPr>
        <w:tab/>
      </w:r>
      <w:r w:rsidRPr="00536834">
        <w:rPr>
          <w:szCs w:val="22"/>
        </w:rPr>
        <w:tab/>
      </w:r>
      <w:r w:rsidRPr="00350736">
        <w:rPr>
          <w:b/>
          <w:i/>
          <w:szCs w:val="22"/>
        </w:rPr>
        <w:t>Act</w:t>
      </w:r>
      <w:r>
        <w:rPr>
          <w:szCs w:val="22"/>
        </w:rPr>
        <w:t xml:space="preserve"> means </w:t>
      </w:r>
      <w:r>
        <w:t xml:space="preserve">the </w:t>
      </w:r>
      <w:r>
        <w:rPr>
          <w:i/>
        </w:rPr>
        <w:t>Safety, Rehabilitation and Compensation Act 1988.</w:t>
      </w:r>
    </w:p>
    <w:p w14:paraId="1DECEDCE" w14:textId="257393F5" w:rsidR="00BA4801" w:rsidRDefault="00BA4801" w:rsidP="00C64220">
      <w:pPr>
        <w:pStyle w:val="subsection"/>
        <w:rPr>
          <w:i/>
        </w:rPr>
      </w:pPr>
      <w:r>
        <w:rPr>
          <w:i/>
        </w:rPr>
        <w:tab/>
      </w:r>
      <w:r w:rsidRPr="006212B2">
        <w:rPr>
          <w:b/>
          <w:i/>
        </w:rPr>
        <w:tab/>
        <w:t>ACT</w:t>
      </w:r>
      <w:r>
        <w:rPr>
          <w:i/>
        </w:rPr>
        <w:t xml:space="preserve"> </w:t>
      </w:r>
      <w:r w:rsidRPr="006212B2">
        <w:t xml:space="preserve">means </w:t>
      </w:r>
      <w:r>
        <w:t>the Australian Capital Territory.</w:t>
      </w:r>
    </w:p>
    <w:p w14:paraId="666C31AC" w14:textId="1C7140CD" w:rsidR="00BA4801" w:rsidRPr="00B00BA2" w:rsidRDefault="00BA4801" w:rsidP="00C64220">
      <w:pPr>
        <w:pStyle w:val="subsection"/>
        <w:rPr>
          <w:rStyle w:val="CharSectno"/>
          <w:i/>
        </w:rPr>
      </w:pPr>
      <w:r>
        <w:rPr>
          <w:b/>
          <w:i/>
          <w:szCs w:val="22"/>
        </w:rPr>
        <w:tab/>
      </w:r>
      <w:r>
        <w:rPr>
          <w:b/>
          <w:i/>
          <w:szCs w:val="22"/>
        </w:rPr>
        <w:tab/>
      </w:r>
      <w:r w:rsidRPr="00BA4801">
        <w:rPr>
          <w:b/>
          <w:i/>
          <w:iCs/>
          <w:color w:val="000000"/>
          <w:szCs w:val="22"/>
        </w:rPr>
        <w:t>ACT Chief Health Officer</w:t>
      </w:r>
      <w:r>
        <w:rPr>
          <w:iCs/>
          <w:color w:val="000000"/>
          <w:szCs w:val="22"/>
        </w:rPr>
        <w:t xml:space="preserve"> means </w:t>
      </w:r>
      <w:r w:rsidR="006212B2">
        <w:rPr>
          <w:iCs/>
          <w:color w:val="000000"/>
          <w:szCs w:val="22"/>
        </w:rPr>
        <w:t xml:space="preserve">a </w:t>
      </w:r>
      <w:r w:rsidR="00707C26">
        <w:rPr>
          <w:iCs/>
          <w:color w:val="000000"/>
          <w:szCs w:val="22"/>
        </w:rPr>
        <w:t>person</w:t>
      </w:r>
      <w:r w:rsidR="006212B2">
        <w:rPr>
          <w:iCs/>
          <w:color w:val="000000"/>
          <w:szCs w:val="22"/>
        </w:rPr>
        <w:t xml:space="preserve"> appointed by the Minister </w:t>
      </w:r>
      <w:r w:rsidR="00B00BA2">
        <w:rPr>
          <w:iCs/>
          <w:color w:val="000000"/>
          <w:szCs w:val="22"/>
        </w:rPr>
        <w:t xml:space="preserve">under s 7(1) of the </w:t>
      </w:r>
      <w:r w:rsidR="00B00BA2">
        <w:rPr>
          <w:i/>
          <w:iCs/>
          <w:color w:val="000000"/>
          <w:szCs w:val="22"/>
        </w:rPr>
        <w:t>Public Health Act 1997</w:t>
      </w:r>
      <w:r w:rsidR="00707C26">
        <w:rPr>
          <w:i/>
          <w:iCs/>
          <w:color w:val="000000"/>
          <w:szCs w:val="22"/>
        </w:rPr>
        <w:t xml:space="preserve"> </w:t>
      </w:r>
      <w:r w:rsidR="00707C26">
        <w:rPr>
          <w:iCs/>
          <w:color w:val="000000"/>
          <w:szCs w:val="22"/>
        </w:rPr>
        <w:t>(ACT)</w:t>
      </w:r>
      <w:r w:rsidR="00B00BA2">
        <w:rPr>
          <w:i/>
          <w:iCs/>
          <w:color w:val="000000"/>
          <w:szCs w:val="22"/>
        </w:rPr>
        <w:t xml:space="preserve">. </w:t>
      </w:r>
    </w:p>
    <w:p w14:paraId="63409969" w14:textId="3FAE84CC" w:rsidR="004D5E81" w:rsidRPr="00F20D14" w:rsidRDefault="004D5E81" w:rsidP="004D5E81">
      <w:pPr>
        <w:pStyle w:val="subsection"/>
        <w:spacing w:before="280"/>
        <w:rPr>
          <w:b/>
          <w:sz w:val="24"/>
          <w:szCs w:val="24"/>
        </w:rPr>
      </w:pPr>
      <w:proofErr w:type="gramStart"/>
      <w:r>
        <w:rPr>
          <w:b/>
          <w:sz w:val="24"/>
          <w:szCs w:val="24"/>
        </w:rPr>
        <w:t xml:space="preserve">5  </w:t>
      </w:r>
      <w:r w:rsidR="00BA4801">
        <w:rPr>
          <w:b/>
          <w:sz w:val="24"/>
          <w:szCs w:val="24"/>
        </w:rPr>
        <w:t>Declaration</w:t>
      </w:r>
      <w:proofErr w:type="gramEnd"/>
      <w:r w:rsidR="00BA4801">
        <w:rPr>
          <w:b/>
          <w:sz w:val="24"/>
          <w:szCs w:val="24"/>
        </w:rPr>
        <w:t xml:space="preserve"> </w:t>
      </w:r>
    </w:p>
    <w:p w14:paraId="4C1094DE" w14:textId="77777777" w:rsidR="00BA4801" w:rsidRDefault="00BA4801" w:rsidP="00BA4801">
      <w:pPr>
        <w:pStyle w:val="subsection"/>
        <w:ind w:firstLine="0"/>
        <w:rPr>
          <w:color w:val="000000" w:themeColor="text1"/>
          <w:szCs w:val="22"/>
        </w:rPr>
      </w:pPr>
      <w:r>
        <w:rPr>
          <w:color w:val="000000" w:themeColor="text1"/>
          <w:szCs w:val="22"/>
        </w:rPr>
        <w:t xml:space="preserve">I declare that persons identified by the ACT Chief Health Officer in writing to be COVID-19 </w:t>
      </w:r>
      <w:r w:rsidRPr="006424DD">
        <w:rPr>
          <w:iCs/>
          <w:color w:val="000000"/>
          <w:szCs w:val="22"/>
        </w:rPr>
        <w:t>Response Volunteers who, without receiving any remuneration (other than payment of expenses incurred), and</w:t>
      </w:r>
      <w:r w:rsidRPr="00EA4E04" w:rsidDel="00BA4801">
        <w:rPr>
          <w:color w:val="000000" w:themeColor="text1"/>
          <w:szCs w:val="22"/>
        </w:rPr>
        <w:t xml:space="preserve"> </w:t>
      </w:r>
    </w:p>
    <w:p w14:paraId="7105618F" w14:textId="35B1AF8A" w:rsidR="00BA4801" w:rsidRPr="00BA4801" w:rsidRDefault="00BA4801" w:rsidP="00BA4801">
      <w:pPr>
        <w:rPr>
          <w:rFonts w:cs="Times New Roman"/>
          <w:iCs/>
          <w:szCs w:val="22"/>
        </w:rPr>
      </w:pPr>
    </w:p>
    <w:p w14:paraId="6D967D71" w14:textId="7FFB0355" w:rsidR="00BA4801" w:rsidRPr="006212B2" w:rsidRDefault="00BA4801" w:rsidP="00BA4801">
      <w:pPr>
        <w:pStyle w:val="ListParagraph"/>
        <w:numPr>
          <w:ilvl w:val="0"/>
          <w:numId w:val="3"/>
        </w:numPr>
        <w:tabs>
          <w:tab w:val="left" w:pos="1560"/>
        </w:tabs>
        <w:rPr>
          <w:rFonts w:ascii="Times New Roman" w:hAnsi="Times New Roman" w:cs="Times New Roman"/>
          <w:iCs/>
          <w:sz w:val="22"/>
          <w:szCs w:val="22"/>
        </w:rPr>
      </w:pPr>
      <w:r w:rsidRPr="00BA4801">
        <w:rPr>
          <w:rFonts w:ascii="Times New Roman" w:hAnsi="Times New Roman" w:cs="Times New Roman"/>
          <w:iCs/>
          <w:sz w:val="22"/>
          <w:szCs w:val="22"/>
        </w:rPr>
        <w:t xml:space="preserve">at the request </w:t>
      </w:r>
      <w:r w:rsidRPr="00BA4801">
        <w:rPr>
          <w:rFonts w:ascii="Times New Roman" w:hAnsi="Times New Roman" w:cs="Times New Roman"/>
          <w:iCs/>
          <w:color w:val="000000"/>
          <w:sz w:val="22"/>
          <w:szCs w:val="22"/>
        </w:rPr>
        <w:t>or direction, or for the benefit, of the ACT;</w:t>
      </w:r>
    </w:p>
    <w:p w14:paraId="767C92DF" w14:textId="77777777" w:rsidR="00BA4801" w:rsidRPr="006212B2" w:rsidRDefault="00BA4801" w:rsidP="006212B2">
      <w:pPr>
        <w:pStyle w:val="ListParagraph"/>
        <w:numPr>
          <w:ilvl w:val="0"/>
          <w:numId w:val="3"/>
        </w:numPr>
        <w:tabs>
          <w:tab w:val="left" w:pos="1560"/>
        </w:tabs>
        <w:rPr>
          <w:rFonts w:ascii="Times New Roman" w:hAnsi="Times New Roman" w:cs="Times New Roman"/>
          <w:sz w:val="22"/>
          <w:szCs w:val="22"/>
        </w:rPr>
      </w:pPr>
      <w:r w:rsidRPr="006212B2">
        <w:rPr>
          <w:rFonts w:ascii="Times New Roman" w:hAnsi="Times New Roman" w:cs="Times New Roman"/>
          <w:color w:val="000000"/>
          <w:sz w:val="22"/>
          <w:szCs w:val="22"/>
        </w:rPr>
        <w:t>in accordance with a requirement made by or under an ACT enactment; or</w:t>
      </w:r>
    </w:p>
    <w:p w14:paraId="43F5B521" w14:textId="241B72D1" w:rsidR="00D303EF" w:rsidRPr="006212B2" w:rsidRDefault="00BA4801" w:rsidP="006212B2">
      <w:pPr>
        <w:pStyle w:val="ListParagraph"/>
        <w:numPr>
          <w:ilvl w:val="0"/>
          <w:numId w:val="3"/>
        </w:numPr>
        <w:tabs>
          <w:tab w:val="left" w:pos="1560"/>
        </w:tabs>
        <w:ind w:left="1560" w:hanging="426"/>
        <w:rPr>
          <w:szCs w:val="22"/>
        </w:rPr>
      </w:pPr>
      <w:r w:rsidRPr="006212B2">
        <w:rPr>
          <w:rFonts w:ascii="Times New Roman" w:hAnsi="Times New Roman" w:cs="Times New Roman"/>
          <w:iCs/>
          <w:color w:val="000000"/>
          <w:sz w:val="22"/>
          <w:szCs w:val="22"/>
        </w:rPr>
        <w:t>at the request or direction, or for the benefit, of an authority or body established by an ACT enactment</w:t>
      </w:r>
    </w:p>
    <w:p w14:paraId="4CFB81C8" w14:textId="4C4C43A4" w:rsidR="00BA4801" w:rsidRDefault="00BA4801" w:rsidP="006212B2">
      <w:pPr>
        <w:tabs>
          <w:tab w:val="left" w:pos="1560"/>
        </w:tabs>
        <w:ind w:left="1560"/>
        <w:rPr>
          <w:szCs w:val="22"/>
        </w:rPr>
      </w:pPr>
    </w:p>
    <w:p w14:paraId="59CDEEBA" w14:textId="3F695A0F" w:rsidR="00BA4801" w:rsidRPr="006212B2" w:rsidRDefault="00BA4801" w:rsidP="006212B2">
      <w:pPr>
        <w:tabs>
          <w:tab w:val="left" w:pos="1134"/>
        </w:tabs>
        <w:ind w:left="1134"/>
        <w:rPr>
          <w:szCs w:val="22"/>
        </w:rPr>
      </w:pPr>
      <w:proofErr w:type="gramStart"/>
      <w:r>
        <w:rPr>
          <w:szCs w:val="22"/>
        </w:rPr>
        <w:t>assists</w:t>
      </w:r>
      <w:proofErr w:type="gramEnd"/>
      <w:r>
        <w:rPr>
          <w:szCs w:val="22"/>
        </w:rPr>
        <w:t xml:space="preserve"> </w:t>
      </w:r>
      <w:r w:rsidRPr="006424DD">
        <w:rPr>
          <w:iCs/>
          <w:color w:val="000000"/>
          <w:szCs w:val="22"/>
        </w:rPr>
        <w:t>in the delivery of ACT COVID emergency response services under the control or direction of an ACT Government officer, are taken to be an employee of the ACT for the purposes of the Act, when rendering such assistance</w:t>
      </w:r>
      <w:r>
        <w:rPr>
          <w:iCs/>
          <w:color w:val="000000"/>
          <w:szCs w:val="22"/>
        </w:rPr>
        <w:t>.</w:t>
      </w:r>
    </w:p>
    <w:p w14:paraId="6340996E" w14:textId="77777777" w:rsidR="004D5E81" w:rsidRDefault="004D5E81" w:rsidP="004D5E81">
      <w:pPr>
        <w:pStyle w:val="subsection"/>
        <w:rPr>
          <w:szCs w:val="22"/>
        </w:rPr>
      </w:pPr>
    </w:p>
    <w:p w14:paraId="6340996F" w14:textId="77777777" w:rsidR="004D5E81" w:rsidRDefault="004D5E81" w:rsidP="004D5E81">
      <w:pPr>
        <w:pStyle w:val="subsection"/>
        <w:rPr>
          <w:szCs w:val="22"/>
        </w:rPr>
      </w:pPr>
    </w:p>
    <w:p w14:paraId="63409970" w14:textId="77777777" w:rsidR="004D5E81" w:rsidRDefault="004D5E81" w:rsidP="004D5E81">
      <w:pPr>
        <w:pStyle w:val="subsection"/>
        <w:rPr>
          <w:szCs w:val="22"/>
        </w:rPr>
      </w:pPr>
    </w:p>
    <w:p w14:paraId="63409971" w14:textId="77777777" w:rsidR="004D5E81" w:rsidRDefault="004D5E81" w:rsidP="004D5E81">
      <w:pPr>
        <w:pStyle w:val="subsection"/>
        <w:rPr>
          <w:szCs w:val="22"/>
        </w:rPr>
      </w:pPr>
    </w:p>
    <w:p w14:paraId="63409972" w14:textId="77777777" w:rsidR="004D5E81" w:rsidRDefault="004D5E81" w:rsidP="004D5E81">
      <w:pPr>
        <w:pStyle w:val="subsection"/>
        <w:ind w:left="0" w:firstLine="0"/>
        <w:rPr>
          <w:szCs w:val="22"/>
        </w:rPr>
      </w:pPr>
    </w:p>
    <w:p w14:paraId="056A83B9" w14:textId="77777777" w:rsidR="00D303EF" w:rsidRDefault="00D303EF" w:rsidP="004D5E81">
      <w:pPr>
        <w:pStyle w:val="subsection"/>
        <w:ind w:left="0" w:firstLine="0"/>
        <w:rPr>
          <w:szCs w:val="22"/>
        </w:rPr>
      </w:pPr>
    </w:p>
    <w:p w14:paraId="63409973" w14:textId="77777777" w:rsidR="004D5E81" w:rsidRDefault="004D5E81" w:rsidP="004D5E81">
      <w:pPr>
        <w:pStyle w:val="subsection"/>
        <w:ind w:left="0" w:firstLine="0"/>
        <w:rPr>
          <w:szCs w:val="22"/>
        </w:rPr>
      </w:pPr>
    </w:p>
    <w:p w14:paraId="63409979" w14:textId="77777777" w:rsidR="00796FE2" w:rsidRDefault="00796FE2"/>
    <w:sectPr w:rsidR="00796FE2" w:rsidSect="00552D29">
      <w:headerReference w:type="even" r:id="rId11"/>
      <w:headerReference w:type="default" r:id="rId12"/>
      <w:footerReference w:type="even" r:id="rId13"/>
      <w:footerReference w:type="default" r:id="rId14"/>
      <w:pgSz w:w="11907" w:h="16839" w:code="9"/>
      <w:pgMar w:top="2234" w:right="1797" w:bottom="1440" w:left="1797" w:header="720" w:footer="102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82F25" w14:textId="77777777" w:rsidR="007C10F5" w:rsidRDefault="007C10F5">
      <w:pPr>
        <w:spacing w:line="240" w:lineRule="auto"/>
      </w:pPr>
      <w:r>
        <w:separator/>
      </w:r>
    </w:p>
  </w:endnote>
  <w:endnote w:type="continuationSeparator" w:id="0">
    <w:p w14:paraId="11FCC90A" w14:textId="77777777" w:rsidR="007C10F5" w:rsidRDefault="007C1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09988" w14:textId="77777777" w:rsidR="008C2EAC" w:rsidRPr="002B0EA5" w:rsidRDefault="007C10F5"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6340998C" w14:textId="77777777" w:rsidTr="00A87A58">
      <w:tc>
        <w:tcPr>
          <w:tcW w:w="365" w:type="pct"/>
        </w:tcPr>
        <w:p w14:paraId="63409989" w14:textId="77777777" w:rsidR="008C2EAC" w:rsidRDefault="000C1233"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6340998A" w14:textId="77777777" w:rsidR="008C2EAC" w:rsidRDefault="000C1233"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Safety, Rehabilitation and Compensation (Specified Rate per Kilometre) Instrument 2019</w:t>
          </w:r>
          <w:r w:rsidRPr="004E1307">
            <w:rPr>
              <w:i/>
              <w:sz w:val="18"/>
            </w:rPr>
            <w:fldChar w:fldCharType="end"/>
          </w:r>
        </w:p>
      </w:tc>
      <w:tc>
        <w:tcPr>
          <w:tcW w:w="947" w:type="pct"/>
        </w:tcPr>
        <w:p w14:paraId="6340998B" w14:textId="77777777" w:rsidR="008C2EAC" w:rsidRDefault="007C10F5" w:rsidP="000850AC">
          <w:pPr>
            <w:spacing w:line="0" w:lineRule="atLeast"/>
            <w:jc w:val="right"/>
            <w:rPr>
              <w:sz w:val="18"/>
            </w:rPr>
          </w:pPr>
        </w:p>
      </w:tc>
    </w:tr>
    <w:tr w:rsidR="008C2EAC" w14:paraId="6340998E" w14:textId="77777777" w:rsidTr="00A87A58">
      <w:tc>
        <w:tcPr>
          <w:tcW w:w="5000" w:type="pct"/>
          <w:gridSpan w:val="3"/>
        </w:tcPr>
        <w:p w14:paraId="6340998D" w14:textId="77777777" w:rsidR="008C2EAC" w:rsidRDefault="007C10F5" w:rsidP="000850AC">
          <w:pPr>
            <w:jc w:val="right"/>
            <w:rPr>
              <w:sz w:val="18"/>
            </w:rPr>
          </w:pPr>
        </w:p>
      </w:tc>
    </w:tr>
  </w:tbl>
  <w:p w14:paraId="6340998F" w14:textId="77777777" w:rsidR="008C2EAC" w:rsidRPr="00ED79B6" w:rsidRDefault="007C10F5" w:rsidP="000A6C6A">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09990" w14:textId="77777777" w:rsidR="008C2EAC" w:rsidRPr="002B0EA5" w:rsidRDefault="000C1233" w:rsidP="00E708D8">
    <w:pPr>
      <w:pBdr>
        <w:top w:val="single" w:sz="6" w:space="1" w:color="auto"/>
      </w:pBdr>
      <w:spacing w:before="120" w:line="0" w:lineRule="atLeast"/>
      <w:rPr>
        <w:sz w:val="16"/>
        <w:szCs w:val="16"/>
      </w:rPr>
    </w:pPr>
    <w:r>
      <w:rPr>
        <w:sz w:val="16"/>
        <w:szCs w:val="16"/>
      </w:rPr>
      <w:ptab w:relativeTo="margin" w:alignment="center" w:leader="non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6717"/>
      <w:gridCol w:w="607"/>
    </w:tblGrid>
    <w:tr w:rsidR="008C2EAC" w14:paraId="63409994" w14:textId="77777777" w:rsidTr="00552D29">
      <w:trPr>
        <w:trHeight w:val="572"/>
      </w:trPr>
      <w:tc>
        <w:tcPr>
          <w:tcW w:w="595" w:type="pct"/>
        </w:tcPr>
        <w:p w14:paraId="63409991" w14:textId="77777777" w:rsidR="008C2EAC" w:rsidRDefault="007C10F5" w:rsidP="000850AC">
          <w:pPr>
            <w:spacing w:line="0" w:lineRule="atLeast"/>
            <w:rPr>
              <w:sz w:val="18"/>
            </w:rPr>
          </w:pPr>
        </w:p>
      </w:tc>
      <w:tc>
        <w:tcPr>
          <w:tcW w:w="4040" w:type="pct"/>
        </w:tcPr>
        <w:p w14:paraId="63409992" w14:textId="77777777" w:rsidR="008C2EAC" w:rsidRDefault="000C1233"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947C4">
            <w:rPr>
              <w:i/>
              <w:noProof/>
              <w:sz w:val="18"/>
            </w:rPr>
            <w:t>Safety, Rehabilitation and Compensation (Definition of ACT Employee – COVID-19 Emergency Response Volunteers) Declaration 2021</w:t>
          </w:r>
          <w:r w:rsidRPr="004E1307">
            <w:rPr>
              <w:i/>
              <w:sz w:val="18"/>
            </w:rPr>
            <w:fldChar w:fldCharType="end"/>
          </w:r>
        </w:p>
      </w:tc>
      <w:tc>
        <w:tcPr>
          <w:tcW w:w="365" w:type="pct"/>
        </w:tcPr>
        <w:p w14:paraId="63409993" w14:textId="77777777" w:rsidR="008C2EAC" w:rsidRDefault="000C1233"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47C4">
            <w:rPr>
              <w:i/>
              <w:noProof/>
              <w:sz w:val="18"/>
            </w:rPr>
            <w:t>4</w:t>
          </w:r>
          <w:r w:rsidRPr="00ED79B6">
            <w:rPr>
              <w:i/>
              <w:sz w:val="18"/>
            </w:rPr>
            <w:fldChar w:fldCharType="end"/>
          </w:r>
        </w:p>
      </w:tc>
    </w:tr>
    <w:tr w:rsidR="008C2EAC" w14:paraId="63409996" w14:textId="77777777" w:rsidTr="00552D29">
      <w:tc>
        <w:tcPr>
          <w:tcW w:w="5000" w:type="pct"/>
          <w:gridSpan w:val="3"/>
        </w:tcPr>
        <w:p w14:paraId="63409995" w14:textId="77777777" w:rsidR="008C2EAC" w:rsidRDefault="007C10F5" w:rsidP="000850AC">
          <w:pPr>
            <w:rPr>
              <w:sz w:val="18"/>
            </w:rPr>
          </w:pPr>
        </w:p>
      </w:tc>
    </w:tr>
  </w:tbl>
  <w:p w14:paraId="63409997" w14:textId="77777777" w:rsidR="008C2EAC" w:rsidRPr="00ED79B6" w:rsidRDefault="007C10F5" w:rsidP="003278F2">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2AAA7" w14:textId="77777777" w:rsidR="007C10F5" w:rsidRDefault="007C10F5">
      <w:pPr>
        <w:spacing w:line="240" w:lineRule="auto"/>
      </w:pPr>
      <w:r>
        <w:separator/>
      </w:r>
    </w:p>
  </w:footnote>
  <w:footnote w:type="continuationSeparator" w:id="0">
    <w:p w14:paraId="21715575" w14:textId="77777777" w:rsidR="007C10F5" w:rsidRDefault="007C10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09980" w14:textId="77777777" w:rsidR="004E1307" w:rsidRDefault="007C10F5" w:rsidP="00715914">
    <w:pPr>
      <w:rPr>
        <w:sz w:val="20"/>
      </w:rPr>
    </w:pPr>
  </w:p>
  <w:p w14:paraId="63409981" w14:textId="77777777" w:rsidR="004E1307" w:rsidRDefault="007C10F5" w:rsidP="00715914">
    <w:pPr>
      <w:rPr>
        <w:sz w:val="20"/>
      </w:rPr>
    </w:pPr>
  </w:p>
  <w:p w14:paraId="63409982" w14:textId="77777777" w:rsidR="004E1307" w:rsidRPr="007A1328" w:rsidRDefault="007C10F5" w:rsidP="00715914">
    <w:pPr>
      <w:rPr>
        <w:sz w:val="20"/>
      </w:rPr>
    </w:pPr>
  </w:p>
  <w:p w14:paraId="63409983" w14:textId="77777777" w:rsidR="004E1307" w:rsidRPr="007A1328" w:rsidRDefault="007C10F5" w:rsidP="00715914">
    <w:pPr>
      <w:rPr>
        <w:b/>
        <w:sz w:val="24"/>
      </w:rPr>
    </w:pPr>
  </w:p>
  <w:p w14:paraId="63409984" w14:textId="77777777" w:rsidR="004E1307" w:rsidRPr="007A1328" w:rsidRDefault="007C10F5" w:rsidP="00D6537E">
    <w:pPr>
      <w:pBdr>
        <w:bottom w:val="single" w:sz="6" w:space="1" w:color="auto"/>
      </w:pBdr>
      <w:spacing w:after="120"/>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09985" w14:textId="77777777" w:rsidR="004E1307" w:rsidRPr="007A1328" w:rsidRDefault="007C10F5" w:rsidP="00715914">
    <w:pPr>
      <w:jc w:val="right"/>
      <w:rPr>
        <w:sz w:val="20"/>
      </w:rPr>
    </w:pPr>
  </w:p>
  <w:p w14:paraId="63409986" w14:textId="77777777" w:rsidR="004E1307" w:rsidRPr="007A1328" w:rsidRDefault="007C10F5" w:rsidP="00715914">
    <w:pPr>
      <w:jc w:val="right"/>
      <w:rPr>
        <w:b/>
        <w:sz w:val="24"/>
      </w:rPr>
    </w:pPr>
  </w:p>
  <w:p w14:paraId="63409987" w14:textId="77777777" w:rsidR="004E1307" w:rsidRPr="007A1328" w:rsidRDefault="007C10F5" w:rsidP="00CB1935">
    <w:pPr>
      <w:spacing w:after="120"/>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3E22"/>
    <w:multiLevelType w:val="hybridMultilevel"/>
    <w:tmpl w:val="8476348A"/>
    <w:lvl w:ilvl="0" w:tplc="42BC854E">
      <w:start w:val="1"/>
      <w:numFmt w:val="lowerRoman"/>
      <w:lvlText w:val="(%1)"/>
      <w:lvlJc w:val="left"/>
      <w:pPr>
        <w:ind w:left="1004" w:hanging="72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abstractNum w:abstractNumId="1" w15:restartNumberingAfterBreak="0">
    <w:nsid w:val="13E14B10"/>
    <w:multiLevelType w:val="hybridMultilevel"/>
    <w:tmpl w:val="09323144"/>
    <w:lvl w:ilvl="0" w:tplc="5CCA34B0">
      <w:start w:val="1"/>
      <w:numFmt w:val="lowerRoman"/>
      <w:lvlText w:val="(%1)"/>
      <w:lvlJc w:val="left"/>
      <w:pPr>
        <w:ind w:left="414" w:firstLine="720"/>
      </w:pPr>
      <w:rPr>
        <w:rFonts w:ascii="Times New Roman" w:eastAsia="Times New Roman" w:hAnsi="Times New Roman" w:cs="Times New Roman" w:hint="default"/>
        <w:color w:val="auto"/>
        <w:sz w:val="22"/>
        <w:szCs w:val="22"/>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5E8F654C"/>
    <w:multiLevelType w:val="hybridMultilevel"/>
    <w:tmpl w:val="4BC4EC34"/>
    <w:lvl w:ilvl="0" w:tplc="4E3CD440">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81"/>
    <w:rsid w:val="00014315"/>
    <w:rsid w:val="000670F7"/>
    <w:rsid w:val="000C1233"/>
    <w:rsid w:val="000D67E7"/>
    <w:rsid w:val="001223CC"/>
    <w:rsid w:val="00122CE8"/>
    <w:rsid w:val="00152887"/>
    <w:rsid w:val="00210CFB"/>
    <w:rsid w:val="00223592"/>
    <w:rsid w:val="00245511"/>
    <w:rsid w:val="00280DDC"/>
    <w:rsid w:val="0030735F"/>
    <w:rsid w:val="0033098D"/>
    <w:rsid w:val="00354BE8"/>
    <w:rsid w:val="004A7383"/>
    <w:rsid w:val="004D5E81"/>
    <w:rsid w:val="00503DC0"/>
    <w:rsid w:val="005B05C3"/>
    <w:rsid w:val="005B20AC"/>
    <w:rsid w:val="006212B2"/>
    <w:rsid w:val="00633045"/>
    <w:rsid w:val="00656388"/>
    <w:rsid w:val="00707C26"/>
    <w:rsid w:val="00732ED2"/>
    <w:rsid w:val="00761999"/>
    <w:rsid w:val="00762A1C"/>
    <w:rsid w:val="00796FE2"/>
    <w:rsid w:val="007C10F5"/>
    <w:rsid w:val="008947C4"/>
    <w:rsid w:val="009073B9"/>
    <w:rsid w:val="00922419"/>
    <w:rsid w:val="009F4DF2"/>
    <w:rsid w:val="00A07297"/>
    <w:rsid w:val="00A31603"/>
    <w:rsid w:val="00A85B1F"/>
    <w:rsid w:val="00B00BA2"/>
    <w:rsid w:val="00B37F1D"/>
    <w:rsid w:val="00B4727A"/>
    <w:rsid w:val="00B637E8"/>
    <w:rsid w:val="00B66871"/>
    <w:rsid w:val="00B87D08"/>
    <w:rsid w:val="00BA1AAA"/>
    <w:rsid w:val="00BA4801"/>
    <w:rsid w:val="00C4624F"/>
    <w:rsid w:val="00C64220"/>
    <w:rsid w:val="00CF7513"/>
    <w:rsid w:val="00D303EF"/>
    <w:rsid w:val="00F132DA"/>
    <w:rsid w:val="00F90116"/>
    <w:rsid w:val="00FF2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991B"/>
  <w15:chartTrackingRefBased/>
  <w15:docId w15:val="{655482AE-BC5E-4B46-B6D0-8E31E87B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5E81"/>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4D5E81"/>
    <w:pPr>
      <w:spacing w:line="240" w:lineRule="auto"/>
    </w:pPr>
    <w:rPr>
      <w:rFonts w:eastAsia="Times New Roman" w:cs="Times New Roman"/>
      <w:b/>
      <w:sz w:val="40"/>
      <w:lang w:eastAsia="en-AU"/>
    </w:rPr>
  </w:style>
  <w:style w:type="paragraph" w:customStyle="1" w:styleId="ActHead5">
    <w:name w:val="ActHead 5"/>
    <w:aliases w:val="s"/>
    <w:basedOn w:val="Normal"/>
    <w:next w:val="subsection"/>
    <w:link w:val="ActHead5Char"/>
    <w:qFormat/>
    <w:rsid w:val="004D5E81"/>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4D5E81"/>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4D5E81"/>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CharSectno">
    <w:name w:val="CharSectno"/>
    <w:basedOn w:val="DefaultParagraphFont"/>
    <w:qFormat/>
    <w:rsid w:val="004D5E81"/>
  </w:style>
  <w:style w:type="paragraph" w:customStyle="1" w:styleId="subsection">
    <w:name w:val="subsection"/>
    <w:aliases w:val="ss"/>
    <w:basedOn w:val="Normal"/>
    <w:link w:val="subsectionChar"/>
    <w:rsid w:val="004D5E81"/>
    <w:pPr>
      <w:tabs>
        <w:tab w:val="right" w:pos="1021"/>
      </w:tabs>
      <w:spacing w:before="180" w:line="240" w:lineRule="auto"/>
      <w:ind w:left="1134" w:hanging="1134"/>
    </w:pPr>
    <w:rPr>
      <w:rFonts w:eastAsia="Times New Roman" w:cs="Times New Roman"/>
      <w:lang w:eastAsia="en-AU"/>
    </w:rPr>
  </w:style>
  <w:style w:type="paragraph" w:styleId="Header">
    <w:name w:val="header"/>
    <w:basedOn w:val="Normal"/>
    <w:link w:val="HeaderChar"/>
    <w:unhideWhenUsed/>
    <w:rsid w:val="004D5E81"/>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4D5E81"/>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4D5E81"/>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4D5E81"/>
    <w:pPr>
      <w:keepNext/>
      <w:keepLines/>
      <w:spacing w:before="220" w:line="240" w:lineRule="auto"/>
      <w:ind w:left="709" w:hanging="709"/>
    </w:pPr>
    <w:rPr>
      <w:rFonts w:ascii="Arial" w:eastAsia="Times New Roman" w:hAnsi="Arial" w:cs="Times New Roman"/>
      <w:b/>
      <w:kern w:val="28"/>
      <w:sz w:val="24"/>
      <w:lang w:eastAsia="en-AU"/>
    </w:rPr>
  </w:style>
  <w:style w:type="paragraph" w:styleId="TOC5">
    <w:name w:val="toc 5"/>
    <w:basedOn w:val="Normal"/>
    <w:next w:val="Normal"/>
    <w:uiPriority w:val="39"/>
    <w:unhideWhenUsed/>
    <w:rsid w:val="004D5E81"/>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4D5E8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Footer">
    <w:name w:val="footer"/>
    <w:link w:val="FooterChar"/>
    <w:rsid w:val="004D5E81"/>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4D5E81"/>
    <w:rPr>
      <w:rFonts w:ascii="Times New Roman" w:eastAsia="Times New Roman" w:hAnsi="Times New Roman" w:cs="Times New Roman"/>
      <w:szCs w:val="24"/>
      <w:lang w:eastAsia="en-AU"/>
    </w:rPr>
  </w:style>
  <w:style w:type="table" w:styleId="TableGrid">
    <w:name w:val="Table Grid"/>
    <w:basedOn w:val="TableNormal"/>
    <w:uiPriority w:val="59"/>
    <w:rsid w:val="004D5E8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4D5E81"/>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4D5E81"/>
    <w:pPr>
      <w:pBdr>
        <w:top w:val="single" w:sz="4" w:space="1" w:color="auto"/>
      </w:pBdr>
      <w:spacing w:before="360"/>
      <w:ind w:right="397"/>
      <w:jc w:val="both"/>
    </w:pPr>
    <w:rPr>
      <w:rFonts w:eastAsia="Times New Roman" w:cs="Times New Roman"/>
      <w:lang w:eastAsia="en-AU"/>
    </w:rPr>
  </w:style>
  <w:style w:type="character" w:customStyle="1" w:styleId="subsectionChar">
    <w:name w:val="subsection Char"/>
    <w:aliases w:val="ss Char"/>
    <w:basedOn w:val="DefaultParagraphFont"/>
    <w:link w:val="subsection"/>
    <w:locked/>
    <w:rsid w:val="004D5E81"/>
    <w:rPr>
      <w:rFonts w:ascii="Times New Roman" w:eastAsia="Times New Roman" w:hAnsi="Times New Roman" w:cs="Times New Roman"/>
      <w:szCs w:val="20"/>
      <w:lang w:eastAsia="en-AU"/>
    </w:rPr>
  </w:style>
  <w:style w:type="character" w:customStyle="1" w:styleId="ActHead5Char">
    <w:name w:val="ActHead 5 Char"/>
    <w:aliases w:val="s Char"/>
    <w:link w:val="ActHead5"/>
    <w:locked/>
    <w:rsid w:val="004D5E81"/>
    <w:rPr>
      <w:rFonts w:ascii="Times New Roman" w:eastAsia="Times New Roman" w:hAnsi="Times New Roman" w:cs="Times New Roman"/>
      <w:b/>
      <w:kern w:val="28"/>
      <w:sz w:val="24"/>
      <w:szCs w:val="20"/>
      <w:lang w:eastAsia="en-AU"/>
    </w:rPr>
  </w:style>
  <w:style w:type="paragraph" w:styleId="TOC9">
    <w:name w:val="toc 9"/>
    <w:basedOn w:val="Normal"/>
    <w:next w:val="Normal"/>
    <w:autoRedefine/>
    <w:uiPriority w:val="39"/>
    <w:unhideWhenUsed/>
    <w:rsid w:val="00B37F1D"/>
    <w:pPr>
      <w:spacing w:after="100"/>
      <w:ind w:left="1760"/>
    </w:pPr>
  </w:style>
  <w:style w:type="paragraph" w:styleId="ListParagraph">
    <w:name w:val="List Paragraph"/>
    <w:basedOn w:val="Normal"/>
    <w:uiPriority w:val="34"/>
    <w:qFormat/>
    <w:rsid w:val="00D303EF"/>
    <w:pPr>
      <w:spacing w:line="240" w:lineRule="auto"/>
      <w:ind w:left="720"/>
    </w:pPr>
    <w:rPr>
      <w:rFonts w:ascii="Calibri" w:hAnsi="Calibri" w:cs="Calibri"/>
      <w:sz w:val="20"/>
      <w:lang w:eastAsia="en-AU"/>
    </w:rPr>
  </w:style>
  <w:style w:type="character" w:styleId="CommentReference">
    <w:name w:val="annotation reference"/>
    <w:basedOn w:val="DefaultParagraphFont"/>
    <w:uiPriority w:val="99"/>
    <w:semiHidden/>
    <w:unhideWhenUsed/>
    <w:rsid w:val="00BA4801"/>
    <w:rPr>
      <w:sz w:val="16"/>
      <w:szCs w:val="16"/>
    </w:rPr>
  </w:style>
  <w:style w:type="paragraph" w:styleId="CommentText">
    <w:name w:val="annotation text"/>
    <w:basedOn w:val="Normal"/>
    <w:link w:val="CommentTextChar"/>
    <w:uiPriority w:val="99"/>
    <w:semiHidden/>
    <w:unhideWhenUsed/>
    <w:rsid w:val="00BA4801"/>
    <w:pPr>
      <w:spacing w:line="240" w:lineRule="auto"/>
    </w:pPr>
    <w:rPr>
      <w:sz w:val="20"/>
    </w:rPr>
  </w:style>
  <w:style w:type="character" w:customStyle="1" w:styleId="CommentTextChar">
    <w:name w:val="Comment Text Char"/>
    <w:basedOn w:val="DefaultParagraphFont"/>
    <w:link w:val="CommentText"/>
    <w:uiPriority w:val="99"/>
    <w:semiHidden/>
    <w:rsid w:val="00BA480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A4801"/>
    <w:rPr>
      <w:b/>
      <w:bCs/>
    </w:rPr>
  </w:style>
  <w:style w:type="character" w:customStyle="1" w:styleId="CommentSubjectChar">
    <w:name w:val="Comment Subject Char"/>
    <w:basedOn w:val="CommentTextChar"/>
    <w:link w:val="CommentSubject"/>
    <w:uiPriority w:val="99"/>
    <w:semiHidden/>
    <w:rsid w:val="00BA4801"/>
    <w:rPr>
      <w:rFonts w:ascii="Times New Roman" w:hAnsi="Times New Roman"/>
      <w:b/>
      <w:bCs/>
      <w:sz w:val="20"/>
      <w:szCs w:val="20"/>
    </w:rPr>
  </w:style>
  <w:style w:type="paragraph" w:styleId="BalloonText">
    <w:name w:val="Balloon Text"/>
    <w:basedOn w:val="Normal"/>
    <w:link w:val="BalloonTextChar"/>
    <w:uiPriority w:val="99"/>
    <w:semiHidden/>
    <w:unhideWhenUsed/>
    <w:rsid w:val="00BA48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1B020156593240BCFA79E928085C7F" ma:contentTypeVersion="" ma:contentTypeDescription="PDMS Document Site Content Type" ma:contentTypeScope="" ma:versionID="d6ad8303df506a5534e9a9d841d5bcb5">
  <xsd:schema xmlns:xsd="http://www.w3.org/2001/XMLSchema" xmlns:xs="http://www.w3.org/2001/XMLSchema" xmlns:p="http://schemas.microsoft.com/office/2006/metadata/properties" xmlns:ns2="ED7A14A7-83B6-46D8-8F49-2FA0EDEC8A05" targetNamespace="http://schemas.microsoft.com/office/2006/metadata/properties" ma:root="true" ma:fieldsID="567fb78c41756306bfa99b09cbf08bd4" ns2:_="">
    <xsd:import namespace="ED7A14A7-83B6-46D8-8F49-2FA0EDEC8A0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A14A7-83B6-46D8-8F49-2FA0EDEC8A0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D7A14A7-83B6-46D8-8F49-2FA0EDEC8A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64D03-54D9-4503-B274-673CD6F60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A14A7-83B6-46D8-8F49-2FA0EDEC8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10D02-5906-4B22-8907-7CD7B83BE349}">
  <ds:schemaRefs>
    <ds:schemaRef ds:uri="http://schemas.microsoft.com/office/2006/metadata/properties"/>
    <ds:schemaRef ds:uri="http://schemas.microsoft.com/office/infopath/2007/PartnerControls"/>
    <ds:schemaRef ds:uri="ED7A14A7-83B6-46D8-8F49-2FA0EDEC8A05"/>
  </ds:schemaRefs>
</ds:datastoreItem>
</file>

<file path=customXml/itemProps3.xml><?xml version="1.0" encoding="utf-8"?>
<ds:datastoreItem xmlns:ds="http://schemas.openxmlformats.org/officeDocument/2006/customXml" ds:itemID="{F89CC957-D23C-4798-8B55-909170645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Loretta</dc:creator>
  <cp:keywords/>
  <dc:description/>
  <cp:lastModifiedBy>Sidrak, Shery</cp:lastModifiedBy>
  <cp:revision>3</cp:revision>
  <dcterms:created xsi:type="dcterms:W3CDTF">2021-10-14T23:10:00Z</dcterms:created>
  <dcterms:modified xsi:type="dcterms:W3CDTF">2021-10-15T00:19:00Z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0x010100266966F133664895A6EE3632470D45F500A51B020156593240BCFA79E928085C7F</vt:lpwstr>
  </property>
</Properties>
</file>