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4B29A9FC" w:rsidR="00670C8D" w:rsidRPr="00521029" w:rsidRDefault="00563135"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Royal Commissions Amendment (Defence and veteran suicide private sessions) regulations 2021</w:t>
      </w:r>
    </w:p>
    <w:p w14:paraId="09BFDCCA" w14:textId="77777777" w:rsidR="00670C8D" w:rsidRPr="00521029" w:rsidRDefault="00670C8D" w:rsidP="00521029">
      <w:pPr>
        <w:rPr>
          <w:rFonts w:ascii="Times New Roman" w:hAnsi="Times New Roman"/>
        </w:rPr>
      </w:pPr>
    </w:p>
    <w:p w14:paraId="146FF33D" w14:textId="539BACC6"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D" w14:textId="0426A949" w:rsidR="00670C8D" w:rsidRPr="001D3031" w:rsidRDefault="00670C8D" w:rsidP="00670C8D">
      <w:pPr>
        <w:pStyle w:val="Heading1"/>
        <w:spacing w:before="0" w:after="0" w:line="240" w:lineRule="auto"/>
        <w:jc w:val="center"/>
        <w:rPr>
          <w:rFonts w:ascii="Times New Roman" w:hAnsi="Times New Roman"/>
          <w:caps w:val="0"/>
          <w:color w:val="FF0000"/>
          <w:sz w:val="24"/>
          <w:szCs w:val="24"/>
        </w:rPr>
      </w:pPr>
    </w:p>
    <w:p w14:paraId="09BFDCCE" w14:textId="77777777" w:rsidR="002B361E" w:rsidRPr="001D3031" w:rsidRDefault="002B361E" w:rsidP="00625776">
      <w:pPr>
        <w:spacing w:line="360" w:lineRule="auto"/>
        <w:rPr>
          <w:rFonts w:ascii="Times New Roman" w:hAnsi="Times New Roman" w:cs="Times New Roman"/>
          <w:b/>
          <w:sz w:val="24"/>
          <w:u w:val="single"/>
        </w:rPr>
      </w:pPr>
    </w:p>
    <w:p w14:paraId="09BFDCCF" w14:textId="77777777"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3F75A20" w14:textId="6C6BA768" w:rsidR="009C79CF" w:rsidRPr="00563135" w:rsidRDefault="00C16B35" w:rsidP="009C79CF">
      <w:pPr>
        <w:spacing w:line="360" w:lineRule="auto"/>
        <w:jc w:val="center"/>
        <w:rPr>
          <w:rFonts w:ascii="Times New Roman" w:hAnsi="Times New Roman" w:cs="Times New Roman"/>
          <w:i/>
        </w:rPr>
      </w:pPr>
      <w:r w:rsidRPr="00563135">
        <w:rPr>
          <w:rFonts w:ascii="Times New Roman" w:hAnsi="Times New Roman" w:cs="Times New Roman"/>
        </w:rPr>
        <w:t>in compliance with</w:t>
      </w:r>
      <w:r w:rsidR="005D194A" w:rsidRPr="00563135">
        <w:rPr>
          <w:rFonts w:ascii="Times New Roman" w:hAnsi="Times New Roman" w:cs="Times New Roman"/>
        </w:rPr>
        <w:t xml:space="preserve"> section 15J of the </w:t>
      </w:r>
      <w:r w:rsidR="00AC39E5" w:rsidRPr="00563135">
        <w:rPr>
          <w:rFonts w:ascii="Times New Roman" w:hAnsi="Times New Roman" w:cs="Times New Roman"/>
          <w:i/>
        </w:rPr>
        <w:t>Legislati</w:t>
      </w:r>
      <w:r w:rsidR="005D194A" w:rsidRPr="00563135">
        <w:rPr>
          <w:rFonts w:ascii="Times New Roman" w:hAnsi="Times New Roman" w:cs="Times New Roman"/>
          <w:i/>
        </w:rPr>
        <w:t>on</w:t>
      </w:r>
      <w:r w:rsidR="00AC39E5" w:rsidRPr="00563135">
        <w:rPr>
          <w:rFonts w:ascii="Times New Roman" w:hAnsi="Times New Roman" w:cs="Times New Roman"/>
          <w:i/>
        </w:rPr>
        <w:t xml:space="preserve"> Act </w:t>
      </w:r>
      <w:r w:rsidR="005D194A" w:rsidRPr="00563135">
        <w:rPr>
          <w:rFonts w:ascii="Times New Roman" w:hAnsi="Times New Roman" w:cs="Times New Roman"/>
          <w:i/>
        </w:rPr>
        <w:t>20</w:t>
      </w:r>
      <w:r w:rsidR="00AF0C63" w:rsidRPr="00563135">
        <w:rPr>
          <w:rFonts w:ascii="Times New Roman" w:hAnsi="Times New Roman" w:cs="Times New Roman"/>
          <w:i/>
        </w:rPr>
        <w:t>0</w:t>
      </w:r>
      <w:r w:rsidR="005D194A" w:rsidRPr="00563135">
        <w:rPr>
          <w:rFonts w:ascii="Times New Roman" w:hAnsi="Times New Roman" w:cs="Times New Roman"/>
          <w:i/>
        </w:rPr>
        <w:t>3</w:t>
      </w:r>
      <w:r w:rsidR="00AF0C63" w:rsidRPr="00563135">
        <w:rPr>
          <w:rFonts w:ascii="Times New Roman" w:hAnsi="Times New Roman" w:cs="Times New Roman"/>
          <w:i/>
        </w:rPr>
        <w:t xml:space="preserve"> </w:t>
      </w:r>
      <w:r w:rsidR="009C79CF">
        <w:rPr>
          <w:rFonts w:ascii="Times New Roman" w:hAnsi="Times New Roman" w:cs="Times New Roman"/>
          <w:i/>
        </w:rPr>
        <w:br/>
      </w:r>
    </w:p>
    <w:p w14:paraId="09BFDCD5" w14:textId="77777777"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4EA8EA6A" w14:textId="77777777" w:rsidR="009C79CF" w:rsidRDefault="009C79CF" w:rsidP="009C79CF">
      <w:pPr>
        <w:shd w:val="clear" w:color="auto" w:fill="FFFFFF"/>
        <w:spacing w:after="0" w:line="240" w:lineRule="auto"/>
        <w:rPr>
          <w:rFonts w:ascii="Times New Roman" w:eastAsia="Times New Roman" w:hAnsi="Times New Roman" w:cs="Times New Roman"/>
          <w:color w:val="000000"/>
          <w:sz w:val="24"/>
          <w:szCs w:val="24"/>
          <w:lang w:eastAsia="en-AU"/>
        </w:rPr>
      </w:pPr>
      <w:r w:rsidRPr="00E421BD">
        <w:rPr>
          <w:rFonts w:ascii="Times New Roman" w:eastAsia="Times New Roman" w:hAnsi="Times New Roman" w:cs="Times New Roman"/>
          <w:color w:val="000000"/>
          <w:sz w:val="24"/>
          <w:szCs w:val="24"/>
          <w:lang w:eastAsia="en-AU"/>
        </w:rPr>
        <w:t>The </w:t>
      </w:r>
      <w:r>
        <w:rPr>
          <w:rFonts w:ascii="Times New Roman" w:eastAsia="Times New Roman" w:hAnsi="Times New Roman" w:cs="Times New Roman"/>
          <w:iCs/>
          <w:color w:val="000000"/>
          <w:sz w:val="24"/>
          <w:szCs w:val="24"/>
          <w:lang w:eastAsia="en-AU"/>
        </w:rPr>
        <w:t>Act</w:t>
      </w:r>
      <w:r w:rsidRPr="00E421BD">
        <w:rPr>
          <w:rFonts w:ascii="Times New Roman" w:eastAsia="Times New Roman" w:hAnsi="Times New Roman" w:cs="Times New Roman"/>
          <w:color w:val="000000"/>
          <w:sz w:val="24"/>
          <w:szCs w:val="24"/>
          <w:lang w:eastAsia="en-AU"/>
        </w:rPr>
        <w:t xml:space="preserve"> provides for the establishment, powers and operation of Royal Commissions and for the management of Royal Commission records.</w:t>
      </w:r>
      <w:r>
        <w:rPr>
          <w:rFonts w:ascii="Times New Roman" w:eastAsia="Times New Roman" w:hAnsi="Times New Roman" w:cs="Times New Roman"/>
          <w:color w:val="000000"/>
          <w:sz w:val="24"/>
          <w:szCs w:val="24"/>
          <w:lang w:eastAsia="en-AU"/>
        </w:rPr>
        <w:t xml:space="preserve"> </w:t>
      </w:r>
    </w:p>
    <w:p w14:paraId="4135B1D6" w14:textId="77777777" w:rsidR="009C79CF" w:rsidRDefault="009C79CF" w:rsidP="009C79CF">
      <w:pPr>
        <w:shd w:val="clear" w:color="auto" w:fill="FFFFFF"/>
        <w:spacing w:after="0" w:line="240" w:lineRule="auto"/>
        <w:rPr>
          <w:rFonts w:ascii="Times New Roman" w:eastAsia="Times New Roman" w:hAnsi="Times New Roman" w:cs="Times New Roman"/>
          <w:color w:val="000000"/>
          <w:sz w:val="24"/>
          <w:szCs w:val="24"/>
          <w:lang w:eastAsia="en-AU"/>
        </w:rPr>
      </w:pPr>
    </w:p>
    <w:p w14:paraId="43F4239A" w14:textId="77777777" w:rsidR="009C79CF" w:rsidRPr="009F4811" w:rsidRDefault="009C79CF" w:rsidP="009C79CF">
      <w:pPr>
        <w:shd w:val="clear" w:color="auto" w:fill="FFFFFF"/>
        <w:spacing w:after="0" w:line="240" w:lineRule="auto"/>
        <w:rPr>
          <w:rFonts w:ascii="Times New Roman" w:eastAsia="Times New Roman" w:hAnsi="Times New Roman" w:cs="Times New Roman"/>
          <w:color w:val="000000"/>
          <w:sz w:val="24"/>
          <w:szCs w:val="24"/>
          <w:lang w:eastAsia="en-AU"/>
        </w:rPr>
      </w:pPr>
      <w:r w:rsidRPr="00E421BD">
        <w:rPr>
          <w:rFonts w:ascii="Times New Roman" w:eastAsia="Times New Roman" w:hAnsi="Times New Roman" w:cs="Times New Roman"/>
          <w:color w:val="000000"/>
          <w:sz w:val="24"/>
          <w:szCs w:val="24"/>
          <w:lang w:eastAsia="en-AU"/>
        </w:rPr>
        <w:t>Section 17 of the Act provides that the Governor-General may make regulations, not inconsistent with the Act, prescribing all matters that the Act requires or permits to be prescribed, or necessary or convenient for carrying out or giving effect to the Act.</w:t>
      </w:r>
    </w:p>
    <w:p w14:paraId="0806A204" w14:textId="18D0D112" w:rsidR="009C79CF" w:rsidRPr="009F4811" w:rsidRDefault="009C79CF" w:rsidP="009C79CF">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9F4811">
        <w:rPr>
          <w:rFonts w:ascii="Times New Roman" w:eastAsia="Times New Roman" w:hAnsi="Times New Roman" w:cs="Times New Roman"/>
          <w:color w:val="000000"/>
          <w:sz w:val="24"/>
          <w:szCs w:val="24"/>
          <w:lang w:eastAsia="en-AU"/>
        </w:rPr>
        <w:t>The purpose of the Minute is to recommend amendments to th</w:t>
      </w:r>
      <w:r>
        <w:rPr>
          <w:rFonts w:ascii="Times New Roman" w:eastAsia="Times New Roman" w:hAnsi="Times New Roman" w:cs="Times New Roman"/>
          <w:color w:val="000000"/>
          <w:sz w:val="24"/>
          <w:szCs w:val="24"/>
          <w:lang w:eastAsia="en-AU"/>
        </w:rPr>
        <w:t xml:space="preserve">e </w:t>
      </w:r>
      <w:r w:rsidRPr="008C7305">
        <w:rPr>
          <w:rFonts w:ascii="Times New Roman" w:eastAsia="Times New Roman" w:hAnsi="Times New Roman" w:cs="Times New Roman"/>
          <w:i/>
          <w:color w:val="000000"/>
          <w:sz w:val="24"/>
          <w:szCs w:val="24"/>
          <w:lang w:eastAsia="en-AU"/>
        </w:rPr>
        <w:t>Royal Commissions</w:t>
      </w:r>
      <w:r>
        <w:rPr>
          <w:rFonts w:ascii="Times New Roman" w:eastAsia="Times New Roman" w:hAnsi="Times New Roman" w:cs="Times New Roman"/>
          <w:i/>
          <w:color w:val="000000"/>
          <w:sz w:val="24"/>
          <w:szCs w:val="24"/>
          <w:lang w:eastAsia="en-AU"/>
        </w:rPr>
        <w:t xml:space="preserve"> </w:t>
      </w:r>
      <w:r w:rsidRPr="008C7305">
        <w:rPr>
          <w:rFonts w:ascii="Times New Roman" w:eastAsia="Times New Roman" w:hAnsi="Times New Roman" w:cs="Times New Roman"/>
          <w:i/>
          <w:color w:val="000000"/>
          <w:sz w:val="24"/>
          <w:szCs w:val="24"/>
          <w:lang w:eastAsia="en-AU"/>
        </w:rPr>
        <w:t>Regulations</w:t>
      </w:r>
      <w:r>
        <w:rPr>
          <w:rFonts w:ascii="Times New Roman" w:eastAsia="Times New Roman" w:hAnsi="Times New Roman" w:cs="Times New Roman"/>
          <w:i/>
          <w:color w:val="000000"/>
          <w:sz w:val="24"/>
          <w:szCs w:val="24"/>
          <w:lang w:eastAsia="en-AU"/>
        </w:rPr>
        <w:t xml:space="preserve"> </w:t>
      </w:r>
      <w:r w:rsidRPr="008C7305">
        <w:rPr>
          <w:rFonts w:ascii="Times New Roman" w:eastAsia="Times New Roman" w:hAnsi="Times New Roman" w:cs="Times New Roman"/>
          <w:i/>
          <w:color w:val="000000"/>
          <w:sz w:val="24"/>
          <w:szCs w:val="24"/>
          <w:lang w:eastAsia="en-AU"/>
        </w:rPr>
        <w:t>2019</w:t>
      </w:r>
      <w:r w:rsidRPr="009F4811">
        <w:rPr>
          <w:rFonts w:ascii="Times New Roman" w:eastAsia="Times New Roman" w:hAnsi="Times New Roman" w:cs="Times New Roman"/>
          <w:color w:val="000000"/>
          <w:sz w:val="24"/>
          <w:szCs w:val="24"/>
          <w:lang w:eastAsia="en-AU"/>
        </w:rPr>
        <w:t xml:space="preserve">, to authorise the use of Private Sessions under Part 4 of the Act, by </w:t>
      </w:r>
      <w:r>
        <w:rPr>
          <w:rFonts w:ascii="Times New Roman" w:eastAsia="Times New Roman" w:hAnsi="Times New Roman" w:cs="Times New Roman"/>
          <w:color w:val="000000"/>
          <w:sz w:val="24"/>
          <w:szCs w:val="24"/>
          <w:lang w:eastAsia="en-AU"/>
        </w:rPr>
        <w:t>the</w:t>
      </w:r>
      <w:r w:rsidRPr="009F4811">
        <w:rPr>
          <w:rFonts w:ascii="Times New Roman" w:eastAsia="Times New Roman" w:hAnsi="Times New Roman" w:cs="Times New Roman"/>
          <w:color w:val="000000"/>
          <w:sz w:val="24"/>
          <w:szCs w:val="24"/>
          <w:lang w:eastAsia="en-AU"/>
        </w:rPr>
        <w:t xml:space="preserve"> Royal Commission. </w:t>
      </w:r>
    </w:p>
    <w:p w14:paraId="0182297B" w14:textId="77777777" w:rsidR="009C79CF" w:rsidRPr="00E34D6F" w:rsidRDefault="009C79CF" w:rsidP="009C79CF">
      <w:pPr>
        <w:spacing w:after="0" w:line="240" w:lineRule="auto"/>
        <w:ind w:right="91"/>
        <w:rPr>
          <w:rFonts w:ascii="Times New Roman" w:eastAsia="Times New Roman" w:hAnsi="Times New Roman" w:cs="Times New Roman"/>
          <w:color w:val="FF0000"/>
          <w:sz w:val="24"/>
          <w:lang w:eastAsia="en-AU"/>
        </w:rPr>
      </w:pPr>
    </w:p>
    <w:p w14:paraId="797E05BC" w14:textId="1B754C03" w:rsidR="009C79CF" w:rsidRDefault="009C79CF" w:rsidP="009C79CF">
      <w:pPr>
        <w:spacing w:after="0" w:line="240" w:lineRule="auto"/>
        <w:ind w:right="91"/>
        <w:rPr>
          <w:rFonts w:ascii="Times New Roman" w:eastAsia="Times New Roman" w:hAnsi="Times New Roman" w:cs="Times New Roman"/>
          <w:sz w:val="24"/>
          <w:lang w:eastAsia="en-AU"/>
        </w:rPr>
      </w:pPr>
      <w:r w:rsidRPr="00045B2E">
        <w:rPr>
          <w:rFonts w:ascii="Times New Roman" w:eastAsia="Times New Roman" w:hAnsi="Times New Roman" w:cs="Times New Roman"/>
          <w:sz w:val="24"/>
          <w:lang w:eastAsia="en-AU"/>
        </w:rPr>
        <w:t xml:space="preserve">On </w:t>
      </w:r>
      <w:r>
        <w:rPr>
          <w:rFonts w:ascii="Times New Roman" w:eastAsia="Times New Roman" w:hAnsi="Times New Roman" w:cs="Times New Roman"/>
          <w:sz w:val="24"/>
          <w:lang w:eastAsia="en-AU"/>
        </w:rPr>
        <w:t>8 July 2021</w:t>
      </w:r>
      <w:r w:rsidRPr="00045B2E">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the Governor-General issued Letters Patent for </w:t>
      </w:r>
      <w:r w:rsidRPr="008C7305">
        <w:rPr>
          <w:rFonts w:ascii="Times New Roman" w:eastAsia="Times New Roman" w:hAnsi="Times New Roman" w:cs="Times New Roman"/>
          <w:sz w:val="24"/>
          <w:lang w:eastAsia="en-AU"/>
        </w:rPr>
        <w:t>a Royal Commission into Defence and Veteran Suicide</w:t>
      </w:r>
      <w:r>
        <w:rPr>
          <w:rFonts w:ascii="Times New Roman" w:eastAsia="Times New Roman" w:hAnsi="Times New Roman" w:cs="Times New Roman"/>
          <w:sz w:val="24"/>
          <w:lang w:eastAsia="en-AU"/>
        </w:rPr>
        <w:t>. On that day</w:t>
      </w:r>
      <w:r>
        <w:t xml:space="preserve"> </w:t>
      </w:r>
      <w:r w:rsidRPr="00045B2E">
        <w:rPr>
          <w:rFonts w:ascii="Times New Roman" w:eastAsia="Times New Roman" w:hAnsi="Times New Roman" w:cs="Times New Roman"/>
          <w:sz w:val="24"/>
          <w:lang w:eastAsia="en-AU"/>
        </w:rPr>
        <w:t xml:space="preserve">the Prime Minister, the Hon Scott Morrison MP, </w:t>
      </w:r>
      <w:r>
        <w:rPr>
          <w:rFonts w:ascii="Times New Roman" w:eastAsia="Times New Roman" w:hAnsi="Times New Roman" w:cs="Times New Roman"/>
          <w:sz w:val="24"/>
          <w:lang w:eastAsia="en-AU"/>
        </w:rPr>
        <w:t>issued a media release announcing the establishment of the Royal Commission and confirmed</w:t>
      </w:r>
      <w:r w:rsidRPr="00045B2E">
        <w:rPr>
          <w:rFonts w:ascii="Times New Roman" w:eastAsia="Times New Roman" w:hAnsi="Times New Roman" w:cs="Times New Roman"/>
          <w:sz w:val="24"/>
          <w:lang w:eastAsia="en-AU"/>
        </w:rPr>
        <w:t xml:space="preserve"> that the Royal Commission would be auth</w:t>
      </w:r>
      <w:r>
        <w:rPr>
          <w:rFonts w:ascii="Times New Roman" w:eastAsia="Times New Roman" w:hAnsi="Times New Roman" w:cs="Times New Roman"/>
          <w:sz w:val="24"/>
          <w:lang w:eastAsia="en-AU"/>
        </w:rPr>
        <w:t xml:space="preserve">orised to hold private sessions, in acknowledgement of </w:t>
      </w:r>
      <w:r w:rsidRPr="00045B2E">
        <w:rPr>
          <w:rFonts w:ascii="Times New Roman" w:eastAsia="Times New Roman" w:hAnsi="Times New Roman" w:cs="Times New Roman"/>
          <w:sz w:val="24"/>
          <w:lang w:eastAsia="en-AU"/>
        </w:rPr>
        <w:t xml:space="preserve">the sensitive and personal nature of the issues that witnesses may face. </w:t>
      </w:r>
    </w:p>
    <w:p w14:paraId="72AEE406" w14:textId="77777777" w:rsidR="009C79CF" w:rsidRDefault="009C79CF" w:rsidP="009C79CF">
      <w:pPr>
        <w:spacing w:after="0" w:line="240" w:lineRule="auto"/>
        <w:ind w:right="91"/>
        <w:rPr>
          <w:rFonts w:ascii="Times New Roman" w:eastAsia="Times New Roman" w:hAnsi="Times New Roman" w:cs="Times New Roman"/>
          <w:sz w:val="24"/>
          <w:lang w:eastAsia="en-AU"/>
        </w:rPr>
      </w:pPr>
    </w:p>
    <w:p w14:paraId="3A6EA0C2" w14:textId="2F1BD11C" w:rsidR="009C79CF" w:rsidRPr="006E5DF3" w:rsidRDefault="009C79CF" w:rsidP="009C79CF">
      <w:pPr>
        <w:spacing w:after="0" w:line="240" w:lineRule="auto"/>
        <w:ind w:right="91"/>
        <w:rPr>
          <w:rFonts w:ascii="Times New Roman" w:eastAsia="Times New Roman" w:hAnsi="Times New Roman" w:cs="Times New Roman"/>
          <w:sz w:val="24"/>
          <w:lang w:eastAsia="en-AU"/>
        </w:rPr>
      </w:pPr>
      <w:r w:rsidRPr="006E5DF3">
        <w:rPr>
          <w:rFonts w:ascii="Times New Roman" w:eastAsia="Times New Roman" w:hAnsi="Times New Roman" w:cs="Times New Roman"/>
          <w:sz w:val="24"/>
          <w:lang w:eastAsia="en-AU"/>
        </w:rPr>
        <w:t xml:space="preserve">Private sessions, which were first utilised by the </w:t>
      </w:r>
      <w:r w:rsidR="005E48DC" w:rsidRPr="006E5DF3">
        <w:rPr>
          <w:rFonts w:ascii="Times New Roman" w:eastAsia="Times New Roman" w:hAnsi="Times New Roman" w:cs="Times New Roman"/>
          <w:sz w:val="24"/>
          <w:lang w:eastAsia="en-AU"/>
        </w:rPr>
        <w:t xml:space="preserve">Royal Commission </w:t>
      </w:r>
      <w:r w:rsidR="005E48DC">
        <w:rPr>
          <w:rFonts w:ascii="Times New Roman" w:eastAsia="Times New Roman" w:hAnsi="Times New Roman" w:cs="Times New Roman"/>
          <w:sz w:val="24"/>
          <w:lang w:eastAsia="en-AU"/>
        </w:rPr>
        <w:t xml:space="preserve">into Institutional Responses to </w:t>
      </w:r>
      <w:r w:rsidRPr="006E5DF3">
        <w:rPr>
          <w:rFonts w:ascii="Times New Roman" w:eastAsia="Times New Roman" w:hAnsi="Times New Roman" w:cs="Times New Roman"/>
          <w:sz w:val="24"/>
          <w:lang w:eastAsia="en-AU"/>
        </w:rPr>
        <w:t>Child Sexual Abuse, enable individuals to tell their story about matters into which the Commission is inquiring in a less formal setting than a hearing. The power to prescribe Royal Commissions for which private sessions may be held was inserted into the Act by the</w:t>
      </w:r>
      <w:r>
        <w:rPr>
          <w:rFonts w:ascii="Times New Roman" w:eastAsia="Times New Roman" w:hAnsi="Times New Roman" w:cs="Times New Roman"/>
          <w:sz w:val="24"/>
          <w:lang w:eastAsia="en-AU"/>
        </w:rPr>
        <w:t xml:space="preserve"> </w:t>
      </w:r>
      <w:r>
        <w:rPr>
          <w:rFonts w:ascii="Times New Roman" w:eastAsia="Times New Roman" w:hAnsi="Times New Roman" w:cs="Times New Roman"/>
          <w:i/>
          <w:sz w:val="24"/>
          <w:lang w:eastAsia="en-AU"/>
        </w:rPr>
        <w:t xml:space="preserve">Royal Commissions </w:t>
      </w:r>
      <w:r w:rsidRPr="006E5DF3">
        <w:rPr>
          <w:rFonts w:ascii="Times New Roman" w:eastAsia="Times New Roman" w:hAnsi="Times New Roman" w:cs="Times New Roman"/>
          <w:i/>
          <w:sz w:val="24"/>
          <w:lang w:eastAsia="en-AU"/>
        </w:rPr>
        <w:t>Amendment (Private Sessions) Act 2019</w:t>
      </w:r>
      <w:r w:rsidRPr="006E5DF3">
        <w:rPr>
          <w:rFonts w:ascii="Times New Roman" w:eastAsia="Times New Roman" w:hAnsi="Times New Roman" w:cs="Times New Roman"/>
          <w:sz w:val="24"/>
          <w:lang w:eastAsia="en-AU"/>
        </w:rPr>
        <w:t>.</w:t>
      </w:r>
    </w:p>
    <w:p w14:paraId="4119FF94" w14:textId="77777777" w:rsidR="009C79CF" w:rsidRDefault="009C79CF" w:rsidP="009C79CF">
      <w:pPr>
        <w:tabs>
          <w:tab w:val="left" w:pos="6521"/>
        </w:tabs>
        <w:spacing w:after="0" w:line="240" w:lineRule="auto"/>
        <w:ind w:right="91"/>
        <w:rPr>
          <w:rFonts w:ascii="Times New Roman" w:eastAsia="Times New Roman" w:hAnsi="Times New Roman" w:cs="Times New Roman"/>
          <w:sz w:val="24"/>
          <w:lang w:eastAsia="en-AU"/>
        </w:rPr>
      </w:pPr>
    </w:p>
    <w:p w14:paraId="1D6EA716" w14:textId="77777777" w:rsidR="009C79CF" w:rsidRDefault="009C79CF" w:rsidP="009C79CF">
      <w:pPr>
        <w:tabs>
          <w:tab w:val="left" w:pos="6521"/>
        </w:tabs>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 xml:space="preserve">Details of the proposed Regulations are set out in the </w:t>
      </w:r>
      <w:r w:rsidRPr="0065217F">
        <w:rPr>
          <w:rFonts w:ascii="Times New Roman" w:eastAsia="Times New Roman" w:hAnsi="Times New Roman" w:cs="Times New Roman"/>
          <w:sz w:val="24"/>
          <w:lang w:eastAsia="en-AU"/>
        </w:rPr>
        <w:t>Attachment</w:t>
      </w:r>
      <w:r w:rsidRPr="005411E2">
        <w:rPr>
          <w:rFonts w:ascii="Times New Roman" w:eastAsia="Times New Roman" w:hAnsi="Times New Roman" w:cs="Times New Roman"/>
          <w:sz w:val="24"/>
          <w:lang w:eastAsia="en-AU"/>
        </w:rPr>
        <w:t>.</w:t>
      </w:r>
    </w:p>
    <w:p w14:paraId="390CB40F" w14:textId="77777777" w:rsidR="009C79CF" w:rsidRPr="006E5DF3" w:rsidRDefault="009C79CF" w:rsidP="009C79CF">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6E5DF3">
        <w:rPr>
          <w:rFonts w:ascii="Times New Roman" w:eastAsia="Times New Roman" w:hAnsi="Times New Roman" w:cs="Times New Roman"/>
          <w:color w:val="000000"/>
          <w:sz w:val="24"/>
          <w:szCs w:val="24"/>
          <w:lang w:eastAsia="en-AU"/>
        </w:rPr>
        <w:t>The Act specifies no conditions that need to be satisfied before the power to make the Regulations may be exercised.</w:t>
      </w:r>
    </w:p>
    <w:p w14:paraId="37647EB6" w14:textId="77777777" w:rsidR="009C79CF" w:rsidRPr="006E5DF3" w:rsidRDefault="009C79CF" w:rsidP="009C79CF">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6E5DF3">
        <w:rPr>
          <w:rFonts w:ascii="Times New Roman" w:eastAsia="Times New Roman" w:hAnsi="Times New Roman" w:cs="Times New Roman"/>
          <w:color w:val="000000"/>
          <w:sz w:val="24"/>
          <w:szCs w:val="24"/>
          <w:lang w:eastAsia="en-AU"/>
        </w:rPr>
        <w:t>The Regulations are a legislative instrument for the purposes of the </w:t>
      </w:r>
      <w:r w:rsidRPr="006E5DF3">
        <w:rPr>
          <w:rFonts w:ascii="Times New Roman" w:eastAsia="Times New Roman" w:hAnsi="Times New Roman" w:cs="Times New Roman"/>
          <w:i/>
          <w:iCs/>
          <w:color w:val="000000"/>
          <w:sz w:val="24"/>
          <w:szCs w:val="24"/>
          <w:lang w:eastAsia="en-AU"/>
        </w:rPr>
        <w:t>Legislation Act 2003</w:t>
      </w:r>
      <w:r w:rsidRPr="006E5DF3">
        <w:rPr>
          <w:rFonts w:ascii="Times New Roman" w:eastAsia="Times New Roman" w:hAnsi="Times New Roman" w:cs="Times New Roman"/>
          <w:color w:val="000000"/>
          <w:sz w:val="24"/>
          <w:szCs w:val="24"/>
          <w:lang w:eastAsia="en-AU"/>
        </w:rPr>
        <w:t>.</w:t>
      </w:r>
    </w:p>
    <w:p w14:paraId="255DEF19" w14:textId="77777777" w:rsidR="009C79CF" w:rsidRPr="006E5DF3" w:rsidRDefault="009C79CF" w:rsidP="009C79CF">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6E5DF3">
        <w:rPr>
          <w:rFonts w:ascii="Times New Roman" w:eastAsia="Times New Roman" w:hAnsi="Times New Roman" w:cs="Times New Roman"/>
          <w:color w:val="000000"/>
          <w:sz w:val="24"/>
          <w:szCs w:val="24"/>
          <w:lang w:eastAsia="en-AU"/>
        </w:rPr>
        <w:t>The Regulations commence the day after registration.</w:t>
      </w:r>
    </w:p>
    <w:p w14:paraId="1FAA69E6" w14:textId="77777777" w:rsidR="009C79CF" w:rsidRPr="002F02B2" w:rsidRDefault="009C79CF" w:rsidP="009C79CF">
      <w:pPr>
        <w:spacing w:after="0" w:line="240" w:lineRule="auto"/>
        <w:ind w:right="91"/>
        <w:rPr>
          <w:rFonts w:ascii="Times New Roman" w:eastAsia="Times New Roman" w:hAnsi="Times New Roman" w:cs="Times New Roman"/>
          <w:sz w:val="24"/>
          <w:lang w:eastAsia="en-AU"/>
        </w:rPr>
      </w:pPr>
    </w:p>
    <w:p w14:paraId="09BFDCDB" w14:textId="67AD71E5" w:rsidR="005D194A" w:rsidRPr="00563135" w:rsidRDefault="009C79CF" w:rsidP="009C79CF">
      <w:pPr>
        <w:rPr>
          <w:rFonts w:ascii="Times New Roman" w:hAnsi="Times New Roman" w:cs="Times New Roman"/>
          <w:color w:val="FF0000"/>
        </w:rPr>
      </w:pPr>
      <w:r w:rsidRPr="005411E2">
        <w:rPr>
          <w:rFonts w:ascii="Times New Roman" w:eastAsia="Times New Roman" w:hAnsi="Times New Roman" w:cs="Times New Roman"/>
          <w:sz w:val="24"/>
          <w:u w:val="single"/>
          <w:lang w:eastAsia="en-AU"/>
        </w:rPr>
        <w:t>Authority</w:t>
      </w:r>
      <w:r>
        <w:rPr>
          <w:rFonts w:ascii="Times New Roman" w:eastAsia="Times New Roman" w:hAnsi="Times New Roman" w:cs="Times New Roman"/>
          <w:sz w:val="24"/>
          <w:lang w:eastAsia="en-AU"/>
        </w:rPr>
        <w:t>:  Section</w:t>
      </w:r>
      <w:r w:rsidRPr="00E42C9E">
        <w:rPr>
          <w:rFonts w:ascii="Times New Roman" w:eastAsia="Times New Roman" w:hAnsi="Times New Roman" w:cs="Times New Roman"/>
          <w:sz w:val="24"/>
          <w:lang w:eastAsia="en-AU"/>
        </w:rPr>
        <w:t xml:space="preserve"> 17 of the </w:t>
      </w:r>
      <w:r w:rsidRPr="00E42C9E">
        <w:rPr>
          <w:rFonts w:ascii="Times New Roman" w:eastAsia="Times New Roman" w:hAnsi="Times New Roman" w:cs="Times New Roman"/>
          <w:i/>
          <w:sz w:val="24"/>
          <w:lang w:eastAsia="en-AU"/>
        </w:rPr>
        <w:t>Royal Commissions Act 1902</w:t>
      </w:r>
      <w:r w:rsidR="005D194A" w:rsidRPr="009F5439">
        <w:rPr>
          <w:rFonts w:ascii="Times New Roman" w:hAnsi="Times New Roman" w:cs="Times New Roman"/>
        </w:rPr>
        <w:t>.</w:t>
      </w:r>
      <w:bookmarkStart w:id="0" w:name="_GoBack"/>
      <w:bookmarkEnd w:id="0"/>
    </w:p>
    <w:p w14:paraId="09BFDCE0"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Consultation</w:t>
      </w:r>
    </w:p>
    <w:p w14:paraId="09BFDCE2" w14:textId="33E730B9" w:rsidR="00634AE9" w:rsidRPr="00AE4D7C" w:rsidRDefault="001561A5" w:rsidP="00634AE9">
      <w:pPr>
        <w:spacing w:line="360" w:lineRule="auto"/>
        <w:rPr>
          <w:rFonts w:ascii="Times New Roman" w:hAnsi="Times New Roman" w:cs="Times New Roman"/>
          <w:sz w:val="24"/>
          <w:szCs w:val="24"/>
        </w:rPr>
      </w:pPr>
      <w:r>
        <w:rPr>
          <w:rFonts w:ascii="Times New Roman" w:hAnsi="Times New Roman" w:cs="Times New Roman"/>
          <w:sz w:val="24"/>
          <w:szCs w:val="24"/>
        </w:rPr>
        <w:t>T</w:t>
      </w:r>
      <w:r w:rsidRPr="001561A5">
        <w:rPr>
          <w:rFonts w:ascii="Times New Roman" w:hAnsi="Times New Roman" w:cs="Times New Roman"/>
          <w:sz w:val="24"/>
          <w:szCs w:val="24"/>
        </w:rPr>
        <w:t>he Royal Commission</w:t>
      </w:r>
      <w:r>
        <w:rPr>
          <w:rFonts w:ascii="Times New Roman" w:hAnsi="Times New Roman" w:cs="Times New Roman"/>
          <w:sz w:val="24"/>
          <w:szCs w:val="24"/>
        </w:rPr>
        <w:t xml:space="preserve"> </w:t>
      </w:r>
      <w:r w:rsidRPr="001561A5">
        <w:rPr>
          <w:rFonts w:ascii="Times New Roman" w:hAnsi="Times New Roman" w:cs="Times New Roman"/>
          <w:sz w:val="24"/>
          <w:szCs w:val="24"/>
        </w:rPr>
        <w:t>has indicated that it would be desirable to be able to hold private sessions</w:t>
      </w:r>
      <w:r w:rsidR="00625776">
        <w:rPr>
          <w:rFonts w:ascii="Times New Roman" w:hAnsi="Times New Roman" w:cs="Times New Roman"/>
          <w:sz w:val="24"/>
          <w:szCs w:val="24"/>
        </w:rPr>
        <w:t>, given the subject matter of its inquiry</w:t>
      </w:r>
      <w:r>
        <w:rPr>
          <w:rFonts w:ascii="Times New Roman" w:hAnsi="Times New Roman" w:cs="Times New Roman"/>
          <w:sz w:val="24"/>
          <w:szCs w:val="24"/>
        </w:rPr>
        <w:t>.</w:t>
      </w:r>
      <w:r w:rsidRPr="00AE4D7C">
        <w:rPr>
          <w:rFonts w:ascii="Times New Roman" w:hAnsi="Times New Roman" w:cs="Times New Roman"/>
          <w:sz w:val="24"/>
          <w:szCs w:val="24"/>
        </w:rPr>
        <w:t xml:space="preserve"> </w:t>
      </w: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09BFDCE6" w14:textId="19B2FE57" w:rsidR="00F10A91" w:rsidRPr="0060090F" w:rsidRDefault="00371364" w:rsidP="00CF14E3">
      <w:pPr>
        <w:spacing w:line="360" w:lineRule="auto"/>
        <w:rPr>
          <w:rFonts w:ascii="Times New Roman" w:hAnsi="Times New Roman" w:cs="Times New Roman"/>
          <w:sz w:val="24"/>
          <w:szCs w:val="24"/>
        </w:rPr>
      </w:pPr>
      <w:r w:rsidRPr="0060090F">
        <w:rPr>
          <w:rFonts w:ascii="Times New Roman" w:hAnsi="Times New Roman" w:cs="Times New Roman"/>
          <w:sz w:val="24"/>
          <w:szCs w:val="24"/>
        </w:rPr>
        <w:t xml:space="preserve">No Regulation Impact Statement was completed following consultation with the </w:t>
      </w:r>
      <w:proofErr w:type="spellStart"/>
      <w:r w:rsidRPr="0060090F">
        <w:rPr>
          <w:rFonts w:ascii="Times New Roman" w:hAnsi="Times New Roman" w:cs="Times New Roman"/>
          <w:sz w:val="24"/>
          <w:szCs w:val="24"/>
        </w:rPr>
        <w:t>OBPR</w:t>
      </w:r>
      <w:proofErr w:type="spellEnd"/>
      <w:r w:rsidR="006A463F" w:rsidRPr="0060090F">
        <w:rPr>
          <w:rFonts w:ascii="Times New Roman" w:hAnsi="Times New Roman" w:cs="Times New Roman"/>
          <w:sz w:val="24"/>
          <w:szCs w:val="24"/>
        </w:rPr>
        <w:t xml:space="preserve"> (</w:t>
      </w:r>
      <w:proofErr w:type="spellStart"/>
      <w:r w:rsidR="006A463F" w:rsidRPr="0060090F">
        <w:rPr>
          <w:rFonts w:ascii="Times New Roman" w:hAnsi="Times New Roman" w:cs="Times New Roman"/>
          <w:sz w:val="24"/>
          <w:szCs w:val="24"/>
        </w:rPr>
        <w:t>OBPR</w:t>
      </w:r>
      <w:proofErr w:type="spellEnd"/>
      <w:r w:rsidR="006A463F" w:rsidRPr="0060090F">
        <w:rPr>
          <w:rFonts w:ascii="Times New Roman" w:hAnsi="Times New Roman" w:cs="Times New Roman"/>
          <w:sz w:val="24"/>
          <w:szCs w:val="24"/>
        </w:rPr>
        <w:t xml:space="preserve"> reference is ID 44298)</w:t>
      </w:r>
      <w:r w:rsidRPr="0060090F">
        <w:rPr>
          <w:rFonts w:ascii="Times New Roman" w:hAnsi="Times New Roman" w:cs="Times New Roman"/>
          <w:sz w:val="24"/>
          <w:szCs w:val="24"/>
        </w:rPr>
        <w:t>.</w:t>
      </w:r>
      <w:r w:rsidR="005D194A" w:rsidRPr="0060090F">
        <w:rPr>
          <w:rFonts w:ascii="Times New Roman" w:hAnsi="Times New Roman" w:cs="Times New Roman"/>
          <w:sz w:val="24"/>
          <w:szCs w:val="24"/>
        </w:rPr>
        <w:t xml:space="preserve"> </w:t>
      </w:r>
      <w:proofErr w:type="spellStart"/>
      <w:r w:rsidR="006A463F" w:rsidRPr="0060090F">
        <w:rPr>
          <w:rFonts w:ascii="Times New Roman" w:hAnsi="Times New Roman" w:cs="Times New Roman"/>
          <w:sz w:val="24"/>
          <w:szCs w:val="24"/>
        </w:rPr>
        <w:t>OBPR</w:t>
      </w:r>
      <w:proofErr w:type="spellEnd"/>
      <w:r w:rsidR="006A463F" w:rsidRPr="0060090F">
        <w:rPr>
          <w:rFonts w:ascii="Times New Roman" w:hAnsi="Times New Roman" w:cs="Times New Roman"/>
          <w:sz w:val="24"/>
          <w:szCs w:val="24"/>
        </w:rPr>
        <w:t xml:space="preserve"> advised that based on the information provided </w:t>
      </w:r>
      <w:proofErr w:type="spellStart"/>
      <w:r w:rsidR="006A463F" w:rsidRPr="0060090F">
        <w:rPr>
          <w:rFonts w:ascii="Times New Roman" w:hAnsi="Times New Roman" w:cs="Times New Roman"/>
          <w:sz w:val="24"/>
          <w:szCs w:val="24"/>
        </w:rPr>
        <w:t>OBPR</w:t>
      </w:r>
      <w:proofErr w:type="spellEnd"/>
      <w:r w:rsidR="006A463F" w:rsidRPr="0060090F">
        <w:rPr>
          <w:rFonts w:ascii="Times New Roman" w:hAnsi="Times New Roman" w:cs="Times New Roman"/>
          <w:sz w:val="24"/>
          <w:szCs w:val="24"/>
        </w:rPr>
        <w:t xml:space="preserve"> considers that the determination is machinery in nature. As Cabinet is not the decision-maker, a Regulation Impact Statement is not required for this proposal.</w:t>
      </w: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8" w14:textId="77777777" w:rsidR="001D3031" w:rsidRPr="0060090F" w:rsidRDefault="001D3031" w:rsidP="00CF14E3">
      <w:pPr>
        <w:spacing w:line="360" w:lineRule="auto"/>
        <w:rPr>
          <w:rFonts w:ascii="Times New Roman" w:hAnsi="Times New Roman" w:cs="Times New Roman"/>
          <w:i/>
          <w:sz w:val="24"/>
          <w:szCs w:val="24"/>
        </w:rPr>
      </w:pPr>
      <w:r w:rsidRPr="0060090F">
        <w:rPr>
          <w:rFonts w:ascii="Times New Roman" w:hAnsi="Times New Roman" w:cs="Times New Roman"/>
          <w:i/>
          <w:sz w:val="24"/>
          <w:szCs w:val="24"/>
        </w:rPr>
        <w:t>Prepared in accordance with Part 3 of the Human Rights (Parliamentary Scrutiny) Act 2011</w:t>
      </w:r>
    </w:p>
    <w:p w14:paraId="36515DF6" w14:textId="4206AF75" w:rsidR="000542C3" w:rsidRPr="00F27E9F" w:rsidRDefault="000542C3" w:rsidP="000542C3">
      <w:pPr>
        <w:keepNext/>
        <w:spacing w:before="240" w:after="120" w:line="240" w:lineRule="auto"/>
        <w:rPr>
          <w:rFonts w:ascii="Times New Roman" w:hAnsi="Times New Roman"/>
          <w:b/>
          <w:sz w:val="24"/>
          <w:szCs w:val="24"/>
        </w:rPr>
      </w:pPr>
      <w:r w:rsidRPr="00F27E9F">
        <w:rPr>
          <w:rFonts w:ascii="Times New Roman" w:hAnsi="Times New Roman"/>
          <w:b/>
          <w:sz w:val="24"/>
          <w:szCs w:val="24"/>
        </w:rPr>
        <w:t xml:space="preserve">Royal Commissions </w:t>
      </w:r>
      <w:r>
        <w:rPr>
          <w:rFonts w:ascii="Times New Roman" w:hAnsi="Times New Roman"/>
          <w:b/>
          <w:sz w:val="24"/>
          <w:szCs w:val="24"/>
        </w:rPr>
        <w:t xml:space="preserve">Amendment </w:t>
      </w:r>
      <w:r w:rsidRPr="00F27E9F">
        <w:rPr>
          <w:rFonts w:ascii="Times New Roman" w:hAnsi="Times New Roman"/>
          <w:b/>
          <w:sz w:val="24"/>
          <w:szCs w:val="24"/>
        </w:rPr>
        <w:t>(Defence and Veteran Suicide</w:t>
      </w:r>
      <w:r>
        <w:rPr>
          <w:rFonts w:ascii="Times New Roman" w:hAnsi="Times New Roman"/>
          <w:b/>
          <w:sz w:val="24"/>
          <w:szCs w:val="24"/>
        </w:rPr>
        <w:t xml:space="preserve"> Private Sessions</w:t>
      </w:r>
      <w:r w:rsidRPr="00F27E9F">
        <w:rPr>
          <w:rFonts w:ascii="Times New Roman" w:hAnsi="Times New Roman"/>
          <w:b/>
          <w:sz w:val="24"/>
          <w:szCs w:val="24"/>
        </w:rPr>
        <w:t>)</w:t>
      </w:r>
      <w:r>
        <w:rPr>
          <w:rFonts w:ascii="Times New Roman" w:hAnsi="Times New Roman"/>
          <w:b/>
          <w:sz w:val="24"/>
          <w:szCs w:val="24"/>
        </w:rPr>
        <w:t xml:space="preserve"> Regulations</w:t>
      </w:r>
      <w:r w:rsidRPr="00F27E9F">
        <w:rPr>
          <w:rFonts w:ascii="Times New Roman" w:hAnsi="Times New Roman"/>
          <w:b/>
          <w:sz w:val="24"/>
          <w:szCs w:val="24"/>
        </w:rPr>
        <w:t xml:space="preserve"> 2021</w:t>
      </w:r>
    </w:p>
    <w:p w14:paraId="6A8E6588" w14:textId="62A2F776" w:rsidR="000542C3" w:rsidRPr="0011316F" w:rsidRDefault="000542C3" w:rsidP="000542C3">
      <w:pPr>
        <w:pStyle w:val="ListParagraph"/>
        <w:numPr>
          <w:ilvl w:val="0"/>
          <w:numId w:val="14"/>
        </w:numPr>
        <w:spacing w:before="240" w:after="0" w:line="240" w:lineRule="auto"/>
        <w:ind w:left="788" w:hanging="720"/>
        <w:contextualSpacing w:val="0"/>
        <w:rPr>
          <w:rFonts w:ascii="Times New Roman" w:hAnsi="Times New Roman"/>
          <w:sz w:val="24"/>
          <w:szCs w:val="24"/>
        </w:rPr>
      </w:pPr>
      <w:r w:rsidRPr="0011316F">
        <w:rPr>
          <w:rFonts w:ascii="Times New Roman" w:hAnsi="Times New Roman"/>
          <w:sz w:val="24"/>
          <w:szCs w:val="24"/>
        </w:rPr>
        <w:t>Th</w:t>
      </w:r>
      <w:r>
        <w:rPr>
          <w:rFonts w:ascii="Times New Roman" w:hAnsi="Times New Roman"/>
          <w:sz w:val="24"/>
          <w:szCs w:val="24"/>
        </w:rPr>
        <w:t>e</w:t>
      </w:r>
      <w:r w:rsidRPr="0011316F">
        <w:rPr>
          <w:rFonts w:ascii="Times New Roman" w:hAnsi="Times New Roman"/>
          <w:sz w:val="24"/>
          <w:szCs w:val="24"/>
        </w:rPr>
        <w:t xml:space="preserve"> </w:t>
      </w:r>
      <w:r>
        <w:rPr>
          <w:rFonts w:ascii="Times New Roman" w:hAnsi="Times New Roman"/>
          <w:sz w:val="24"/>
          <w:szCs w:val="24"/>
        </w:rPr>
        <w:t>Regulations are</w:t>
      </w:r>
      <w:r w:rsidRPr="0011316F">
        <w:rPr>
          <w:rFonts w:ascii="Times New Roman" w:hAnsi="Times New Roman"/>
          <w:sz w:val="24"/>
          <w:szCs w:val="24"/>
        </w:rPr>
        <w:t xml:space="preserve"> compatible with the human rights and freedoms recognised or declared in the international instruments listed in section 3 of the </w:t>
      </w:r>
      <w:r w:rsidRPr="0011316F">
        <w:rPr>
          <w:rFonts w:ascii="Times New Roman" w:hAnsi="Times New Roman"/>
          <w:i/>
          <w:sz w:val="24"/>
          <w:szCs w:val="24"/>
        </w:rPr>
        <w:t>Human Rights (Parliamentary Scrutiny) Act 2011</w:t>
      </w:r>
      <w:r w:rsidRPr="0011316F">
        <w:rPr>
          <w:rFonts w:ascii="Times New Roman" w:hAnsi="Times New Roman"/>
          <w:sz w:val="24"/>
          <w:szCs w:val="24"/>
        </w:rPr>
        <w:t xml:space="preserve">. </w:t>
      </w:r>
    </w:p>
    <w:p w14:paraId="73D9F0F7" w14:textId="77777777" w:rsidR="000542C3" w:rsidRPr="00E61816" w:rsidRDefault="000542C3" w:rsidP="000542C3">
      <w:pPr>
        <w:pStyle w:val="NormalWeb"/>
        <w:rPr>
          <w:b/>
        </w:rPr>
      </w:pPr>
      <w:r w:rsidRPr="00E61816">
        <w:rPr>
          <w:b/>
        </w:rPr>
        <w:t xml:space="preserve">Overview of the Bill </w:t>
      </w:r>
    </w:p>
    <w:p w14:paraId="0AFE166A" w14:textId="6893456C" w:rsidR="000542C3" w:rsidRDefault="000542C3" w:rsidP="000542C3">
      <w:pPr>
        <w:pStyle w:val="ListParagraph"/>
        <w:numPr>
          <w:ilvl w:val="0"/>
          <w:numId w:val="14"/>
        </w:numPr>
        <w:spacing w:before="240" w:after="0" w:line="240" w:lineRule="auto"/>
        <w:ind w:left="788" w:hanging="720"/>
        <w:contextualSpacing w:val="0"/>
        <w:rPr>
          <w:rFonts w:ascii="Times New Roman" w:hAnsi="Times New Roman"/>
          <w:sz w:val="24"/>
          <w:szCs w:val="24"/>
        </w:rPr>
      </w:pPr>
      <w:r w:rsidRPr="00877799">
        <w:rPr>
          <w:rFonts w:ascii="Times New Roman" w:hAnsi="Times New Roman"/>
          <w:sz w:val="24"/>
          <w:szCs w:val="24"/>
        </w:rPr>
        <w:t xml:space="preserve">The </w:t>
      </w:r>
      <w:r>
        <w:rPr>
          <w:rFonts w:ascii="Times New Roman" w:hAnsi="Times New Roman"/>
          <w:sz w:val="24"/>
          <w:szCs w:val="24"/>
        </w:rPr>
        <w:t>Regulations</w:t>
      </w:r>
      <w:r w:rsidRPr="00877799">
        <w:rPr>
          <w:rFonts w:ascii="Times New Roman" w:hAnsi="Times New Roman"/>
          <w:sz w:val="24"/>
          <w:szCs w:val="24"/>
        </w:rPr>
        <w:t xml:space="preserve"> </w:t>
      </w:r>
      <w:r>
        <w:rPr>
          <w:rFonts w:ascii="Times New Roman" w:hAnsi="Times New Roman"/>
          <w:sz w:val="24"/>
          <w:szCs w:val="24"/>
        </w:rPr>
        <w:t>reflects the original intent of the provision ensuring that Royal Commissions can hold private sessions given the sensitive and personal nature of the issues that witnesses may face.</w:t>
      </w:r>
    </w:p>
    <w:p w14:paraId="50AE9C86" w14:textId="77777777" w:rsidR="000542C3" w:rsidRDefault="000542C3" w:rsidP="000542C3">
      <w:pPr>
        <w:pStyle w:val="NormalWeb"/>
        <w:rPr>
          <w:b/>
        </w:rPr>
      </w:pPr>
      <w:r w:rsidRPr="00E61816">
        <w:rPr>
          <w:b/>
        </w:rPr>
        <w:t xml:space="preserve">Human rights implications </w:t>
      </w:r>
    </w:p>
    <w:p w14:paraId="09BFDCEB" w14:textId="6730C0E4" w:rsidR="009B6322" w:rsidRDefault="000542C3" w:rsidP="00625776">
      <w:pPr>
        <w:pStyle w:val="ListParagraph"/>
        <w:numPr>
          <w:ilvl w:val="0"/>
          <w:numId w:val="14"/>
        </w:numPr>
        <w:spacing w:before="240" w:after="0" w:line="240" w:lineRule="auto"/>
        <w:ind w:left="788" w:hanging="720"/>
        <w:contextualSpacing w:val="0"/>
        <w:rPr>
          <w:rFonts w:ascii="Times New Roman" w:hAnsi="Times New Roman" w:cs="Times New Roman"/>
          <w:color w:val="FF0000"/>
        </w:rPr>
      </w:pPr>
      <w:r w:rsidRPr="00371364">
        <w:rPr>
          <w:rFonts w:ascii="Times New Roman" w:hAnsi="Times New Roman"/>
          <w:sz w:val="24"/>
          <w:szCs w:val="24"/>
        </w:rPr>
        <w:t xml:space="preserve">The amendments </w:t>
      </w:r>
      <w:r w:rsidR="00371364" w:rsidRPr="00371364">
        <w:rPr>
          <w:rFonts w:ascii="Times New Roman" w:hAnsi="Times New Roman"/>
          <w:sz w:val="24"/>
          <w:szCs w:val="24"/>
        </w:rPr>
        <w:t xml:space="preserve">will have </w:t>
      </w:r>
      <w:r w:rsidR="004C4A55">
        <w:rPr>
          <w:rFonts w:ascii="Times New Roman" w:hAnsi="Times New Roman"/>
          <w:sz w:val="24"/>
          <w:szCs w:val="24"/>
        </w:rPr>
        <w:t>a positive impact on the rights of those interacting with the Royal Commission</w:t>
      </w:r>
      <w:r w:rsidR="00625776">
        <w:rPr>
          <w:rFonts w:ascii="Times New Roman" w:hAnsi="Times New Roman"/>
          <w:sz w:val="24"/>
          <w:szCs w:val="24"/>
        </w:rPr>
        <w:t>.</w:t>
      </w:r>
      <w:r w:rsidR="004C4A55">
        <w:rPr>
          <w:rFonts w:ascii="Times New Roman" w:hAnsi="Times New Roman"/>
          <w:sz w:val="24"/>
          <w:szCs w:val="24"/>
        </w:rPr>
        <w:t xml:space="preserve"> </w:t>
      </w:r>
      <w:r w:rsidR="004C4A55" w:rsidRPr="002B596D">
        <w:rPr>
          <w:rFonts w:ascii="Times New Roman" w:hAnsi="Times New Roman"/>
          <w:sz w:val="24"/>
          <w:szCs w:val="24"/>
        </w:rPr>
        <w:t>A</w:t>
      </w:r>
      <w:r w:rsidR="002420DD" w:rsidRPr="002B596D">
        <w:rPr>
          <w:rFonts w:ascii="Times New Roman" w:hAnsi="Times New Roman" w:cs="Times New Roman"/>
          <w:sz w:val="24"/>
          <w:szCs w:val="24"/>
        </w:rPr>
        <w:t>llowing private sessions will give greater comfort to people who wish to share stories of a personally sensitive nature to the Royal Commission</w:t>
      </w:r>
      <w:r w:rsidR="004C4A55" w:rsidRPr="002B596D">
        <w:rPr>
          <w:rFonts w:ascii="Times New Roman" w:hAnsi="Times New Roman" w:cs="Times New Roman"/>
          <w:sz w:val="24"/>
          <w:szCs w:val="24"/>
        </w:rPr>
        <w:t>.</w:t>
      </w:r>
      <w:r w:rsidRPr="002B596D">
        <w:rPr>
          <w:rFonts w:ascii="Times New Roman" w:hAnsi="Times New Roman"/>
          <w:sz w:val="24"/>
          <w:szCs w:val="24"/>
        </w:rPr>
        <w:t xml:space="preserve"> </w:t>
      </w:r>
      <w:r w:rsidR="00625776">
        <w:rPr>
          <w:rFonts w:ascii="Times New Roman" w:hAnsi="Times New Roman"/>
          <w:sz w:val="24"/>
          <w:szCs w:val="24"/>
        </w:rPr>
        <w:t xml:space="preserve">This will support the prohibition on interference with privacy and attacks on reputation, which is contained in Article 17 of the International Covenant on Civil and Political Rights. </w:t>
      </w:r>
      <w:r w:rsidR="009B6322">
        <w:rPr>
          <w:rFonts w:ascii="Times New Roman" w:hAnsi="Times New Roman" w:cs="Times New Roman"/>
          <w:color w:val="FF0000"/>
        </w:rPr>
        <w:br w:type="page"/>
      </w:r>
    </w:p>
    <w:p w14:paraId="121F2E18" w14:textId="77777777"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9BFDCED" w14:textId="77777777" w:rsidR="00186EFA"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3B2F9842" w14:textId="77777777" w:rsidR="00371364" w:rsidRPr="00140550" w:rsidRDefault="00371364" w:rsidP="00371364">
      <w:pPr>
        <w:spacing w:after="0" w:line="240" w:lineRule="auto"/>
        <w:ind w:right="91"/>
        <w:rPr>
          <w:rFonts w:ascii="Times New Roman" w:eastAsia="Times New Roman" w:hAnsi="Times New Roman" w:cs="Times New Roman"/>
          <w:sz w:val="24"/>
          <w:u w:val="single"/>
          <w:lang w:eastAsia="en-AU"/>
        </w:rPr>
      </w:pPr>
      <w:r w:rsidRPr="00140550">
        <w:rPr>
          <w:rFonts w:ascii="Times New Roman" w:eastAsia="Times New Roman" w:hAnsi="Times New Roman" w:cs="Times New Roman"/>
          <w:b/>
          <w:sz w:val="24"/>
          <w:u w:val="single"/>
          <w:lang w:eastAsia="en-AU"/>
        </w:rPr>
        <w:t xml:space="preserve">Details of the proposed </w:t>
      </w:r>
      <w:r>
        <w:rPr>
          <w:rFonts w:ascii="Times New Roman" w:eastAsia="Times New Roman" w:hAnsi="Times New Roman" w:cs="Times New Roman"/>
          <w:b/>
          <w:i/>
          <w:sz w:val="24"/>
          <w:u w:val="single"/>
          <w:lang w:eastAsia="en-AU"/>
        </w:rPr>
        <w:t>Royal Commissions</w:t>
      </w:r>
      <w:r w:rsidRPr="00140550">
        <w:rPr>
          <w:rFonts w:ascii="Times New Roman" w:eastAsia="Times New Roman" w:hAnsi="Times New Roman" w:cs="Times New Roman"/>
          <w:b/>
          <w:i/>
          <w:sz w:val="24"/>
          <w:u w:val="single"/>
          <w:lang w:eastAsia="en-AU"/>
        </w:rPr>
        <w:t xml:space="preserve"> </w:t>
      </w:r>
      <w:r>
        <w:rPr>
          <w:rFonts w:ascii="Times New Roman" w:eastAsia="Times New Roman" w:hAnsi="Times New Roman" w:cs="Times New Roman"/>
          <w:b/>
          <w:i/>
          <w:sz w:val="24"/>
          <w:u w:val="single"/>
          <w:lang w:eastAsia="en-AU"/>
        </w:rPr>
        <w:t xml:space="preserve">Amendment </w:t>
      </w:r>
      <w:r w:rsidRPr="008C7305">
        <w:rPr>
          <w:rFonts w:ascii="Times New Roman" w:eastAsia="Times New Roman" w:hAnsi="Times New Roman" w:cs="Times New Roman"/>
          <w:b/>
          <w:i/>
          <w:sz w:val="24"/>
          <w:u w:val="single"/>
          <w:lang w:eastAsia="en-AU"/>
        </w:rPr>
        <w:t xml:space="preserve">(Defence and Veteran Suicide Private Sessions) </w:t>
      </w:r>
      <w:r w:rsidRPr="00140550">
        <w:rPr>
          <w:rFonts w:ascii="Times New Roman" w:eastAsia="Times New Roman" w:hAnsi="Times New Roman" w:cs="Times New Roman"/>
          <w:b/>
          <w:i/>
          <w:sz w:val="24"/>
          <w:u w:val="single"/>
          <w:lang w:eastAsia="en-AU"/>
        </w:rPr>
        <w:t>Regulations 202</w:t>
      </w:r>
      <w:r>
        <w:rPr>
          <w:rFonts w:ascii="Times New Roman" w:eastAsia="Times New Roman" w:hAnsi="Times New Roman" w:cs="Times New Roman"/>
          <w:b/>
          <w:i/>
          <w:sz w:val="24"/>
          <w:u w:val="single"/>
          <w:lang w:eastAsia="en-AU"/>
        </w:rPr>
        <w:t>1</w:t>
      </w:r>
    </w:p>
    <w:p w14:paraId="2BF0EE19"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54EB11EB" w14:textId="77777777" w:rsidR="00371364" w:rsidRPr="007C4284" w:rsidRDefault="00371364" w:rsidP="00371364">
      <w:pPr>
        <w:spacing w:after="0" w:line="240" w:lineRule="auto"/>
        <w:ind w:right="91"/>
        <w:rPr>
          <w:rFonts w:ascii="Times New Roman" w:eastAsia="Times New Roman" w:hAnsi="Times New Roman" w:cs="Times New Roman"/>
          <w:sz w:val="24"/>
          <w:u w:val="single"/>
          <w:lang w:eastAsia="en-AU"/>
        </w:rPr>
      </w:pPr>
      <w:r w:rsidRPr="007C4284">
        <w:rPr>
          <w:rFonts w:ascii="Times New Roman" w:eastAsia="Times New Roman" w:hAnsi="Times New Roman" w:cs="Times New Roman"/>
          <w:sz w:val="24"/>
          <w:u w:val="single"/>
          <w:lang w:eastAsia="en-AU"/>
        </w:rPr>
        <w:t>Section 1 - Name of Regulations</w:t>
      </w:r>
    </w:p>
    <w:p w14:paraId="591B403B"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057C0BCD"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 xml:space="preserve">This section would provide that the title of the Regulations is the </w:t>
      </w:r>
      <w:r w:rsidRPr="008C7305">
        <w:rPr>
          <w:rFonts w:ascii="Times New Roman" w:eastAsia="Times New Roman" w:hAnsi="Times New Roman" w:cs="Times New Roman"/>
          <w:i/>
          <w:sz w:val="24"/>
          <w:lang w:eastAsia="en-AU"/>
        </w:rPr>
        <w:t>Royal Commissions Amendment (Defence and Veteran Suicide Private Sessions) Regulations 2021</w:t>
      </w:r>
      <w:r>
        <w:rPr>
          <w:rFonts w:ascii="Times New Roman" w:eastAsia="Times New Roman" w:hAnsi="Times New Roman" w:cs="Times New Roman"/>
          <w:sz w:val="24"/>
          <w:lang w:eastAsia="en-AU"/>
        </w:rPr>
        <w:t>.</w:t>
      </w:r>
    </w:p>
    <w:p w14:paraId="02DD6E53" w14:textId="77777777" w:rsidR="00371364" w:rsidRDefault="00371364" w:rsidP="00371364">
      <w:pPr>
        <w:spacing w:after="0" w:line="240" w:lineRule="auto"/>
        <w:ind w:right="91"/>
        <w:rPr>
          <w:rFonts w:ascii="Times New Roman" w:eastAsia="Times New Roman" w:hAnsi="Times New Roman" w:cs="Times New Roman"/>
          <w:sz w:val="24"/>
          <w:u w:val="single"/>
          <w:lang w:eastAsia="en-AU"/>
        </w:rPr>
      </w:pPr>
    </w:p>
    <w:p w14:paraId="03DE1822" w14:textId="77777777" w:rsidR="00371364" w:rsidRPr="007C4284" w:rsidRDefault="00371364" w:rsidP="00371364">
      <w:pPr>
        <w:spacing w:after="0" w:line="240" w:lineRule="auto"/>
        <w:ind w:right="91"/>
        <w:rPr>
          <w:rFonts w:ascii="Times New Roman" w:eastAsia="Times New Roman" w:hAnsi="Times New Roman" w:cs="Times New Roman"/>
          <w:sz w:val="24"/>
          <w:u w:val="single"/>
          <w:lang w:eastAsia="en-AU"/>
        </w:rPr>
      </w:pPr>
      <w:r w:rsidRPr="007C4284">
        <w:rPr>
          <w:rFonts w:ascii="Times New Roman" w:eastAsia="Times New Roman" w:hAnsi="Times New Roman" w:cs="Times New Roman"/>
          <w:sz w:val="24"/>
          <w:u w:val="single"/>
          <w:lang w:eastAsia="en-AU"/>
        </w:rPr>
        <w:t>Section 2 - Commencement</w:t>
      </w:r>
    </w:p>
    <w:p w14:paraId="7A5089BF"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7EC15A76"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 xml:space="preserve">This section would provide for the Regulations to commence </w:t>
      </w:r>
      <w:r>
        <w:rPr>
          <w:rFonts w:ascii="Times New Roman" w:eastAsia="Times New Roman" w:hAnsi="Times New Roman" w:cs="Times New Roman"/>
          <w:sz w:val="24"/>
          <w:lang w:eastAsia="en-AU"/>
        </w:rPr>
        <w:t>on the day after the instrument is registered.</w:t>
      </w:r>
    </w:p>
    <w:p w14:paraId="5AB85C1F"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6DB309D2" w14:textId="77777777" w:rsidR="00371364" w:rsidRPr="007C4284" w:rsidRDefault="00371364" w:rsidP="00371364">
      <w:pPr>
        <w:spacing w:after="0" w:line="240" w:lineRule="auto"/>
        <w:ind w:right="91"/>
        <w:rPr>
          <w:rFonts w:ascii="Times New Roman" w:eastAsia="Times New Roman" w:hAnsi="Times New Roman" w:cs="Times New Roman"/>
          <w:sz w:val="24"/>
          <w:u w:val="single"/>
          <w:lang w:eastAsia="en-AU"/>
        </w:rPr>
      </w:pPr>
      <w:r w:rsidRPr="007C4284">
        <w:rPr>
          <w:rFonts w:ascii="Times New Roman" w:eastAsia="Times New Roman" w:hAnsi="Times New Roman" w:cs="Times New Roman"/>
          <w:sz w:val="24"/>
          <w:u w:val="single"/>
          <w:lang w:eastAsia="en-AU"/>
        </w:rPr>
        <w:t>Section 3 - Authority</w:t>
      </w:r>
    </w:p>
    <w:p w14:paraId="088CA119"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160CED76"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 xml:space="preserve">This section </w:t>
      </w:r>
      <w:r w:rsidRPr="00AD4944">
        <w:rPr>
          <w:rFonts w:ascii="Times New Roman" w:eastAsia="Times New Roman" w:hAnsi="Times New Roman" w:cs="Times New Roman"/>
          <w:sz w:val="24"/>
          <w:lang w:eastAsia="en-AU"/>
        </w:rPr>
        <w:t xml:space="preserve">would provide that </w:t>
      </w:r>
      <w:r w:rsidRPr="005411E2">
        <w:rPr>
          <w:rFonts w:ascii="Times New Roman" w:eastAsia="Times New Roman" w:hAnsi="Times New Roman" w:cs="Times New Roman"/>
          <w:sz w:val="24"/>
          <w:lang w:eastAsia="en-AU"/>
        </w:rPr>
        <w:t xml:space="preserve">the </w:t>
      </w:r>
      <w:r w:rsidRPr="008C7305">
        <w:rPr>
          <w:rFonts w:ascii="Times New Roman" w:eastAsia="Times New Roman" w:hAnsi="Times New Roman" w:cs="Times New Roman"/>
          <w:i/>
          <w:sz w:val="24"/>
          <w:lang w:eastAsia="en-AU"/>
        </w:rPr>
        <w:t>Royal Commissions Amendment (Defence and Veteran Suicide Private Sessions) Regulations 2021</w:t>
      </w:r>
      <w:r>
        <w:rPr>
          <w:rFonts w:ascii="Times New Roman" w:eastAsia="Times New Roman" w:hAnsi="Times New Roman" w:cs="Times New Roman"/>
          <w:i/>
          <w:sz w:val="24"/>
          <w:lang w:eastAsia="en-AU"/>
        </w:rPr>
        <w:t xml:space="preserve"> </w:t>
      </w:r>
      <w:r w:rsidRPr="005411E2">
        <w:rPr>
          <w:rFonts w:ascii="Times New Roman" w:eastAsia="Times New Roman" w:hAnsi="Times New Roman" w:cs="Times New Roman"/>
          <w:sz w:val="24"/>
          <w:lang w:eastAsia="en-AU"/>
        </w:rPr>
        <w:t xml:space="preserve">is made </w:t>
      </w:r>
      <w:r w:rsidRPr="00AD4944">
        <w:rPr>
          <w:rFonts w:ascii="Times New Roman" w:eastAsia="Times New Roman" w:hAnsi="Times New Roman" w:cs="Times New Roman"/>
          <w:sz w:val="24"/>
          <w:lang w:eastAsia="en-AU"/>
        </w:rPr>
        <w:t xml:space="preserve">under the </w:t>
      </w:r>
      <w:r>
        <w:rPr>
          <w:rFonts w:ascii="Times New Roman" w:eastAsia="Times New Roman" w:hAnsi="Times New Roman" w:cs="Times New Roman"/>
          <w:i/>
          <w:sz w:val="24"/>
          <w:lang w:eastAsia="en-AU"/>
        </w:rPr>
        <w:t>Royal Commissions Act 1902</w:t>
      </w:r>
      <w:r>
        <w:rPr>
          <w:rFonts w:ascii="Times New Roman" w:eastAsia="Times New Roman" w:hAnsi="Times New Roman" w:cs="Times New Roman"/>
          <w:sz w:val="24"/>
          <w:lang w:eastAsia="en-AU"/>
        </w:rPr>
        <w:t>.</w:t>
      </w:r>
    </w:p>
    <w:p w14:paraId="08FE963F"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29D6A237" w14:textId="77777777" w:rsidR="00371364" w:rsidRPr="007C4284" w:rsidRDefault="00371364" w:rsidP="00371364">
      <w:pPr>
        <w:keepNext/>
        <w:spacing w:after="0" w:line="240" w:lineRule="auto"/>
        <w:ind w:right="748"/>
        <w:rPr>
          <w:rFonts w:ascii="Times New Roman" w:eastAsia="Times New Roman" w:hAnsi="Times New Roman" w:cs="Times New Roman"/>
          <w:sz w:val="24"/>
          <w:u w:val="single"/>
          <w:lang w:eastAsia="en-AU"/>
        </w:rPr>
      </w:pPr>
      <w:r w:rsidRPr="007C4284">
        <w:rPr>
          <w:rFonts w:ascii="Times New Roman" w:eastAsia="Times New Roman" w:hAnsi="Times New Roman" w:cs="Times New Roman"/>
          <w:sz w:val="24"/>
          <w:u w:val="single"/>
          <w:lang w:eastAsia="en-AU"/>
        </w:rPr>
        <w:t>Section 4 - Schedules</w:t>
      </w:r>
    </w:p>
    <w:p w14:paraId="2A19DBB8" w14:textId="77777777" w:rsidR="00371364" w:rsidRPr="005411E2" w:rsidRDefault="00371364" w:rsidP="00371364">
      <w:pPr>
        <w:keepNext/>
        <w:spacing w:after="0" w:line="240" w:lineRule="auto"/>
        <w:ind w:right="748"/>
        <w:rPr>
          <w:rFonts w:ascii="Times New Roman" w:eastAsia="Times New Roman" w:hAnsi="Times New Roman" w:cs="Times New Roman"/>
          <w:sz w:val="24"/>
          <w:lang w:eastAsia="en-AU"/>
        </w:rPr>
      </w:pPr>
    </w:p>
    <w:p w14:paraId="3D0EDD1D" w14:textId="77777777" w:rsidR="00371364" w:rsidRPr="00AD4944" w:rsidRDefault="00371364" w:rsidP="00371364">
      <w:pPr>
        <w:keepNext/>
        <w:spacing w:after="0" w:line="240" w:lineRule="auto"/>
        <w:ind w:right="748"/>
        <w:rPr>
          <w:rFonts w:ascii="Times New Roman" w:eastAsia="Times New Roman" w:hAnsi="Times New Roman" w:cs="Times New Roman"/>
          <w:sz w:val="24"/>
          <w:lang w:eastAsia="en-AU"/>
        </w:rPr>
      </w:pPr>
      <w:r w:rsidRPr="00AD4944">
        <w:rPr>
          <w:rFonts w:ascii="Times New Roman" w:eastAsia="Times New Roman" w:hAnsi="Times New Roman" w:cs="Times New Roman"/>
          <w:sz w:val="24"/>
          <w:lang w:eastAsia="en-AU"/>
        </w:rPr>
        <w:t>This section would provide that each instrument that is specified in a Schedule to this instrument is amended or repealed as set out in the applicable items in the Schedule concerned, and any other item in a Schedule to this instrument has effect according to its terms.</w:t>
      </w:r>
    </w:p>
    <w:p w14:paraId="7E456F02" w14:textId="77777777" w:rsidR="00371364" w:rsidRPr="005411E2" w:rsidRDefault="00371364" w:rsidP="00371364">
      <w:pPr>
        <w:spacing w:after="0" w:line="240" w:lineRule="auto"/>
        <w:ind w:right="91"/>
        <w:rPr>
          <w:rFonts w:ascii="Times New Roman" w:eastAsia="Times New Roman" w:hAnsi="Times New Roman" w:cs="Times New Roman"/>
          <w:sz w:val="24"/>
          <w:u w:val="single"/>
          <w:lang w:eastAsia="en-AU"/>
        </w:rPr>
      </w:pPr>
    </w:p>
    <w:p w14:paraId="48C098E3"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u w:val="single"/>
          <w:lang w:eastAsia="en-AU"/>
        </w:rPr>
        <w:t>Schedule 1 - Amendments</w:t>
      </w:r>
    </w:p>
    <w:p w14:paraId="1FB60B5E" w14:textId="77777777" w:rsidR="00371364" w:rsidRDefault="00371364" w:rsidP="00371364">
      <w:pPr>
        <w:spacing w:after="0" w:line="240" w:lineRule="auto"/>
        <w:ind w:right="91"/>
        <w:rPr>
          <w:rFonts w:ascii="Times New Roman" w:eastAsia="Times New Roman" w:hAnsi="Times New Roman" w:cs="Times New Roman"/>
          <w:sz w:val="24"/>
          <w:lang w:eastAsia="en-AU"/>
        </w:rPr>
      </w:pPr>
    </w:p>
    <w:p w14:paraId="25DED2E4" w14:textId="77777777" w:rsidR="00371364" w:rsidRPr="008C7305" w:rsidRDefault="00371364" w:rsidP="00371364">
      <w:pPr>
        <w:spacing w:after="0" w:line="240" w:lineRule="auto"/>
        <w:ind w:right="91"/>
        <w:rPr>
          <w:rFonts w:ascii="Times New Roman" w:eastAsia="Times New Roman" w:hAnsi="Times New Roman" w:cs="Times New Roman"/>
          <w:i/>
          <w:sz w:val="24"/>
          <w:lang w:eastAsia="en-AU"/>
        </w:rPr>
      </w:pPr>
      <w:r w:rsidRPr="008C7305">
        <w:rPr>
          <w:rFonts w:ascii="Times New Roman" w:eastAsia="Times New Roman" w:hAnsi="Times New Roman" w:cs="Times New Roman"/>
          <w:i/>
          <w:sz w:val="24"/>
          <w:lang w:eastAsia="en-AU"/>
        </w:rPr>
        <w:t>Royal Commissions Regulations 2019</w:t>
      </w:r>
    </w:p>
    <w:p w14:paraId="704D4214" w14:textId="77777777" w:rsidR="00371364" w:rsidRPr="005411E2" w:rsidRDefault="00371364" w:rsidP="00371364">
      <w:pPr>
        <w:spacing w:after="0" w:line="240" w:lineRule="auto"/>
        <w:ind w:right="91"/>
        <w:rPr>
          <w:rFonts w:ascii="Times New Roman" w:eastAsia="Times New Roman" w:hAnsi="Times New Roman" w:cs="Times New Roman"/>
          <w:sz w:val="24"/>
          <w:lang w:eastAsia="en-AU"/>
        </w:rPr>
      </w:pPr>
    </w:p>
    <w:p w14:paraId="5EECDD85" w14:textId="77777777" w:rsidR="00371364" w:rsidRPr="008C7305" w:rsidRDefault="00371364" w:rsidP="00371364">
      <w:pPr>
        <w:spacing w:after="0" w:line="240" w:lineRule="auto"/>
        <w:ind w:right="91"/>
        <w:rPr>
          <w:rFonts w:ascii="Times New Roman" w:eastAsia="Times New Roman" w:hAnsi="Times New Roman" w:cs="Times New Roman"/>
          <w:sz w:val="24"/>
          <w:lang w:eastAsia="en-AU"/>
        </w:rPr>
      </w:pPr>
      <w:r w:rsidRPr="008C7305">
        <w:rPr>
          <w:rFonts w:ascii="Times New Roman" w:eastAsia="Times New Roman" w:hAnsi="Times New Roman" w:cs="Times New Roman"/>
          <w:sz w:val="24"/>
          <w:lang w:eastAsia="en-AU"/>
        </w:rPr>
        <w:t xml:space="preserve">Item 1 – Section 4 </w:t>
      </w:r>
      <w:r>
        <w:rPr>
          <w:rFonts w:ascii="Times New Roman" w:eastAsia="Times New Roman" w:hAnsi="Times New Roman" w:cs="Times New Roman"/>
          <w:sz w:val="24"/>
          <w:lang w:eastAsia="en-AU"/>
        </w:rPr>
        <w:t>–</w:t>
      </w:r>
      <w:r w:rsidRPr="008C7305">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would be amended by inserting a definition of the Royal Commission into Defence and Veteran Suicide.</w:t>
      </w:r>
    </w:p>
    <w:p w14:paraId="3FFB12A8" w14:textId="77777777" w:rsidR="00371364" w:rsidRDefault="00371364" w:rsidP="00371364">
      <w:pPr>
        <w:spacing w:after="0" w:line="240" w:lineRule="auto"/>
        <w:ind w:right="91"/>
        <w:rPr>
          <w:rFonts w:ascii="Times New Roman" w:eastAsia="Times New Roman" w:hAnsi="Times New Roman" w:cs="Times New Roman"/>
          <w:b/>
          <w:sz w:val="24"/>
          <w:lang w:eastAsia="en-AU"/>
        </w:rPr>
      </w:pPr>
    </w:p>
    <w:p w14:paraId="1E077A9E" w14:textId="6AC49451" w:rsidR="00371364" w:rsidRDefault="00371364" w:rsidP="00371364">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Item 2 – Section 7 – would be amended by inserting the Defence and Veteran Royal Commission at the end of the list of prescribed Royal </w:t>
      </w:r>
      <w:r w:rsidR="00625776">
        <w:rPr>
          <w:rFonts w:ascii="Times New Roman" w:eastAsia="Times New Roman" w:hAnsi="Times New Roman" w:cs="Times New Roman"/>
          <w:sz w:val="24"/>
          <w:lang w:eastAsia="en-AU"/>
        </w:rPr>
        <w:t>Commissions pursuant to section </w:t>
      </w:r>
      <w:r>
        <w:rPr>
          <w:rFonts w:ascii="Times New Roman" w:eastAsia="Times New Roman" w:hAnsi="Times New Roman" w:cs="Times New Roman"/>
          <w:sz w:val="24"/>
          <w:lang w:eastAsia="en-AU"/>
        </w:rPr>
        <w:t xml:space="preserve">6OAB(b) of the </w:t>
      </w:r>
      <w:r w:rsidRPr="00625776">
        <w:rPr>
          <w:rFonts w:ascii="Times New Roman" w:eastAsia="Times New Roman" w:hAnsi="Times New Roman" w:cs="Times New Roman"/>
          <w:sz w:val="24"/>
          <w:lang w:eastAsia="en-AU"/>
        </w:rPr>
        <w:t>Royal Commissions Act</w:t>
      </w:r>
      <w:r>
        <w:rPr>
          <w:rFonts w:ascii="Times New Roman" w:eastAsia="Times New Roman" w:hAnsi="Times New Roman" w:cs="Times New Roman"/>
          <w:sz w:val="24"/>
          <w:lang w:eastAsia="en-AU"/>
        </w:rPr>
        <w:t>.</w:t>
      </w:r>
    </w:p>
    <w:p w14:paraId="65770DB4" w14:textId="77777777" w:rsidR="00371364" w:rsidRPr="00521029" w:rsidRDefault="00371364" w:rsidP="00C16B35">
      <w:pPr>
        <w:spacing w:line="360" w:lineRule="auto"/>
        <w:rPr>
          <w:rFonts w:ascii="Times New Roman" w:hAnsi="Times New Roman" w:cs="Times New Roman"/>
          <w:b/>
          <w:sz w:val="24"/>
          <w:szCs w:val="24"/>
        </w:rPr>
      </w:pPr>
    </w:p>
    <w:sectPr w:rsidR="00371364" w:rsidRPr="0052102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413BA" w14:textId="77777777" w:rsidR="003A682E" w:rsidRDefault="003A682E" w:rsidP="0002636A">
      <w:pPr>
        <w:spacing w:after="0" w:line="240" w:lineRule="auto"/>
      </w:pPr>
      <w:r>
        <w:separator/>
      </w:r>
    </w:p>
  </w:endnote>
  <w:endnote w:type="continuationSeparator" w:id="0">
    <w:p w14:paraId="356E8146" w14:textId="77777777" w:rsidR="003A682E" w:rsidRDefault="003A682E"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9F543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FC10E" w14:textId="77777777" w:rsidR="003A682E" w:rsidRDefault="003A682E" w:rsidP="0002636A">
      <w:pPr>
        <w:spacing w:after="0" w:line="240" w:lineRule="auto"/>
      </w:pPr>
      <w:r>
        <w:separator/>
      </w:r>
    </w:p>
  </w:footnote>
  <w:footnote w:type="continuationSeparator" w:id="0">
    <w:p w14:paraId="3CAAF56D" w14:textId="77777777" w:rsidR="003A682E" w:rsidRDefault="003A682E"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CEA"/>
    <w:multiLevelType w:val="hybridMultilevel"/>
    <w:tmpl w:val="93E05B46"/>
    <w:lvl w:ilvl="0" w:tplc="14E280B8">
      <w:start w:val="1"/>
      <w:numFmt w:val="decimal"/>
      <w:lvlText w:val="%1."/>
      <w:lvlJc w:val="left"/>
      <w:pPr>
        <w:ind w:left="720" w:hanging="360"/>
      </w:pPr>
      <w:rPr>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1"/>
  </w:num>
  <w:num w:numId="5">
    <w:abstractNumId w:val="2"/>
  </w:num>
  <w:num w:numId="6">
    <w:abstractNumId w:val="13"/>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69"/>
    <w:rsid w:val="00001A39"/>
    <w:rsid w:val="00012AD6"/>
    <w:rsid w:val="0002636A"/>
    <w:rsid w:val="000415BA"/>
    <w:rsid w:val="00043840"/>
    <w:rsid w:val="000542C3"/>
    <w:rsid w:val="00092565"/>
    <w:rsid w:val="000A336C"/>
    <w:rsid w:val="000A66BD"/>
    <w:rsid w:val="000E1EA1"/>
    <w:rsid w:val="000E2C80"/>
    <w:rsid w:val="000F0FB1"/>
    <w:rsid w:val="0010364C"/>
    <w:rsid w:val="00106CBA"/>
    <w:rsid w:val="00132863"/>
    <w:rsid w:val="001469C7"/>
    <w:rsid w:val="001561A5"/>
    <w:rsid w:val="0017632E"/>
    <w:rsid w:val="00186EFA"/>
    <w:rsid w:val="00195A18"/>
    <w:rsid w:val="001C4696"/>
    <w:rsid w:val="001C53DE"/>
    <w:rsid w:val="001D3031"/>
    <w:rsid w:val="00237A4D"/>
    <w:rsid w:val="002420DD"/>
    <w:rsid w:val="0026109C"/>
    <w:rsid w:val="00262B9E"/>
    <w:rsid w:val="002B361E"/>
    <w:rsid w:val="002B596D"/>
    <w:rsid w:val="002C5B76"/>
    <w:rsid w:val="002E2783"/>
    <w:rsid w:val="003516FD"/>
    <w:rsid w:val="00371364"/>
    <w:rsid w:val="00381AEC"/>
    <w:rsid w:val="003A682E"/>
    <w:rsid w:val="003B6050"/>
    <w:rsid w:val="003C6789"/>
    <w:rsid w:val="004518A4"/>
    <w:rsid w:val="004709FE"/>
    <w:rsid w:val="0049094A"/>
    <w:rsid w:val="004A0438"/>
    <w:rsid w:val="004A4086"/>
    <w:rsid w:val="004B3C03"/>
    <w:rsid w:val="004C4A55"/>
    <w:rsid w:val="004F430F"/>
    <w:rsid w:val="0050398F"/>
    <w:rsid w:val="00521029"/>
    <w:rsid w:val="00563135"/>
    <w:rsid w:val="00566C9B"/>
    <w:rsid w:val="005D194A"/>
    <w:rsid w:val="005E48DC"/>
    <w:rsid w:val="0060090F"/>
    <w:rsid w:val="00625776"/>
    <w:rsid w:val="0063239B"/>
    <w:rsid w:val="00634AE9"/>
    <w:rsid w:val="00635C6A"/>
    <w:rsid w:val="00670C8D"/>
    <w:rsid w:val="00674543"/>
    <w:rsid w:val="006A463F"/>
    <w:rsid w:val="007B7195"/>
    <w:rsid w:val="007F1D53"/>
    <w:rsid w:val="0085132E"/>
    <w:rsid w:val="00872B27"/>
    <w:rsid w:val="00894D9D"/>
    <w:rsid w:val="008B2955"/>
    <w:rsid w:val="00902F3D"/>
    <w:rsid w:val="00911332"/>
    <w:rsid w:val="009227B6"/>
    <w:rsid w:val="00933ADD"/>
    <w:rsid w:val="00957401"/>
    <w:rsid w:val="009601BB"/>
    <w:rsid w:val="009B1F88"/>
    <w:rsid w:val="009B6322"/>
    <w:rsid w:val="009C0BE2"/>
    <w:rsid w:val="009C79CF"/>
    <w:rsid w:val="009D2B82"/>
    <w:rsid w:val="009F5439"/>
    <w:rsid w:val="00AB3F89"/>
    <w:rsid w:val="00AC39E5"/>
    <w:rsid w:val="00AD51C9"/>
    <w:rsid w:val="00AE0DD9"/>
    <w:rsid w:val="00AE4D7C"/>
    <w:rsid w:val="00AF0C63"/>
    <w:rsid w:val="00AF1D33"/>
    <w:rsid w:val="00AF673F"/>
    <w:rsid w:val="00B06B57"/>
    <w:rsid w:val="00B273E1"/>
    <w:rsid w:val="00B427D5"/>
    <w:rsid w:val="00B57503"/>
    <w:rsid w:val="00B828BC"/>
    <w:rsid w:val="00BA3F3C"/>
    <w:rsid w:val="00C16B35"/>
    <w:rsid w:val="00C858F4"/>
    <w:rsid w:val="00CD7B50"/>
    <w:rsid w:val="00CE6485"/>
    <w:rsid w:val="00CF14E3"/>
    <w:rsid w:val="00D51A2A"/>
    <w:rsid w:val="00DB2DA6"/>
    <w:rsid w:val="00DB54AF"/>
    <w:rsid w:val="00E23B2F"/>
    <w:rsid w:val="00E44073"/>
    <w:rsid w:val="00E52724"/>
    <w:rsid w:val="00E81349"/>
    <w:rsid w:val="00ED357E"/>
    <w:rsid w:val="00F10A91"/>
    <w:rsid w:val="00F11561"/>
    <w:rsid w:val="00F26896"/>
    <w:rsid w:val="00F33269"/>
    <w:rsid w:val="00F76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let point,Bullet- First level,Bulleted Para,Bullets,CV text,Dot pt,F5 List Paragraph,Figure_name,FooterText,L,List NUmber,List Paragraph Number,List Paragraph1,List Paragraph11,NFP GP Bulleted List,bullet point list,lp1,List Number1"/>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NormalWeb">
    <w:name w:val="Normal (Web)"/>
    <w:basedOn w:val="Normal"/>
    <w:uiPriority w:val="99"/>
    <w:semiHidden/>
    <w:unhideWhenUsed/>
    <w:rsid w:val="000542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Bullet- First level Char,Bulleted Para Char,Bullets Char,CV text Char,Dot pt Char,F5 List Paragraph Char,Figure_name Char,FooterText Char,L Char,List NUmber Char,List Paragraph Number Char,List Paragraph1 Char"/>
    <w:basedOn w:val="DefaultParagraphFont"/>
    <w:link w:val="ListParagraph"/>
    <w:uiPriority w:val="34"/>
    <w:qFormat/>
    <w:locked/>
    <w:rsid w:val="0005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30A2ACC-F836-4DEA-A5A5-8F90531B1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1D89C25C5F0747B3724CAA7E5DB5F7" ma:contentTypeVersion="" ma:contentTypeDescription="PDMS Document Site Content Type" ma:contentTypeScope="" ma:versionID="4cea63bd4c7e97cab3d2815894922c33">
  <xsd:schema xmlns:xsd="http://www.w3.org/2001/XMLSchema" xmlns:xs="http://www.w3.org/2001/XMLSchema" xmlns:p="http://schemas.microsoft.com/office/2006/metadata/properties" xmlns:ns2="330A2ACC-F836-4DEA-A5A5-8F90531B11D6" targetNamespace="http://schemas.microsoft.com/office/2006/metadata/properties" ma:root="true" ma:fieldsID="1bc8ebc7b70a03398ab11a2efd55fed7" ns2:_="">
    <xsd:import namespace="330A2ACC-F836-4DEA-A5A5-8F90531B11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2ACC-F836-4DEA-A5A5-8F90531B11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30A2ACC-F836-4DEA-A5A5-8F90531B11D6"/>
    <ds:schemaRef ds:uri="http://www.w3.org/XML/1998/namespace"/>
    <ds:schemaRef ds:uri="http://purl.org/dc/dcmitype/"/>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21A38A13-5D96-4B94-BC45-B7129AD5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2ACC-F836-4DEA-A5A5-8F90531B1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7F388-29DD-4EDD-8CA6-498E2758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Kerlett, Declan</cp:lastModifiedBy>
  <cp:revision>2</cp:revision>
  <dcterms:created xsi:type="dcterms:W3CDTF">2021-10-05T03:54:00Z</dcterms:created>
  <dcterms:modified xsi:type="dcterms:W3CDTF">2021-10-05T03:54:00Z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0x010100266966F133664895A6EE3632470D45F5001E1D89C25C5F0747B3724CAA7E5DB5F7</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