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E4244" w14:textId="77777777" w:rsidR="00EB473F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Legislative Instrument</w:t>
      </w:r>
    </w:p>
    <w:p w14:paraId="0B5FD7C1" w14:textId="38DF8E2E" w:rsidR="0009111F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14:paraId="76E4BAE3" w14:textId="2E60CA20" w:rsidR="005B0F08" w:rsidRPr="00044893" w:rsidRDefault="00561C34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561C34">
        <w:rPr>
          <w:rFonts w:ascii="Arial" w:hAnsi="Arial" w:cs="Arial"/>
          <w:sz w:val="34"/>
          <w:szCs w:val="34"/>
        </w:rPr>
        <w:t xml:space="preserve">Taxation Administration – </w:t>
      </w:r>
      <w:r w:rsidR="00652E33">
        <w:rPr>
          <w:rFonts w:ascii="Arial" w:hAnsi="Arial" w:cs="Arial"/>
          <w:sz w:val="34"/>
          <w:szCs w:val="34"/>
        </w:rPr>
        <w:t>Single Touch Payroll</w:t>
      </w:r>
      <w:r w:rsidR="00F730A3">
        <w:rPr>
          <w:rFonts w:ascii="Arial" w:hAnsi="Arial" w:cs="Arial"/>
          <w:sz w:val="34"/>
          <w:szCs w:val="34"/>
        </w:rPr>
        <w:t xml:space="preserve"> – </w:t>
      </w:r>
      <w:r w:rsidR="001F046E">
        <w:rPr>
          <w:rFonts w:ascii="Arial" w:hAnsi="Arial" w:cs="Arial"/>
          <w:sz w:val="34"/>
          <w:szCs w:val="34"/>
        </w:rPr>
        <w:t>20</w:t>
      </w:r>
      <w:r w:rsidR="00EB473F">
        <w:rPr>
          <w:rFonts w:ascii="Arial" w:hAnsi="Arial" w:cs="Arial"/>
          <w:sz w:val="34"/>
          <w:szCs w:val="34"/>
        </w:rPr>
        <w:t>19</w:t>
      </w:r>
      <w:r w:rsidR="00EB473F">
        <w:rPr>
          <w:rFonts w:ascii="Arial" w:hAnsi="Arial" w:cs="Arial"/>
          <w:sz w:val="34"/>
          <w:szCs w:val="34"/>
        </w:rPr>
        <w:noBreakHyphen/>
        <w:t>20</w:t>
      </w:r>
      <w:r w:rsidR="001F046E">
        <w:rPr>
          <w:rFonts w:ascii="Arial" w:hAnsi="Arial" w:cs="Arial"/>
          <w:sz w:val="34"/>
          <w:szCs w:val="34"/>
        </w:rPr>
        <w:t xml:space="preserve"> </w:t>
      </w:r>
      <w:r w:rsidR="007451B2">
        <w:rPr>
          <w:rFonts w:ascii="Arial" w:hAnsi="Arial" w:cs="Arial"/>
          <w:sz w:val="34"/>
          <w:szCs w:val="34"/>
        </w:rPr>
        <w:t>and 20</w:t>
      </w:r>
      <w:r w:rsidR="00EB473F">
        <w:rPr>
          <w:rFonts w:ascii="Arial" w:hAnsi="Arial" w:cs="Arial"/>
          <w:sz w:val="34"/>
          <w:szCs w:val="34"/>
        </w:rPr>
        <w:t>20</w:t>
      </w:r>
      <w:r w:rsidR="00EB473F">
        <w:rPr>
          <w:rFonts w:ascii="Arial" w:hAnsi="Arial" w:cs="Arial"/>
          <w:sz w:val="34"/>
          <w:szCs w:val="34"/>
        </w:rPr>
        <w:noBreakHyphen/>
        <w:t>21</w:t>
      </w:r>
      <w:r w:rsidR="007451B2">
        <w:rPr>
          <w:rFonts w:ascii="Arial" w:hAnsi="Arial" w:cs="Arial"/>
          <w:sz w:val="34"/>
          <w:szCs w:val="34"/>
        </w:rPr>
        <w:t xml:space="preserve"> </w:t>
      </w:r>
      <w:r w:rsidR="00E03A0F">
        <w:rPr>
          <w:rFonts w:ascii="Arial" w:hAnsi="Arial" w:cs="Arial"/>
          <w:sz w:val="34"/>
          <w:szCs w:val="34"/>
        </w:rPr>
        <w:t xml:space="preserve">Income </w:t>
      </w:r>
      <w:r w:rsidR="00F5047F">
        <w:rPr>
          <w:rFonts w:ascii="Arial" w:hAnsi="Arial" w:cs="Arial"/>
          <w:sz w:val="34"/>
          <w:szCs w:val="34"/>
        </w:rPr>
        <w:t>Y</w:t>
      </w:r>
      <w:r w:rsidR="001F046E">
        <w:rPr>
          <w:rFonts w:ascii="Arial" w:hAnsi="Arial" w:cs="Arial"/>
          <w:sz w:val="34"/>
          <w:szCs w:val="34"/>
        </w:rPr>
        <w:t>ear</w:t>
      </w:r>
      <w:r w:rsidR="004D736C">
        <w:rPr>
          <w:rFonts w:ascii="Arial" w:hAnsi="Arial" w:cs="Arial"/>
          <w:sz w:val="34"/>
          <w:szCs w:val="34"/>
        </w:rPr>
        <w:t>s</w:t>
      </w:r>
      <w:r w:rsidR="001F046E">
        <w:rPr>
          <w:rFonts w:ascii="Arial" w:hAnsi="Arial" w:cs="Arial"/>
          <w:sz w:val="34"/>
          <w:szCs w:val="34"/>
        </w:rPr>
        <w:t xml:space="preserve"> C</w:t>
      </w:r>
      <w:r w:rsidR="00E01573">
        <w:rPr>
          <w:rFonts w:ascii="Arial" w:hAnsi="Arial" w:cs="Arial"/>
          <w:sz w:val="34"/>
          <w:szCs w:val="34"/>
        </w:rPr>
        <w:t>losely</w:t>
      </w:r>
      <w:r w:rsidR="006C4D11">
        <w:rPr>
          <w:rFonts w:ascii="Arial" w:hAnsi="Arial" w:cs="Arial"/>
          <w:sz w:val="34"/>
          <w:szCs w:val="34"/>
        </w:rPr>
        <w:t xml:space="preserve"> </w:t>
      </w:r>
      <w:r w:rsidR="00316C09">
        <w:rPr>
          <w:rFonts w:ascii="Arial" w:hAnsi="Arial" w:cs="Arial"/>
          <w:sz w:val="34"/>
          <w:szCs w:val="34"/>
        </w:rPr>
        <w:t>H</w:t>
      </w:r>
      <w:r w:rsidR="00E01573">
        <w:rPr>
          <w:rFonts w:ascii="Arial" w:hAnsi="Arial" w:cs="Arial"/>
          <w:sz w:val="34"/>
          <w:szCs w:val="34"/>
        </w:rPr>
        <w:t xml:space="preserve">eld </w:t>
      </w:r>
      <w:r w:rsidR="001F046E">
        <w:rPr>
          <w:rFonts w:ascii="Arial" w:hAnsi="Arial" w:cs="Arial"/>
          <w:sz w:val="34"/>
          <w:szCs w:val="34"/>
        </w:rPr>
        <w:t>P</w:t>
      </w:r>
      <w:r w:rsidR="00E01573">
        <w:rPr>
          <w:rFonts w:ascii="Arial" w:hAnsi="Arial" w:cs="Arial"/>
          <w:sz w:val="34"/>
          <w:szCs w:val="34"/>
        </w:rPr>
        <w:t>ayees</w:t>
      </w:r>
      <w:r w:rsidR="00D63D63">
        <w:rPr>
          <w:rFonts w:ascii="Arial" w:hAnsi="Arial" w:cs="Arial"/>
          <w:sz w:val="34"/>
          <w:szCs w:val="34"/>
        </w:rPr>
        <w:t xml:space="preserve"> </w:t>
      </w:r>
      <w:r w:rsidR="001F046E">
        <w:rPr>
          <w:rFonts w:ascii="Arial" w:hAnsi="Arial" w:cs="Arial"/>
          <w:sz w:val="34"/>
          <w:szCs w:val="34"/>
        </w:rPr>
        <w:t>Exemption 202</w:t>
      </w:r>
      <w:r w:rsidR="00F5047F">
        <w:rPr>
          <w:rFonts w:ascii="Arial" w:hAnsi="Arial" w:cs="Arial"/>
          <w:sz w:val="34"/>
          <w:szCs w:val="34"/>
        </w:rPr>
        <w:t>1</w:t>
      </w:r>
    </w:p>
    <w:p w14:paraId="3FE28403" w14:textId="77777777" w:rsidR="000A1078" w:rsidRDefault="000A1078"/>
    <w:p w14:paraId="6FEF3024" w14:textId="77777777" w:rsidR="00354C19" w:rsidRPr="00DF785C" w:rsidRDefault="000A1078" w:rsidP="00DF785C">
      <w:pPr>
        <w:rPr>
          <w:rFonts w:ascii="Arial" w:hAnsi="Arial" w:cs="Arial"/>
          <w:color w:val="000000" w:themeColor="text1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I,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88656F">
        <w:rPr>
          <w:rFonts w:ascii="Arial" w:hAnsi="Arial" w:cs="Arial"/>
          <w:sz w:val="22"/>
          <w:szCs w:val="22"/>
        </w:rPr>
        <w:t>Louise Clarke</w:t>
      </w:r>
      <w:r w:rsidRPr="00DF4EC9">
        <w:rPr>
          <w:rFonts w:ascii="Arial" w:hAnsi="Arial" w:cs="Arial"/>
          <w:sz w:val="22"/>
          <w:szCs w:val="22"/>
        </w:rPr>
        <w:t>,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354C19" w:rsidRPr="00F233B1">
        <w:rPr>
          <w:rFonts w:ascii="Arial" w:hAnsi="Arial" w:cs="Arial"/>
          <w:sz w:val="22"/>
          <w:szCs w:val="22"/>
        </w:rPr>
        <w:t xml:space="preserve">Deputy </w:t>
      </w:r>
      <w:r w:rsidR="00354C19" w:rsidRPr="00DF4EC9">
        <w:rPr>
          <w:rFonts w:ascii="Arial" w:hAnsi="Arial" w:cs="Arial"/>
          <w:sz w:val="22"/>
          <w:szCs w:val="22"/>
        </w:rPr>
        <w:t xml:space="preserve">Commissioner </w:t>
      </w:r>
      <w:r w:rsidR="00FE443B">
        <w:rPr>
          <w:rFonts w:ascii="Arial" w:hAnsi="Arial" w:cs="Arial"/>
          <w:sz w:val="22"/>
          <w:szCs w:val="22"/>
        </w:rPr>
        <w:t>of Taxation</w:t>
      </w:r>
      <w:r w:rsidRPr="00DF4EC9">
        <w:rPr>
          <w:rFonts w:ascii="Arial" w:hAnsi="Arial" w:cs="Arial"/>
          <w:sz w:val="22"/>
          <w:szCs w:val="22"/>
        </w:rPr>
        <w:t xml:space="preserve">, make this </w:t>
      </w:r>
      <w:r w:rsidR="00E01573">
        <w:rPr>
          <w:rFonts w:ascii="Arial" w:hAnsi="Arial" w:cs="Arial"/>
          <w:sz w:val="22"/>
          <w:szCs w:val="22"/>
        </w:rPr>
        <w:t>instrument</w:t>
      </w:r>
      <w:r w:rsidRPr="00DF4EC9">
        <w:rPr>
          <w:rFonts w:ascii="Arial" w:hAnsi="Arial" w:cs="Arial"/>
          <w:sz w:val="22"/>
          <w:szCs w:val="22"/>
        </w:rPr>
        <w:t xml:space="preserve"> under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D16437">
        <w:rPr>
          <w:rFonts w:ascii="Arial" w:hAnsi="Arial" w:cs="Arial"/>
          <w:sz w:val="22"/>
          <w:szCs w:val="22"/>
        </w:rPr>
        <w:t>sub</w:t>
      </w:r>
      <w:r w:rsidR="00161157" w:rsidRPr="00311883">
        <w:rPr>
          <w:rFonts w:ascii="Arial" w:hAnsi="Arial" w:cs="Arial"/>
          <w:color w:val="000000" w:themeColor="text1"/>
          <w:sz w:val="22"/>
          <w:szCs w:val="22"/>
        </w:rPr>
        <w:t>section</w:t>
      </w:r>
      <w:r w:rsidR="00C01DD8" w:rsidRPr="003118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6437">
        <w:rPr>
          <w:rFonts w:ascii="Arial" w:hAnsi="Arial" w:cs="Arial"/>
          <w:color w:val="000000" w:themeColor="text1"/>
          <w:sz w:val="22"/>
          <w:szCs w:val="22"/>
        </w:rPr>
        <w:t>389-</w:t>
      </w:r>
      <w:r w:rsidR="000D0816">
        <w:rPr>
          <w:rFonts w:ascii="Arial" w:hAnsi="Arial" w:cs="Arial"/>
          <w:color w:val="000000" w:themeColor="text1"/>
          <w:sz w:val="22"/>
          <w:szCs w:val="22"/>
        </w:rPr>
        <w:t>10</w:t>
      </w:r>
      <w:r w:rsidR="00D16437">
        <w:rPr>
          <w:rFonts w:ascii="Arial" w:hAnsi="Arial" w:cs="Arial"/>
          <w:color w:val="000000" w:themeColor="text1"/>
          <w:sz w:val="22"/>
          <w:szCs w:val="22"/>
        </w:rPr>
        <w:t>(1</w:t>
      </w:r>
      <w:r w:rsidR="0086737F">
        <w:rPr>
          <w:rFonts w:ascii="Arial" w:hAnsi="Arial" w:cs="Arial"/>
          <w:color w:val="000000" w:themeColor="text1"/>
          <w:sz w:val="22"/>
          <w:szCs w:val="22"/>
        </w:rPr>
        <w:t>)</w:t>
      </w:r>
      <w:r w:rsidR="00C01DD8" w:rsidRPr="003118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785C" w:rsidRPr="00311883">
        <w:rPr>
          <w:rFonts w:ascii="Arial" w:hAnsi="Arial" w:cs="Arial"/>
          <w:color w:val="000000" w:themeColor="text1"/>
          <w:sz w:val="22"/>
          <w:szCs w:val="22"/>
        </w:rPr>
        <w:t>of Sche</w:t>
      </w:r>
      <w:r w:rsidR="00354C19" w:rsidRPr="00311883">
        <w:rPr>
          <w:rFonts w:ascii="Arial" w:hAnsi="Arial" w:cs="Arial"/>
          <w:color w:val="000000" w:themeColor="text1"/>
          <w:sz w:val="22"/>
          <w:szCs w:val="22"/>
        </w:rPr>
        <w:t xml:space="preserve">dule </w:t>
      </w:r>
      <w:r w:rsidR="00354C19" w:rsidRPr="00DF785C">
        <w:rPr>
          <w:rFonts w:ascii="Arial" w:hAnsi="Arial" w:cs="Arial"/>
          <w:color w:val="000000" w:themeColor="text1"/>
          <w:sz w:val="22"/>
          <w:szCs w:val="22"/>
        </w:rPr>
        <w:t xml:space="preserve">1 to the </w:t>
      </w:r>
      <w:r w:rsidR="00354C19" w:rsidRPr="00DF785C">
        <w:rPr>
          <w:rFonts w:ascii="Arial" w:hAnsi="Arial" w:cs="Arial"/>
          <w:i/>
          <w:color w:val="000000" w:themeColor="text1"/>
          <w:sz w:val="22"/>
          <w:szCs w:val="22"/>
        </w:rPr>
        <w:t>Taxation Administration Act 1953</w:t>
      </w:r>
      <w:r w:rsidR="001F4720" w:rsidRPr="00DF785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616D91A" w14:textId="77777777" w:rsidR="00BB6DC3" w:rsidRPr="005F5B09" w:rsidRDefault="00BB6DC3">
      <w:pPr>
        <w:rPr>
          <w:rFonts w:ascii="Arial" w:hAnsi="Arial" w:cs="Arial"/>
          <w:bCs/>
          <w:sz w:val="22"/>
          <w:szCs w:val="22"/>
        </w:rPr>
      </w:pPr>
    </w:p>
    <w:p w14:paraId="75939661" w14:textId="553E41EA" w:rsidR="000A1078" w:rsidRDefault="000A1078">
      <w:pPr>
        <w:rPr>
          <w:rFonts w:ascii="Arial" w:hAnsi="Arial" w:cs="Arial"/>
          <w:bCs/>
          <w:sz w:val="22"/>
          <w:szCs w:val="22"/>
        </w:rPr>
      </w:pPr>
    </w:p>
    <w:p w14:paraId="478052DE" w14:textId="77777777" w:rsidR="00EB473F" w:rsidRPr="00DD6207" w:rsidRDefault="00EB473F" w:rsidP="00EB473F">
      <w:pPr>
        <w:rPr>
          <w:rFonts w:ascii="Arial" w:hAnsi="Arial" w:cs="Arial"/>
          <w:b/>
          <w:sz w:val="22"/>
          <w:szCs w:val="22"/>
        </w:rPr>
      </w:pPr>
      <w:r w:rsidRPr="00DD6207">
        <w:rPr>
          <w:rFonts w:ascii="Arial" w:hAnsi="Arial" w:cs="Arial"/>
          <w:b/>
          <w:sz w:val="22"/>
          <w:szCs w:val="22"/>
        </w:rPr>
        <w:t>Louise Clarke</w:t>
      </w:r>
    </w:p>
    <w:p w14:paraId="20F7E0D9" w14:textId="77777777" w:rsidR="00EB473F" w:rsidRPr="00DD6207" w:rsidRDefault="00EB473F" w:rsidP="00EB473F">
      <w:pPr>
        <w:rPr>
          <w:rFonts w:ascii="Arial" w:hAnsi="Arial" w:cs="Arial"/>
          <w:sz w:val="22"/>
          <w:szCs w:val="22"/>
        </w:rPr>
      </w:pPr>
      <w:r w:rsidRPr="00DD6207">
        <w:rPr>
          <w:rFonts w:ascii="Arial" w:hAnsi="Arial" w:cs="Arial"/>
          <w:sz w:val="22"/>
          <w:szCs w:val="22"/>
        </w:rPr>
        <w:t>Deputy Commissioner of Taxation</w:t>
      </w:r>
    </w:p>
    <w:p w14:paraId="6079A246" w14:textId="77777777" w:rsidR="00EB473F" w:rsidRPr="00B0026D" w:rsidRDefault="00EB473F" w:rsidP="00EB473F">
      <w:pPr>
        <w:rPr>
          <w:rFonts w:ascii="Arial" w:hAnsi="Arial" w:cs="Arial"/>
          <w:sz w:val="22"/>
          <w:szCs w:val="22"/>
        </w:rPr>
      </w:pPr>
      <w:r w:rsidRPr="00B0026D">
        <w:rPr>
          <w:rFonts w:ascii="Arial" w:hAnsi="Arial" w:cs="Arial"/>
          <w:sz w:val="22"/>
          <w:szCs w:val="22"/>
        </w:rPr>
        <w:t>Policy, Analysis and Legislation</w:t>
      </w:r>
    </w:p>
    <w:p w14:paraId="35532F2C" w14:textId="21B2BEF1" w:rsidR="00EB473F" w:rsidRDefault="00EB473F" w:rsidP="00EB473F">
      <w:pPr>
        <w:rPr>
          <w:rFonts w:ascii="Arial" w:hAnsi="Arial" w:cs="Arial"/>
          <w:sz w:val="22"/>
          <w:szCs w:val="22"/>
        </w:rPr>
      </w:pPr>
      <w:r w:rsidRPr="00B0026D">
        <w:rPr>
          <w:rFonts w:ascii="Arial" w:hAnsi="Arial" w:cs="Arial"/>
          <w:sz w:val="22"/>
          <w:szCs w:val="22"/>
        </w:rPr>
        <w:t>Law Design and Practice</w:t>
      </w:r>
    </w:p>
    <w:p w14:paraId="6153E09E" w14:textId="5DC940F3" w:rsidR="00F31057" w:rsidRPr="00F31057" w:rsidRDefault="00B42CA5" w:rsidP="00EB473F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7 July 2021</w:t>
      </w:r>
    </w:p>
    <w:p w14:paraId="6E71AE71" w14:textId="77777777" w:rsidR="00AD7346" w:rsidRPr="00DF4EC9" w:rsidRDefault="00AD7346" w:rsidP="00AD7346">
      <w:pPr>
        <w:pBdr>
          <w:bottom w:val="double" w:sz="4" w:space="1" w:color="auto"/>
        </w:pBdr>
        <w:rPr>
          <w:sz w:val="22"/>
          <w:szCs w:val="22"/>
        </w:rPr>
      </w:pPr>
    </w:p>
    <w:p w14:paraId="1A3E1F69" w14:textId="77777777" w:rsidR="005B0F08" w:rsidRPr="00DF4EC9" w:rsidRDefault="005B0F08" w:rsidP="000A1078">
      <w:pPr>
        <w:rPr>
          <w:rFonts w:ascii="Arial" w:hAnsi="Arial" w:cs="Arial"/>
          <w:sz w:val="22"/>
          <w:szCs w:val="22"/>
        </w:rPr>
      </w:pPr>
    </w:p>
    <w:p w14:paraId="5C47CA72" w14:textId="77777777" w:rsidR="000A1078" w:rsidRPr="00EB473F" w:rsidRDefault="000A1078" w:rsidP="00EB473F">
      <w:pPr>
        <w:pStyle w:val="Heading2"/>
        <w:numPr>
          <w:ilvl w:val="0"/>
          <w:numId w:val="2"/>
        </w:numPr>
        <w:tabs>
          <w:tab w:val="clear" w:pos="720"/>
        </w:tabs>
        <w:spacing w:before="0" w:after="120" w:line="240" w:lineRule="auto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EB473F">
        <w:rPr>
          <w:rFonts w:ascii="Arial" w:hAnsi="Arial" w:cs="Arial"/>
          <w:color w:val="auto"/>
          <w:sz w:val="22"/>
          <w:szCs w:val="22"/>
        </w:rPr>
        <w:t xml:space="preserve">Name of </w:t>
      </w:r>
      <w:r w:rsidR="00950E56" w:rsidRPr="00EB473F">
        <w:rPr>
          <w:rFonts w:ascii="Arial" w:hAnsi="Arial" w:cs="Arial"/>
          <w:color w:val="auto"/>
          <w:sz w:val="22"/>
          <w:szCs w:val="22"/>
        </w:rPr>
        <w:t>instrument</w:t>
      </w:r>
    </w:p>
    <w:p w14:paraId="492E664F" w14:textId="753B3C07" w:rsidR="000A1078" w:rsidRDefault="000A1078" w:rsidP="007F1383">
      <w:pPr>
        <w:spacing w:after="120"/>
        <w:rPr>
          <w:rFonts w:ascii="Arial" w:hAnsi="Arial" w:cs="Arial"/>
          <w:i/>
          <w:color w:val="000000" w:themeColor="text1"/>
          <w:sz w:val="22"/>
          <w:szCs w:val="22"/>
        </w:rPr>
      </w:pPr>
      <w:r w:rsidRPr="00650DF2">
        <w:rPr>
          <w:rFonts w:ascii="Arial" w:hAnsi="Arial" w:cs="Arial"/>
          <w:color w:val="000000" w:themeColor="text1"/>
          <w:sz w:val="22"/>
          <w:szCs w:val="22"/>
        </w:rPr>
        <w:t xml:space="preserve">This </w:t>
      </w:r>
      <w:r w:rsidR="001F30CF" w:rsidRPr="00650DF2">
        <w:rPr>
          <w:rFonts w:ascii="Arial" w:hAnsi="Arial" w:cs="Arial"/>
          <w:color w:val="000000" w:themeColor="text1"/>
          <w:sz w:val="22"/>
          <w:szCs w:val="22"/>
        </w:rPr>
        <w:t>is</w:t>
      </w:r>
      <w:r w:rsidR="000B2C32" w:rsidRPr="00650DF2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="00D34E3D" w:rsidRPr="00650D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3ECF" w:rsidRPr="00650DF2">
        <w:rPr>
          <w:rFonts w:ascii="Arial" w:hAnsi="Arial" w:cs="Arial"/>
          <w:i/>
          <w:color w:val="000000" w:themeColor="text1"/>
          <w:sz w:val="22"/>
          <w:szCs w:val="22"/>
        </w:rPr>
        <w:t>Taxation Administration –</w:t>
      </w:r>
      <w:r w:rsidR="00973ECF" w:rsidRPr="00650D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30A3" w:rsidRPr="00650DF2">
        <w:rPr>
          <w:rFonts w:ascii="Arial" w:hAnsi="Arial" w:cs="Arial"/>
          <w:i/>
          <w:color w:val="000000" w:themeColor="text1"/>
          <w:sz w:val="22"/>
          <w:szCs w:val="22"/>
        </w:rPr>
        <w:t xml:space="preserve">Single Touch Payroll – </w:t>
      </w:r>
      <w:r w:rsidR="006C4D11">
        <w:rPr>
          <w:rFonts w:ascii="Arial" w:hAnsi="Arial" w:cs="Arial"/>
          <w:i/>
          <w:color w:val="000000" w:themeColor="text1"/>
          <w:sz w:val="22"/>
          <w:szCs w:val="22"/>
        </w:rPr>
        <w:t>20</w:t>
      </w:r>
      <w:r w:rsidR="00EB473F">
        <w:rPr>
          <w:rFonts w:ascii="Arial" w:hAnsi="Arial" w:cs="Arial"/>
          <w:i/>
          <w:color w:val="000000" w:themeColor="text1"/>
          <w:sz w:val="22"/>
          <w:szCs w:val="22"/>
        </w:rPr>
        <w:t>19</w:t>
      </w:r>
      <w:r w:rsidR="00EB473F">
        <w:rPr>
          <w:rFonts w:ascii="Arial" w:hAnsi="Arial" w:cs="Arial"/>
          <w:i/>
          <w:color w:val="000000" w:themeColor="text1"/>
          <w:sz w:val="22"/>
          <w:szCs w:val="22"/>
        </w:rPr>
        <w:noBreakHyphen/>
        <w:t>20</w:t>
      </w:r>
      <w:r w:rsidR="006C4D11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316C09">
        <w:rPr>
          <w:rFonts w:ascii="Arial" w:hAnsi="Arial" w:cs="Arial"/>
          <w:i/>
          <w:color w:val="000000" w:themeColor="text1"/>
          <w:sz w:val="22"/>
          <w:szCs w:val="22"/>
        </w:rPr>
        <w:t>and 20</w:t>
      </w:r>
      <w:r w:rsidR="00EB473F">
        <w:rPr>
          <w:rFonts w:ascii="Arial" w:hAnsi="Arial" w:cs="Arial"/>
          <w:i/>
          <w:color w:val="000000" w:themeColor="text1"/>
          <w:sz w:val="22"/>
          <w:szCs w:val="22"/>
        </w:rPr>
        <w:t>20</w:t>
      </w:r>
      <w:r w:rsidR="00EB473F">
        <w:rPr>
          <w:rFonts w:ascii="Arial" w:hAnsi="Arial" w:cs="Arial"/>
          <w:i/>
          <w:color w:val="000000" w:themeColor="text1"/>
          <w:sz w:val="22"/>
          <w:szCs w:val="22"/>
        </w:rPr>
        <w:noBreakHyphen/>
        <w:t>21</w:t>
      </w:r>
      <w:r w:rsidR="00316C09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E03A0F">
        <w:rPr>
          <w:rFonts w:ascii="Arial" w:hAnsi="Arial" w:cs="Arial"/>
          <w:i/>
          <w:color w:val="000000" w:themeColor="text1"/>
          <w:sz w:val="22"/>
          <w:szCs w:val="22"/>
        </w:rPr>
        <w:t xml:space="preserve">Income </w:t>
      </w:r>
      <w:r w:rsidR="004D736C">
        <w:rPr>
          <w:rFonts w:ascii="Arial" w:hAnsi="Arial" w:cs="Arial"/>
          <w:i/>
          <w:color w:val="000000" w:themeColor="text1"/>
          <w:sz w:val="22"/>
          <w:szCs w:val="22"/>
        </w:rPr>
        <w:t>Y</w:t>
      </w:r>
      <w:r w:rsidR="006C4D11">
        <w:rPr>
          <w:rFonts w:ascii="Arial" w:hAnsi="Arial" w:cs="Arial"/>
          <w:i/>
          <w:color w:val="000000" w:themeColor="text1"/>
          <w:sz w:val="22"/>
          <w:szCs w:val="22"/>
        </w:rPr>
        <w:t>ear</w:t>
      </w:r>
      <w:r w:rsidR="00316C09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="006C4D11">
        <w:rPr>
          <w:rFonts w:ascii="Arial" w:hAnsi="Arial" w:cs="Arial"/>
          <w:i/>
          <w:color w:val="000000" w:themeColor="text1"/>
          <w:sz w:val="22"/>
          <w:szCs w:val="22"/>
        </w:rPr>
        <w:t xml:space="preserve"> Closely </w:t>
      </w:r>
      <w:r w:rsidR="00316C09">
        <w:rPr>
          <w:rFonts w:ascii="Arial" w:hAnsi="Arial" w:cs="Arial"/>
          <w:i/>
          <w:color w:val="000000" w:themeColor="text1"/>
          <w:sz w:val="22"/>
          <w:szCs w:val="22"/>
        </w:rPr>
        <w:t>H</w:t>
      </w:r>
      <w:r w:rsidR="00827D9D">
        <w:rPr>
          <w:rFonts w:ascii="Arial" w:hAnsi="Arial" w:cs="Arial"/>
          <w:i/>
          <w:color w:val="000000" w:themeColor="text1"/>
          <w:sz w:val="22"/>
          <w:szCs w:val="22"/>
        </w:rPr>
        <w:t>eld Payees Exemption 202</w:t>
      </w:r>
      <w:r w:rsidR="00161D79">
        <w:rPr>
          <w:rFonts w:ascii="Arial" w:hAnsi="Arial" w:cs="Arial"/>
          <w:i/>
          <w:color w:val="000000" w:themeColor="text1"/>
          <w:sz w:val="22"/>
          <w:szCs w:val="22"/>
        </w:rPr>
        <w:t>1</w:t>
      </w:r>
      <w:r w:rsidR="00E01573">
        <w:rPr>
          <w:rFonts w:ascii="Arial" w:hAnsi="Arial" w:cs="Arial"/>
          <w:color w:val="000000" w:themeColor="text1"/>
          <w:sz w:val="22"/>
          <w:szCs w:val="22"/>
        </w:rPr>
        <w:t xml:space="preserve"> instrument</w:t>
      </w:r>
      <w:r w:rsidR="00D63D63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4BA7D36B" w14:textId="77777777" w:rsidR="00EB473F" w:rsidRPr="00650DF2" w:rsidRDefault="00EB473F" w:rsidP="00EB473F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1417B7F3" w14:textId="2BA5C109" w:rsidR="000A1078" w:rsidRPr="00EB473F" w:rsidRDefault="00E03A0F" w:rsidP="00EB473F">
      <w:pPr>
        <w:pStyle w:val="Heading2"/>
        <w:numPr>
          <w:ilvl w:val="0"/>
          <w:numId w:val="2"/>
        </w:numPr>
        <w:tabs>
          <w:tab w:val="clear" w:pos="720"/>
        </w:tabs>
        <w:spacing w:before="0" w:after="120" w:line="240" w:lineRule="auto"/>
        <w:ind w:left="709" w:hanging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Commencement</w:t>
      </w:r>
    </w:p>
    <w:p w14:paraId="6CF8912F" w14:textId="39934EBD" w:rsidR="006E6EF2" w:rsidRDefault="000A1078" w:rsidP="007F1383">
      <w:pPr>
        <w:spacing w:after="1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 xml:space="preserve">This </w:t>
      </w:r>
      <w:r w:rsidR="00950E56">
        <w:rPr>
          <w:rFonts w:ascii="Arial" w:hAnsi="Arial" w:cs="Arial"/>
          <w:sz w:val="22"/>
          <w:szCs w:val="22"/>
        </w:rPr>
        <w:t>instrument</w:t>
      </w:r>
      <w:r w:rsidR="00857716" w:rsidRPr="00DF4EC9">
        <w:rPr>
          <w:rFonts w:ascii="Arial" w:hAnsi="Arial" w:cs="Arial"/>
          <w:sz w:val="22"/>
          <w:szCs w:val="22"/>
        </w:rPr>
        <w:t xml:space="preserve"> </w:t>
      </w:r>
      <w:r w:rsidR="00E03A0F">
        <w:rPr>
          <w:rFonts w:ascii="Arial" w:hAnsi="Arial" w:cs="Arial"/>
          <w:sz w:val="22"/>
          <w:szCs w:val="22"/>
        </w:rPr>
        <w:t xml:space="preserve">is taken to have commenced </w:t>
      </w:r>
      <w:r w:rsidR="00DF785C">
        <w:rPr>
          <w:rFonts w:ascii="Arial" w:hAnsi="Arial" w:cs="Arial"/>
          <w:sz w:val="22"/>
          <w:szCs w:val="22"/>
        </w:rPr>
        <w:t xml:space="preserve">on </w:t>
      </w:r>
      <w:r w:rsidR="00E01573">
        <w:rPr>
          <w:rFonts w:ascii="Arial" w:hAnsi="Arial" w:cs="Arial"/>
          <w:sz w:val="22"/>
          <w:szCs w:val="22"/>
        </w:rPr>
        <w:t>1 July 201</w:t>
      </w:r>
      <w:r w:rsidR="000856BF">
        <w:rPr>
          <w:rFonts w:ascii="Arial" w:hAnsi="Arial" w:cs="Arial"/>
          <w:sz w:val="22"/>
          <w:szCs w:val="22"/>
        </w:rPr>
        <w:t>9</w:t>
      </w:r>
      <w:r w:rsidR="00E03A0F">
        <w:rPr>
          <w:rFonts w:ascii="Arial" w:hAnsi="Arial" w:cs="Arial"/>
          <w:sz w:val="22"/>
          <w:szCs w:val="22"/>
        </w:rPr>
        <w:t>.</w:t>
      </w:r>
      <w:r w:rsidR="00CD39A8">
        <w:rPr>
          <w:rFonts w:ascii="Arial" w:hAnsi="Arial" w:cs="Arial"/>
          <w:sz w:val="22"/>
          <w:szCs w:val="22"/>
        </w:rPr>
        <w:t xml:space="preserve"> </w:t>
      </w:r>
    </w:p>
    <w:p w14:paraId="774B0D78" w14:textId="77777777" w:rsidR="00EB473F" w:rsidRPr="00EB473F" w:rsidRDefault="00EB473F" w:rsidP="00EB473F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16E6A2DA" w14:textId="77777777" w:rsidR="000A1078" w:rsidRPr="00EB473F" w:rsidRDefault="008D2F8A" w:rsidP="00EB473F">
      <w:pPr>
        <w:pStyle w:val="Heading2"/>
        <w:numPr>
          <w:ilvl w:val="0"/>
          <w:numId w:val="2"/>
        </w:numPr>
        <w:tabs>
          <w:tab w:val="clear" w:pos="720"/>
        </w:tabs>
        <w:spacing w:before="0" w:after="120" w:line="240" w:lineRule="auto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EB473F">
        <w:rPr>
          <w:rFonts w:ascii="Arial" w:hAnsi="Arial" w:cs="Arial"/>
          <w:color w:val="auto"/>
          <w:sz w:val="22"/>
          <w:szCs w:val="22"/>
        </w:rPr>
        <w:t>Application</w:t>
      </w:r>
    </w:p>
    <w:p w14:paraId="29023287" w14:textId="08068984" w:rsidR="00E01573" w:rsidRDefault="00E01573" w:rsidP="007F138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instrument applies</w:t>
      </w:r>
      <w:r w:rsidR="00E03A0F">
        <w:rPr>
          <w:rFonts w:ascii="Arial" w:hAnsi="Arial" w:cs="Arial"/>
          <w:sz w:val="22"/>
          <w:szCs w:val="22"/>
        </w:rPr>
        <w:t xml:space="preserve"> for the </w:t>
      </w:r>
      <w:proofErr w:type="gramStart"/>
      <w:r w:rsidR="00E03A0F">
        <w:rPr>
          <w:rFonts w:ascii="Arial" w:hAnsi="Arial" w:cs="Arial"/>
          <w:sz w:val="22"/>
          <w:szCs w:val="22"/>
        </w:rPr>
        <w:t>2019-20 and 2020-21 income</w:t>
      </w:r>
      <w:proofErr w:type="gramEnd"/>
      <w:r w:rsidR="00E03A0F">
        <w:rPr>
          <w:rFonts w:ascii="Arial" w:hAnsi="Arial" w:cs="Arial"/>
          <w:sz w:val="22"/>
          <w:szCs w:val="22"/>
        </w:rPr>
        <w:t xml:space="preserve"> years</w:t>
      </w:r>
      <w:r>
        <w:rPr>
          <w:rFonts w:ascii="Arial" w:hAnsi="Arial" w:cs="Arial"/>
          <w:sz w:val="22"/>
          <w:szCs w:val="22"/>
        </w:rPr>
        <w:t xml:space="preserve"> to an entity which:</w:t>
      </w:r>
    </w:p>
    <w:p w14:paraId="54593AC3" w14:textId="48499857" w:rsidR="000856BF" w:rsidRDefault="000856BF" w:rsidP="00EB473F">
      <w:pPr>
        <w:numPr>
          <w:ilvl w:val="0"/>
          <w:numId w:val="2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 not at any time before 1 </w:t>
      </w:r>
      <w:r w:rsidR="004734F5"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 xml:space="preserve"> 2019 </w:t>
      </w:r>
      <w:r w:rsidRPr="00144DD9">
        <w:rPr>
          <w:rFonts w:ascii="Arial" w:hAnsi="Arial" w:cs="Arial"/>
          <w:sz w:val="22"/>
          <w:szCs w:val="22"/>
        </w:rPr>
        <w:t xml:space="preserve">a substantial employer </w:t>
      </w:r>
      <w:r w:rsidRPr="008C72FE">
        <w:rPr>
          <w:rFonts w:ascii="Arial" w:hAnsi="Arial" w:cs="Arial"/>
          <w:sz w:val="22"/>
          <w:szCs w:val="22"/>
        </w:rPr>
        <w:t>within</w:t>
      </w:r>
      <w:r>
        <w:rPr>
          <w:rFonts w:ascii="Arial" w:hAnsi="Arial" w:cs="Arial"/>
          <w:sz w:val="22"/>
          <w:szCs w:val="22"/>
        </w:rPr>
        <w:t xml:space="preserve"> the meaning of </w:t>
      </w:r>
      <w:r w:rsidR="002430BB">
        <w:rPr>
          <w:rFonts w:ascii="Arial" w:hAnsi="Arial" w:cs="Arial"/>
          <w:sz w:val="22"/>
          <w:szCs w:val="22"/>
        </w:rPr>
        <w:t xml:space="preserve">former </w:t>
      </w:r>
      <w:r>
        <w:rPr>
          <w:rFonts w:ascii="Arial" w:hAnsi="Arial" w:cs="Arial"/>
          <w:sz w:val="22"/>
          <w:szCs w:val="22"/>
        </w:rPr>
        <w:t xml:space="preserve">subsection 389-5(6) of Schedule 1 to the </w:t>
      </w:r>
      <w:r>
        <w:rPr>
          <w:rFonts w:ascii="Arial" w:hAnsi="Arial" w:cs="Arial"/>
          <w:i/>
          <w:sz w:val="22"/>
          <w:szCs w:val="22"/>
        </w:rPr>
        <w:t>Taxation Administration Act 1953</w:t>
      </w:r>
      <w:r w:rsidR="003C5E42">
        <w:rPr>
          <w:rFonts w:ascii="Arial" w:hAnsi="Arial" w:cs="Arial"/>
          <w:i/>
          <w:sz w:val="22"/>
          <w:szCs w:val="22"/>
        </w:rPr>
        <w:t xml:space="preserve"> </w:t>
      </w:r>
      <w:r w:rsidR="003C5E42" w:rsidRPr="003C5E42">
        <w:rPr>
          <w:rFonts w:ascii="Arial" w:hAnsi="Arial" w:cs="Arial"/>
          <w:sz w:val="22"/>
          <w:szCs w:val="22"/>
        </w:rPr>
        <w:t>(TAA 1953</w:t>
      </w:r>
      <w:r w:rsidR="00E03A0F" w:rsidRPr="003C5E42">
        <w:rPr>
          <w:rFonts w:ascii="Arial" w:hAnsi="Arial" w:cs="Arial"/>
          <w:sz w:val="22"/>
          <w:szCs w:val="22"/>
        </w:rPr>
        <w:t>)</w:t>
      </w:r>
      <w:r w:rsidR="00E03A0F">
        <w:rPr>
          <w:rFonts w:ascii="Arial" w:hAnsi="Arial" w:cs="Arial"/>
          <w:sz w:val="22"/>
          <w:szCs w:val="22"/>
        </w:rPr>
        <w:t xml:space="preserve">; </w:t>
      </w:r>
    </w:p>
    <w:p w14:paraId="7E301CE2" w14:textId="453CC8AE" w:rsidR="00D63D63" w:rsidRPr="003C5E42" w:rsidRDefault="0087347D" w:rsidP="00EB473F">
      <w:pPr>
        <w:numPr>
          <w:ilvl w:val="0"/>
          <w:numId w:val="2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E6EBC" w:rsidRPr="003C045B">
        <w:rPr>
          <w:rFonts w:ascii="Arial" w:hAnsi="Arial" w:cs="Arial"/>
          <w:sz w:val="22"/>
          <w:szCs w:val="22"/>
        </w:rPr>
        <w:t xml:space="preserve">ays an amount described in </w:t>
      </w:r>
      <w:r w:rsidR="0057709B" w:rsidRPr="0057709B">
        <w:rPr>
          <w:rFonts w:ascii="Arial" w:hAnsi="Arial" w:cs="Arial"/>
          <w:sz w:val="22"/>
          <w:szCs w:val="22"/>
        </w:rPr>
        <w:t xml:space="preserve">the table in </w:t>
      </w:r>
      <w:r w:rsidR="0057709B">
        <w:rPr>
          <w:rFonts w:ascii="Arial" w:hAnsi="Arial" w:cs="Arial"/>
          <w:sz w:val="22"/>
          <w:szCs w:val="22"/>
        </w:rPr>
        <w:t>sub</w:t>
      </w:r>
      <w:r w:rsidR="006E6EBC" w:rsidRPr="003C045B">
        <w:rPr>
          <w:rFonts w:ascii="Arial" w:hAnsi="Arial" w:cs="Arial"/>
          <w:sz w:val="22"/>
          <w:szCs w:val="22"/>
        </w:rPr>
        <w:t>s</w:t>
      </w:r>
      <w:r w:rsidR="006E6EBC" w:rsidRPr="003C5E42">
        <w:rPr>
          <w:rFonts w:ascii="Arial" w:hAnsi="Arial" w:cs="Arial"/>
          <w:sz w:val="22"/>
          <w:szCs w:val="22"/>
        </w:rPr>
        <w:t>ection 389-5</w:t>
      </w:r>
      <w:r w:rsidR="0057709B" w:rsidRPr="003C5E42">
        <w:rPr>
          <w:rFonts w:ascii="Arial" w:hAnsi="Arial" w:cs="Arial"/>
          <w:sz w:val="22"/>
          <w:szCs w:val="22"/>
        </w:rPr>
        <w:t>(1)</w:t>
      </w:r>
      <w:r w:rsidR="006E6EBC" w:rsidRPr="003C5E42">
        <w:rPr>
          <w:rFonts w:ascii="Arial" w:hAnsi="Arial" w:cs="Arial"/>
          <w:sz w:val="22"/>
          <w:szCs w:val="22"/>
        </w:rPr>
        <w:t xml:space="preserve"> of Schedule 1 to the </w:t>
      </w:r>
      <w:r w:rsidR="003C5E42" w:rsidRPr="003C5E42">
        <w:rPr>
          <w:rFonts w:ascii="Arial" w:hAnsi="Arial" w:cs="Arial"/>
          <w:sz w:val="22"/>
          <w:szCs w:val="22"/>
        </w:rPr>
        <w:t>TAA 1953</w:t>
      </w:r>
      <w:r w:rsidR="006E6EBC" w:rsidRPr="003C5E42">
        <w:rPr>
          <w:rFonts w:ascii="Arial" w:hAnsi="Arial" w:cs="Arial"/>
          <w:sz w:val="22"/>
          <w:szCs w:val="22"/>
        </w:rPr>
        <w:t xml:space="preserve"> to a</w:t>
      </w:r>
      <w:r w:rsidR="00E01573" w:rsidRPr="003C5E42">
        <w:rPr>
          <w:rFonts w:ascii="Arial" w:hAnsi="Arial" w:cs="Arial"/>
          <w:sz w:val="22"/>
          <w:szCs w:val="22"/>
        </w:rPr>
        <w:t xml:space="preserve"> </w:t>
      </w:r>
      <w:r w:rsidR="002430BB" w:rsidRPr="003C5E42">
        <w:rPr>
          <w:rFonts w:ascii="Arial" w:hAnsi="Arial" w:cs="Arial"/>
          <w:sz w:val="22"/>
          <w:szCs w:val="22"/>
        </w:rPr>
        <w:t>closely</w:t>
      </w:r>
      <w:r w:rsidR="004F7E80">
        <w:rPr>
          <w:rFonts w:ascii="Arial" w:hAnsi="Arial" w:cs="Arial"/>
          <w:sz w:val="22"/>
          <w:szCs w:val="22"/>
        </w:rPr>
        <w:t xml:space="preserve"> </w:t>
      </w:r>
      <w:r w:rsidR="002430BB" w:rsidRPr="003C5E42">
        <w:rPr>
          <w:rFonts w:ascii="Arial" w:hAnsi="Arial" w:cs="Arial"/>
          <w:sz w:val="22"/>
          <w:szCs w:val="22"/>
        </w:rPr>
        <w:t xml:space="preserve">held </w:t>
      </w:r>
      <w:r w:rsidR="00E01573" w:rsidRPr="003C5E42">
        <w:rPr>
          <w:rFonts w:ascii="Arial" w:hAnsi="Arial" w:cs="Arial"/>
          <w:sz w:val="22"/>
          <w:szCs w:val="22"/>
        </w:rPr>
        <w:t>payee</w:t>
      </w:r>
      <w:r w:rsidR="00E03A0F">
        <w:rPr>
          <w:rFonts w:ascii="Arial" w:hAnsi="Arial" w:cs="Arial"/>
          <w:sz w:val="22"/>
          <w:szCs w:val="22"/>
        </w:rPr>
        <w:t>;</w:t>
      </w:r>
      <w:r w:rsidR="00E03A0F" w:rsidRPr="003C5E42">
        <w:rPr>
          <w:rFonts w:ascii="Arial" w:hAnsi="Arial" w:cs="Arial"/>
          <w:sz w:val="22"/>
          <w:szCs w:val="22"/>
        </w:rPr>
        <w:t xml:space="preserve"> </w:t>
      </w:r>
    </w:p>
    <w:p w14:paraId="4A671B69" w14:textId="331E0CC4" w:rsidR="00EB473F" w:rsidRDefault="0087347D" w:rsidP="00EB473F">
      <w:pPr>
        <w:numPr>
          <w:ilvl w:val="0"/>
          <w:numId w:val="2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3C5E42">
        <w:rPr>
          <w:rFonts w:ascii="Arial" w:hAnsi="Arial" w:cs="Arial"/>
          <w:sz w:val="22"/>
          <w:szCs w:val="22"/>
        </w:rPr>
        <w:t>i</w:t>
      </w:r>
      <w:r w:rsidR="006E6EBC" w:rsidRPr="003C5E42">
        <w:rPr>
          <w:rFonts w:ascii="Arial" w:hAnsi="Arial" w:cs="Arial"/>
          <w:sz w:val="22"/>
          <w:szCs w:val="22"/>
        </w:rPr>
        <w:t>s</w:t>
      </w:r>
      <w:r w:rsidR="00D63D63" w:rsidRPr="003C5E42">
        <w:rPr>
          <w:rFonts w:ascii="Arial" w:hAnsi="Arial" w:cs="Arial"/>
          <w:sz w:val="22"/>
          <w:szCs w:val="22"/>
        </w:rPr>
        <w:t xml:space="preserve"> registered </w:t>
      </w:r>
      <w:r w:rsidR="006E6EBC" w:rsidRPr="003C5E42">
        <w:rPr>
          <w:rFonts w:ascii="Arial" w:hAnsi="Arial" w:cs="Arial"/>
          <w:sz w:val="22"/>
          <w:szCs w:val="22"/>
        </w:rPr>
        <w:t xml:space="preserve">for the purposes of Subdivision 16-BA of Schedule 1 to the </w:t>
      </w:r>
      <w:r w:rsidR="003C5E42" w:rsidRPr="003C5E42">
        <w:rPr>
          <w:rFonts w:ascii="Arial" w:hAnsi="Arial" w:cs="Arial"/>
          <w:sz w:val="22"/>
          <w:szCs w:val="22"/>
        </w:rPr>
        <w:t>TAA 1953</w:t>
      </w:r>
      <w:r w:rsidR="00E03A0F">
        <w:rPr>
          <w:rFonts w:ascii="Arial" w:hAnsi="Arial" w:cs="Arial"/>
          <w:sz w:val="22"/>
          <w:szCs w:val="22"/>
        </w:rPr>
        <w:t>;</w:t>
      </w:r>
      <w:r w:rsidR="00E03A0F" w:rsidRPr="003C5E42">
        <w:rPr>
          <w:rFonts w:ascii="Arial" w:hAnsi="Arial" w:cs="Arial"/>
          <w:sz w:val="22"/>
          <w:szCs w:val="22"/>
        </w:rPr>
        <w:t xml:space="preserve"> </w:t>
      </w:r>
      <w:r w:rsidR="00D63D63" w:rsidRPr="003C5E42">
        <w:rPr>
          <w:rFonts w:ascii="Arial" w:hAnsi="Arial" w:cs="Arial"/>
          <w:sz w:val="22"/>
          <w:szCs w:val="22"/>
        </w:rPr>
        <w:t>and</w:t>
      </w:r>
    </w:p>
    <w:p w14:paraId="6BECCB02" w14:textId="02211674" w:rsidR="00D63D63" w:rsidRDefault="0087347D" w:rsidP="00EB473F">
      <w:pPr>
        <w:numPr>
          <w:ilvl w:val="0"/>
          <w:numId w:val="2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3C5E42">
        <w:rPr>
          <w:rFonts w:ascii="Arial" w:hAnsi="Arial" w:cs="Arial"/>
          <w:sz w:val="22"/>
          <w:szCs w:val="22"/>
        </w:rPr>
        <w:t>i</w:t>
      </w:r>
      <w:r w:rsidR="006E6EBC" w:rsidRPr="003C5E42">
        <w:rPr>
          <w:rFonts w:ascii="Arial" w:hAnsi="Arial" w:cs="Arial"/>
          <w:sz w:val="22"/>
          <w:szCs w:val="22"/>
        </w:rPr>
        <w:t xml:space="preserve">s not a large withholder as defined in section 16-95 of Schedule 1 to the </w:t>
      </w:r>
      <w:r w:rsidR="003C5E42" w:rsidRPr="003C5E42">
        <w:rPr>
          <w:rFonts w:ascii="Arial" w:hAnsi="Arial" w:cs="Arial"/>
          <w:sz w:val="22"/>
          <w:szCs w:val="22"/>
        </w:rPr>
        <w:t>TAA 1953</w:t>
      </w:r>
      <w:r w:rsidR="006E6EBC" w:rsidRPr="003C5E42">
        <w:rPr>
          <w:rFonts w:ascii="Arial" w:hAnsi="Arial" w:cs="Arial"/>
          <w:sz w:val="22"/>
          <w:szCs w:val="22"/>
        </w:rPr>
        <w:t>.</w:t>
      </w:r>
    </w:p>
    <w:p w14:paraId="5351C062" w14:textId="77777777" w:rsidR="00EB473F" w:rsidRPr="00EB473F" w:rsidRDefault="00EB473F" w:rsidP="00EB473F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5FBBB58F" w14:textId="77777777" w:rsidR="00EB473F" w:rsidRDefault="0000370C" w:rsidP="00EB473F">
      <w:pPr>
        <w:pStyle w:val="Heading2"/>
        <w:numPr>
          <w:ilvl w:val="0"/>
          <w:numId w:val="2"/>
        </w:numPr>
        <w:tabs>
          <w:tab w:val="clear" w:pos="720"/>
        </w:tabs>
        <w:spacing w:before="0" w:after="120" w:line="240" w:lineRule="auto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EB473F">
        <w:rPr>
          <w:rFonts w:ascii="Arial" w:hAnsi="Arial" w:cs="Arial"/>
          <w:color w:val="auto"/>
          <w:sz w:val="22"/>
          <w:szCs w:val="22"/>
        </w:rPr>
        <w:t>Determination</w:t>
      </w:r>
    </w:p>
    <w:p w14:paraId="6C59984E" w14:textId="12CBBFBD" w:rsidR="00F22512" w:rsidRDefault="000856BF" w:rsidP="007F138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entity to which this instrument applies </w:t>
      </w:r>
      <w:r w:rsidR="00FA0A0B">
        <w:rPr>
          <w:rFonts w:ascii="Arial" w:hAnsi="Arial" w:cs="Arial"/>
          <w:sz w:val="22"/>
          <w:szCs w:val="22"/>
        </w:rPr>
        <w:t>is not required</w:t>
      </w:r>
      <w:r w:rsidR="00E01573" w:rsidRPr="002F3C45">
        <w:rPr>
          <w:rFonts w:ascii="Arial" w:hAnsi="Arial" w:cs="Arial"/>
          <w:sz w:val="22"/>
          <w:szCs w:val="22"/>
        </w:rPr>
        <w:t xml:space="preserve"> to report information to the Commissioner of Taxatio</w:t>
      </w:r>
      <w:r w:rsidR="00E01573" w:rsidRPr="003C5E42">
        <w:rPr>
          <w:rFonts w:ascii="Arial" w:hAnsi="Arial" w:cs="Arial"/>
          <w:sz w:val="22"/>
          <w:szCs w:val="22"/>
        </w:rPr>
        <w:t xml:space="preserve">n under Division 389 of Schedule 1 to the </w:t>
      </w:r>
      <w:r w:rsidR="003C5E42" w:rsidRPr="003C5E42">
        <w:rPr>
          <w:rFonts w:ascii="Arial" w:hAnsi="Arial" w:cs="Arial"/>
          <w:sz w:val="22"/>
          <w:szCs w:val="22"/>
        </w:rPr>
        <w:t>TAA 1953</w:t>
      </w:r>
      <w:r w:rsidR="00E01573" w:rsidRPr="003C5E42">
        <w:rPr>
          <w:rFonts w:ascii="Arial" w:hAnsi="Arial" w:cs="Arial"/>
          <w:sz w:val="22"/>
          <w:szCs w:val="22"/>
        </w:rPr>
        <w:t xml:space="preserve"> in respect of a</w:t>
      </w:r>
      <w:r w:rsidR="003C045B" w:rsidRPr="003C5E42">
        <w:rPr>
          <w:rFonts w:ascii="Arial" w:hAnsi="Arial" w:cs="Arial"/>
          <w:sz w:val="22"/>
          <w:szCs w:val="22"/>
        </w:rPr>
        <w:t>n amount paid to a</w:t>
      </w:r>
      <w:r w:rsidR="006E6EBC" w:rsidRPr="003C5E42">
        <w:rPr>
          <w:rFonts w:ascii="Arial" w:hAnsi="Arial" w:cs="Arial"/>
          <w:sz w:val="22"/>
          <w:szCs w:val="22"/>
        </w:rPr>
        <w:t xml:space="preserve"> </w:t>
      </w:r>
      <w:r w:rsidR="002430BB" w:rsidRPr="003C5E42">
        <w:rPr>
          <w:rFonts w:ascii="Arial" w:hAnsi="Arial" w:cs="Arial"/>
          <w:sz w:val="22"/>
          <w:szCs w:val="22"/>
        </w:rPr>
        <w:t>closely</w:t>
      </w:r>
      <w:r w:rsidR="006C4D11">
        <w:rPr>
          <w:rFonts w:ascii="Arial" w:hAnsi="Arial" w:cs="Arial"/>
          <w:sz w:val="22"/>
          <w:szCs w:val="22"/>
        </w:rPr>
        <w:t xml:space="preserve"> </w:t>
      </w:r>
      <w:r w:rsidR="002430BB" w:rsidRPr="003C5E42">
        <w:rPr>
          <w:rFonts w:ascii="Arial" w:hAnsi="Arial" w:cs="Arial"/>
          <w:sz w:val="22"/>
          <w:szCs w:val="22"/>
        </w:rPr>
        <w:t>held</w:t>
      </w:r>
      <w:r w:rsidR="006E6EBC" w:rsidRPr="003C5E42">
        <w:rPr>
          <w:rFonts w:ascii="Arial" w:hAnsi="Arial" w:cs="Arial"/>
          <w:sz w:val="22"/>
          <w:szCs w:val="22"/>
        </w:rPr>
        <w:t xml:space="preserve"> payee</w:t>
      </w:r>
      <w:r w:rsidR="003C045B">
        <w:rPr>
          <w:rFonts w:ascii="Arial" w:hAnsi="Arial" w:cs="Arial"/>
          <w:sz w:val="22"/>
          <w:szCs w:val="22"/>
        </w:rPr>
        <w:t>.</w:t>
      </w:r>
    </w:p>
    <w:p w14:paraId="1266CE94" w14:textId="3F311B12" w:rsidR="00EB473F" w:rsidRPr="00EB473F" w:rsidRDefault="00EB473F" w:rsidP="00EB473F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3C1D4FA4" w14:textId="77777777" w:rsidR="00014D59" w:rsidRPr="00EB473F" w:rsidRDefault="00014D59" w:rsidP="00EB473F">
      <w:pPr>
        <w:pStyle w:val="Heading2"/>
        <w:numPr>
          <w:ilvl w:val="0"/>
          <w:numId w:val="2"/>
        </w:numPr>
        <w:tabs>
          <w:tab w:val="clear" w:pos="720"/>
        </w:tabs>
        <w:spacing w:before="0" w:after="120" w:line="240" w:lineRule="auto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EB473F">
        <w:rPr>
          <w:rFonts w:ascii="Arial" w:hAnsi="Arial" w:cs="Arial"/>
          <w:color w:val="auto"/>
          <w:sz w:val="22"/>
          <w:szCs w:val="22"/>
        </w:rPr>
        <w:lastRenderedPageBreak/>
        <w:t>Definition</w:t>
      </w:r>
    </w:p>
    <w:p w14:paraId="4B033405" w14:textId="34F8AB94" w:rsidR="002000B1" w:rsidRPr="00393330" w:rsidRDefault="00FA0A0B" w:rsidP="007F1383">
      <w:pPr>
        <w:spacing w:after="12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the purposes of this</w:t>
      </w:r>
      <w:r w:rsidR="00014D59" w:rsidRPr="00014D59">
        <w:rPr>
          <w:rFonts w:ascii="Arial" w:hAnsi="Arial" w:cs="Arial"/>
          <w:sz w:val="22"/>
          <w:szCs w:val="22"/>
        </w:rPr>
        <w:t xml:space="preserve"> instrument, a </w:t>
      </w:r>
      <w:r w:rsidR="002430BB">
        <w:rPr>
          <w:rFonts w:ascii="Arial" w:hAnsi="Arial" w:cs="Arial"/>
          <w:sz w:val="22"/>
          <w:szCs w:val="22"/>
        </w:rPr>
        <w:t>closely</w:t>
      </w:r>
      <w:r w:rsidR="005927C4">
        <w:rPr>
          <w:rFonts w:ascii="Arial" w:hAnsi="Arial" w:cs="Arial"/>
          <w:sz w:val="22"/>
          <w:szCs w:val="22"/>
        </w:rPr>
        <w:t xml:space="preserve"> </w:t>
      </w:r>
      <w:r w:rsidR="002430BB">
        <w:rPr>
          <w:rFonts w:ascii="Arial" w:hAnsi="Arial" w:cs="Arial"/>
          <w:sz w:val="22"/>
          <w:szCs w:val="22"/>
        </w:rPr>
        <w:t xml:space="preserve">held payee is an </w:t>
      </w:r>
      <w:r w:rsidR="00086D40">
        <w:rPr>
          <w:rFonts w:ascii="Arial" w:hAnsi="Arial" w:cs="Arial"/>
          <w:sz w:val="22"/>
          <w:szCs w:val="22"/>
        </w:rPr>
        <w:t>employee of</w:t>
      </w:r>
      <w:r w:rsidR="001450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entity </w:t>
      </w:r>
      <w:r w:rsidR="00086D40">
        <w:rPr>
          <w:rFonts w:ascii="Arial" w:hAnsi="Arial" w:cs="Arial"/>
          <w:sz w:val="22"/>
          <w:szCs w:val="22"/>
        </w:rPr>
        <w:t xml:space="preserve">who is also </w:t>
      </w:r>
      <w:r>
        <w:rPr>
          <w:rFonts w:ascii="Arial" w:hAnsi="Arial" w:cs="Arial"/>
          <w:sz w:val="22"/>
          <w:szCs w:val="22"/>
        </w:rPr>
        <w:t xml:space="preserve">an associate of the entity under section 318 of the </w:t>
      </w:r>
      <w:r w:rsidRPr="00393330">
        <w:rPr>
          <w:rFonts w:ascii="Arial" w:hAnsi="Arial" w:cs="Arial"/>
          <w:i/>
          <w:iCs/>
          <w:sz w:val="22"/>
          <w:szCs w:val="22"/>
        </w:rPr>
        <w:t>Income Tax Assessment Act 1936</w:t>
      </w:r>
      <w:r w:rsidR="0018773B" w:rsidRPr="00393330">
        <w:rPr>
          <w:rFonts w:ascii="Arial" w:hAnsi="Arial" w:cs="Arial"/>
          <w:i/>
          <w:iCs/>
          <w:sz w:val="22"/>
          <w:szCs w:val="22"/>
        </w:rPr>
        <w:t>.</w:t>
      </w:r>
    </w:p>
    <w:sectPr w:rsidR="002000B1" w:rsidRPr="00393330" w:rsidSect="002F3C45">
      <w:headerReference w:type="first" r:id="rId7"/>
      <w:pgSz w:w="11906" w:h="16838" w:code="9"/>
      <w:pgMar w:top="1078" w:right="1700" w:bottom="1276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7A851" w14:textId="77777777" w:rsidR="002A5C82" w:rsidRDefault="002A5C82">
      <w:r>
        <w:separator/>
      </w:r>
    </w:p>
  </w:endnote>
  <w:endnote w:type="continuationSeparator" w:id="0">
    <w:p w14:paraId="373F4875" w14:textId="77777777" w:rsidR="002A5C82" w:rsidRDefault="002A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449BC" w14:textId="77777777" w:rsidR="002A5C82" w:rsidRDefault="002A5C82">
      <w:r>
        <w:separator/>
      </w:r>
    </w:p>
  </w:footnote>
  <w:footnote w:type="continuationSeparator" w:id="0">
    <w:p w14:paraId="6721B8B6" w14:textId="77777777" w:rsidR="002A5C82" w:rsidRDefault="002A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7A983" w14:textId="6A57B6EB" w:rsidR="00D91D0C" w:rsidRPr="00333FE9" w:rsidRDefault="00D91D0C" w:rsidP="00D91D0C">
    <w:pPr>
      <w:framePr w:w="4381" w:h="732" w:hSpace="180" w:wrap="around" w:vAnchor="page" w:hAnchor="page" w:x="5986" w:y="108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Australian </w:t>
    </w:r>
    <w:r w:rsidRPr="00333FE9">
      <w:rPr>
        <w:rFonts w:ascii="Arial" w:hAnsi="Arial" w:cs="Arial"/>
        <w:sz w:val="20"/>
      </w:rPr>
      <w:t xml:space="preserve">Taxation </w:t>
    </w:r>
    <w:r>
      <w:rPr>
        <w:rFonts w:ascii="Arial" w:hAnsi="Arial" w:cs="Arial"/>
        <w:sz w:val="20"/>
      </w:rPr>
      <w:t>Office Legislative Instrument</w:t>
    </w:r>
  </w:p>
  <w:p w14:paraId="2EFEF051" w14:textId="77777777" w:rsidR="00D91D0C" w:rsidRPr="00146ED8" w:rsidRDefault="00D91D0C" w:rsidP="00D91D0C">
    <w:pPr>
      <w:framePr w:w="4381" w:h="732" w:hSpace="180" w:wrap="around" w:vAnchor="page" w:hAnchor="page" w:x="5986" w:y="108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32"/>
        <w:szCs w:val="32"/>
      </w:rPr>
      <w:t xml:space="preserve">  </w:t>
    </w:r>
    <w:r w:rsidRPr="00146ED8">
      <w:rPr>
        <w:rFonts w:ascii="Arial" w:hAnsi="Arial" w:cs="Arial"/>
        <w:b/>
        <w:sz w:val="28"/>
        <w:szCs w:val="28"/>
      </w:rPr>
      <w:t>Instrument ID:</w:t>
    </w:r>
    <w:r>
      <w:rPr>
        <w:rFonts w:ascii="Arial" w:hAnsi="Arial" w:cs="Arial"/>
        <w:b/>
        <w:sz w:val="28"/>
        <w:szCs w:val="28"/>
      </w:rPr>
      <w:t xml:space="preserve"> </w:t>
    </w:r>
    <w:r w:rsidRPr="00C10828">
      <w:rPr>
        <w:rFonts w:ascii="Arial" w:hAnsi="Arial" w:cs="Arial"/>
        <w:b/>
        <w:sz w:val="28"/>
        <w:szCs w:val="28"/>
      </w:rPr>
      <w:t>20</w:t>
    </w:r>
    <w:r w:rsidR="009707CB">
      <w:rPr>
        <w:rFonts w:ascii="Arial" w:hAnsi="Arial" w:cs="Arial"/>
        <w:b/>
        <w:sz w:val="28"/>
        <w:szCs w:val="28"/>
      </w:rPr>
      <w:t>20</w:t>
    </w:r>
    <w:r w:rsidRPr="00C10828">
      <w:rPr>
        <w:rFonts w:ascii="Arial" w:hAnsi="Arial" w:cs="Arial"/>
        <w:b/>
        <w:sz w:val="28"/>
        <w:szCs w:val="28"/>
      </w:rPr>
      <w:t>/</w:t>
    </w:r>
    <w:r w:rsidRPr="00C364C0">
      <w:rPr>
        <w:rFonts w:ascii="Arial" w:hAnsi="Arial" w:cs="Arial"/>
        <w:b/>
        <w:sz w:val="28"/>
        <w:szCs w:val="28"/>
      </w:rPr>
      <w:t>SEO</w:t>
    </w:r>
    <w:r w:rsidRPr="00C10828">
      <w:rPr>
        <w:rFonts w:ascii="Arial" w:hAnsi="Arial" w:cs="Arial"/>
        <w:b/>
        <w:sz w:val="28"/>
        <w:szCs w:val="28"/>
      </w:rPr>
      <w:t>/</w:t>
    </w:r>
    <w:r>
      <w:rPr>
        <w:rFonts w:ascii="Arial" w:hAnsi="Arial" w:cs="Arial"/>
        <w:b/>
        <w:sz w:val="28"/>
        <w:szCs w:val="28"/>
      </w:rPr>
      <w:t>0024</w:t>
    </w:r>
  </w:p>
  <w:p w14:paraId="24F93530" w14:textId="77777777" w:rsidR="00EB473F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7995EB01" wp14:editId="076573BD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5AA10" w14:textId="1ABC8A98"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1F03"/>
    <w:multiLevelType w:val="hybridMultilevel"/>
    <w:tmpl w:val="13F4D024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B46A6"/>
    <w:multiLevelType w:val="hybridMultilevel"/>
    <w:tmpl w:val="1E0E7A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3" w15:restartNumberingAfterBreak="0">
    <w:nsid w:val="0FB7207D"/>
    <w:multiLevelType w:val="hybridMultilevel"/>
    <w:tmpl w:val="33581F7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078B3"/>
    <w:multiLevelType w:val="hybridMultilevel"/>
    <w:tmpl w:val="863894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B61987"/>
    <w:multiLevelType w:val="hybridMultilevel"/>
    <w:tmpl w:val="A9B881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F1E6746"/>
    <w:multiLevelType w:val="hybridMultilevel"/>
    <w:tmpl w:val="A15CB024"/>
    <w:lvl w:ilvl="0" w:tplc="48F2CBA0">
      <w:start w:val="1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CA4C76"/>
    <w:multiLevelType w:val="hybridMultilevel"/>
    <w:tmpl w:val="457615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C70D7D"/>
    <w:multiLevelType w:val="hybridMultilevel"/>
    <w:tmpl w:val="06540370"/>
    <w:lvl w:ilvl="0" w:tplc="A1B8AF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C4B62"/>
    <w:multiLevelType w:val="hybridMultilevel"/>
    <w:tmpl w:val="5FC682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3A4688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27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2C86F2C"/>
    <w:multiLevelType w:val="hybridMultilevel"/>
    <w:tmpl w:val="73D4E8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D5382"/>
    <w:multiLevelType w:val="hybridMultilevel"/>
    <w:tmpl w:val="B20CF7A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C0AA9"/>
    <w:multiLevelType w:val="hybridMultilevel"/>
    <w:tmpl w:val="694C0468"/>
    <w:lvl w:ilvl="0" w:tplc="B79EB1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5F23F5"/>
    <w:multiLevelType w:val="hybridMultilevel"/>
    <w:tmpl w:val="5E44CADA"/>
    <w:lvl w:ilvl="0" w:tplc="700264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462B4A"/>
    <w:multiLevelType w:val="hybridMultilevel"/>
    <w:tmpl w:val="566252FE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8F2CBA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48F2CBA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5311C4"/>
    <w:multiLevelType w:val="hybridMultilevel"/>
    <w:tmpl w:val="06540370"/>
    <w:lvl w:ilvl="0" w:tplc="A1B8AF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C5938"/>
    <w:multiLevelType w:val="hybridMultilevel"/>
    <w:tmpl w:val="1AB265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546A3"/>
    <w:multiLevelType w:val="hybridMultilevel"/>
    <w:tmpl w:val="606C9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A03AA"/>
    <w:multiLevelType w:val="hybridMultilevel"/>
    <w:tmpl w:val="8432DAD4"/>
    <w:lvl w:ilvl="0" w:tplc="700264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7C237A"/>
    <w:multiLevelType w:val="hybridMultilevel"/>
    <w:tmpl w:val="8A0C8F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275524"/>
    <w:multiLevelType w:val="hybridMultilevel"/>
    <w:tmpl w:val="18803C0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84997"/>
    <w:multiLevelType w:val="hybridMultilevel"/>
    <w:tmpl w:val="0F64B4F2"/>
    <w:lvl w:ilvl="0" w:tplc="700264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C35EA"/>
    <w:multiLevelType w:val="hybridMultilevel"/>
    <w:tmpl w:val="CCEAC8E4"/>
    <w:lvl w:ilvl="0" w:tplc="9C90A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536B7"/>
    <w:multiLevelType w:val="hybridMultilevel"/>
    <w:tmpl w:val="9DA424A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1A695C"/>
    <w:multiLevelType w:val="hybridMultilevel"/>
    <w:tmpl w:val="8432DAD4"/>
    <w:lvl w:ilvl="0" w:tplc="700264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9"/>
  </w:num>
  <w:num w:numId="4">
    <w:abstractNumId w:val="7"/>
  </w:num>
  <w:num w:numId="5">
    <w:abstractNumId w:val="8"/>
  </w:num>
  <w:num w:numId="6">
    <w:abstractNumId w:val="5"/>
  </w:num>
  <w:num w:numId="7">
    <w:abstractNumId w:val="26"/>
  </w:num>
  <w:num w:numId="8">
    <w:abstractNumId w:val="3"/>
  </w:num>
  <w:num w:numId="9">
    <w:abstractNumId w:val="10"/>
  </w:num>
  <w:num w:numId="10">
    <w:abstractNumId w:val="9"/>
  </w:num>
  <w:num w:numId="11">
    <w:abstractNumId w:val="13"/>
  </w:num>
  <w:num w:numId="12">
    <w:abstractNumId w:val="0"/>
  </w:num>
  <w:num w:numId="13">
    <w:abstractNumId w:val="27"/>
  </w:num>
  <w:num w:numId="14">
    <w:abstractNumId w:val="16"/>
  </w:num>
  <w:num w:numId="15">
    <w:abstractNumId w:val="21"/>
  </w:num>
  <w:num w:numId="16">
    <w:abstractNumId w:val="20"/>
  </w:num>
  <w:num w:numId="17">
    <w:abstractNumId w:val="1"/>
  </w:num>
  <w:num w:numId="18">
    <w:abstractNumId w:val="14"/>
  </w:num>
  <w:num w:numId="19">
    <w:abstractNumId w:val="23"/>
  </w:num>
  <w:num w:numId="20">
    <w:abstractNumId w:val="11"/>
  </w:num>
  <w:num w:numId="21">
    <w:abstractNumId w:val="6"/>
  </w:num>
  <w:num w:numId="22">
    <w:abstractNumId w:val="24"/>
  </w:num>
  <w:num w:numId="23">
    <w:abstractNumId w:val="4"/>
  </w:num>
  <w:num w:numId="24">
    <w:abstractNumId w:val="15"/>
  </w:num>
  <w:num w:numId="25">
    <w:abstractNumId w:val="12"/>
  </w:num>
  <w:num w:numId="26">
    <w:abstractNumId w:val="25"/>
  </w:num>
  <w:num w:numId="27">
    <w:abstractNumId w:val="22"/>
  </w:num>
  <w:num w:numId="28">
    <w:abstractNumId w:val="28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F"/>
    <w:rsid w:val="00001B90"/>
    <w:rsid w:val="0000370C"/>
    <w:rsid w:val="00007304"/>
    <w:rsid w:val="0000743E"/>
    <w:rsid w:val="00013309"/>
    <w:rsid w:val="00013AD9"/>
    <w:rsid w:val="00014D59"/>
    <w:rsid w:val="000171F2"/>
    <w:rsid w:val="00017CD7"/>
    <w:rsid w:val="00022C8A"/>
    <w:rsid w:val="00022FA9"/>
    <w:rsid w:val="00026BC1"/>
    <w:rsid w:val="0003261F"/>
    <w:rsid w:val="00034883"/>
    <w:rsid w:val="00035397"/>
    <w:rsid w:val="00036F54"/>
    <w:rsid w:val="000404EE"/>
    <w:rsid w:val="00041961"/>
    <w:rsid w:val="00044893"/>
    <w:rsid w:val="00045F14"/>
    <w:rsid w:val="00053761"/>
    <w:rsid w:val="00053842"/>
    <w:rsid w:val="00057217"/>
    <w:rsid w:val="00061054"/>
    <w:rsid w:val="0006112D"/>
    <w:rsid w:val="00061910"/>
    <w:rsid w:val="00072E3D"/>
    <w:rsid w:val="000745A8"/>
    <w:rsid w:val="0007527F"/>
    <w:rsid w:val="000761BD"/>
    <w:rsid w:val="00076674"/>
    <w:rsid w:val="00082A4A"/>
    <w:rsid w:val="00083FAC"/>
    <w:rsid w:val="000856BF"/>
    <w:rsid w:val="00086D40"/>
    <w:rsid w:val="00087C21"/>
    <w:rsid w:val="00090B7A"/>
    <w:rsid w:val="0009111F"/>
    <w:rsid w:val="00096865"/>
    <w:rsid w:val="00096CF7"/>
    <w:rsid w:val="000A0909"/>
    <w:rsid w:val="000A0B93"/>
    <w:rsid w:val="000A1078"/>
    <w:rsid w:val="000A3297"/>
    <w:rsid w:val="000A36F7"/>
    <w:rsid w:val="000A6CE4"/>
    <w:rsid w:val="000A70C6"/>
    <w:rsid w:val="000B2C32"/>
    <w:rsid w:val="000B2DD7"/>
    <w:rsid w:val="000D0816"/>
    <w:rsid w:val="000D13BC"/>
    <w:rsid w:val="000D3CC6"/>
    <w:rsid w:val="000D40A4"/>
    <w:rsid w:val="000D6A3C"/>
    <w:rsid w:val="000D6E5B"/>
    <w:rsid w:val="000E0270"/>
    <w:rsid w:val="000E2EB8"/>
    <w:rsid w:val="000F3E93"/>
    <w:rsid w:val="000F52DE"/>
    <w:rsid w:val="001051FA"/>
    <w:rsid w:val="00106686"/>
    <w:rsid w:val="00110ACA"/>
    <w:rsid w:val="00110E46"/>
    <w:rsid w:val="00110F37"/>
    <w:rsid w:val="00114408"/>
    <w:rsid w:val="00116B15"/>
    <w:rsid w:val="001243A8"/>
    <w:rsid w:val="00126EED"/>
    <w:rsid w:val="00131447"/>
    <w:rsid w:val="00134D4D"/>
    <w:rsid w:val="001361C6"/>
    <w:rsid w:val="00137823"/>
    <w:rsid w:val="00145081"/>
    <w:rsid w:val="00150830"/>
    <w:rsid w:val="00154159"/>
    <w:rsid w:val="00155E7A"/>
    <w:rsid w:val="001566BD"/>
    <w:rsid w:val="00156D4B"/>
    <w:rsid w:val="001605B9"/>
    <w:rsid w:val="00161157"/>
    <w:rsid w:val="00161D79"/>
    <w:rsid w:val="00163373"/>
    <w:rsid w:val="00165CC9"/>
    <w:rsid w:val="00165DC1"/>
    <w:rsid w:val="0017078D"/>
    <w:rsid w:val="00172075"/>
    <w:rsid w:val="00173050"/>
    <w:rsid w:val="00175FFF"/>
    <w:rsid w:val="00176815"/>
    <w:rsid w:val="00181212"/>
    <w:rsid w:val="00184795"/>
    <w:rsid w:val="00185C97"/>
    <w:rsid w:val="0018773B"/>
    <w:rsid w:val="00187C71"/>
    <w:rsid w:val="001958EE"/>
    <w:rsid w:val="00197136"/>
    <w:rsid w:val="001A09BD"/>
    <w:rsid w:val="001A271F"/>
    <w:rsid w:val="001A34E7"/>
    <w:rsid w:val="001A5431"/>
    <w:rsid w:val="001A67BD"/>
    <w:rsid w:val="001B0FC5"/>
    <w:rsid w:val="001B1C8D"/>
    <w:rsid w:val="001C0007"/>
    <w:rsid w:val="001C6316"/>
    <w:rsid w:val="001C6C9F"/>
    <w:rsid w:val="001C7B01"/>
    <w:rsid w:val="001D0C43"/>
    <w:rsid w:val="001D1628"/>
    <w:rsid w:val="001D4C15"/>
    <w:rsid w:val="001E32EA"/>
    <w:rsid w:val="001E4F85"/>
    <w:rsid w:val="001E5A7D"/>
    <w:rsid w:val="001F046E"/>
    <w:rsid w:val="001F30CF"/>
    <w:rsid w:val="001F3C4F"/>
    <w:rsid w:val="001F4720"/>
    <w:rsid w:val="002000B1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0C8A"/>
    <w:rsid w:val="002213F3"/>
    <w:rsid w:val="00222180"/>
    <w:rsid w:val="00223D79"/>
    <w:rsid w:val="00224B20"/>
    <w:rsid w:val="00225B5B"/>
    <w:rsid w:val="002309BC"/>
    <w:rsid w:val="002315EC"/>
    <w:rsid w:val="00234388"/>
    <w:rsid w:val="00236020"/>
    <w:rsid w:val="00237D14"/>
    <w:rsid w:val="00242CCE"/>
    <w:rsid w:val="002430BB"/>
    <w:rsid w:val="002449E3"/>
    <w:rsid w:val="00246081"/>
    <w:rsid w:val="002476E9"/>
    <w:rsid w:val="002504EE"/>
    <w:rsid w:val="002508EA"/>
    <w:rsid w:val="00255AB5"/>
    <w:rsid w:val="00256024"/>
    <w:rsid w:val="00270137"/>
    <w:rsid w:val="00271871"/>
    <w:rsid w:val="002727D3"/>
    <w:rsid w:val="00274BCD"/>
    <w:rsid w:val="00281B84"/>
    <w:rsid w:val="0028399A"/>
    <w:rsid w:val="00286620"/>
    <w:rsid w:val="00292E75"/>
    <w:rsid w:val="002944AD"/>
    <w:rsid w:val="002A1515"/>
    <w:rsid w:val="002A2CD1"/>
    <w:rsid w:val="002A5C82"/>
    <w:rsid w:val="002A6D63"/>
    <w:rsid w:val="002A7FB3"/>
    <w:rsid w:val="002B014D"/>
    <w:rsid w:val="002B0B63"/>
    <w:rsid w:val="002B2E62"/>
    <w:rsid w:val="002B4707"/>
    <w:rsid w:val="002B5B41"/>
    <w:rsid w:val="002C1214"/>
    <w:rsid w:val="002C1E82"/>
    <w:rsid w:val="002C50D6"/>
    <w:rsid w:val="002C5784"/>
    <w:rsid w:val="002C7A81"/>
    <w:rsid w:val="002D066A"/>
    <w:rsid w:val="002D144F"/>
    <w:rsid w:val="002D6902"/>
    <w:rsid w:val="002D7B6D"/>
    <w:rsid w:val="002D7DD0"/>
    <w:rsid w:val="002E54F4"/>
    <w:rsid w:val="002F18CB"/>
    <w:rsid w:val="002F252B"/>
    <w:rsid w:val="002F3447"/>
    <w:rsid w:val="002F3C45"/>
    <w:rsid w:val="00300939"/>
    <w:rsid w:val="00300BDB"/>
    <w:rsid w:val="00303F72"/>
    <w:rsid w:val="0030558B"/>
    <w:rsid w:val="003107EF"/>
    <w:rsid w:val="00311883"/>
    <w:rsid w:val="00312725"/>
    <w:rsid w:val="003145A6"/>
    <w:rsid w:val="00314A4E"/>
    <w:rsid w:val="003150E0"/>
    <w:rsid w:val="00316C09"/>
    <w:rsid w:val="0032158A"/>
    <w:rsid w:val="003229FB"/>
    <w:rsid w:val="00322E62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A02"/>
    <w:rsid w:val="003651A6"/>
    <w:rsid w:val="00367704"/>
    <w:rsid w:val="00367E7D"/>
    <w:rsid w:val="00372F98"/>
    <w:rsid w:val="00372FF9"/>
    <w:rsid w:val="00373E8D"/>
    <w:rsid w:val="0037526B"/>
    <w:rsid w:val="00377BCC"/>
    <w:rsid w:val="00380717"/>
    <w:rsid w:val="00380EEE"/>
    <w:rsid w:val="00381779"/>
    <w:rsid w:val="003819B3"/>
    <w:rsid w:val="00391A9C"/>
    <w:rsid w:val="00393330"/>
    <w:rsid w:val="00397383"/>
    <w:rsid w:val="003A067D"/>
    <w:rsid w:val="003A1C6C"/>
    <w:rsid w:val="003A58BC"/>
    <w:rsid w:val="003A5A04"/>
    <w:rsid w:val="003A64FC"/>
    <w:rsid w:val="003B123A"/>
    <w:rsid w:val="003B2B7B"/>
    <w:rsid w:val="003B5EDB"/>
    <w:rsid w:val="003B6971"/>
    <w:rsid w:val="003B6B0B"/>
    <w:rsid w:val="003C0157"/>
    <w:rsid w:val="003C045B"/>
    <w:rsid w:val="003C4C2F"/>
    <w:rsid w:val="003C564E"/>
    <w:rsid w:val="003C5E42"/>
    <w:rsid w:val="003C7C74"/>
    <w:rsid w:val="003D3335"/>
    <w:rsid w:val="003D354B"/>
    <w:rsid w:val="003D5A34"/>
    <w:rsid w:val="003E3E74"/>
    <w:rsid w:val="003E52ED"/>
    <w:rsid w:val="003F1A72"/>
    <w:rsid w:val="003F416F"/>
    <w:rsid w:val="003F71AF"/>
    <w:rsid w:val="004007F2"/>
    <w:rsid w:val="00411530"/>
    <w:rsid w:val="00412B77"/>
    <w:rsid w:val="00414405"/>
    <w:rsid w:val="0042007E"/>
    <w:rsid w:val="00424F2B"/>
    <w:rsid w:val="00426390"/>
    <w:rsid w:val="0042753B"/>
    <w:rsid w:val="0043197E"/>
    <w:rsid w:val="0043366F"/>
    <w:rsid w:val="0043393C"/>
    <w:rsid w:val="00436E40"/>
    <w:rsid w:val="00441AC4"/>
    <w:rsid w:val="00442CB9"/>
    <w:rsid w:val="00446E2A"/>
    <w:rsid w:val="00447D82"/>
    <w:rsid w:val="00447E2A"/>
    <w:rsid w:val="00451153"/>
    <w:rsid w:val="00451EE1"/>
    <w:rsid w:val="00452C78"/>
    <w:rsid w:val="00453A50"/>
    <w:rsid w:val="00453FB4"/>
    <w:rsid w:val="0045428E"/>
    <w:rsid w:val="00461FBC"/>
    <w:rsid w:val="00466FCB"/>
    <w:rsid w:val="004734F5"/>
    <w:rsid w:val="004745E2"/>
    <w:rsid w:val="00475A2F"/>
    <w:rsid w:val="00480A1F"/>
    <w:rsid w:val="00484715"/>
    <w:rsid w:val="004870DE"/>
    <w:rsid w:val="00490C14"/>
    <w:rsid w:val="004975A9"/>
    <w:rsid w:val="004A30EE"/>
    <w:rsid w:val="004A3AB0"/>
    <w:rsid w:val="004A5B49"/>
    <w:rsid w:val="004B0651"/>
    <w:rsid w:val="004B1977"/>
    <w:rsid w:val="004B4F84"/>
    <w:rsid w:val="004B7906"/>
    <w:rsid w:val="004C1BDB"/>
    <w:rsid w:val="004C3B01"/>
    <w:rsid w:val="004C68AA"/>
    <w:rsid w:val="004D0B9D"/>
    <w:rsid w:val="004D22B9"/>
    <w:rsid w:val="004D736C"/>
    <w:rsid w:val="004E04F8"/>
    <w:rsid w:val="004E2A09"/>
    <w:rsid w:val="004E3A27"/>
    <w:rsid w:val="004E4117"/>
    <w:rsid w:val="004E660F"/>
    <w:rsid w:val="004F31DE"/>
    <w:rsid w:val="004F35AE"/>
    <w:rsid w:val="004F6872"/>
    <w:rsid w:val="004F7CBE"/>
    <w:rsid w:val="004F7E80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5171"/>
    <w:rsid w:val="0055072D"/>
    <w:rsid w:val="00552490"/>
    <w:rsid w:val="00554CFA"/>
    <w:rsid w:val="005566B1"/>
    <w:rsid w:val="0056163C"/>
    <w:rsid w:val="00561C34"/>
    <w:rsid w:val="00564D84"/>
    <w:rsid w:val="00567854"/>
    <w:rsid w:val="00570631"/>
    <w:rsid w:val="005749ED"/>
    <w:rsid w:val="0057609B"/>
    <w:rsid w:val="0057709B"/>
    <w:rsid w:val="00582467"/>
    <w:rsid w:val="005848C1"/>
    <w:rsid w:val="005849D8"/>
    <w:rsid w:val="00585124"/>
    <w:rsid w:val="0058722D"/>
    <w:rsid w:val="005903F3"/>
    <w:rsid w:val="005927C4"/>
    <w:rsid w:val="00592EDD"/>
    <w:rsid w:val="005A3791"/>
    <w:rsid w:val="005B02AE"/>
    <w:rsid w:val="005B0F08"/>
    <w:rsid w:val="005B110F"/>
    <w:rsid w:val="005B118C"/>
    <w:rsid w:val="005B331E"/>
    <w:rsid w:val="005B359C"/>
    <w:rsid w:val="005B4F0F"/>
    <w:rsid w:val="005B51FF"/>
    <w:rsid w:val="005B556C"/>
    <w:rsid w:val="005B6BBF"/>
    <w:rsid w:val="005C13A2"/>
    <w:rsid w:val="005C4702"/>
    <w:rsid w:val="005C5D9A"/>
    <w:rsid w:val="005D2382"/>
    <w:rsid w:val="005D3D43"/>
    <w:rsid w:val="005D55A1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B09"/>
    <w:rsid w:val="005F5C86"/>
    <w:rsid w:val="005F5CFA"/>
    <w:rsid w:val="006001AD"/>
    <w:rsid w:val="006005F4"/>
    <w:rsid w:val="00600A5F"/>
    <w:rsid w:val="00612328"/>
    <w:rsid w:val="006127B8"/>
    <w:rsid w:val="00613DA2"/>
    <w:rsid w:val="00617434"/>
    <w:rsid w:val="00621779"/>
    <w:rsid w:val="00622FAC"/>
    <w:rsid w:val="006230F5"/>
    <w:rsid w:val="00627741"/>
    <w:rsid w:val="00635516"/>
    <w:rsid w:val="006363CD"/>
    <w:rsid w:val="0063701F"/>
    <w:rsid w:val="00641F5F"/>
    <w:rsid w:val="00644EDE"/>
    <w:rsid w:val="0064758C"/>
    <w:rsid w:val="00650DF2"/>
    <w:rsid w:val="00650FDC"/>
    <w:rsid w:val="00652E33"/>
    <w:rsid w:val="00657558"/>
    <w:rsid w:val="006577D8"/>
    <w:rsid w:val="00673BA4"/>
    <w:rsid w:val="00673C52"/>
    <w:rsid w:val="0068234C"/>
    <w:rsid w:val="00682434"/>
    <w:rsid w:val="00683BE6"/>
    <w:rsid w:val="006910C8"/>
    <w:rsid w:val="006919FF"/>
    <w:rsid w:val="0069258C"/>
    <w:rsid w:val="00696C29"/>
    <w:rsid w:val="006B38B0"/>
    <w:rsid w:val="006B4D36"/>
    <w:rsid w:val="006B76E1"/>
    <w:rsid w:val="006C008D"/>
    <w:rsid w:val="006C285A"/>
    <w:rsid w:val="006C344E"/>
    <w:rsid w:val="006C4D11"/>
    <w:rsid w:val="006E27F8"/>
    <w:rsid w:val="006E2B6D"/>
    <w:rsid w:val="006E3DDC"/>
    <w:rsid w:val="006E6EB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5EEC"/>
    <w:rsid w:val="00706ACB"/>
    <w:rsid w:val="00711825"/>
    <w:rsid w:val="0071393F"/>
    <w:rsid w:val="00713A82"/>
    <w:rsid w:val="00713B9F"/>
    <w:rsid w:val="007153AD"/>
    <w:rsid w:val="007271D6"/>
    <w:rsid w:val="0072721F"/>
    <w:rsid w:val="00732F35"/>
    <w:rsid w:val="00740968"/>
    <w:rsid w:val="00741721"/>
    <w:rsid w:val="007451B2"/>
    <w:rsid w:val="007478FC"/>
    <w:rsid w:val="00753596"/>
    <w:rsid w:val="00755648"/>
    <w:rsid w:val="0076476D"/>
    <w:rsid w:val="00771758"/>
    <w:rsid w:val="0077436F"/>
    <w:rsid w:val="00775904"/>
    <w:rsid w:val="00776EC3"/>
    <w:rsid w:val="00782943"/>
    <w:rsid w:val="007848AB"/>
    <w:rsid w:val="00784A59"/>
    <w:rsid w:val="007853B5"/>
    <w:rsid w:val="007949EB"/>
    <w:rsid w:val="00797788"/>
    <w:rsid w:val="007A0052"/>
    <w:rsid w:val="007A190A"/>
    <w:rsid w:val="007A5ABF"/>
    <w:rsid w:val="007A6D51"/>
    <w:rsid w:val="007B0972"/>
    <w:rsid w:val="007B0DF6"/>
    <w:rsid w:val="007B2B77"/>
    <w:rsid w:val="007B6064"/>
    <w:rsid w:val="007C50CB"/>
    <w:rsid w:val="007C5463"/>
    <w:rsid w:val="007C70AF"/>
    <w:rsid w:val="007D05B9"/>
    <w:rsid w:val="007D0600"/>
    <w:rsid w:val="007D143D"/>
    <w:rsid w:val="007D3B7A"/>
    <w:rsid w:val="007D5EB6"/>
    <w:rsid w:val="007E6004"/>
    <w:rsid w:val="007F04BE"/>
    <w:rsid w:val="007F1383"/>
    <w:rsid w:val="007F2B91"/>
    <w:rsid w:val="007F6FDE"/>
    <w:rsid w:val="00800171"/>
    <w:rsid w:val="008036A3"/>
    <w:rsid w:val="00804728"/>
    <w:rsid w:val="00804E07"/>
    <w:rsid w:val="00805FB4"/>
    <w:rsid w:val="00805FCD"/>
    <w:rsid w:val="00807A75"/>
    <w:rsid w:val="00812B6D"/>
    <w:rsid w:val="00813040"/>
    <w:rsid w:val="008159F0"/>
    <w:rsid w:val="008163F0"/>
    <w:rsid w:val="00816912"/>
    <w:rsid w:val="00816C72"/>
    <w:rsid w:val="00820311"/>
    <w:rsid w:val="0082246B"/>
    <w:rsid w:val="008256D3"/>
    <w:rsid w:val="00826833"/>
    <w:rsid w:val="00827D9D"/>
    <w:rsid w:val="008322A4"/>
    <w:rsid w:val="00833488"/>
    <w:rsid w:val="00840185"/>
    <w:rsid w:val="00841E3C"/>
    <w:rsid w:val="008430FE"/>
    <w:rsid w:val="00843877"/>
    <w:rsid w:val="00844FBE"/>
    <w:rsid w:val="00851389"/>
    <w:rsid w:val="0085182E"/>
    <w:rsid w:val="00853BF6"/>
    <w:rsid w:val="008571FF"/>
    <w:rsid w:val="00857716"/>
    <w:rsid w:val="008615C0"/>
    <w:rsid w:val="00864E5E"/>
    <w:rsid w:val="008668E1"/>
    <w:rsid w:val="00866BB5"/>
    <w:rsid w:val="0086713F"/>
    <w:rsid w:val="0086737F"/>
    <w:rsid w:val="00870155"/>
    <w:rsid w:val="0087347D"/>
    <w:rsid w:val="0087445E"/>
    <w:rsid w:val="00874B25"/>
    <w:rsid w:val="00876316"/>
    <w:rsid w:val="00877DC5"/>
    <w:rsid w:val="00880A93"/>
    <w:rsid w:val="0088656F"/>
    <w:rsid w:val="008906E9"/>
    <w:rsid w:val="0089182B"/>
    <w:rsid w:val="008962B4"/>
    <w:rsid w:val="00896CED"/>
    <w:rsid w:val="008A34A3"/>
    <w:rsid w:val="008A4892"/>
    <w:rsid w:val="008B0F40"/>
    <w:rsid w:val="008B17C7"/>
    <w:rsid w:val="008B283D"/>
    <w:rsid w:val="008B32F6"/>
    <w:rsid w:val="008C46A4"/>
    <w:rsid w:val="008D27B9"/>
    <w:rsid w:val="008D2F8A"/>
    <w:rsid w:val="008E3AB4"/>
    <w:rsid w:val="008E7713"/>
    <w:rsid w:val="008F6245"/>
    <w:rsid w:val="00902A97"/>
    <w:rsid w:val="00906516"/>
    <w:rsid w:val="009079A5"/>
    <w:rsid w:val="00907C5A"/>
    <w:rsid w:val="009105C1"/>
    <w:rsid w:val="009114EC"/>
    <w:rsid w:val="00911685"/>
    <w:rsid w:val="00911F3A"/>
    <w:rsid w:val="00912F99"/>
    <w:rsid w:val="0091304C"/>
    <w:rsid w:val="00915BA5"/>
    <w:rsid w:val="00922DBB"/>
    <w:rsid w:val="0093325B"/>
    <w:rsid w:val="00933619"/>
    <w:rsid w:val="00941A33"/>
    <w:rsid w:val="00941D54"/>
    <w:rsid w:val="00945B68"/>
    <w:rsid w:val="00950E56"/>
    <w:rsid w:val="00951288"/>
    <w:rsid w:val="00954ADE"/>
    <w:rsid w:val="00956B87"/>
    <w:rsid w:val="00960417"/>
    <w:rsid w:val="00962392"/>
    <w:rsid w:val="009647D1"/>
    <w:rsid w:val="00964BBB"/>
    <w:rsid w:val="0096645F"/>
    <w:rsid w:val="009665E1"/>
    <w:rsid w:val="0097053C"/>
    <w:rsid w:val="009707CB"/>
    <w:rsid w:val="00973ECF"/>
    <w:rsid w:val="00976E43"/>
    <w:rsid w:val="00985810"/>
    <w:rsid w:val="00991819"/>
    <w:rsid w:val="009918FB"/>
    <w:rsid w:val="00992067"/>
    <w:rsid w:val="00994E47"/>
    <w:rsid w:val="0099547A"/>
    <w:rsid w:val="00995B8E"/>
    <w:rsid w:val="009A287E"/>
    <w:rsid w:val="009A423F"/>
    <w:rsid w:val="009A5297"/>
    <w:rsid w:val="009B01E8"/>
    <w:rsid w:val="009B1BA0"/>
    <w:rsid w:val="009B77EF"/>
    <w:rsid w:val="009C073F"/>
    <w:rsid w:val="009C1634"/>
    <w:rsid w:val="009C20DD"/>
    <w:rsid w:val="009C4448"/>
    <w:rsid w:val="009C547B"/>
    <w:rsid w:val="009C5AB4"/>
    <w:rsid w:val="009C5BD3"/>
    <w:rsid w:val="009D3BCB"/>
    <w:rsid w:val="009F1842"/>
    <w:rsid w:val="009F3B86"/>
    <w:rsid w:val="009F4AC1"/>
    <w:rsid w:val="00A00A3E"/>
    <w:rsid w:val="00A06441"/>
    <w:rsid w:val="00A07DDD"/>
    <w:rsid w:val="00A11638"/>
    <w:rsid w:val="00A12200"/>
    <w:rsid w:val="00A16341"/>
    <w:rsid w:val="00A1744D"/>
    <w:rsid w:val="00A23A72"/>
    <w:rsid w:val="00A262DA"/>
    <w:rsid w:val="00A27A0F"/>
    <w:rsid w:val="00A45272"/>
    <w:rsid w:val="00A46445"/>
    <w:rsid w:val="00A46C70"/>
    <w:rsid w:val="00A47300"/>
    <w:rsid w:val="00A51360"/>
    <w:rsid w:val="00A5679B"/>
    <w:rsid w:val="00A6358F"/>
    <w:rsid w:val="00A71E14"/>
    <w:rsid w:val="00A72E01"/>
    <w:rsid w:val="00A73020"/>
    <w:rsid w:val="00A80B02"/>
    <w:rsid w:val="00A80D6E"/>
    <w:rsid w:val="00A83945"/>
    <w:rsid w:val="00A85D08"/>
    <w:rsid w:val="00A86204"/>
    <w:rsid w:val="00A90DDD"/>
    <w:rsid w:val="00A93940"/>
    <w:rsid w:val="00A93EF2"/>
    <w:rsid w:val="00A95452"/>
    <w:rsid w:val="00A971F3"/>
    <w:rsid w:val="00A974AA"/>
    <w:rsid w:val="00A97580"/>
    <w:rsid w:val="00AA37AD"/>
    <w:rsid w:val="00AA7AF9"/>
    <w:rsid w:val="00AA7B18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65E4"/>
    <w:rsid w:val="00AE7FDD"/>
    <w:rsid w:val="00AF5E7A"/>
    <w:rsid w:val="00AF64D8"/>
    <w:rsid w:val="00B012C9"/>
    <w:rsid w:val="00B125A6"/>
    <w:rsid w:val="00B16DE2"/>
    <w:rsid w:val="00B17AF3"/>
    <w:rsid w:val="00B17EBE"/>
    <w:rsid w:val="00B2143E"/>
    <w:rsid w:val="00B2146A"/>
    <w:rsid w:val="00B2235F"/>
    <w:rsid w:val="00B239FE"/>
    <w:rsid w:val="00B23EC6"/>
    <w:rsid w:val="00B24C21"/>
    <w:rsid w:val="00B262B2"/>
    <w:rsid w:val="00B31757"/>
    <w:rsid w:val="00B371C4"/>
    <w:rsid w:val="00B4057E"/>
    <w:rsid w:val="00B42CA5"/>
    <w:rsid w:val="00B42D29"/>
    <w:rsid w:val="00B45A6F"/>
    <w:rsid w:val="00B46090"/>
    <w:rsid w:val="00B501D6"/>
    <w:rsid w:val="00B518BE"/>
    <w:rsid w:val="00B551AE"/>
    <w:rsid w:val="00B629B9"/>
    <w:rsid w:val="00B66C91"/>
    <w:rsid w:val="00B67050"/>
    <w:rsid w:val="00B7023C"/>
    <w:rsid w:val="00B734E6"/>
    <w:rsid w:val="00B73CFD"/>
    <w:rsid w:val="00B748C2"/>
    <w:rsid w:val="00B7511B"/>
    <w:rsid w:val="00B75411"/>
    <w:rsid w:val="00B75C94"/>
    <w:rsid w:val="00B76224"/>
    <w:rsid w:val="00B76A2D"/>
    <w:rsid w:val="00B76BA4"/>
    <w:rsid w:val="00B81B35"/>
    <w:rsid w:val="00B85DF9"/>
    <w:rsid w:val="00B85E2A"/>
    <w:rsid w:val="00B86322"/>
    <w:rsid w:val="00B86CD7"/>
    <w:rsid w:val="00B86F13"/>
    <w:rsid w:val="00B93E7D"/>
    <w:rsid w:val="00BB0565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3FA"/>
    <w:rsid w:val="00BD2E15"/>
    <w:rsid w:val="00BE101F"/>
    <w:rsid w:val="00BF1798"/>
    <w:rsid w:val="00BF28F5"/>
    <w:rsid w:val="00BF2C4D"/>
    <w:rsid w:val="00BF2E98"/>
    <w:rsid w:val="00BF3DB1"/>
    <w:rsid w:val="00BF6C55"/>
    <w:rsid w:val="00BF7305"/>
    <w:rsid w:val="00C00949"/>
    <w:rsid w:val="00C01C90"/>
    <w:rsid w:val="00C01DD8"/>
    <w:rsid w:val="00C03732"/>
    <w:rsid w:val="00C0586C"/>
    <w:rsid w:val="00C05AF7"/>
    <w:rsid w:val="00C064D4"/>
    <w:rsid w:val="00C10277"/>
    <w:rsid w:val="00C11A89"/>
    <w:rsid w:val="00C12A1A"/>
    <w:rsid w:val="00C178E5"/>
    <w:rsid w:val="00C20B8E"/>
    <w:rsid w:val="00C22AC5"/>
    <w:rsid w:val="00C27BBB"/>
    <w:rsid w:val="00C339D8"/>
    <w:rsid w:val="00C34CDA"/>
    <w:rsid w:val="00C376F7"/>
    <w:rsid w:val="00C37FDC"/>
    <w:rsid w:val="00C44870"/>
    <w:rsid w:val="00C50AA2"/>
    <w:rsid w:val="00C52E83"/>
    <w:rsid w:val="00C5538B"/>
    <w:rsid w:val="00C70C26"/>
    <w:rsid w:val="00C717BF"/>
    <w:rsid w:val="00C71D93"/>
    <w:rsid w:val="00C7339E"/>
    <w:rsid w:val="00C75047"/>
    <w:rsid w:val="00C770F6"/>
    <w:rsid w:val="00C80EF7"/>
    <w:rsid w:val="00C906B0"/>
    <w:rsid w:val="00C93DC7"/>
    <w:rsid w:val="00C94FA8"/>
    <w:rsid w:val="00CA247C"/>
    <w:rsid w:val="00CB0056"/>
    <w:rsid w:val="00CC0732"/>
    <w:rsid w:val="00CC2EFC"/>
    <w:rsid w:val="00CC2F04"/>
    <w:rsid w:val="00CD234D"/>
    <w:rsid w:val="00CD39A8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16437"/>
    <w:rsid w:val="00D20C3F"/>
    <w:rsid w:val="00D25C53"/>
    <w:rsid w:val="00D27E88"/>
    <w:rsid w:val="00D30875"/>
    <w:rsid w:val="00D329F5"/>
    <w:rsid w:val="00D34E3D"/>
    <w:rsid w:val="00D402D1"/>
    <w:rsid w:val="00D45696"/>
    <w:rsid w:val="00D4641D"/>
    <w:rsid w:val="00D466F0"/>
    <w:rsid w:val="00D509DF"/>
    <w:rsid w:val="00D526CE"/>
    <w:rsid w:val="00D60AC5"/>
    <w:rsid w:val="00D6391F"/>
    <w:rsid w:val="00D63D63"/>
    <w:rsid w:val="00D6438C"/>
    <w:rsid w:val="00D655A4"/>
    <w:rsid w:val="00D67554"/>
    <w:rsid w:val="00D675E1"/>
    <w:rsid w:val="00D703C5"/>
    <w:rsid w:val="00D709F0"/>
    <w:rsid w:val="00D720D2"/>
    <w:rsid w:val="00D734B3"/>
    <w:rsid w:val="00D7656C"/>
    <w:rsid w:val="00D87EA8"/>
    <w:rsid w:val="00D91D0C"/>
    <w:rsid w:val="00D9400D"/>
    <w:rsid w:val="00D97596"/>
    <w:rsid w:val="00D977E8"/>
    <w:rsid w:val="00DA141D"/>
    <w:rsid w:val="00DA1B8E"/>
    <w:rsid w:val="00DA48EF"/>
    <w:rsid w:val="00DA56F1"/>
    <w:rsid w:val="00DA60A4"/>
    <w:rsid w:val="00DA60C0"/>
    <w:rsid w:val="00DB1023"/>
    <w:rsid w:val="00DB25FA"/>
    <w:rsid w:val="00DB5691"/>
    <w:rsid w:val="00DB7627"/>
    <w:rsid w:val="00DD0FA8"/>
    <w:rsid w:val="00DD3766"/>
    <w:rsid w:val="00DD3997"/>
    <w:rsid w:val="00DD3DBC"/>
    <w:rsid w:val="00DD5F04"/>
    <w:rsid w:val="00DD6050"/>
    <w:rsid w:val="00DD7C37"/>
    <w:rsid w:val="00DE154B"/>
    <w:rsid w:val="00DE33A3"/>
    <w:rsid w:val="00DE55D1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DF785C"/>
    <w:rsid w:val="00E01573"/>
    <w:rsid w:val="00E01F5A"/>
    <w:rsid w:val="00E0250D"/>
    <w:rsid w:val="00E03A0F"/>
    <w:rsid w:val="00E0571A"/>
    <w:rsid w:val="00E05893"/>
    <w:rsid w:val="00E07DB3"/>
    <w:rsid w:val="00E10831"/>
    <w:rsid w:val="00E119BD"/>
    <w:rsid w:val="00E124C3"/>
    <w:rsid w:val="00E12B7B"/>
    <w:rsid w:val="00E15B1B"/>
    <w:rsid w:val="00E27F1F"/>
    <w:rsid w:val="00E3200A"/>
    <w:rsid w:val="00E35F55"/>
    <w:rsid w:val="00E37101"/>
    <w:rsid w:val="00E42FBA"/>
    <w:rsid w:val="00E4484F"/>
    <w:rsid w:val="00E45D2A"/>
    <w:rsid w:val="00E47037"/>
    <w:rsid w:val="00E50922"/>
    <w:rsid w:val="00E52C79"/>
    <w:rsid w:val="00E567BB"/>
    <w:rsid w:val="00E577BC"/>
    <w:rsid w:val="00E60F52"/>
    <w:rsid w:val="00E62BC8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3951"/>
    <w:rsid w:val="00EB473F"/>
    <w:rsid w:val="00EB7AAF"/>
    <w:rsid w:val="00EC4311"/>
    <w:rsid w:val="00EC6129"/>
    <w:rsid w:val="00EC637D"/>
    <w:rsid w:val="00EE2AA7"/>
    <w:rsid w:val="00EE37F2"/>
    <w:rsid w:val="00EE67AD"/>
    <w:rsid w:val="00EF0F5B"/>
    <w:rsid w:val="00EF18FD"/>
    <w:rsid w:val="00EF1F54"/>
    <w:rsid w:val="00EF2771"/>
    <w:rsid w:val="00EF6B56"/>
    <w:rsid w:val="00EF6E31"/>
    <w:rsid w:val="00EF74F9"/>
    <w:rsid w:val="00F0219E"/>
    <w:rsid w:val="00F04C2C"/>
    <w:rsid w:val="00F12733"/>
    <w:rsid w:val="00F22512"/>
    <w:rsid w:val="00F233B1"/>
    <w:rsid w:val="00F23501"/>
    <w:rsid w:val="00F25005"/>
    <w:rsid w:val="00F252F6"/>
    <w:rsid w:val="00F25FA9"/>
    <w:rsid w:val="00F30A9A"/>
    <w:rsid w:val="00F31057"/>
    <w:rsid w:val="00F342FD"/>
    <w:rsid w:val="00F443AD"/>
    <w:rsid w:val="00F44BAB"/>
    <w:rsid w:val="00F4596B"/>
    <w:rsid w:val="00F5040D"/>
    <w:rsid w:val="00F5047F"/>
    <w:rsid w:val="00F50DD0"/>
    <w:rsid w:val="00F52270"/>
    <w:rsid w:val="00F536A1"/>
    <w:rsid w:val="00F544CD"/>
    <w:rsid w:val="00F5726E"/>
    <w:rsid w:val="00F6226D"/>
    <w:rsid w:val="00F65AB3"/>
    <w:rsid w:val="00F730A3"/>
    <w:rsid w:val="00F74767"/>
    <w:rsid w:val="00F74AB0"/>
    <w:rsid w:val="00F75FD3"/>
    <w:rsid w:val="00F76254"/>
    <w:rsid w:val="00F80B51"/>
    <w:rsid w:val="00F816AE"/>
    <w:rsid w:val="00F85EE8"/>
    <w:rsid w:val="00F86555"/>
    <w:rsid w:val="00F97997"/>
    <w:rsid w:val="00F97FDF"/>
    <w:rsid w:val="00FA0610"/>
    <w:rsid w:val="00FA0A0B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5F9C"/>
    <w:rsid w:val="00FC6B03"/>
    <w:rsid w:val="00FC7296"/>
    <w:rsid w:val="00FD2724"/>
    <w:rsid w:val="00FD3DB8"/>
    <w:rsid w:val="00FD6400"/>
    <w:rsid w:val="00FD68E8"/>
    <w:rsid w:val="00FE0FE1"/>
    <w:rsid w:val="00FE24B1"/>
    <w:rsid w:val="00FE360E"/>
    <w:rsid w:val="00FE443B"/>
    <w:rsid w:val="00FE5A86"/>
    <w:rsid w:val="00FE653E"/>
    <w:rsid w:val="00FE6D3E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EE1E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185"/>
    <w:pPr>
      <w:keepNext/>
      <w:keepLines/>
      <w:spacing w:before="480" w:line="276" w:lineRule="auto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40185"/>
    <w:pPr>
      <w:keepNext/>
      <w:keepLines/>
      <w:spacing w:before="200" w:line="276" w:lineRule="auto"/>
      <w:ind w:left="2278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18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18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uiPriority w:val="9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185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18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18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18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qFormat/>
    <w:rsid w:val="00FF6E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EC637D"/>
    <w:pPr>
      <w:ind w:left="720"/>
      <w:contextualSpacing/>
    </w:pPr>
  </w:style>
  <w:style w:type="paragraph" w:styleId="Revision">
    <w:name w:val="Revision"/>
    <w:hidden/>
    <w:uiPriority w:val="99"/>
    <w:semiHidden/>
    <w:rsid w:val="002C50D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0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840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401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1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18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18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18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18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oSpacing">
    <w:name w:val="No Spacing"/>
    <w:uiPriority w:val="1"/>
    <w:qFormat/>
    <w:rsid w:val="00B86F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3D63"/>
  </w:style>
  <w:style w:type="character" w:styleId="FollowedHyperlink">
    <w:name w:val="FollowedHyperlink"/>
    <w:basedOn w:val="DefaultParagraphFont"/>
    <w:rsid w:val="0057709B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2000B1"/>
    <w:pPr>
      <w:autoSpaceDE w:val="0"/>
      <w:autoSpaceDN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2021-07-07T23:19:00Z</dcterms:created>
  <dcterms:modified xsi:type="dcterms:W3CDTF">2021-07-07T23:19:00Z</dcterms:modified>
</cp:coreProperties>
</file>