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D67B" w14:textId="77777777" w:rsidR="0048364F" w:rsidRPr="00273449" w:rsidRDefault="00193461" w:rsidP="0020300C">
      <w:pPr>
        <w:rPr>
          <w:sz w:val="28"/>
        </w:rPr>
      </w:pPr>
      <w:r w:rsidRPr="00273449">
        <w:rPr>
          <w:noProof/>
          <w:lang w:eastAsia="en-AU"/>
        </w:rPr>
        <w:drawing>
          <wp:inline distT="0" distB="0" distL="0" distR="0" wp14:anchorId="07EEBD8E" wp14:editId="6CEAADC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0E21ECD" w14:textId="77777777" w:rsidR="0048364F" w:rsidRPr="00273449" w:rsidRDefault="0048364F" w:rsidP="0048364F">
      <w:pPr>
        <w:rPr>
          <w:sz w:val="19"/>
        </w:rPr>
      </w:pPr>
    </w:p>
    <w:p w14:paraId="6DC46A86" w14:textId="77777777" w:rsidR="0048364F" w:rsidRPr="00273449" w:rsidRDefault="007E16F5" w:rsidP="0048364F">
      <w:pPr>
        <w:pStyle w:val="ShortT"/>
      </w:pPr>
      <w:r w:rsidRPr="00273449">
        <w:t xml:space="preserve">Transport Security Legislation Amendment (Foreign Officials) </w:t>
      </w:r>
      <w:r w:rsidR="005770C7" w:rsidRPr="00273449">
        <w:t>Regulations 2</w:t>
      </w:r>
      <w:r w:rsidRPr="00273449">
        <w:t>021</w:t>
      </w:r>
    </w:p>
    <w:p w14:paraId="23377E88" w14:textId="77777777" w:rsidR="002B5651" w:rsidRPr="00273449" w:rsidRDefault="002B5651" w:rsidP="002B5651">
      <w:pPr>
        <w:pStyle w:val="SignCoverPageStart"/>
        <w:spacing w:before="240"/>
        <w:rPr>
          <w:szCs w:val="22"/>
        </w:rPr>
      </w:pPr>
      <w:r w:rsidRPr="00273449">
        <w:rPr>
          <w:szCs w:val="22"/>
        </w:rPr>
        <w:t>I, General the Honourable David Hurley AC DSC (Retd), Governor</w:t>
      </w:r>
      <w:r w:rsidR="00273449">
        <w:rPr>
          <w:szCs w:val="22"/>
        </w:rPr>
        <w:noBreakHyphen/>
      </w:r>
      <w:r w:rsidRPr="00273449">
        <w:rPr>
          <w:szCs w:val="22"/>
        </w:rPr>
        <w:t>General of the Commonwealth of Australia, acting with the advice of the Federal Executive Council, make the following regulations.</w:t>
      </w:r>
    </w:p>
    <w:p w14:paraId="22FDF7F5" w14:textId="5F9AC7B3" w:rsidR="002B5651" w:rsidRPr="00273449" w:rsidRDefault="00632C8B" w:rsidP="002B5651">
      <w:pPr>
        <w:keepNext/>
        <w:spacing w:before="720" w:line="240" w:lineRule="atLeast"/>
        <w:ind w:right="397"/>
        <w:jc w:val="both"/>
        <w:rPr>
          <w:szCs w:val="22"/>
        </w:rPr>
      </w:pPr>
      <w:r>
        <w:rPr>
          <w:szCs w:val="22"/>
        </w:rPr>
        <w:t xml:space="preserve">Dated </w:t>
      </w:r>
      <w:r>
        <w:rPr>
          <w:szCs w:val="22"/>
        </w:rPr>
        <w:fldChar w:fldCharType="begin"/>
      </w:r>
      <w:r>
        <w:rPr>
          <w:szCs w:val="22"/>
        </w:rPr>
        <w:instrText xml:space="preserve">  DOCPROPERTY  DateMade  \* MERGEFORMAT </w:instrText>
      </w:r>
      <w:r>
        <w:rPr>
          <w:szCs w:val="22"/>
        </w:rPr>
        <w:fldChar w:fldCharType="separate"/>
      </w:r>
      <w:r>
        <w:rPr>
          <w:szCs w:val="22"/>
        </w:rPr>
        <w:t>08 July 2021</w:t>
      </w:r>
      <w:r>
        <w:rPr>
          <w:szCs w:val="22"/>
        </w:rPr>
        <w:fldChar w:fldCharType="end"/>
      </w:r>
    </w:p>
    <w:p w14:paraId="041E2F99" w14:textId="77777777" w:rsidR="002B5651" w:rsidRPr="00273449" w:rsidRDefault="002B5651" w:rsidP="002B5651">
      <w:pPr>
        <w:keepNext/>
        <w:tabs>
          <w:tab w:val="left" w:pos="3402"/>
        </w:tabs>
        <w:spacing w:before="1080" w:line="300" w:lineRule="atLeast"/>
        <w:ind w:left="397" w:right="397"/>
        <w:jc w:val="right"/>
        <w:rPr>
          <w:szCs w:val="22"/>
        </w:rPr>
      </w:pPr>
      <w:r w:rsidRPr="00273449">
        <w:rPr>
          <w:szCs w:val="22"/>
        </w:rPr>
        <w:t>David Hurley</w:t>
      </w:r>
    </w:p>
    <w:p w14:paraId="1514BFE6" w14:textId="77777777" w:rsidR="002B5651" w:rsidRPr="00273449" w:rsidRDefault="002B5651" w:rsidP="002B5651">
      <w:pPr>
        <w:keepNext/>
        <w:tabs>
          <w:tab w:val="left" w:pos="3402"/>
        </w:tabs>
        <w:spacing w:line="300" w:lineRule="atLeast"/>
        <w:ind w:left="397" w:right="397"/>
        <w:jc w:val="right"/>
        <w:rPr>
          <w:szCs w:val="22"/>
        </w:rPr>
      </w:pPr>
      <w:r w:rsidRPr="00273449">
        <w:rPr>
          <w:szCs w:val="22"/>
        </w:rPr>
        <w:t>Governor</w:t>
      </w:r>
      <w:r w:rsidR="00273449">
        <w:rPr>
          <w:szCs w:val="22"/>
        </w:rPr>
        <w:noBreakHyphen/>
      </w:r>
      <w:r w:rsidRPr="00273449">
        <w:rPr>
          <w:szCs w:val="22"/>
        </w:rPr>
        <w:t>General</w:t>
      </w:r>
    </w:p>
    <w:p w14:paraId="5812A0B0" w14:textId="77777777" w:rsidR="002B5651" w:rsidRPr="00273449" w:rsidRDefault="002B5651" w:rsidP="002B5651">
      <w:pPr>
        <w:keepNext/>
        <w:tabs>
          <w:tab w:val="left" w:pos="3402"/>
        </w:tabs>
        <w:spacing w:before="840" w:after="1080" w:line="300" w:lineRule="atLeast"/>
        <w:ind w:right="397"/>
        <w:rPr>
          <w:szCs w:val="22"/>
        </w:rPr>
      </w:pPr>
      <w:r w:rsidRPr="00273449">
        <w:rPr>
          <w:szCs w:val="22"/>
        </w:rPr>
        <w:t>By His Excellency’s Command</w:t>
      </w:r>
    </w:p>
    <w:p w14:paraId="5DAB5A60" w14:textId="77777777" w:rsidR="002B5651" w:rsidRPr="00273449" w:rsidRDefault="002B5651" w:rsidP="002B5651">
      <w:pPr>
        <w:keepNext/>
        <w:tabs>
          <w:tab w:val="left" w:pos="3402"/>
        </w:tabs>
        <w:spacing w:before="480" w:line="300" w:lineRule="atLeast"/>
        <w:ind w:right="397"/>
        <w:rPr>
          <w:szCs w:val="22"/>
        </w:rPr>
      </w:pPr>
      <w:r w:rsidRPr="00273449">
        <w:rPr>
          <w:szCs w:val="22"/>
        </w:rPr>
        <w:t>Karen Andrews</w:t>
      </w:r>
    </w:p>
    <w:p w14:paraId="11B6F7EF" w14:textId="77777777" w:rsidR="002B5651" w:rsidRPr="00273449" w:rsidRDefault="002B5651" w:rsidP="002B5651">
      <w:pPr>
        <w:pStyle w:val="SignCoverPageEnd"/>
        <w:rPr>
          <w:szCs w:val="22"/>
        </w:rPr>
      </w:pPr>
      <w:r w:rsidRPr="00273449">
        <w:rPr>
          <w:szCs w:val="22"/>
        </w:rPr>
        <w:t>Minister for Home Affairs</w:t>
      </w:r>
    </w:p>
    <w:p w14:paraId="3352443F" w14:textId="77777777" w:rsidR="002B5651" w:rsidRPr="00273449" w:rsidRDefault="002B5651" w:rsidP="002B5651"/>
    <w:p w14:paraId="7610F61B" w14:textId="77777777" w:rsidR="002B5651" w:rsidRPr="00273449" w:rsidRDefault="002B5651" w:rsidP="002B5651"/>
    <w:p w14:paraId="03BE661E" w14:textId="77777777" w:rsidR="002B5651" w:rsidRPr="00273449" w:rsidRDefault="002B5651" w:rsidP="002B5651"/>
    <w:p w14:paraId="3A604D90" w14:textId="77777777" w:rsidR="0048364F" w:rsidRPr="00760478" w:rsidRDefault="0048364F" w:rsidP="0048364F">
      <w:pPr>
        <w:pStyle w:val="Header"/>
        <w:tabs>
          <w:tab w:val="clear" w:pos="4150"/>
          <w:tab w:val="clear" w:pos="8307"/>
        </w:tabs>
      </w:pPr>
      <w:r w:rsidRPr="00760478">
        <w:rPr>
          <w:rStyle w:val="CharAmSchNo"/>
        </w:rPr>
        <w:t xml:space="preserve"> </w:t>
      </w:r>
      <w:r w:rsidRPr="00760478">
        <w:rPr>
          <w:rStyle w:val="CharAmSchText"/>
        </w:rPr>
        <w:t xml:space="preserve"> </w:t>
      </w:r>
    </w:p>
    <w:p w14:paraId="1B8C5DCA" w14:textId="77777777" w:rsidR="0048364F" w:rsidRPr="00760478" w:rsidRDefault="0048364F" w:rsidP="0048364F">
      <w:pPr>
        <w:pStyle w:val="Header"/>
        <w:tabs>
          <w:tab w:val="clear" w:pos="4150"/>
          <w:tab w:val="clear" w:pos="8307"/>
        </w:tabs>
      </w:pPr>
      <w:r w:rsidRPr="00760478">
        <w:rPr>
          <w:rStyle w:val="CharAmPartNo"/>
        </w:rPr>
        <w:t xml:space="preserve"> </w:t>
      </w:r>
      <w:r w:rsidRPr="00760478">
        <w:rPr>
          <w:rStyle w:val="CharAmPartText"/>
        </w:rPr>
        <w:t xml:space="preserve"> </w:t>
      </w:r>
    </w:p>
    <w:p w14:paraId="72F6C501" w14:textId="77777777" w:rsidR="0048364F" w:rsidRPr="00273449" w:rsidRDefault="0048364F" w:rsidP="0048364F">
      <w:pPr>
        <w:sectPr w:rsidR="0048364F" w:rsidRPr="00273449" w:rsidSect="005020DD">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7FF0A129" w14:textId="77777777" w:rsidR="00220A0C" w:rsidRPr="00273449" w:rsidRDefault="0048364F" w:rsidP="0048364F">
      <w:pPr>
        <w:outlineLvl w:val="0"/>
        <w:rPr>
          <w:sz w:val="36"/>
        </w:rPr>
      </w:pPr>
      <w:r w:rsidRPr="00273449">
        <w:rPr>
          <w:sz w:val="36"/>
        </w:rPr>
        <w:lastRenderedPageBreak/>
        <w:t>Contents</w:t>
      </w:r>
    </w:p>
    <w:bookmarkStart w:id="0" w:name="BKCheck15B_1"/>
    <w:bookmarkEnd w:id="0"/>
    <w:p w14:paraId="4D638E04" w14:textId="00C0FE08" w:rsidR="00273449" w:rsidRPr="00273449" w:rsidRDefault="00273449">
      <w:pPr>
        <w:pStyle w:val="TOC5"/>
        <w:rPr>
          <w:rFonts w:asciiTheme="minorHAnsi" w:eastAsiaTheme="minorEastAsia" w:hAnsiTheme="minorHAnsi" w:cstheme="minorBidi"/>
          <w:noProof/>
          <w:kern w:val="0"/>
          <w:sz w:val="22"/>
          <w:szCs w:val="22"/>
        </w:rPr>
      </w:pPr>
      <w:r w:rsidRPr="00273449">
        <w:fldChar w:fldCharType="begin"/>
      </w:r>
      <w:r w:rsidRPr="00273449">
        <w:instrText xml:space="preserve"> TOC \o "1-9" </w:instrText>
      </w:r>
      <w:r w:rsidRPr="00273449">
        <w:fldChar w:fldCharType="separate"/>
      </w:r>
      <w:r w:rsidRPr="00273449">
        <w:rPr>
          <w:noProof/>
        </w:rPr>
        <w:t>1</w:t>
      </w:r>
      <w:r w:rsidRPr="00273449">
        <w:rPr>
          <w:noProof/>
        </w:rPr>
        <w:tab/>
        <w:t>Name</w:t>
      </w:r>
      <w:r w:rsidRPr="00273449">
        <w:rPr>
          <w:noProof/>
        </w:rPr>
        <w:tab/>
      </w:r>
      <w:r w:rsidRPr="00273449">
        <w:rPr>
          <w:noProof/>
        </w:rPr>
        <w:fldChar w:fldCharType="begin"/>
      </w:r>
      <w:r w:rsidRPr="00273449">
        <w:rPr>
          <w:noProof/>
        </w:rPr>
        <w:instrText xml:space="preserve"> PAGEREF _Toc71180159 \h </w:instrText>
      </w:r>
      <w:r w:rsidRPr="00273449">
        <w:rPr>
          <w:noProof/>
        </w:rPr>
      </w:r>
      <w:r w:rsidRPr="00273449">
        <w:rPr>
          <w:noProof/>
        </w:rPr>
        <w:fldChar w:fldCharType="separate"/>
      </w:r>
      <w:r w:rsidR="00632C8B">
        <w:rPr>
          <w:noProof/>
        </w:rPr>
        <w:t>1</w:t>
      </w:r>
      <w:r w:rsidRPr="00273449">
        <w:rPr>
          <w:noProof/>
        </w:rPr>
        <w:fldChar w:fldCharType="end"/>
      </w:r>
    </w:p>
    <w:p w14:paraId="7F4C0D7C" w14:textId="122EB63D" w:rsidR="00273449" w:rsidRPr="00273449" w:rsidRDefault="00273449">
      <w:pPr>
        <w:pStyle w:val="TOC5"/>
        <w:rPr>
          <w:rFonts w:asciiTheme="minorHAnsi" w:eastAsiaTheme="minorEastAsia" w:hAnsiTheme="minorHAnsi" w:cstheme="minorBidi"/>
          <w:noProof/>
          <w:kern w:val="0"/>
          <w:sz w:val="22"/>
          <w:szCs w:val="22"/>
        </w:rPr>
      </w:pPr>
      <w:r w:rsidRPr="00273449">
        <w:rPr>
          <w:noProof/>
        </w:rPr>
        <w:t>2</w:t>
      </w:r>
      <w:r w:rsidRPr="00273449">
        <w:rPr>
          <w:noProof/>
        </w:rPr>
        <w:tab/>
        <w:t>Commencement</w:t>
      </w:r>
      <w:r w:rsidRPr="00273449">
        <w:rPr>
          <w:noProof/>
        </w:rPr>
        <w:tab/>
      </w:r>
      <w:r w:rsidRPr="00273449">
        <w:rPr>
          <w:noProof/>
        </w:rPr>
        <w:fldChar w:fldCharType="begin"/>
      </w:r>
      <w:r w:rsidRPr="00273449">
        <w:rPr>
          <w:noProof/>
        </w:rPr>
        <w:instrText xml:space="preserve"> PAGEREF _Toc71180160 \h </w:instrText>
      </w:r>
      <w:r w:rsidRPr="00273449">
        <w:rPr>
          <w:noProof/>
        </w:rPr>
      </w:r>
      <w:r w:rsidRPr="00273449">
        <w:rPr>
          <w:noProof/>
        </w:rPr>
        <w:fldChar w:fldCharType="separate"/>
      </w:r>
      <w:r w:rsidR="00632C8B">
        <w:rPr>
          <w:noProof/>
        </w:rPr>
        <w:t>1</w:t>
      </w:r>
      <w:r w:rsidRPr="00273449">
        <w:rPr>
          <w:noProof/>
        </w:rPr>
        <w:fldChar w:fldCharType="end"/>
      </w:r>
    </w:p>
    <w:p w14:paraId="23AE4CAE" w14:textId="3D276E87" w:rsidR="00273449" w:rsidRPr="00273449" w:rsidRDefault="00273449">
      <w:pPr>
        <w:pStyle w:val="TOC5"/>
        <w:rPr>
          <w:rFonts w:asciiTheme="minorHAnsi" w:eastAsiaTheme="minorEastAsia" w:hAnsiTheme="minorHAnsi" w:cstheme="minorBidi"/>
          <w:noProof/>
          <w:kern w:val="0"/>
          <w:sz w:val="22"/>
          <w:szCs w:val="22"/>
        </w:rPr>
      </w:pPr>
      <w:r w:rsidRPr="00273449">
        <w:rPr>
          <w:noProof/>
        </w:rPr>
        <w:t>3</w:t>
      </w:r>
      <w:r w:rsidRPr="00273449">
        <w:rPr>
          <w:noProof/>
        </w:rPr>
        <w:tab/>
        <w:t>Authority</w:t>
      </w:r>
      <w:r w:rsidRPr="00273449">
        <w:rPr>
          <w:noProof/>
        </w:rPr>
        <w:tab/>
      </w:r>
      <w:r w:rsidRPr="00273449">
        <w:rPr>
          <w:noProof/>
        </w:rPr>
        <w:fldChar w:fldCharType="begin"/>
      </w:r>
      <w:r w:rsidRPr="00273449">
        <w:rPr>
          <w:noProof/>
        </w:rPr>
        <w:instrText xml:space="preserve"> PAGEREF _Toc71180161 \h </w:instrText>
      </w:r>
      <w:r w:rsidRPr="00273449">
        <w:rPr>
          <w:noProof/>
        </w:rPr>
      </w:r>
      <w:r w:rsidRPr="00273449">
        <w:rPr>
          <w:noProof/>
        </w:rPr>
        <w:fldChar w:fldCharType="separate"/>
      </w:r>
      <w:r w:rsidR="00632C8B">
        <w:rPr>
          <w:noProof/>
        </w:rPr>
        <w:t>1</w:t>
      </w:r>
      <w:r w:rsidRPr="00273449">
        <w:rPr>
          <w:noProof/>
        </w:rPr>
        <w:fldChar w:fldCharType="end"/>
      </w:r>
    </w:p>
    <w:p w14:paraId="70C061C9" w14:textId="1368A9E1" w:rsidR="00273449" w:rsidRPr="00273449" w:rsidRDefault="00273449">
      <w:pPr>
        <w:pStyle w:val="TOC5"/>
        <w:rPr>
          <w:rFonts w:asciiTheme="minorHAnsi" w:eastAsiaTheme="minorEastAsia" w:hAnsiTheme="minorHAnsi" w:cstheme="minorBidi"/>
          <w:noProof/>
          <w:kern w:val="0"/>
          <w:sz w:val="22"/>
          <w:szCs w:val="22"/>
        </w:rPr>
      </w:pPr>
      <w:r w:rsidRPr="00273449">
        <w:rPr>
          <w:noProof/>
        </w:rPr>
        <w:t>4</w:t>
      </w:r>
      <w:r w:rsidRPr="00273449">
        <w:rPr>
          <w:noProof/>
        </w:rPr>
        <w:tab/>
        <w:t>Schedules</w:t>
      </w:r>
      <w:r w:rsidRPr="00273449">
        <w:rPr>
          <w:noProof/>
        </w:rPr>
        <w:tab/>
      </w:r>
      <w:r w:rsidRPr="00273449">
        <w:rPr>
          <w:noProof/>
        </w:rPr>
        <w:fldChar w:fldCharType="begin"/>
      </w:r>
      <w:r w:rsidRPr="00273449">
        <w:rPr>
          <w:noProof/>
        </w:rPr>
        <w:instrText xml:space="preserve"> PAGEREF _Toc71180162 \h </w:instrText>
      </w:r>
      <w:r w:rsidRPr="00273449">
        <w:rPr>
          <w:noProof/>
        </w:rPr>
      </w:r>
      <w:r w:rsidRPr="00273449">
        <w:rPr>
          <w:noProof/>
        </w:rPr>
        <w:fldChar w:fldCharType="separate"/>
      </w:r>
      <w:r w:rsidR="00632C8B">
        <w:rPr>
          <w:noProof/>
        </w:rPr>
        <w:t>1</w:t>
      </w:r>
      <w:r w:rsidRPr="00273449">
        <w:rPr>
          <w:noProof/>
        </w:rPr>
        <w:fldChar w:fldCharType="end"/>
      </w:r>
    </w:p>
    <w:p w14:paraId="1F744D2A" w14:textId="78389A7A" w:rsidR="00273449" w:rsidRPr="00273449" w:rsidRDefault="00273449">
      <w:pPr>
        <w:pStyle w:val="TOC6"/>
        <w:rPr>
          <w:rFonts w:asciiTheme="minorHAnsi" w:eastAsiaTheme="minorEastAsia" w:hAnsiTheme="minorHAnsi" w:cstheme="minorBidi"/>
          <w:b w:val="0"/>
          <w:noProof/>
          <w:kern w:val="0"/>
          <w:sz w:val="22"/>
          <w:szCs w:val="22"/>
        </w:rPr>
      </w:pPr>
      <w:r w:rsidRPr="00273449">
        <w:rPr>
          <w:noProof/>
        </w:rPr>
        <w:t>Schedule 1—Amendments</w:t>
      </w:r>
      <w:r w:rsidRPr="00273449">
        <w:rPr>
          <w:b w:val="0"/>
          <w:noProof/>
          <w:sz w:val="18"/>
        </w:rPr>
        <w:tab/>
      </w:r>
      <w:r w:rsidRPr="00273449">
        <w:rPr>
          <w:b w:val="0"/>
          <w:noProof/>
          <w:sz w:val="18"/>
        </w:rPr>
        <w:fldChar w:fldCharType="begin"/>
      </w:r>
      <w:r w:rsidRPr="00273449">
        <w:rPr>
          <w:b w:val="0"/>
          <w:noProof/>
          <w:sz w:val="18"/>
        </w:rPr>
        <w:instrText xml:space="preserve"> PAGEREF _Toc71180163 \h </w:instrText>
      </w:r>
      <w:r w:rsidRPr="00273449">
        <w:rPr>
          <w:b w:val="0"/>
          <w:noProof/>
          <w:sz w:val="18"/>
        </w:rPr>
      </w:r>
      <w:r w:rsidRPr="00273449">
        <w:rPr>
          <w:b w:val="0"/>
          <w:noProof/>
          <w:sz w:val="18"/>
        </w:rPr>
        <w:fldChar w:fldCharType="separate"/>
      </w:r>
      <w:r w:rsidR="00632C8B">
        <w:rPr>
          <w:b w:val="0"/>
          <w:noProof/>
          <w:sz w:val="18"/>
        </w:rPr>
        <w:t>2</w:t>
      </w:r>
      <w:r w:rsidRPr="00273449">
        <w:rPr>
          <w:b w:val="0"/>
          <w:noProof/>
          <w:sz w:val="18"/>
        </w:rPr>
        <w:fldChar w:fldCharType="end"/>
      </w:r>
    </w:p>
    <w:p w14:paraId="4BC10286" w14:textId="2C8ACCDD" w:rsidR="00273449" w:rsidRPr="00273449" w:rsidRDefault="00273449">
      <w:pPr>
        <w:pStyle w:val="TOC9"/>
        <w:rPr>
          <w:rFonts w:asciiTheme="minorHAnsi" w:eastAsiaTheme="minorEastAsia" w:hAnsiTheme="minorHAnsi" w:cstheme="minorBidi"/>
          <w:i w:val="0"/>
          <w:noProof/>
          <w:kern w:val="0"/>
          <w:sz w:val="22"/>
          <w:szCs w:val="22"/>
        </w:rPr>
      </w:pPr>
      <w:r w:rsidRPr="00273449">
        <w:rPr>
          <w:noProof/>
        </w:rPr>
        <w:t>Aviation Transport Security Regulations 2005</w:t>
      </w:r>
      <w:r w:rsidRPr="00273449">
        <w:rPr>
          <w:i w:val="0"/>
          <w:noProof/>
          <w:sz w:val="18"/>
        </w:rPr>
        <w:tab/>
      </w:r>
      <w:r w:rsidRPr="00273449">
        <w:rPr>
          <w:i w:val="0"/>
          <w:noProof/>
          <w:sz w:val="18"/>
        </w:rPr>
        <w:fldChar w:fldCharType="begin"/>
      </w:r>
      <w:r w:rsidRPr="00273449">
        <w:rPr>
          <w:i w:val="0"/>
          <w:noProof/>
          <w:sz w:val="18"/>
        </w:rPr>
        <w:instrText xml:space="preserve"> PAGEREF _Toc71180164 \h </w:instrText>
      </w:r>
      <w:r w:rsidRPr="00273449">
        <w:rPr>
          <w:i w:val="0"/>
          <w:noProof/>
          <w:sz w:val="18"/>
        </w:rPr>
      </w:r>
      <w:r w:rsidRPr="00273449">
        <w:rPr>
          <w:i w:val="0"/>
          <w:noProof/>
          <w:sz w:val="18"/>
        </w:rPr>
        <w:fldChar w:fldCharType="separate"/>
      </w:r>
      <w:r w:rsidR="00632C8B">
        <w:rPr>
          <w:i w:val="0"/>
          <w:noProof/>
          <w:sz w:val="18"/>
        </w:rPr>
        <w:t>2</w:t>
      </w:r>
      <w:r w:rsidRPr="00273449">
        <w:rPr>
          <w:i w:val="0"/>
          <w:noProof/>
          <w:sz w:val="18"/>
        </w:rPr>
        <w:fldChar w:fldCharType="end"/>
      </w:r>
    </w:p>
    <w:p w14:paraId="468AA659" w14:textId="6E3CFA12" w:rsidR="00273449" w:rsidRPr="00273449" w:rsidRDefault="00273449">
      <w:pPr>
        <w:pStyle w:val="TOC9"/>
        <w:rPr>
          <w:rFonts w:asciiTheme="minorHAnsi" w:eastAsiaTheme="minorEastAsia" w:hAnsiTheme="minorHAnsi" w:cstheme="minorBidi"/>
          <w:i w:val="0"/>
          <w:noProof/>
          <w:kern w:val="0"/>
          <w:sz w:val="22"/>
          <w:szCs w:val="22"/>
        </w:rPr>
      </w:pPr>
      <w:r w:rsidRPr="00273449">
        <w:rPr>
          <w:noProof/>
        </w:rPr>
        <w:t>Maritime Transport and Offshore Facilities Security Regulations 2003</w:t>
      </w:r>
      <w:r w:rsidRPr="00273449">
        <w:rPr>
          <w:i w:val="0"/>
          <w:noProof/>
          <w:sz w:val="18"/>
        </w:rPr>
        <w:tab/>
      </w:r>
      <w:r w:rsidRPr="00273449">
        <w:rPr>
          <w:i w:val="0"/>
          <w:noProof/>
          <w:sz w:val="18"/>
        </w:rPr>
        <w:fldChar w:fldCharType="begin"/>
      </w:r>
      <w:r w:rsidRPr="00273449">
        <w:rPr>
          <w:i w:val="0"/>
          <w:noProof/>
          <w:sz w:val="18"/>
        </w:rPr>
        <w:instrText xml:space="preserve"> PAGEREF _Toc71180168 \h </w:instrText>
      </w:r>
      <w:r w:rsidRPr="00273449">
        <w:rPr>
          <w:i w:val="0"/>
          <w:noProof/>
          <w:sz w:val="18"/>
        </w:rPr>
      </w:r>
      <w:r w:rsidRPr="00273449">
        <w:rPr>
          <w:i w:val="0"/>
          <w:noProof/>
          <w:sz w:val="18"/>
        </w:rPr>
        <w:fldChar w:fldCharType="separate"/>
      </w:r>
      <w:r w:rsidR="00632C8B">
        <w:rPr>
          <w:i w:val="0"/>
          <w:noProof/>
          <w:sz w:val="18"/>
        </w:rPr>
        <w:t>3</w:t>
      </w:r>
      <w:r w:rsidRPr="00273449">
        <w:rPr>
          <w:i w:val="0"/>
          <w:noProof/>
          <w:sz w:val="18"/>
        </w:rPr>
        <w:fldChar w:fldCharType="end"/>
      </w:r>
    </w:p>
    <w:p w14:paraId="501C6BBD" w14:textId="77777777" w:rsidR="0048364F" w:rsidRPr="00273449" w:rsidRDefault="00273449" w:rsidP="0048364F">
      <w:r w:rsidRPr="00273449">
        <w:fldChar w:fldCharType="end"/>
      </w:r>
    </w:p>
    <w:p w14:paraId="6D5E0F78" w14:textId="77777777" w:rsidR="0048364F" w:rsidRPr="00273449" w:rsidRDefault="0048364F" w:rsidP="0048364F">
      <w:pPr>
        <w:sectPr w:rsidR="0048364F" w:rsidRPr="00273449" w:rsidSect="005020D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4C845851" w14:textId="77777777" w:rsidR="0048364F" w:rsidRPr="00273449" w:rsidRDefault="0048364F" w:rsidP="0048364F">
      <w:pPr>
        <w:pStyle w:val="ActHead5"/>
      </w:pPr>
      <w:bookmarkStart w:id="1" w:name="_Toc71180159"/>
      <w:r w:rsidRPr="00760478">
        <w:rPr>
          <w:rStyle w:val="CharSectno"/>
        </w:rPr>
        <w:lastRenderedPageBreak/>
        <w:t>1</w:t>
      </w:r>
      <w:r w:rsidRPr="00273449">
        <w:t xml:space="preserve">  </w:t>
      </w:r>
      <w:r w:rsidR="004F676E" w:rsidRPr="00273449">
        <w:t>Name</w:t>
      </w:r>
      <w:bookmarkEnd w:id="1"/>
    </w:p>
    <w:p w14:paraId="0C3D00A8" w14:textId="77777777" w:rsidR="007E16F5" w:rsidRPr="00273449" w:rsidRDefault="0048364F" w:rsidP="007E16F5">
      <w:pPr>
        <w:pStyle w:val="subsection"/>
      </w:pPr>
      <w:r w:rsidRPr="00273449">
        <w:tab/>
      </w:r>
      <w:r w:rsidRPr="00273449">
        <w:tab/>
      </w:r>
      <w:r w:rsidR="007E16F5" w:rsidRPr="00273449">
        <w:t>This instrument is</w:t>
      </w:r>
      <w:r w:rsidRPr="00273449">
        <w:t xml:space="preserve"> the </w:t>
      </w:r>
      <w:r w:rsidR="007E16F5" w:rsidRPr="00273449">
        <w:rPr>
          <w:i/>
        </w:rPr>
        <w:t xml:space="preserve">Transport Security Legislation Amendment (Foreign Officials) </w:t>
      </w:r>
      <w:r w:rsidR="005770C7" w:rsidRPr="00273449">
        <w:rPr>
          <w:i/>
        </w:rPr>
        <w:t>Regulations 2</w:t>
      </w:r>
      <w:r w:rsidR="007E16F5" w:rsidRPr="00273449">
        <w:rPr>
          <w:i/>
        </w:rPr>
        <w:t>021</w:t>
      </w:r>
      <w:r w:rsidR="007E16F5" w:rsidRPr="00273449">
        <w:t>.</w:t>
      </w:r>
    </w:p>
    <w:p w14:paraId="1B4EEFB8" w14:textId="77777777" w:rsidR="004F676E" w:rsidRPr="00273449" w:rsidRDefault="0048364F" w:rsidP="005452CC">
      <w:pPr>
        <w:pStyle w:val="ActHead5"/>
      </w:pPr>
      <w:bookmarkStart w:id="2" w:name="_Toc71180160"/>
      <w:r w:rsidRPr="00760478">
        <w:rPr>
          <w:rStyle w:val="CharSectno"/>
        </w:rPr>
        <w:t>2</w:t>
      </w:r>
      <w:r w:rsidRPr="00273449">
        <w:t xml:space="preserve">  Commencement</w:t>
      </w:r>
      <w:bookmarkEnd w:id="2"/>
    </w:p>
    <w:p w14:paraId="3E4F32A5" w14:textId="77777777" w:rsidR="005452CC" w:rsidRPr="00273449" w:rsidRDefault="005452CC" w:rsidP="007E16F5">
      <w:pPr>
        <w:pStyle w:val="subsection"/>
      </w:pPr>
      <w:r w:rsidRPr="00273449">
        <w:tab/>
        <w:t>(1)</w:t>
      </w:r>
      <w:r w:rsidRPr="00273449">
        <w:tab/>
        <w:t xml:space="preserve">Each provision of </w:t>
      </w:r>
      <w:r w:rsidR="007E16F5" w:rsidRPr="00273449">
        <w:t>this instrument</w:t>
      </w:r>
      <w:r w:rsidRPr="00273449">
        <w:t xml:space="preserve"> specified in column 1 of the table commences, or is taken to have commenced, in accordance with column 2 of the table. Any other statement in column 2 has effect according to its terms.</w:t>
      </w:r>
    </w:p>
    <w:p w14:paraId="7F56C4BF" w14:textId="77777777" w:rsidR="005452CC" w:rsidRPr="00273449" w:rsidRDefault="005452CC" w:rsidP="007E16F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273449" w14:paraId="6AD8AECF" w14:textId="77777777" w:rsidTr="00AD7252">
        <w:trPr>
          <w:tblHeader/>
        </w:trPr>
        <w:tc>
          <w:tcPr>
            <w:tcW w:w="8364" w:type="dxa"/>
            <w:gridSpan w:val="3"/>
            <w:tcBorders>
              <w:top w:val="single" w:sz="12" w:space="0" w:color="auto"/>
              <w:bottom w:val="single" w:sz="6" w:space="0" w:color="auto"/>
            </w:tcBorders>
            <w:shd w:val="clear" w:color="auto" w:fill="auto"/>
            <w:hideMark/>
          </w:tcPr>
          <w:p w14:paraId="3EC6C74D" w14:textId="77777777" w:rsidR="005452CC" w:rsidRPr="00273449" w:rsidRDefault="005452CC" w:rsidP="007E16F5">
            <w:pPr>
              <w:pStyle w:val="TableHeading"/>
            </w:pPr>
            <w:r w:rsidRPr="00273449">
              <w:t>Commencement information</w:t>
            </w:r>
          </w:p>
        </w:tc>
      </w:tr>
      <w:tr w:rsidR="005452CC" w:rsidRPr="00273449" w14:paraId="281D8A4B" w14:textId="77777777" w:rsidTr="00AD7252">
        <w:trPr>
          <w:tblHeader/>
        </w:trPr>
        <w:tc>
          <w:tcPr>
            <w:tcW w:w="2127" w:type="dxa"/>
            <w:tcBorders>
              <w:top w:val="single" w:sz="6" w:space="0" w:color="auto"/>
              <w:bottom w:val="single" w:sz="6" w:space="0" w:color="auto"/>
            </w:tcBorders>
            <w:shd w:val="clear" w:color="auto" w:fill="auto"/>
            <w:hideMark/>
          </w:tcPr>
          <w:p w14:paraId="15B7333D" w14:textId="77777777" w:rsidR="005452CC" w:rsidRPr="00273449" w:rsidRDefault="005452CC" w:rsidP="007E16F5">
            <w:pPr>
              <w:pStyle w:val="TableHeading"/>
            </w:pPr>
            <w:r w:rsidRPr="00273449">
              <w:t>Column 1</w:t>
            </w:r>
          </w:p>
        </w:tc>
        <w:tc>
          <w:tcPr>
            <w:tcW w:w="4394" w:type="dxa"/>
            <w:tcBorders>
              <w:top w:val="single" w:sz="6" w:space="0" w:color="auto"/>
              <w:bottom w:val="single" w:sz="6" w:space="0" w:color="auto"/>
            </w:tcBorders>
            <w:shd w:val="clear" w:color="auto" w:fill="auto"/>
            <w:hideMark/>
          </w:tcPr>
          <w:p w14:paraId="30355E56" w14:textId="77777777" w:rsidR="005452CC" w:rsidRPr="00273449" w:rsidRDefault="005452CC" w:rsidP="007E16F5">
            <w:pPr>
              <w:pStyle w:val="TableHeading"/>
            </w:pPr>
            <w:r w:rsidRPr="00273449">
              <w:t>Column 2</w:t>
            </w:r>
          </w:p>
        </w:tc>
        <w:tc>
          <w:tcPr>
            <w:tcW w:w="1843" w:type="dxa"/>
            <w:tcBorders>
              <w:top w:val="single" w:sz="6" w:space="0" w:color="auto"/>
              <w:bottom w:val="single" w:sz="6" w:space="0" w:color="auto"/>
            </w:tcBorders>
            <w:shd w:val="clear" w:color="auto" w:fill="auto"/>
            <w:hideMark/>
          </w:tcPr>
          <w:p w14:paraId="0A70E568" w14:textId="77777777" w:rsidR="005452CC" w:rsidRPr="00273449" w:rsidRDefault="005452CC" w:rsidP="007E16F5">
            <w:pPr>
              <w:pStyle w:val="TableHeading"/>
            </w:pPr>
            <w:r w:rsidRPr="00273449">
              <w:t>Column 3</w:t>
            </w:r>
          </w:p>
        </w:tc>
      </w:tr>
      <w:tr w:rsidR="005452CC" w:rsidRPr="00273449" w14:paraId="6049B58B" w14:textId="77777777" w:rsidTr="00AD7252">
        <w:trPr>
          <w:tblHeader/>
        </w:trPr>
        <w:tc>
          <w:tcPr>
            <w:tcW w:w="2127" w:type="dxa"/>
            <w:tcBorders>
              <w:top w:val="single" w:sz="6" w:space="0" w:color="auto"/>
              <w:bottom w:val="single" w:sz="12" w:space="0" w:color="auto"/>
            </w:tcBorders>
            <w:shd w:val="clear" w:color="auto" w:fill="auto"/>
            <w:hideMark/>
          </w:tcPr>
          <w:p w14:paraId="104F2BFA" w14:textId="77777777" w:rsidR="005452CC" w:rsidRPr="00273449" w:rsidRDefault="005452CC" w:rsidP="007E16F5">
            <w:pPr>
              <w:pStyle w:val="TableHeading"/>
            </w:pPr>
            <w:r w:rsidRPr="00273449">
              <w:t>Provisions</w:t>
            </w:r>
          </w:p>
        </w:tc>
        <w:tc>
          <w:tcPr>
            <w:tcW w:w="4394" w:type="dxa"/>
            <w:tcBorders>
              <w:top w:val="single" w:sz="6" w:space="0" w:color="auto"/>
              <w:bottom w:val="single" w:sz="12" w:space="0" w:color="auto"/>
            </w:tcBorders>
            <w:shd w:val="clear" w:color="auto" w:fill="auto"/>
            <w:hideMark/>
          </w:tcPr>
          <w:p w14:paraId="4856C94C" w14:textId="77777777" w:rsidR="005452CC" w:rsidRPr="00273449" w:rsidRDefault="005452CC" w:rsidP="007E16F5">
            <w:pPr>
              <w:pStyle w:val="TableHeading"/>
            </w:pPr>
            <w:r w:rsidRPr="00273449">
              <w:t>Commencement</w:t>
            </w:r>
          </w:p>
        </w:tc>
        <w:tc>
          <w:tcPr>
            <w:tcW w:w="1843" w:type="dxa"/>
            <w:tcBorders>
              <w:top w:val="single" w:sz="6" w:space="0" w:color="auto"/>
              <w:bottom w:val="single" w:sz="12" w:space="0" w:color="auto"/>
            </w:tcBorders>
            <w:shd w:val="clear" w:color="auto" w:fill="auto"/>
            <w:hideMark/>
          </w:tcPr>
          <w:p w14:paraId="44753A48" w14:textId="77777777" w:rsidR="005452CC" w:rsidRPr="00273449" w:rsidRDefault="005452CC" w:rsidP="007E16F5">
            <w:pPr>
              <w:pStyle w:val="TableHeading"/>
            </w:pPr>
            <w:r w:rsidRPr="00273449">
              <w:t>Date/Details</w:t>
            </w:r>
          </w:p>
        </w:tc>
      </w:tr>
      <w:tr w:rsidR="005452CC" w:rsidRPr="00273449" w14:paraId="645670AA" w14:textId="77777777" w:rsidTr="00AD7252">
        <w:tc>
          <w:tcPr>
            <w:tcW w:w="2127" w:type="dxa"/>
            <w:tcBorders>
              <w:top w:val="single" w:sz="12" w:space="0" w:color="auto"/>
              <w:bottom w:val="single" w:sz="12" w:space="0" w:color="auto"/>
            </w:tcBorders>
            <w:shd w:val="clear" w:color="auto" w:fill="auto"/>
            <w:hideMark/>
          </w:tcPr>
          <w:p w14:paraId="06C68A17" w14:textId="77777777" w:rsidR="005452CC" w:rsidRPr="00273449" w:rsidRDefault="005452CC" w:rsidP="00AD7252">
            <w:pPr>
              <w:pStyle w:val="Tabletext"/>
            </w:pPr>
            <w:r w:rsidRPr="00273449">
              <w:t xml:space="preserve">1.  </w:t>
            </w:r>
            <w:r w:rsidR="00AD7252" w:rsidRPr="00273449">
              <w:t xml:space="preserve">The whole of </w:t>
            </w:r>
            <w:r w:rsidR="007E16F5" w:rsidRPr="00273449">
              <w:t>this instrument</w:t>
            </w:r>
          </w:p>
        </w:tc>
        <w:tc>
          <w:tcPr>
            <w:tcW w:w="4394" w:type="dxa"/>
            <w:tcBorders>
              <w:top w:val="single" w:sz="12" w:space="0" w:color="auto"/>
              <w:bottom w:val="single" w:sz="12" w:space="0" w:color="auto"/>
            </w:tcBorders>
            <w:shd w:val="clear" w:color="auto" w:fill="auto"/>
            <w:hideMark/>
          </w:tcPr>
          <w:p w14:paraId="09AC39C0" w14:textId="77777777" w:rsidR="005452CC" w:rsidRPr="00273449" w:rsidRDefault="005452CC" w:rsidP="005452CC">
            <w:pPr>
              <w:pStyle w:val="Tabletext"/>
            </w:pPr>
            <w:r w:rsidRPr="00273449">
              <w:t xml:space="preserve">The day after </w:t>
            </w:r>
            <w:r w:rsidR="007E16F5" w:rsidRPr="00273449">
              <w:t>this instrument is</w:t>
            </w:r>
            <w:r w:rsidRPr="00273449">
              <w:t xml:space="preserve"> registered.</w:t>
            </w:r>
          </w:p>
        </w:tc>
        <w:tc>
          <w:tcPr>
            <w:tcW w:w="1843" w:type="dxa"/>
            <w:tcBorders>
              <w:top w:val="single" w:sz="12" w:space="0" w:color="auto"/>
              <w:bottom w:val="single" w:sz="12" w:space="0" w:color="auto"/>
            </w:tcBorders>
            <w:shd w:val="clear" w:color="auto" w:fill="auto"/>
          </w:tcPr>
          <w:p w14:paraId="2F30205E" w14:textId="5DC21AE0" w:rsidR="005452CC" w:rsidRPr="00273449" w:rsidRDefault="007A74E2">
            <w:pPr>
              <w:pStyle w:val="Tabletext"/>
            </w:pPr>
            <w:r>
              <w:t>10 July 2021</w:t>
            </w:r>
            <w:bookmarkStart w:id="3" w:name="_GoBack"/>
            <w:bookmarkEnd w:id="3"/>
          </w:p>
        </w:tc>
      </w:tr>
    </w:tbl>
    <w:p w14:paraId="632D24A3" w14:textId="77777777" w:rsidR="005452CC" w:rsidRPr="00273449" w:rsidRDefault="005452CC" w:rsidP="007E16F5">
      <w:pPr>
        <w:pStyle w:val="notetext"/>
      </w:pPr>
      <w:r w:rsidRPr="00273449">
        <w:rPr>
          <w:snapToGrid w:val="0"/>
          <w:lang w:eastAsia="en-US"/>
        </w:rPr>
        <w:t>Note:</w:t>
      </w:r>
      <w:r w:rsidRPr="00273449">
        <w:rPr>
          <w:snapToGrid w:val="0"/>
          <w:lang w:eastAsia="en-US"/>
        </w:rPr>
        <w:tab/>
        <w:t xml:space="preserve">This table relates only to the provisions of </w:t>
      </w:r>
      <w:r w:rsidR="007E16F5" w:rsidRPr="00273449">
        <w:rPr>
          <w:snapToGrid w:val="0"/>
          <w:lang w:eastAsia="en-US"/>
        </w:rPr>
        <w:t>this instrument</w:t>
      </w:r>
      <w:r w:rsidRPr="00273449">
        <w:t xml:space="preserve"> </w:t>
      </w:r>
      <w:r w:rsidRPr="00273449">
        <w:rPr>
          <w:snapToGrid w:val="0"/>
          <w:lang w:eastAsia="en-US"/>
        </w:rPr>
        <w:t xml:space="preserve">as originally made. It will not be amended to deal with any later amendments of </w:t>
      </w:r>
      <w:r w:rsidR="007E16F5" w:rsidRPr="00273449">
        <w:rPr>
          <w:snapToGrid w:val="0"/>
          <w:lang w:eastAsia="en-US"/>
        </w:rPr>
        <w:t>this instrument</w:t>
      </w:r>
      <w:r w:rsidRPr="00273449">
        <w:rPr>
          <w:snapToGrid w:val="0"/>
          <w:lang w:eastAsia="en-US"/>
        </w:rPr>
        <w:t>.</w:t>
      </w:r>
    </w:p>
    <w:p w14:paraId="55E37D38" w14:textId="77777777" w:rsidR="005452CC" w:rsidRPr="00273449" w:rsidRDefault="005452CC" w:rsidP="004F676E">
      <w:pPr>
        <w:pStyle w:val="subsection"/>
      </w:pPr>
      <w:r w:rsidRPr="00273449">
        <w:tab/>
        <w:t>(2)</w:t>
      </w:r>
      <w:r w:rsidRPr="00273449">
        <w:tab/>
        <w:t xml:space="preserve">Any information in column 3 of the table is not part of </w:t>
      </w:r>
      <w:r w:rsidR="007E16F5" w:rsidRPr="00273449">
        <w:t>this instrument</w:t>
      </w:r>
      <w:r w:rsidRPr="00273449">
        <w:t xml:space="preserve">. Information may be inserted in this column, or information in it may be edited, in any published version of </w:t>
      </w:r>
      <w:r w:rsidR="007E16F5" w:rsidRPr="00273449">
        <w:t>this instrument</w:t>
      </w:r>
      <w:r w:rsidRPr="00273449">
        <w:t>.</w:t>
      </w:r>
    </w:p>
    <w:p w14:paraId="1347BECA" w14:textId="77777777" w:rsidR="00BF6650" w:rsidRPr="00273449" w:rsidRDefault="00BF6650" w:rsidP="00BF6650">
      <w:pPr>
        <w:pStyle w:val="ActHead5"/>
      </w:pPr>
      <w:bookmarkStart w:id="4" w:name="_Toc71180161"/>
      <w:r w:rsidRPr="00760478">
        <w:rPr>
          <w:rStyle w:val="CharSectno"/>
        </w:rPr>
        <w:t>3</w:t>
      </w:r>
      <w:r w:rsidRPr="00273449">
        <w:t xml:space="preserve">  Authority</w:t>
      </w:r>
      <w:bookmarkEnd w:id="4"/>
    </w:p>
    <w:p w14:paraId="426EFF02" w14:textId="77777777" w:rsidR="00BF6650" w:rsidRPr="00273449" w:rsidRDefault="00BF6650" w:rsidP="00BF6650">
      <w:pPr>
        <w:pStyle w:val="subsection"/>
      </w:pPr>
      <w:r w:rsidRPr="00273449">
        <w:tab/>
      </w:r>
      <w:r w:rsidRPr="00273449">
        <w:tab/>
      </w:r>
      <w:r w:rsidR="007E16F5" w:rsidRPr="00273449">
        <w:t>This instrument is</w:t>
      </w:r>
      <w:r w:rsidRPr="00273449">
        <w:t xml:space="preserve"> made under the </w:t>
      </w:r>
      <w:r w:rsidR="007E16F5" w:rsidRPr="00273449">
        <w:t>following:</w:t>
      </w:r>
    </w:p>
    <w:p w14:paraId="3739CF56" w14:textId="77777777" w:rsidR="007E16F5" w:rsidRPr="00273449" w:rsidRDefault="007E16F5" w:rsidP="007E16F5">
      <w:pPr>
        <w:pStyle w:val="paragraph"/>
      </w:pPr>
      <w:r w:rsidRPr="00273449">
        <w:tab/>
        <w:t>(a)</w:t>
      </w:r>
      <w:r w:rsidRPr="00273449">
        <w:tab/>
        <w:t xml:space="preserve">the </w:t>
      </w:r>
      <w:r w:rsidRPr="00273449">
        <w:rPr>
          <w:i/>
        </w:rPr>
        <w:t>Aviation Transport Security Act 2004</w:t>
      </w:r>
      <w:r w:rsidRPr="00273449">
        <w:t>;</w:t>
      </w:r>
    </w:p>
    <w:p w14:paraId="3FD3E764" w14:textId="77777777" w:rsidR="007E16F5" w:rsidRPr="00273449" w:rsidRDefault="007E16F5" w:rsidP="007E16F5">
      <w:pPr>
        <w:pStyle w:val="paragraph"/>
      </w:pPr>
      <w:r w:rsidRPr="00273449">
        <w:tab/>
        <w:t>(b)</w:t>
      </w:r>
      <w:r w:rsidRPr="00273449">
        <w:tab/>
        <w:t xml:space="preserve">the </w:t>
      </w:r>
      <w:r w:rsidRPr="00273449">
        <w:rPr>
          <w:i/>
        </w:rPr>
        <w:t>Maritime Transport and Offshore Facilities Security Act 2003</w:t>
      </w:r>
      <w:r w:rsidRPr="00273449">
        <w:t>.</w:t>
      </w:r>
    </w:p>
    <w:p w14:paraId="3F60B64E" w14:textId="77777777" w:rsidR="00557C7A" w:rsidRPr="00273449" w:rsidRDefault="00BF6650" w:rsidP="00557C7A">
      <w:pPr>
        <w:pStyle w:val="ActHead5"/>
      </w:pPr>
      <w:bookmarkStart w:id="5" w:name="_Toc71180162"/>
      <w:r w:rsidRPr="00760478">
        <w:rPr>
          <w:rStyle w:val="CharSectno"/>
        </w:rPr>
        <w:t>4</w:t>
      </w:r>
      <w:r w:rsidR="00557C7A" w:rsidRPr="00273449">
        <w:t xml:space="preserve">  </w:t>
      </w:r>
      <w:r w:rsidR="00083F48" w:rsidRPr="00273449">
        <w:t>Schedules</w:t>
      </w:r>
      <w:bookmarkEnd w:id="5"/>
    </w:p>
    <w:p w14:paraId="7C3E930B" w14:textId="77777777" w:rsidR="00557C7A" w:rsidRPr="00273449" w:rsidRDefault="00557C7A" w:rsidP="00557C7A">
      <w:pPr>
        <w:pStyle w:val="subsection"/>
      </w:pPr>
      <w:r w:rsidRPr="00273449">
        <w:tab/>
      </w:r>
      <w:r w:rsidRPr="00273449">
        <w:tab/>
      </w:r>
      <w:r w:rsidR="00083F48" w:rsidRPr="00273449">
        <w:t xml:space="preserve">Each </w:t>
      </w:r>
      <w:r w:rsidR="00160BD7" w:rsidRPr="00273449">
        <w:t>instrument</w:t>
      </w:r>
      <w:r w:rsidR="00083F48" w:rsidRPr="00273449">
        <w:t xml:space="preserve"> that is specified in a Schedule to </w:t>
      </w:r>
      <w:r w:rsidR="007E16F5" w:rsidRPr="00273449">
        <w:t>this instrument</w:t>
      </w:r>
      <w:r w:rsidR="00083F48" w:rsidRPr="00273449">
        <w:t xml:space="preserve"> is amended or repealed as set out in the applicable items in the Schedule concerned, and any other item in a Schedule to </w:t>
      </w:r>
      <w:r w:rsidR="007E16F5" w:rsidRPr="00273449">
        <w:t>this instrument</w:t>
      </w:r>
      <w:r w:rsidR="00083F48" w:rsidRPr="00273449">
        <w:t xml:space="preserve"> has effect according to its terms.</w:t>
      </w:r>
    </w:p>
    <w:p w14:paraId="079BFC7E" w14:textId="77777777" w:rsidR="0048364F" w:rsidRPr="00273449" w:rsidRDefault="005770C7" w:rsidP="009C5989">
      <w:pPr>
        <w:pStyle w:val="ActHead6"/>
        <w:pageBreakBefore/>
      </w:pPr>
      <w:bookmarkStart w:id="6" w:name="_Toc71180163"/>
      <w:bookmarkStart w:id="7" w:name="opcAmSched"/>
      <w:bookmarkStart w:id="8" w:name="opcCurrentFind"/>
      <w:r w:rsidRPr="00760478">
        <w:rPr>
          <w:rStyle w:val="CharAmSchNo"/>
        </w:rPr>
        <w:lastRenderedPageBreak/>
        <w:t>Schedule 1</w:t>
      </w:r>
      <w:r w:rsidR="0048364F" w:rsidRPr="00273449">
        <w:t>—</w:t>
      </w:r>
      <w:r w:rsidR="00460499" w:rsidRPr="00760478">
        <w:rPr>
          <w:rStyle w:val="CharAmSchText"/>
        </w:rPr>
        <w:t>Amendments</w:t>
      </w:r>
      <w:bookmarkEnd w:id="6"/>
    </w:p>
    <w:bookmarkEnd w:id="7"/>
    <w:bookmarkEnd w:id="8"/>
    <w:p w14:paraId="06322C0B" w14:textId="77777777" w:rsidR="0004044E" w:rsidRPr="00760478" w:rsidRDefault="0004044E" w:rsidP="0004044E">
      <w:pPr>
        <w:pStyle w:val="Header"/>
      </w:pPr>
      <w:r w:rsidRPr="00760478">
        <w:rPr>
          <w:rStyle w:val="CharAmPartNo"/>
        </w:rPr>
        <w:t xml:space="preserve"> </w:t>
      </w:r>
      <w:r w:rsidRPr="00760478">
        <w:rPr>
          <w:rStyle w:val="CharAmPartText"/>
        </w:rPr>
        <w:t xml:space="preserve"> </w:t>
      </w:r>
    </w:p>
    <w:p w14:paraId="4DD0534C" w14:textId="77777777" w:rsidR="0084172C" w:rsidRPr="00273449" w:rsidRDefault="007E16F5" w:rsidP="00EA0D36">
      <w:pPr>
        <w:pStyle w:val="ActHead9"/>
      </w:pPr>
      <w:bookmarkStart w:id="9" w:name="_Toc71180164"/>
      <w:r w:rsidRPr="00273449">
        <w:t xml:space="preserve">Aviation Transport Security </w:t>
      </w:r>
      <w:r w:rsidR="005770C7" w:rsidRPr="00273449">
        <w:t>Regulations 2</w:t>
      </w:r>
      <w:r w:rsidRPr="00273449">
        <w:t>005</w:t>
      </w:r>
      <w:bookmarkEnd w:id="9"/>
    </w:p>
    <w:p w14:paraId="4C187861" w14:textId="77777777" w:rsidR="00CD6E2B" w:rsidRPr="00273449" w:rsidRDefault="007435C8" w:rsidP="007E16F5">
      <w:pPr>
        <w:pStyle w:val="ItemHead"/>
      </w:pPr>
      <w:r w:rsidRPr="00273449">
        <w:t>1</w:t>
      </w:r>
      <w:r w:rsidR="00CD6E2B" w:rsidRPr="00273449">
        <w:t xml:space="preserve">  </w:t>
      </w:r>
      <w:r w:rsidR="005770C7" w:rsidRPr="00273449">
        <w:t>Regulation 1</w:t>
      </w:r>
      <w:r w:rsidR="00CD6E2B" w:rsidRPr="00273449">
        <w:t>.0</w:t>
      </w:r>
      <w:r w:rsidR="00D85EF6" w:rsidRPr="00273449">
        <w:t>3</w:t>
      </w:r>
    </w:p>
    <w:p w14:paraId="61CEFF0C" w14:textId="77777777" w:rsidR="00CD6E2B" w:rsidRPr="00273449" w:rsidRDefault="00CD6E2B" w:rsidP="00CD6E2B">
      <w:pPr>
        <w:pStyle w:val="Item"/>
      </w:pPr>
      <w:r w:rsidRPr="00273449">
        <w:t>Insert:</w:t>
      </w:r>
    </w:p>
    <w:p w14:paraId="5D1B5915" w14:textId="77777777" w:rsidR="00CD6E2B" w:rsidRPr="00273449" w:rsidRDefault="00CD6E2B" w:rsidP="00CD6E2B">
      <w:pPr>
        <w:pStyle w:val="Definition"/>
      </w:pPr>
      <w:r w:rsidRPr="00273449">
        <w:rPr>
          <w:b/>
          <w:i/>
        </w:rPr>
        <w:t>foreign official</w:t>
      </w:r>
      <w:r w:rsidRPr="00273449">
        <w:t xml:space="preserve"> means</w:t>
      </w:r>
      <w:r w:rsidR="000F4A0B" w:rsidRPr="00273449">
        <w:t xml:space="preserve"> any of the following</w:t>
      </w:r>
      <w:r w:rsidR="009D341A" w:rsidRPr="00273449">
        <w:t>:</w:t>
      </w:r>
    </w:p>
    <w:p w14:paraId="7D355FC7" w14:textId="77777777" w:rsidR="009D341A" w:rsidRPr="00273449" w:rsidRDefault="00AB7B80" w:rsidP="00AB7B80">
      <w:pPr>
        <w:pStyle w:val="paragraph"/>
      </w:pPr>
      <w:r w:rsidRPr="00273449">
        <w:tab/>
      </w:r>
      <w:r w:rsidR="009D341A" w:rsidRPr="00273449">
        <w:t>(a)</w:t>
      </w:r>
      <w:r w:rsidR="009D341A" w:rsidRPr="00273449">
        <w:tab/>
      </w:r>
      <w:r w:rsidR="00FD5680" w:rsidRPr="00273449">
        <w:t xml:space="preserve">a member of the diplomatic staff </w:t>
      </w:r>
      <w:r w:rsidRPr="00273449">
        <w:t xml:space="preserve">(including the head) </w:t>
      </w:r>
      <w:r w:rsidR="00FD5680" w:rsidRPr="00273449">
        <w:t xml:space="preserve">of </w:t>
      </w:r>
      <w:r w:rsidRPr="00273449">
        <w:t>a d</w:t>
      </w:r>
      <w:r w:rsidR="00FD5680" w:rsidRPr="00273449">
        <w:t>iplomatic mission established in Australia</w:t>
      </w:r>
      <w:r w:rsidR="009D341A" w:rsidRPr="00273449">
        <w:t>;</w:t>
      </w:r>
    </w:p>
    <w:p w14:paraId="03A85DBE" w14:textId="77777777" w:rsidR="00FD5680" w:rsidRPr="00273449" w:rsidRDefault="00FD5680" w:rsidP="009D341A">
      <w:pPr>
        <w:pStyle w:val="paragraph"/>
      </w:pPr>
      <w:r w:rsidRPr="00273449">
        <w:tab/>
        <w:t>(b)</w:t>
      </w:r>
      <w:r w:rsidRPr="00273449">
        <w:tab/>
        <w:t xml:space="preserve">a member of the </w:t>
      </w:r>
      <w:r w:rsidR="00AB7B80" w:rsidRPr="00273449">
        <w:t>consular</w:t>
      </w:r>
      <w:r w:rsidRPr="00273449">
        <w:t xml:space="preserve"> staff </w:t>
      </w:r>
      <w:r w:rsidR="00AB7B80" w:rsidRPr="00273449">
        <w:t xml:space="preserve">(including the head) </w:t>
      </w:r>
      <w:r w:rsidRPr="00273449">
        <w:t xml:space="preserve">of </w:t>
      </w:r>
      <w:r w:rsidR="00AC4E4F" w:rsidRPr="00273449">
        <w:t xml:space="preserve">a </w:t>
      </w:r>
      <w:r w:rsidR="00AB7B80" w:rsidRPr="00273449">
        <w:t>consular</w:t>
      </w:r>
      <w:r w:rsidRPr="00273449">
        <w:t xml:space="preserve"> </w:t>
      </w:r>
      <w:r w:rsidR="00AB7B80" w:rsidRPr="00273449">
        <w:t>post</w:t>
      </w:r>
      <w:r w:rsidRPr="00273449">
        <w:t xml:space="preserve"> established in Australia</w:t>
      </w:r>
      <w:r w:rsidR="000F4A0B" w:rsidRPr="00273449">
        <w:t>;</w:t>
      </w:r>
    </w:p>
    <w:p w14:paraId="6D20ECA8" w14:textId="77777777" w:rsidR="009D341A" w:rsidRPr="00273449" w:rsidRDefault="009D341A" w:rsidP="00895F38">
      <w:pPr>
        <w:pStyle w:val="paragraph"/>
      </w:pPr>
      <w:r w:rsidRPr="00273449">
        <w:tab/>
      </w:r>
      <w:bookmarkStart w:id="10" w:name="_Hlk68783360"/>
      <w:r w:rsidRPr="00273449">
        <w:t>(</w:t>
      </w:r>
      <w:r w:rsidR="00895F38" w:rsidRPr="00273449">
        <w:t>c</w:t>
      </w:r>
      <w:r w:rsidRPr="00273449">
        <w:t>)</w:t>
      </w:r>
      <w:r w:rsidRPr="00273449">
        <w:tab/>
      </w:r>
      <w:r w:rsidR="006E50AE" w:rsidRPr="00273449">
        <w:t>any other member of the staff of such a diplomatic mission or consular post</w:t>
      </w:r>
      <w:r w:rsidR="00895F38" w:rsidRPr="00273449">
        <w:t>.</w:t>
      </w:r>
      <w:bookmarkEnd w:id="10"/>
    </w:p>
    <w:p w14:paraId="2323D06F" w14:textId="77777777" w:rsidR="00411655" w:rsidRPr="00273449" w:rsidRDefault="007435C8" w:rsidP="007E16F5">
      <w:pPr>
        <w:pStyle w:val="ItemHead"/>
      </w:pPr>
      <w:r w:rsidRPr="00273449">
        <w:t>2</w:t>
      </w:r>
      <w:r w:rsidR="00411655" w:rsidRPr="00273449">
        <w:t xml:space="preserve">  After </w:t>
      </w:r>
      <w:r w:rsidR="005770C7" w:rsidRPr="00273449">
        <w:t>regulation 3</w:t>
      </w:r>
      <w:r w:rsidR="00411655" w:rsidRPr="00273449">
        <w:t>.08</w:t>
      </w:r>
    </w:p>
    <w:p w14:paraId="2FFFFF47" w14:textId="77777777" w:rsidR="00411655" w:rsidRPr="00273449" w:rsidRDefault="00411655" w:rsidP="00411655">
      <w:pPr>
        <w:pStyle w:val="Item"/>
      </w:pPr>
      <w:r w:rsidRPr="00273449">
        <w:t>Insert:</w:t>
      </w:r>
    </w:p>
    <w:p w14:paraId="0AF10F2D" w14:textId="77777777" w:rsidR="00411655" w:rsidRPr="00273449" w:rsidRDefault="00411655" w:rsidP="00411655">
      <w:pPr>
        <w:pStyle w:val="ActHead5"/>
      </w:pPr>
      <w:bookmarkStart w:id="11" w:name="_Toc71180165"/>
      <w:r w:rsidRPr="00760478">
        <w:rPr>
          <w:rStyle w:val="CharSectno"/>
        </w:rPr>
        <w:t>3.08A</w:t>
      </w:r>
      <w:r w:rsidRPr="00273449">
        <w:t xml:space="preserve">  Foreign official</w:t>
      </w:r>
      <w:r w:rsidR="000715BA" w:rsidRPr="00273449">
        <w:t>s</w:t>
      </w:r>
      <w:r w:rsidRPr="00273449">
        <w:t xml:space="preserve"> who display white ASIC</w:t>
      </w:r>
      <w:bookmarkEnd w:id="11"/>
    </w:p>
    <w:p w14:paraId="5CDFF6A8" w14:textId="77777777" w:rsidR="005849CE" w:rsidRPr="00273449" w:rsidRDefault="00411655" w:rsidP="00411655">
      <w:pPr>
        <w:pStyle w:val="subsection"/>
      </w:pPr>
      <w:r w:rsidRPr="00273449">
        <w:tab/>
        <w:t>(1)</w:t>
      </w:r>
      <w:r w:rsidRPr="00273449">
        <w:tab/>
        <w:t xml:space="preserve">Despite </w:t>
      </w:r>
      <w:r w:rsidR="005770C7" w:rsidRPr="00273449">
        <w:t>regulation 3</w:t>
      </w:r>
      <w:r w:rsidRPr="00273449">
        <w:t xml:space="preserve">.03, a foreign official </w:t>
      </w:r>
      <w:r w:rsidR="00DA2DDB" w:rsidRPr="00273449">
        <w:t>need not display a valid ASIC in a secure area</w:t>
      </w:r>
      <w:r w:rsidR="005849CE" w:rsidRPr="00273449">
        <w:t xml:space="preserve"> if, while the foreign official is in the secure area, the foreign official:</w:t>
      </w:r>
    </w:p>
    <w:p w14:paraId="1706658C" w14:textId="77777777" w:rsidR="005849CE" w:rsidRPr="00273449" w:rsidRDefault="005849CE" w:rsidP="005849CE">
      <w:pPr>
        <w:pStyle w:val="paragraph"/>
      </w:pPr>
      <w:r w:rsidRPr="00273449">
        <w:tab/>
        <w:t>(a)</w:t>
      </w:r>
      <w:r w:rsidRPr="00273449">
        <w:tab/>
        <w:t>is properly displaying a white ASIC; and</w:t>
      </w:r>
    </w:p>
    <w:p w14:paraId="6B726F84" w14:textId="77777777" w:rsidR="005849CE" w:rsidRPr="00273449" w:rsidRDefault="005849CE" w:rsidP="005849CE">
      <w:pPr>
        <w:pStyle w:val="paragraph"/>
      </w:pPr>
      <w:r w:rsidRPr="00273449">
        <w:tab/>
        <w:t>(b)</w:t>
      </w:r>
      <w:r w:rsidRPr="00273449">
        <w:tab/>
        <w:t>is escorted by a person who is properly displaying a valid ASIC</w:t>
      </w:r>
      <w:r w:rsidR="0088278A" w:rsidRPr="00273449">
        <w:t>.</w:t>
      </w:r>
    </w:p>
    <w:p w14:paraId="202D1BFB" w14:textId="77777777" w:rsidR="00411655" w:rsidRPr="00273449" w:rsidRDefault="00411655" w:rsidP="00411655">
      <w:pPr>
        <w:pStyle w:val="subsection"/>
      </w:pPr>
      <w:r w:rsidRPr="00273449">
        <w:tab/>
        <w:t>(2)</w:t>
      </w:r>
      <w:r w:rsidRPr="00273449">
        <w:tab/>
        <w:t xml:space="preserve">A person who is the holder of </w:t>
      </w:r>
      <w:r w:rsidR="00201C1A" w:rsidRPr="00273449">
        <w:t>a valid</w:t>
      </w:r>
      <w:r w:rsidRPr="00273449">
        <w:t xml:space="preserve"> ASIC, and </w:t>
      </w:r>
      <w:r w:rsidR="000715BA" w:rsidRPr="00273449">
        <w:t>is escorting</w:t>
      </w:r>
      <w:r w:rsidRPr="00273449">
        <w:t xml:space="preserve"> a foreign official who holds a white ASIC in a secure area, must not leave the foreign official unsupervised while the foreign official is in the area unless the supervision of the foreign official is taken over by another person who is displaying a valid ASIC.</w:t>
      </w:r>
    </w:p>
    <w:p w14:paraId="7D973DED" w14:textId="77777777" w:rsidR="00D70621" w:rsidRPr="00273449" w:rsidRDefault="00D70621" w:rsidP="00D70621">
      <w:pPr>
        <w:pStyle w:val="Penalty"/>
      </w:pPr>
      <w:r w:rsidRPr="00273449">
        <w:t>Penalty:</w:t>
      </w:r>
      <w:r w:rsidRPr="00273449">
        <w:tab/>
        <w:t>5 penalty units.</w:t>
      </w:r>
    </w:p>
    <w:p w14:paraId="2E2FB3D2" w14:textId="77777777" w:rsidR="00411655" w:rsidRPr="00273449" w:rsidRDefault="00411655" w:rsidP="00411655">
      <w:pPr>
        <w:pStyle w:val="subsection"/>
      </w:pPr>
      <w:r w:rsidRPr="00273449">
        <w:tab/>
        <w:t>(3)</w:t>
      </w:r>
      <w:r w:rsidRPr="00273449">
        <w:tab/>
        <w:t>A contravention of subregulation (2) is an offence of strict liability.</w:t>
      </w:r>
    </w:p>
    <w:p w14:paraId="7712498A" w14:textId="77777777" w:rsidR="00411655" w:rsidRPr="00273449" w:rsidRDefault="00411655" w:rsidP="00411655">
      <w:pPr>
        <w:pStyle w:val="subsection"/>
      </w:pPr>
      <w:r w:rsidRPr="00273449">
        <w:tab/>
        <w:t>(4)</w:t>
      </w:r>
      <w:r w:rsidRPr="00273449">
        <w:tab/>
        <w:t xml:space="preserve">A foreign official who is the holder of a white ASIC, and was escorted by the holder of </w:t>
      </w:r>
      <w:r w:rsidR="00201C1A" w:rsidRPr="00273449">
        <w:t>a valid</w:t>
      </w:r>
      <w:r w:rsidRPr="00273449">
        <w:t xml:space="preserve"> ASIC into the secure area, must leave the area immediately if no person who is displaying a valid ASIC is supervising </w:t>
      </w:r>
      <w:r w:rsidR="00D70621" w:rsidRPr="00273449">
        <w:t>the foreign official</w:t>
      </w:r>
      <w:r w:rsidRPr="00273449">
        <w:t>.</w:t>
      </w:r>
    </w:p>
    <w:p w14:paraId="139C3390" w14:textId="77777777" w:rsidR="00D70621" w:rsidRPr="00273449" w:rsidRDefault="007435C8" w:rsidP="00D70621">
      <w:pPr>
        <w:pStyle w:val="ItemHead"/>
      </w:pPr>
      <w:r w:rsidRPr="00273449">
        <w:t>3</w:t>
      </w:r>
      <w:r w:rsidR="00D70621" w:rsidRPr="00273449">
        <w:t xml:space="preserve">  </w:t>
      </w:r>
      <w:r w:rsidR="005770C7" w:rsidRPr="00273449">
        <w:t>Regulation 3</w:t>
      </w:r>
      <w:r w:rsidR="00D70621" w:rsidRPr="00273449">
        <w:t>.11</w:t>
      </w:r>
    </w:p>
    <w:p w14:paraId="6A72DBAC" w14:textId="77777777" w:rsidR="00D70621" w:rsidRPr="00273449" w:rsidRDefault="00D70621" w:rsidP="00D70621">
      <w:pPr>
        <w:pStyle w:val="Item"/>
      </w:pPr>
      <w:r w:rsidRPr="00273449">
        <w:t>Before “The holder”, insert “(1)”.</w:t>
      </w:r>
    </w:p>
    <w:p w14:paraId="536256CF" w14:textId="77777777" w:rsidR="00D70621" w:rsidRPr="00273449" w:rsidRDefault="007435C8" w:rsidP="00D70621">
      <w:pPr>
        <w:pStyle w:val="ItemHead"/>
      </w:pPr>
      <w:r w:rsidRPr="00273449">
        <w:t>4</w:t>
      </w:r>
      <w:r w:rsidR="00D70621" w:rsidRPr="00273449">
        <w:t xml:space="preserve">  </w:t>
      </w:r>
      <w:r w:rsidR="0013553B" w:rsidRPr="00273449">
        <w:t xml:space="preserve">At the end of </w:t>
      </w:r>
      <w:r w:rsidR="005770C7" w:rsidRPr="00273449">
        <w:t>regulation 3</w:t>
      </w:r>
      <w:r w:rsidR="00D70621" w:rsidRPr="00273449">
        <w:t>.11 (after the penalty)</w:t>
      </w:r>
    </w:p>
    <w:p w14:paraId="7EA930AA" w14:textId="77777777" w:rsidR="00D70621" w:rsidRPr="00273449" w:rsidRDefault="00D70621" w:rsidP="00D70621">
      <w:pPr>
        <w:pStyle w:val="Item"/>
      </w:pPr>
      <w:r w:rsidRPr="00273449">
        <w:t>Add:</w:t>
      </w:r>
    </w:p>
    <w:p w14:paraId="3BBCF86C" w14:textId="77777777" w:rsidR="00D70621" w:rsidRPr="00273449" w:rsidRDefault="00D70621" w:rsidP="00D70621">
      <w:pPr>
        <w:pStyle w:val="subsection"/>
      </w:pPr>
      <w:r w:rsidRPr="00273449">
        <w:tab/>
        <w:t>(2)</w:t>
      </w:r>
      <w:r w:rsidRPr="00273449">
        <w:tab/>
        <w:t>A foreign official who is the holder of a white ASIC must not enter, or stay in, a secure area other than for a lawful purpose.</w:t>
      </w:r>
    </w:p>
    <w:p w14:paraId="5B931B14" w14:textId="77777777" w:rsidR="00D70621" w:rsidRPr="00273449" w:rsidRDefault="00D70621" w:rsidP="00D70621">
      <w:pPr>
        <w:pStyle w:val="Penalty"/>
      </w:pPr>
      <w:r w:rsidRPr="00273449">
        <w:t>Penalty for a contravention of subregulation (2):</w:t>
      </w:r>
      <w:r w:rsidRPr="00273449">
        <w:tab/>
        <w:t>5 penalty units.</w:t>
      </w:r>
    </w:p>
    <w:p w14:paraId="3582B1EC" w14:textId="77777777" w:rsidR="007E16F5" w:rsidRPr="00273449" w:rsidRDefault="007435C8" w:rsidP="007E16F5">
      <w:pPr>
        <w:pStyle w:val="ItemHead"/>
      </w:pPr>
      <w:r w:rsidRPr="00273449">
        <w:t>5</w:t>
      </w:r>
      <w:r w:rsidR="007E16F5" w:rsidRPr="00273449">
        <w:t xml:space="preserve">  </w:t>
      </w:r>
      <w:r w:rsidR="005770C7" w:rsidRPr="00273449">
        <w:t>Subregulation 6</w:t>
      </w:r>
      <w:r w:rsidR="007E16F5" w:rsidRPr="00273449">
        <w:t>.01(1) (</w:t>
      </w:r>
      <w:r w:rsidR="00264E56" w:rsidRPr="00273449">
        <w:t xml:space="preserve">at the end of </w:t>
      </w:r>
      <w:r w:rsidR="007E16F5" w:rsidRPr="00273449">
        <w:t xml:space="preserve">the definition of </w:t>
      </w:r>
      <w:r w:rsidR="007E16F5" w:rsidRPr="00273449">
        <w:rPr>
          <w:i/>
        </w:rPr>
        <w:t>operational need</w:t>
      </w:r>
      <w:r w:rsidR="007E16F5" w:rsidRPr="00273449">
        <w:t>)</w:t>
      </w:r>
    </w:p>
    <w:p w14:paraId="71F07489" w14:textId="77777777" w:rsidR="007E16F5" w:rsidRPr="00273449" w:rsidRDefault="00264E56" w:rsidP="007E16F5">
      <w:pPr>
        <w:pStyle w:val="Item"/>
      </w:pPr>
      <w:r w:rsidRPr="00273449">
        <w:t>Add</w:t>
      </w:r>
      <w:r w:rsidR="007E16F5" w:rsidRPr="00273449">
        <w:t>:</w:t>
      </w:r>
    </w:p>
    <w:p w14:paraId="30B3A8C0" w14:textId="77777777" w:rsidR="007E16F5" w:rsidRPr="00273449" w:rsidRDefault="00CD6E2B" w:rsidP="007E16F5">
      <w:pPr>
        <w:pStyle w:val="paragraph"/>
      </w:pPr>
      <w:r w:rsidRPr="00273449">
        <w:lastRenderedPageBreak/>
        <w:tab/>
        <w:t>(</w:t>
      </w:r>
      <w:r w:rsidR="00264E56" w:rsidRPr="00273449">
        <w:t>i</w:t>
      </w:r>
      <w:r w:rsidRPr="00273449">
        <w:t>)</w:t>
      </w:r>
      <w:r w:rsidRPr="00273449">
        <w:tab/>
        <w:t xml:space="preserve">a requirement for </w:t>
      </w:r>
      <w:r w:rsidR="00264E56" w:rsidRPr="00273449">
        <w:t xml:space="preserve">a foreign official to have </w:t>
      </w:r>
      <w:r w:rsidR="007E16F5" w:rsidRPr="00273449">
        <w:t>access</w:t>
      </w:r>
      <w:r w:rsidR="00264E56" w:rsidRPr="00273449">
        <w:t xml:space="preserve"> </w:t>
      </w:r>
      <w:r w:rsidR="007E16F5" w:rsidRPr="00273449">
        <w:t xml:space="preserve">to a secure area of an airport </w:t>
      </w:r>
      <w:r w:rsidR="00446DF1" w:rsidRPr="00273449">
        <w:t>in order to perform activities related to the</w:t>
      </w:r>
      <w:r w:rsidRPr="00273449">
        <w:t xml:space="preserve"> foreign official’s official duties</w:t>
      </w:r>
      <w:r w:rsidR="00264E56" w:rsidRPr="00273449">
        <w:t>.</w:t>
      </w:r>
    </w:p>
    <w:p w14:paraId="775DA6B0" w14:textId="77777777" w:rsidR="00CD6E2B" w:rsidRPr="00273449" w:rsidRDefault="007435C8" w:rsidP="00CD6E2B">
      <w:pPr>
        <w:pStyle w:val="ItemHead"/>
      </w:pPr>
      <w:r w:rsidRPr="00273449">
        <w:t>6</w:t>
      </w:r>
      <w:r w:rsidR="00CD6E2B" w:rsidRPr="00273449">
        <w:t xml:space="preserve">  </w:t>
      </w:r>
      <w:r w:rsidR="005770C7" w:rsidRPr="00273449">
        <w:t>Subregulations 6</w:t>
      </w:r>
      <w:r w:rsidR="00D86BA2" w:rsidRPr="00273449">
        <w:t>.03</w:t>
      </w:r>
      <w:r w:rsidR="00446DF1" w:rsidRPr="00273449">
        <w:t xml:space="preserve">(7) and </w:t>
      </w:r>
      <w:r w:rsidR="00D86BA2" w:rsidRPr="00273449">
        <w:t>(9)</w:t>
      </w:r>
    </w:p>
    <w:p w14:paraId="5ED09F14" w14:textId="77777777" w:rsidR="00D86BA2" w:rsidRPr="00273449" w:rsidRDefault="00264E56" w:rsidP="00D86BA2">
      <w:pPr>
        <w:pStyle w:val="Item"/>
      </w:pPr>
      <w:r w:rsidRPr="00273449">
        <w:t xml:space="preserve">Omit “or (h)”, substitute </w:t>
      </w:r>
      <w:r w:rsidR="00D86BA2" w:rsidRPr="00273449">
        <w:t>“</w:t>
      </w:r>
      <w:r w:rsidRPr="00273449">
        <w:t>, (h) or (i)</w:t>
      </w:r>
      <w:r w:rsidR="00D86BA2" w:rsidRPr="00273449">
        <w:t>”.</w:t>
      </w:r>
    </w:p>
    <w:p w14:paraId="0473A6E6" w14:textId="77777777" w:rsidR="00B528C9" w:rsidRPr="00273449" w:rsidRDefault="007435C8" w:rsidP="0087047B">
      <w:pPr>
        <w:pStyle w:val="ItemHead"/>
      </w:pPr>
      <w:r w:rsidRPr="00273449">
        <w:t>7</w:t>
      </w:r>
      <w:r w:rsidR="00B528C9" w:rsidRPr="00273449">
        <w:t xml:space="preserve">  In the appropriate position in </w:t>
      </w:r>
      <w:r w:rsidR="005770C7" w:rsidRPr="00273449">
        <w:t>Part 1</w:t>
      </w:r>
      <w:r w:rsidR="00B528C9" w:rsidRPr="00273449">
        <w:t>0</w:t>
      </w:r>
    </w:p>
    <w:p w14:paraId="63D676DB" w14:textId="77777777" w:rsidR="00D3006A" w:rsidRPr="00273449" w:rsidRDefault="00B528C9" w:rsidP="00B528C9">
      <w:pPr>
        <w:pStyle w:val="Item"/>
      </w:pPr>
      <w:r w:rsidRPr="00273449">
        <w:t>Insert:</w:t>
      </w:r>
    </w:p>
    <w:p w14:paraId="359A9D54" w14:textId="77777777" w:rsidR="00B528C9" w:rsidRPr="00273449" w:rsidRDefault="00B528C9" w:rsidP="00B528C9">
      <w:pPr>
        <w:pStyle w:val="ActHead3"/>
      </w:pPr>
      <w:bookmarkStart w:id="12" w:name="_Toc71180166"/>
      <w:r w:rsidRPr="00760478">
        <w:rPr>
          <w:rStyle w:val="CharDivNo"/>
        </w:rPr>
        <w:t>Division </w:t>
      </w:r>
      <w:r w:rsidR="007435C8" w:rsidRPr="00760478">
        <w:rPr>
          <w:rStyle w:val="CharDivNo"/>
        </w:rPr>
        <w:t>17</w:t>
      </w:r>
      <w:r w:rsidRPr="00273449">
        <w:t>—</w:t>
      </w:r>
      <w:r w:rsidRPr="00760478">
        <w:rPr>
          <w:rStyle w:val="CharDivText"/>
        </w:rPr>
        <w:t xml:space="preserve">Amendments made by the Transport Security Legislation Amendment (Foreign Officials) </w:t>
      </w:r>
      <w:r w:rsidR="005770C7" w:rsidRPr="00760478">
        <w:rPr>
          <w:rStyle w:val="CharDivText"/>
        </w:rPr>
        <w:t>Regulations 2</w:t>
      </w:r>
      <w:r w:rsidRPr="00760478">
        <w:rPr>
          <w:rStyle w:val="CharDivText"/>
        </w:rPr>
        <w:t>021</w:t>
      </w:r>
      <w:bookmarkEnd w:id="12"/>
    </w:p>
    <w:p w14:paraId="07927D54" w14:textId="77777777" w:rsidR="00B528C9" w:rsidRPr="00273449" w:rsidRDefault="00B528C9" w:rsidP="00B528C9">
      <w:pPr>
        <w:pStyle w:val="ActHead5"/>
        <w:rPr>
          <w:i/>
        </w:rPr>
      </w:pPr>
      <w:bookmarkStart w:id="13" w:name="_Toc71180167"/>
      <w:r w:rsidRPr="00760478">
        <w:rPr>
          <w:rStyle w:val="CharSectno"/>
        </w:rPr>
        <w:t>10.</w:t>
      </w:r>
      <w:r w:rsidR="007435C8" w:rsidRPr="00760478">
        <w:rPr>
          <w:rStyle w:val="CharSectno"/>
        </w:rPr>
        <w:t>41</w:t>
      </w:r>
      <w:r w:rsidR="0088278A" w:rsidRPr="00273449">
        <w:t xml:space="preserve"> </w:t>
      </w:r>
      <w:r w:rsidRPr="00273449">
        <w:t xml:space="preserve"> Amendments made by the </w:t>
      </w:r>
      <w:r w:rsidRPr="00273449">
        <w:rPr>
          <w:i/>
        </w:rPr>
        <w:t xml:space="preserve">Transport Security Legislation Amendment (Foreign Officials) </w:t>
      </w:r>
      <w:r w:rsidR="005770C7" w:rsidRPr="00273449">
        <w:rPr>
          <w:i/>
        </w:rPr>
        <w:t>Regulations 2</w:t>
      </w:r>
      <w:r w:rsidRPr="00273449">
        <w:rPr>
          <w:i/>
        </w:rPr>
        <w:t>021</w:t>
      </w:r>
      <w:bookmarkEnd w:id="13"/>
    </w:p>
    <w:p w14:paraId="19DEC2E1" w14:textId="77777777" w:rsidR="00B528C9" w:rsidRPr="00273449" w:rsidRDefault="00B528C9" w:rsidP="00B528C9">
      <w:pPr>
        <w:pStyle w:val="subsection"/>
      </w:pPr>
      <w:r w:rsidRPr="00273449">
        <w:tab/>
      </w:r>
      <w:r w:rsidRPr="00273449">
        <w:tab/>
        <w:t xml:space="preserve">The amendments of these Regulations made by </w:t>
      </w:r>
      <w:r w:rsidR="005770C7" w:rsidRPr="00273449">
        <w:t>Schedule 1</w:t>
      </w:r>
      <w:r w:rsidRPr="00273449">
        <w:t xml:space="preserve"> to the </w:t>
      </w:r>
      <w:r w:rsidRPr="00273449">
        <w:rPr>
          <w:i/>
        </w:rPr>
        <w:t xml:space="preserve">Transport Security Legislation Amendment (Foreign Officials) </w:t>
      </w:r>
      <w:r w:rsidR="005770C7" w:rsidRPr="00273449">
        <w:rPr>
          <w:i/>
        </w:rPr>
        <w:t>Regulations 2</w:t>
      </w:r>
      <w:r w:rsidRPr="00273449">
        <w:rPr>
          <w:i/>
        </w:rPr>
        <w:t>021</w:t>
      </w:r>
      <w:r w:rsidRPr="00273449">
        <w:t xml:space="preserve"> do not apply </w:t>
      </w:r>
      <w:r w:rsidR="00273000" w:rsidRPr="00273449">
        <w:t xml:space="preserve">in relation </w:t>
      </w:r>
      <w:r w:rsidRPr="00273449">
        <w:t xml:space="preserve">to </w:t>
      </w:r>
      <w:r w:rsidR="0087047B" w:rsidRPr="00273449">
        <w:t>an A</w:t>
      </w:r>
      <w:r w:rsidRPr="00273449">
        <w:t xml:space="preserve">SIC </w:t>
      </w:r>
      <w:r w:rsidR="000D47BF" w:rsidRPr="00273449">
        <w:t>in force immediately before the commencement of that Schedule</w:t>
      </w:r>
      <w:r w:rsidR="0007619E" w:rsidRPr="00273449">
        <w:t>.</w:t>
      </w:r>
    </w:p>
    <w:p w14:paraId="11E6F088" w14:textId="77777777" w:rsidR="004A11F7" w:rsidRPr="00273449" w:rsidRDefault="004A11F7" w:rsidP="004A11F7">
      <w:pPr>
        <w:pStyle w:val="ActHead9"/>
      </w:pPr>
      <w:bookmarkStart w:id="14" w:name="_Toc71180168"/>
      <w:r w:rsidRPr="00273449">
        <w:t xml:space="preserve">Maritime Transport and Offshore Facilities Security </w:t>
      </w:r>
      <w:r w:rsidR="005770C7" w:rsidRPr="00273449">
        <w:t>Regulations 2</w:t>
      </w:r>
      <w:r w:rsidRPr="00273449">
        <w:t>003</w:t>
      </w:r>
      <w:bookmarkEnd w:id="14"/>
    </w:p>
    <w:p w14:paraId="63A64D1F" w14:textId="77777777" w:rsidR="004A11F7" w:rsidRPr="00273449" w:rsidRDefault="007435C8" w:rsidP="004A11F7">
      <w:pPr>
        <w:pStyle w:val="ItemHead"/>
      </w:pPr>
      <w:r w:rsidRPr="00273449">
        <w:t>8</w:t>
      </w:r>
      <w:r w:rsidR="004A11F7" w:rsidRPr="00273449">
        <w:t xml:space="preserve">  </w:t>
      </w:r>
      <w:r w:rsidR="005770C7" w:rsidRPr="00273449">
        <w:t>Subregulation 6</w:t>
      </w:r>
      <w:r w:rsidR="004A11F7" w:rsidRPr="00273449">
        <w:t>.07B</w:t>
      </w:r>
      <w:r w:rsidR="0056664D" w:rsidRPr="00273449">
        <w:t>(1)</w:t>
      </w:r>
    </w:p>
    <w:p w14:paraId="7DE9958B" w14:textId="77777777" w:rsidR="004A11F7" w:rsidRPr="00273449" w:rsidRDefault="004A11F7" w:rsidP="004A11F7">
      <w:pPr>
        <w:pStyle w:val="Item"/>
      </w:pPr>
      <w:r w:rsidRPr="00273449">
        <w:t>Insert:</w:t>
      </w:r>
    </w:p>
    <w:p w14:paraId="051AFC4C" w14:textId="77777777" w:rsidR="004A11F7" w:rsidRPr="00273449" w:rsidRDefault="004A11F7" w:rsidP="004A11F7">
      <w:pPr>
        <w:pStyle w:val="Definition"/>
      </w:pPr>
      <w:r w:rsidRPr="00273449">
        <w:rPr>
          <w:b/>
          <w:i/>
        </w:rPr>
        <w:t>foreign official</w:t>
      </w:r>
      <w:r w:rsidRPr="00273449">
        <w:t xml:space="preserve"> means</w:t>
      </w:r>
      <w:r w:rsidR="000F4A0B" w:rsidRPr="00273449">
        <w:t xml:space="preserve"> any of the following</w:t>
      </w:r>
      <w:r w:rsidR="00A137E5" w:rsidRPr="00273449">
        <w:t>:</w:t>
      </w:r>
    </w:p>
    <w:p w14:paraId="774D9A64" w14:textId="77777777" w:rsidR="00A137E5" w:rsidRPr="00273449" w:rsidRDefault="00A137E5" w:rsidP="00A137E5">
      <w:pPr>
        <w:pStyle w:val="paragraph"/>
      </w:pPr>
      <w:r w:rsidRPr="00273449">
        <w:tab/>
        <w:t>(a)</w:t>
      </w:r>
      <w:r w:rsidRPr="00273449">
        <w:tab/>
        <w:t>a member of the diplomatic staff (including the head) of a diplomatic mission established in Australia;</w:t>
      </w:r>
    </w:p>
    <w:p w14:paraId="7728E3AA" w14:textId="77777777" w:rsidR="00A137E5" w:rsidRPr="00273449" w:rsidRDefault="00A137E5" w:rsidP="00A137E5">
      <w:pPr>
        <w:pStyle w:val="paragraph"/>
      </w:pPr>
      <w:r w:rsidRPr="00273449">
        <w:tab/>
        <w:t>(b)</w:t>
      </w:r>
      <w:r w:rsidRPr="00273449">
        <w:tab/>
        <w:t xml:space="preserve">a member of the consular staff (including the head) of </w:t>
      </w:r>
      <w:r w:rsidR="0056664D" w:rsidRPr="00273449">
        <w:t xml:space="preserve">a </w:t>
      </w:r>
      <w:r w:rsidRPr="00273449">
        <w:t>consular post established in Australia;</w:t>
      </w:r>
    </w:p>
    <w:p w14:paraId="76B2DBFA" w14:textId="77777777" w:rsidR="00A137E5" w:rsidRPr="00273449" w:rsidRDefault="00A137E5" w:rsidP="00A137E5">
      <w:pPr>
        <w:pStyle w:val="paragraph"/>
      </w:pPr>
      <w:r w:rsidRPr="00273449">
        <w:tab/>
        <w:t>(c)</w:t>
      </w:r>
      <w:r w:rsidRPr="00273449">
        <w:tab/>
      </w:r>
      <w:r w:rsidR="00447D61" w:rsidRPr="00273449">
        <w:t>any other member of the staff of such a diplomatic mission or consular post.</w:t>
      </w:r>
    </w:p>
    <w:p w14:paraId="46AE0353" w14:textId="77777777" w:rsidR="004A11F7" w:rsidRPr="00273449" w:rsidRDefault="007435C8" w:rsidP="004A11F7">
      <w:pPr>
        <w:pStyle w:val="ItemHead"/>
      </w:pPr>
      <w:r w:rsidRPr="00273449">
        <w:t>9</w:t>
      </w:r>
      <w:r w:rsidR="004A11F7" w:rsidRPr="00273449">
        <w:t xml:space="preserve">  </w:t>
      </w:r>
      <w:r w:rsidR="002D47FF" w:rsidRPr="00273449">
        <w:t xml:space="preserve">At the end of </w:t>
      </w:r>
      <w:r w:rsidR="005770C7" w:rsidRPr="00273449">
        <w:t>subregulation 6</w:t>
      </w:r>
      <w:r w:rsidR="004A11F7" w:rsidRPr="00273449">
        <w:t>.07</w:t>
      </w:r>
      <w:r w:rsidR="00264E56" w:rsidRPr="00273449">
        <w:t>F</w:t>
      </w:r>
      <w:r w:rsidR="004A11F7" w:rsidRPr="00273449">
        <w:t>(2)</w:t>
      </w:r>
    </w:p>
    <w:p w14:paraId="1CC26A96" w14:textId="77777777" w:rsidR="004A11F7" w:rsidRPr="00273449" w:rsidRDefault="002D47FF" w:rsidP="004A11F7">
      <w:pPr>
        <w:pStyle w:val="Item"/>
      </w:pPr>
      <w:r w:rsidRPr="00273449">
        <w:t>Add</w:t>
      </w:r>
      <w:r w:rsidR="004A11F7" w:rsidRPr="00273449">
        <w:t>:</w:t>
      </w:r>
    </w:p>
    <w:p w14:paraId="697FB164" w14:textId="77777777" w:rsidR="003B7E13" w:rsidRPr="00273449" w:rsidRDefault="004A11F7" w:rsidP="003B7E13">
      <w:pPr>
        <w:pStyle w:val="paragraph"/>
      </w:pPr>
      <w:r w:rsidRPr="00273449">
        <w:tab/>
      </w:r>
      <w:r w:rsidR="002D47FF" w:rsidRPr="00273449">
        <w:t xml:space="preserve">; or </w:t>
      </w:r>
      <w:r w:rsidR="003B7E13" w:rsidRPr="00273449">
        <w:t>(</w:t>
      </w:r>
      <w:r w:rsidR="002D47FF" w:rsidRPr="00273449">
        <w:t>c</w:t>
      </w:r>
      <w:r w:rsidR="003B7E13" w:rsidRPr="00273449">
        <w:t>)</w:t>
      </w:r>
      <w:r w:rsidR="003B7E13" w:rsidRPr="00273449">
        <w:tab/>
        <w:t>the person is a foreign official who requires access to a maritime security zone for the purpose</w:t>
      </w:r>
      <w:r w:rsidR="000F4A0B" w:rsidRPr="00273449">
        <w:t>s</w:t>
      </w:r>
      <w:r w:rsidR="003B7E13" w:rsidRPr="00273449">
        <w:t xml:space="preserve"> of the foreign official’s official duties</w:t>
      </w:r>
      <w:r w:rsidR="002D47FF" w:rsidRPr="00273449">
        <w:t>.</w:t>
      </w:r>
    </w:p>
    <w:p w14:paraId="62C52C4E" w14:textId="77777777" w:rsidR="00D3006A" w:rsidRPr="00273449" w:rsidRDefault="007435C8" w:rsidP="00D3006A">
      <w:pPr>
        <w:pStyle w:val="ItemHead"/>
      </w:pPr>
      <w:r w:rsidRPr="00273449">
        <w:t>10</w:t>
      </w:r>
      <w:r w:rsidR="00D3006A" w:rsidRPr="00273449">
        <w:t xml:space="preserve">  In the appropriate position in </w:t>
      </w:r>
      <w:r w:rsidR="005770C7" w:rsidRPr="00273449">
        <w:t>Schedule 2</w:t>
      </w:r>
    </w:p>
    <w:p w14:paraId="4141AA84" w14:textId="77777777" w:rsidR="00D3006A" w:rsidRPr="00273449" w:rsidRDefault="00D3006A" w:rsidP="00D3006A">
      <w:pPr>
        <w:pStyle w:val="Item"/>
      </w:pPr>
      <w:r w:rsidRPr="00273449">
        <w:t>Insert:</w:t>
      </w:r>
    </w:p>
    <w:p w14:paraId="0F375F4D" w14:textId="77777777" w:rsidR="00D3006A" w:rsidRPr="00273449" w:rsidRDefault="005770C7" w:rsidP="00D3006A">
      <w:pPr>
        <w:pStyle w:val="ActHead2"/>
        <w:rPr>
          <w:b w:val="0"/>
          <w:kern w:val="0"/>
          <w:sz w:val="16"/>
        </w:rPr>
      </w:pPr>
      <w:bookmarkStart w:id="15" w:name="_Toc71180169"/>
      <w:r w:rsidRPr="00760478">
        <w:rPr>
          <w:rStyle w:val="CharPartNo"/>
        </w:rPr>
        <w:lastRenderedPageBreak/>
        <w:t>Part 1</w:t>
      </w:r>
      <w:r w:rsidR="007435C8" w:rsidRPr="00760478">
        <w:rPr>
          <w:rStyle w:val="CharPartNo"/>
        </w:rPr>
        <w:t>0</w:t>
      </w:r>
      <w:r w:rsidR="00D3006A" w:rsidRPr="00273449">
        <w:t>—</w:t>
      </w:r>
      <w:r w:rsidR="00D3006A" w:rsidRPr="00760478">
        <w:rPr>
          <w:rStyle w:val="CharPartText"/>
        </w:rPr>
        <w:t xml:space="preserve">Amendments made by the Transport Security Legislation Amendment (Foreign Officials) </w:t>
      </w:r>
      <w:r w:rsidRPr="00760478">
        <w:rPr>
          <w:rStyle w:val="CharPartText"/>
        </w:rPr>
        <w:t>Regulations 2</w:t>
      </w:r>
      <w:r w:rsidR="00D3006A" w:rsidRPr="00760478">
        <w:rPr>
          <w:rStyle w:val="CharPartText"/>
        </w:rPr>
        <w:t>021</w:t>
      </w:r>
      <w:bookmarkEnd w:id="15"/>
    </w:p>
    <w:p w14:paraId="5A4FBC2D" w14:textId="77777777" w:rsidR="0088278A" w:rsidRPr="00760478" w:rsidRDefault="0088278A" w:rsidP="0088278A">
      <w:pPr>
        <w:pStyle w:val="Header"/>
      </w:pPr>
      <w:r w:rsidRPr="00760478">
        <w:rPr>
          <w:rStyle w:val="CharDivNo"/>
        </w:rPr>
        <w:t xml:space="preserve"> </w:t>
      </w:r>
      <w:r w:rsidRPr="00760478">
        <w:rPr>
          <w:rStyle w:val="CharDivText"/>
        </w:rPr>
        <w:t xml:space="preserve"> </w:t>
      </w:r>
    </w:p>
    <w:p w14:paraId="3FF2F4D2" w14:textId="77777777" w:rsidR="00D3006A" w:rsidRPr="00273449" w:rsidRDefault="007435C8" w:rsidP="00D3006A">
      <w:pPr>
        <w:pStyle w:val="ActHead5"/>
        <w:rPr>
          <w:i/>
        </w:rPr>
      </w:pPr>
      <w:bookmarkStart w:id="16" w:name="_Toc71180170"/>
      <w:r w:rsidRPr="00760478">
        <w:rPr>
          <w:rStyle w:val="CharSectno"/>
        </w:rPr>
        <w:t>111</w:t>
      </w:r>
      <w:r w:rsidR="00D3006A" w:rsidRPr="00273449">
        <w:t xml:space="preserve">  Amendments made by the </w:t>
      </w:r>
      <w:r w:rsidR="00D3006A" w:rsidRPr="00273449">
        <w:rPr>
          <w:i/>
        </w:rPr>
        <w:t xml:space="preserve">Transport Security Legislation Amendment (Foreign Officials) </w:t>
      </w:r>
      <w:r w:rsidR="005770C7" w:rsidRPr="00273449">
        <w:rPr>
          <w:i/>
        </w:rPr>
        <w:t>Regulations 2</w:t>
      </w:r>
      <w:r w:rsidR="00D3006A" w:rsidRPr="00273449">
        <w:rPr>
          <w:i/>
        </w:rPr>
        <w:t>021</w:t>
      </w:r>
      <w:bookmarkEnd w:id="16"/>
    </w:p>
    <w:p w14:paraId="66A6FA66" w14:textId="77777777" w:rsidR="00D3006A" w:rsidRPr="00273449" w:rsidRDefault="00D3006A" w:rsidP="00D3006A">
      <w:pPr>
        <w:pStyle w:val="subsection"/>
      </w:pPr>
      <w:r w:rsidRPr="00273449">
        <w:tab/>
      </w:r>
      <w:r w:rsidRPr="00273449">
        <w:tab/>
        <w:t xml:space="preserve">The amendments of these Regulations </w:t>
      </w:r>
      <w:r w:rsidR="00B528C9" w:rsidRPr="00273449">
        <w:t xml:space="preserve">made </w:t>
      </w:r>
      <w:r w:rsidRPr="00273449">
        <w:t xml:space="preserve">by </w:t>
      </w:r>
      <w:r w:rsidR="005770C7" w:rsidRPr="00273449">
        <w:t>Schedule 1</w:t>
      </w:r>
      <w:r w:rsidRPr="00273449">
        <w:t xml:space="preserve"> to the </w:t>
      </w:r>
      <w:r w:rsidRPr="00273449">
        <w:rPr>
          <w:i/>
        </w:rPr>
        <w:t xml:space="preserve">Transport Security Legislation Amendment (Foreign Officials) </w:t>
      </w:r>
      <w:r w:rsidR="005770C7" w:rsidRPr="00273449">
        <w:rPr>
          <w:i/>
        </w:rPr>
        <w:t>Regulations 2</w:t>
      </w:r>
      <w:r w:rsidRPr="00273449">
        <w:rPr>
          <w:i/>
        </w:rPr>
        <w:t>021</w:t>
      </w:r>
      <w:r w:rsidRPr="00273449">
        <w:t xml:space="preserve"> do not apply </w:t>
      </w:r>
      <w:r w:rsidR="0007619E" w:rsidRPr="00273449">
        <w:t xml:space="preserve">in relation </w:t>
      </w:r>
      <w:r w:rsidRPr="00273449">
        <w:t xml:space="preserve">to </w:t>
      </w:r>
      <w:r w:rsidR="0087047B" w:rsidRPr="00273449">
        <w:t xml:space="preserve">an </w:t>
      </w:r>
      <w:r w:rsidRPr="00273449">
        <w:t>M</w:t>
      </w:r>
      <w:bookmarkStart w:id="17" w:name="BK_S3P4L9C26"/>
      <w:bookmarkEnd w:id="17"/>
      <w:r w:rsidRPr="00273449">
        <w:t xml:space="preserve">SIC </w:t>
      </w:r>
      <w:r w:rsidR="0007619E" w:rsidRPr="00273449">
        <w:t>in force immediately before the commencement</w:t>
      </w:r>
      <w:r w:rsidRPr="00273449">
        <w:t xml:space="preserve"> </w:t>
      </w:r>
      <w:r w:rsidR="0007619E" w:rsidRPr="00273449">
        <w:t xml:space="preserve">of </w:t>
      </w:r>
      <w:r w:rsidRPr="00273449">
        <w:t>that Schedule.</w:t>
      </w:r>
    </w:p>
    <w:p w14:paraId="2EE0FA4A" w14:textId="77777777" w:rsidR="00273000" w:rsidRPr="00273449" w:rsidRDefault="00273000" w:rsidP="007435C8"/>
    <w:sectPr w:rsidR="00273000" w:rsidRPr="00273449" w:rsidSect="005020DD">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FA9D" w14:textId="77777777" w:rsidR="00DA2DDB" w:rsidRDefault="00DA2DDB" w:rsidP="0048364F">
      <w:pPr>
        <w:spacing w:line="240" w:lineRule="auto"/>
      </w:pPr>
      <w:r>
        <w:separator/>
      </w:r>
    </w:p>
  </w:endnote>
  <w:endnote w:type="continuationSeparator" w:id="0">
    <w:p w14:paraId="3F3317CC" w14:textId="77777777" w:rsidR="00DA2DDB" w:rsidRDefault="00DA2DD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761E" w14:textId="77777777" w:rsidR="00DA2DDB" w:rsidRPr="005020DD" w:rsidRDefault="005020DD" w:rsidP="005020DD">
    <w:pPr>
      <w:pStyle w:val="Footer"/>
      <w:tabs>
        <w:tab w:val="clear" w:pos="4153"/>
        <w:tab w:val="clear" w:pos="8306"/>
        <w:tab w:val="center" w:pos="4150"/>
        <w:tab w:val="right" w:pos="8307"/>
      </w:tabs>
      <w:spacing w:before="120"/>
      <w:rPr>
        <w:i/>
        <w:sz w:val="18"/>
      </w:rPr>
    </w:pPr>
    <w:r w:rsidRPr="005020DD">
      <w:rPr>
        <w:i/>
        <w:sz w:val="18"/>
      </w:rPr>
      <w:t>OPC65050 -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58A1" w14:textId="77777777" w:rsidR="00DA2DDB" w:rsidRDefault="00DA2DDB" w:rsidP="00E97334"/>
  <w:p w14:paraId="216E1612" w14:textId="77777777" w:rsidR="00DA2DDB" w:rsidRPr="005020DD" w:rsidRDefault="005020DD" w:rsidP="005020DD">
    <w:pPr>
      <w:rPr>
        <w:rFonts w:cs="Times New Roman"/>
        <w:i/>
        <w:sz w:val="18"/>
      </w:rPr>
    </w:pPr>
    <w:r w:rsidRPr="005020DD">
      <w:rPr>
        <w:rFonts w:cs="Times New Roman"/>
        <w:i/>
        <w:sz w:val="18"/>
      </w:rPr>
      <w:t>OPC65050 -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3C49" w14:textId="77777777" w:rsidR="00DA2DDB" w:rsidRPr="005020DD" w:rsidRDefault="005020DD" w:rsidP="005020DD">
    <w:pPr>
      <w:pStyle w:val="Footer"/>
      <w:tabs>
        <w:tab w:val="clear" w:pos="4153"/>
        <w:tab w:val="clear" w:pos="8306"/>
        <w:tab w:val="center" w:pos="4150"/>
        <w:tab w:val="right" w:pos="8307"/>
      </w:tabs>
      <w:spacing w:before="120"/>
      <w:rPr>
        <w:i/>
        <w:sz w:val="18"/>
      </w:rPr>
    </w:pPr>
    <w:r w:rsidRPr="005020DD">
      <w:rPr>
        <w:i/>
        <w:sz w:val="18"/>
      </w:rPr>
      <w:t>OPC65050 -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2D62" w14:textId="77777777" w:rsidR="00DA2DDB" w:rsidRPr="00E33C1C" w:rsidRDefault="00DA2DDB"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A2DDB" w14:paraId="15D8A700" w14:textId="77777777" w:rsidTr="00760478">
      <w:tc>
        <w:tcPr>
          <w:tcW w:w="709" w:type="dxa"/>
          <w:tcBorders>
            <w:top w:val="nil"/>
            <w:left w:val="nil"/>
            <w:bottom w:val="nil"/>
            <w:right w:val="nil"/>
          </w:tcBorders>
        </w:tcPr>
        <w:p w14:paraId="1C4A02AA" w14:textId="77777777" w:rsidR="00DA2DDB" w:rsidRDefault="00DA2DDB" w:rsidP="007E16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iii</w:t>
          </w:r>
          <w:r w:rsidRPr="00ED79B6">
            <w:rPr>
              <w:i/>
              <w:sz w:val="18"/>
            </w:rPr>
            <w:fldChar w:fldCharType="end"/>
          </w:r>
        </w:p>
      </w:tc>
      <w:tc>
        <w:tcPr>
          <w:tcW w:w="6379" w:type="dxa"/>
          <w:tcBorders>
            <w:top w:val="nil"/>
            <w:left w:val="nil"/>
            <w:bottom w:val="nil"/>
            <w:right w:val="nil"/>
          </w:tcBorders>
        </w:tcPr>
        <w:p w14:paraId="5E54E31C" w14:textId="39764EF4" w:rsidR="00DA2DDB" w:rsidRDefault="00DA2DDB" w:rsidP="007E16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2C8B">
            <w:rPr>
              <w:i/>
              <w:sz w:val="18"/>
            </w:rPr>
            <w:t>Transport Security Legislation Amendment (Foreign Officials) Regulations 2021</w:t>
          </w:r>
          <w:r w:rsidRPr="007A1328">
            <w:rPr>
              <w:i/>
              <w:sz w:val="18"/>
            </w:rPr>
            <w:fldChar w:fldCharType="end"/>
          </w:r>
        </w:p>
      </w:tc>
      <w:tc>
        <w:tcPr>
          <w:tcW w:w="1384" w:type="dxa"/>
          <w:tcBorders>
            <w:top w:val="nil"/>
            <w:left w:val="nil"/>
            <w:bottom w:val="nil"/>
            <w:right w:val="nil"/>
          </w:tcBorders>
        </w:tcPr>
        <w:p w14:paraId="7999A194" w14:textId="77777777" w:rsidR="00DA2DDB" w:rsidRDefault="00DA2DDB" w:rsidP="007E16F5">
          <w:pPr>
            <w:spacing w:line="0" w:lineRule="atLeast"/>
            <w:jc w:val="right"/>
            <w:rPr>
              <w:sz w:val="18"/>
            </w:rPr>
          </w:pPr>
        </w:p>
      </w:tc>
    </w:tr>
  </w:tbl>
  <w:p w14:paraId="338B64C5" w14:textId="77777777" w:rsidR="00DA2DDB" w:rsidRPr="005020DD" w:rsidRDefault="005020DD" w:rsidP="005020DD">
    <w:pPr>
      <w:rPr>
        <w:rFonts w:cs="Times New Roman"/>
        <w:i/>
        <w:sz w:val="18"/>
      </w:rPr>
    </w:pPr>
    <w:r w:rsidRPr="005020DD">
      <w:rPr>
        <w:rFonts w:cs="Times New Roman"/>
        <w:i/>
        <w:sz w:val="18"/>
      </w:rPr>
      <w:t>OPC65050 -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8B7B" w14:textId="77777777" w:rsidR="00DA2DDB" w:rsidRPr="00E33C1C" w:rsidRDefault="00DA2DDB"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DA2DDB" w14:paraId="21636F49" w14:textId="77777777" w:rsidTr="00760478">
      <w:tc>
        <w:tcPr>
          <w:tcW w:w="1383" w:type="dxa"/>
          <w:tcBorders>
            <w:top w:val="nil"/>
            <w:left w:val="nil"/>
            <w:bottom w:val="nil"/>
            <w:right w:val="nil"/>
          </w:tcBorders>
        </w:tcPr>
        <w:p w14:paraId="654DB503" w14:textId="77777777" w:rsidR="00DA2DDB" w:rsidRDefault="00DA2DDB" w:rsidP="007E16F5">
          <w:pPr>
            <w:spacing w:line="0" w:lineRule="atLeast"/>
            <w:rPr>
              <w:sz w:val="18"/>
            </w:rPr>
          </w:pPr>
        </w:p>
      </w:tc>
      <w:tc>
        <w:tcPr>
          <w:tcW w:w="6379" w:type="dxa"/>
          <w:tcBorders>
            <w:top w:val="nil"/>
            <w:left w:val="nil"/>
            <w:bottom w:val="nil"/>
            <w:right w:val="nil"/>
          </w:tcBorders>
        </w:tcPr>
        <w:p w14:paraId="7126314B" w14:textId="0259C9C0" w:rsidR="00DA2DDB" w:rsidRDefault="00DA2DDB" w:rsidP="007E16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2C8B">
            <w:rPr>
              <w:i/>
              <w:sz w:val="18"/>
            </w:rPr>
            <w:t>Transport Security Legislation Amendment (Foreign Officials) Regulations 2021</w:t>
          </w:r>
          <w:r w:rsidRPr="007A1328">
            <w:rPr>
              <w:i/>
              <w:sz w:val="18"/>
            </w:rPr>
            <w:fldChar w:fldCharType="end"/>
          </w:r>
        </w:p>
      </w:tc>
      <w:tc>
        <w:tcPr>
          <w:tcW w:w="710" w:type="dxa"/>
          <w:tcBorders>
            <w:top w:val="nil"/>
            <w:left w:val="nil"/>
            <w:bottom w:val="nil"/>
            <w:right w:val="nil"/>
          </w:tcBorders>
        </w:tcPr>
        <w:p w14:paraId="613DF817" w14:textId="77777777" w:rsidR="00DA2DDB" w:rsidRDefault="00DA2DDB" w:rsidP="007E16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EB110B1" w14:textId="77777777" w:rsidR="00DA2DDB" w:rsidRPr="005020DD" w:rsidRDefault="005020DD" w:rsidP="005020DD">
    <w:pPr>
      <w:rPr>
        <w:rFonts w:cs="Times New Roman"/>
        <w:i/>
        <w:sz w:val="18"/>
      </w:rPr>
    </w:pPr>
    <w:r w:rsidRPr="005020DD">
      <w:rPr>
        <w:rFonts w:cs="Times New Roman"/>
        <w:i/>
        <w:sz w:val="18"/>
      </w:rPr>
      <w:t>OPC65050 -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4C99" w14:textId="77777777" w:rsidR="00DA2DDB" w:rsidRPr="00E33C1C" w:rsidRDefault="00DA2DDB"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A2DDB" w14:paraId="0848089A" w14:textId="77777777" w:rsidTr="00760478">
      <w:tc>
        <w:tcPr>
          <w:tcW w:w="709" w:type="dxa"/>
          <w:tcBorders>
            <w:top w:val="nil"/>
            <w:left w:val="nil"/>
            <w:bottom w:val="nil"/>
            <w:right w:val="nil"/>
          </w:tcBorders>
        </w:tcPr>
        <w:p w14:paraId="6201502A" w14:textId="77777777" w:rsidR="00DA2DDB" w:rsidRDefault="00DA2DDB" w:rsidP="007E16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c>
        <w:tcPr>
          <w:tcW w:w="6379" w:type="dxa"/>
          <w:tcBorders>
            <w:top w:val="nil"/>
            <w:left w:val="nil"/>
            <w:bottom w:val="nil"/>
            <w:right w:val="nil"/>
          </w:tcBorders>
        </w:tcPr>
        <w:p w14:paraId="676D3924" w14:textId="5AD312FD" w:rsidR="00DA2DDB" w:rsidRDefault="00DA2DDB" w:rsidP="007E16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2C8B">
            <w:rPr>
              <w:i/>
              <w:sz w:val="18"/>
            </w:rPr>
            <w:t>Transport Security Legislation Amendment (Foreign Officials) Regulations 2021</w:t>
          </w:r>
          <w:r w:rsidRPr="007A1328">
            <w:rPr>
              <w:i/>
              <w:sz w:val="18"/>
            </w:rPr>
            <w:fldChar w:fldCharType="end"/>
          </w:r>
        </w:p>
      </w:tc>
      <w:tc>
        <w:tcPr>
          <w:tcW w:w="1384" w:type="dxa"/>
          <w:tcBorders>
            <w:top w:val="nil"/>
            <w:left w:val="nil"/>
            <w:bottom w:val="nil"/>
            <w:right w:val="nil"/>
          </w:tcBorders>
        </w:tcPr>
        <w:p w14:paraId="64360AC5" w14:textId="77777777" w:rsidR="00DA2DDB" w:rsidRDefault="00DA2DDB" w:rsidP="007E16F5">
          <w:pPr>
            <w:spacing w:line="0" w:lineRule="atLeast"/>
            <w:jc w:val="right"/>
            <w:rPr>
              <w:sz w:val="18"/>
            </w:rPr>
          </w:pPr>
        </w:p>
      </w:tc>
    </w:tr>
  </w:tbl>
  <w:p w14:paraId="4E7EB80A" w14:textId="77777777" w:rsidR="00DA2DDB" w:rsidRPr="005020DD" w:rsidRDefault="005020DD" w:rsidP="005020DD">
    <w:pPr>
      <w:rPr>
        <w:rFonts w:cs="Times New Roman"/>
        <w:i/>
        <w:sz w:val="18"/>
      </w:rPr>
    </w:pPr>
    <w:r w:rsidRPr="005020DD">
      <w:rPr>
        <w:rFonts w:cs="Times New Roman"/>
        <w:i/>
        <w:sz w:val="18"/>
      </w:rPr>
      <w:t>OPC65050 -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961A" w14:textId="77777777" w:rsidR="00DA2DDB" w:rsidRPr="00E33C1C" w:rsidRDefault="00DA2DDB"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A2DDB" w14:paraId="422DFB5F" w14:textId="77777777" w:rsidTr="007E16F5">
      <w:tc>
        <w:tcPr>
          <w:tcW w:w="1384" w:type="dxa"/>
          <w:tcBorders>
            <w:top w:val="nil"/>
            <w:left w:val="nil"/>
            <w:bottom w:val="nil"/>
            <w:right w:val="nil"/>
          </w:tcBorders>
        </w:tcPr>
        <w:p w14:paraId="78FF1006" w14:textId="77777777" w:rsidR="00DA2DDB" w:rsidRDefault="00DA2DDB" w:rsidP="007E16F5">
          <w:pPr>
            <w:spacing w:line="0" w:lineRule="atLeast"/>
            <w:rPr>
              <w:sz w:val="18"/>
            </w:rPr>
          </w:pPr>
        </w:p>
      </w:tc>
      <w:tc>
        <w:tcPr>
          <w:tcW w:w="6379" w:type="dxa"/>
          <w:tcBorders>
            <w:top w:val="nil"/>
            <w:left w:val="nil"/>
            <w:bottom w:val="nil"/>
            <w:right w:val="nil"/>
          </w:tcBorders>
        </w:tcPr>
        <w:p w14:paraId="6C16B94D" w14:textId="560D34BE" w:rsidR="00DA2DDB" w:rsidRDefault="00DA2DDB" w:rsidP="007E16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2C8B">
            <w:rPr>
              <w:i/>
              <w:sz w:val="18"/>
            </w:rPr>
            <w:t>Transport Security Legislation Amendment (Foreign Officials) Regulations 2021</w:t>
          </w:r>
          <w:r w:rsidRPr="007A1328">
            <w:rPr>
              <w:i/>
              <w:sz w:val="18"/>
            </w:rPr>
            <w:fldChar w:fldCharType="end"/>
          </w:r>
        </w:p>
      </w:tc>
      <w:tc>
        <w:tcPr>
          <w:tcW w:w="709" w:type="dxa"/>
          <w:tcBorders>
            <w:top w:val="nil"/>
            <w:left w:val="nil"/>
            <w:bottom w:val="nil"/>
            <w:right w:val="nil"/>
          </w:tcBorders>
        </w:tcPr>
        <w:p w14:paraId="3ECFBA61" w14:textId="77777777" w:rsidR="00DA2DDB" w:rsidRDefault="00DA2DDB" w:rsidP="007E16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79114712" w14:textId="77777777" w:rsidR="00DA2DDB" w:rsidRPr="005020DD" w:rsidRDefault="005020DD" w:rsidP="005020DD">
    <w:pPr>
      <w:rPr>
        <w:rFonts w:cs="Times New Roman"/>
        <w:i/>
        <w:sz w:val="18"/>
      </w:rPr>
    </w:pPr>
    <w:r w:rsidRPr="005020DD">
      <w:rPr>
        <w:rFonts w:cs="Times New Roman"/>
        <w:i/>
        <w:sz w:val="18"/>
      </w:rPr>
      <w:t>OPC65050 -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E68D" w14:textId="77777777" w:rsidR="00DA2DDB" w:rsidRPr="00E33C1C" w:rsidRDefault="00DA2DDB"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A2DDB" w14:paraId="5222B788" w14:textId="77777777" w:rsidTr="007A6863">
      <w:tc>
        <w:tcPr>
          <w:tcW w:w="1384" w:type="dxa"/>
          <w:tcBorders>
            <w:top w:val="nil"/>
            <w:left w:val="nil"/>
            <w:bottom w:val="nil"/>
            <w:right w:val="nil"/>
          </w:tcBorders>
        </w:tcPr>
        <w:p w14:paraId="22EF9461" w14:textId="77777777" w:rsidR="00DA2DDB" w:rsidRDefault="00DA2DDB" w:rsidP="007E16F5">
          <w:pPr>
            <w:spacing w:line="0" w:lineRule="atLeast"/>
            <w:rPr>
              <w:sz w:val="18"/>
            </w:rPr>
          </w:pPr>
        </w:p>
      </w:tc>
      <w:tc>
        <w:tcPr>
          <w:tcW w:w="6379" w:type="dxa"/>
          <w:tcBorders>
            <w:top w:val="nil"/>
            <w:left w:val="nil"/>
            <w:bottom w:val="nil"/>
            <w:right w:val="nil"/>
          </w:tcBorders>
        </w:tcPr>
        <w:p w14:paraId="5C1C08F4" w14:textId="29FCE7C9" w:rsidR="00DA2DDB" w:rsidRDefault="00DA2DDB" w:rsidP="007E16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32C8B">
            <w:rPr>
              <w:i/>
              <w:sz w:val="18"/>
            </w:rPr>
            <w:t>Transport Security Legislation Amendment (Foreign Officials) Regulations 2021</w:t>
          </w:r>
          <w:r w:rsidRPr="007A1328">
            <w:rPr>
              <w:i/>
              <w:sz w:val="18"/>
            </w:rPr>
            <w:fldChar w:fldCharType="end"/>
          </w:r>
        </w:p>
      </w:tc>
      <w:tc>
        <w:tcPr>
          <w:tcW w:w="709" w:type="dxa"/>
          <w:tcBorders>
            <w:top w:val="nil"/>
            <w:left w:val="nil"/>
            <w:bottom w:val="nil"/>
            <w:right w:val="nil"/>
          </w:tcBorders>
        </w:tcPr>
        <w:p w14:paraId="3A906FED" w14:textId="77777777" w:rsidR="00DA2DDB" w:rsidRDefault="00DA2DDB" w:rsidP="007E16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18E7AD7B" w14:textId="77777777" w:rsidR="00DA2DDB" w:rsidRPr="005020DD" w:rsidRDefault="005020DD" w:rsidP="005020DD">
    <w:pPr>
      <w:rPr>
        <w:rFonts w:cs="Times New Roman"/>
        <w:i/>
        <w:sz w:val="18"/>
      </w:rPr>
    </w:pPr>
    <w:r w:rsidRPr="005020DD">
      <w:rPr>
        <w:rFonts w:cs="Times New Roman"/>
        <w:i/>
        <w:sz w:val="18"/>
      </w:rPr>
      <w:t>OPC65050 -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436C" w14:textId="77777777" w:rsidR="00DA2DDB" w:rsidRDefault="00DA2DDB" w:rsidP="0048364F">
      <w:pPr>
        <w:spacing w:line="240" w:lineRule="auto"/>
      </w:pPr>
      <w:r>
        <w:separator/>
      </w:r>
    </w:p>
  </w:footnote>
  <w:footnote w:type="continuationSeparator" w:id="0">
    <w:p w14:paraId="7BF4DD91" w14:textId="77777777" w:rsidR="00DA2DDB" w:rsidRDefault="00DA2DDB"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24C6" w14:textId="77777777" w:rsidR="00DA2DDB" w:rsidRPr="005F1388" w:rsidRDefault="00DA2DDB"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7E88" w14:textId="77777777" w:rsidR="00DA2DDB" w:rsidRPr="005F1388" w:rsidRDefault="00DA2DDB"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22AD" w14:textId="77777777" w:rsidR="00DA2DDB" w:rsidRPr="005F1388" w:rsidRDefault="00DA2DDB"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FC1F" w14:textId="77777777" w:rsidR="00DA2DDB" w:rsidRPr="00ED79B6" w:rsidRDefault="00DA2DDB"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F8A3" w14:textId="77777777" w:rsidR="00DA2DDB" w:rsidRPr="00ED79B6" w:rsidRDefault="00DA2DDB"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9EA8" w14:textId="77777777" w:rsidR="00DA2DDB" w:rsidRPr="00ED79B6" w:rsidRDefault="00DA2DDB"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8756" w14:textId="1B8827D4" w:rsidR="00DA2DDB" w:rsidRPr="00A961C4" w:rsidRDefault="00DA2DDB" w:rsidP="0048364F">
    <w:pPr>
      <w:rPr>
        <w:b/>
        <w:sz w:val="20"/>
      </w:rPr>
    </w:pPr>
    <w:r>
      <w:rPr>
        <w:b/>
        <w:sz w:val="20"/>
      </w:rPr>
      <w:fldChar w:fldCharType="begin"/>
    </w:r>
    <w:r>
      <w:rPr>
        <w:b/>
        <w:sz w:val="20"/>
      </w:rPr>
      <w:instrText xml:space="preserve"> STYLEREF CharAmSchNo </w:instrText>
    </w:r>
    <w:r>
      <w:rPr>
        <w:b/>
        <w:sz w:val="20"/>
      </w:rPr>
      <w:fldChar w:fldCharType="separate"/>
    </w:r>
    <w:r w:rsidR="0051101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1101F">
      <w:rPr>
        <w:noProof/>
        <w:sz w:val="20"/>
      </w:rPr>
      <w:t>Amendments</w:t>
    </w:r>
    <w:r>
      <w:rPr>
        <w:sz w:val="20"/>
      </w:rPr>
      <w:fldChar w:fldCharType="end"/>
    </w:r>
  </w:p>
  <w:p w14:paraId="4135D831" w14:textId="59E77A4C" w:rsidR="00DA2DDB" w:rsidRPr="00A961C4" w:rsidRDefault="00DA2DD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9B3A37F" w14:textId="77777777" w:rsidR="00DA2DDB" w:rsidRPr="00A961C4" w:rsidRDefault="00DA2DDB"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E79B" w14:textId="0D46D1DE" w:rsidR="00DA2DDB" w:rsidRPr="00A961C4" w:rsidRDefault="00DA2DDB"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16F1FB2E" w14:textId="6795C82C" w:rsidR="00DA2DDB" w:rsidRPr="00A961C4" w:rsidRDefault="00DA2DD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C3DCD54" w14:textId="77777777" w:rsidR="00DA2DDB" w:rsidRPr="00A961C4" w:rsidRDefault="00DA2DDB"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F61A" w14:textId="77777777" w:rsidR="00DA2DDB" w:rsidRPr="00A961C4" w:rsidRDefault="00DA2DDB"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6F5"/>
    <w:rsid w:val="00000263"/>
    <w:rsid w:val="000113BC"/>
    <w:rsid w:val="000136AF"/>
    <w:rsid w:val="0003613C"/>
    <w:rsid w:val="0004044E"/>
    <w:rsid w:val="00046F47"/>
    <w:rsid w:val="0005120E"/>
    <w:rsid w:val="00054577"/>
    <w:rsid w:val="000614BF"/>
    <w:rsid w:val="000652B3"/>
    <w:rsid w:val="000715BA"/>
    <w:rsid w:val="0007169C"/>
    <w:rsid w:val="0007619E"/>
    <w:rsid w:val="00077593"/>
    <w:rsid w:val="00083F48"/>
    <w:rsid w:val="00091A20"/>
    <w:rsid w:val="000A7DF9"/>
    <w:rsid w:val="000D05EF"/>
    <w:rsid w:val="000D47BF"/>
    <w:rsid w:val="000D5485"/>
    <w:rsid w:val="000F21C1"/>
    <w:rsid w:val="000F2BB5"/>
    <w:rsid w:val="000F4A0B"/>
    <w:rsid w:val="0010224B"/>
    <w:rsid w:val="00105D72"/>
    <w:rsid w:val="0010745C"/>
    <w:rsid w:val="00117277"/>
    <w:rsid w:val="0013553B"/>
    <w:rsid w:val="00160BD7"/>
    <w:rsid w:val="001643C9"/>
    <w:rsid w:val="00165568"/>
    <w:rsid w:val="00166082"/>
    <w:rsid w:val="00166C2F"/>
    <w:rsid w:val="001716C9"/>
    <w:rsid w:val="0017332D"/>
    <w:rsid w:val="00173EC8"/>
    <w:rsid w:val="001759D2"/>
    <w:rsid w:val="00184261"/>
    <w:rsid w:val="00190BA1"/>
    <w:rsid w:val="00190DF5"/>
    <w:rsid w:val="00193461"/>
    <w:rsid w:val="001939E1"/>
    <w:rsid w:val="00195382"/>
    <w:rsid w:val="001A3B9F"/>
    <w:rsid w:val="001A65C0"/>
    <w:rsid w:val="001B56D0"/>
    <w:rsid w:val="001B6456"/>
    <w:rsid w:val="001B7A5D"/>
    <w:rsid w:val="001C69C4"/>
    <w:rsid w:val="001E0A8D"/>
    <w:rsid w:val="001E3590"/>
    <w:rsid w:val="001E7407"/>
    <w:rsid w:val="00201C1A"/>
    <w:rsid w:val="00201D27"/>
    <w:rsid w:val="0020300C"/>
    <w:rsid w:val="00220A0C"/>
    <w:rsid w:val="00223757"/>
    <w:rsid w:val="00223E4A"/>
    <w:rsid w:val="002302EA"/>
    <w:rsid w:val="00235767"/>
    <w:rsid w:val="00240749"/>
    <w:rsid w:val="002468D7"/>
    <w:rsid w:val="00264E56"/>
    <w:rsid w:val="00270943"/>
    <w:rsid w:val="00273000"/>
    <w:rsid w:val="00273449"/>
    <w:rsid w:val="00285CDD"/>
    <w:rsid w:val="00291167"/>
    <w:rsid w:val="00297ECB"/>
    <w:rsid w:val="002B5651"/>
    <w:rsid w:val="002C152A"/>
    <w:rsid w:val="002C5D58"/>
    <w:rsid w:val="002D043A"/>
    <w:rsid w:val="002D47FF"/>
    <w:rsid w:val="002D7153"/>
    <w:rsid w:val="002F4A68"/>
    <w:rsid w:val="00310ACE"/>
    <w:rsid w:val="0031713F"/>
    <w:rsid w:val="003212FA"/>
    <w:rsid w:val="00321913"/>
    <w:rsid w:val="00324EE6"/>
    <w:rsid w:val="003316DC"/>
    <w:rsid w:val="00332E0D"/>
    <w:rsid w:val="003415D3"/>
    <w:rsid w:val="00342C0E"/>
    <w:rsid w:val="00346335"/>
    <w:rsid w:val="00352B0F"/>
    <w:rsid w:val="003561B0"/>
    <w:rsid w:val="00367960"/>
    <w:rsid w:val="00371385"/>
    <w:rsid w:val="003A15AC"/>
    <w:rsid w:val="003A56EB"/>
    <w:rsid w:val="003B0627"/>
    <w:rsid w:val="003B7E13"/>
    <w:rsid w:val="003C5F2B"/>
    <w:rsid w:val="003D0BFE"/>
    <w:rsid w:val="003D5700"/>
    <w:rsid w:val="003F0F5A"/>
    <w:rsid w:val="00400A30"/>
    <w:rsid w:val="004022CA"/>
    <w:rsid w:val="00411655"/>
    <w:rsid w:val="004116CD"/>
    <w:rsid w:val="00414ADE"/>
    <w:rsid w:val="00424CA9"/>
    <w:rsid w:val="004257BB"/>
    <w:rsid w:val="004261D9"/>
    <w:rsid w:val="00435AFB"/>
    <w:rsid w:val="0044291A"/>
    <w:rsid w:val="00445E23"/>
    <w:rsid w:val="00446DF1"/>
    <w:rsid w:val="00447D61"/>
    <w:rsid w:val="00460499"/>
    <w:rsid w:val="00467AAD"/>
    <w:rsid w:val="00473FF2"/>
    <w:rsid w:val="00474835"/>
    <w:rsid w:val="004819C7"/>
    <w:rsid w:val="0048364F"/>
    <w:rsid w:val="00490F2E"/>
    <w:rsid w:val="00496DB3"/>
    <w:rsid w:val="00496F97"/>
    <w:rsid w:val="004A11F7"/>
    <w:rsid w:val="004A53EA"/>
    <w:rsid w:val="004B0C61"/>
    <w:rsid w:val="004E7949"/>
    <w:rsid w:val="004F1FAC"/>
    <w:rsid w:val="004F676E"/>
    <w:rsid w:val="005020DD"/>
    <w:rsid w:val="005023C9"/>
    <w:rsid w:val="0051101F"/>
    <w:rsid w:val="005131F0"/>
    <w:rsid w:val="00516B8D"/>
    <w:rsid w:val="0052686F"/>
    <w:rsid w:val="0052756C"/>
    <w:rsid w:val="00530230"/>
    <w:rsid w:val="00530CC9"/>
    <w:rsid w:val="00537FBC"/>
    <w:rsid w:val="00541D73"/>
    <w:rsid w:val="00543469"/>
    <w:rsid w:val="005452C2"/>
    <w:rsid w:val="005452CC"/>
    <w:rsid w:val="00546FA3"/>
    <w:rsid w:val="00554243"/>
    <w:rsid w:val="00557C7A"/>
    <w:rsid w:val="00562A58"/>
    <w:rsid w:val="0056664D"/>
    <w:rsid w:val="00567EDF"/>
    <w:rsid w:val="005770C7"/>
    <w:rsid w:val="00581211"/>
    <w:rsid w:val="00584811"/>
    <w:rsid w:val="005849CE"/>
    <w:rsid w:val="00586572"/>
    <w:rsid w:val="00592F60"/>
    <w:rsid w:val="00593AA6"/>
    <w:rsid w:val="00594161"/>
    <w:rsid w:val="00594749"/>
    <w:rsid w:val="0059786C"/>
    <w:rsid w:val="005A19EE"/>
    <w:rsid w:val="005A482B"/>
    <w:rsid w:val="005B4067"/>
    <w:rsid w:val="005C36E0"/>
    <w:rsid w:val="005C3F41"/>
    <w:rsid w:val="005D168D"/>
    <w:rsid w:val="005D5EA1"/>
    <w:rsid w:val="005E61D3"/>
    <w:rsid w:val="005F7738"/>
    <w:rsid w:val="00600219"/>
    <w:rsid w:val="00604165"/>
    <w:rsid w:val="00613EAD"/>
    <w:rsid w:val="006158AC"/>
    <w:rsid w:val="00617415"/>
    <w:rsid w:val="006252C6"/>
    <w:rsid w:val="00632BCC"/>
    <w:rsid w:val="00632C8B"/>
    <w:rsid w:val="00640402"/>
    <w:rsid w:val="00640F78"/>
    <w:rsid w:val="00642E2E"/>
    <w:rsid w:val="00646599"/>
    <w:rsid w:val="00646E7B"/>
    <w:rsid w:val="00655D6A"/>
    <w:rsid w:val="00656B46"/>
    <w:rsid w:val="00656DE9"/>
    <w:rsid w:val="00677CC2"/>
    <w:rsid w:val="00684576"/>
    <w:rsid w:val="00685F42"/>
    <w:rsid w:val="006866A1"/>
    <w:rsid w:val="0069207B"/>
    <w:rsid w:val="0069582B"/>
    <w:rsid w:val="006A4309"/>
    <w:rsid w:val="006B0E55"/>
    <w:rsid w:val="006B7006"/>
    <w:rsid w:val="006C7F8C"/>
    <w:rsid w:val="006D161C"/>
    <w:rsid w:val="006D7AB9"/>
    <w:rsid w:val="006E50AE"/>
    <w:rsid w:val="00700B2C"/>
    <w:rsid w:val="00713084"/>
    <w:rsid w:val="007133EE"/>
    <w:rsid w:val="00720FC2"/>
    <w:rsid w:val="0072712D"/>
    <w:rsid w:val="00731E00"/>
    <w:rsid w:val="00732E9D"/>
    <w:rsid w:val="0073491A"/>
    <w:rsid w:val="007435C8"/>
    <w:rsid w:val="007440B7"/>
    <w:rsid w:val="00747993"/>
    <w:rsid w:val="00760478"/>
    <w:rsid w:val="007634AD"/>
    <w:rsid w:val="007715C9"/>
    <w:rsid w:val="00774EDD"/>
    <w:rsid w:val="007757EC"/>
    <w:rsid w:val="007A115D"/>
    <w:rsid w:val="007A35E6"/>
    <w:rsid w:val="007A5DEE"/>
    <w:rsid w:val="007A6863"/>
    <w:rsid w:val="007A74E2"/>
    <w:rsid w:val="007D45C1"/>
    <w:rsid w:val="007E16F5"/>
    <w:rsid w:val="007E7D4A"/>
    <w:rsid w:val="007F48ED"/>
    <w:rsid w:val="007F7947"/>
    <w:rsid w:val="00812F45"/>
    <w:rsid w:val="00823B55"/>
    <w:rsid w:val="008253A0"/>
    <w:rsid w:val="008276E3"/>
    <w:rsid w:val="00832374"/>
    <w:rsid w:val="00835108"/>
    <w:rsid w:val="0084172C"/>
    <w:rsid w:val="00856A31"/>
    <w:rsid w:val="0087047B"/>
    <w:rsid w:val="008754D0"/>
    <w:rsid w:val="00877D48"/>
    <w:rsid w:val="008816F0"/>
    <w:rsid w:val="0088278A"/>
    <w:rsid w:val="0088345B"/>
    <w:rsid w:val="00895F38"/>
    <w:rsid w:val="008A16A5"/>
    <w:rsid w:val="008B5D42"/>
    <w:rsid w:val="008C1284"/>
    <w:rsid w:val="008C2B5D"/>
    <w:rsid w:val="008D0EE0"/>
    <w:rsid w:val="008D5B99"/>
    <w:rsid w:val="008D7A27"/>
    <w:rsid w:val="008E4702"/>
    <w:rsid w:val="008E69AA"/>
    <w:rsid w:val="008F4F1C"/>
    <w:rsid w:val="009065E3"/>
    <w:rsid w:val="00910F27"/>
    <w:rsid w:val="00922764"/>
    <w:rsid w:val="00931A3C"/>
    <w:rsid w:val="00932377"/>
    <w:rsid w:val="009408EA"/>
    <w:rsid w:val="00943102"/>
    <w:rsid w:val="0094523D"/>
    <w:rsid w:val="009559E6"/>
    <w:rsid w:val="00976A63"/>
    <w:rsid w:val="00983419"/>
    <w:rsid w:val="00994821"/>
    <w:rsid w:val="009A534C"/>
    <w:rsid w:val="009A76E1"/>
    <w:rsid w:val="009C3431"/>
    <w:rsid w:val="009C5989"/>
    <w:rsid w:val="009D08DA"/>
    <w:rsid w:val="009D341A"/>
    <w:rsid w:val="00A0308E"/>
    <w:rsid w:val="00A06860"/>
    <w:rsid w:val="00A136F5"/>
    <w:rsid w:val="00A137E5"/>
    <w:rsid w:val="00A231E2"/>
    <w:rsid w:val="00A2550D"/>
    <w:rsid w:val="00A300E1"/>
    <w:rsid w:val="00A34534"/>
    <w:rsid w:val="00A4169B"/>
    <w:rsid w:val="00A445F2"/>
    <w:rsid w:val="00A45F72"/>
    <w:rsid w:val="00A50D55"/>
    <w:rsid w:val="00A5165B"/>
    <w:rsid w:val="00A52FDA"/>
    <w:rsid w:val="00A53F63"/>
    <w:rsid w:val="00A60C23"/>
    <w:rsid w:val="00A64912"/>
    <w:rsid w:val="00A70A74"/>
    <w:rsid w:val="00A90EA8"/>
    <w:rsid w:val="00AA0343"/>
    <w:rsid w:val="00AA2A5C"/>
    <w:rsid w:val="00AB78E9"/>
    <w:rsid w:val="00AB7B80"/>
    <w:rsid w:val="00AC4E4F"/>
    <w:rsid w:val="00AD3467"/>
    <w:rsid w:val="00AD5641"/>
    <w:rsid w:val="00AD7252"/>
    <w:rsid w:val="00AE0F9B"/>
    <w:rsid w:val="00AF55FF"/>
    <w:rsid w:val="00AF7D9B"/>
    <w:rsid w:val="00B01F15"/>
    <w:rsid w:val="00B032D8"/>
    <w:rsid w:val="00B31A95"/>
    <w:rsid w:val="00B33B3C"/>
    <w:rsid w:val="00B40D74"/>
    <w:rsid w:val="00B52663"/>
    <w:rsid w:val="00B528C9"/>
    <w:rsid w:val="00B56DCB"/>
    <w:rsid w:val="00B65BD8"/>
    <w:rsid w:val="00B675C8"/>
    <w:rsid w:val="00B770D2"/>
    <w:rsid w:val="00B94F68"/>
    <w:rsid w:val="00BA47A3"/>
    <w:rsid w:val="00BA5026"/>
    <w:rsid w:val="00BB6E79"/>
    <w:rsid w:val="00BD09BA"/>
    <w:rsid w:val="00BE3B31"/>
    <w:rsid w:val="00BE719A"/>
    <w:rsid w:val="00BE720A"/>
    <w:rsid w:val="00BF50AC"/>
    <w:rsid w:val="00BF6650"/>
    <w:rsid w:val="00BF7C75"/>
    <w:rsid w:val="00C067E5"/>
    <w:rsid w:val="00C164CA"/>
    <w:rsid w:val="00C42BF8"/>
    <w:rsid w:val="00C460AE"/>
    <w:rsid w:val="00C50043"/>
    <w:rsid w:val="00C50A0F"/>
    <w:rsid w:val="00C54E90"/>
    <w:rsid w:val="00C742FC"/>
    <w:rsid w:val="00C7573B"/>
    <w:rsid w:val="00C76CF3"/>
    <w:rsid w:val="00CA7844"/>
    <w:rsid w:val="00CB58EF"/>
    <w:rsid w:val="00CD6E2B"/>
    <w:rsid w:val="00CE7D64"/>
    <w:rsid w:val="00CF0BB2"/>
    <w:rsid w:val="00CF6C15"/>
    <w:rsid w:val="00D0471A"/>
    <w:rsid w:val="00D13441"/>
    <w:rsid w:val="00D20665"/>
    <w:rsid w:val="00D243A3"/>
    <w:rsid w:val="00D3006A"/>
    <w:rsid w:val="00D3200B"/>
    <w:rsid w:val="00D33440"/>
    <w:rsid w:val="00D52EFE"/>
    <w:rsid w:val="00D56A0D"/>
    <w:rsid w:val="00D5767F"/>
    <w:rsid w:val="00D63EF6"/>
    <w:rsid w:val="00D66518"/>
    <w:rsid w:val="00D70621"/>
    <w:rsid w:val="00D70DFB"/>
    <w:rsid w:val="00D71EEA"/>
    <w:rsid w:val="00D735CD"/>
    <w:rsid w:val="00D766DF"/>
    <w:rsid w:val="00D85EF6"/>
    <w:rsid w:val="00D86BA2"/>
    <w:rsid w:val="00D949D1"/>
    <w:rsid w:val="00D95891"/>
    <w:rsid w:val="00DA2DDB"/>
    <w:rsid w:val="00DB5CB4"/>
    <w:rsid w:val="00DE149E"/>
    <w:rsid w:val="00DE4E2F"/>
    <w:rsid w:val="00E05704"/>
    <w:rsid w:val="00E12F1A"/>
    <w:rsid w:val="00E15561"/>
    <w:rsid w:val="00E15C5F"/>
    <w:rsid w:val="00E21CFB"/>
    <w:rsid w:val="00E22935"/>
    <w:rsid w:val="00E27AF1"/>
    <w:rsid w:val="00E32BDA"/>
    <w:rsid w:val="00E54292"/>
    <w:rsid w:val="00E60191"/>
    <w:rsid w:val="00E74DC7"/>
    <w:rsid w:val="00E87699"/>
    <w:rsid w:val="00E92E27"/>
    <w:rsid w:val="00E9586B"/>
    <w:rsid w:val="00E97334"/>
    <w:rsid w:val="00EA0D36"/>
    <w:rsid w:val="00ED4928"/>
    <w:rsid w:val="00EE3749"/>
    <w:rsid w:val="00EE6190"/>
    <w:rsid w:val="00EE758C"/>
    <w:rsid w:val="00EF2E3A"/>
    <w:rsid w:val="00EF6402"/>
    <w:rsid w:val="00F025DF"/>
    <w:rsid w:val="00F047E2"/>
    <w:rsid w:val="00F04D57"/>
    <w:rsid w:val="00F078DC"/>
    <w:rsid w:val="00F13E86"/>
    <w:rsid w:val="00F32FCB"/>
    <w:rsid w:val="00F35970"/>
    <w:rsid w:val="00F6709F"/>
    <w:rsid w:val="00F677A9"/>
    <w:rsid w:val="00F723BD"/>
    <w:rsid w:val="00F732EA"/>
    <w:rsid w:val="00F84CF5"/>
    <w:rsid w:val="00F8612E"/>
    <w:rsid w:val="00F96726"/>
    <w:rsid w:val="00FA420B"/>
    <w:rsid w:val="00FD5680"/>
    <w:rsid w:val="00FE0781"/>
    <w:rsid w:val="00FE2D91"/>
    <w:rsid w:val="00FE6CD2"/>
    <w:rsid w:val="00FF351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C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70C7"/>
    <w:pPr>
      <w:spacing w:line="260" w:lineRule="atLeast"/>
    </w:pPr>
    <w:rPr>
      <w:sz w:val="22"/>
    </w:rPr>
  </w:style>
  <w:style w:type="paragraph" w:styleId="Heading1">
    <w:name w:val="heading 1"/>
    <w:basedOn w:val="Normal"/>
    <w:next w:val="Normal"/>
    <w:link w:val="Heading1Char"/>
    <w:uiPriority w:val="9"/>
    <w:qFormat/>
    <w:rsid w:val="005770C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0C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70C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70C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70C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70C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70C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770C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770C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770C7"/>
  </w:style>
  <w:style w:type="paragraph" w:customStyle="1" w:styleId="OPCParaBase">
    <w:name w:val="OPCParaBase"/>
    <w:qFormat/>
    <w:rsid w:val="005770C7"/>
    <w:pPr>
      <w:spacing w:line="260" w:lineRule="atLeast"/>
    </w:pPr>
    <w:rPr>
      <w:rFonts w:eastAsia="Times New Roman" w:cs="Times New Roman"/>
      <w:sz w:val="22"/>
      <w:lang w:eastAsia="en-AU"/>
    </w:rPr>
  </w:style>
  <w:style w:type="paragraph" w:customStyle="1" w:styleId="ShortT">
    <w:name w:val="ShortT"/>
    <w:basedOn w:val="OPCParaBase"/>
    <w:next w:val="Normal"/>
    <w:qFormat/>
    <w:rsid w:val="005770C7"/>
    <w:pPr>
      <w:spacing w:line="240" w:lineRule="auto"/>
    </w:pPr>
    <w:rPr>
      <w:b/>
      <w:sz w:val="40"/>
    </w:rPr>
  </w:style>
  <w:style w:type="paragraph" w:customStyle="1" w:styleId="ActHead1">
    <w:name w:val="ActHead 1"/>
    <w:aliases w:val="c"/>
    <w:basedOn w:val="OPCParaBase"/>
    <w:next w:val="Normal"/>
    <w:qFormat/>
    <w:rsid w:val="005770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0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0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0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0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0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0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0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0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770C7"/>
  </w:style>
  <w:style w:type="paragraph" w:customStyle="1" w:styleId="Blocks">
    <w:name w:val="Blocks"/>
    <w:aliases w:val="bb"/>
    <w:basedOn w:val="OPCParaBase"/>
    <w:qFormat/>
    <w:rsid w:val="005770C7"/>
    <w:pPr>
      <w:spacing w:line="240" w:lineRule="auto"/>
    </w:pPr>
    <w:rPr>
      <w:sz w:val="24"/>
    </w:rPr>
  </w:style>
  <w:style w:type="paragraph" w:customStyle="1" w:styleId="BoxText">
    <w:name w:val="BoxText"/>
    <w:aliases w:val="bt"/>
    <w:basedOn w:val="OPCParaBase"/>
    <w:qFormat/>
    <w:rsid w:val="005770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0C7"/>
    <w:rPr>
      <w:b/>
    </w:rPr>
  </w:style>
  <w:style w:type="paragraph" w:customStyle="1" w:styleId="BoxHeadItalic">
    <w:name w:val="BoxHeadItalic"/>
    <w:aliases w:val="bhi"/>
    <w:basedOn w:val="BoxText"/>
    <w:next w:val="BoxStep"/>
    <w:qFormat/>
    <w:rsid w:val="005770C7"/>
    <w:rPr>
      <w:i/>
    </w:rPr>
  </w:style>
  <w:style w:type="paragraph" w:customStyle="1" w:styleId="BoxList">
    <w:name w:val="BoxList"/>
    <w:aliases w:val="bl"/>
    <w:basedOn w:val="BoxText"/>
    <w:qFormat/>
    <w:rsid w:val="005770C7"/>
    <w:pPr>
      <w:ind w:left="1559" w:hanging="425"/>
    </w:pPr>
  </w:style>
  <w:style w:type="paragraph" w:customStyle="1" w:styleId="BoxNote">
    <w:name w:val="BoxNote"/>
    <w:aliases w:val="bn"/>
    <w:basedOn w:val="BoxText"/>
    <w:qFormat/>
    <w:rsid w:val="005770C7"/>
    <w:pPr>
      <w:tabs>
        <w:tab w:val="left" w:pos="1985"/>
      </w:tabs>
      <w:spacing w:before="122" w:line="198" w:lineRule="exact"/>
      <w:ind w:left="2948" w:hanging="1814"/>
    </w:pPr>
    <w:rPr>
      <w:sz w:val="18"/>
    </w:rPr>
  </w:style>
  <w:style w:type="paragraph" w:customStyle="1" w:styleId="BoxPara">
    <w:name w:val="BoxPara"/>
    <w:aliases w:val="bp"/>
    <w:basedOn w:val="BoxText"/>
    <w:qFormat/>
    <w:rsid w:val="005770C7"/>
    <w:pPr>
      <w:tabs>
        <w:tab w:val="right" w:pos="2268"/>
      </w:tabs>
      <w:ind w:left="2552" w:hanging="1418"/>
    </w:pPr>
  </w:style>
  <w:style w:type="paragraph" w:customStyle="1" w:styleId="BoxStep">
    <w:name w:val="BoxStep"/>
    <w:aliases w:val="bs"/>
    <w:basedOn w:val="BoxText"/>
    <w:qFormat/>
    <w:rsid w:val="005770C7"/>
    <w:pPr>
      <w:ind w:left="1985" w:hanging="851"/>
    </w:pPr>
  </w:style>
  <w:style w:type="character" w:customStyle="1" w:styleId="CharAmPartNo">
    <w:name w:val="CharAmPartNo"/>
    <w:basedOn w:val="OPCCharBase"/>
    <w:qFormat/>
    <w:rsid w:val="005770C7"/>
  </w:style>
  <w:style w:type="character" w:customStyle="1" w:styleId="CharAmPartText">
    <w:name w:val="CharAmPartText"/>
    <w:basedOn w:val="OPCCharBase"/>
    <w:qFormat/>
    <w:rsid w:val="005770C7"/>
  </w:style>
  <w:style w:type="character" w:customStyle="1" w:styleId="CharAmSchNo">
    <w:name w:val="CharAmSchNo"/>
    <w:basedOn w:val="OPCCharBase"/>
    <w:qFormat/>
    <w:rsid w:val="005770C7"/>
  </w:style>
  <w:style w:type="character" w:customStyle="1" w:styleId="CharAmSchText">
    <w:name w:val="CharAmSchText"/>
    <w:basedOn w:val="OPCCharBase"/>
    <w:qFormat/>
    <w:rsid w:val="005770C7"/>
  </w:style>
  <w:style w:type="character" w:customStyle="1" w:styleId="CharBoldItalic">
    <w:name w:val="CharBoldItalic"/>
    <w:basedOn w:val="OPCCharBase"/>
    <w:uiPriority w:val="1"/>
    <w:qFormat/>
    <w:rsid w:val="005770C7"/>
    <w:rPr>
      <w:b/>
      <w:i/>
    </w:rPr>
  </w:style>
  <w:style w:type="character" w:customStyle="1" w:styleId="CharChapNo">
    <w:name w:val="CharChapNo"/>
    <w:basedOn w:val="OPCCharBase"/>
    <w:uiPriority w:val="1"/>
    <w:qFormat/>
    <w:rsid w:val="005770C7"/>
  </w:style>
  <w:style w:type="character" w:customStyle="1" w:styleId="CharChapText">
    <w:name w:val="CharChapText"/>
    <w:basedOn w:val="OPCCharBase"/>
    <w:uiPriority w:val="1"/>
    <w:qFormat/>
    <w:rsid w:val="005770C7"/>
  </w:style>
  <w:style w:type="character" w:customStyle="1" w:styleId="CharDivNo">
    <w:name w:val="CharDivNo"/>
    <w:basedOn w:val="OPCCharBase"/>
    <w:uiPriority w:val="1"/>
    <w:qFormat/>
    <w:rsid w:val="005770C7"/>
  </w:style>
  <w:style w:type="character" w:customStyle="1" w:styleId="CharDivText">
    <w:name w:val="CharDivText"/>
    <w:basedOn w:val="OPCCharBase"/>
    <w:uiPriority w:val="1"/>
    <w:qFormat/>
    <w:rsid w:val="005770C7"/>
  </w:style>
  <w:style w:type="character" w:customStyle="1" w:styleId="CharItalic">
    <w:name w:val="CharItalic"/>
    <w:basedOn w:val="OPCCharBase"/>
    <w:uiPriority w:val="1"/>
    <w:qFormat/>
    <w:rsid w:val="005770C7"/>
    <w:rPr>
      <w:i/>
    </w:rPr>
  </w:style>
  <w:style w:type="character" w:customStyle="1" w:styleId="CharPartNo">
    <w:name w:val="CharPartNo"/>
    <w:basedOn w:val="OPCCharBase"/>
    <w:uiPriority w:val="1"/>
    <w:qFormat/>
    <w:rsid w:val="005770C7"/>
  </w:style>
  <w:style w:type="character" w:customStyle="1" w:styleId="CharPartText">
    <w:name w:val="CharPartText"/>
    <w:basedOn w:val="OPCCharBase"/>
    <w:uiPriority w:val="1"/>
    <w:qFormat/>
    <w:rsid w:val="005770C7"/>
  </w:style>
  <w:style w:type="character" w:customStyle="1" w:styleId="CharSectno">
    <w:name w:val="CharSectno"/>
    <w:basedOn w:val="OPCCharBase"/>
    <w:qFormat/>
    <w:rsid w:val="005770C7"/>
  </w:style>
  <w:style w:type="character" w:customStyle="1" w:styleId="CharSubdNo">
    <w:name w:val="CharSubdNo"/>
    <w:basedOn w:val="OPCCharBase"/>
    <w:uiPriority w:val="1"/>
    <w:qFormat/>
    <w:rsid w:val="005770C7"/>
  </w:style>
  <w:style w:type="character" w:customStyle="1" w:styleId="CharSubdText">
    <w:name w:val="CharSubdText"/>
    <w:basedOn w:val="OPCCharBase"/>
    <w:uiPriority w:val="1"/>
    <w:qFormat/>
    <w:rsid w:val="005770C7"/>
  </w:style>
  <w:style w:type="paragraph" w:customStyle="1" w:styleId="CTA--">
    <w:name w:val="CTA --"/>
    <w:basedOn w:val="OPCParaBase"/>
    <w:next w:val="Normal"/>
    <w:rsid w:val="005770C7"/>
    <w:pPr>
      <w:spacing w:before="60" w:line="240" w:lineRule="atLeast"/>
      <w:ind w:left="142" w:hanging="142"/>
    </w:pPr>
    <w:rPr>
      <w:sz w:val="20"/>
    </w:rPr>
  </w:style>
  <w:style w:type="paragraph" w:customStyle="1" w:styleId="CTA-">
    <w:name w:val="CTA -"/>
    <w:basedOn w:val="OPCParaBase"/>
    <w:rsid w:val="005770C7"/>
    <w:pPr>
      <w:spacing w:before="60" w:line="240" w:lineRule="atLeast"/>
      <w:ind w:left="85" w:hanging="85"/>
    </w:pPr>
    <w:rPr>
      <w:sz w:val="20"/>
    </w:rPr>
  </w:style>
  <w:style w:type="paragraph" w:customStyle="1" w:styleId="CTA---">
    <w:name w:val="CTA ---"/>
    <w:basedOn w:val="OPCParaBase"/>
    <w:next w:val="Normal"/>
    <w:rsid w:val="005770C7"/>
    <w:pPr>
      <w:spacing w:before="60" w:line="240" w:lineRule="atLeast"/>
      <w:ind w:left="198" w:hanging="198"/>
    </w:pPr>
    <w:rPr>
      <w:sz w:val="20"/>
    </w:rPr>
  </w:style>
  <w:style w:type="paragraph" w:customStyle="1" w:styleId="CTA----">
    <w:name w:val="CTA ----"/>
    <w:basedOn w:val="OPCParaBase"/>
    <w:next w:val="Normal"/>
    <w:rsid w:val="005770C7"/>
    <w:pPr>
      <w:spacing w:before="60" w:line="240" w:lineRule="atLeast"/>
      <w:ind w:left="255" w:hanging="255"/>
    </w:pPr>
    <w:rPr>
      <w:sz w:val="20"/>
    </w:rPr>
  </w:style>
  <w:style w:type="paragraph" w:customStyle="1" w:styleId="CTA1a">
    <w:name w:val="CTA 1(a)"/>
    <w:basedOn w:val="OPCParaBase"/>
    <w:rsid w:val="005770C7"/>
    <w:pPr>
      <w:tabs>
        <w:tab w:val="right" w:pos="414"/>
      </w:tabs>
      <w:spacing w:before="40" w:line="240" w:lineRule="atLeast"/>
      <w:ind w:left="675" w:hanging="675"/>
    </w:pPr>
    <w:rPr>
      <w:sz w:val="20"/>
    </w:rPr>
  </w:style>
  <w:style w:type="paragraph" w:customStyle="1" w:styleId="CTA1ai">
    <w:name w:val="CTA 1(a)(i)"/>
    <w:basedOn w:val="OPCParaBase"/>
    <w:rsid w:val="005770C7"/>
    <w:pPr>
      <w:tabs>
        <w:tab w:val="right" w:pos="1004"/>
      </w:tabs>
      <w:spacing w:before="40" w:line="240" w:lineRule="atLeast"/>
      <w:ind w:left="1253" w:hanging="1253"/>
    </w:pPr>
    <w:rPr>
      <w:sz w:val="20"/>
    </w:rPr>
  </w:style>
  <w:style w:type="paragraph" w:customStyle="1" w:styleId="CTA2a">
    <w:name w:val="CTA 2(a)"/>
    <w:basedOn w:val="OPCParaBase"/>
    <w:rsid w:val="005770C7"/>
    <w:pPr>
      <w:tabs>
        <w:tab w:val="right" w:pos="482"/>
      </w:tabs>
      <w:spacing w:before="40" w:line="240" w:lineRule="atLeast"/>
      <w:ind w:left="748" w:hanging="748"/>
    </w:pPr>
    <w:rPr>
      <w:sz w:val="20"/>
    </w:rPr>
  </w:style>
  <w:style w:type="paragraph" w:customStyle="1" w:styleId="CTA2ai">
    <w:name w:val="CTA 2(a)(i)"/>
    <w:basedOn w:val="OPCParaBase"/>
    <w:rsid w:val="005770C7"/>
    <w:pPr>
      <w:tabs>
        <w:tab w:val="right" w:pos="1089"/>
      </w:tabs>
      <w:spacing w:before="40" w:line="240" w:lineRule="atLeast"/>
      <w:ind w:left="1327" w:hanging="1327"/>
    </w:pPr>
    <w:rPr>
      <w:sz w:val="20"/>
    </w:rPr>
  </w:style>
  <w:style w:type="paragraph" w:customStyle="1" w:styleId="CTA3a">
    <w:name w:val="CTA 3(a)"/>
    <w:basedOn w:val="OPCParaBase"/>
    <w:rsid w:val="005770C7"/>
    <w:pPr>
      <w:tabs>
        <w:tab w:val="right" w:pos="556"/>
      </w:tabs>
      <w:spacing w:before="40" w:line="240" w:lineRule="atLeast"/>
      <w:ind w:left="805" w:hanging="805"/>
    </w:pPr>
    <w:rPr>
      <w:sz w:val="20"/>
    </w:rPr>
  </w:style>
  <w:style w:type="paragraph" w:customStyle="1" w:styleId="CTA3ai">
    <w:name w:val="CTA 3(a)(i)"/>
    <w:basedOn w:val="OPCParaBase"/>
    <w:rsid w:val="005770C7"/>
    <w:pPr>
      <w:tabs>
        <w:tab w:val="right" w:pos="1140"/>
      </w:tabs>
      <w:spacing w:before="40" w:line="240" w:lineRule="atLeast"/>
      <w:ind w:left="1361" w:hanging="1361"/>
    </w:pPr>
    <w:rPr>
      <w:sz w:val="20"/>
    </w:rPr>
  </w:style>
  <w:style w:type="paragraph" w:customStyle="1" w:styleId="CTA4a">
    <w:name w:val="CTA 4(a)"/>
    <w:basedOn w:val="OPCParaBase"/>
    <w:rsid w:val="005770C7"/>
    <w:pPr>
      <w:tabs>
        <w:tab w:val="right" w:pos="624"/>
      </w:tabs>
      <w:spacing w:before="40" w:line="240" w:lineRule="atLeast"/>
      <w:ind w:left="873" w:hanging="873"/>
    </w:pPr>
    <w:rPr>
      <w:sz w:val="20"/>
    </w:rPr>
  </w:style>
  <w:style w:type="paragraph" w:customStyle="1" w:styleId="CTA4ai">
    <w:name w:val="CTA 4(a)(i)"/>
    <w:basedOn w:val="OPCParaBase"/>
    <w:rsid w:val="005770C7"/>
    <w:pPr>
      <w:tabs>
        <w:tab w:val="right" w:pos="1213"/>
      </w:tabs>
      <w:spacing w:before="40" w:line="240" w:lineRule="atLeast"/>
      <w:ind w:left="1452" w:hanging="1452"/>
    </w:pPr>
    <w:rPr>
      <w:sz w:val="20"/>
    </w:rPr>
  </w:style>
  <w:style w:type="paragraph" w:customStyle="1" w:styleId="CTACAPS">
    <w:name w:val="CTA CAPS"/>
    <w:basedOn w:val="OPCParaBase"/>
    <w:rsid w:val="005770C7"/>
    <w:pPr>
      <w:spacing w:before="60" w:line="240" w:lineRule="atLeast"/>
    </w:pPr>
    <w:rPr>
      <w:sz w:val="20"/>
    </w:rPr>
  </w:style>
  <w:style w:type="paragraph" w:customStyle="1" w:styleId="CTAright">
    <w:name w:val="CTA right"/>
    <w:basedOn w:val="OPCParaBase"/>
    <w:rsid w:val="005770C7"/>
    <w:pPr>
      <w:spacing w:before="60" w:line="240" w:lineRule="auto"/>
      <w:jc w:val="right"/>
    </w:pPr>
    <w:rPr>
      <w:sz w:val="20"/>
    </w:rPr>
  </w:style>
  <w:style w:type="paragraph" w:customStyle="1" w:styleId="subsection">
    <w:name w:val="subsection"/>
    <w:aliases w:val="ss"/>
    <w:basedOn w:val="OPCParaBase"/>
    <w:link w:val="subsectionChar"/>
    <w:rsid w:val="005770C7"/>
    <w:pPr>
      <w:tabs>
        <w:tab w:val="right" w:pos="1021"/>
      </w:tabs>
      <w:spacing w:before="180" w:line="240" w:lineRule="auto"/>
      <w:ind w:left="1134" w:hanging="1134"/>
    </w:pPr>
  </w:style>
  <w:style w:type="paragraph" w:customStyle="1" w:styleId="Definition">
    <w:name w:val="Definition"/>
    <w:aliases w:val="dd"/>
    <w:basedOn w:val="OPCParaBase"/>
    <w:rsid w:val="005770C7"/>
    <w:pPr>
      <w:spacing w:before="180" w:line="240" w:lineRule="auto"/>
      <w:ind w:left="1134"/>
    </w:pPr>
  </w:style>
  <w:style w:type="paragraph" w:customStyle="1" w:styleId="ETAsubitem">
    <w:name w:val="ETA(subitem)"/>
    <w:basedOn w:val="OPCParaBase"/>
    <w:rsid w:val="005770C7"/>
    <w:pPr>
      <w:tabs>
        <w:tab w:val="right" w:pos="340"/>
      </w:tabs>
      <w:spacing w:before="60" w:line="240" w:lineRule="auto"/>
      <w:ind w:left="454" w:hanging="454"/>
    </w:pPr>
    <w:rPr>
      <w:sz w:val="20"/>
    </w:rPr>
  </w:style>
  <w:style w:type="paragraph" w:customStyle="1" w:styleId="ETApara">
    <w:name w:val="ETA(para)"/>
    <w:basedOn w:val="OPCParaBase"/>
    <w:rsid w:val="005770C7"/>
    <w:pPr>
      <w:tabs>
        <w:tab w:val="right" w:pos="754"/>
      </w:tabs>
      <w:spacing w:before="60" w:line="240" w:lineRule="auto"/>
      <w:ind w:left="828" w:hanging="828"/>
    </w:pPr>
    <w:rPr>
      <w:sz w:val="20"/>
    </w:rPr>
  </w:style>
  <w:style w:type="paragraph" w:customStyle="1" w:styleId="ETAsubpara">
    <w:name w:val="ETA(subpara)"/>
    <w:basedOn w:val="OPCParaBase"/>
    <w:rsid w:val="005770C7"/>
    <w:pPr>
      <w:tabs>
        <w:tab w:val="right" w:pos="1083"/>
      </w:tabs>
      <w:spacing w:before="60" w:line="240" w:lineRule="auto"/>
      <w:ind w:left="1191" w:hanging="1191"/>
    </w:pPr>
    <w:rPr>
      <w:sz w:val="20"/>
    </w:rPr>
  </w:style>
  <w:style w:type="paragraph" w:customStyle="1" w:styleId="ETAsub-subpara">
    <w:name w:val="ETA(sub-subpara)"/>
    <w:basedOn w:val="OPCParaBase"/>
    <w:rsid w:val="005770C7"/>
    <w:pPr>
      <w:tabs>
        <w:tab w:val="right" w:pos="1412"/>
      </w:tabs>
      <w:spacing w:before="60" w:line="240" w:lineRule="auto"/>
      <w:ind w:left="1525" w:hanging="1525"/>
    </w:pPr>
    <w:rPr>
      <w:sz w:val="20"/>
    </w:rPr>
  </w:style>
  <w:style w:type="paragraph" w:customStyle="1" w:styleId="Formula">
    <w:name w:val="Formula"/>
    <w:basedOn w:val="OPCParaBase"/>
    <w:rsid w:val="005770C7"/>
    <w:pPr>
      <w:spacing w:line="240" w:lineRule="auto"/>
      <w:ind w:left="1134"/>
    </w:pPr>
    <w:rPr>
      <w:sz w:val="20"/>
    </w:rPr>
  </w:style>
  <w:style w:type="paragraph" w:styleId="Header">
    <w:name w:val="header"/>
    <w:basedOn w:val="OPCParaBase"/>
    <w:link w:val="HeaderChar"/>
    <w:unhideWhenUsed/>
    <w:rsid w:val="005770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770C7"/>
    <w:rPr>
      <w:rFonts w:eastAsia="Times New Roman" w:cs="Times New Roman"/>
      <w:sz w:val="16"/>
      <w:lang w:eastAsia="en-AU"/>
    </w:rPr>
  </w:style>
  <w:style w:type="paragraph" w:customStyle="1" w:styleId="House">
    <w:name w:val="House"/>
    <w:basedOn w:val="OPCParaBase"/>
    <w:rsid w:val="005770C7"/>
    <w:pPr>
      <w:spacing w:line="240" w:lineRule="auto"/>
    </w:pPr>
    <w:rPr>
      <w:sz w:val="28"/>
    </w:rPr>
  </w:style>
  <w:style w:type="paragraph" w:customStyle="1" w:styleId="Item">
    <w:name w:val="Item"/>
    <w:aliases w:val="i"/>
    <w:basedOn w:val="OPCParaBase"/>
    <w:next w:val="ItemHead"/>
    <w:rsid w:val="005770C7"/>
    <w:pPr>
      <w:keepLines/>
      <w:spacing w:before="80" w:line="240" w:lineRule="auto"/>
      <w:ind w:left="709"/>
    </w:pPr>
  </w:style>
  <w:style w:type="paragraph" w:customStyle="1" w:styleId="ItemHead">
    <w:name w:val="ItemHead"/>
    <w:aliases w:val="ih"/>
    <w:basedOn w:val="OPCParaBase"/>
    <w:next w:val="Item"/>
    <w:rsid w:val="005770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770C7"/>
    <w:pPr>
      <w:spacing w:line="240" w:lineRule="auto"/>
    </w:pPr>
    <w:rPr>
      <w:b/>
      <w:sz w:val="32"/>
    </w:rPr>
  </w:style>
  <w:style w:type="paragraph" w:customStyle="1" w:styleId="notedraft">
    <w:name w:val="note(draft)"/>
    <w:aliases w:val="nd"/>
    <w:basedOn w:val="OPCParaBase"/>
    <w:rsid w:val="005770C7"/>
    <w:pPr>
      <w:spacing w:before="240" w:line="240" w:lineRule="auto"/>
      <w:ind w:left="284" w:hanging="284"/>
    </w:pPr>
    <w:rPr>
      <w:i/>
      <w:sz w:val="24"/>
    </w:rPr>
  </w:style>
  <w:style w:type="paragraph" w:customStyle="1" w:styleId="notemargin">
    <w:name w:val="note(margin)"/>
    <w:aliases w:val="nm"/>
    <w:basedOn w:val="OPCParaBase"/>
    <w:rsid w:val="005770C7"/>
    <w:pPr>
      <w:tabs>
        <w:tab w:val="left" w:pos="709"/>
      </w:tabs>
      <w:spacing w:before="122" w:line="198" w:lineRule="exact"/>
      <w:ind w:left="709" w:hanging="709"/>
    </w:pPr>
    <w:rPr>
      <w:sz w:val="18"/>
    </w:rPr>
  </w:style>
  <w:style w:type="paragraph" w:customStyle="1" w:styleId="noteToPara">
    <w:name w:val="noteToPara"/>
    <w:aliases w:val="ntp"/>
    <w:basedOn w:val="OPCParaBase"/>
    <w:rsid w:val="005770C7"/>
    <w:pPr>
      <w:spacing w:before="122" w:line="198" w:lineRule="exact"/>
      <w:ind w:left="2353" w:hanging="709"/>
    </w:pPr>
    <w:rPr>
      <w:sz w:val="18"/>
    </w:rPr>
  </w:style>
  <w:style w:type="paragraph" w:customStyle="1" w:styleId="noteParlAmend">
    <w:name w:val="note(ParlAmend)"/>
    <w:aliases w:val="npp"/>
    <w:basedOn w:val="OPCParaBase"/>
    <w:next w:val="ParlAmend"/>
    <w:rsid w:val="005770C7"/>
    <w:pPr>
      <w:spacing w:line="240" w:lineRule="auto"/>
      <w:jc w:val="right"/>
    </w:pPr>
    <w:rPr>
      <w:rFonts w:ascii="Arial" w:hAnsi="Arial"/>
      <w:b/>
      <w:i/>
    </w:rPr>
  </w:style>
  <w:style w:type="paragraph" w:customStyle="1" w:styleId="Page1">
    <w:name w:val="Page1"/>
    <w:basedOn w:val="OPCParaBase"/>
    <w:rsid w:val="005770C7"/>
    <w:pPr>
      <w:spacing w:before="5600" w:line="240" w:lineRule="auto"/>
    </w:pPr>
    <w:rPr>
      <w:b/>
      <w:sz w:val="32"/>
    </w:rPr>
  </w:style>
  <w:style w:type="paragraph" w:customStyle="1" w:styleId="PageBreak">
    <w:name w:val="PageBreak"/>
    <w:aliases w:val="pb"/>
    <w:basedOn w:val="OPCParaBase"/>
    <w:rsid w:val="005770C7"/>
    <w:pPr>
      <w:spacing w:line="240" w:lineRule="auto"/>
    </w:pPr>
    <w:rPr>
      <w:sz w:val="20"/>
    </w:rPr>
  </w:style>
  <w:style w:type="paragraph" w:customStyle="1" w:styleId="paragraphsub">
    <w:name w:val="paragraph(sub)"/>
    <w:aliases w:val="aa"/>
    <w:basedOn w:val="OPCParaBase"/>
    <w:rsid w:val="005770C7"/>
    <w:pPr>
      <w:tabs>
        <w:tab w:val="right" w:pos="1985"/>
      </w:tabs>
      <w:spacing w:before="40" w:line="240" w:lineRule="auto"/>
      <w:ind w:left="2098" w:hanging="2098"/>
    </w:pPr>
  </w:style>
  <w:style w:type="paragraph" w:customStyle="1" w:styleId="paragraphsub-sub">
    <w:name w:val="paragraph(sub-sub)"/>
    <w:aliases w:val="aaa"/>
    <w:basedOn w:val="OPCParaBase"/>
    <w:rsid w:val="005770C7"/>
    <w:pPr>
      <w:tabs>
        <w:tab w:val="right" w:pos="2722"/>
      </w:tabs>
      <w:spacing w:before="40" w:line="240" w:lineRule="auto"/>
      <w:ind w:left="2835" w:hanging="2835"/>
    </w:pPr>
  </w:style>
  <w:style w:type="paragraph" w:customStyle="1" w:styleId="paragraph">
    <w:name w:val="paragraph"/>
    <w:aliases w:val="a"/>
    <w:basedOn w:val="OPCParaBase"/>
    <w:rsid w:val="005770C7"/>
    <w:pPr>
      <w:tabs>
        <w:tab w:val="right" w:pos="1531"/>
      </w:tabs>
      <w:spacing w:before="40" w:line="240" w:lineRule="auto"/>
      <w:ind w:left="1644" w:hanging="1644"/>
    </w:pPr>
  </w:style>
  <w:style w:type="paragraph" w:customStyle="1" w:styleId="ParlAmend">
    <w:name w:val="ParlAmend"/>
    <w:aliases w:val="pp"/>
    <w:basedOn w:val="OPCParaBase"/>
    <w:rsid w:val="005770C7"/>
    <w:pPr>
      <w:spacing w:before="240" w:line="240" w:lineRule="atLeast"/>
      <w:ind w:hanging="567"/>
    </w:pPr>
    <w:rPr>
      <w:sz w:val="24"/>
    </w:rPr>
  </w:style>
  <w:style w:type="paragraph" w:customStyle="1" w:styleId="Penalty">
    <w:name w:val="Penalty"/>
    <w:basedOn w:val="OPCParaBase"/>
    <w:rsid w:val="005770C7"/>
    <w:pPr>
      <w:tabs>
        <w:tab w:val="left" w:pos="2977"/>
      </w:tabs>
      <w:spacing w:before="180" w:line="240" w:lineRule="auto"/>
      <w:ind w:left="1985" w:hanging="851"/>
    </w:pPr>
  </w:style>
  <w:style w:type="paragraph" w:customStyle="1" w:styleId="Portfolio">
    <w:name w:val="Portfolio"/>
    <w:basedOn w:val="OPCParaBase"/>
    <w:rsid w:val="005770C7"/>
    <w:pPr>
      <w:spacing w:line="240" w:lineRule="auto"/>
    </w:pPr>
    <w:rPr>
      <w:i/>
      <w:sz w:val="20"/>
    </w:rPr>
  </w:style>
  <w:style w:type="paragraph" w:customStyle="1" w:styleId="Preamble">
    <w:name w:val="Preamble"/>
    <w:basedOn w:val="OPCParaBase"/>
    <w:next w:val="Normal"/>
    <w:rsid w:val="005770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0C7"/>
    <w:pPr>
      <w:spacing w:line="240" w:lineRule="auto"/>
    </w:pPr>
    <w:rPr>
      <w:i/>
      <w:sz w:val="20"/>
    </w:rPr>
  </w:style>
  <w:style w:type="paragraph" w:customStyle="1" w:styleId="Session">
    <w:name w:val="Session"/>
    <w:basedOn w:val="OPCParaBase"/>
    <w:rsid w:val="005770C7"/>
    <w:pPr>
      <w:spacing w:line="240" w:lineRule="auto"/>
    </w:pPr>
    <w:rPr>
      <w:sz w:val="28"/>
    </w:rPr>
  </w:style>
  <w:style w:type="paragraph" w:customStyle="1" w:styleId="Sponsor">
    <w:name w:val="Sponsor"/>
    <w:basedOn w:val="OPCParaBase"/>
    <w:rsid w:val="005770C7"/>
    <w:pPr>
      <w:spacing w:line="240" w:lineRule="auto"/>
    </w:pPr>
    <w:rPr>
      <w:i/>
    </w:rPr>
  </w:style>
  <w:style w:type="paragraph" w:customStyle="1" w:styleId="Subitem">
    <w:name w:val="Subitem"/>
    <w:aliases w:val="iss"/>
    <w:basedOn w:val="OPCParaBase"/>
    <w:rsid w:val="005770C7"/>
    <w:pPr>
      <w:spacing w:before="180" w:line="240" w:lineRule="auto"/>
      <w:ind w:left="709" w:hanging="709"/>
    </w:pPr>
  </w:style>
  <w:style w:type="paragraph" w:customStyle="1" w:styleId="SubitemHead">
    <w:name w:val="SubitemHead"/>
    <w:aliases w:val="issh"/>
    <w:basedOn w:val="OPCParaBase"/>
    <w:rsid w:val="005770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0C7"/>
    <w:pPr>
      <w:spacing w:before="40" w:line="240" w:lineRule="auto"/>
      <w:ind w:left="1134"/>
    </w:pPr>
  </w:style>
  <w:style w:type="paragraph" w:customStyle="1" w:styleId="SubsectionHead">
    <w:name w:val="SubsectionHead"/>
    <w:aliases w:val="ssh"/>
    <w:basedOn w:val="OPCParaBase"/>
    <w:next w:val="subsection"/>
    <w:rsid w:val="005770C7"/>
    <w:pPr>
      <w:keepNext/>
      <w:keepLines/>
      <w:spacing w:before="240" w:line="240" w:lineRule="auto"/>
      <w:ind w:left="1134"/>
    </w:pPr>
    <w:rPr>
      <w:i/>
    </w:rPr>
  </w:style>
  <w:style w:type="paragraph" w:customStyle="1" w:styleId="Tablea">
    <w:name w:val="Table(a)"/>
    <w:aliases w:val="ta"/>
    <w:basedOn w:val="OPCParaBase"/>
    <w:rsid w:val="005770C7"/>
    <w:pPr>
      <w:spacing w:before="60" w:line="240" w:lineRule="auto"/>
      <w:ind w:left="284" w:hanging="284"/>
    </w:pPr>
    <w:rPr>
      <w:sz w:val="20"/>
    </w:rPr>
  </w:style>
  <w:style w:type="paragraph" w:customStyle="1" w:styleId="TableAA">
    <w:name w:val="Table(AA)"/>
    <w:aliases w:val="taaa"/>
    <w:basedOn w:val="OPCParaBase"/>
    <w:rsid w:val="005770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770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770C7"/>
    <w:pPr>
      <w:spacing w:before="60" w:line="240" w:lineRule="atLeast"/>
    </w:pPr>
    <w:rPr>
      <w:sz w:val="20"/>
    </w:rPr>
  </w:style>
  <w:style w:type="paragraph" w:customStyle="1" w:styleId="TLPBoxTextnote">
    <w:name w:val="TLPBoxText(note"/>
    <w:aliases w:val="right)"/>
    <w:basedOn w:val="OPCParaBase"/>
    <w:rsid w:val="005770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0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0C7"/>
    <w:pPr>
      <w:spacing w:before="122" w:line="198" w:lineRule="exact"/>
      <w:ind w:left="1985" w:hanging="851"/>
      <w:jc w:val="right"/>
    </w:pPr>
    <w:rPr>
      <w:sz w:val="18"/>
    </w:rPr>
  </w:style>
  <w:style w:type="paragraph" w:customStyle="1" w:styleId="TLPTableBullet">
    <w:name w:val="TLPTableBullet"/>
    <w:aliases w:val="ttb"/>
    <w:basedOn w:val="OPCParaBase"/>
    <w:rsid w:val="005770C7"/>
    <w:pPr>
      <w:spacing w:line="240" w:lineRule="exact"/>
      <w:ind w:left="284" w:hanging="284"/>
    </w:pPr>
    <w:rPr>
      <w:sz w:val="20"/>
    </w:rPr>
  </w:style>
  <w:style w:type="paragraph" w:styleId="TOC1">
    <w:name w:val="toc 1"/>
    <w:basedOn w:val="Normal"/>
    <w:next w:val="Normal"/>
    <w:uiPriority w:val="39"/>
    <w:unhideWhenUsed/>
    <w:rsid w:val="005770C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770C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770C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770C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770C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770C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770C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770C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770C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770C7"/>
    <w:pPr>
      <w:keepLines/>
      <w:spacing w:before="240" w:after="120" w:line="240" w:lineRule="auto"/>
      <w:ind w:left="794"/>
    </w:pPr>
    <w:rPr>
      <w:b/>
      <w:kern w:val="28"/>
      <w:sz w:val="20"/>
    </w:rPr>
  </w:style>
  <w:style w:type="paragraph" w:customStyle="1" w:styleId="TofSectsHeading">
    <w:name w:val="TofSects(Heading)"/>
    <w:basedOn w:val="OPCParaBase"/>
    <w:rsid w:val="005770C7"/>
    <w:pPr>
      <w:spacing w:before="240" w:after="120" w:line="240" w:lineRule="auto"/>
    </w:pPr>
    <w:rPr>
      <w:b/>
      <w:sz w:val="24"/>
    </w:rPr>
  </w:style>
  <w:style w:type="paragraph" w:customStyle="1" w:styleId="TofSectsSection">
    <w:name w:val="TofSects(Section)"/>
    <w:basedOn w:val="OPCParaBase"/>
    <w:rsid w:val="005770C7"/>
    <w:pPr>
      <w:keepLines/>
      <w:spacing w:before="40" w:line="240" w:lineRule="auto"/>
      <w:ind w:left="1588" w:hanging="794"/>
    </w:pPr>
    <w:rPr>
      <w:kern w:val="28"/>
      <w:sz w:val="18"/>
    </w:rPr>
  </w:style>
  <w:style w:type="paragraph" w:customStyle="1" w:styleId="TofSectsSubdiv">
    <w:name w:val="TofSects(Subdiv)"/>
    <w:basedOn w:val="OPCParaBase"/>
    <w:rsid w:val="005770C7"/>
    <w:pPr>
      <w:keepLines/>
      <w:spacing w:before="80" w:line="240" w:lineRule="auto"/>
      <w:ind w:left="1588" w:hanging="794"/>
    </w:pPr>
    <w:rPr>
      <w:kern w:val="28"/>
    </w:rPr>
  </w:style>
  <w:style w:type="paragraph" w:customStyle="1" w:styleId="WRStyle">
    <w:name w:val="WR Style"/>
    <w:aliases w:val="WR"/>
    <w:basedOn w:val="OPCParaBase"/>
    <w:rsid w:val="005770C7"/>
    <w:pPr>
      <w:spacing w:before="240" w:line="240" w:lineRule="auto"/>
      <w:ind w:left="284" w:hanging="284"/>
    </w:pPr>
    <w:rPr>
      <w:b/>
      <w:i/>
      <w:kern w:val="28"/>
      <w:sz w:val="24"/>
    </w:rPr>
  </w:style>
  <w:style w:type="paragraph" w:customStyle="1" w:styleId="notepara">
    <w:name w:val="note(para)"/>
    <w:aliases w:val="na"/>
    <w:basedOn w:val="OPCParaBase"/>
    <w:rsid w:val="005770C7"/>
    <w:pPr>
      <w:spacing w:before="40" w:line="198" w:lineRule="exact"/>
      <w:ind w:left="2354" w:hanging="369"/>
    </w:pPr>
    <w:rPr>
      <w:sz w:val="18"/>
    </w:rPr>
  </w:style>
  <w:style w:type="paragraph" w:styleId="Footer">
    <w:name w:val="footer"/>
    <w:link w:val="FooterChar"/>
    <w:rsid w:val="005770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770C7"/>
    <w:rPr>
      <w:rFonts w:eastAsia="Times New Roman" w:cs="Times New Roman"/>
      <w:sz w:val="22"/>
      <w:szCs w:val="24"/>
      <w:lang w:eastAsia="en-AU"/>
    </w:rPr>
  </w:style>
  <w:style w:type="character" w:styleId="LineNumber">
    <w:name w:val="line number"/>
    <w:basedOn w:val="OPCCharBase"/>
    <w:uiPriority w:val="99"/>
    <w:unhideWhenUsed/>
    <w:rsid w:val="005770C7"/>
    <w:rPr>
      <w:sz w:val="16"/>
    </w:rPr>
  </w:style>
  <w:style w:type="table" w:customStyle="1" w:styleId="CFlag">
    <w:name w:val="CFlag"/>
    <w:basedOn w:val="TableNormal"/>
    <w:uiPriority w:val="99"/>
    <w:rsid w:val="005770C7"/>
    <w:rPr>
      <w:rFonts w:eastAsia="Times New Roman" w:cs="Times New Roman"/>
      <w:lang w:eastAsia="en-AU"/>
    </w:rPr>
    <w:tblPr/>
  </w:style>
  <w:style w:type="paragraph" w:styleId="BalloonText">
    <w:name w:val="Balloon Text"/>
    <w:basedOn w:val="Normal"/>
    <w:link w:val="BalloonTextChar"/>
    <w:uiPriority w:val="99"/>
    <w:unhideWhenUsed/>
    <w:rsid w:val="00577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770C7"/>
    <w:rPr>
      <w:rFonts w:ascii="Tahoma" w:hAnsi="Tahoma" w:cs="Tahoma"/>
      <w:sz w:val="16"/>
      <w:szCs w:val="16"/>
    </w:rPr>
  </w:style>
  <w:style w:type="table" w:styleId="TableGrid">
    <w:name w:val="Table Grid"/>
    <w:basedOn w:val="TableNormal"/>
    <w:uiPriority w:val="59"/>
    <w:rsid w:val="0057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770C7"/>
    <w:rPr>
      <w:b/>
      <w:sz w:val="28"/>
      <w:szCs w:val="32"/>
    </w:rPr>
  </w:style>
  <w:style w:type="paragraph" w:customStyle="1" w:styleId="LegislationMadeUnder">
    <w:name w:val="LegislationMadeUnder"/>
    <w:basedOn w:val="OPCParaBase"/>
    <w:next w:val="Normal"/>
    <w:rsid w:val="005770C7"/>
    <w:rPr>
      <w:i/>
      <w:sz w:val="32"/>
      <w:szCs w:val="32"/>
    </w:rPr>
  </w:style>
  <w:style w:type="paragraph" w:customStyle="1" w:styleId="SignCoverPageEnd">
    <w:name w:val="SignCoverPageEnd"/>
    <w:basedOn w:val="OPCParaBase"/>
    <w:next w:val="Normal"/>
    <w:rsid w:val="005770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0C7"/>
    <w:pPr>
      <w:pBdr>
        <w:top w:val="single" w:sz="4" w:space="1" w:color="auto"/>
      </w:pBdr>
      <w:spacing w:before="360"/>
      <w:ind w:right="397"/>
      <w:jc w:val="both"/>
    </w:pPr>
  </w:style>
  <w:style w:type="paragraph" w:customStyle="1" w:styleId="NotesHeading1">
    <w:name w:val="NotesHeading 1"/>
    <w:basedOn w:val="OPCParaBase"/>
    <w:next w:val="Normal"/>
    <w:rsid w:val="005770C7"/>
    <w:rPr>
      <w:b/>
      <w:sz w:val="28"/>
      <w:szCs w:val="28"/>
    </w:rPr>
  </w:style>
  <w:style w:type="paragraph" w:customStyle="1" w:styleId="NotesHeading2">
    <w:name w:val="NotesHeading 2"/>
    <w:basedOn w:val="OPCParaBase"/>
    <w:next w:val="Normal"/>
    <w:rsid w:val="005770C7"/>
    <w:rPr>
      <w:b/>
      <w:sz w:val="28"/>
      <w:szCs w:val="28"/>
    </w:rPr>
  </w:style>
  <w:style w:type="paragraph" w:customStyle="1" w:styleId="ENotesText">
    <w:name w:val="ENotesText"/>
    <w:aliases w:val="Ent"/>
    <w:basedOn w:val="OPCParaBase"/>
    <w:next w:val="Normal"/>
    <w:rsid w:val="005770C7"/>
    <w:pPr>
      <w:spacing w:before="120"/>
    </w:pPr>
  </w:style>
  <w:style w:type="paragraph" w:customStyle="1" w:styleId="CompiledActNo">
    <w:name w:val="CompiledActNo"/>
    <w:basedOn w:val="OPCParaBase"/>
    <w:next w:val="Normal"/>
    <w:rsid w:val="005770C7"/>
    <w:rPr>
      <w:b/>
      <w:sz w:val="24"/>
      <w:szCs w:val="24"/>
    </w:rPr>
  </w:style>
  <w:style w:type="paragraph" w:customStyle="1" w:styleId="CompiledMadeUnder">
    <w:name w:val="CompiledMadeUnder"/>
    <w:basedOn w:val="OPCParaBase"/>
    <w:next w:val="Normal"/>
    <w:rsid w:val="005770C7"/>
    <w:rPr>
      <w:i/>
      <w:sz w:val="24"/>
      <w:szCs w:val="24"/>
    </w:rPr>
  </w:style>
  <w:style w:type="paragraph" w:customStyle="1" w:styleId="Paragraphsub-sub-sub">
    <w:name w:val="Paragraph(sub-sub-sub)"/>
    <w:aliases w:val="aaaa"/>
    <w:basedOn w:val="OPCParaBase"/>
    <w:rsid w:val="005770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0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0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0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0C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0C7"/>
    <w:pPr>
      <w:spacing w:before="60" w:line="240" w:lineRule="auto"/>
    </w:pPr>
    <w:rPr>
      <w:rFonts w:cs="Arial"/>
      <w:sz w:val="20"/>
      <w:szCs w:val="22"/>
    </w:rPr>
  </w:style>
  <w:style w:type="paragraph" w:customStyle="1" w:styleId="NoteToSubpara">
    <w:name w:val="NoteToSubpara"/>
    <w:aliases w:val="nts"/>
    <w:basedOn w:val="OPCParaBase"/>
    <w:rsid w:val="005770C7"/>
    <w:pPr>
      <w:spacing w:before="40" w:line="198" w:lineRule="exact"/>
      <w:ind w:left="2835" w:hanging="709"/>
    </w:pPr>
    <w:rPr>
      <w:sz w:val="18"/>
    </w:rPr>
  </w:style>
  <w:style w:type="paragraph" w:customStyle="1" w:styleId="ENoteTableHeading">
    <w:name w:val="ENoteTableHeading"/>
    <w:aliases w:val="enth"/>
    <w:basedOn w:val="OPCParaBase"/>
    <w:rsid w:val="005770C7"/>
    <w:pPr>
      <w:keepNext/>
      <w:spacing w:before="60" w:line="240" w:lineRule="atLeast"/>
    </w:pPr>
    <w:rPr>
      <w:rFonts w:ascii="Arial" w:hAnsi="Arial"/>
      <w:b/>
      <w:sz w:val="16"/>
    </w:rPr>
  </w:style>
  <w:style w:type="paragraph" w:customStyle="1" w:styleId="ENoteTTi">
    <w:name w:val="ENoteTTi"/>
    <w:aliases w:val="entti"/>
    <w:basedOn w:val="OPCParaBase"/>
    <w:rsid w:val="005770C7"/>
    <w:pPr>
      <w:keepNext/>
      <w:spacing w:before="60" w:line="240" w:lineRule="atLeast"/>
      <w:ind w:left="170"/>
    </w:pPr>
    <w:rPr>
      <w:sz w:val="16"/>
    </w:rPr>
  </w:style>
  <w:style w:type="paragraph" w:customStyle="1" w:styleId="ENotesHeading1">
    <w:name w:val="ENotesHeading 1"/>
    <w:aliases w:val="Enh1"/>
    <w:basedOn w:val="OPCParaBase"/>
    <w:next w:val="Normal"/>
    <w:rsid w:val="005770C7"/>
    <w:pPr>
      <w:spacing w:before="120"/>
      <w:outlineLvl w:val="1"/>
    </w:pPr>
    <w:rPr>
      <w:b/>
      <w:sz w:val="28"/>
      <w:szCs w:val="28"/>
    </w:rPr>
  </w:style>
  <w:style w:type="paragraph" w:customStyle="1" w:styleId="ENotesHeading2">
    <w:name w:val="ENotesHeading 2"/>
    <w:aliases w:val="Enh2"/>
    <w:basedOn w:val="OPCParaBase"/>
    <w:next w:val="Normal"/>
    <w:rsid w:val="005770C7"/>
    <w:pPr>
      <w:spacing w:before="120" w:after="120"/>
      <w:outlineLvl w:val="2"/>
    </w:pPr>
    <w:rPr>
      <w:b/>
      <w:sz w:val="24"/>
      <w:szCs w:val="28"/>
    </w:rPr>
  </w:style>
  <w:style w:type="paragraph" w:customStyle="1" w:styleId="ENoteTTIndentHeading">
    <w:name w:val="ENoteTTIndentHeading"/>
    <w:aliases w:val="enTTHi"/>
    <w:basedOn w:val="OPCParaBase"/>
    <w:rsid w:val="005770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0C7"/>
    <w:pPr>
      <w:spacing w:before="60" w:line="240" w:lineRule="atLeast"/>
    </w:pPr>
    <w:rPr>
      <w:sz w:val="16"/>
    </w:rPr>
  </w:style>
  <w:style w:type="paragraph" w:customStyle="1" w:styleId="MadeunderText">
    <w:name w:val="MadeunderText"/>
    <w:basedOn w:val="OPCParaBase"/>
    <w:next w:val="Normal"/>
    <w:rsid w:val="005770C7"/>
    <w:pPr>
      <w:spacing w:before="240"/>
    </w:pPr>
    <w:rPr>
      <w:sz w:val="24"/>
      <w:szCs w:val="24"/>
    </w:rPr>
  </w:style>
  <w:style w:type="paragraph" w:customStyle="1" w:styleId="ENotesHeading3">
    <w:name w:val="ENotesHeading 3"/>
    <w:aliases w:val="Enh3"/>
    <w:basedOn w:val="OPCParaBase"/>
    <w:next w:val="Normal"/>
    <w:rsid w:val="005770C7"/>
    <w:pPr>
      <w:keepNext/>
      <w:spacing w:before="120" w:line="240" w:lineRule="auto"/>
      <w:outlineLvl w:val="4"/>
    </w:pPr>
    <w:rPr>
      <w:b/>
      <w:szCs w:val="24"/>
    </w:rPr>
  </w:style>
  <w:style w:type="character" w:customStyle="1" w:styleId="CharSubPartTextCASA">
    <w:name w:val="CharSubPartText(CASA)"/>
    <w:basedOn w:val="OPCCharBase"/>
    <w:uiPriority w:val="1"/>
    <w:rsid w:val="005770C7"/>
  </w:style>
  <w:style w:type="character" w:customStyle="1" w:styleId="CharSubPartNoCASA">
    <w:name w:val="CharSubPartNo(CASA)"/>
    <w:basedOn w:val="OPCCharBase"/>
    <w:uiPriority w:val="1"/>
    <w:rsid w:val="005770C7"/>
  </w:style>
  <w:style w:type="paragraph" w:customStyle="1" w:styleId="ENoteTTIndentHeadingSub">
    <w:name w:val="ENoteTTIndentHeadingSub"/>
    <w:aliases w:val="enTTHis"/>
    <w:basedOn w:val="OPCParaBase"/>
    <w:rsid w:val="005770C7"/>
    <w:pPr>
      <w:keepNext/>
      <w:spacing w:before="60" w:line="240" w:lineRule="atLeast"/>
      <w:ind w:left="340"/>
    </w:pPr>
    <w:rPr>
      <w:b/>
      <w:sz w:val="16"/>
    </w:rPr>
  </w:style>
  <w:style w:type="paragraph" w:customStyle="1" w:styleId="ENoteTTiSub">
    <w:name w:val="ENoteTTiSub"/>
    <w:aliases w:val="enttis"/>
    <w:basedOn w:val="OPCParaBase"/>
    <w:rsid w:val="005770C7"/>
    <w:pPr>
      <w:keepNext/>
      <w:spacing w:before="60" w:line="240" w:lineRule="atLeast"/>
      <w:ind w:left="340"/>
    </w:pPr>
    <w:rPr>
      <w:sz w:val="16"/>
    </w:rPr>
  </w:style>
  <w:style w:type="paragraph" w:customStyle="1" w:styleId="SubDivisionMigration">
    <w:name w:val="SubDivisionMigration"/>
    <w:aliases w:val="sdm"/>
    <w:basedOn w:val="OPCParaBase"/>
    <w:rsid w:val="005770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0C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770C7"/>
    <w:pPr>
      <w:spacing w:before="122" w:line="240" w:lineRule="auto"/>
      <w:ind w:left="1985" w:hanging="851"/>
    </w:pPr>
    <w:rPr>
      <w:sz w:val="18"/>
    </w:rPr>
  </w:style>
  <w:style w:type="paragraph" w:customStyle="1" w:styleId="FreeForm">
    <w:name w:val="FreeForm"/>
    <w:rsid w:val="005770C7"/>
    <w:rPr>
      <w:rFonts w:ascii="Arial" w:hAnsi="Arial"/>
      <w:sz w:val="22"/>
    </w:rPr>
  </w:style>
  <w:style w:type="paragraph" w:customStyle="1" w:styleId="SOText">
    <w:name w:val="SO Text"/>
    <w:aliases w:val="sot"/>
    <w:link w:val="SOTextChar"/>
    <w:rsid w:val="005770C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770C7"/>
    <w:rPr>
      <w:sz w:val="22"/>
    </w:rPr>
  </w:style>
  <w:style w:type="paragraph" w:customStyle="1" w:styleId="SOTextNote">
    <w:name w:val="SO TextNote"/>
    <w:aliases w:val="sont"/>
    <w:basedOn w:val="SOText"/>
    <w:qFormat/>
    <w:rsid w:val="005770C7"/>
    <w:pPr>
      <w:spacing w:before="122" w:line="198" w:lineRule="exact"/>
      <w:ind w:left="1843" w:hanging="709"/>
    </w:pPr>
    <w:rPr>
      <w:sz w:val="18"/>
    </w:rPr>
  </w:style>
  <w:style w:type="paragraph" w:customStyle="1" w:styleId="SOPara">
    <w:name w:val="SO Para"/>
    <w:aliases w:val="soa"/>
    <w:basedOn w:val="SOText"/>
    <w:link w:val="SOParaChar"/>
    <w:qFormat/>
    <w:rsid w:val="005770C7"/>
    <w:pPr>
      <w:tabs>
        <w:tab w:val="right" w:pos="1786"/>
      </w:tabs>
      <w:spacing w:before="40"/>
      <w:ind w:left="2070" w:hanging="936"/>
    </w:pPr>
  </w:style>
  <w:style w:type="character" w:customStyle="1" w:styleId="SOParaChar">
    <w:name w:val="SO Para Char"/>
    <w:aliases w:val="soa Char"/>
    <w:basedOn w:val="DefaultParagraphFont"/>
    <w:link w:val="SOPara"/>
    <w:rsid w:val="005770C7"/>
    <w:rPr>
      <w:sz w:val="22"/>
    </w:rPr>
  </w:style>
  <w:style w:type="paragraph" w:customStyle="1" w:styleId="FileName">
    <w:name w:val="FileName"/>
    <w:basedOn w:val="Normal"/>
    <w:rsid w:val="005770C7"/>
  </w:style>
  <w:style w:type="paragraph" w:customStyle="1" w:styleId="TableHeading">
    <w:name w:val="TableHeading"/>
    <w:aliases w:val="th"/>
    <w:basedOn w:val="OPCParaBase"/>
    <w:next w:val="Tabletext"/>
    <w:rsid w:val="005770C7"/>
    <w:pPr>
      <w:keepNext/>
      <w:spacing w:before="60" w:line="240" w:lineRule="atLeast"/>
    </w:pPr>
    <w:rPr>
      <w:b/>
      <w:sz w:val="20"/>
    </w:rPr>
  </w:style>
  <w:style w:type="paragraph" w:customStyle="1" w:styleId="SOHeadBold">
    <w:name w:val="SO HeadBold"/>
    <w:aliases w:val="sohb"/>
    <w:basedOn w:val="SOText"/>
    <w:next w:val="SOText"/>
    <w:link w:val="SOHeadBoldChar"/>
    <w:qFormat/>
    <w:rsid w:val="005770C7"/>
    <w:rPr>
      <w:b/>
    </w:rPr>
  </w:style>
  <w:style w:type="character" w:customStyle="1" w:styleId="SOHeadBoldChar">
    <w:name w:val="SO HeadBold Char"/>
    <w:aliases w:val="sohb Char"/>
    <w:basedOn w:val="DefaultParagraphFont"/>
    <w:link w:val="SOHeadBold"/>
    <w:rsid w:val="005770C7"/>
    <w:rPr>
      <w:b/>
      <w:sz w:val="22"/>
    </w:rPr>
  </w:style>
  <w:style w:type="paragraph" w:customStyle="1" w:styleId="SOHeadItalic">
    <w:name w:val="SO HeadItalic"/>
    <w:aliases w:val="sohi"/>
    <w:basedOn w:val="SOText"/>
    <w:next w:val="SOText"/>
    <w:link w:val="SOHeadItalicChar"/>
    <w:qFormat/>
    <w:rsid w:val="005770C7"/>
    <w:rPr>
      <w:i/>
    </w:rPr>
  </w:style>
  <w:style w:type="character" w:customStyle="1" w:styleId="SOHeadItalicChar">
    <w:name w:val="SO HeadItalic Char"/>
    <w:aliases w:val="sohi Char"/>
    <w:basedOn w:val="DefaultParagraphFont"/>
    <w:link w:val="SOHeadItalic"/>
    <w:rsid w:val="005770C7"/>
    <w:rPr>
      <w:i/>
      <w:sz w:val="22"/>
    </w:rPr>
  </w:style>
  <w:style w:type="paragraph" w:customStyle="1" w:styleId="SOBullet">
    <w:name w:val="SO Bullet"/>
    <w:aliases w:val="sotb"/>
    <w:basedOn w:val="SOText"/>
    <w:link w:val="SOBulletChar"/>
    <w:qFormat/>
    <w:rsid w:val="005770C7"/>
    <w:pPr>
      <w:ind w:left="1559" w:hanging="425"/>
    </w:pPr>
  </w:style>
  <w:style w:type="character" w:customStyle="1" w:styleId="SOBulletChar">
    <w:name w:val="SO Bullet Char"/>
    <w:aliases w:val="sotb Char"/>
    <w:basedOn w:val="DefaultParagraphFont"/>
    <w:link w:val="SOBullet"/>
    <w:rsid w:val="005770C7"/>
    <w:rPr>
      <w:sz w:val="22"/>
    </w:rPr>
  </w:style>
  <w:style w:type="paragraph" w:customStyle="1" w:styleId="SOBulletNote">
    <w:name w:val="SO BulletNote"/>
    <w:aliases w:val="sonb"/>
    <w:basedOn w:val="SOTextNote"/>
    <w:link w:val="SOBulletNoteChar"/>
    <w:qFormat/>
    <w:rsid w:val="005770C7"/>
    <w:pPr>
      <w:tabs>
        <w:tab w:val="left" w:pos="1560"/>
      </w:tabs>
      <w:ind w:left="2268" w:hanging="1134"/>
    </w:pPr>
  </w:style>
  <w:style w:type="character" w:customStyle="1" w:styleId="SOBulletNoteChar">
    <w:name w:val="SO BulletNote Char"/>
    <w:aliases w:val="sonb Char"/>
    <w:basedOn w:val="DefaultParagraphFont"/>
    <w:link w:val="SOBulletNote"/>
    <w:rsid w:val="005770C7"/>
    <w:rPr>
      <w:sz w:val="18"/>
    </w:rPr>
  </w:style>
  <w:style w:type="paragraph" w:customStyle="1" w:styleId="SOText2">
    <w:name w:val="SO Text2"/>
    <w:aliases w:val="sot2"/>
    <w:basedOn w:val="Normal"/>
    <w:next w:val="SOText"/>
    <w:link w:val="SOText2Char"/>
    <w:rsid w:val="005770C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770C7"/>
    <w:rPr>
      <w:sz w:val="22"/>
    </w:rPr>
  </w:style>
  <w:style w:type="paragraph" w:customStyle="1" w:styleId="SubPartCASA">
    <w:name w:val="SubPart(CASA)"/>
    <w:aliases w:val="csp"/>
    <w:basedOn w:val="OPCParaBase"/>
    <w:next w:val="ActHead3"/>
    <w:rsid w:val="005770C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770C7"/>
    <w:rPr>
      <w:rFonts w:eastAsia="Times New Roman" w:cs="Times New Roman"/>
      <w:sz w:val="22"/>
      <w:lang w:eastAsia="en-AU"/>
    </w:rPr>
  </w:style>
  <w:style w:type="character" w:customStyle="1" w:styleId="notetextChar">
    <w:name w:val="note(text) Char"/>
    <w:aliases w:val="n Char"/>
    <w:basedOn w:val="DefaultParagraphFont"/>
    <w:link w:val="notetext"/>
    <w:rsid w:val="005770C7"/>
    <w:rPr>
      <w:rFonts w:eastAsia="Times New Roman" w:cs="Times New Roman"/>
      <w:sz w:val="18"/>
      <w:lang w:eastAsia="en-AU"/>
    </w:rPr>
  </w:style>
  <w:style w:type="character" w:customStyle="1" w:styleId="Heading1Char">
    <w:name w:val="Heading 1 Char"/>
    <w:basedOn w:val="DefaultParagraphFont"/>
    <w:link w:val="Heading1"/>
    <w:uiPriority w:val="9"/>
    <w:rsid w:val="00577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7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70C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770C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770C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770C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770C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770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770C7"/>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770C7"/>
  </w:style>
  <w:style w:type="character" w:customStyle="1" w:styleId="charlegsubtitle1">
    <w:name w:val="charlegsubtitle1"/>
    <w:basedOn w:val="DefaultParagraphFont"/>
    <w:rsid w:val="005770C7"/>
    <w:rPr>
      <w:rFonts w:ascii="Arial" w:hAnsi="Arial" w:cs="Arial" w:hint="default"/>
      <w:b/>
      <w:bCs/>
      <w:sz w:val="28"/>
      <w:szCs w:val="28"/>
    </w:rPr>
  </w:style>
  <w:style w:type="paragraph" w:styleId="Index1">
    <w:name w:val="index 1"/>
    <w:basedOn w:val="Normal"/>
    <w:next w:val="Normal"/>
    <w:autoRedefine/>
    <w:rsid w:val="005770C7"/>
    <w:pPr>
      <w:ind w:left="240" w:hanging="240"/>
    </w:pPr>
  </w:style>
  <w:style w:type="paragraph" w:styleId="Index2">
    <w:name w:val="index 2"/>
    <w:basedOn w:val="Normal"/>
    <w:next w:val="Normal"/>
    <w:autoRedefine/>
    <w:rsid w:val="005770C7"/>
    <w:pPr>
      <w:ind w:left="480" w:hanging="240"/>
    </w:pPr>
  </w:style>
  <w:style w:type="paragraph" w:styleId="Index3">
    <w:name w:val="index 3"/>
    <w:basedOn w:val="Normal"/>
    <w:next w:val="Normal"/>
    <w:autoRedefine/>
    <w:rsid w:val="005770C7"/>
    <w:pPr>
      <w:ind w:left="720" w:hanging="240"/>
    </w:pPr>
  </w:style>
  <w:style w:type="paragraph" w:styleId="Index4">
    <w:name w:val="index 4"/>
    <w:basedOn w:val="Normal"/>
    <w:next w:val="Normal"/>
    <w:autoRedefine/>
    <w:rsid w:val="005770C7"/>
    <w:pPr>
      <w:ind w:left="960" w:hanging="240"/>
    </w:pPr>
  </w:style>
  <w:style w:type="paragraph" w:styleId="Index5">
    <w:name w:val="index 5"/>
    <w:basedOn w:val="Normal"/>
    <w:next w:val="Normal"/>
    <w:autoRedefine/>
    <w:rsid w:val="005770C7"/>
    <w:pPr>
      <w:ind w:left="1200" w:hanging="240"/>
    </w:pPr>
  </w:style>
  <w:style w:type="paragraph" w:styleId="Index6">
    <w:name w:val="index 6"/>
    <w:basedOn w:val="Normal"/>
    <w:next w:val="Normal"/>
    <w:autoRedefine/>
    <w:rsid w:val="005770C7"/>
    <w:pPr>
      <w:ind w:left="1440" w:hanging="240"/>
    </w:pPr>
  </w:style>
  <w:style w:type="paragraph" w:styleId="Index7">
    <w:name w:val="index 7"/>
    <w:basedOn w:val="Normal"/>
    <w:next w:val="Normal"/>
    <w:autoRedefine/>
    <w:rsid w:val="005770C7"/>
    <w:pPr>
      <w:ind w:left="1680" w:hanging="240"/>
    </w:pPr>
  </w:style>
  <w:style w:type="paragraph" w:styleId="Index8">
    <w:name w:val="index 8"/>
    <w:basedOn w:val="Normal"/>
    <w:next w:val="Normal"/>
    <w:autoRedefine/>
    <w:rsid w:val="005770C7"/>
    <w:pPr>
      <w:ind w:left="1920" w:hanging="240"/>
    </w:pPr>
  </w:style>
  <w:style w:type="paragraph" w:styleId="Index9">
    <w:name w:val="index 9"/>
    <w:basedOn w:val="Normal"/>
    <w:next w:val="Normal"/>
    <w:autoRedefine/>
    <w:rsid w:val="005770C7"/>
    <w:pPr>
      <w:ind w:left="2160" w:hanging="240"/>
    </w:pPr>
  </w:style>
  <w:style w:type="paragraph" w:styleId="NormalIndent">
    <w:name w:val="Normal Indent"/>
    <w:basedOn w:val="Normal"/>
    <w:rsid w:val="005770C7"/>
    <w:pPr>
      <w:ind w:left="720"/>
    </w:pPr>
  </w:style>
  <w:style w:type="paragraph" w:styleId="FootnoteText">
    <w:name w:val="footnote text"/>
    <w:basedOn w:val="Normal"/>
    <w:link w:val="FootnoteTextChar"/>
    <w:rsid w:val="005770C7"/>
    <w:rPr>
      <w:sz w:val="20"/>
    </w:rPr>
  </w:style>
  <w:style w:type="character" w:customStyle="1" w:styleId="FootnoteTextChar">
    <w:name w:val="Footnote Text Char"/>
    <w:basedOn w:val="DefaultParagraphFont"/>
    <w:link w:val="FootnoteText"/>
    <w:rsid w:val="005770C7"/>
  </w:style>
  <w:style w:type="paragraph" w:styleId="CommentText">
    <w:name w:val="annotation text"/>
    <w:basedOn w:val="Normal"/>
    <w:link w:val="CommentTextChar"/>
    <w:rsid w:val="005770C7"/>
    <w:rPr>
      <w:sz w:val="20"/>
    </w:rPr>
  </w:style>
  <w:style w:type="character" w:customStyle="1" w:styleId="CommentTextChar">
    <w:name w:val="Comment Text Char"/>
    <w:basedOn w:val="DefaultParagraphFont"/>
    <w:link w:val="CommentText"/>
    <w:rsid w:val="005770C7"/>
  </w:style>
  <w:style w:type="paragraph" w:styleId="IndexHeading">
    <w:name w:val="index heading"/>
    <w:basedOn w:val="Normal"/>
    <w:next w:val="Index1"/>
    <w:rsid w:val="005770C7"/>
    <w:rPr>
      <w:rFonts w:ascii="Arial" w:hAnsi="Arial" w:cs="Arial"/>
      <w:b/>
      <w:bCs/>
    </w:rPr>
  </w:style>
  <w:style w:type="paragraph" w:styleId="Caption">
    <w:name w:val="caption"/>
    <w:basedOn w:val="Normal"/>
    <w:next w:val="Normal"/>
    <w:qFormat/>
    <w:rsid w:val="005770C7"/>
    <w:pPr>
      <w:spacing w:before="120" w:after="120"/>
    </w:pPr>
    <w:rPr>
      <w:b/>
      <w:bCs/>
      <w:sz w:val="20"/>
    </w:rPr>
  </w:style>
  <w:style w:type="paragraph" w:styleId="TableofFigures">
    <w:name w:val="table of figures"/>
    <w:basedOn w:val="Normal"/>
    <w:next w:val="Normal"/>
    <w:rsid w:val="005770C7"/>
    <w:pPr>
      <w:ind w:left="480" w:hanging="480"/>
    </w:pPr>
  </w:style>
  <w:style w:type="paragraph" w:styleId="EnvelopeAddress">
    <w:name w:val="envelope address"/>
    <w:basedOn w:val="Normal"/>
    <w:rsid w:val="005770C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770C7"/>
    <w:rPr>
      <w:rFonts w:ascii="Arial" w:hAnsi="Arial" w:cs="Arial"/>
      <w:sz w:val="20"/>
    </w:rPr>
  </w:style>
  <w:style w:type="character" w:styleId="FootnoteReference">
    <w:name w:val="footnote reference"/>
    <w:basedOn w:val="DefaultParagraphFont"/>
    <w:rsid w:val="005770C7"/>
    <w:rPr>
      <w:rFonts w:ascii="Times New Roman" w:hAnsi="Times New Roman"/>
      <w:sz w:val="20"/>
      <w:vertAlign w:val="superscript"/>
    </w:rPr>
  </w:style>
  <w:style w:type="character" w:styleId="CommentReference">
    <w:name w:val="annotation reference"/>
    <w:basedOn w:val="DefaultParagraphFont"/>
    <w:rsid w:val="005770C7"/>
    <w:rPr>
      <w:sz w:val="16"/>
      <w:szCs w:val="16"/>
    </w:rPr>
  </w:style>
  <w:style w:type="character" w:styleId="PageNumber">
    <w:name w:val="page number"/>
    <w:basedOn w:val="DefaultParagraphFont"/>
    <w:rsid w:val="005770C7"/>
  </w:style>
  <w:style w:type="character" w:styleId="EndnoteReference">
    <w:name w:val="endnote reference"/>
    <w:basedOn w:val="DefaultParagraphFont"/>
    <w:rsid w:val="005770C7"/>
    <w:rPr>
      <w:vertAlign w:val="superscript"/>
    </w:rPr>
  </w:style>
  <w:style w:type="paragraph" w:styleId="EndnoteText">
    <w:name w:val="endnote text"/>
    <w:basedOn w:val="Normal"/>
    <w:link w:val="EndnoteTextChar"/>
    <w:rsid w:val="005770C7"/>
    <w:rPr>
      <w:sz w:val="20"/>
    </w:rPr>
  </w:style>
  <w:style w:type="character" w:customStyle="1" w:styleId="EndnoteTextChar">
    <w:name w:val="Endnote Text Char"/>
    <w:basedOn w:val="DefaultParagraphFont"/>
    <w:link w:val="EndnoteText"/>
    <w:rsid w:val="005770C7"/>
  </w:style>
  <w:style w:type="paragraph" w:styleId="TableofAuthorities">
    <w:name w:val="table of authorities"/>
    <w:basedOn w:val="Normal"/>
    <w:next w:val="Normal"/>
    <w:rsid w:val="005770C7"/>
    <w:pPr>
      <w:ind w:left="240" w:hanging="240"/>
    </w:pPr>
  </w:style>
  <w:style w:type="paragraph" w:styleId="MacroText">
    <w:name w:val="macro"/>
    <w:link w:val="MacroTextChar"/>
    <w:rsid w:val="005770C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770C7"/>
    <w:rPr>
      <w:rFonts w:ascii="Courier New" w:eastAsia="Times New Roman" w:hAnsi="Courier New" w:cs="Courier New"/>
      <w:lang w:eastAsia="en-AU"/>
    </w:rPr>
  </w:style>
  <w:style w:type="paragraph" w:styleId="TOAHeading">
    <w:name w:val="toa heading"/>
    <w:basedOn w:val="Normal"/>
    <w:next w:val="Normal"/>
    <w:rsid w:val="005770C7"/>
    <w:pPr>
      <w:spacing w:before="120"/>
    </w:pPr>
    <w:rPr>
      <w:rFonts w:ascii="Arial" w:hAnsi="Arial" w:cs="Arial"/>
      <w:b/>
      <w:bCs/>
    </w:rPr>
  </w:style>
  <w:style w:type="paragraph" w:styleId="List">
    <w:name w:val="List"/>
    <w:basedOn w:val="Normal"/>
    <w:rsid w:val="005770C7"/>
    <w:pPr>
      <w:ind w:left="283" w:hanging="283"/>
    </w:pPr>
  </w:style>
  <w:style w:type="paragraph" w:styleId="ListBullet">
    <w:name w:val="List Bullet"/>
    <w:basedOn w:val="Normal"/>
    <w:autoRedefine/>
    <w:rsid w:val="005770C7"/>
    <w:pPr>
      <w:tabs>
        <w:tab w:val="num" w:pos="360"/>
      </w:tabs>
      <w:ind w:left="360" w:hanging="360"/>
    </w:pPr>
  </w:style>
  <w:style w:type="paragraph" w:styleId="ListNumber">
    <w:name w:val="List Number"/>
    <w:basedOn w:val="Normal"/>
    <w:rsid w:val="005770C7"/>
    <w:pPr>
      <w:tabs>
        <w:tab w:val="num" w:pos="360"/>
      </w:tabs>
      <w:ind w:left="360" w:hanging="360"/>
    </w:pPr>
  </w:style>
  <w:style w:type="paragraph" w:styleId="List2">
    <w:name w:val="List 2"/>
    <w:basedOn w:val="Normal"/>
    <w:rsid w:val="005770C7"/>
    <w:pPr>
      <w:ind w:left="566" w:hanging="283"/>
    </w:pPr>
  </w:style>
  <w:style w:type="paragraph" w:styleId="List3">
    <w:name w:val="List 3"/>
    <w:basedOn w:val="Normal"/>
    <w:rsid w:val="005770C7"/>
    <w:pPr>
      <w:ind w:left="849" w:hanging="283"/>
    </w:pPr>
  </w:style>
  <w:style w:type="paragraph" w:styleId="List4">
    <w:name w:val="List 4"/>
    <w:basedOn w:val="Normal"/>
    <w:rsid w:val="005770C7"/>
    <w:pPr>
      <w:ind w:left="1132" w:hanging="283"/>
    </w:pPr>
  </w:style>
  <w:style w:type="paragraph" w:styleId="List5">
    <w:name w:val="List 5"/>
    <w:basedOn w:val="Normal"/>
    <w:rsid w:val="005770C7"/>
    <w:pPr>
      <w:ind w:left="1415" w:hanging="283"/>
    </w:pPr>
  </w:style>
  <w:style w:type="paragraph" w:styleId="ListBullet2">
    <w:name w:val="List Bullet 2"/>
    <w:basedOn w:val="Normal"/>
    <w:autoRedefine/>
    <w:rsid w:val="005770C7"/>
    <w:pPr>
      <w:tabs>
        <w:tab w:val="num" w:pos="360"/>
      </w:tabs>
    </w:pPr>
  </w:style>
  <w:style w:type="paragraph" w:styleId="ListBullet3">
    <w:name w:val="List Bullet 3"/>
    <w:basedOn w:val="Normal"/>
    <w:autoRedefine/>
    <w:rsid w:val="005770C7"/>
    <w:pPr>
      <w:tabs>
        <w:tab w:val="num" w:pos="926"/>
      </w:tabs>
      <w:ind w:left="926" w:hanging="360"/>
    </w:pPr>
  </w:style>
  <w:style w:type="paragraph" w:styleId="ListBullet4">
    <w:name w:val="List Bullet 4"/>
    <w:basedOn w:val="Normal"/>
    <w:autoRedefine/>
    <w:rsid w:val="005770C7"/>
    <w:pPr>
      <w:tabs>
        <w:tab w:val="num" w:pos="1209"/>
      </w:tabs>
      <w:ind w:left="1209" w:hanging="360"/>
    </w:pPr>
  </w:style>
  <w:style w:type="paragraph" w:styleId="ListBullet5">
    <w:name w:val="List Bullet 5"/>
    <w:basedOn w:val="Normal"/>
    <w:autoRedefine/>
    <w:rsid w:val="005770C7"/>
    <w:pPr>
      <w:tabs>
        <w:tab w:val="num" w:pos="1492"/>
      </w:tabs>
      <w:ind w:left="1492" w:hanging="360"/>
    </w:pPr>
  </w:style>
  <w:style w:type="paragraph" w:styleId="ListNumber2">
    <w:name w:val="List Number 2"/>
    <w:basedOn w:val="Normal"/>
    <w:rsid w:val="005770C7"/>
    <w:pPr>
      <w:tabs>
        <w:tab w:val="num" w:pos="643"/>
      </w:tabs>
      <w:ind w:left="643" w:hanging="360"/>
    </w:pPr>
  </w:style>
  <w:style w:type="paragraph" w:styleId="ListNumber3">
    <w:name w:val="List Number 3"/>
    <w:basedOn w:val="Normal"/>
    <w:rsid w:val="005770C7"/>
    <w:pPr>
      <w:tabs>
        <w:tab w:val="num" w:pos="926"/>
      </w:tabs>
      <w:ind w:left="926" w:hanging="360"/>
    </w:pPr>
  </w:style>
  <w:style w:type="paragraph" w:styleId="ListNumber4">
    <w:name w:val="List Number 4"/>
    <w:basedOn w:val="Normal"/>
    <w:rsid w:val="005770C7"/>
    <w:pPr>
      <w:tabs>
        <w:tab w:val="num" w:pos="1209"/>
      </w:tabs>
      <w:ind w:left="1209" w:hanging="360"/>
    </w:pPr>
  </w:style>
  <w:style w:type="paragraph" w:styleId="ListNumber5">
    <w:name w:val="List Number 5"/>
    <w:basedOn w:val="Normal"/>
    <w:rsid w:val="005770C7"/>
    <w:pPr>
      <w:tabs>
        <w:tab w:val="num" w:pos="1492"/>
      </w:tabs>
      <w:ind w:left="1492" w:hanging="360"/>
    </w:pPr>
  </w:style>
  <w:style w:type="paragraph" w:styleId="Title">
    <w:name w:val="Title"/>
    <w:basedOn w:val="Normal"/>
    <w:link w:val="TitleChar"/>
    <w:qFormat/>
    <w:rsid w:val="005770C7"/>
    <w:pPr>
      <w:spacing w:before="240" w:after="60"/>
    </w:pPr>
    <w:rPr>
      <w:rFonts w:ascii="Arial" w:hAnsi="Arial" w:cs="Arial"/>
      <w:b/>
      <w:bCs/>
      <w:sz w:val="40"/>
      <w:szCs w:val="40"/>
    </w:rPr>
  </w:style>
  <w:style w:type="character" w:customStyle="1" w:styleId="TitleChar">
    <w:name w:val="Title Char"/>
    <w:basedOn w:val="DefaultParagraphFont"/>
    <w:link w:val="Title"/>
    <w:rsid w:val="005770C7"/>
    <w:rPr>
      <w:rFonts w:ascii="Arial" w:hAnsi="Arial" w:cs="Arial"/>
      <w:b/>
      <w:bCs/>
      <w:sz w:val="40"/>
      <w:szCs w:val="40"/>
    </w:rPr>
  </w:style>
  <w:style w:type="paragraph" w:styleId="Closing">
    <w:name w:val="Closing"/>
    <w:basedOn w:val="Normal"/>
    <w:link w:val="ClosingChar"/>
    <w:rsid w:val="005770C7"/>
    <w:pPr>
      <w:ind w:left="4252"/>
    </w:pPr>
  </w:style>
  <w:style w:type="character" w:customStyle="1" w:styleId="ClosingChar">
    <w:name w:val="Closing Char"/>
    <w:basedOn w:val="DefaultParagraphFont"/>
    <w:link w:val="Closing"/>
    <w:rsid w:val="005770C7"/>
    <w:rPr>
      <w:sz w:val="22"/>
    </w:rPr>
  </w:style>
  <w:style w:type="paragraph" w:styleId="Signature">
    <w:name w:val="Signature"/>
    <w:basedOn w:val="Normal"/>
    <w:link w:val="SignatureChar"/>
    <w:rsid w:val="005770C7"/>
    <w:pPr>
      <w:ind w:left="4252"/>
    </w:pPr>
  </w:style>
  <w:style w:type="character" w:customStyle="1" w:styleId="SignatureChar">
    <w:name w:val="Signature Char"/>
    <w:basedOn w:val="DefaultParagraphFont"/>
    <w:link w:val="Signature"/>
    <w:rsid w:val="005770C7"/>
    <w:rPr>
      <w:sz w:val="22"/>
    </w:rPr>
  </w:style>
  <w:style w:type="paragraph" w:styleId="BodyText">
    <w:name w:val="Body Text"/>
    <w:basedOn w:val="Normal"/>
    <w:link w:val="BodyTextChar"/>
    <w:rsid w:val="005770C7"/>
    <w:pPr>
      <w:spacing w:after="120"/>
    </w:pPr>
  </w:style>
  <w:style w:type="character" w:customStyle="1" w:styleId="BodyTextChar">
    <w:name w:val="Body Text Char"/>
    <w:basedOn w:val="DefaultParagraphFont"/>
    <w:link w:val="BodyText"/>
    <w:rsid w:val="005770C7"/>
    <w:rPr>
      <w:sz w:val="22"/>
    </w:rPr>
  </w:style>
  <w:style w:type="paragraph" w:styleId="BodyTextIndent">
    <w:name w:val="Body Text Indent"/>
    <w:basedOn w:val="Normal"/>
    <w:link w:val="BodyTextIndentChar"/>
    <w:rsid w:val="005770C7"/>
    <w:pPr>
      <w:spacing w:after="120"/>
      <w:ind w:left="283"/>
    </w:pPr>
  </w:style>
  <w:style w:type="character" w:customStyle="1" w:styleId="BodyTextIndentChar">
    <w:name w:val="Body Text Indent Char"/>
    <w:basedOn w:val="DefaultParagraphFont"/>
    <w:link w:val="BodyTextIndent"/>
    <w:rsid w:val="005770C7"/>
    <w:rPr>
      <w:sz w:val="22"/>
    </w:rPr>
  </w:style>
  <w:style w:type="paragraph" w:styleId="ListContinue">
    <w:name w:val="List Continue"/>
    <w:basedOn w:val="Normal"/>
    <w:rsid w:val="005770C7"/>
    <w:pPr>
      <w:spacing w:after="120"/>
      <w:ind w:left="283"/>
    </w:pPr>
  </w:style>
  <w:style w:type="paragraph" w:styleId="ListContinue2">
    <w:name w:val="List Continue 2"/>
    <w:basedOn w:val="Normal"/>
    <w:rsid w:val="005770C7"/>
    <w:pPr>
      <w:spacing w:after="120"/>
      <w:ind w:left="566"/>
    </w:pPr>
  </w:style>
  <w:style w:type="paragraph" w:styleId="ListContinue3">
    <w:name w:val="List Continue 3"/>
    <w:basedOn w:val="Normal"/>
    <w:rsid w:val="005770C7"/>
    <w:pPr>
      <w:spacing w:after="120"/>
      <w:ind w:left="849"/>
    </w:pPr>
  </w:style>
  <w:style w:type="paragraph" w:styleId="ListContinue4">
    <w:name w:val="List Continue 4"/>
    <w:basedOn w:val="Normal"/>
    <w:rsid w:val="005770C7"/>
    <w:pPr>
      <w:spacing w:after="120"/>
      <w:ind w:left="1132"/>
    </w:pPr>
  </w:style>
  <w:style w:type="paragraph" w:styleId="ListContinue5">
    <w:name w:val="List Continue 5"/>
    <w:basedOn w:val="Normal"/>
    <w:rsid w:val="005770C7"/>
    <w:pPr>
      <w:spacing w:after="120"/>
      <w:ind w:left="1415"/>
    </w:pPr>
  </w:style>
  <w:style w:type="paragraph" w:styleId="MessageHeader">
    <w:name w:val="Message Header"/>
    <w:basedOn w:val="Normal"/>
    <w:link w:val="MessageHeaderChar"/>
    <w:rsid w:val="005770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770C7"/>
    <w:rPr>
      <w:rFonts w:ascii="Arial" w:hAnsi="Arial" w:cs="Arial"/>
      <w:sz w:val="22"/>
      <w:shd w:val="pct20" w:color="auto" w:fill="auto"/>
    </w:rPr>
  </w:style>
  <w:style w:type="paragraph" w:styleId="Subtitle">
    <w:name w:val="Subtitle"/>
    <w:basedOn w:val="Normal"/>
    <w:link w:val="SubtitleChar"/>
    <w:qFormat/>
    <w:rsid w:val="005770C7"/>
    <w:pPr>
      <w:spacing w:after="60"/>
      <w:jc w:val="center"/>
      <w:outlineLvl w:val="1"/>
    </w:pPr>
    <w:rPr>
      <w:rFonts w:ascii="Arial" w:hAnsi="Arial" w:cs="Arial"/>
    </w:rPr>
  </w:style>
  <w:style w:type="character" w:customStyle="1" w:styleId="SubtitleChar">
    <w:name w:val="Subtitle Char"/>
    <w:basedOn w:val="DefaultParagraphFont"/>
    <w:link w:val="Subtitle"/>
    <w:rsid w:val="005770C7"/>
    <w:rPr>
      <w:rFonts w:ascii="Arial" w:hAnsi="Arial" w:cs="Arial"/>
      <w:sz w:val="22"/>
    </w:rPr>
  </w:style>
  <w:style w:type="paragraph" w:styleId="Salutation">
    <w:name w:val="Salutation"/>
    <w:basedOn w:val="Normal"/>
    <w:next w:val="Normal"/>
    <w:link w:val="SalutationChar"/>
    <w:rsid w:val="005770C7"/>
  </w:style>
  <w:style w:type="character" w:customStyle="1" w:styleId="SalutationChar">
    <w:name w:val="Salutation Char"/>
    <w:basedOn w:val="DefaultParagraphFont"/>
    <w:link w:val="Salutation"/>
    <w:rsid w:val="005770C7"/>
    <w:rPr>
      <w:sz w:val="22"/>
    </w:rPr>
  </w:style>
  <w:style w:type="paragraph" w:styleId="Date">
    <w:name w:val="Date"/>
    <w:basedOn w:val="Normal"/>
    <w:next w:val="Normal"/>
    <w:link w:val="DateChar"/>
    <w:rsid w:val="005770C7"/>
  </w:style>
  <w:style w:type="character" w:customStyle="1" w:styleId="DateChar">
    <w:name w:val="Date Char"/>
    <w:basedOn w:val="DefaultParagraphFont"/>
    <w:link w:val="Date"/>
    <w:rsid w:val="005770C7"/>
    <w:rPr>
      <w:sz w:val="22"/>
    </w:rPr>
  </w:style>
  <w:style w:type="paragraph" w:styleId="BodyTextFirstIndent">
    <w:name w:val="Body Text First Indent"/>
    <w:basedOn w:val="BodyText"/>
    <w:link w:val="BodyTextFirstIndentChar"/>
    <w:rsid w:val="005770C7"/>
    <w:pPr>
      <w:ind w:firstLine="210"/>
    </w:pPr>
  </w:style>
  <w:style w:type="character" w:customStyle="1" w:styleId="BodyTextFirstIndentChar">
    <w:name w:val="Body Text First Indent Char"/>
    <w:basedOn w:val="BodyTextChar"/>
    <w:link w:val="BodyTextFirstIndent"/>
    <w:rsid w:val="005770C7"/>
    <w:rPr>
      <w:sz w:val="22"/>
    </w:rPr>
  </w:style>
  <w:style w:type="paragraph" w:styleId="BodyTextFirstIndent2">
    <w:name w:val="Body Text First Indent 2"/>
    <w:basedOn w:val="BodyTextIndent"/>
    <w:link w:val="BodyTextFirstIndent2Char"/>
    <w:rsid w:val="005770C7"/>
    <w:pPr>
      <w:ind w:firstLine="210"/>
    </w:pPr>
  </w:style>
  <w:style w:type="character" w:customStyle="1" w:styleId="BodyTextFirstIndent2Char">
    <w:name w:val="Body Text First Indent 2 Char"/>
    <w:basedOn w:val="BodyTextIndentChar"/>
    <w:link w:val="BodyTextFirstIndent2"/>
    <w:rsid w:val="005770C7"/>
    <w:rPr>
      <w:sz w:val="22"/>
    </w:rPr>
  </w:style>
  <w:style w:type="paragraph" w:styleId="BodyText2">
    <w:name w:val="Body Text 2"/>
    <w:basedOn w:val="Normal"/>
    <w:link w:val="BodyText2Char"/>
    <w:rsid w:val="005770C7"/>
    <w:pPr>
      <w:spacing w:after="120" w:line="480" w:lineRule="auto"/>
    </w:pPr>
  </w:style>
  <w:style w:type="character" w:customStyle="1" w:styleId="BodyText2Char">
    <w:name w:val="Body Text 2 Char"/>
    <w:basedOn w:val="DefaultParagraphFont"/>
    <w:link w:val="BodyText2"/>
    <w:rsid w:val="005770C7"/>
    <w:rPr>
      <w:sz w:val="22"/>
    </w:rPr>
  </w:style>
  <w:style w:type="paragraph" w:styleId="BodyText3">
    <w:name w:val="Body Text 3"/>
    <w:basedOn w:val="Normal"/>
    <w:link w:val="BodyText3Char"/>
    <w:rsid w:val="005770C7"/>
    <w:pPr>
      <w:spacing w:after="120"/>
    </w:pPr>
    <w:rPr>
      <w:sz w:val="16"/>
      <w:szCs w:val="16"/>
    </w:rPr>
  </w:style>
  <w:style w:type="character" w:customStyle="1" w:styleId="BodyText3Char">
    <w:name w:val="Body Text 3 Char"/>
    <w:basedOn w:val="DefaultParagraphFont"/>
    <w:link w:val="BodyText3"/>
    <w:rsid w:val="005770C7"/>
    <w:rPr>
      <w:sz w:val="16"/>
      <w:szCs w:val="16"/>
    </w:rPr>
  </w:style>
  <w:style w:type="paragraph" w:styleId="BodyTextIndent2">
    <w:name w:val="Body Text Indent 2"/>
    <w:basedOn w:val="Normal"/>
    <w:link w:val="BodyTextIndent2Char"/>
    <w:rsid w:val="005770C7"/>
    <w:pPr>
      <w:spacing w:after="120" w:line="480" w:lineRule="auto"/>
      <w:ind w:left="283"/>
    </w:pPr>
  </w:style>
  <w:style w:type="character" w:customStyle="1" w:styleId="BodyTextIndent2Char">
    <w:name w:val="Body Text Indent 2 Char"/>
    <w:basedOn w:val="DefaultParagraphFont"/>
    <w:link w:val="BodyTextIndent2"/>
    <w:rsid w:val="005770C7"/>
    <w:rPr>
      <w:sz w:val="22"/>
    </w:rPr>
  </w:style>
  <w:style w:type="paragraph" w:styleId="BodyTextIndent3">
    <w:name w:val="Body Text Indent 3"/>
    <w:basedOn w:val="Normal"/>
    <w:link w:val="BodyTextIndent3Char"/>
    <w:rsid w:val="005770C7"/>
    <w:pPr>
      <w:spacing w:after="120"/>
      <w:ind w:left="283"/>
    </w:pPr>
    <w:rPr>
      <w:sz w:val="16"/>
      <w:szCs w:val="16"/>
    </w:rPr>
  </w:style>
  <w:style w:type="character" w:customStyle="1" w:styleId="BodyTextIndent3Char">
    <w:name w:val="Body Text Indent 3 Char"/>
    <w:basedOn w:val="DefaultParagraphFont"/>
    <w:link w:val="BodyTextIndent3"/>
    <w:rsid w:val="005770C7"/>
    <w:rPr>
      <w:sz w:val="16"/>
      <w:szCs w:val="16"/>
    </w:rPr>
  </w:style>
  <w:style w:type="paragraph" w:styleId="BlockText">
    <w:name w:val="Block Text"/>
    <w:basedOn w:val="Normal"/>
    <w:rsid w:val="005770C7"/>
    <w:pPr>
      <w:spacing w:after="120"/>
      <w:ind w:left="1440" w:right="1440"/>
    </w:pPr>
  </w:style>
  <w:style w:type="character" w:styleId="Hyperlink">
    <w:name w:val="Hyperlink"/>
    <w:basedOn w:val="DefaultParagraphFont"/>
    <w:rsid w:val="005770C7"/>
    <w:rPr>
      <w:color w:val="0000FF"/>
      <w:u w:val="single"/>
    </w:rPr>
  </w:style>
  <w:style w:type="character" w:styleId="FollowedHyperlink">
    <w:name w:val="FollowedHyperlink"/>
    <w:basedOn w:val="DefaultParagraphFont"/>
    <w:rsid w:val="005770C7"/>
    <w:rPr>
      <w:color w:val="800080"/>
      <w:u w:val="single"/>
    </w:rPr>
  </w:style>
  <w:style w:type="character" w:styleId="Strong">
    <w:name w:val="Strong"/>
    <w:basedOn w:val="DefaultParagraphFont"/>
    <w:qFormat/>
    <w:rsid w:val="005770C7"/>
    <w:rPr>
      <w:b/>
      <w:bCs/>
    </w:rPr>
  </w:style>
  <w:style w:type="character" w:styleId="Emphasis">
    <w:name w:val="Emphasis"/>
    <w:basedOn w:val="DefaultParagraphFont"/>
    <w:qFormat/>
    <w:rsid w:val="005770C7"/>
    <w:rPr>
      <w:i/>
      <w:iCs/>
    </w:rPr>
  </w:style>
  <w:style w:type="paragraph" w:styleId="DocumentMap">
    <w:name w:val="Document Map"/>
    <w:basedOn w:val="Normal"/>
    <w:link w:val="DocumentMapChar"/>
    <w:rsid w:val="005770C7"/>
    <w:pPr>
      <w:shd w:val="clear" w:color="auto" w:fill="000080"/>
    </w:pPr>
    <w:rPr>
      <w:rFonts w:ascii="Tahoma" w:hAnsi="Tahoma" w:cs="Tahoma"/>
    </w:rPr>
  </w:style>
  <w:style w:type="character" w:customStyle="1" w:styleId="DocumentMapChar">
    <w:name w:val="Document Map Char"/>
    <w:basedOn w:val="DefaultParagraphFont"/>
    <w:link w:val="DocumentMap"/>
    <w:rsid w:val="005770C7"/>
    <w:rPr>
      <w:rFonts w:ascii="Tahoma" w:hAnsi="Tahoma" w:cs="Tahoma"/>
      <w:sz w:val="22"/>
      <w:shd w:val="clear" w:color="auto" w:fill="000080"/>
    </w:rPr>
  </w:style>
  <w:style w:type="paragraph" w:styleId="PlainText">
    <w:name w:val="Plain Text"/>
    <w:basedOn w:val="Normal"/>
    <w:link w:val="PlainTextChar"/>
    <w:rsid w:val="005770C7"/>
    <w:rPr>
      <w:rFonts w:ascii="Courier New" w:hAnsi="Courier New" w:cs="Courier New"/>
      <w:sz w:val="20"/>
    </w:rPr>
  </w:style>
  <w:style w:type="character" w:customStyle="1" w:styleId="PlainTextChar">
    <w:name w:val="Plain Text Char"/>
    <w:basedOn w:val="DefaultParagraphFont"/>
    <w:link w:val="PlainText"/>
    <w:rsid w:val="005770C7"/>
    <w:rPr>
      <w:rFonts w:ascii="Courier New" w:hAnsi="Courier New" w:cs="Courier New"/>
    </w:rPr>
  </w:style>
  <w:style w:type="paragraph" w:styleId="E-mailSignature">
    <w:name w:val="E-mail Signature"/>
    <w:basedOn w:val="Normal"/>
    <w:link w:val="E-mailSignatureChar"/>
    <w:rsid w:val="005770C7"/>
  </w:style>
  <w:style w:type="character" w:customStyle="1" w:styleId="E-mailSignatureChar">
    <w:name w:val="E-mail Signature Char"/>
    <w:basedOn w:val="DefaultParagraphFont"/>
    <w:link w:val="E-mailSignature"/>
    <w:rsid w:val="005770C7"/>
    <w:rPr>
      <w:sz w:val="22"/>
    </w:rPr>
  </w:style>
  <w:style w:type="paragraph" w:styleId="NormalWeb">
    <w:name w:val="Normal (Web)"/>
    <w:basedOn w:val="Normal"/>
    <w:rsid w:val="005770C7"/>
  </w:style>
  <w:style w:type="character" w:styleId="HTMLAcronym">
    <w:name w:val="HTML Acronym"/>
    <w:basedOn w:val="DefaultParagraphFont"/>
    <w:rsid w:val="005770C7"/>
  </w:style>
  <w:style w:type="paragraph" w:styleId="HTMLAddress">
    <w:name w:val="HTML Address"/>
    <w:basedOn w:val="Normal"/>
    <w:link w:val="HTMLAddressChar"/>
    <w:rsid w:val="005770C7"/>
    <w:rPr>
      <w:i/>
      <w:iCs/>
    </w:rPr>
  </w:style>
  <w:style w:type="character" w:customStyle="1" w:styleId="HTMLAddressChar">
    <w:name w:val="HTML Address Char"/>
    <w:basedOn w:val="DefaultParagraphFont"/>
    <w:link w:val="HTMLAddress"/>
    <w:rsid w:val="005770C7"/>
    <w:rPr>
      <w:i/>
      <w:iCs/>
      <w:sz w:val="22"/>
    </w:rPr>
  </w:style>
  <w:style w:type="character" w:styleId="HTMLCite">
    <w:name w:val="HTML Cite"/>
    <w:basedOn w:val="DefaultParagraphFont"/>
    <w:rsid w:val="005770C7"/>
    <w:rPr>
      <w:i/>
      <w:iCs/>
    </w:rPr>
  </w:style>
  <w:style w:type="character" w:styleId="HTMLCode">
    <w:name w:val="HTML Code"/>
    <w:basedOn w:val="DefaultParagraphFont"/>
    <w:rsid w:val="005770C7"/>
    <w:rPr>
      <w:rFonts w:ascii="Courier New" w:hAnsi="Courier New" w:cs="Courier New"/>
      <w:sz w:val="20"/>
      <w:szCs w:val="20"/>
    </w:rPr>
  </w:style>
  <w:style w:type="character" w:styleId="HTMLDefinition">
    <w:name w:val="HTML Definition"/>
    <w:basedOn w:val="DefaultParagraphFont"/>
    <w:rsid w:val="005770C7"/>
    <w:rPr>
      <w:i/>
      <w:iCs/>
    </w:rPr>
  </w:style>
  <w:style w:type="character" w:styleId="HTMLKeyboard">
    <w:name w:val="HTML Keyboard"/>
    <w:basedOn w:val="DefaultParagraphFont"/>
    <w:rsid w:val="005770C7"/>
    <w:rPr>
      <w:rFonts w:ascii="Courier New" w:hAnsi="Courier New" w:cs="Courier New"/>
      <w:sz w:val="20"/>
      <w:szCs w:val="20"/>
    </w:rPr>
  </w:style>
  <w:style w:type="paragraph" w:styleId="HTMLPreformatted">
    <w:name w:val="HTML Preformatted"/>
    <w:basedOn w:val="Normal"/>
    <w:link w:val="HTMLPreformattedChar"/>
    <w:rsid w:val="005770C7"/>
    <w:rPr>
      <w:rFonts w:ascii="Courier New" w:hAnsi="Courier New" w:cs="Courier New"/>
      <w:sz w:val="20"/>
    </w:rPr>
  </w:style>
  <w:style w:type="character" w:customStyle="1" w:styleId="HTMLPreformattedChar">
    <w:name w:val="HTML Preformatted Char"/>
    <w:basedOn w:val="DefaultParagraphFont"/>
    <w:link w:val="HTMLPreformatted"/>
    <w:rsid w:val="005770C7"/>
    <w:rPr>
      <w:rFonts w:ascii="Courier New" w:hAnsi="Courier New" w:cs="Courier New"/>
    </w:rPr>
  </w:style>
  <w:style w:type="character" w:styleId="HTMLSample">
    <w:name w:val="HTML Sample"/>
    <w:basedOn w:val="DefaultParagraphFont"/>
    <w:rsid w:val="005770C7"/>
    <w:rPr>
      <w:rFonts w:ascii="Courier New" w:hAnsi="Courier New" w:cs="Courier New"/>
    </w:rPr>
  </w:style>
  <w:style w:type="character" w:styleId="HTMLTypewriter">
    <w:name w:val="HTML Typewriter"/>
    <w:basedOn w:val="DefaultParagraphFont"/>
    <w:rsid w:val="005770C7"/>
    <w:rPr>
      <w:rFonts w:ascii="Courier New" w:hAnsi="Courier New" w:cs="Courier New"/>
      <w:sz w:val="20"/>
      <w:szCs w:val="20"/>
    </w:rPr>
  </w:style>
  <w:style w:type="character" w:styleId="HTMLVariable">
    <w:name w:val="HTML Variable"/>
    <w:basedOn w:val="DefaultParagraphFont"/>
    <w:rsid w:val="005770C7"/>
    <w:rPr>
      <w:i/>
      <w:iCs/>
    </w:rPr>
  </w:style>
  <w:style w:type="paragraph" w:styleId="CommentSubject">
    <w:name w:val="annotation subject"/>
    <w:basedOn w:val="CommentText"/>
    <w:next w:val="CommentText"/>
    <w:link w:val="CommentSubjectChar"/>
    <w:rsid w:val="005770C7"/>
    <w:rPr>
      <w:b/>
      <w:bCs/>
    </w:rPr>
  </w:style>
  <w:style w:type="character" w:customStyle="1" w:styleId="CommentSubjectChar">
    <w:name w:val="Comment Subject Char"/>
    <w:basedOn w:val="CommentTextChar"/>
    <w:link w:val="CommentSubject"/>
    <w:rsid w:val="005770C7"/>
    <w:rPr>
      <w:b/>
      <w:bCs/>
    </w:rPr>
  </w:style>
  <w:style w:type="numbering" w:styleId="1ai">
    <w:name w:val="Outline List 1"/>
    <w:basedOn w:val="NoList"/>
    <w:rsid w:val="005770C7"/>
    <w:pPr>
      <w:numPr>
        <w:numId w:val="14"/>
      </w:numPr>
    </w:pPr>
  </w:style>
  <w:style w:type="numbering" w:styleId="111111">
    <w:name w:val="Outline List 2"/>
    <w:basedOn w:val="NoList"/>
    <w:rsid w:val="005770C7"/>
    <w:pPr>
      <w:numPr>
        <w:numId w:val="15"/>
      </w:numPr>
    </w:pPr>
  </w:style>
  <w:style w:type="numbering" w:styleId="ArticleSection">
    <w:name w:val="Outline List 3"/>
    <w:basedOn w:val="NoList"/>
    <w:rsid w:val="005770C7"/>
    <w:pPr>
      <w:numPr>
        <w:numId w:val="17"/>
      </w:numPr>
    </w:pPr>
  </w:style>
  <w:style w:type="table" w:styleId="TableSimple1">
    <w:name w:val="Table Simple 1"/>
    <w:basedOn w:val="TableNormal"/>
    <w:rsid w:val="005770C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770C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770C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770C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770C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770C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770C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770C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770C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770C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770C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770C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770C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770C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770C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770C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770C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770C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770C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770C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770C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770C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770C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770C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770C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770C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770C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770C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770C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770C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770C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770C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770C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770C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770C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770C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770C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770C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770C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770C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770C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770C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770C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770C7"/>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8</Pages>
  <Words>893</Words>
  <Characters>5094</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2021-01-21T23:07:00Z</cp:lastPrinted>
  <dcterms:created xsi:type="dcterms:W3CDTF">2021-07-09T00:25:00Z</dcterms:created>
  <dcterms:modified xsi:type="dcterms:W3CDTF">2021-07-09T00:25:00Z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Transport Security Legislation Amendment (Foreign Officials)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08 July 2021</vt:lpwstr>
  </property>
  <property fmtid="{D5CDD505-2E9C-101B-9397-08002B2CF9AE}" pid="10" name="ID">
    <vt:lpwstr>OPC65050</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08 July 2021</vt:lpwstr>
  </property>
</Properties>
</file>