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FCD20" w14:textId="77777777" w:rsidR="00715914" w:rsidRPr="00F16D8C" w:rsidRDefault="00DA186E" w:rsidP="00B05CF4">
      <w:pPr>
        <w:rPr>
          <w:sz w:val="28"/>
        </w:rPr>
      </w:pPr>
      <w:r w:rsidRPr="00F16D8C">
        <w:rPr>
          <w:noProof/>
          <w:lang w:eastAsia="en-AU"/>
        </w:rPr>
        <w:drawing>
          <wp:inline distT="0" distB="0" distL="0" distR="0" wp14:anchorId="172C9E37" wp14:editId="25BE513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D1BB1" w14:textId="77777777" w:rsidR="00715914" w:rsidRPr="00F16D8C" w:rsidRDefault="00715914" w:rsidP="00715914">
      <w:pPr>
        <w:rPr>
          <w:sz w:val="19"/>
        </w:rPr>
      </w:pPr>
    </w:p>
    <w:p w14:paraId="5E1C31B0" w14:textId="77777777" w:rsidR="00715914" w:rsidRPr="00F16D8C" w:rsidRDefault="005C606A" w:rsidP="00715914">
      <w:pPr>
        <w:pStyle w:val="ShortT"/>
      </w:pPr>
      <w:bookmarkStart w:id="0" w:name="_Hlk71881582"/>
      <w:r w:rsidRPr="00F16D8C">
        <w:t xml:space="preserve">Australian Capital Territory National Land (Road Transport) (Parking </w:t>
      </w:r>
      <w:r w:rsidR="006251C1" w:rsidRPr="00F16D8C">
        <w:t xml:space="preserve">Legislation, </w:t>
      </w:r>
      <w:r w:rsidRPr="00F16D8C">
        <w:t xml:space="preserve">Fees and Permits) </w:t>
      </w:r>
      <w:r w:rsidR="000600C8">
        <w:t>Rules 2</w:t>
      </w:r>
      <w:r w:rsidRPr="00F16D8C">
        <w:t>021</w:t>
      </w:r>
    </w:p>
    <w:bookmarkEnd w:id="0"/>
    <w:p w14:paraId="7AAB055A" w14:textId="77777777" w:rsidR="00766E04" w:rsidRPr="00F16D8C" w:rsidRDefault="00766E04" w:rsidP="009B53C3">
      <w:pPr>
        <w:pStyle w:val="SignCoverPageStart"/>
        <w:rPr>
          <w:szCs w:val="22"/>
        </w:rPr>
      </w:pPr>
      <w:r w:rsidRPr="00F16D8C">
        <w:rPr>
          <w:szCs w:val="22"/>
        </w:rPr>
        <w:t>I, Nola Marino, Assistant Minister for Regional Development and Territories and Parliamentary Secretary to the Deputy Prime Minister and Minister for Infrastructure, Transport and Regional Development, make the following rules.</w:t>
      </w:r>
    </w:p>
    <w:p w14:paraId="0DF9346D" w14:textId="1BF773D9" w:rsidR="00766E04" w:rsidRPr="00F16D8C" w:rsidRDefault="00766E04" w:rsidP="009B53C3">
      <w:pPr>
        <w:keepNext/>
        <w:spacing w:before="300" w:line="240" w:lineRule="atLeast"/>
        <w:ind w:right="397"/>
        <w:jc w:val="both"/>
        <w:rPr>
          <w:szCs w:val="22"/>
        </w:rPr>
      </w:pPr>
      <w:r w:rsidRPr="00F16D8C">
        <w:rPr>
          <w:szCs w:val="22"/>
        </w:rPr>
        <w:t>Dated</w:t>
      </w:r>
      <w:r w:rsidR="00D07448">
        <w:rPr>
          <w:szCs w:val="22"/>
        </w:rPr>
        <w:t xml:space="preserve"> </w:t>
      </w:r>
      <w:r w:rsidRPr="00F16D8C">
        <w:rPr>
          <w:szCs w:val="22"/>
        </w:rPr>
        <w:fldChar w:fldCharType="begin"/>
      </w:r>
      <w:r w:rsidRPr="00F16D8C">
        <w:rPr>
          <w:szCs w:val="22"/>
        </w:rPr>
        <w:instrText xml:space="preserve"> DOCPROPERTY  DateMade </w:instrText>
      </w:r>
      <w:r w:rsidRPr="00F16D8C">
        <w:rPr>
          <w:szCs w:val="22"/>
        </w:rPr>
        <w:fldChar w:fldCharType="separate"/>
      </w:r>
      <w:r w:rsidR="00D07448">
        <w:rPr>
          <w:szCs w:val="22"/>
        </w:rPr>
        <w:t>3 June 2021</w:t>
      </w:r>
      <w:r w:rsidRPr="00F16D8C">
        <w:rPr>
          <w:szCs w:val="22"/>
        </w:rPr>
        <w:fldChar w:fldCharType="end"/>
      </w:r>
    </w:p>
    <w:p w14:paraId="2C5CEE46" w14:textId="77777777" w:rsidR="00766E04" w:rsidRPr="00F16D8C" w:rsidRDefault="00766E04" w:rsidP="009B53C3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F16D8C">
        <w:rPr>
          <w:szCs w:val="22"/>
        </w:rPr>
        <w:t>Nola Marino</w:t>
      </w:r>
    </w:p>
    <w:p w14:paraId="042DC182" w14:textId="77777777" w:rsidR="00766E04" w:rsidRPr="00F16D8C" w:rsidRDefault="00766E04" w:rsidP="009B53C3">
      <w:pPr>
        <w:pStyle w:val="SignCoverPageEnd"/>
        <w:rPr>
          <w:szCs w:val="22"/>
        </w:rPr>
      </w:pPr>
      <w:r w:rsidRPr="00F16D8C">
        <w:rPr>
          <w:szCs w:val="22"/>
        </w:rPr>
        <w:t>Assistant Minister for Regional Development and Territories</w:t>
      </w:r>
      <w:r w:rsidRPr="00F16D8C">
        <w:rPr>
          <w:szCs w:val="22"/>
        </w:rPr>
        <w:br/>
        <w:t>Parliamentary Secretary to the Deputy Prime Minister and Minister for Infrastructure, Transport and Regional Development</w:t>
      </w:r>
    </w:p>
    <w:p w14:paraId="6A65560A" w14:textId="77777777" w:rsidR="00766E04" w:rsidRPr="00F16D8C" w:rsidRDefault="00766E04" w:rsidP="009B53C3"/>
    <w:p w14:paraId="4CA2B837" w14:textId="77777777" w:rsidR="00281729" w:rsidRPr="00C31413" w:rsidRDefault="00281729" w:rsidP="00281729">
      <w:pPr>
        <w:pStyle w:val="Header"/>
        <w:tabs>
          <w:tab w:val="clear" w:pos="4150"/>
          <w:tab w:val="clear" w:pos="8307"/>
        </w:tabs>
      </w:pPr>
      <w:r w:rsidRPr="00C31413">
        <w:rPr>
          <w:rStyle w:val="CharChapNo"/>
        </w:rPr>
        <w:t xml:space="preserve"> </w:t>
      </w:r>
      <w:r w:rsidRPr="00C31413">
        <w:rPr>
          <w:rStyle w:val="CharChapText"/>
        </w:rPr>
        <w:t xml:space="preserve"> </w:t>
      </w:r>
    </w:p>
    <w:p w14:paraId="1981F61E" w14:textId="77777777" w:rsidR="00281729" w:rsidRPr="00C31413" w:rsidRDefault="00281729" w:rsidP="00281729">
      <w:pPr>
        <w:pStyle w:val="Header"/>
        <w:tabs>
          <w:tab w:val="clear" w:pos="4150"/>
          <w:tab w:val="clear" w:pos="8307"/>
        </w:tabs>
      </w:pPr>
      <w:r w:rsidRPr="00C31413">
        <w:rPr>
          <w:rStyle w:val="CharPartNo"/>
        </w:rPr>
        <w:t xml:space="preserve"> </w:t>
      </w:r>
      <w:r w:rsidRPr="00C31413">
        <w:rPr>
          <w:rStyle w:val="CharPartText"/>
        </w:rPr>
        <w:t xml:space="preserve"> </w:t>
      </w:r>
    </w:p>
    <w:p w14:paraId="29CB9219" w14:textId="77777777" w:rsidR="00281729" w:rsidRPr="00C31413" w:rsidRDefault="00281729" w:rsidP="00281729">
      <w:pPr>
        <w:pStyle w:val="Header"/>
        <w:tabs>
          <w:tab w:val="clear" w:pos="4150"/>
          <w:tab w:val="clear" w:pos="8307"/>
        </w:tabs>
      </w:pPr>
      <w:r w:rsidRPr="00C31413">
        <w:rPr>
          <w:rStyle w:val="CharDivNo"/>
        </w:rPr>
        <w:t xml:space="preserve"> </w:t>
      </w:r>
      <w:r w:rsidRPr="00C31413">
        <w:rPr>
          <w:rStyle w:val="CharDivText"/>
        </w:rPr>
        <w:t xml:space="preserve"> </w:t>
      </w:r>
    </w:p>
    <w:p w14:paraId="01B0A194" w14:textId="77777777" w:rsidR="00281729" w:rsidRDefault="00281729" w:rsidP="00281729">
      <w:pPr>
        <w:sectPr w:rsidR="00281729" w:rsidSect="00DF1AD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0334BBB" w14:textId="77777777" w:rsidR="00F67BCA" w:rsidRPr="00F16D8C" w:rsidRDefault="00715914" w:rsidP="00715914">
      <w:pPr>
        <w:outlineLvl w:val="0"/>
        <w:rPr>
          <w:sz w:val="36"/>
        </w:rPr>
      </w:pPr>
      <w:r w:rsidRPr="00F16D8C">
        <w:rPr>
          <w:sz w:val="36"/>
        </w:rPr>
        <w:lastRenderedPageBreak/>
        <w:t>Contents</w:t>
      </w:r>
    </w:p>
    <w:p w14:paraId="7AED4223" w14:textId="0BC5DAA4" w:rsidR="00F16D8C" w:rsidRPr="00F16D8C" w:rsidRDefault="00F16D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6D8C">
        <w:fldChar w:fldCharType="begin"/>
      </w:r>
      <w:r w:rsidRPr="00F16D8C">
        <w:instrText xml:space="preserve"> TOC \o "1-9" </w:instrText>
      </w:r>
      <w:r w:rsidRPr="00F16D8C">
        <w:fldChar w:fldCharType="separate"/>
      </w:r>
      <w:r w:rsidRPr="00F16D8C">
        <w:rPr>
          <w:noProof/>
        </w:rPr>
        <w:t>1</w:t>
      </w:r>
      <w:r w:rsidRPr="00F16D8C">
        <w:rPr>
          <w:noProof/>
        </w:rPr>
        <w:tab/>
        <w:t>Name</w:t>
      </w:r>
      <w:r w:rsidRPr="00F16D8C">
        <w:rPr>
          <w:noProof/>
        </w:rPr>
        <w:tab/>
      </w:r>
      <w:r w:rsidRPr="00F16D8C">
        <w:rPr>
          <w:noProof/>
        </w:rPr>
        <w:fldChar w:fldCharType="begin"/>
      </w:r>
      <w:r w:rsidRPr="00F16D8C">
        <w:rPr>
          <w:noProof/>
        </w:rPr>
        <w:instrText xml:space="preserve"> PAGEREF _Toc72389332 \h </w:instrText>
      </w:r>
      <w:r w:rsidRPr="00F16D8C">
        <w:rPr>
          <w:noProof/>
        </w:rPr>
      </w:r>
      <w:r w:rsidRPr="00F16D8C">
        <w:rPr>
          <w:noProof/>
        </w:rPr>
        <w:fldChar w:fldCharType="separate"/>
      </w:r>
      <w:r w:rsidR="00D07448">
        <w:rPr>
          <w:noProof/>
        </w:rPr>
        <w:t>1</w:t>
      </w:r>
      <w:r w:rsidRPr="00F16D8C">
        <w:rPr>
          <w:noProof/>
        </w:rPr>
        <w:fldChar w:fldCharType="end"/>
      </w:r>
    </w:p>
    <w:p w14:paraId="7B0F3D8F" w14:textId="775C7505" w:rsidR="00F16D8C" w:rsidRPr="00F16D8C" w:rsidRDefault="00F16D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6D8C">
        <w:rPr>
          <w:noProof/>
        </w:rPr>
        <w:t>2</w:t>
      </w:r>
      <w:r w:rsidRPr="00F16D8C">
        <w:rPr>
          <w:noProof/>
        </w:rPr>
        <w:tab/>
        <w:t>Commencement</w:t>
      </w:r>
      <w:r w:rsidRPr="00F16D8C">
        <w:rPr>
          <w:noProof/>
        </w:rPr>
        <w:tab/>
      </w:r>
      <w:r w:rsidRPr="00F16D8C">
        <w:rPr>
          <w:noProof/>
        </w:rPr>
        <w:fldChar w:fldCharType="begin"/>
      </w:r>
      <w:r w:rsidRPr="00F16D8C">
        <w:rPr>
          <w:noProof/>
        </w:rPr>
        <w:instrText xml:space="preserve"> PAGEREF _Toc72389333 \h </w:instrText>
      </w:r>
      <w:r w:rsidRPr="00F16D8C">
        <w:rPr>
          <w:noProof/>
        </w:rPr>
      </w:r>
      <w:r w:rsidRPr="00F16D8C">
        <w:rPr>
          <w:noProof/>
        </w:rPr>
        <w:fldChar w:fldCharType="separate"/>
      </w:r>
      <w:r w:rsidR="00D07448">
        <w:rPr>
          <w:noProof/>
        </w:rPr>
        <w:t>1</w:t>
      </w:r>
      <w:r w:rsidRPr="00F16D8C">
        <w:rPr>
          <w:noProof/>
        </w:rPr>
        <w:fldChar w:fldCharType="end"/>
      </w:r>
    </w:p>
    <w:p w14:paraId="12B9991A" w14:textId="3EEF89B4" w:rsidR="00F16D8C" w:rsidRPr="00F16D8C" w:rsidRDefault="00F16D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6D8C">
        <w:rPr>
          <w:noProof/>
        </w:rPr>
        <w:t>3</w:t>
      </w:r>
      <w:r w:rsidRPr="00F16D8C">
        <w:rPr>
          <w:noProof/>
        </w:rPr>
        <w:tab/>
        <w:t>Authority</w:t>
      </w:r>
      <w:r w:rsidRPr="00F16D8C">
        <w:rPr>
          <w:noProof/>
        </w:rPr>
        <w:tab/>
      </w:r>
      <w:r w:rsidRPr="00F16D8C">
        <w:rPr>
          <w:noProof/>
        </w:rPr>
        <w:fldChar w:fldCharType="begin"/>
      </w:r>
      <w:r w:rsidRPr="00F16D8C">
        <w:rPr>
          <w:noProof/>
        </w:rPr>
        <w:instrText xml:space="preserve"> PAGEREF _Toc72389334 \h </w:instrText>
      </w:r>
      <w:r w:rsidRPr="00F16D8C">
        <w:rPr>
          <w:noProof/>
        </w:rPr>
      </w:r>
      <w:r w:rsidRPr="00F16D8C">
        <w:rPr>
          <w:noProof/>
        </w:rPr>
        <w:fldChar w:fldCharType="separate"/>
      </w:r>
      <w:r w:rsidR="00D07448">
        <w:rPr>
          <w:noProof/>
        </w:rPr>
        <w:t>1</w:t>
      </w:r>
      <w:r w:rsidRPr="00F16D8C">
        <w:rPr>
          <w:noProof/>
        </w:rPr>
        <w:fldChar w:fldCharType="end"/>
      </w:r>
    </w:p>
    <w:p w14:paraId="7533418D" w14:textId="5B2B0033" w:rsidR="00F16D8C" w:rsidRPr="00F16D8C" w:rsidRDefault="00F16D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6D8C">
        <w:rPr>
          <w:noProof/>
        </w:rPr>
        <w:t>4</w:t>
      </w:r>
      <w:r w:rsidRPr="00F16D8C">
        <w:rPr>
          <w:noProof/>
        </w:rPr>
        <w:tab/>
        <w:t>Schedules</w:t>
      </w:r>
      <w:r w:rsidRPr="00F16D8C">
        <w:rPr>
          <w:noProof/>
        </w:rPr>
        <w:tab/>
      </w:r>
      <w:r w:rsidRPr="00F16D8C">
        <w:rPr>
          <w:noProof/>
        </w:rPr>
        <w:fldChar w:fldCharType="begin"/>
      </w:r>
      <w:r w:rsidRPr="00F16D8C">
        <w:rPr>
          <w:noProof/>
        </w:rPr>
        <w:instrText xml:space="preserve"> PAGEREF _Toc72389335 \h </w:instrText>
      </w:r>
      <w:r w:rsidRPr="00F16D8C">
        <w:rPr>
          <w:noProof/>
        </w:rPr>
      </w:r>
      <w:r w:rsidRPr="00F16D8C">
        <w:rPr>
          <w:noProof/>
        </w:rPr>
        <w:fldChar w:fldCharType="separate"/>
      </w:r>
      <w:r w:rsidR="00D07448">
        <w:rPr>
          <w:noProof/>
        </w:rPr>
        <w:t>1</w:t>
      </w:r>
      <w:r w:rsidRPr="00F16D8C">
        <w:rPr>
          <w:noProof/>
        </w:rPr>
        <w:fldChar w:fldCharType="end"/>
      </w:r>
    </w:p>
    <w:p w14:paraId="4A66A686" w14:textId="515F7E2C" w:rsidR="00F16D8C" w:rsidRPr="00F16D8C" w:rsidRDefault="00F16D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6D8C">
        <w:rPr>
          <w:noProof/>
        </w:rPr>
        <w:t>5</w:t>
      </w:r>
      <w:r w:rsidRPr="00F16D8C">
        <w:rPr>
          <w:noProof/>
        </w:rPr>
        <w:tab/>
        <w:t>Definitions</w:t>
      </w:r>
      <w:r w:rsidRPr="00F16D8C">
        <w:rPr>
          <w:noProof/>
        </w:rPr>
        <w:tab/>
      </w:r>
      <w:r w:rsidRPr="00F16D8C">
        <w:rPr>
          <w:noProof/>
        </w:rPr>
        <w:fldChar w:fldCharType="begin"/>
      </w:r>
      <w:r w:rsidRPr="00F16D8C">
        <w:rPr>
          <w:noProof/>
        </w:rPr>
        <w:instrText xml:space="preserve"> PAGEREF _Toc72389336 \h </w:instrText>
      </w:r>
      <w:r w:rsidRPr="00F16D8C">
        <w:rPr>
          <w:noProof/>
        </w:rPr>
      </w:r>
      <w:r w:rsidRPr="00F16D8C">
        <w:rPr>
          <w:noProof/>
        </w:rPr>
        <w:fldChar w:fldCharType="separate"/>
      </w:r>
      <w:r w:rsidR="00D07448">
        <w:rPr>
          <w:noProof/>
        </w:rPr>
        <w:t>1</w:t>
      </w:r>
      <w:r w:rsidRPr="00F16D8C">
        <w:rPr>
          <w:noProof/>
        </w:rPr>
        <w:fldChar w:fldCharType="end"/>
      </w:r>
    </w:p>
    <w:p w14:paraId="5F0F3686" w14:textId="39F40BF9" w:rsidR="00F16D8C" w:rsidRPr="00F16D8C" w:rsidRDefault="00F16D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6D8C">
        <w:rPr>
          <w:noProof/>
        </w:rPr>
        <w:t>6</w:t>
      </w:r>
      <w:r w:rsidRPr="00F16D8C">
        <w:rPr>
          <w:noProof/>
        </w:rPr>
        <w:tab/>
        <w:t>ACT paid parking legislation</w:t>
      </w:r>
      <w:r w:rsidRPr="00F16D8C">
        <w:rPr>
          <w:noProof/>
        </w:rPr>
        <w:tab/>
      </w:r>
      <w:r w:rsidRPr="00F16D8C">
        <w:rPr>
          <w:noProof/>
        </w:rPr>
        <w:fldChar w:fldCharType="begin"/>
      </w:r>
      <w:r w:rsidRPr="00F16D8C">
        <w:rPr>
          <w:noProof/>
        </w:rPr>
        <w:instrText xml:space="preserve"> PAGEREF _Toc72389337 \h </w:instrText>
      </w:r>
      <w:r w:rsidRPr="00F16D8C">
        <w:rPr>
          <w:noProof/>
        </w:rPr>
      </w:r>
      <w:r w:rsidRPr="00F16D8C">
        <w:rPr>
          <w:noProof/>
        </w:rPr>
        <w:fldChar w:fldCharType="separate"/>
      </w:r>
      <w:r w:rsidR="00D07448">
        <w:rPr>
          <w:noProof/>
        </w:rPr>
        <w:t>2</w:t>
      </w:r>
      <w:r w:rsidRPr="00F16D8C">
        <w:rPr>
          <w:noProof/>
        </w:rPr>
        <w:fldChar w:fldCharType="end"/>
      </w:r>
    </w:p>
    <w:p w14:paraId="65AB9655" w14:textId="4D8E99B5" w:rsidR="00F16D8C" w:rsidRPr="00F16D8C" w:rsidRDefault="00F16D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6D8C">
        <w:rPr>
          <w:noProof/>
        </w:rPr>
        <w:t>7</w:t>
      </w:r>
      <w:r w:rsidRPr="00F16D8C">
        <w:rPr>
          <w:noProof/>
        </w:rPr>
        <w:tab/>
        <w:t>ACT paid parking support legislation</w:t>
      </w:r>
      <w:r w:rsidRPr="00F16D8C">
        <w:rPr>
          <w:noProof/>
        </w:rPr>
        <w:tab/>
      </w:r>
      <w:r w:rsidRPr="00F16D8C">
        <w:rPr>
          <w:noProof/>
        </w:rPr>
        <w:fldChar w:fldCharType="begin"/>
      </w:r>
      <w:r w:rsidRPr="00F16D8C">
        <w:rPr>
          <w:noProof/>
        </w:rPr>
        <w:instrText xml:space="preserve"> PAGEREF _Toc72389338 \h </w:instrText>
      </w:r>
      <w:r w:rsidRPr="00F16D8C">
        <w:rPr>
          <w:noProof/>
        </w:rPr>
      </w:r>
      <w:r w:rsidRPr="00F16D8C">
        <w:rPr>
          <w:noProof/>
        </w:rPr>
        <w:fldChar w:fldCharType="separate"/>
      </w:r>
      <w:r w:rsidR="00D07448">
        <w:rPr>
          <w:noProof/>
        </w:rPr>
        <w:t>2</w:t>
      </w:r>
      <w:r w:rsidRPr="00F16D8C">
        <w:rPr>
          <w:noProof/>
        </w:rPr>
        <w:fldChar w:fldCharType="end"/>
      </w:r>
    </w:p>
    <w:p w14:paraId="02B32B0D" w14:textId="3B1148D0" w:rsidR="00F16D8C" w:rsidRPr="00F16D8C" w:rsidRDefault="00F16D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6D8C">
        <w:rPr>
          <w:noProof/>
        </w:rPr>
        <w:t>8</w:t>
      </w:r>
      <w:r w:rsidRPr="00F16D8C">
        <w:rPr>
          <w:noProof/>
        </w:rPr>
        <w:tab/>
        <w:t>Modification in relation to fee determinations</w:t>
      </w:r>
      <w:r w:rsidRPr="00F16D8C">
        <w:rPr>
          <w:noProof/>
        </w:rPr>
        <w:tab/>
      </w:r>
      <w:r w:rsidRPr="00F16D8C">
        <w:rPr>
          <w:noProof/>
        </w:rPr>
        <w:fldChar w:fldCharType="begin"/>
      </w:r>
      <w:r w:rsidRPr="00F16D8C">
        <w:rPr>
          <w:noProof/>
        </w:rPr>
        <w:instrText xml:space="preserve"> PAGEREF _Toc72389339 \h </w:instrText>
      </w:r>
      <w:r w:rsidRPr="00F16D8C">
        <w:rPr>
          <w:noProof/>
        </w:rPr>
      </w:r>
      <w:r w:rsidRPr="00F16D8C">
        <w:rPr>
          <w:noProof/>
        </w:rPr>
        <w:fldChar w:fldCharType="separate"/>
      </w:r>
      <w:r w:rsidR="00D07448">
        <w:rPr>
          <w:noProof/>
        </w:rPr>
        <w:t>3</w:t>
      </w:r>
      <w:r w:rsidRPr="00F16D8C">
        <w:rPr>
          <w:noProof/>
        </w:rPr>
        <w:fldChar w:fldCharType="end"/>
      </w:r>
    </w:p>
    <w:p w14:paraId="2E8741FA" w14:textId="5D3B5DF8" w:rsidR="00F16D8C" w:rsidRPr="00F16D8C" w:rsidRDefault="00F16D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6D8C">
        <w:rPr>
          <w:noProof/>
        </w:rPr>
        <w:t>9</w:t>
      </w:r>
      <w:r w:rsidRPr="00F16D8C">
        <w:rPr>
          <w:noProof/>
        </w:rPr>
        <w:tab/>
        <w:t>Modifications in relation to parking permits</w:t>
      </w:r>
      <w:r w:rsidRPr="00F16D8C">
        <w:rPr>
          <w:noProof/>
        </w:rPr>
        <w:tab/>
      </w:r>
      <w:r w:rsidRPr="00F16D8C">
        <w:rPr>
          <w:noProof/>
        </w:rPr>
        <w:fldChar w:fldCharType="begin"/>
      </w:r>
      <w:r w:rsidRPr="00F16D8C">
        <w:rPr>
          <w:noProof/>
        </w:rPr>
        <w:instrText xml:space="preserve"> PAGEREF _Toc72389340 \h </w:instrText>
      </w:r>
      <w:r w:rsidRPr="00F16D8C">
        <w:rPr>
          <w:noProof/>
        </w:rPr>
      </w:r>
      <w:r w:rsidRPr="00F16D8C">
        <w:rPr>
          <w:noProof/>
        </w:rPr>
        <w:fldChar w:fldCharType="separate"/>
      </w:r>
      <w:r w:rsidR="00D07448">
        <w:rPr>
          <w:noProof/>
        </w:rPr>
        <w:t>3</w:t>
      </w:r>
      <w:r w:rsidRPr="00F16D8C">
        <w:rPr>
          <w:noProof/>
        </w:rPr>
        <w:fldChar w:fldCharType="end"/>
      </w:r>
    </w:p>
    <w:p w14:paraId="15FAECC4" w14:textId="54493087" w:rsidR="00F16D8C" w:rsidRPr="00F16D8C" w:rsidRDefault="00F16D8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16D8C">
        <w:rPr>
          <w:noProof/>
        </w:rPr>
        <w:t>Schedule 1—Repeals</w:t>
      </w:r>
      <w:r w:rsidRPr="00F16D8C">
        <w:rPr>
          <w:b w:val="0"/>
          <w:noProof/>
          <w:sz w:val="18"/>
        </w:rPr>
        <w:tab/>
      </w:r>
      <w:r w:rsidRPr="00F16D8C">
        <w:rPr>
          <w:b w:val="0"/>
          <w:noProof/>
          <w:sz w:val="18"/>
        </w:rPr>
        <w:fldChar w:fldCharType="begin"/>
      </w:r>
      <w:r w:rsidRPr="00F16D8C">
        <w:rPr>
          <w:b w:val="0"/>
          <w:noProof/>
          <w:sz w:val="18"/>
        </w:rPr>
        <w:instrText xml:space="preserve"> PAGEREF _Toc72389341 \h </w:instrText>
      </w:r>
      <w:r w:rsidRPr="00F16D8C">
        <w:rPr>
          <w:b w:val="0"/>
          <w:noProof/>
          <w:sz w:val="18"/>
        </w:rPr>
      </w:r>
      <w:r w:rsidRPr="00F16D8C">
        <w:rPr>
          <w:b w:val="0"/>
          <w:noProof/>
          <w:sz w:val="18"/>
        </w:rPr>
        <w:fldChar w:fldCharType="separate"/>
      </w:r>
      <w:r w:rsidR="00D07448">
        <w:rPr>
          <w:b w:val="0"/>
          <w:noProof/>
          <w:sz w:val="18"/>
        </w:rPr>
        <w:t>4</w:t>
      </w:r>
      <w:r w:rsidRPr="00F16D8C">
        <w:rPr>
          <w:b w:val="0"/>
          <w:noProof/>
          <w:sz w:val="18"/>
        </w:rPr>
        <w:fldChar w:fldCharType="end"/>
      </w:r>
    </w:p>
    <w:p w14:paraId="5659D69F" w14:textId="674ACA2A" w:rsidR="00F16D8C" w:rsidRPr="00F16D8C" w:rsidRDefault="00F16D8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6D8C">
        <w:rPr>
          <w:noProof/>
        </w:rPr>
        <w:t>Part 1—Repeals commencing day after registration</w:t>
      </w:r>
      <w:r w:rsidRPr="00F16D8C">
        <w:rPr>
          <w:noProof/>
          <w:sz w:val="18"/>
        </w:rPr>
        <w:tab/>
      </w:r>
      <w:r w:rsidRPr="00F16D8C">
        <w:rPr>
          <w:noProof/>
          <w:sz w:val="18"/>
        </w:rPr>
        <w:fldChar w:fldCharType="begin"/>
      </w:r>
      <w:r w:rsidRPr="00F16D8C">
        <w:rPr>
          <w:noProof/>
          <w:sz w:val="18"/>
        </w:rPr>
        <w:instrText xml:space="preserve"> PAGEREF _Toc72389342 \h </w:instrText>
      </w:r>
      <w:r w:rsidRPr="00F16D8C">
        <w:rPr>
          <w:noProof/>
          <w:sz w:val="18"/>
        </w:rPr>
      </w:r>
      <w:r w:rsidRPr="00F16D8C">
        <w:rPr>
          <w:noProof/>
          <w:sz w:val="18"/>
        </w:rPr>
        <w:fldChar w:fldCharType="separate"/>
      </w:r>
      <w:r w:rsidR="00D07448">
        <w:rPr>
          <w:noProof/>
          <w:sz w:val="18"/>
        </w:rPr>
        <w:t>4</w:t>
      </w:r>
      <w:r w:rsidRPr="00F16D8C">
        <w:rPr>
          <w:noProof/>
          <w:sz w:val="18"/>
        </w:rPr>
        <w:fldChar w:fldCharType="end"/>
      </w:r>
    </w:p>
    <w:p w14:paraId="4F8B6D2C" w14:textId="537F6C29" w:rsidR="00F16D8C" w:rsidRPr="00F16D8C" w:rsidRDefault="00F16D8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16D8C">
        <w:rPr>
          <w:noProof/>
        </w:rPr>
        <w:t>Parking Permit Rule 2014</w:t>
      </w:r>
      <w:r w:rsidRPr="00F16D8C">
        <w:rPr>
          <w:i w:val="0"/>
          <w:noProof/>
          <w:sz w:val="18"/>
        </w:rPr>
        <w:tab/>
      </w:r>
      <w:r w:rsidRPr="00F16D8C">
        <w:rPr>
          <w:i w:val="0"/>
          <w:noProof/>
          <w:sz w:val="18"/>
        </w:rPr>
        <w:fldChar w:fldCharType="begin"/>
      </w:r>
      <w:r w:rsidRPr="00F16D8C">
        <w:rPr>
          <w:i w:val="0"/>
          <w:noProof/>
          <w:sz w:val="18"/>
        </w:rPr>
        <w:instrText xml:space="preserve"> PAGEREF _Toc72389343 \h </w:instrText>
      </w:r>
      <w:r w:rsidRPr="00F16D8C">
        <w:rPr>
          <w:i w:val="0"/>
          <w:noProof/>
          <w:sz w:val="18"/>
        </w:rPr>
      </w:r>
      <w:r w:rsidRPr="00F16D8C">
        <w:rPr>
          <w:i w:val="0"/>
          <w:noProof/>
          <w:sz w:val="18"/>
        </w:rPr>
        <w:fldChar w:fldCharType="separate"/>
      </w:r>
      <w:r w:rsidR="00D07448">
        <w:rPr>
          <w:i w:val="0"/>
          <w:noProof/>
          <w:sz w:val="18"/>
        </w:rPr>
        <w:t>4</w:t>
      </w:r>
      <w:r w:rsidRPr="00F16D8C">
        <w:rPr>
          <w:i w:val="0"/>
          <w:noProof/>
          <w:sz w:val="18"/>
        </w:rPr>
        <w:fldChar w:fldCharType="end"/>
      </w:r>
    </w:p>
    <w:p w14:paraId="32E821E7" w14:textId="7B2BB1B4" w:rsidR="00F16D8C" w:rsidRPr="00F16D8C" w:rsidRDefault="00F16D8C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6D8C">
        <w:rPr>
          <w:noProof/>
        </w:rPr>
        <w:t>Part 2—Repeals commencing 1 July 2021</w:t>
      </w:r>
      <w:r w:rsidRPr="00F16D8C">
        <w:rPr>
          <w:noProof/>
          <w:sz w:val="18"/>
        </w:rPr>
        <w:tab/>
      </w:r>
      <w:r w:rsidRPr="00F16D8C">
        <w:rPr>
          <w:noProof/>
          <w:sz w:val="18"/>
        </w:rPr>
        <w:fldChar w:fldCharType="begin"/>
      </w:r>
      <w:r w:rsidRPr="00F16D8C">
        <w:rPr>
          <w:noProof/>
          <w:sz w:val="18"/>
        </w:rPr>
        <w:instrText xml:space="preserve"> PAGEREF _Toc72389344 \h </w:instrText>
      </w:r>
      <w:r w:rsidRPr="00F16D8C">
        <w:rPr>
          <w:noProof/>
          <w:sz w:val="18"/>
        </w:rPr>
      </w:r>
      <w:r w:rsidRPr="00F16D8C">
        <w:rPr>
          <w:noProof/>
          <w:sz w:val="18"/>
        </w:rPr>
        <w:fldChar w:fldCharType="separate"/>
      </w:r>
      <w:r w:rsidR="00D07448">
        <w:rPr>
          <w:noProof/>
          <w:sz w:val="18"/>
        </w:rPr>
        <w:t>5</w:t>
      </w:r>
      <w:r w:rsidRPr="00F16D8C">
        <w:rPr>
          <w:noProof/>
          <w:sz w:val="18"/>
        </w:rPr>
        <w:fldChar w:fldCharType="end"/>
      </w:r>
    </w:p>
    <w:p w14:paraId="0E696A7F" w14:textId="6CBF90CB" w:rsidR="00F16D8C" w:rsidRPr="00F16D8C" w:rsidRDefault="00F16D8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16D8C">
        <w:rPr>
          <w:noProof/>
          <w:shd w:val="clear" w:color="auto" w:fill="FFFFFF"/>
        </w:rPr>
        <w:t>Parking Permit Fees Rule 2020</w:t>
      </w:r>
      <w:r w:rsidRPr="00F16D8C">
        <w:rPr>
          <w:i w:val="0"/>
          <w:noProof/>
          <w:sz w:val="18"/>
        </w:rPr>
        <w:tab/>
      </w:r>
      <w:r w:rsidRPr="00F16D8C">
        <w:rPr>
          <w:i w:val="0"/>
          <w:noProof/>
          <w:sz w:val="18"/>
        </w:rPr>
        <w:fldChar w:fldCharType="begin"/>
      </w:r>
      <w:r w:rsidRPr="00F16D8C">
        <w:rPr>
          <w:i w:val="0"/>
          <w:noProof/>
          <w:sz w:val="18"/>
        </w:rPr>
        <w:instrText xml:space="preserve"> PAGEREF _Toc72389345 \h </w:instrText>
      </w:r>
      <w:r w:rsidRPr="00F16D8C">
        <w:rPr>
          <w:i w:val="0"/>
          <w:noProof/>
          <w:sz w:val="18"/>
        </w:rPr>
      </w:r>
      <w:r w:rsidRPr="00F16D8C">
        <w:rPr>
          <w:i w:val="0"/>
          <w:noProof/>
          <w:sz w:val="18"/>
        </w:rPr>
        <w:fldChar w:fldCharType="separate"/>
      </w:r>
      <w:r w:rsidR="00D07448">
        <w:rPr>
          <w:i w:val="0"/>
          <w:noProof/>
          <w:sz w:val="18"/>
        </w:rPr>
        <w:t>5</w:t>
      </w:r>
      <w:r w:rsidRPr="00F16D8C">
        <w:rPr>
          <w:i w:val="0"/>
          <w:noProof/>
          <w:sz w:val="18"/>
        </w:rPr>
        <w:fldChar w:fldCharType="end"/>
      </w:r>
    </w:p>
    <w:p w14:paraId="7D2739DD" w14:textId="27BCF733" w:rsidR="00F16D8C" w:rsidRPr="00F16D8C" w:rsidRDefault="00F16D8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16D8C">
        <w:rPr>
          <w:noProof/>
        </w:rPr>
        <w:t>Pay Parking Fees Rule 2020</w:t>
      </w:r>
      <w:r w:rsidRPr="00F16D8C">
        <w:rPr>
          <w:i w:val="0"/>
          <w:noProof/>
          <w:sz w:val="18"/>
        </w:rPr>
        <w:tab/>
      </w:r>
      <w:r w:rsidRPr="00F16D8C">
        <w:rPr>
          <w:i w:val="0"/>
          <w:noProof/>
          <w:sz w:val="18"/>
        </w:rPr>
        <w:fldChar w:fldCharType="begin"/>
      </w:r>
      <w:r w:rsidRPr="00F16D8C">
        <w:rPr>
          <w:i w:val="0"/>
          <w:noProof/>
          <w:sz w:val="18"/>
        </w:rPr>
        <w:instrText xml:space="preserve"> PAGEREF _Toc72389346 \h </w:instrText>
      </w:r>
      <w:r w:rsidRPr="00F16D8C">
        <w:rPr>
          <w:i w:val="0"/>
          <w:noProof/>
          <w:sz w:val="18"/>
        </w:rPr>
      </w:r>
      <w:r w:rsidRPr="00F16D8C">
        <w:rPr>
          <w:i w:val="0"/>
          <w:noProof/>
          <w:sz w:val="18"/>
        </w:rPr>
        <w:fldChar w:fldCharType="separate"/>
      </w:r>
      <w:r w:rsidR="00D07448">
        <w:rPr>
          <w:i w:val="0"/>
          <w:noProof/>
          <w:sz w:val="18"/>
        </w:rPr>
        <w:t>5</w:t>
      </w:r>
      <w:r w:rsidRPr="00F16D8C">
        <w:rPr>
          <w:i w:val="0"/>
          <w:noProof/>
          <w:sz w:val="18"/>
        </w:rPr>
        <w:fldChar w:fldCharType="end"/>
      </w:r>
    </w:p>
    <w:p w14:paraId="64E3C82C" w14:textId="77777777" w:rsidR="00670EA1" w:rsidRPr="00F16D8C" w:rsidRDefault="00F16D8C" w:rsidP="00715914">
      <w:r w:rsidRPr="00F16D8C">
        <w:fldChar w:fldCharType="end"/>
      </w:r>
    </w:p>
    <w:p w14:paraId="1183279D" w14:textId="77777777" w:rsidR="00670EA1" w:rsidRPr="00F16D8C" w:rsidRDefault="00670EA1" w:rsidP="00715914">
      <w:pPr>
        <w:sectPr w:rsidR="00670EA1" w:rsidRPr="00F16D8C" w:rsidSect="00DF1AD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F936D87" w14:textId="77777777" w:rsidR="00715914" w:rsidRPr="00F16D8C" w:rsidRDefault="00715914" w:rsidP="00715914">
      <w:pPr>
        <w:pStyle w:val="ActHead5"/>
      </w:pPr>
      <w:bookmarkStart w:id="1" w:name="_Toc72389332"/>
      <w:r w:rsidRPr="00C31413">
        <w:rPr>
          <w:rStyle w:val="CharSectno"/>
        </w:rPr>
        <w:lastRenderedPageBreak/>
        <w:t>1</w:t>
      </w:r>
      <w:r w:rsidRPr="00F16D8C">
        <w:t xml:space="preserve">  </w:t>
      </w:r>
      <w:r w:rsidR="00CE493D" w:rsidRPr="00F16D8C">
        <w:t>Name</w:t>
      </w:r>
      <w:bookmarkEnd w:id="1"/>
    </w:p>
    <w:p w14:paraId="05DDB66D" w14:textId="77777777" w:rsidR="00715914" w:rsidRPr="00F16D8C" w:rsidRDefault="00715914" w:rsidP="00715914">
      <w:pPr>
        <w:pStyle w:val="subsection"/>
      </w:pPr>
      <w:r w:rsidRPr="00F16D8C">
        <w:tab/>
      </w:r>
      <w:r w:rsidRPr="00F16D8C">
        <w:tab/>
      </w:r>
      <w:r w:rsidR="00766E04" w:rsidRPr="00F16D8C">
        <w:t>This instrument is</w:t>
      </w:r>
      <w:r w:rsidR="00CE493D" w:rsidRPr="00F16D8C">
        <w:t xml:space="preserve"> the </w:t>
      </w:r>
      <w:r w:rsidR="00C31413">
        <w:rPr>
          <w:i/>
          <w:noProof/>
        </w:rPr>
        <w:t>Australian Capital Territory National Land (Road Transport) (Parking Legislation, Fees and Permits) Rules 2021</w:t>
      </w:r>
      <w:r w:rsidRPr="00F16D8C">
        <w:t>.</w:t>
      </w:r>
    </w:p>
    <w:p w14:paraId="25AC3A1B" w14:textId="77777777" w:rsidR="00715914" w:rsidRPr="00F16D8C" w:rsidRDefault="00715914" w:rsidP="00715914">
      <w:pPr>
        <w:pStyle w:val="ActHead5"/>
      </w:pPr>
      <w:bookmarkStart w:id="2" w:name="_Toc72389333"/>
      <w:r w:rsidRPr="00C31413">
        <w:rPr>
          <w:rStyle w:val="CharSectno"/>
        </w:rPr>
        <w:t>2</w:t>
      </w:r>
      <w:r w:rsidRPr="00F16D8C">
        <w:t xml:space="preserve">  Commencement</w:t>
      </w:r>
      <w:bookmarkEnd w:id="2"/>
    </w:p>
    <w:p w14:paraId="5B3DF4B9" w14:textId="77777777" w:rsidR="00AE3652" w:rsidRPr="00F16D8C" w:rsidRDefault="00807626" w:rsidP="00AE3652">
      <w:pPr>
        <w:pStyle w:val="subsection"/>
      </w:pPr>
      <w:r w:rsidRPr="00F16D8C">
        <w:tab/>
      </w:r>
      <w:r w:rsidR="00AE3652" w:rsidRPr="00F16D8C">
        <w:t>(1)</w:t>
      </w:r>
      <w:r w:rsidR="00AE3652" w:rsidRPr="00F16D8C">
        <w:tab/>
        <w:t xml:space="preserve">Each provision of </w:t>
      </w:r>
      <w:r w:rsidR="00766E04" w:rsidRPr="00F16D8C">
        <w:t>this instrument</w:t>
      </w:r>
      <w:r w:rsidR="00AE3652" w:rsidRPr="00F16D8C">
        <w:t xml:space="preserve"> specified in column 1 of the table commences, or is taken to have commenced, in accordance with column 2 of the table. Any other statement in column 2 has effect according to its terms.</w:t>
      </w:r>
    </w:p>
    <w:p w14:paraId="72E25204" w14:textId="77777777" w:rsidR="00AE3652" w:rsidRPr="00F16D8C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F16D8C" w14:paraId="6D0E8A15" w14:textId="77777777" w:rsidTr="0054003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F716A79" w14:textId="77777777" w:rsidR="00AE3652" w:rsidRPr="00F16D8C" w:rsidRDefault="00AE3652" w:rsidP="009B53C3">
            <w:pPr>
              <w:pStyle w:val="TableHeading"/>
            </w:pPr>
            <w:r w:rsidRPr="00F16D8C">
              <w:t>Commencement information</w:t>
            </w:r>
          </w:p>
        </w:tc>
      </w:tr>
      <w:tr w:rsidR="00AE3652" w:rsidRPr="00F16D8C" w14:paraId="6DE2C8DA" w14:textId="77777777" w:rsidTr="0054003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1D437A5" w14:textId="77777777" w:rsidR="00AE3652" w:rsidRPr="00F16D8C" w:rsidRDefault="00AE3652" w:rsidP="009B53C3">
            <w:pPr>
              <w:pStyle w:val="TableHeading"/>
            </w:pPr>
            <w:r w:rsidRPr="00F16D8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567A410" w14:textId="77777777" w:rsidR="00AE3652" w:rsidRPr="00F16D8C" w:rsidRDefault="00AE3652" w:rsidP="009B53C3">
            <w:pPr>
              <w:pStyle w:val="TableHeading"/>
            </w:pPr>
            <w:r w:rsidRPr="00F16D8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40DBB9A" w14:textId="77777777" w:rsidR="00AE3652" w:rsidRPr="00F16D8C" w:rsidRDefault="00AE3652" w:rsidP="009B53C3">
            <w:pPr>
              <w:pStyle w:val="TableHeading"/>
            </w:pPr>
            <w:r w:rsidRPr="00F16D8C">
              <w:t>Column 3</w:t>
            </w:r>
          </w:p>
        </w:tc>
      </w:tr>
      <w:tr w:rsidR="00AE3652" w:rsidRPr="00F16D8C" w14:paraId="0FDFA5A5" w14:textId="77777777" w:rsidTr="0054003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0403F18" w14:textId="77777777" w:rsidR="00AE3652" w:rsidRPr="00F16D8C" w:rsidRDefault="00AE3652" w:rsidP="009B53C3">
            <w:pPr>
              <w:pStyle w:val="TableHeading"/>
            </w:pPr>
            <w:r w:rsidRPr="00F16D8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BC144C7" w14:textId="77777777" w:rsidR="00AE3652" w:rsidRPr="00F16D8C" w:rsidRDefault="00AE3652" w:rsidP="009B53C3">
            <w:pPr>
              <w:pStyle w:val="TableHeading"/>
            </w:pPr>
            <w:r w:rsidRPr="00F16D8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0783D97" w14:textId="77777777" w:rsidR="00AE3652" w:rsidRPr="00F16D8C" w:rsidRDefault="00AE3652" w:rsidP="009B53C3">
            <w:pPr>
              <w:pStyle w:val="TableHeading"/>
            </w:pPr>
            <w:r w:rsidRPr="00F16D8C">
              <w:t>Date/Details</w:t>
            </w:r>
          </w:p>
        </w:tc>
      </w:tr>
      <w:tr w:rsidR="0054003F" w:rsidRPr="00F16D8C" w14:paraId="3C5B709D" w14:textId="77777777" w:rsidTr="0054003F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</w:tcPr>
          <w:p w14:paraId="11E271FA" w14:textId="77777777" w:rsidR="0054003F" w:rsidRPr="00F16D8C" w:rsidRDefault="0054003F" w:rsidP="009B53C3">
            <w:pPr>
              <w:pStyle w:val="Tabletext"/>
            </w:pPr>
            <w:r w:rsidRPr="00F16D8C">
              <w:t xml:space="preserve">1.  </w:t>
            </w:r>
            <w:r w:rsidR="003C78D6" w:rsidRPr="00F16D8C">
              <w:t>Sections 1</w:t>
            </w:r>
            <w:r w:rsidRPr="00F16D8C">
              <w:t xml:space="preserve"> to </w:t>
            </w:r>
            <w:r w:rsidR="00AD5421" w:rsidRPr="00F16D8C">
              <w:t>9</w:t>
            </w:r>
            <w:r w:rsidRPr="00F16D8C">
              <w:t xml:space="preserve">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</w:tcPr>
          <w:p w14:paraId="373B3ECA" w14:textId="77777777" w:rsidR="0054003F" w:rsidRPr="00F16D8C" w:rsidRDefault="0054003F" w:rsidP="009B53C3">
            <w:pPr>
              <w:pStyle w:val="Tabletext"/>
            </w:pPr>
            <w:r w:rsidRPr="00F16D8C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76E4A358" w14:textId="29BD0F38" w:rsidR="0054003F" w:rsidRPr="00F16D8C" w:rsidRDefault="00A22724" w:rsidP="009B53C3">
            <w:pPr>
              <w:pStyle w:val="Tabletext"/>
            </w:pPr>
            <w:r>
              <w:t>17 June 2021</w:t>
            </w:r>
          </w:p>
        </w:tc>
      </w:tr>
      <w:tr w:rsidR="0054003F" w:rsidRPr="00F16D8C" w14:paraId="0F6C8E52" w14:textId="77777777" w:rsidTr="0054003F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1AFC0470" w14:textId="77777777" w:rsidR="0054003F" w:rsidRPr="00F16D8C" w:rsidRDefault="0054003F" w:rsidP="009B53C3">
            <w:pPr>
              <w:pStyle w:val="Tabletext"/>
            </w:pPr>
            <w:r w:rsidRPr="00F16D8C">
              <w:t xml:space="preserve">2.  </w:t>
            </w:r>
            <w:r w:rsidR="003C78D6" w:rsidRPr="00F16D8C">
              <w:t>Schedule 1</w:t>
            </w:r>
            <w:r w:rsidRPr="00F16D8C">
              <w:t xml:space="preserve">, </w:t>
            </w:r>
            <w:r w:rsidR="003C78D6" w:rsidRPr="00F16D8C">
              <w:t>Part 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51430884" w14:textId="77777777" w:rsidR="0054003F" w:rsidRPr="00F16D8C" w:rsidRDefault="0054003F" w:rsidP="009B53C3">
            <w:pPr>
              <w:pStyle w:val="Tabletext"/>
            </w:pPr>
            <w:r w:rsidRPr="00F16D8C">
              <w:t>The day after this instrument is registered.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13AA82E7" w14:textId="08C07ED2" w:rsidR="0054003F" w:rsidRPr="00F16D8C" w:rsidRDefault="00A22724" w:rsidP="009B53C3">
            <w:pPr>
              <w:pStyle w:val="Tabletext"/>
            </w:pPr>
            <w:r>
              <w:t>17 June 2021</w:t>
            </w:r>
            <w:bookmarkStart w:id="3" w:name="_GoBack"/>
            <w:bookmarkEnd w:id="3"/>
          </w:p>
        </w:tc>
      </w:tr>
      <w:tr w:rsidR="00AE3652" w:rsidRPr="00F16D8C" w14:paraId="7DA88E8B" w14:textId="77777777" w:rsidTr="0054003F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29C8E52" w14:textId="77777777" w:rsidR="00AE3652" w:rsidRPr="00F16D8C" w:rsidRDefault="0054003F" w:rsidP="009B53C3">
            <w:pPr>
              <w:pStyle w:val="Tabletext"/>
            </w:pPr>
            <w:r w:rsidRPr="00F16D8C">
              <w:t xml:space="preserve">3.  </w:t>
            </w:r>
            <w:r w:rsidR="003C78D6" w:rsidRPr="00F16D8C">
              <w:t>Schedule 1</w:t>
            </w:r>
            <w:r w:rsidRPr="00F16D8C">
              <w:t xml:space="preserve">, </w:t>
            </w:r>
            <w:r w:rsidR="003C78D6" w:rsidRPr="00F16D8C">
              <w:t>Part 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B0CB1E9" w14:textId="77777777" w:rsidR="00AE3652" w:rsidRPr="00F16D8C" w:rsidRDefault="00321689" w:rsidP="009B53C3">
            <w:pPr>
              <w:pStyle w:val="Tabletext"/>
            </w:pPr>
            <w:r w:rsidRPr="00F16D8C">
              <w:t>1 July</w:t>
            </w:r>
            <w:r w:rsidR="00015399" w:rsidRPr="00F16D8C">
              <w:t xml:space="preserve"> 2021.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112147C" w14:textId="77777777" w:rsidR="00AE3652" w:rsidRPr="00F16D8C" w:rsidRDefault="00321689" w:rsidP="009B53C3">
            <w:pPr>
              <w:pStyle w:val="Tabletext"/>
            </w:pPr>
            <w:r w:rsidRPr="00F16D8C">
              <w:t>1 July</w:t>
            </w:r>
            <w:r w:rsidR="00015399" w:rsidRPr="00F16D8C">
              <w:t xml:space="preserve"> 2021</w:t>
            </w:r>
          </w:p>
        </w:tc>
      </w:tr>
    </w:tbl>
    <w:p w14:paraId="46715EDC" w14:textId="77777777" w:rsidR="00AE3652" w:rsidRPr="00F16D8C" w:rsidRDefault="00AE3652" w:rsidP="00AE3652">
      <w:pPr>
        <w:pStyle w:val="notetext"/>
      </w:pPr>
      <w:r w:rsidRPr="00F16D8C">
        <w:rPr>
          <w:snapToGrid w:val="0"/>
          <w:lang w:eastAsia="en-US"/>
        </w:rPr>
        <w:t>Note:</w:t>
      </w:r>
      <w:r w:rsidRPr="00F16D8C">
        <w:rPr>
          <w:snapToGrid w:val="0"/>
          <w:lang w:eastAsia="en-US"/>
        </w:rPr>
        <w:tab/>
        <w:t xml:space="preserve">This table relates only to the provisions of </w:t>
      </w:r>
      <w:r w:rsidR="00766E04" w:rsidRPr="00F16D8C">
        <w:rPr>
          <w:snapToGrid w:val="0"/>
          <w:lang w:eastAsia="en-US"/>
        </w:rPr>
        <w:t>this instrument</w:t>
      </w:r>
      <w:r w:rsidRPr="00F16D8C">
        <w:t xml:space="preserve"> </w:t>
      </w:r>
      <w:r w:rsidRPr="00F16D8C">
        <w:rPr>
          <w:snapToGrid w:val="0"/>
          <w:lang w:eastAsia="en-US"/>
        </w:rPr>
        <w:t xml:space="preserve">as originally made. It will not be amended to deal with any later amendments of </w:t>
      </w:r>
      <w:r w:rsidR="00766E04" w:rsidRPr="00F16D8C">
        <w:rPr>
          <w:snapToGrid w:val="0"/>
          <w:lang w:eastAsia="en-US"/>
        </w:rPr>
        <w:t>this instrument</w:t>
      </w:r>
      <w:r w:rsidRPr="00F16D8C">
        <w:rPr>
          <w:snapToGrid w:val="0"/>
          <w:lang w:eastAsia="en-US"/>
        </w:rPr>
        <w:t>.</w:t>
      </w:r>
    </w:p>
    <w:p w14:paraId="0650FB36" w14:textId="77777777" w:rsidR="00807626" w:rsidRPr="00F16D8C" w:rsidRDefault="00AE3652" w:rsidP="00AE3652">
      <w:pPr>
        <w:pStyle w:val="subsection"/>
      </w:pPr>
      <w:r w:rsidRPr="00F16D8C">
        <w:tab/>
        <w:t>(2)</w:t>
      </w:r>
      <w:r w:rsidRPr="00F16D8C">
        <w:tab/>
        <w:t xml:space="preserve">Any information in column 3 of the table is not part of </w:t>
      </w:r>
      <w:r w:rsidR="00766E04" w:rsidRPr="00F16D8C">
        <w:t>this instrument</w:t>
      </w:r>
      <w:r w:rsidRPr="00F16D8C">
        <w:t xml:space="preserve">. Information may be inserted in this column, or information in it may be edited, in any published version of </w:t>
      </w:r>
      <w:r w:rsidR="00766E04" w:rsidRPr="00F16D8C">
        <w:t>this instrument</w:t>
      </w:r>
      <w:r w:rsidRPr="00F16D8C">
        <w:t>.</w:t>
      </w:r>
    </w:p>
    <w:p w14:paraId="6BC1FF8F" w14:textId="77777777" w:rsidR="007500C8" w:rsidRPr="00F16D8C" w:rsidRDefault="007500C8" w:rsidP="007500C8">
      <w:pPr>
        <w:pStyle w:val="ActHead5"/>
      </w:pPr>
      <w:bookmarkStart w:id="4" w:name="_Toc72389334"/>
      <w:r w:rsidRPr="00C31413">
        <w:rPr>
          <w:rStyle w:val="CharSectno"/>
        </w:rPr>
        <w:t>3</w:t>
      </w:r>
      <w:r w:rsidRPr="00F16D8C">
        <w:t xml:space="preserve">  Authority</w:t>
      </w:r>
      <w:bookmarkEnd w:id="4"/>
    </w:p>
    <w:p w14:paraId="0C7612F4" w14:textId="77777777" w:rsidR="00157B8B" w:rsidRPr="00F16D8C" w:rsidRDefault="007500C8" w:rsidP="007E667A">
      <w:pPr>
        <w:pStyle w:val="subsection"/>
      </w:pPr>
      <w:r w:rsidRPr="00F16D8C">
        <w:tab/>
      </w:r>
      <w:r w:rsidRPr="00F16D8C">
        <w:tab/>
      </w:r>
      <w:r w:rsidR="00766E04" w:rsidRPr="00F16D8C">
        <w:t>This instrument is</w:t>
      </w:r>
      <w:r w:rsidRPr="00F16D8C">
        <w:t xml:space="preserve"> made under the </w:t>
      </w:r>
      <w:r w:rsidR="009B53C3" w:rsidRPr="00F16D8C">
        <w:rPr>
          <w:i/>
        </w:rPr>
        <w:t>National Land (Road Transport) Ordinance 2014</w:t>
      </w:r>
      <w:r w:rsidR="009B53C3" w:rsidRPr="00F16D8C">
        <w:t>.</w:t>
      </w:r>
    </w:p>
    <w:p w14:paraId="28C1D3D0" w14:textId="77777777" w:rsidR="009B53C3" w:rsidRPr="00F16D8C" w:rsidRDefault="009B53C3" w:rsidP="009B53C3">
      <w:pPr>
        <w:pStyle w:val="ActHead5"/>
      </w:pPr>
      <w:bookmarkStart w:id="5" w:name="_Toc72389335"/>
      <w:r w:rsidRPr="00C31413">
        <w:rPr>
          <w:rStyle w:val="CharSectno"/>
        </w:rPr>
        <w:t>4</w:t>
      </w:r>
      <w:r w:rsidRPr="00F16D8C">
        <w:t xml:space="preserve">  Schedules</w:t>
      </w:r>
      <w:bookmarkEnd w:id="5"/>
    </w:p>
    <w:p w14:paraId="2EE79CBE" w14:textId="77777777" w:rsidR="009B53C3" w:rsidRPr="00F16D8C" w:rsidRDefault="009B53C3" w:rsidP="009B53C3">
      <w:pPr>
        <w:pStyle w:val="subsection"/>
      </w:pPr>
      <w:r w:rsidRPr="00F16D8C">
        <w:tab/>
      </w:r>
      <w:r w:rsidRPr="00F16D8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674F81F" w14:textId="77777777" w:rsidR="00015399" w:rsidRPr="00F16D8C" w:rsidRDefault="009B53C3" w:rsidP="009B53C3">
      <w:pPr>
        <w:pStyle w:val="ActHead5"/>
      </w:pPr>
      <w:bookmarkStart w:id="6" w:name="_Toc72389336"/>
      <w:r w:rsidRPr="00C31413">
        <w:rPr>
          <w:rStyle w:val="CharSectno"/>
        </w:rPr>
        <w:t>5</w:t>
      </w:r>
      <w:r w:rsidR="00015399" w:rsidRPr="00F16D8C">
        <w:t xml:space="preserve">  Definitions</w:t>
      </w:r>
      <w:bookmarkEnd w:id="6"/>
    </w:p>
    <w:p w14:paraId="505F8198" w14:textId="77777777" w:rsidR="00015399" w:rsidRPr="00F16D8C" w:rsidRDefault="00015399" w:rsidP="00015399">
      <w:pPr>
        <w:pStyle w:val="subsection"/>
      </w:pPr>
      <w:r w:rsidRPr="00F16D8C">
        <w:tab/>
      </w:r>
      <w:r w:rsidRPr="00F16D8C">
        <w:tab/>
        <w:t>In this instrument:</w:t>
      </w:r>
    </w:p>
    <w:p w14:paraId="7AFB973B" w14:textId="77777777" w:rsidR="00015399" w:rsidRPr="00F16D8C" w:rsidRDefault="00015399" w:rsidP="00015399">
      <w:pPr>
        <w:pStyle w:val="Definition"/>
      </w:pPr>
      <w:r w:rsidRPr="00F16D8C">
        <w:rPr>
          <w:b/>
          <w:i/>
        </w:rPr>
        <w:t>Ordinance</w:t>
      </w:r>
      <w:r w:rsidRPr="00F16D8C">
        <w:t xml:space="preserve"> means the </w:t>
      </w:r>
      <w:r w:rsidRPr="00F16D8C">
        <w:rPr>
          <w:i/>
        </w:rPr>
        <w:t>National Land (Road Transport) Ordinance 2014</w:t>
      </w:r>
      <w:r w:rsidRPr="00F16D8C">
        <w:t>.</w:t>
      </w:r>
    </w:p>
    <w:p w14:paraId="20E5ABAB" w14:textId="77777777" w:rsidR="00AD5421" w:rsidRPr="00F16D8C" w:rsidRDefault="00AD5421" w:rsidP="009B53C3">
      <w:pPr>
        <w:pStyle w:val="ActHead5"/>
      </w:pPr>
      <w:bookmarkStart w:id="7" w:name="_Toc72389337"/>
      <w:r w:rsidRPr="00C31413">
        <w:rPr>
          <w:rStyle w:val="CharSectno"/>
        </w:rPr>
        <w:lastRenderedPageBreak/>
        <w:t>6</w:t>
      </w:r>
      <w:r w:rsidRPr="00F16D8C">
        <w:t xml:space="preserve">  ACT paid parking legislation</w:t>
      </w:r>
      <w:bookmarkEnd w:id="7"/>
    </w:p>
    <w:p w14:paraId="25F79511" w14:textId="77777777" w:rsidR="00AD5421" w:rsidRPr="00F16D8C" w:rsidRDefault="00AD5421" w:rsidP="00AD5421">
      <w:pPr>
        <w:pStyle w:val="subsection"/>
      </w:pPr>
      <w:r w:rsidRPr="00F16D8C">
        <w:tab/>
      </w:r>
      <w:r w:rsidRPr="00F16D8C">
        <w:tab/>
        <w:t xml:space="preserve">For the purposes of paragraph (b) of the definition of </w:t>
      </w:r>
      <w:r w:rsidRPr="00F16D8C">
        <w:rPr>
          <w:b/>
          <w:i/>
        </w:rPr>
        <w:t>ACT paid parking legislation</w:t>
      </w:r>
      <w:r w:rsidRPr="00F16D8C">
        <w:t xml:space="preserve"> in section 5 of the Ordinance, the ACT laws mentioned in the following table are declared to be part of the ACT paid parking legislation.</w:t>
      </w:r>
    </w:p>
    <w:p w14:paraId="261E6DC4" w14:textId="77777777" w:rsidR="00AD5421" w:rsidRPr="00F16D8C" w:rsidRDefault="00AD5421" w:rsidP="00AD5421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AD5421" w:rsidRPr="00F16D8C" w14:paraId="72C51DDC" w14:textId="77777777" w:rsidTr="00AD5421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865C1B4" w14:textId="77777777" w:rsidR="00AD5421" w:rsidRPr="00F16D8C" w:rsidRDefault="00AD5421" w:rsidP="00AD5421">
            <w:pPr>
              <w:pStyle w:val="TableHeading"/>
            </w:pPr>
            <w:r w:rsidRPr="00F16D8C">
              <w:t>ACT paid parking legislation</w:t>
            </w:r>
          </w:p>
        </w:tc>
      </w:tr>
      <w:tr w:rsidR="00AD5421" w:rsidRPr="00F16D8C" w14:paraId="3FC529DA" w14:textId="77777777" w:rsidTr="00AD5421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F176A59" w14:textId="77777777" w:rsidR="00BF7205" w:rsidRPr="00F16D8C" w:rsidRDefault="00BF7205" w:rsidP="00AD5421">
            <w:pPr>
              <w:pStyle w:val="TableHeading"/>
            </w:pPr>
          </w:p>
          <w:p w14:paraId="1057A1B1" w14:textId="77777777" w:rsidR="00AD5421" w:rsidRPr="00F16D8C" w:rsidRDefault="00AD5421" w:rsidP="00AD5421">
            <w:pPr>
              <w:pStyle w:val="TableHeading"/>
            </w:pPr>
            <w:r w:rsidRPr="00F16D8C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CE2B01D" w14:textId="77777777" w:rsidR="00BF7205" w:rsidRPr="00F16D8C" w:rsidRDefault="00BF7205" w:rsidP="00AD5421">
            <w:pPr>
              <w:pStyle w:val="TableHeading"/>
            </w:pPr>
            <w:r w:rsidRPr="00F16D8C">
              <w:t>Column 1</w:t>
            </w:r>
          </w:p>
          <w:p w14:paraId="6F8AED79" w14:textId="77777777" w:rsidR="00AD5421" w:rsidRPr="00F16D8C" w:rsidRDefault="00AD5421" w:rsidP="00AD5421">
            <w:pPr>
              <w:pStyle w:val="TableHeading"/>
            </w:pPr>
            <w:r w:rsidRPr="00F16D8C">
              <w:t>ACT laws</w:t>
            </w:r>
          </w:p>
        </w:tc>
      </w:tr>
      <w:tr w:rsidR="00AD5421" w:rsidRPr="00F16D8C" w14:paraId="060E0D6F" w14:textId="77777777" w:rsidTr="00AD5421">
        <w:tc>
          <w:tcPr>
            <w:tcW w:w="71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09E36372" w14:textId="77777777" w:rsidR="00AD5421" w:rsidRPr="00F16D8C" w:rsidRDefault="00AD5421" w:rsidP="00AD5421">
            <w:pPr>
              <w:pStyle w:val="Tabletext"/>
            </w:pPr>
            <w:r w:rsidRPr="00F16D8C">
              <w:t>1</w:t>
            </w:r>
          </w:p>
        </w:tc>
        <w:tc>
          <w:tcPr>
            <w:tcW w:w="7599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736AB852" w14:textId="77777777" w:rsidR="00AD5421" w:rsidRPr="00F16D8C" w:rsidRDefault="00AD5421" w:rsidP="00AD5421">
            <w:pPr>
              <w:pStyle w:val="Tabletext"/>
            </w:pPr>
            <w:r w:rsidRPr="00F16D8C">
              <w:t xml:space="preserve">The following provisions of the </w:t>
            </w:r>
            <w:r w:rsidRPr="00F16D8C">
              <w:rPr>
                <w:i/>
              </w:rPr>
              <w:t xml:space="preserve">Road Transport (Safety and Traffic Management) </w:t>
            </w:r>
            <w:r w:rsidR="004D1776" w:rsidRPr="00F16D8C">
              <w:rPr>
                <w:i/>
              </w:rPr>
              <w:t>Regulation 2</w:t>
            </w:r>
            <w:r w:rsidRPr="00F16D8C">
              <w:rPr>
                <w:i/>
              </w:rPr>
              <w:t>017</w:t>
            </w:r>
            <w:r w:rsidRPr="00F16D8C">
              <w:t xml:space="preserve"> (ACT):</w:t>
            </w:r>
          </w:p>
          <w:p w14:paraId="602E0C8F" w14:textId="77777777" w:rsidR="00AD5421" w:rsidRPr="00F16D8C" w:rsidRDefault="00AD5421" w:rsidP="00AD5421">
            <w:pPr>
              <w:pStyle w:val="Tablea"/>
            </w:pPr>
            <w:r w:rsidRPr="00F16D8C">
              <w:t>(a)</w:t>
            </w:r>
            <w:r w:rsidR="00E70E60" w:rsidRPr="00F16D8C">
              <w:t xml:space="preserve"> </w:t>
            </w:r>
            <w:r w:rsidR="004D1776" w:rsidRPr="00F16D8C">
              <w:t>section 2</w:t>
            </w:r>
            <w:r w:rsidR="00E70E60" w:rsidRPr="00F16D8C">
              <w:t>8 (Metered parking schemes);</w:t>
            </w:r>
          </w:p>
          <w:p w14:paraId="61A4C401" w14:textId="77777777" w:rsidR="00E70E60" w:rsidRPr="00F16D8C" w:rsidRDefault="00E70E60" w:rsidP="00AD5421">
            <w:pPr>
              <w:pStyle w:val="Tablea"/>
            </w:pPr>
            <w:r w:rsidRPr="00F16D8C">
              <w:t xml:space="preserve">(b) </w:t>
            </w:r>
            <w:r w:rsidR="004D1776" w:rsidRPr="00F16D8C">
              <w:t>section 2</w:t>
            </w:r>
            <w:r w:rsidRPr="00F16D8C">
              <w:t>9 (Metered parking areas);</w:t>
            </w:r>
          </w:p>
          <w:p w14:paraId="09005673" w14:textId="77777777" w:rsidR="00E70E60" w:rsidRPr="00F16D8C" w:rsidRDefault="00E70E60" w:rsidP="00AD5421">
            <w:pPr>
              <w:pStyle w:val="Tablea"/>
            </w:pPr>
            <w:r w:rsidRPr="00F16D8C">
              <w:t xml:space="preserve">(c) </w:t>
            </w:r>
            <w:r w:rsidR="004D1776" w:rsidRPr="00F16D8C">
              <w:t>section 3</w:t>
            </w:r>
            <w:r w:rsidRPr="00F16D8C">
              <w:t>5 (Ticket parking schemes—road transport authority);</w:t>
            </w:r>
          </w:p>
          <w:p w14:paraId="6D012575" w14:textId="77777777" w:rsidR="00E70E60" w:rsidRPr="00F16D8C" w:rsidRDefault="00E70E60" w:rsidP="00AD5421">
            <w:pPr>
              <w:pStyle w:val="Tablea"/>
            </w:pPr>
            <w:r w:rsidRPr="00F16D8C">
              <w:t xml:space="preserve">(d) </w:t>
            </w:r>
            <w:r w:rsidR="004D1776" w:rsidRPr="00F16D8C">
              <w:t>section 4</w:t>
            </w:r>
            <w:r w:rsidRPr="00F16D8C">
              <w:t>1 (Parking tickets);</w:t>
            </w:r>
          </w:p>
          <w:p w14:paraId="6006F5BC" w14:textId="77777777" w:rsidR="00E70E60" w:rsidRPr="00F16D8C" w:rsidRDefault="00E70E60" w:rsidP="00AD5421">
            <w:pPr>
              <w:pStyle w:val="Tablea"/>
            </w:pPr>
            <w:r w:rsidRPr="00F16D8C">
              <w:t xml:space="preserve">(e) </w:t>
            </w:r>
            <w:r w:rsidR="004D1776" w:rsidRPr="00F16D8C">
              <w:t>section 7</w:t>
            </w:r>
            <w:r w:rsidRPr="00F16D8C">
              <w:t>2 (Overlapping schemes).</w:t>
            </w:r>
          </w:p>
        </w:tc>
      </w:tr>
      <w:tr w:rsidR="00AD5421" w:rsidRPr="00F16D8C" w14:paraId="43EE388C" w14:textId="77777777" w:rsidTr="00AD5421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4261085" w14:textId="77777777" w:rsidR="00AD5421" w:rsidRPr="00F16D8C" w:rsidRDefault="00AD5421" w:rsidP="00AD5421">
            <w:pPr>
              <w:pStyle w:val="Tabletext"/>
            </w:pPr>
            <w:r w:rsidRPr="00F16D8C">
              <w:t>2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354BD2C" w14:textId="77777777" w:rsidR="00AD5421" w:rsidRPr="00F16D8C" w:rsidRDefault="00AD5421" w:rsidP="00AD5421">
            <w:pPr>
              <w:pStyle w:val="Tabletext"/>
            </w:pPr>
            <w:r w:rsidRPr="00F16D8C">
              <w:t xml:space="preserve">The following provisions of the </w:t>
            </w:r>
            <w:r w:rsidRPr="00F16D8C">
              <w:rPr>
                <w:i/>
              </w:rPr>
              <w:t xml:space="preserve">Road Transport (Road Rules) </w:t>
            </w:r>
            <w:r w:rsidR="004D1776" w:rsidRPr="00F16D8C">
              <w:rPr>
                <w:i/>
              </w:rPr>
              <w:t>Regulation 2</w:t>
            </w:r>
            <w:r w:rsidRPr="00F16D8C">
              <w:rPr>
                <w:i/>
              </w:rPr>
              <w:t>017</w:t>
            </w:r>
            <w:r w:rsidRPr="00F16D8C">
              <w:t xml:space="preserve"> (ACT):</w:t>
            </w:r>
          </w:p>
          <w:p w14:paraId="04EA0852" w14:textId="77777777" w:rsidR="00AD5421" w:rsidRPr="00F16D8C" w:rsidRDefault="00AD5421" w:rsidP="005311CD">
            <w:pPr>
              <w:pStyle w:val="Tablea"/>
            </w:pPr>
            <w:r w:rsidRPr="00F16D8C">
              <w:t>(a)</w:t>
            </w:r>
            <w:r w:rsidR="000B7E9A" w:rsidRPr="00F16D8C">
              <w:t xml:space="preserve"> </w:t>
            </w:r>
            <w:r w:rsidR="004D1776" w:rsidRPr="00F16D8C">
              <w:t>section 2</w:t>
            </w:r>
            <w:r w:rsidR="000B7E9A" w:rsidRPr="00F16D8C">
              <w:t>13F (Temporary closure of metered parking space);</w:t>
            </w:r>
          </w:p>
          <w:p w14:paraId="214DE245" w14:textId="77777777" w:rsidR="000B7E9A" w:rsidRPr="00F16D8C" w:rsidRDefault="000B7E9A" w:rsidP="005311CD">
            <w:pPr>
              <w:pStyle w:val="Tablea"/>
            </w:pPr>
            <w:r w:rsidRPr="00F16D8C">
              <w:t xml:space="preserve">(b) </w:t>
            </w:r>
            <w:r w:rsidR="004D1776" w:rsidRPr="00F16D8C">
              <w:t>section 2</w:t>
            </w:r>
            <w:r w:rsidR="005311CD" w:rsidRPr="00F16D8C">
              <w:t>13O (Temporary closure of ticket parking space and area).</w:t>
            </w:r>
          </w:p>
        </w:tc>
      </w:tr>
    </w:tbl>
    <w:p w14:paraId="24FC37A4" w14:textId="77777777" w:rsidR="00AD5421" w:rsidRPr="00F16D8C" w:rsidRDefault="00AD5421" w:rsidP="00AD5421">
      <w:pPr>
        <w:pStyle w:val="ActHead5"/>
      </w:pPr>
      <w:bookmarkStart w:id="8" w:name="_Toc72389338"/>
      <w:r w:rsidRPr="00C31413">
        <w:rPr>
          <w:rStyle w:val="CharSectno"/>
        </w:rPr>
        <w:t>7</w:t>
      </w:r>
      <w:r w:rsidRPr="00F16D8C">
        <w:t xml:space="preserve">  ACT paid parking support legislation</w:t>
      </w:r>
      <w:bookmarkEnd w:id="8"/>
    </w:p>
    <w:p w14:paraId="7AEF4DD0" w14:textId="77777777" w:rsidR="00AD5421" w:rsidRPr="00F16D8C" w:rsidRDefault="00AD5421" w:rsidP="00AD5421">
      <w:pPr>
        <w:pStyle w:val="subsection"/>
      </w:pPr>
      <w:r w:rsidRPr="00F16D8C">
        <w:tab/>
      </w:r>
      <w:r w:rsidRPr="00F16D8C">
        <w:tab/>
        <w:t xml:space="preserve">For the purposes of paragraph (b) of the definition of </w:t>
      </w:r>
      <w:r w:rsidRPr="00F16D8C">
        <w:rPr>
          <w:b/>
          <w:i/>
        </w:rPr>
        <w:t>ACT paid parking support legislation</w:t>
      </w:r>
      <w:r w:rsidRPr="00F16D8C">
        <w:t xml:space="preserve"> in section 5 of the Ordinance, </w:t>
      </w:r>
      <w:r w:rsidR="005311CD" w:rsidRPr="00F16D8C">
        <w:t xml:space="preserve">the ACT laws mentioned in the following table </w:t>
      </w:r>
      <w:r w:rsidRPr="00F16D8C">
        <w:t>are declared to be part of the ACT paid parking support legislation.</w:t>
      </w:r>
    </w:p>
    <w:p w14:paraId="49893074" w14:textId="77777777" w:rsidR="005311CD" w:rsidRPr="00F16D8C" w:rsidRDefault="005311CD" w:rsidP="005311CD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599"/>
      </w:tblGrid>
      <w:tr w:rsidR="005311CD" w:rsidRPr="00F16D8C" w14:paraId="47CE8594" w14:textId="77777777" w:rsidTr="006251C1">
        <w:trPr>
          <w:tblHeader/>
        </w:trPr>
        <w:tc>
          <w:tcPr>
            <w:tcW w:w="831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2F14B0C7" w14:textId="77777777" w:rsidR="005311CD" w:rsidRPr="00F16D8C" w:rsidRDefault="005311CD" w:rsidP="006251C1">
            <w:pPr>
              <w:pStyle w:val="TableHeading"/>
            </w:pPr>
            <w:r w:rsidRPr="00F16D8C">
              <w:t xml:space="preserve">ACT paid parking </w:t>
            </w:r>
            <w:r w:rsidR="00D03F48" w:rsidRPr="00F16D8C">
              <w:t xml:space="preserve">support </w:t>
            </w:r>
            <w:r w:rsidRPr="00F16D8C">
              <w:t>legislation</w:t>
            </w:r>
          </w:p>
        </w:tc>
      </w:tr>
      <w:tr w:rsidR="005311CD" w:rsidRPr="00F16D8C" w14:paraId="332ACDA5" w14:textId="77777777" w:rsidTr="006251C1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8E75CF3" w14:textId="77777777" w:rsidR="00BF7205" w:rsidRPr="00F16D8C" w:rsidRDefault="00BF7205" w:rsidP="006251C1">
            <w:pPr>
              <w:pStyle w:val="TableHeading"/>
            </w:pPr>
          </w:p>
          <w:p w14:paraId="3EE5BC7B" w14:textId="77777777" w:rsidR="005311CD" w:rsidRPr="00F16D8C" w:rsidRDefault="005311CD" w:rsidP="006251C1">
            <w:pPr>
              <w:pStyle w:val="TableHeading"/>
            </w:pPr>
            <w:r w:rsidRPr="00F16D8C">
              <w:t>Item</w:t>
            </w:r>
          </w:p>
        </w:tc>
        <w:tc>
          <w:tcPr>
            <w:tcW w:w="75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E7C8B3C" w14:textId="77777777" w:rsidR="00BF7205" w:rsidRPr="00F16D8C" w:rsidRDefault="00BF7205" w:rsidP="006251C1">
            <w:pPr>
              <w:pStyle w:val="TableHeading"/>
            </w:pPr>
            <w:r w:rsidRPr="00F16D8C">
              <w:t>Column 1</w:t>
            </w:r>
          </w:p>
          <w:p w14:paraId="5AF63A63" w14:textId="77777777" w:rsidR="005311CD" w:rsidRPr="00F16D8C" w:rsidRDefault="005311CD" w:rsidP="006251C1">
            <w:pPr>
              <w:pStyle w:val="TableHeading"/>
            </w:pPr>
            <w:r w:rsidRPr="00F16D8C">
              <w:t>ACT laws</w:t>
            </w:r>
          </w:p>
        </w:tc>
      </w:tr>
      <w:tr w:rsidR="005311CD" w:rsidRPr="00F16D8C" w14:paraId="76ED5F27" w14:textId="77777777" w:rsidTr="006251C1">
        <w:tc>
          <w:tcPr>
            <w:tcW w:w="71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0C1FF914" w14:textId="77777777" w:rsidR="005311CD" w:rsidRPr="00F16D8C" w:rsidRDefault="005311CD" w:rsidP="006251C1">
            <w:pPr>
              <w:pStyle w:val="Tabletext"/>
            </w:pPr>
            <w:r w:rsidRPr="00F16D8C">
              <w:t>1</w:t>
            </w:r>
          </w:p>
        </w:tc>
        <w:tc>
          <w:tcPr>
            <w:tcW w:w="7599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41A32857" w14:textId="77777777" w:rsidR="005311CD" w:rsidRPr="00F16D8C" w:rsidRDefault="005311CD" w:rsidP="006251C1">
            <w:pPr>
              <w:pStyle w:val="Tabletext"/>
            </w:pPr>
            <w:r w:rsidRPr="00F16D8C">
              <w:t xml:space="preserve">The following provisions of the </w:t>
            </w:r>
            <w:r w:rsidRPr="00F16D8C">
              <w:rPr>
                <w:i/>
              </w:rPr>
              <w:t xml:space="preserve">Road Transport (Safety and Traffic Management) </w:t>
            </w:r>
            <w:r w:rsidR="004D1776" w:rsidRPr="00F16D8C">
              <w:rPr>
                <w:i/>
              </w:rPr>
              <w:t>Regulation 2</w:t>
            </w:r>
            <w:r w:rsidRPr="00F16D8C">
              <w:rPr>
                <w:i/>
              </w:rPr>
              <w:t>017</w:t>
            </w:r>
            <w:r w:rsidRPr="00F16D8C">
              <w:t xml:space="preserve"> (ACT):</w:t>
            </w:r>
          </w:p>
          <w:p w14:paraId="2B4F74AA" w14:textId="77777777" w:rsidR="005311CD" w:rsidRPr="00F16D8C" w:rsidRDefault="005311CD" w:rsidP="006251C1">
            <w:pPr>
              <w:pStyle w:val="Tablea"/>
            </w:pPr>
            <w:r w:rsidRPr="00F16D8C">
              <w:t xml:space="preserve">(a) </w:t>
            </w:r>
            <w:r w:rsidR="004D1776" w:rsidRPr="00F16D8C">
              <w:t>section 6</w:t>
            </w:r>
            <w:r w:rsidRPr="00F16D8C">
              <w:t>4 (Parking permits);</w:t>
            </w:r>
          </w:p>
          <w:p w14:paraId="223B562E" w14:textId="77777777" w:rsidR="005311CD" w:rsidRPr="00F16D8C" w:rsidRDefault="005311CD" w:rsidP="006251C1">
            <w:pPr>
              <w:pStyle w:val="Tablea"/>
            </w:pPr>
            <w:r w:rsidRPr="00F16D8C">
              <w:t xml:space="preserve">(b) </w:t>
            </w:r>
            <w:r w:rsidR="004D1776" w:rsidRPr="00F16D8C">
              <w:t>section 6</w:t>
            </w:r>
            <w:r w:rsidRPr="00F16D8C">
              <w:t>6 (Parking permits and mobility scheme parking authorities—cancellation);</w:t>
            </w:r>
          </w:p>
          <w:p w14:paraId="5965F3EF" w14:textId="77777777" w:rsidR="005311CD" w:rsidRPr="00F16D8C" w:rsidRDefault="005311CD" w:rsidP="006251C1">
            <w:pPr>
              <w:pStyle w:val="Tablea"/>
            </w:pPr>
            <w:r w:rsidRPr="00F16D8C">
              <w:t xml:space="preserve">(c) </w:t>
            </w:r>
            <w:r w:rsidR="004D1776" w:rsidRPr="00F16D8C">
              <w:t>section 6</w:t>
            </w:r>
            <w:r w:rsidRPr="00F16D8C">
              <w:t>7 (Parking permits and mobility parking scheme authorities—return when cancelled);</w:t>
            </w:r>
          </w:p>
          <w:p w14:paraId="374BEDC5" w14:textId="77777777" w:rsidR="005311CD" w:rsidRPr="00F16D8C" w:rsidRDefault="005311CD" w:rsidP="006251C1">
            <w:pPr>
              <w:pStyle w:val="Tablea"/>
            </w:pPr>
            <w:r w:rsidRPr="00F16D8C">
              <w:t xml:space="preserve">(d) </w:t>
            </w:r>
            <w:r w:rsidR="004D1776" w:rsidRPr="00F16D8C">
              <w:t>section 6</w:t>
            </w:r>
            <w:r w:rsidRPr="00F16D8C">
              <w:t>8 (Marking tyres by parking inspectors).</w:t>
            </w:r>
          </w:p>
        </w:tc>
      </w:tr>
      <w:tr w:rsidR="005311CD" w:rsidRPr="00F16D8C" w14:paraId="4EFF0A18" w14:textId="77777777" w:rsidTr="006251C1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B684B0A" w14:textId="77777777" w:rsidR="005311CD" w:rsidRPr="00F16D8C" w:rsidRDefault="005311CD" w:rsidP="006251C1">
            <w:pPr>
              <w:pStyle w:val="Tabletext"/>
            </w:pPr>
            <w:r w:rsidRPr="00F16D8C">
              <w:t>2</w:t>
            </w:r>
          </w:p>
        </w:tc>
        <w:tc>
          <w:tcPr>
            <w:tcW w:w="75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B137974" w14:textId="77777777" w:rsidR="005311CD" w:rsidRPr="00F16D8C" w:rsidRDefault="005311CD" w:rsidP="006251C1">
            <w:pPr>
              <w:pStyle w:val="Tabletext"/>
            </w:pPr>
            <w:r w:rsidRPr="00F16D8C">
              <w:t xml:space="preserve">The following provisions of the </w:t>
            </w:r>
            <w:r w:rsidRPr="00F16D8C">
              <w:rPr>
                <w:i/>
              </w:rPr>
              <w:t xml:space="preserve">Road Transport (Road Rules) </w:t>
            </w:r>
            <w:r w:rsidR="004D1776" w:rsidRPr="00F16D8C">
              <w:rPr>
                <w:i/>
              </w:rPr>
              <w:t>Regulation 2</w:t>
            </w:r>
            <w:r w:rsidRPr="00F16D8C">
              <w:rPr>
                <w:i/>
              </w:rPr>
              <w:t>017</w:t>
            </w:r>
            <w:r w:rsidRPr="00F16D8C">
              <w:t xml:space="preserve"> (ACT):</w:t>
            </w:r>
          </w:p>
          <w:p w14:paraId="7527212B" w14:textId="77777777" w:rsidR="005311CD" w:rsidRPr="00F16D8C" w:rsidRDefault="005311CD" w:rsidP="005311CD">
            <w:pPr>
              <w:pStyle w:val="Tablea"/>
            </w:pPr>
            <w:r w:rsidRPr="00F16D8C">
              <w:t xml:space="preserve">(a) </w:t>
            </w:r>
            <w:r w:rsidR="004D1776" w:rsidRPr="00F16D8C">
              <w:t>section 3</w:t>
            </w:r>
            <w:r w:rsidRPr="00F16D8C">
              <w:t>07 (Stopping and parking exemption—police or emergency vehicle or authorised person);</w:t>
            </w:r>
          </w:p>
          <w:p w14:paraId="79305A24" w14:textId="77777777" w:rsidR="005311CD" w:rsidRPr="00F16D8C" w:rsidRDefault="005311CD" w:rsidP="005311CD">
            <w:pPr>
              <w:pStyle w:val="Tablea"/>
            </w:pPr>
            <w:r w:rsidRPr="00F16D8C">
              <w:t xml:space="preserve">(b) </w:t>
            </w:r>
            <w:r w:rsidR="004D1776" w:rsidRPr="00F16D8C">
              <w:t>section 3</w:t>
            </w:r>
            <w:r w:rsidRPr="00F16D8C">
              <w:t>46A (Preventing prescribed traffic control device being clearly visible).</w:t>
            </w:r>
          </w:p>
        </w:tc>
      </w:tr>
    </w:tbl>
    <w:p w14:paraId="29330DAB" w14:textId="77777777" w:rsidR="009B53C3" w:rsidRPr="00F16D8C" w:rsidRDefault="00AD5421" w:rsidP="009B53C3">
      <w:pPr>
        <w:pStyle w:val="ActHead5"/>
      </w:pPr>
      <w:bookmarkStart w:id="9" w:name="_Toc72389339"/>
      <w:r w:rsidRPr="00C31413">
        <w:rPr>
          <w:rStyle w:val="CharSectno"/>
        </w:rPr>
        <w:lastRenderedPageBreak/>
        <w:t>8</w:t>
      </w:r>
      <w:r w:rsidR="00015399" w:rsidRPr="00F16D8C">
        <w:t xml:space="preserve">  </w:t>
      </w:r>
      <w:r w:rsidR="00D03F48" w:rsidRPr="00F16D8C">
        <w:t>Modification in relation to fee d</w:t>
      </w:r>
      <w:r w:rsidR="00487D5F" w:rsidRPr="00F16D8C">
        <w:t>etermination</w:t>
      </w:r>
      <w:r w:rsidR="006B10F0" w:rsidRPr="00F16D8C">
        <w:t>s</w:t>
      </w:r>
      <w:bookmarkEnd w:id="9"/>
    </w:p>
    <w:p w14:paraId="26A00F85" w14:textId="77777777" w:rsidR="00015399" w:rsidRPr="00F16D8C" w:rsidRDefault="00015399" w:rsidP="00015399">
      <w:pPr>
        <w:pStyle w:val="subsection"/>
      </w:pPr>
      <w:r w:rsidRPr="00F16D8C">
        <w:tab/>
      </w:r>
      <w:r w:rsidRPr="00F16D8C">
        <w:tab/>
        <w:t xml:space="preserve">For the purposes of </w:t>
      </w:r>
      <w:r w:rsidR="000340F5" w:rsidRPr="00F16D8C">
        <w:t>subparagraph 1</w:t>
      </w:r>
      <w:r w:rsidRPr="00F16D8C">
        <w:t>1(2)</w:t>
      </w:r>
      <w:r w:rsidR="00960165" w:rsidRPr="00F16D8C">
        <w:t>(b)</w:t>
      </w:r>
      <w:r w:rsidRPr="00F16D8C">
        <w:t xml:space="preserve">(i) of the Ordinance, </w:t>
      </w:r>
      <w:r w:rsidR="003C78D6" w:rsidRPr="00F16D8C">
        <w:t>section 9</w:t>
      </w:r>
      <w:r w:rsidRPr="00F16D8C">
        <w:t xml:space="preserve">6 of the </w:t>
      </w:r>
      <w:r w:rsidRPr="00F16D8C">
        <w:rPr>
          <w:i/>
        </w:rPr>
        <w:t>Road Transport (General) Act 1999</w:t>
      </w:r>
      <w:r w:rsidRPr="00F16D8C">
        <w:t xml:space="preserve"> (ACT) applies to National Land as if </w:t>
      </w:r>
      <w:r w:rsidR="000340F5" w:rsidRPr="00F16D8C">
        <w:t>subsection (</w:t>
      </w:r>
      <w:r w:rsidRPr="00F16D8C">
        <w:t>3) of that section were replaced with the following subsection:</w:t>
      </w:r>
    </w:p>
    <w:p w14:paraId="65803635" w14:textId="77777777" w:rsidR="00015399" w:rsidRPr="00F16D8C" w:rsidRDefault="00015399" w:rsidP="00015399">
      <w:pPr>
        <w:pStyle w:val="subsection"/>
      </w:pPr>
      <w:r w:rsidRPr="00F16D8C">
        <w:tab/>
        <w:t>(3)</w:t>
      </w:r>
      <w:r w:rsidRPr="00F16D8C">
        <w:tab/>
        <w:t xml:space="preserve">A determination is a legislative instrument (within the meaning of the </w:t>
      </w:r>
      <w:r w:rsidRPr="00F16D8C">
        <w:rPr>
          <w:i/>
        </w:rPr>
        <w:t>Legislation Act 2003</w:t>
      </w:r>
      <w:r w:rsidRPr="00F16D8C">
        <w:t xml:space="preserve"> (Commonwealth)).</w:t>
      </w:r>
    </w:p>
    <w:p w14:paraId="02AC87BE" w14:textId="77777777" w:rsidR="00D14E63" w:rsidRPr="00F16D8C" w:rsidRDefault="00AD5421" w:rsidP="00D14E63">
      <w:pPr>
        <w:pStyle w:val="ActHead5"/>
      </w:pPr>
      <w:bookmarkStart w:id="10" w:name="_Toc72389340"/>
      <w:r w:rsidRPr="00C31413">
        <w:rPr>
          <w:rStyle w:val="CharSectno"/>
        </w:rPr>
        <w:t>9</w:t>
      </w:r>
      <w:r w:rsidR="00D14E63" w:rsidRPr="00F16D8C">
        <w:t xml:space="preserve">  </w:t>
      </w:r>
      <w:r w:rsidR="00D03F48" w:rsidRPr="00F16D8C">
        <w:t>Modification</w:t>
      </w:r>
      <w:r w:rsidR="002D7300" w:rsidRPr="00F16D8C">
        <w:t>s</w:t>
      </w:r>
      <w:r w:rsidR="00D03F48" w:rsidRPr="00F16D8C">
        <w:t xml:space="preserve"> in relation to p</w:t>
      </w:r>
      <w:r w:rsidR="00FD05AA" w:rsidRPr="00F16D8C">
        <w:t>arking permits</w:t>
      </w:r>
      <w:bookmarkEnd w:id="10"/>
    </w:p>
    <w:p w14:paraId="2FE03A7F" w14:textId="77777777" w:rsidR="00D14E63" w:rsidRPr="00F16D8C" w:rsidRDefault="00D14E63" w:rsidP="00D14E63">
      <w:pPr>
        <w:pStyle w:val="subsection"/>
      </w:pPr>
      <w:r w:rsidRPr="00F16D8C">
        <w:tab/>
      </w:r>
      <w:r w:rsidR="00AD5421" w:rsidRPr="00F16D8C">
        <w:t>(1</w:t>
      </w:r>
      <w:r w:rsidR="00FD05AA" w:rsidRPr="00F16D8C">
        <w:t>)</w:t>
      </w:r>
      <w:r w:rsidRPr="00F16D8C">
        <w:tab/>
        <w:t xml:space="preserve">For the purposes of </w:t>
      </w:r>
      <w:r w:rsidR="000340F5" w:rsidRPr="00F16D8C">
        <w:t>subparagraph 1</w:t>
      </w:r>
      <w:r w:rsidRPr="00F16D8C">
        <w:t>1(2)</w:t>
      </w:r>
      <w:r w:rsidR="00960165" w:rsidRPr="00F16D8C">
        <w:t>(b)</w:t>
      </w:r>
      <w:r w:rsidRPr="00F16D8C">
        <w:t xml:space="preserve">(i) of the Ordinance, </w:t>
      </w:r>
      <w:r w:rsidR="004D1776" w:rsidRPr="00F16D8C">
        <w:t>section 6</w:t>
      </w:r>
      <w:r w:rsidRPr="00F16D8C">
        <w:t xml:space="preserve">4 of the </w:t>
      </w:r>
      <w:r w:rsidRPr="00F16D8C">
        <w:rPr>
          <w:i/>
        </w:rPr>
        <w:t xml:space="preserve">Road Transport (Safety and Traffic Management) </w:t>
      </w:r>
      <w:r w:rsidR="004D1776" w:rsidRPr="00F16D8C">
        <w:rPr>
          <w:i/>
        </w:rPr>
        <w:t>Regulation 2</w:t>
      </w:r>
      <w:r w:rsidRPr="00F16D8C">
        <w:rPr>
          <w:i/>
        </w:rPr>
        <w:t>017</w:t>
      </w:r>
      <w:r w:rsidRPr="00F16D8C">
        <w:t xml:space="preserve"> (ACT) applies to National Land as if </w:t>
      </w:r>
      <w:r w:rsidR="000340F5" w:rsidRPr="00F16D8C">
        <w:t>subsection (</w:t>
      </w:r>
      <w:r w:rsidR="00FD05AA" w:rsidRPr="00F16D8C">
        <w:t>1) of that section were replaced with the following subsection</w:t>
      </w:r>
      <w:r w:rsidRPr="00F16D8C">
        <w:t>:</w:t>
      </w:r>
    </w:p>
    <w:p w14:paraId="4830F600" w14:textId="77777777" w:rsidR="00FD05AA" w:rsidRPr="00F16D8C" w:rsidRDefault="00FD05AA" w:rsidP="00D14E63">
      <w:pPr>
        <w:pStyle w:val="subsection"/>
      </w:pPr>
      <w:r w:rsidRPr="00F16D8C">
        <w:tab/>
        <w:t>(1)</w:t>
      </w:r>
      <w:r w:rsidRPr="00F16D8C">
        <w:tab/>
        <w:t>The road transport authority</w:t>
      </w:r>
      <w:r w:rsidR="00960165" w:rsidRPr="00F16D8C">
        <w:t xml:space="preserve"> </w:t>
      </w:r>
      <w:r w:rsidR="0054003F" w:rsidRPr="00F16D8C">
        <w:t xml:space="preserve">(including the </w:t>
      </w:r>
      <w:r w:rsidR="00960165" w:rsidRPr="00F16D8C">
        <w:t xml:space="preserve">NCA chief executive within the meaning of the </w:t>
      </w:r>
      <w:r w:rsidR="00960165" w:rsidRPr="00F16D8C">
        <w:rPr>
          <w:i/>
        </w:rPr>
        <w:t xml:space="preserve">National Land (Road Transport) Ordinance 2014 </w:t>
      </w:r>
      <w:r w:rsidR="00960165" w:rsidRPr="00F16D8C">
        <w:t>(Commonwealth))</w:t>
      </w:r>
      <w:r w:rsidRPr="00F16D8C">
        <w:t xml:space="preserve"> may issue a permit (a </w:t>
      </w:r>
      <w:r w:rsidRPr="00F16D8C">
        <w:rPr>
          <w:b/>
          <w:i/>
        </w:rPr>
        <w:t>parking permit</w:t>
      </w:r>
      <w:r w:rsidRPr="00F16D8C">
        <w:t xml:space="preserve">) of a kind mentioned in </w:t>
      </w:r>
      <w:r w:rsidR="000340F5" w:rsidRPr="00F16D8C">
        <w:t>subsection (</w:t>
      </w:r>
      <w:r w:rsidRPr="00F16D8C">
        <w:t xml:space="preserve">2) authorising the parking of a vehicle, </w:t>
      </w:r>
      <w:r w:rsidR="0072537E" w:rsidRPr="00F16D8C">
        <w:t xml:space="preserve">with or </w:t>
      </w:r>
      <w:r w:rsidRPr="00F16D8C">
        <w:t>without charge:</w:t>
      </w:r>
    </w:p>
    <w:p w14:paraId="195A4302" w14:textId="77777777" w:rsidR="00FD05AA" w:rsidRPr="00F16D8C" w:rsidRDefault="00FD05AA" w:rsidP="00FD05AA">
      <w:pPr>
        <w:pStyle w:val="paragraph"/>
      </w:pPr>
      <w:r w:rsidRPr="00F16D8C">
        <w:tab/>
        <w:t>(a)</w:t>
      </w:r>
      <w:r w:rsidRPr="00F16D8C">
        <w:tab/>
        <w:t>on a length of road or in an area designated by a permit zone sign for use by holders of that kind of parking permit; or</w:t>
      </w:r>
    </w:p>
    <w:p w14:paraId="36C95182" w14:textId="77777777" w:rsidR="00FD05AA" w:rsidRPr="00F16D8C" w:rsidRDefault="00FD05AA" w:rsidP="00FD05AA">
      <w:pPr>
        <w:pStyle w:val="paragraph"/>
      </w:pPr>
      <w:r w:rsidRPr="00F16D8C">
        <w:tab/>
        <w:t>(b)</w:t>
      </w:r>
      <w:r w:rsidRPr="00F16D8C">
        <w:tab/>
        <w:t>on a length of road or in a</w:t>
      </w:r>
      <w:r w:rsidR="007620D4" w:rsidRPr="00F16D8C">
        <w:t>n area</w:t>
      </w:r>
      <w:r w:rsidRPr="00F16D8C">
        <w:t xml:space="preserve"> </w:t>
      </w:r>
      <w:r w:rsidR="00C35091" w:rsidRPr="00F16D8C">
        <w:t>determined by the road transport authority</w:t>
      </w:r>
      <w:r w:rsidRPr="00F16D8C">
        <w:t>.</w:t>
      </w:r>
    </w:p>
    <w:p w14:paraId="6448C164" w14:textId="77777777" w:rsidR="00FD05AA" w:rsidRPr="00F16D8C" w:rsidRDefault="00FD05AA" w:rsidP="00FD05AA">
      <w:pPr>
        <w:pStyle w:val="subsection"/>
      </w:pPr>
      <w:r w:rsidRPr="00F16D8C">
        <w:tab/>
        <w:t>(</w:t>
      </w:r>
      <w:r w:rsidR="00AD5421" w:rsidRPr="00F16D8C">
        <w:t>2</w:t>
      </w:r>
      <w:r w:rsidRPr="00F16D8C">
        <w:t>)</w:t>
      </w:r>
      <w:r w:rsidRPr="00F16D8C">
        <w:tab/>
        <w:t xml:space="preserve">For the purposes of </w:t>
      </w:r>
      <w:r w:rsidR="000340F5" w:rsidRPr="00F16D8C">
        <w:t>subparagraph 1</w:t>
      </w:r>
      <w:r w:rsidRPr="00F16D8C">
        <w:t>1(2)</w:t>
      </w:r>
      <w:r w:rsidR="00960165" w:rsidRPr="00F16D8C">
        <w:t>(b)</w:t>
      </w:r>
      <w:r w:rsidRPr="00F16D8C">
        <w:t xml:space="preserve">(i) of the Ordinance, </w:t>
      </w:r>
      <w:r w:rsidR="004D1776" w:rsidRPr="00F16D8C">
        <w:t>section 6</w:t>
      </w:r>
      <w:r w:rsidRPr="00F16D8C">
        <w:t xml:space="preserve">4 of the </w:t>
      </w:r>
      <w:r w:rsidRPr="00F16D8C">
        <w:rPr>
          <w:i/>
        </w:rPr>
        <w:t xml:space="preserve">Road Transport (Safety and Traffic Management) </w:t>
      </w:r>
      <w:r w:rsidR="004D1776" w:rsidRPr="00F16D8C">
        <w:rPr>
          <w:i/>
        </w:rPr>
        <w:t>Regulation 2</w:t>
      </w:r>
      <w:r w:rsidRPr="00F16D8C">
        <w:rPr>
          <w:i/>
        </w:rPr>
        <w:t>017</w:t>
      </w:r>
      <w:r w:rsidRPr="00F16D8C">
        <w:t xml:space="preserve"> (ACT) applies to National Land as if the following paragraphs were inserted after </w:t>
      </w:r>
      <w:r w:rsidR="000340F5" w:rsidRPr="00F16D8C">
        <w:t>paragraph (</w:t>
      </w:r>
      <w:r w:rsidRPr="00F16D8C">
        <w:t>2)(f) of that section:</w:t>
      </w:r>
    </w:p>
    <w:p w14:paraId="562FF903" w14:textId="77777777" w:rsidR="00FD05AA" w:rsidRPr="00F16D8C" w:rsidRDefault="00FD05AA" w:rsidP="00FD05AA">
      <w:pPr>
        <w:pStyle w:val="paragraph"/>
      </w:pPr>
      <w:r w:rsidRPr="00F16D8C">
        <w:tab/>
        <w:t>(fa)</w:t>
      </w:r>
      <w:r w:rsidRPr="00F16D8C">
        <w:tab/>
        <w:t>a construction zone permit;</w:t>
      </w:r>
    </w:p>
    <w:p w14:paraId="0970C036" w14:textId="77777777" w:rsidR="00FD05AA" w:rsidRDefault="00FD05AA" w:rsidP="00FD05AA">
      <w:pPr>
        <w:pStyle w:val="paragraph"/>
      </w:pPr>
      <w:r w:rsidRPr="00F16D8C">
        <w:tab/>
        <w:t>(fb)</w:t>
      </w:r>
      <w:r w:rsidRPr="00F16D8C">
        <w:tab/>
        <w:t>a national institution volunteer permit;</w:t>
      </w:r>
    </w:p>
    <w:p w14:paraId="458A7C1B" w14:textId="77777777" w:rsidR="00AC7B4A" w:rsidRPr="004F34D7" w:rsidRDefault="00AC7B4A" w:rsidP="004A1E86">
      <w:pPr>
        <w:sectPr w:rsidR="00AC7B4A" w:rsidRPr="004F34D7" w:rsidSect="00DF1AD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08"/>
          <w:docGrid w:linePitch="360"/>
        </w:sectPr>
      </w:pPr>
      <w:bookmarkStart w:id="11" w:name="OPCSB_BodyPrincipleA4"/>
    </w:p>
    <w:p w14:paraId="6CC80341" w14:textId="77777777" w:rsidR="009B53C3" w:rsidRPr="00F16D8C" w:rsidRDefault="003C78D6" w:rsidP="007620D4">
      <w:pPr>
        <w:pStyle w:val="ActHead6"/>
        <w:pageBreakBefore/>
      </w:pPr>
      <w:bookmarkStart w:id="12" w:name="_Toc72389341"/>
      <w:bookmarkStart w:id="13" w:name="opcAmSched"/>
      <w:bookmarkStart w:id="14" w:name="opcCurrentFind"/>
      <w:bookmarkEnd w:id="11"/>
      <w:r w:rsidRPr="00C31413">
        <w:rPr>
          <w:rStyle w:val="CharAmSchNo"/>
        </w:rPr>
        <w:lastRenderedPageBreak/>
        <w:t>Schedule 1</w:t>
      </w:r>
      <w:r w:rsidR="009B53C3" w:rsidRPr="00F16D8C">
        <w:t>—</w:t>
      </w:r>
      <w:r w:rsidR="009B53C3" w:rsidRPr="00C31413">
        <w:rPr>
          <w:rStyle w:val="CharAmSchText"/>
        </w:rPr>
        <w:t>Repeals</w:t>
      </w:r>
      <w:bookmarkEnd w:id="12"/>
    </w:p>
    <w:p w14:paraId="5031C096" w14:textId="77777777" w:rsidR="0054003F" w:rsidRPr="00F16D8C" w:rsidRDefault="003C78D6" w:rsidP="0054003F">
      <w:pPr>
        <w:pStyle w:val="ActHead7"/>
      </w:pPr>
      <w:bookmarkStart w:id="15" w:name="_Toc72389342"/>
      <w:bookmarkEnd w:id="13"/>
      <w:bookmarkEnd w:id="14"/>
      <w:r w:rsidRPr="00C31413">
        <w:rPr>
          <w:rStyle w:val="CharAmPartNo"/>
        </w:rPr>
        <w:t>Part 1</w:t>
      </w:r>
      <w:r w:rsidR="0054003F" w:rsidRPr="00F16D8C">
        <w:t>—</w:t>
      </w:r>
      <w:r w:rsidR="0054003F" w:rsidRPr="00C31413">
        <w:rPr>
          <w:rStyle w:val="CharAmPartText"/>
        </w:rPr>
        <w:t>Repeals commencing day after registration</w:t>
      </w:r>
      <w:bookmarkEnd w:id="15"/>
    </w:p>
    <w:p w14:paraId="1FB60A98" w14:textId="77777777" w:rsidR="0054003F" w:rsidRPr="00F16D8C" w:rsidRDefault="0054003F" w:rsidP="0054003F">
      <w:pPr>
        <w:pStyle w:val="ActHead9"/>
      </w:pPr>
      <w:bookmarkStart w:id="16" w:name="_Toc72389343"/>
      <w:r w:rsidRPr="00F16D8C">
        <w:t>Parking Permit Rule 2014</w:t>
      </w:r>
      <w:bookmarkEnd w:id="16"/>
    </w:p>
    <w:p w14:paraId="25C1235D" w14:textId="77777777" w:rsidR="0054003F" w:rsidRPr="00F16D8C" w:rsidRDefault="0054003F" w:rsidP="0054003F">
      <w:pPr>
        <w:pStyle w:val="ItemHead"/>
      </w:pPr>
      <w:r w:rsidRPr="00F16D8C">
        <w:t>1  The whole of the instrument</w:t>
      </w:r>
    </w:p>
    <w:p w14:paraId="7D767ED3" w14:textId="77777777" w:rsidR="0054003F" w:rsidRPr="00F16D8C" w:rsidRDefault="0054003F" w:rsidP="0054003F">
      <w:pPr>
        <w:pStyle w:val="Item"/>
      </w:pPr>
      <w:r w:rsidRPr="00F16D8C">
        <w:t>Repeal the instrument.</w:t>
      </w:r>
    </w:p>
    <w:p w14:paraId="45EC4EE7" w14:textId="77777777" w:rsidR="0054003F" w:rsidRPr="00F16D8C" w:rsidRDefault="003C78D6" w:rsidP="00281729">
      <w:pPr>
        <w:pStyle w:val="ActHead7"/>
        <w:pageBreakBefore/>
      </w:pPr>
      <w:bookmarkStart w:id="17" w:name="_Toc72389344"/>
      <w:r w:rsidRPr="00C31413">
        <w:rPr>
          <w:rStyle w:val="CharAmPartNo"/>
        </w:rPr>
        <w:lastRenderedPageBreak/>
        <w:t>Part 2</w:t>
      </w:r>
      <w:r w:rsidR="0054003F" w:rsidRPr="00F16D8C">
        <w:t>—</w:t>
      </w:r>
      <w:r w:rsidR="0054003F" w:rsidRPr="00C31413">
        <w:rPr>
          <w:rStyle w:val="CharAmPartText"/>
        </w:rPr>
        <w:t xml:space="preserve">Repeals commencing </w:t>
      </w:r>
      <w:r w:rsidR="00321689" w:rsidRPr="00C31413">
        <w:rPr>
          <w:rStyle w:val="CharAmPartText"/>
        </w:rPr>
        <w:t>1 July</w:t>
      </w:r>
      <w:r w:rsidR="0054003F" w:rsidRPr="00C31413">
        <w:rPr>
          <w:rStyle w:val="CharAmPartText"/>
        </w:rPr>
        <w:t xml:space="preserve"> 2021</w:t>
      </w:r>
      <w:bookmarkEnd w:id="17"/>
    </w:p>
    <w:p w14:paraId="159BBD47" w14:textId="77777777" w:rsidR="00940AFC" w:rsidRPr="00F16D8C" w:rsidRDefault="00940AFC" w:rsidP="00940AFC">
      <w:pPr>
        <w:pStyle w:val="ActHead9"/>
        <w:rPr>
          <w:shd w:val="clear" w:color="auto" w:fill="FFFFFF"/>
        </w:rPr>
      </w:pPr>
      <w:bookmarkStart w:id="18" w:name="_Toc72389345"/>
      <w:r w:rsidRPr="00F16D8C">
        <w:rPr>
          <w:shd w:val="clear" w:color="auto" w:fill="FFFFFF"/>
        </w:rPr>
        <w:t xml:space="preserve">Parking Permit Fees </w:t>
      </w:r>
      <w:r w:rsidR="000340F5" w:rsidRPr="00F16D8C">
        <w:rPr>
          <w:shd w:val="clear" w:color="auto" w:fill="FFFFFF"/>
        </w:rPr>
        <w:t>Rule 2</w:t>
      </w:r>
      <w:r w:rsidRPr="00F16D8C">
        <w:rPr>
          <w:shd w:val="clear" w:color="auto" w:fill="FFFFFF"/>
        </w:rPr>
        <w:t>020</w:t>
      </w:r>
      <w:bookmarkEnd w:id="18"/>
    </w:p>
    <w:p w14:paraId="12B8F99A" w14:textId="77777777" w:rsidR="009B53C3" w:rsidRPr="00F16D8C" w:rsidRDefault="0054003F" w:rsidP="009B53C3">
      <w:pPr>
        <w:pStyle w:val="ItemHead"/>
      </w:pPr>
      <w:r w:rsidRPr="00F16D8C">
        <w:t>2</w:t>
      </w:r>
      <w:r w:rsidR="009B53C3" w:rsidRPr="00F16D8C">
        <w:t xml:space="preserve">  The whole of the instrument</w:t>
      </w:r>
    </w:p>
    <w:p w14:paraId="5D4C543F" w14:textId="77777777" w:rsidR="009B53C3" w:rsidRPr="00F16D8C" w:rsidRDefault="009B53C3" w:rsidP="009B53C3">
      <w:pPr>
        <w:pStyle w:val="Item"/>
      </w:pPr>
      <w:r w:rsidRPr="00F16D8C">
        <w:t>Repeal the instrument.</w:t>
      </w:r>
    </w:p>
    <w:p w14:paraId="5448E3C8" w14:textId="77777777" w:rsidR="00940AFC" w:rsidRPr="00F16D8C" w:rsidRDefault="00940AFC" w:rsidP="00940AFC">
      <w:pPr>
        <w:pStyle w:val="ActHead9"/>
      </w:pPr>
      <w:bookmarkStart w:id="19" w:name="_Toc72389346"/>
      <w:r w:rsidRPr="00F16D8C">
        <w:t xml:space="preserve">Pay Parking Fees </w:t>
      </w:r>
      <w:r w:rsidR="000340F5" w:rsidRPr="00F16D8C">
        <w:t>Rule 2</w:t>
      </w:r>
      <w:r w:rsidRPr="00F16D8C">
        <w:t>020</w:t>
      </w:r>
      <w:bookmarkEnd w:id="19"/>
    </w:p>
    <w:p w14:paraId="0B5742E8" w14:textId="77777777" w:rsidR="009B53C3" w:rsidRPr="00F16D8C" w:rsidRDefault="0054003F" w:rsidP="009B53C3">
      <w:pPr>
        <w:pStyle w:val="ItemHead"/>
      </w:pPr>
      <w:r w:rsidRPr="00F16D8C">
        <w:t>3</w:t>
      </w:r>
      <w:r w:rsidR="009B53C3" w:rsidRPr="00F16D8C">
        <w:t xml:space="preserve">  The whole of the instrument</w:t>
      </w:r>
    </w:p>
    <w:p w14:paraId="2DAE6A31" w14:textId="77777777" w:rsidR="009B53C3" w:rsidRPr="00F16D8C" w:rsidRDefault="009B53C3" w:rsidP="00F775A0">
      <w:pPr>
        <w:pStyle w:val="Item"/>
      </w:pPr>
      <w:r w:rsidRPr="00F16D8C">
        <w:t>Repeal the instrument.</w:t>
      </w:r>
    </w:p>
    <w:sectPr w:rsidR="009B53C3" w:rsidRPr="00F16D8C" w:rsidSect="00DF1AD1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 w:code="9"/>
      <w:pgMar w:top="1675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D3949" w14:textId="77777777" w:rsidR="00E42795" w:rsidRDefault="00E42795" w:rsidP="00715914">
      <w:pPr>
        <w:spacing w:line="240" w:lineRule="auto"/>
      </w:pPr>
      <w:r>
        <w:separator/>
      </w:r>
    </w:p>
  </w:endnote>
  <w:endnote w:type="continuationSeparator" w:id="0">
    <w:p w14:paraId="3B1183EE" w14:textId="77777777" w:rsidR="00E42795" w:rsidRDefault="00E4279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E417B" w14:textId="77777777" w:rsidR="00C31413" w:rsidRPr="00DF1AD1" w:rsidRDefault="00DF1AD1" w:rsidP="00DF1AD1">
    <w:pPr>
      <w:pStyle w:val="Footer"/>
      <w:rPr>
        <w:i/>
        <w:sz w:val="18"/>
      </w:rPr>
    </w:pPr>
    <w:r w:rsidRPr="00DF1AD1">
      <w:rPr>
        <w:i/>
        <w:sz w:val="18"/>
      </w:rPr>
      <w:t>OPC65152 - C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0571A" w14:textId="77777777" w:rsidR="00BF5D7A" w:rsidRPr="00E33C1C" w:rsidRDefault="00BF5D7A" w:rsidP="00BF5D7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32" w:name="_Hlk71885800"/>
    <w:bookmarkStart w:id="33" w:name="_Hlk71885801"/>
    <w:bookmarkStart w:id="34" w:name="_Hlk71886246"/>
    <w:bookmarkStart w:id="35" w:name="_Hlk71886247"/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F5D7A" w14:paraId="18857AD8" w14:textId="77777777" w:rsidTr="00441C6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66A4FE0" w14:textId="77777777" w:rsidR="00BF5D7A" w:rsidRDefault="00BF5D7A" w:rsidP="00BF5D7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786E62B" w14:textId="69E843D0" w:rsidR="00BF5D7A" w:rsidRDefault="00BF5D7A" w:rsidP="00BF5D7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07448">
            <w:rPr>
              <w:i/>
              <w:sz w:val="18"/>
            </w:rPr>
            <w:t>Australian Capital Territory National Land (Road Transport) (Parking Legislation, Fees and Permits)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38D663" w14:textId="77777777" w:rsidR="00BF5D7A" w:rsidRDefault="00BF5D7A" w:rsidP="00BF5D7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bookmarkEnd w:id="32"/>
  <w:bookmarkEnd w:id="33"/>
  <w:bookmarkEnd w:id="34"/>
  <w:bookmarkEnd w:id="35"/>
  <w:p w14:paraId="53C67301" w14:textId="2BCBE79D" w:rsidR="00265522" w:rsidRPr="00190BA1" w:rsidRDefault="00265522" w:rsidP="00265522">
    <w:pPr>
      <w:jc w:val="center"/>
      <w:rPr>
        <w:rFonts w:ascii="Arial" w:hAnsi="Arial" w:cs="Arial"/>
        <w:b/>
        <w:sz w:val="40"/>
      </w:rPr>
    </w:pP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If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DLM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&lt;&gt; " " "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Classification </w:instrText>
    </w:r>
    <w:r>
      <w:rPr>
        <w:rFonts w:ascii="Arial" w:hAnsi="Arial" w:cs="Arial"/>
        <w:b/>
        <w:sz w:val="40"/>
      </w:rPr>
      <w:fldChar w:fldCharType="separate"/>
    </w:r>
    <w:r>
      <w:rPr>
        <w:rFonts w:ascii="Arial" w:hAnsi="Arial" w:cs="Arial"/>
        <w:b/>
        <w:sz w:val="40"/>
      </w:rPr>
      <w:instrText>OFFICIAL: Sensitive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//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DLM </w:instrText>
    </w:r>
    <w:r>
      <w:rPr>
        <w:rFonts w:ascii="Arial" w:hAnsi="Arial" w:cs="Arial"/>
        <w:b/>
        <w:sz w:val="40"/>
      </w:rPr>
      <w:fldChar w:fldCharType="separate"/>
    </w:r>
    <w:r>
      <w:rPr>
        <w:rFonts w:ascii="Arial" w:hAnsi="Arial" w:cs="Arial"/>
        <w:b/>
        <w:sz w:val="40"/>
      </w:rPr>
      <w:instrText>Legal Privilege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"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IF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Classification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= "OFFICIAL" ""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IF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Classification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= "UNOFFICIAL" """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Classification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"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noProof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noProof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separate"/>
    </w:r>
    <w:r w:rsidR="00A22724">
      <w:rPr>
        <w:rFonts w:ascii="Arial" w:hAnsi="Arial" w:cs="Arial"/>
        <w:b/>
        <w:noProof/>
        <w:sz w:val="40"/>
      </w:rPr>
      <w:t xml:space="preserve"> </w:t>
    </w:r>
    <w:r>
      <w:rPr>
        <w:rFonts w:ascii="Arial" w:hAnsi="Arial" w:cs="Arial"/>
        <w:b/>
        <w:sz w:val="40"/>
      </w:rPr>
      <w:fldChar w:fldCharType="end"/>
    </w:r>
  </w:p>
  <w:p w14:paraId="7F36D296" w14:textId="77777777" w:rsidR="00BF5D7A" w:rsidRPr="00DF1AD1" w:rsidRDefault="00DF1AD1" w:rsidP="00DF1AD1">
    <w:pPr>
      <w:rPr>
        <w:rFonts w:cs="Times New Roman"/>
        <w:i/>
        <w:sz w:val="18"/>
      </w:rPr>
    </w:pPr>
    <w:r w:rsidRPr="00DF1AD1">
      <w:rPr>
        <w:rFonts w:cs="Times New Roman"/>
        <w:i/>
        <w:sz w:val="18"/>
      </w:rPr>
      <w:t>OPC65152 - C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C26FE4" w14:textId="77777777" w:rsidR="00BF5D7A" w:rsidRPr="00E33C1C" w:rsidRDefault="00BF5D7A" w:rsidP="00BF5D7A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6" w:name="_Hlk71885804"/>
    <w:bookmarkStart w:id="37" w:name="_Hlk71885805"/>
    <w:bookmarkStart w:id="38" w:name="_Hlk71886250"/>
    <w:bookmarkStart w:id="39" w:name="_Hlk71886251"/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F5D7A" w14:paraId="6A5E209C" w14:textId="77777777" w:rsidTr="00441C6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4B5438" w14:textId="77777777" w:rsidR="00BF5D7A" w:rsidRDefault="00BF5D7A" w:rsidP="00BF5D7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EAD2BE" w14:textId="288FFB9A" w:rsidR="00BF5D7A" w:rsidRDefault="00BF5D7A" w:rsidP="00BF5D7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07448">
            <w:rPr>
              <w:i/>
              <w:sz w:val="18"/>
            </w:rPr>
            <w:t>Australian Capital Territory National Land (Road Transport) (Parking Legislation, Fees and Permits)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7A39A2A" w14:textId="77777777" w:rsidR="00BF5D7A" w:rsidRDefault="00BF5D7A" w:rsidP="00BF5D7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bookmarkEnd w:id="36"/>
  <w:bookmarkEnd w:id="37"/>
  <w:bookmarkEnd w:id="38"/>
  <w:bookmarkEnd w:id="39"/>
  <w:p w14:paraId="3815FB55" w14:textId="77777777" w:rsidR="00BF5D7A" w:rsidRPr="00DF1AD1" w:rsidRDefault="00DF1AD1" w:rsidP="00DF1AD1">
    <w:pPr>
      <w:rPr>
        <w:rFonts w:cs="Times New Roman"/>
        <w:i/>
        <w:sz w:val="18"/>
      </w:rPr>
    </w:pPr>
    <w:r w:rsidRPr="00DF1AD1">
      <w:rPr>
        <w:rFonts w:cs="Times New Roman"/>
        <w:i/>
        <w:sz w:val="18"/>
      </w:rPr>
      <w:t>OPC65152 - 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AD3E0" w14:textId="77777777" w:rsidR="00C63A4E" w:rsidRDefault="00C63A4E" w:rsidP="00C63A4E">
    <w:pPr>
      <w:pStyle w:val="Footer"/>
    </w:pPr>
  </w:p>
  <w:p w14:paraId="368F1C41" w14:textId="77777777" w:rsidR="00C63A4E" w:rsidRPr="00DF1AD1" w:rsidRDefault="00DF1AD1" w:rsidP="00DF1AD1">
    <w:pPr>
      <w:pStyle w:val="Footer"/>
      <w:rPr>
        <w:i/>
        <w:sz w:val="18"/>
      </w:rPr>
    </w:pPr>
    <w:r w:rsidRPr="00DF1AD1">
      <w:rPr>
        <w:i/>
        <w:sz w:val="18"/>
      </w:rPr>
      <w:t>OPC65152 - 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70A0C" w14:textId="77777777" w:rsidR="00C63A4E" w:rsidRPr="00DF1AD1" w:rsidRDefault="00DF1AD1" w:rsidP="00DF1AD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F1AD1">
      <w:rPr>
        <w:i/>
        <w:sz w:val="18"/>
      </w:rPr>
      <w:t>OPC65152 - C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13C03" w14:textId="77777777" w:rsidR="00C63A4E" w:rsidRPr="00E33C1C" w:rsidRDefault="00C63A4E" w:rsidP="00C63A4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63A4E" w14:paraId="76E4D50F" w14:textId="77777777" w:rsidTr="00C3141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DF83B2C" w14:textId="77777777" w:rsidR="00C63A4E" w:rsidRDefault="00C63A4E" w:rsidP="00C63A4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02D907" w14:textId="5C6A552F" w:rsidR="00C63A4E" w:rsidRDefault="00C63A4E" w:rsidP="00C63A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07448">
            <w:rPr>
              <w:i/>
              <w:sz w:val="18"/>
            </w:rPr>
            <w:t>Australian Capital Territory National Land (Road Transport) (Parking Legislation, Fees and Permits)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4CDDC6" w14:textId="77777777" w:rsidR="00C63A4E" w:rsidRDefault="00C63A4E" w:rsidP="00C63A4E">
          <w:pPr>
            <w:spacing w:line="0" w:lineRule="atLeast"/>
            <w:jc w:val="right"/>
            <w:rPr>
              <w:sz w:val="18"/>
            </w:rPr>
          </w:pPr>
        </w:p>
      </w:tc>
    </w:tr>
  </w:tbl>
  <w:p w14:paraId="43CEA260" w14:textId="77777777" w:rsidR="00C63A4E" w:rsidRPr="00DF1AD1" w:rsidRDefault="00DF1AD1" w:rsidP="00DF1AD1">
    <w:pPr>
      <w:rPr>
        <w:rFonts w:cs="Times New Roman"/>
        <w:i/>
        <w:sz w:val="18"/>
      </w:rPr>
    </w:pPr>
    <w:r w:rsidRPr="00DF1AD1">
      <w:rPr>
        <w:rFonts w:cs="Times New Roman"/>
        <w:i/>
        <w:sz w:val="18"/>
      </w:rPr>
      <w:t>OPC65152 - C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E3E39" w14:textId="77777777" w:rsidR="00C63A4E" w:rsidRPr="00E33C1C" w:rsidRDefault="00C63A4E" w:rsidP="00C63A4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C63A4E" w14:paraId="57F531EB" w14:textId="77777777" w:rsidTr="004D48D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CC5DF4E" w14:textId="77777777" w:rsidR="00C63A4E" w:rsidRDefault="00C63A4E" w:rsidP="00C63A4E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4E14A1EE" w14:textId="61D86429" w:rsidR="00C63A4E" w:rsidRDefault="00C63A4E" w:rsidP="00C63A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07448">
            <w:rPr>
              <w:i/>
              <w:sz w:val="18"/>
            </w:rPr>
            <w:t>Australian Capital Territory National Land (Road Transport) (Parking Legislation, Fees and Permits)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950533" w14:textId="77777777" w:rsidR="00C63A4E" w:rsidRDefault="00C63A4E" w:rsidP="00C63A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88EDA4" w14:textId="77777777" w:rsidR="00C63A4E" w:rsidRPr="00DF1AD1" w:rsidRDefault="00DF1AD1" w:rsidP="00DF1AD1">
    <w:pPr>
      <w:rPr>
        <w:rFonts w:cs="Times New Roman"/>
        <w:i/>
        <w:sz w:val="18"/>
      </w:rPr>
    </w:pPr>
    <w:r w:rsidRPr="00DF1AD1">
      <w:rPr>
        <w:rFonts w:cs="Times New Roman"/>
        <w:i/>
        <w:sz w:val="18"/>
      </w:rPr>
      <w:t>OPC65152 - 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34736" w14:textId="77777777" w:rsidR="00C63A4E" w:rsidRPr="00E33C1C" w:rsidRDefault="00C63A4E" w:rsidP="00C63A4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63A4E" w14:paraId="3D5E91AD" w14:textId="77777777" w:rsidTr="00C3141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CFC48D" w14:textId="77777777" w:rsidR="00C63A4E" w:rsidRDefault="00C63A4E" w:rsidP="00C63A4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B41849" w14:textId="75DFF18B" w:rsidR="00C63A4E" w:rsidRDefault="00C63A4E" w:rsidP="00C63A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07448">
            <w:rPr>
              <w:i/>
              <w:sz w:val="18"/>
            </w:rPr>
            <w:t>Australian Capital Territory National Land (Road Transport) (Parking Legislation, Fees and Permits)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A1471CD" w14:textId="77777777" w:rsidR="00C63A4E" w:rsidRDefault="00C63A4E" w:rsidP="00C63A4E">
          <w:pPr>
            <w:spacing w:line="0" w:lineRule="atLeast"/>
            <w:jc w:val="right"/>
            <w:rPr>
              <w:sz w:val="18"/>
            </w:rPr>
          </w:pPr>
        </w:p>
      </w:tc>
    </w:tr>
  </w:tbl>
  <w:p w14:paraId="70076945" w14:textId="77777777" w:rsidR="00C63A4E" w:rsidRPr="00DF1AD1" w:rsidRDefault="00DF1AD1" w:rsidP="00DF1AD1">
    <w:pPr>
      <w:rPr>
        <w:rFonts w:cs="Times New Roman"/>
        <w:i/>
        <w:sz w:val="18"/>
      </w:rPr>
    </w:pPr>
    <w:r w:rsidRPr="00DF1AD1">
      <w:rPr>
        <w:rFonts w:cs="Times New Roman"/>
        <w:i/>
        <w:sz w:val="18"/>
      </w:rPr>
      <w:t>OPC65152 - C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BD356" w14:textId="77777777" w:rsidR="00C63A4E" w:rsidRPr="00E33C1C" w:rsidRDefault="00C63A4E" w:rsidP="00C63A4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63A4E" w14:paraId="3758D655" w14:textId="77777777" w:rsidTr="004D48D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85751BA" w14:textId="77777777" w:rsidR="00C63A4E" w:rsidRDefault="00C63A4E" w:rsidP="00C63A4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E70AFD" w14:textId="28721267" w:rsidR="00C63A4E" w:rsidRDefault="00C63A4E" w:rsidP="00C63A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07448">
            <w:rPr>
              <w:i/>
              <w:sz w:val="18"/>
            </w:rPr>
            <w:t>Australian Capital Territory National Land (Road Transport) (Parking Legislation, Fees and Permits)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9D4B27" w14:textId="77777777" w:rsidR="00C63A4E" w:rsidRDefault="00C63A4E" w:rsidP="00C63A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6235970" w14:textId="77777777" w:rsidR="00C63A4E" w:rsidRPr="00DF1AD1" w:rsidRDefault="00DF1AD1" w:rsidP="00DF1AD1">
    <w:pPr>
      <w:rPr>
        <w:rFonts w:cs="Times New Roman"/>
        <w:i/>
        <w:sz w:val="18"/>
      </w:rPr>
    </w:pPr>
    <w:r w:rsidRPr="00DF1AD1">
      <w:rPr>
        <w:rFonts w:cs="Times New Roman"/>
        <w:i/>
        <w:sz w:val="18"/>
      </w:rPr>
      <w:t>OPC65152 - C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7812B" w14:textId="77777777" w:rsidR="00C63A4E" w:rsidRPr="00E33C1C" w:rsidRDefault="00C63A4E" w:rsidP="00C63A4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63A4E" w14:paraId="3492D968" w14:textId="77777777" w:rsidTr="004D48D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82FA73" w14:textId="77777777" w:rsidR="00C63A4E" w:rsidRDefault="00C63A4E" w:rsidP="00C63A4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CF17F2" w14:textId="0B8699C0" w:rsidR="00C63A4E" w:rsidRDefault="00C63A4E" w:rsidP="00C63A4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07448">
            <w:rPr>
              <w:i/>
              <w:sz w:val="18"/>
            </w:rPr>
            <w:t>Australian Capital Territory National Land (Road Transport) (Parking Legislation, Fees and Permits)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D676A7" w14:textId="77777777" w:rsidR="00C63A4E" w:rsidRDefault="00C63A4E" w:rsidP="00C63A4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0AB44A0" w14:textId="77777777" w:rsidR="00C63A4E" w:rsidRPr="00DF1AD1" w:rsidRDefault="00DF1AD1" w:rsidP="00DF1AD1">
    <w:pPr>
      <w:rPr>
        <w:rFonts w:cs="Times New Roman"/>
        <w:i/>
        <w:sz w:val="18"/>
      </w:rPr>
    </w:pPr>
    <w:r w:rsidRPr="00DF1AD1">
      <w:rPr>
        <w:rFonts w:cs="Times New Roman"/>
        <w:i/>
        <w:sz w:val="18"/>
      </w:rPr>
      <w:t>OPC65152 - C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C11D8" w14:textId="77777777" w:rsidR="00BF5D7A" w:rsidRPr="00E33C1C" w:rsidRDefault="00BF5D7A" w:rsidP="00BF5D7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8" w:name="_Hlk71885808"/>
    <w:bookmarkStart w:id="29" w:name="_Hlk71885809"/>
    <w:bookmarkStart w:id="30" w:name="_Hlk71886254"/>
    <w:bookmarkStart w:id="31" w:name="_Hlk71886255"/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F5D7A" w14:paraId="1B727F03" w14:textId="77777777" w:rsidTr="001E2F2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953654" w14:textId="77777777" w:rsidR="00BF5D7A" w:rsidRDefault="00BF5D7A" w:rsidP="00BF5D7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520A76" w14:textId="7926DC89" w:rsidR="00BF5D7A" w:rsidRDefault="00BF5D7A" w:rsidP="00BF5D7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07448">
            <w:rPr>
              <w:i/>
              <w:sz w:val="18"/>
            </w:rPr>
            <w:t>Australian Capital Territory National Land (Road Transport) (Parking Legislation, Fees and Permits)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681176" w14:textId="77777777" w:rsidR="00BF5D7A" w:rsidRDefault="00BF5D7A" w:rsidP="00BF5D7A">
          <w:pPr>
            <w:spacing w:line="0" w:lineRule="atLeast"/>
            <w:jc w:val="right"/>
            <w:rPr>
              <w:sz w:val="18"/>
            </w:rPr>
          </w:pPr>
        </w:p>
      </w:tc>
    </w:tr>
  </w:tbl>
  <w:bookmarkEnd w:id="28"/>
  <w:bookmarkEnd w:id="29"/>
  <w:bookmarkEnd w:id="30"/>
  <w:bookmarkEnd w:id="31"/>
  <w:p w14:paraId="127F50D6" w14:textId="37318326" w:rsidR="00265522" w:rsidRPr="00190BA1" w:rsidRDefault="00265522" w:rsidP="00265522">
    <w:pPr>
      <w:jc w:val="center"/>
      <w:rPr>
        <w:rFonts w:ascii="Arial" w:hAnsi="Arial" w:cs="Arial"/>
        <w:b/>
        <w:sz w:val="40"/>
      </w:rPr>
    </w:pP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If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DLM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&lt;&gt; " " "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Classification </w:instrText>
    </w:r>
    <w:r>
      <w:rPr>
        <w:rFonts w:ascii="Arial" w:hAnsi="Arial" w:cs="Arial"/>
        <w:b/>
        <w:sz w:val="40"/>
      </w:rPr>
      <w:fldChar w:fldCharType="separate"/>
    </w:r>
    <w:r>
      <w:rPr>
        <w:rFonts w:ascii="Arial" w:hAnsi="Arial" w:cs="Arial"/>
        <w:b/>
        <w:sz w:val="40"/>
      </w:rPr>
      <w:instrText>OFFICIAL: Sensitive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//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DLM </w:instrText>
    </w:r>
    <w:r>
      <w:rPr>
        <w:rFonts w:ascii="Arial" w:hAnsi="Arial" w:cs="Arial"/>
        <w:b/>
        <w:sz w:val="40"/>
      </w:rPr>
      <w:fldChar w:fldCharType="separate"/>
    </w:r>
    <w:r>
      <w:rPr>
        <w:rFonts w:ascii="Arial" w:hAnsi="Arial" w:cs="Arial"/>
        <w:b/>
        <w:sz w:val="40"/>
      </w:rPr>
      <w:instrText>Legal Privilege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"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IF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Classification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= "OFFICIAL" ""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IF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Classification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= "UNOFFICIAL" """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Classification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"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noProof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noProof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separate"/>
    </w:r>
    <w:r w:rsidR="00A22724">
      <w:rPr>
        <w:rFonts w:ascii="Arial" w:hAnsi="Arial" w:cs="Arial"/>
        <w:b/>
        <w:noProof/>
        <w:sz w:val="40"/>
      </w:rPr>
      <w:t xml:space="preserve"> </w:t>
    </w:r>
    <w:r>
      <w:rPr>
        <w:rFonts w:ascii="Arial" w:hAnsi="Arial" w:cs="Arial"/>
        <w:b/>
        <w:sz w:val="40"/>
      </w:rPr>
      <w:fldChar w:fldCharType="end"/>
    </w:r>
  </w:p>
  <w:p w14:paraId="394CE4CE" w14:textId="77777777" w:rsidR="00BF5D7A" w:rsidRPr="00DF1AD1" w:rsidRDefault="00DF1AD1" w:rsidP="00DF1AD1">
    <w:pPr>
      <w:rPr>
        <w:rFonts w:cs="Times New Roman"/>
        <w:i/>
        <w:sz w:val="18"/>
      </w:rPr>
    </w:pPr>
    <w:r w:rsidRPr="00DF1AD1">
      <w:rPr>
        <w:rFonts w:cs="Times New Roman"/>
        <w:i/>
        <w:sz w:val="18"/>
      </w:rPr>
      <w:t>OPC65152 - 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C0E42" w14:textId="77777777" w:rsidR="00E42795" w:rsidRDefault="00E42795" w:rsidP="00715914">
      <w:pPr>
        <w:spacing w:line="240" w:lineRule="auto"/>
      </w:pPr>
      <w:r>
        <w:separator/>
      </w:r>
    </w:p>
  </w:footnote>
  <w:footnote w:type="continuationSeparator" w:id="0">
    <w:p w14:paraId="4E38FD59" w14:textId="77777777" w:rsidR="00E42795" w:rsidRDefault="00E4279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16AE7" w14:textId="77777777" w:rsidR="00C63A4E" w:rsidRPr="005F1388" w:rsidRDefault="00C63A4E" w:rsidP="00C63A4E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0" w:name="_Hlk71885806"/>
  <w:bookmarkStart w:id="21" w:name="_Hlk71885807"/>
  <w:bookmarkStart w:id="22" w:name="_Hlk71886252"/>
  <w:bookmarkStart w:id="23" w:name="_Hlk71886253"/>
  <w:p w14:paraId="1B97D0B8" w14:textId="133764FF" w:rsidR="00265522" w:rsidRPr="00190BA1" w:rsidRDefault="00265522" w:rsidP="00265522">
    <w:pPr>
      <w:jc w:val="center"/>
      <w:rPr>
        <w:rFonts w:ascii="Arial" w:hAnsi="Arial" w:cs="Arial"/>
        <w:b/>
        <w:sz w:val="40"/>
      </w:rPr>
    </w:pP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If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DLM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&lt;&gt; " " "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Classification </w:instrText>
    </w:r>
    <w:r>
      <w:rPr>
        <w:rFonts w:ascii="Arial" w:hAnsi="Arial" w:cs="Arial"/>
        <w:b/>
        <w:sz w:val="40"/>
      </w:rPr>
      <w:fldChar w:fldCharType="separate"/>
    </w:r>
    <w:r>
      <w:rPr>
        <w:rFonts w:ascii="Arial" w:hAnsi="Arial" w:cs="Arial"/>
        <w:b/>
        <w:sz w:val="40"/>
      </w:rPr>
      <w:instrText>OFFICIAL: Sensitive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//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DLM </w:instrText>
    </w:r>
    <w:r>
      <w:rPr>
        <w:rFonts w:ascii="Arial" w:hAnsi="Arial" w:cs="Arial"/>
        <w:b/>
        <w:sz w:val="40"/>
      </w:rPr>
      <w:fldChar w:fldCharType="separate"/>
    </w:r>
    <w:r>
      <w:rPr>
        <w:rFonts w:ascii="Arial" w:hAnsi="Arial" w:cs="Arial"/>
        <w:b/>
        <w:sz w:val="40"/>
      </w:rPr>
      <w:instrText>Legal Privilege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"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IF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Classification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= "OFFICIAL" ""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IF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Classification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= "UNOFFICIAL" """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Classification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"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noProof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noProof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separate"/>
    </w:r>
    <w:r w:rsidR="00A22724">
      <w:rPr>
        <w:rFonts w:ascii="Arial" w:hAnsi="Arial" w:cs="Arial"/>
        <w:b/>
        <w:noProof/>
        <w:sz w:val="40"/>
      </w:rPr>
      <w:t xml:space="preserve"> </w: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If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DLM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&lt;&gt; " " "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Classification </w:instrText>
    </w:r>
    <w:r>
      <w:rPr>
        <w:rFonts w:ascii="Arial" w:hAnsi="Arial" w:cs="Arial"/>
        <w:b/>
        <w:sz w:val="40"/>
      </w:rPr>
      <w:fldChar w:fldCharType="separate"/>
    </w:r>
    <w:r>
      <w:rPr>
        <w:rFonts w:ascii="Arial" w:hAnsi="Arial" w:cs="Arial"/>
        <w:b/>
        <w:sz w:val="40"/>
      </w:rPr>
      <w:instrText>OFFICIAL: Sensitive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//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DLM </w:instrText>
    </w:r>
    <w:r>
      <w:rPr>
        <w:rFonts w:ascii="Arial" w:hAnsi="Arial" w:cs="Arial"/>
        <w:b/>
        <w:sz w:val="40"/>
      </w:rPr>
      <w:fldChar w:fldCharType="separate"/>
    </w:r>
    <w:r>
      <w:rPr>
        <w:rFonts w:ascii="Arial" w:hAnsi="Arial" w:cs="Arial"/>
        <w:b/>
        <w:sz w:val="40"/>
      </w:rPr>
      <w:instrText>Legal Privilege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"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IF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Classification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= "OFFICIAL" ""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IF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Classification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= "UNOFFICIAL" """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Classification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"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noProof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noProof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separate"/>
    </w:r>
    <w:r w:rsidR="00A22724">
      <w:rPr>
        <w:rFonts w:ascii="Arial" w:hAnsi="Arial" w:cs="Arial"/>
        <w:b/>
        <w:noProof/>
        <w:sz w:val="40"/>
      </w:rPr>
      <w:t xml:space="preserve"> </w:t>
    </w:r>
    <w:r>
      <w:rPr>
        <w:rFonts w:ascii="Arial" w:hAnsi="Arial" w:cs="Arial"/>
        <w:b/>
        <w:sz w:val="40"/>
      </w:rPr>
      <w:fldChar w:fldCharType="end"/>
    </w:r>
  </w:p>
  <w:p w14:paraId="2A2ED62C" w14:textId="763B49FF" w:rsidR="00BF5D7A" w:rsidRPr="00A961C4" w:rsidRDefault="00BF5D7A" w:rsidP="00BF5D7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2272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22724">
      <w:rPr>
        <w:noProof/>
        <w:sz w:val="20"/>
      </w:rPr>
      <w:t>Repeals</w:t>
    </w:r>
    <w:r>
      <w:rPr>
        <w:sz w:val="20"/>
      </w:rPr>
      <w:fldChar w:fldCharType="end"/>
    </w:r>
  </w:p>
  <w:p w14:paraId="61DB19B8" w14:textId="1DAF45B7" w:rsidR="00BF5D7A" w:rsidRPr="00A961C4" w:rsidRDefault="00BF5D7A" w:rsidP="00BF5D7A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A22724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A22724">
      <w:rPr>
        <w:noProof/>
        <w:sz w:val="20"/>
      </w:rPr>
      <w:t>Repeals commencing day after registration</w:t>
    </w:r>
    <w:r>
      <w:rPr>
        <w:sz w:val="20"/>
      </w:rPr>
      <w:fldChar w:fldCharType="end"/>
    </w:r>
  </w:p>
  <w:bookmarkEnd w:id="20"/>
  <w:bookmarkEnd w:id="21"/>
  <w:bookmarkEnd w:id="22"/>
  <w:bookmarkEnd w:id="23"/>
  <w:p w14:paraId="2D76897A" w14:textId="77777777" w:rsidR="00BF5D7A" w:rsidRPr="00A961C4" w:rsidRDefault="00BF5D7A" w:rsidP="00BF5D7A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4" w:name="_Hlk71885798"/>
  <w:bookmarkStart w:id="25" w:name="_Hlk71885799"/>
  <w:bookmarkStart w:id="26" w:name="_Hlk71886244"/>
  <w:bookmarkStart w:id="27" w:name="_Hlk71886245"/>
  <w:p w14:paraId="7ECA96E7" w14:textId="4548DA05" w:rsidR="00265522" w:rsidRPr="00190BA1" w:rsidRDefault="00265522" w:rsidP="00265522">
    <w:pPr>
      <w:jc w:val="center"/>
      <w:rPr>
        <w:rFonts w:ascii="Arial" w:hAnsi="Arial" w:cs="Arial"/>
        <w:b/>
        <w:sz w:val="40"/>
      </w:rPr>
    </w:pP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If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DLM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&lt;&gt; " " "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Classification </w:instrText>
    </w:r>
    <w:r>
      <w:rPr>
        <w:rFonts w:ascii="Arial" w:hAnsi="Arial" w:cs="Arial"/>
        <w:b/>
        <w:sz w:val="40"/>
      </w:rPr>
      <w:fldChar w:fldCharType="separate"/>
    </w:r>
    <w:r>
      <w:rPr>
        <w:rFonts w:ascii="Arial" w:hAnsi="Arial" w:cs="Arial"/>
        <w:b/>
        <w:sz w:val="40"/>
      </w:rPr>
      <w:instrText>OFFICIAL: Sensitive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//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DLM </w:instrText>
    </w:r>
    <w:r>
      <w:rPr>
        <w:rFonts w:ascii="Arial" w:hAnsi="Arial" w:cs="Arial"/>
        <w:b/>
        <w:sz w:val="40"/>
      </w:rPr>
      <w:fldChar w:fldCharType="separate"/>
    </w:r>
    <w:r>
      <w:rPr>
        <w:rFonts w:ascii="Arial" w:hAnsi="Arial" w:cs="Arial"/>
        <w:b/>
        <w:sz w:val="40"/>
      </w:rPr>
      <w:instrText>Legal Privilege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"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IF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Classification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= "OFFICIAL" ""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IF 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Classification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= "UNOFFICIAL" """</w:instrText>
    </w:r>
    <w:r>
      <w:rPr>
        <w:rFonts w:ascii="Arial" w:hAnsi="Arial" w:cs="Arial"/>
        <w:b/>
        <w:sz w:val="40"/>
      </w:rPr>
      <w:fldChar w:fldCharType="begin"/>
    </w:r>
    <w:r>
      <w:rPr>
        <w:rFonts w:ascii="Arial" w:hAnsi="Arial" w:cs="Arial"/>
        <w:b/>
        <w:sz w:val="40"/>
      </w:rPr>
      <w:instrText xml:space="preserve"> DOCPROPERTY Classification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"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noProof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separate"/>
    </w:r>
    <w:r w:rsidR="00D07448">
      <w:rPr>
        <w:rFonts w:ascii="Arial" w:hAnsi="Arial" w:cs="Arial"/>
        <w:b/>
        <w:noProof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end"/>
    </w:r>
    <w:r>
      <w:rPr>
        <w:rFonts w:ascii="Arial" w:hAnsi="Arial" w:cs="Arial"/>
        <w:b/>
        <w:sz w:val="40"/>
      </w:rPr>
      <w:instrText xml:space="preserve"> </w:instrText>
    </w:r>
    <w:r>
      <w:rPr>
        <w:rFonts w:ascii="Arial" w:hAnsi="Arial" w:cs="Arial"/>
        <w:b/>
        <w:sz w:val="40"/>
      </w:rPr>
      <w:fldChar w:fldCharType="separate"/>
    </w:r>
    <w:r w:rsidR="00A22724">
      <w:rPr>
        <w:rFonts w:ascii="Arial" w:hAnsi="Arial" w:cs="Arial"/>
        <w:b/>
        <w:noProof/>
        <w:sz w:val="40"/>
      </w:rPr>
      <w:t xml:space="preserve"> </w:t>
    </w:r>
    <w:r>
      <w:rPr>
        <w:rFonts w:ascii="Arial" w:hAnsi="Arial" w:cs="Arial"/>
        <w:b/>
        <w:sz w:val="40"/>
      </w:rPr>
      <w:fldChar w:fldCharType="end"/>
    </w:r>
  </w:p>
  <w:p w14:paraId="3D0C111B" w14:textId="1A0AF5D9" w:rsidR="00BF5D7A" w:rsidRPr="00A961C4" w:rsidRDefault="00BF5D7A" w:rsidP="00BF5D7A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A22724">
      <w:rPr>
        <w:noProof/>
        <w:sz w:val="20"/>
      </w:rPr>
      <w:t>Repeals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22724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12F915F3" w14:textId="0825A0BF" w:rsidR="00BF5D7A" w:rsidRPr="00A961C4" w:rsidRDefault="00BF5D7A" w:rsidP="00BF5D7A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separate"/>
    </w:r>
    <w:r w:rsidR="00A22724">
      <w:rPr>
        <w:noProof/>
        <w:sz w:val="20"/>
      </w:rPr>
      <w:t>Repeals commencing 1 July 2021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separate"/>
    </w:r>
    <w:r w:rsidR="00A22724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bookmarkEnd w:id="24"/>
  <w:bookmarkEnd w:id="25"/>
  <w:bookmarkEnd w:id="26"/>
  <w:bookmarkEnd w:id="27"/>
  <w:p w14:paraId="78CBB648" w14:textId="77777777" w:rsidR="00BF5D7A" w:rsidRPr="00A961C4" w:rsidRDefault="00BF5D7A" w:rsidP="00BF5D7A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3383C" w14:textId="77777777" w:rsidR="00BF5D7A" w:rsidRPr="00A961C4" w:rsidRDefault="00BF5D7A" w:rsidP="00BF5D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4BB4" w14:textId="77777777" w:rsidR="00C63A4E" w:rsidRPr="005F1388" w:rsidRDefault="00C63A4E" w:rsidP="00C63A4E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0E268" w14:textId="77777777" w:rsidR="00C63A4E" w:rsidRPr="005F1388" w:rsidRDefault="00C63A4E" w:rsidP="00C63A4E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AF42E" w14:textId="77777777" w:rsidR="00C63A4E" w:rsidRPr="00ED79B6" w:rsidRDefault="00C63A4E" w:rsidP="00C63A4E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3A34" w14:textId="77777777" w:rsidR="00C63A4E" w:rsidRPr="00ED79B6" w:rsidRDefault="00C63A4E" w:rsidP="00C63A4E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C18BF" w14:textId="77777777" w:rsidR="00C63A4E" w:rsidRPr="00ED79B6" w:rsidRDefault="00C63A4E" w:rsidP="00C63A4E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6C0F3" w14:textId="1237D7B7" w:rsidR="00C63A4E" w:rsidRDefault="00C63A4E" w:rsidP="00C63A4E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4444EB77" w14:textId="68FC8C10" w:rsidR="00C63A4E" w:rsidRDefault="00C63A4E" w:rsidP="00C63A4E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230A0F1F" w14:textId="551E1CAA" w:rsidR="00C63A4E" w:rsidRPr="007A1328" w:rsidRDefault="00C63A4E" w:rsidP="00C63A4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3F2D866" w14:textId="77777777" w:rsidR="00C63A4E" w:rsidRPr="007A1328" w:rsidRDefault="00C63A4E" w:rsidP="00C63A4E">
    <w:pPr>
      <w:rPr>
        <w:b/>
        <w:sz w:val="24"/>
      </w:rPr>
    </w:pPr>
  </w:p>
  <w:p w14:paraId="2664AD7A" w14:textId="1B4D46C8" w:rsidR="00C63A4E" w:rsidRPr="007A1328" w:rsidRDefault="00C63A4E" w:rsidP="00C63A4E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07448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22724">
      <w:rPr>
        <w:noProof/>
        <w:sz w:val="24"/>
      </w:rPr>
      <w:t>6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ED090" w14:textId="15167658" w:rsidR="00C63A4E" w:rsidRPr="007A1328" w:rsidRDefault="00C63A4E" w:rsidP="00C63A4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47D3DC6F" w14:textId="1707E4E1" w:rsidR="00C63A4E" w:rsidRPr="007A1328" w:rsidRDefault="00C63A4E" w:rsidP="00C63A4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25BC6A0A" w14:textId="20187082" w:rsidR="00C63A4E" w:rsidRPr="007A1328" w:rsidRDefault="00C63A4E" w:rsidP="00C63A4E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483CC1B2" w14:textId="77777777" w:rsidR="00C63A4E" w:rsidRPr="007A1328" w:rsidRDefault="00C63A4E" w:rsidP="00C63A4E">
    <w:pPr>
      <w:jc w:val="right"/>
      <w:rPr>
        <w:b/>
        <w:sz w:val="24"/>
      </w:rPr>
    </w:pPr>
  </w:p>
  <w:p w14:paraId="5DDFAF1E" w14:textId="0AA09029" w:rsidR="00C63A4E" w:rsidRPr="007A1328" w:rsidRDefault="00C63A4E" w:rsidP="00C63A4E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07448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22724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9F875" w14:textId="77777777" w:rsidR="00C63A4E" w:rsidRPr="007A1328" w:rsidRDefault="00C63A4E" w:rsidP="00C63A4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04"/>
    <w:rsid w:val="00004470"/>
    <w:rsid w:val="000117A8"/>
    <w:rsid w:val="000136AF"/>
    <w:rsid w:val="00015399"/>
    <w:rsid w:val="0003167F"/>
    <w:rsid w:val="000340F5"/>
    <w:rsid w:val="0003619B"/>
    <w:rsid w:val="000437C1"/>
    <w:rsid w:val="0005365D"/>
    <w:rsid w:val="00054265"/>
    <w:rsid w:val="000600C8"/>
    <w:rsid w:val="000614BF"/>
    <w:rsid w:val="000B58FA"/>
    <w:rsid w:val="000B7E30"/>
    <w:rsid w:val="000B7E9A"/>
    <w:rsid w:val="000D05EF"/>
    <w:rsid w:val="000E150C"/>
    <w:rsid w:val="000E2261"/>
    <w:rsid w:val="000F21C1"/>
    <w:rsid w:val="00102942"/>
    <w:rsid w:val="00102A93"/>
    <w:rsid w:val="0010745C"/>
    <w:rsid w:val="00132CEB"/>
    <w:rsid w:val="00142B62"/>
    <w:rsid w:val="00142FC6"/>
    <w:rsid w:val="0014539C"/>
    <w:rsid w:val="00153893"/>
    <w:rsid w:val="00157B8B"/>
    <w:rsid w:val="00166C2F"/>
    <w:rsid w:val="001721AC"/>
    <w:rsid w:val="001809D7"/>
    <w:rsid w:val="001939E1"/>
    <w:rsid w:val="00194C3E"/>
    <w:rsid w:val="00195382"/>
    <w:rsid w:val="001C61C5"/>
    <w:rsid w:val="001C69C4"/>
    <w:rsid w:val="001D37EF"/>
    <w:rsid w:val="001E2F22"/>
    <w:rsid w:val="001E3590"/>
    <w:rsid w:val="001E7407"/>
    <w:rsid w:val="001F5D5E"/>
    <w:rsid w:val="001F6219"/>
    <w:rsid w:val="001F6CD4"/>
    <w:rsid w:val="0020103D"/>
    <w:rsid w:val="00205244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3C0E"/>
    <w:rsid w:val="002564A4"/>
    <w:rsid w:val="0026208D"/>
    <w:rsid w:val="00265522"/>
    <w:rsid w:val="0026736C"/>
    <w:rsid w:val="002721A5"/>
    <w:rsid w:val="00281308"/>
    <w:rsid w:val="00281729"/>
    <w:rsid w:val="00284719"/>
    <w:rsid w:val="00291FED"/>
    <w:rsid w:val="00297ECB"/>
    <w:rsid w:val="002A7BCF"/>
    <w:rsid w:val="002C4A40"/>
    <w:rsid w:val="002D043A"/>
    <w:rsid w:val="002D6224"/>
    <w:rsid w:val="002D7300"/>
    <w:rsid w:val="002E3F4B"/>
    <w:rsid w:val="00304F8B"/>
    <w:rsid w:val="00321689"/>
    <w:rsid w:val="003354D2"/>
    <w:rsid w:val="00335BC6"/>
    <w:rsid w:val="003415D3"/>
    <w:rsid w:val="00344701"/>
    <w:rsid w:val="00346D2A"/>
    <w:rsid w:val="00352B0F"/>
    <w:rsid w:val="003535A3"/>
    <w:rsid w:val="00356690"/>
    <w:rsid w:val="00360459"/>
    <w:rsid w:val="00392859"/>
    <w:rsid w:val="003B0E28"/>
    <w:rsid w:val="003B77A7"/>
    <w:rsid w:val="003C6231"/>
    <w:rsid w:val="003C6DBE"/>
    <w:rsid w:val="003C78D6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37E5C"/>
    <w:rsid w:val="0044015E"/>
    <w:rsid w:val="0044291A"/>
    <w:rsid w:val="00444ABD"/>
    <w:rsid w:val="00461C2D"/>
    <w:rsid w:val="00461C81"/>
    <w:rsid w:val="00467661"/>
    <w:rsid w:val="004705B7"/>
    <w:rsid w:val="00472DBE"/>
    <w:rsid w:val="00474A19"/>
    <w:rsid w:val="00487D5F"/>
    <w:rsid w:val="00496F97"/>
    <w:rsid w:val="004C6AE8"/>
    <w:rsid w:val="004D1776"/>
    <w:rsid w:val="004D3593"/>
    <w:rsid w:val="004E063A"/>
    <w:rsid w:val="004E7BEC"/>
    <w:rsid w:val="004F070A"/>
    <w:rsid w:val="004F53FA"/>
    <w:rsid w:val="00505D3D"/>
    <w:rsid w:val="00506AF6"/>
    <w:rsid w:val="00516B8D"/>
    <w:rsid w:val="005311CD"/>
    <w:rsid w:val="00537FBC"/>
    <w:rsid w:val="0054003F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C606A"/>
    <w:rsid w:val="005D2D09"/>
    <w:rsid w:val="005F71E3"/>
    <w:rsid w:val="00600219"/>
    <w:rsid w:val="00603DC4"/>
    <w:rsid w:val="00620076"/>
    <w:rsid w:val="006251C1"/>
    <w:rsid w:val="00670EA1"/>
    <w:rsid w:val="00677CC2"/>
    <w:rsid w:val="0068206B"/>
    <w:rsid w:val="00687371"/>
    <w:rsid w:val="006905DE"/>
    <w:rsid w:val="0069207B"/>
    <w:rsid w:val="006944A8"/>
    <w:rsid w:val="00695F2B"/>
    <w:rsid w:val="006B10F0"/>
    <w:rsid w:val="006B5789"/>
    <w:rsid w:val="006C30C5"/>
    <w:rsid w:val="006C4E30"/>
    <w:rsid w:val="006C7F8C"/>
    <w:rsid w:val="006D43F4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537E"/>
    <w:rsid w:val="00731E00"/>
    <w:rsid w:val="007440B7"/>
    <w:rsid w:val="007500C8"/>
    <w:rsid w:val="00756272"/>
    <w:rsid w:val="007620D4"/>
    <w:rsid w:val="0076681A"/>
    <w:rsid w:val="00766E04"/>
    <w:rsid w:val="007715C9"/>
    <w:rsid w:val="00771613"/>
    <w:rsid w:val="00774EDD"/>
    <w:rsid w:val="007757EC"/>
    <w:rsid w:val="00783E89"/>
    <w:rsid w:val="00793915"/>
    <w:rsid w:val="007C2253"/>
    <w:rsid w:val="007C47EB"/>
    <w:rsid w:val="007C7386"/>
    <w:rsid w:val="007D5A63"/>
    <w:rsid w:val="007D7B81"/>
    <w:rsid w:val="007E163D"/>
    <w:rsid w:val="007E667A"/>
    <w:rsid w:val="007F1CB7"/>
    <w:rsid w:val="007F28C9"/>
    <w:rsid w:val="00803587"/>
    <w:rsid w:val="00807626"/>
    <w:rsid w:val="008117E9"/>
    <w:rsid w:val="00824498"/>
    <w:rsid w:val="0082580A"/>
    <w:rsid w:val="00841949"/>
    <w:rsid w:val="00856A31"/>
    <w:rsid w:val="008621F8"/>
    <w:rsid w:val="00864B24"/>
    <w:rsid w:val="00867B37"/>
    <w:rsid w:val="008754D0"/>
    <w:rsid w:val="008855C9"/>
    <w:rsid w:val="00886456"/>
    <w:rsid w:val="008A46E1"/>
    <w:rsid w:val="008A4F43"/>
    <w:rsid w:val="008B2706"/>
    <w:rsid w:val="008C185D"/>
    <w:rsid w:val="008C3604"/>
    <w:rsid w:val="008D0EE0"/>
    <w:rsid w:val="008E25DE"/>
    <w:rsid w:val="008E6067"/>
    <w:rsid w:val="008F319D"/>
    <w:rsid w:val="008F54E7"/>
    <w:rsid w:val="00903422"/>
    <w:rsid w:val="00915DF9"/>
    <w:rsid w:val="009254C3"/>
    <w:rsid w:val="00932377"/>
    <w:rsid w:val="00940AFC"/>
    <w:rsid w:val="00947D5A"/>
    <w:rsid w:val="009532A5"/>
    <w:rsid w:val="00960165"/>
    <w:rsid w:val="00961169"/>
    <w:rsid w:val="00982242"/>
    <w:rsid w:val="009868E9"/>
    <w:rsid w:val="009A169B"/>
    <w:rsid w:val="009B53C3"/>
    <w:rsid w:val="009B5AB3"/>
    <w:rsid w:val="009D5AF8"/>
    <w:rsid w:val="009E47E1"/>
    <w:rsid w:val="009E5CFC"/>
    <w:rsid w:val="00A079CB"/>
    <w:rsid w:val="00A12128"/>
    <w:rsid w:val="00A22724"/>
    <w:rsid w:val="00A22C98"/>
    <w:rsid w:val="00A231E2"/>
    <w:rsid w:val="00A30F99"/>
    <w:rsid w:val="00A60CB7"/>
    <w:rsid w:val="00A64912"/>
    <w:rsid w:val="00A70A74"/>
    <w:rsid w:val="00A838CB"/>
    <w:rsid w:val="00AA026F"/>
    <w:rsid w:val="00AC4A2B"/>
    <w:rsid w:val="00AC7B4A"/>
    <w:rsid w:val="00AD5421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47F9B"/>
    <w:rsid w:val="00B50ADC"/>
    <w:rsid w:val="00B566B1"/>
    <w:rsid w:val="00B63834"/>
    <w:rsid w:val="00B65F8A"/>
    <w:rsid w:val="00B66E66"/>
    <w:rsid w:val="00B72734"/>
    <w:rsid w:val="00B76DE7"/>
    <w:rsid w:val="00B80199"/>
    <w:rsid w:val="00B83204"/>
    <w:rsid w:val="00BA0C87"/>
    <w:rsid w:val="00BA220B"/>
    <w:rsid w:val="00BA3A57"/>
    <w:rsid w:val="00BA691F"/>
    <w:rsid w:val="00BA7832"/>
    <w:rsid w:val="00BB4E1A"/>
    <w:rsid w:val="00BB780F"/>
    <w:rsid w:val="00BC015E"/>
    <w:rsid w:val="00BC76AC"/>
    <w:rsid w:val="00BD0ECB"/>
    <w:rsid w:val="00BD1AC4"/>
    <w:rsid w:val="00BD60AA"/>
    <w:rsid w:val="00BE2155"/>
    <w:rsid w:val="00BE2213"/>
    <w:rsid w:val="00BE60C9"/>
    <w:rsid w:val="00BE719A"/>
    <w:rsid w:val="00BE720A"/>
    <w:rsid w:val="00BE7D6D"/>
    <w:rsid w:val="00BF0D73"/>
    <w:rsid w:val="00BF2465"/>
    <w:rsid w:val="00BF5D7A"/>
    <w:rsid w:val="00BF7205"/>
    <w:rsid w:val="00C23FFA"/>
    <w:rsid w:val="00C25E7F"/>
    <w:rsid w:val="00C2746F"/>
    <w:rsid w:val="00C31413"/>
    <w:rsid w:val="00C324A0"/>
    <w:rsid w:val="00C3300F"/>
    <w:rsid w:val="00C35091"/>
    <w:rsid w:val="00C42531"/>
    <w:rsid w:val="00C42BF8"/>
    <w:rsid w:val="00C50043"/>
    <w:rsid w:val="00C501E1"/>
    <w:rsid w:val="00C63A4E"/>
    <w:rsid w:val="00C750B0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3F48"/>
    <w:rsid w:val="00D04403"/>
    <w:rsid w:val="00D050E6"/>
    <w:rsid w:val="00D07448"/>
    <w:rsid w:val="00D13441"/>
    <w:rsid w:val="00D14E63"/>
    <w:rsid w:val="00D150E7"/>
    <w:rsid w:val="00D165CE"/>
    <w:rsid w:val="00D32F65"/>
    <w:rsid w:val="00D51B63"/>
    <w:rsid w:val="00D52DC2"/>
    <w:rsid w:val="00D53BCC"/>
    <w:rsid w:val="00D67E8A"/>
    <w:rsid w:val="00D70DFB"/>
    <w:rsid w:val="00D766DF"/>
    <w:rsid w:val="00D84418"/>
    <w:rsid w:val="00DA186E"/>
    <w:rsid w:val="00DA4116"/>
    <w:rsid w:val="00DB251C"/>
    <w:rsid w:val="00DB4630"/>
    <w:rsid w:val="00DC4F88"/>
    <w:rsid w:val="00DE5006"/>
    <w:rsid w:val="00DE61B6"/>
    <w:rsid w:val="00DF1AD1"/>
    <w:rsid w:val="00E05704"/>
    <w:rsid w:val="00E076DB"/>
    <w:rsid w:val="00E11E44"/>
    <w:rsid w:val="00E3270E"/>
    <w:rsid w:val="00E338EF"/>
    <w:rsid w:val="00E42795"/>
    <w:rsid w:val="00E544BB"/>
    <w:rsid w:val="00E662CB"/>
    <w:rsid w:val="00E70E60"/>
    <w:rsid w:val="00E74DC7"/>
    <w:rsid w:val="00E76806"/>
    <w:rsid w:val="00E8075A"/>
    <w:rsid w:val="00E85670"/>
    <w:rsid w:val="00E94A8C"/>
    <w:rsid w:val="00E94D5E"/>
    <w:rsid w:val="00EA7100"/>
    <w:rsid w:val="00EA7F9F"/>
    <w:rsid w:val="00EB1274"/>
    <w:rsid w:val="00EB30B4"/>
    <w:rsid w:val="00EB3F6C"/>
    <w:rsid w:val="00EB6AD0"/>
    <w:rsid w:val="00ED2BB6"/>
    <w:rsid w:val="00ED34E1"/>
    <w:rsid w:val="00ED3B8D"/>
    <w:rsid w:val="00ED659C"/>
    <w:rsid w:val="00EF2E3A"/>
    <w:rsid w:val="00F072A7"/>
    <w:rsid w:val="00F078DC"/>
    <w:rsid w:val="00F10018"/>
    <w:rsid w:val="00F16D8C"/>
    <w:rsid w:val="00F1710A"/>
    <w:rsid w:val="00F32BA8"/>
    <w:rsid w:val="00F349F1"/>
    <w:rsid w:val="00F4350D"/>
    <w:rsid w:val="00F567F7"/>
    <w:rsid w:val="00F62036"/>
    <w:rsid w:val="00F65B52"/>
    <w:rsid w:val="00F67BCA"/>
    <w:rsid w:val="00F73BD6"/>
    <w:rsid w:val="00F775A0"/>
    <w:rsid w:val="00F83989"/>
    <w:rsid w:val="00F85099"/>
    <w:rsid w:val="00F9379C"/>
    <w:rsid w:val="00F9632C"/>
    <w:rsid w:val="00FA1E52"/>
    <w:rsid w:val="00FB1409"/>
    <w:rsid w:val="00FC1AF6"/>
    <w:rsid w:val="00FD05AA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99CE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0600C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0C8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00C8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00C8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600C8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00C8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00C8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600C8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600C8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600C8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600C8"/>
  </w:style>
  <w:style w:type="paragraph" w:customStyle="1" w:styleId="OPCParaBase">
    <w:name w:val="OPCParaBase"/>
    <w:qFormat/>
    <w:rsid w:val="000600C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600C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600C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600C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600C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600C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600C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600C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600C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600C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600C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600C8"/>
  </w:style>
  <w:style w:type="paragraph" w:customStyle="1" w:styleId="Blocks">
    <w:name w:val="Blocks"/>
    <w:aliases w:val="bb"/>
    <w:basedOn w:val="OPCParaBase"/>
    <w:qFormat/>
    <w:rsid w:val="000600C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600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600C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600C8"/>
    <w:rPr>
      <w:i/>
    </w:rPr>
  </w:style>
  <w:style w:type="paragraph" w:customStyle="1" w:styleId="BoxList">
    <w:name w:val="BoxList"/>
    <w:aliases w:val="bl"/>
    <w:basedOn w:val="BoxText"/>
    <w:qFormat/>
    <w:rsid w:val="000600C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600C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600C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600C8"/>
    <w:pPr>
      <w:ind w:left="1985" w:hanging="851"/>
    </w:pPr>
  </w:style>
  <w:style w:type="character" w:customStyle="1" w:styleId="CharAmPartNo">
    <w:name w:val="CharAmPartNo"/>
    <w:basedOn w:val="OPCCharBase"/>
    <w:qFormat/>
    <w:rsid w:val="000600C8"/>
  </w:style>
  <w:style w:type="character" w:customStyle="1" w:styleId="CharAmPartText">
    <w:name w:val="CharAmPartText"/>
    <w:basedOn w:val="OPCCharBase"/>
    <w:qFormat/>
    <w:rsid w:val="000600C8"/>
  </w:style>
  <w:style w:type="character" w:customStyle="1" w:styleId="CharAmSchNo">
    <w:name w:val="CharAmSchNo"/>
    <w:basedOn w:val="OPCCharBase"/>
    <w:qFormat/>
    <w:rsid w:val="000600C8"/>
  </w:style>
  <w:style w:type="character" w:customStyle="1" w:styleId="CharAmSchText">
    <w:name w:val="CharAmSchText"/>
    <w:basedOn w:val="OPCCharBase"/>
    <w:qFormat/>
    <w:rsid w:val="000600C8"/>
  </w:style>
  <w:style w:type="character" w:customStyle="1" w:styleId="CharBoldItalic">
    <w:name w:val="CharBoldItalic"/>
    <w:basedOn w:val="OPCCharBase"/>
    <w:uiPriority w:val="1"/>
    <w:qFormat/>
    <w:rsid w:val="000600C8"/>
    <w:rPr>
      <w:b/>
      <w:i/>
    </w:rPr>
  </w:style>
  <w:style w:type="character" w:customStyle="1" w:styleId="CharChapNo">
    <w:name w:val="CharChapNo"/>
    <w:basedOn w:val="OPCCharBase"/>
    <w:uiPriority w:val="1"/>
    <w:qFormat/>
    <w:rsid w:val="000600C8"/>
  </w:style>
  <w:style w:type="character" w:customStyle="1" w:styleId="CharChapText">
    <w:name w:val="CharChapText"/>
    <w:basedOn w:val="OPCCharBase"/>
    <w:uiPriority w:val="1"/>
    <w:qFormat/>
    <w:rsid w:val="000600C8"/>
  </w:style>
  <w:style w:type="character" w:customStyle="1" w:styleId="CharDivNo">
    <w:name w:val="CharDivNo"/>
    <w:basedOn w:val="OPCCharBase"/>
    <w:uiPriority w:val="1"/>
    <w:qFormat/>
    <w:rsid w:val="000600C8"/>
  </w:style>
  <w:style w:type="character" w:customStyle="1" w:styleId="CharDivText">
    <w:name w:val="CharDivText"/>
    <w:basedOn w:val="OPCCharBase"/>
    <w:uiPriority w:val="1"/>
    <w:qFormat/>
    <w:rsid w:val="000600C8"/>
  </w:style>
  <w:style w:type="character" w:customStyle="1" w:styleId="CharItalic">
    <w:name w:val="CharItalic"/>
    <w:basedOn w:val="OPCCharBase"/>
    <w:uiPriority w:val="1"/>
    <w:qFormat/>
    <w:rsid w:val="000600C8"/>
    <w:rPr>
      <w:i/>
    </w:rPr>
  </w:style>
  <w:style w:type="character" w:customStyle="1" w:styleId="CharPartNo">
    <w:name w:val="CharPartNo"/>
    <w:basedOn w:val="OPCCharBase"/>
    <w:uiPriority w:val="1"/>
    <w:qFormat/>
    <w:rsid w:val="000600C8"/>
  </w:style>
  <w:style w:type="character" w:customStyle="1" w:styleId="CharPartText">
    <w:name w:val="CharPartText"/>
    <w:basedOn w:val="OPCCharBase"/>
    <w:uiPriority w:val="1"/>
    <w:qFormat/>
    <w:rsid w:val="000600C8"/>
  </w:style>
  <w:style w:type="character" w:customStyle="1" w:styleId="CharSectno">
    <w:name w:val="CharSectno"/>
    <w:basedOn w:val="OPCCharBase"/>
    <w:qFormat/>
    <w:rsid w:val="000600C8"/>
  </w:style>
  <w:style w:type="character" w:customStyle="1" w:styleId="CharSubdNo">
    <w:name w:val="CharSubdNo"/>
    <w:basedOn w:val="OPCCharBase"/>
    <w:uiPriority w:val="1"/>
    <w:qFormat/>
    <w:rsid w:val="000600C8"/>
  </w:style>
  <w:style w:type="character" w:customStyle="1" w:styleId="CharSubdText">
    <w:name w:val="CharSubdText"/>
    <w:basedOn w:val="OPCCharBase"/>
    <w:uiPriority w:val="1"/>
    <w:qFormat/>
    <w:rsid w:val="000600C8"/>
  </w:style>
  <w:style w:type="paragraph" w:customStyle="1" w:styleId="CTA--">
    <w:name w:val="CTA --"/>
    <w:basedOn w:val="OPCParaBase"/>
    <w:next w:val="Normal"/>
    <w:rsid w:val="000600C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600C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600C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600C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600C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600C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600C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600C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600C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600C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600C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600C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600C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600C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600C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600C8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600C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600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600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600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600C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600C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600C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600C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600C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600C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600C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600C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600C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600C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600C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600C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600C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600C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600C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600C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600C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600C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600C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600C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600C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600C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600C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600C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600C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600C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600C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600C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600C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600C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600C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600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600C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600C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600C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600C8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600C8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600C8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600C8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600C8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600C8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600C8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600C8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600C8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600C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600C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600C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600C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600C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600C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600C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600C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600C8"/>
    <w:rPr>
      <w:sz w:val="16"/>
    </w:rPr>
  </w:style>
  <w:style w:type="table" w:customStyle="1" w:styleId="CFlag">
    <w:name w:val="CFlag"/>
    <w:basedOn w:val="TableNormal"/>
    <w:uiPriority w:val="99"/>
    <w:rsid w:val="000600C8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600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600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600C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600C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600C8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600C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600C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600C8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600C8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600C8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600C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600C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600C8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600C8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600C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600C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600C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600C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600C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600C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600C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600C8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600C8"/>
  </w:style>
  <w:style w:type="character" w:customStyle="1" w:styleId="CharSubPartNoCASA">
    <w:name w:val="CharSubPartNo(CASA)"/>
    <w:basedOn w:val="OPCCharBase"/>
    <w:uiPriority w:val="1"/>
    <w:rsid w:val="000600C8"/>
  </w:style>
  <w:style w:type="paragraph" w:customStyle="1" w:styleId="ENoteTTIndentHeadingSub">
    <w:name w:val="ENoteTTIndentHeadingSub"/>
    <w:aliases w:val="enTTHis"/>
    <w:basedOn w:val="OPCParaBase"/>
    <w:rsid w:val="000600C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600C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600C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600C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600C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600C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600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600C8"/>
    <w:rPr>
      <w:sz w:val="22"/>
    </w:rPr>
  </w:style>
  <w:style w:type="paragraph" w:customStyle="1" w:styleId="SOTextNote">
    <w:name w:val="SO TextNote"/>
    <w:aliases w:val="sont"/>
    <w:basedOn w:val="SOText"/>
    <w:qFormat/>
    <w:rsid w:val="000600C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600C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600C8"/>
    <w:rPr>
      <w:sz w:val="22"/>
    </w:rPr>
  </w:style>
  <w:style w:type="paragraph" w:customStyle="1" w:styleId="FileName">
    <w:name w:val="FileName"/>
    <w:basedOn w:val="Normal"/>
    <w:rsid w:val="000600C8"/>
  </w:style>
  <w:style w:type="paragraph" w:customStyle="1" w:styleId="TableHeading">
    <w:name w:val="TableHeading"/>
    <w:aliases w:val="th"/>
    <w:basedOn w:val="OPCParaBase"/>
    <w:next w:val="Tabletext"/>
    <w:rsid w:val="000600C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600C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600C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600C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600C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600C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600C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600C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600C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600C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600C8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600C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600C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600C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600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600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00C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600C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600C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600C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600C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600C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600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0600C8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600C8"/>
    <w:pPr>
      <w:ind w:left="240" w:hanging="240"/>
    </w:pPr>
  </w:style>
  <w:style w:type="paragraph" w:styleId="Index2">
    <w:name w:val="index 2"/>
    <w:basedOn w:val="Normal"/>
    <w:next w:val="Normal"/>
    <w:autoRedefine/>
    <w:rsid w:val="000600C8"/>
    <w:pPr>
      <w:ind w:left="480" w:hanging="240"/>
    </w:pPr>
  </w:style>
  <w:style w:type="paragraph" w:styleId="Index3">
    <w:name w:val="index 3"/>
    <w:basedOn w:val="Normal"/>
    <w:next w:val="Normal"/>
    <w:autoRedefine/>
    <w:rsid w:val="000600C8"/>
    <w:pPr>
      <w:ind w:left="720" w:hanging="240"/>
    </w:pPr>
  </w:style>
  <w:style w:type="paragraph" w:styleId="Index4">
    <w:name w:val="index 4"/>
    <w:basedOn w:val="Normal"/>
    <w:next w:val="Normal"/>
    <w:autoRedefine/>
    <w:rsid w:val="000600C8"/>
    <w:pPr>
      <w:ind w:left="960" w:hanging="240"/>
    </w:pPr>
  </w:style>
  <w:style w:type="paragraph" w:styleId="Index5">
    <w:name w:val="index 5"/>
    <w:basedOn w:val="Normal"/>
    <w:next w:val="Normal"/>
    <w:autoRedefine/>
    <w:rsid w:val="000600C8"/>
    <w:pPr>
      <w:ind w:left="1200" w:hanging="240"/>
    </w:pPr>
  </w:style>
  <w:style w:type="paragraph" w:styleId="Index6">
    <w:name w:val="index 6"/>
    <w:basedOn w:val="Normal"/>
    <w:next w:val="Normal"/>
    <w:autoRedefine/>
    <w:rsid w:val="000600C8"/>
    <w:pPr>
      <w:ind w:left="1440" w:hanging="240"/>
    </w:pPr>
  </w:style>
  <w:style w:type="paragraph" w:styleId="Index7">
    <w:name w:val="index 7"/>
    <w:basedOn w:val="Normal"/>
    <w:next w:val="Normal"/>
    <w:autoRedefine/>
    <w:rsid w:val="000600C8"/>
    <w:pPr>
      <w:ind w:left="1680" w:hanging="240"/>
    </w:pPr>
  </w:style>
  <w:style w:type="paragraph" w:styleId="Index8">
    <w:name w:val="index 8"/>
    <w:basedOn w:val="Normal"/>
    <w:next w:val="Normal"/>
    <w:autoRedefine/>
    <w:rsid w:val="000600C8"/>
    <w:pPr>
      <w:ind w:left="1920" w:hanging="240"/>
    </w:pPr>
  </w:style>
  <w:style w:type="paragraph" w:styleId="Index9">
    <w:name w:val="index 9"/>
    <w:basedOn w:val="Normal"/>
    <w:next w:val="Normal"/>
    <w:autoRedefine/>
    <w:rsid w:val="000600C8"/>
    <w:pPr>
      <w:ind w:left="2160" w:hanging="240"/>
    </w:pPr>
  </w:style>
  <w:style w:type="paragraph" w:styleId="NormalIndent">
    <w:name w:val="Normal Indent"/>
    <w:basedOn w:val="Normal"/>
    <w:rsid w:val="000600C8"/>
    <w:pPr>
      <w:ind w:left="720"/>
    </w:pPr>
  </w:style>
  <w:style w:type="paragraph" w:styleId="FootnoteText">
    <w:name w:val="footnote text"/>
    <w:basedOn w:val="Normal"/>
    <w:link w:val="FootnoteTextChar"/>
    <w:rsid w:val="000600C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600C8"/>
  </w:style>
  <w:style w:type="paragraph" w:styleId="CommentText">
    <w:name w:val="annotation text"/>
    <w:basedOn w:val="Normal"/>
    <w:link w:val="CommentTextChar"/>
    <w:rsid w:val="000600C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600C8"/>
  </w:style>
  <w:style w:type="paragraph" w:styleId="IndexHeading">
    <w:name w:val="index heading"/>
    <w:basedOn w:val="Normal"/>
    <w:next w:val="Index1"/>
    <w:rsid w:val="000600C8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600C8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600C8"/>
    <w:pPr>
      <w:ind w:left="480" w:hanging="480"/>
    </w:pPr>
  </w:style>
  <w:style w:type="paragraph" w:styleId="EnvelopeAddress">
    <w:name w:val="envelope address"/>
    <w:basedOn w:val="Normal"/>
    <w:rsid w:val="000600C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600C8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600C8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600C8"/>
    <w:rPr>
      <w:sz w:val="16"/>
      <w:szCs w:val="16"/>
    </w:rPr>
  </w:style>
  <w:style w:type="character" w:styleId="PageNumber">
    <w:name w:val="page number"/>
    <w:basedOn w:val="DefaultParagraphFont"/>
    <w:rsid w:val="000600C8"/>
  </w:style>
  <w:style w:type="character" w:styleId="EndnoteReference">
    <w:name w:val="endnote reference"/>
    <w:basedOn w:val="DefaultParagraphFont"/>
    <w:rsid w:val="000600C8"/>
    <w:rPr>
      <w:vertAlign w:val="superscript"/>
    </w:rPr>
  </w:style>
  <w:style w:type="paragraph" w:styleId="EndnoteText">
    <w:name w:val="endnote text"/>
    <w:basedOn w:val="Normal"/>
    <w:link w:val="EndnoteTextChar"/>
    <w:rsid w:val="000600C8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600C8"/>
  </w:style>
  <w:style w:type="paragraph" w:styleId="TableofAuthorities">
    <w:name w:val="table of authorities"/>
    <w:basedOn w:val="Normal"/>
    <w:next w:val="Normal"/>
    <w:rsid w:val="000600C8"/>
    <w:pPr>
      <w:ind w:left="240" w:hanging="240"/>
    </w:pPr>
  </w:style>
  <w:style w:type="paragraph" w:styleId="MacroText">
    <w:name w:val="macro"/>
    <w:link w:val="MacroTextChar"/>
    <w:rsid w:val="000600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600C8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600C8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600C8"/>
    <w:pPr>
      <w:ind w:left="283" w:hanging="283"/>
    </w:pPr>
  </w:style>
  <w:style w:type="paragraph" w:styleId="ListBullet">
    <w:name w:val="List Bullet"/>
    <w:basedOn w:val="Normal"/>
    <w:autoRedefine/>
    <w:rsid w:val="000600C8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600C8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600C8"/>
    <w:pPr>
      <w:ind w:left="566" w:hanging="283"/>
    </w:pPr>
  </w:style>
  <w:style w:type="paragraph" w:styleId="List3">
    <w:name w:val="List 3"/>
    <w:basedOn w:val="Normal"/>
    <w:rsid w:val="000600C8"/>
    <w:pPr>
      <w:ind w:left="849" w:hanging="283"/>
    </w:pPr>
  </w:style>
  <w:style w:type="paragraph" w:styleId="List4">
    <w:name w:val="List 4"/>
    <w:basedOn w:val="Normal"/>
    <w:rsid w:val="000600C8"/>
    <w:pPr>
      <w:ind w:left="1132" w:hanging="283"/>
    </w:pPr>
  </w:style>
  <w:style w:type="paragraph" w:styleId="List5">
    <w:name w:val="List 5"/>
    <w:basedOn w:val="Normal"/>
    <w:rsid w:val="000600C8"/>
    <w:pPr>
      <w:ind w:left="1415" w:hanging="283"/>
    </w:pPr>
  </w:style>
  <w:style w:type="paragraph" w:styleId="ListBullet2">
    <w:name w:val="List Bullet 2"/>
    <w:basedOn w:val="Normal"/>
    <w:autoRedefine/>
    <w:rsid w:val="000600C8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600C8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600C8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600C8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600C8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600C8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600C8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600C8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600C8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600C8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600C8"/>
    <w:pPr>
      <w:ind w:left="4252"/>
    </w:pPr>
  </w:style>
  <w:style w:type="character" w:customStyle="1" w:styleId="ClosingChar">
    <w:name w:val="Closing Char"/>
    <w:basedOn w:val="DefaultParagraphFont"/>
    <w:link w:val="Closing"/>
    <w:rsid w:val="000600C8"/>
    <w:rPr>
      <w:sz w:val="22"/>
    </w:rPr>
  </w:style>
  <w:style w:type="paragraph" w:styleId="Signature">
    <w:name w:val="Signature"/>
    <w:basedOn w:val="Normal"/>
    <w:link w:val="SignatureChar"/>
    <w:rsid w:val="000600C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600C8"/>
    <w:rPr>
      <w:sz w:val="22"/>
    </w:rPr>
  </w:style>
  <w:style w:type="paragraph" w:styleId="BodyText">
    <w:name w:val="Body Text"/>
    <w:basedOn w:val="Normal"/>
    <w:link w:val="BodyTextChar"/>
    <w:rsid w:val="000600C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00C8"/>
    <w:rPr>
      <w:sz w:val="22"/>
    </w:rPr>
  </w:style>
  <w:style w:type="paragraph" w:styleId="BodyTextIndent">
    <w:name w:val="Body Text Indent"/>
    <w:basedOn w:val="Normal"/>
    <w:link w:val="BodyTextIndentChar"/>
    <w:rsid w:val="000600C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600C8"/>
    <w:rPr>
      <w:sz w:val="22"/>
    </w:rPr>
  </w:style>
  <w:style w:type="paragraph" w:styleId="ListContinue">
    <w:name w:val="List Continue"/>
    <w:basedOn w:val="Normal"/>
    <w:rsid w:val="000600C8"/>
    <w:pPr>
      <w:spacing w:after="120"/>
      <w:ind w:left="283"/>
    </w:pPr>
  </w:style>
  <w:style w:type="paragraph" w:styleId="ListContinue2">
    <w:name w:val="List Continue 2"/>
    <w:basedOn w:val="Normal"/>
    <w:rsid w:val="000600C8"/>
    <w:pPr>
      <w:spacing w:after="120"/>
      <w:ind w:left="566"/>
    </w:pPr>
  </w:style>
  <w:style w:type="paragraph" w:styleId="ListContinue3">
    <w:name w:val="List Continue 3"/>
    <w:basedOn w:val="Normal"/>
    <w:rsid w:val="000600C8"/>
    <w:pPr>
      <w:spacing w:after="120"/>
      <w:ind w:left="849"/>
    </w:pPr>
  </w:style>
  <w:style w:type="paragraph" w:styleId="ListContinue4">
    <w:name w:val="List Continue 4"/>
    <w:basedOn w:val="Normal"/>
    <w:rsid w:val="000600C8"/>
    <w:pPr>
      <w:spacing w:after="120"/>
      <w:ind w:left="1132"/>
    </w:pPr>
  </w:style>
  <w:style w:type="paragraph" w:styleId="ListContinue5">
    <w:name w:val="List Continue 5"/>
    <w:basedOn w:val="Normal"/>
    <w:rsid w:val="000600C8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600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600C8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600C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600C8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600C8"/>
  </w:style>
  <w:style w:type="character" w:customStyle="1" w:styleId="SalutationChar">
    <w:name w:val="Salutation Char"/>
    <w:basedOn w:val="DefaultParagraphFont"/>
    <w:link w:val="Salutation"/>
    <w:rsid w:val="000600C8"/>
    <w:rPr>
      <w:sz w:val="22"/>
    </w:rPr>
  </w:style>
  <w:style w:type="paragraph" w:styleId="Date">
    <w:name w:val="Date"/>
    <w:basedOn w:val="Normal"/>
    <w:next w:val="Normal"/>
    <w:link w:val="DateChar"/>
    <w:rsid w:val="000600C8"/>
  </w:style>
  <w:style w:type="character" w:customStyle="1" w:styleId="DateChar">
    <w:name w:val="Date Char"/>
    <w:basedOn w:val="DefaultParagraphFont"/>
    <w:link w:val="Date"/>
    <w:rsid w:val="000600C8"/>
    <w:rPr>
      <w:sz w:val="22"/>
    </w:rPr>
  </w:style>
  <w:style w:type="paragraph" w:styleId="BodyTextFirstIndent">
    <w:name w:val="Body Text First Indent"/>
    <w:basedOn w:val="BodyText"/>
    <w:link w:val="BodyTextFirstIndentChar"/>
    <w:rsid w:val="000600C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600C8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600C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600C8"/>
    <w:rPr>
      <w:sz w:val="22"/>
    </w:rPr>
  </w:style>
  <w:style w:type="paragraph" w:styleId="BodyText2">
    <w:name w:val="Body Text 2"/>
    <w:basedOn w:val="Normal"/>
    <w:link w:val="BodyText2Char"/>
    <w:rsid w:val="000600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600C8"/>
    <w:rPr>
      <w:sz w:val="22"/>
    </w:rPr>
  </w:style>
  <w:style w:type="paragraph" w:styleId="BodyText3">
    <w:name w:val="Body Text 3"/>
    <w:basedOn w:val="Normal"/>
    <w:link w:val="BodyText3Char"/>
    <w:rsid w:val="000600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600C8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600C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600C8"/>
    <w:rPr>
      <w:sz w:val="22"/>
    </w:rPr>
  </w:style>
  <w:style w:type="paragraph" w:styleId="BodyTextIndent3">
    <w:name w:val="Body Text Indent 3"/>
    <w:basedOn w:val="Normal"/>
    <w:link w:val="BodyTextIndent3Char"/>
    <w:rsid w:val="000600C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600C8"/>
    <w:rPr>
      <w:sz w:val="16"/>
      <w:szCs w:val="16"/>
    </w:rPr>
  </w:style>
  <w:style w:type="paragraph" w:styleId="BlockText">
    <w:name w:val="Block Text"/>
    <w:basedOn w:val="Normal"/>
    <w:rsid w:val="000600C8"/>
    <w:pPr>
      <w:spacing w:after="120"/>
      <w:ind w:left="1440" w:right="1440"/>
    </w:pPr>
  </w:style>
  <w:style w:type="character" w:styleId="Hyperlink">
    <w:name w:val="Hyperlink"/>
    <w:basedOn w:val="DefaultParagraphFont"/>
    <w:rsid w:val="000600C8"/>
    <w:rPr>
      <w:color w:val="0000FF"/>
      <w:u w:val="single"/>
    </w:rPr>
  </w:style>
  <w:style w:type="character" w:styleId="FollowedHyperlink">
    <w:name w:val="FollowedHyperlink"/>
    <w:basedOn w:val="DefaultParagraphFont"/>
    <w:rsid w:val="000600C8"/>
    <w:rPr>
      <w:color w:val="800080"/>
      <w:u w:val="single"/>
    </w:rPr>
  </w:style>
  <w:style w:type="character" w:styleId="Strong">
    <w:name w:val="Strong"/>
    <w:basedOn w:val="DefaultParagraphFont"/>
    <w:qFormat/>
    <w:rsid w:val="000600C8"/>
    <w:rPr>
      <w:b/>
      <w:bCs/>
    </w:rPr>
  </w:style>
  <w:style w:type="character" w:styleId="Emphasis">
    <w:name w:val="Emphasis"/>
    <w:basedOn w:val="DefaultParagraphFont"/>
    <w:qFormat/>
    <w:rsid w:val="000600C8"/>
    <w:rPr>
      <w:i/>
      <w:iCs/>
    </w:rPr>
  </w:style>
  <w:style w:type="paragraph" w:styleId="DocumentMap">
    <w:name w:val="Document Map"/>
    <w:basedOn w:val="Normal"/>
    <w:link w:val="DocumentMapChar"/>
    <w:rsid w:val="000600C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600C8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600C8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600C8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600C8"/>
  </w:style>
  <w:style w:type="character" w:customStyle="1" w:styleId="E-mailSignatureChar">
    <w:name w:val="E-mail Signature Char"/>
    <w:basedOn w:val="DefaultParagraphFont"/>
    <w:link w:val="E-mailSignature"/>
    <w:rsid w:val="000600C8"/>
    <w:rPr>
      <w:sz w:val="22"/>
    </w:rPr>
  </w:style>
  <w:style w:type="paragraph" w:styleId="NormalWeb">
    <w:name w:val="Normal (Web)"/>
    <w:basedOn w:val="Normal"/>
    <w:rsid w:val="000600C8"/>
  </w:style>
  <w:style w:type="character" w:styleId="HTMLAcronym">
    <w:name w:val="HTML Acronym"/>
    <w:basedOn w:val="DefaultParagraphFont"/>
    <w:rsid w:val="000600C8"/>
  </w:style>
  <w:style w:type="paragraph" w:styleId="HTMLAddress">
    <w:name w:val="HTML Address"/>
    <w:basedOn w:val="Normal"/>
    <w:link w:val="HTMLAddressChar"/>
    <w:rsid w:val="000600C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600C8"/>
    <w:rPr>
      <w:i/>
      <w:iCs/>
      <w:sz w:val="22"/>
    </w:rPr>
  </w:style>
  <w:style w:type="character" w:styleId="HTMLCite">
    <w:name w:val="HTML Cite"/>
    <w:basedOn w:val="DefaultParagraphFont"/>
    <w:rsid w:val="000600C8"/>
    <w:rPr>
      <w:i/>
      <w:iCs/>
    </w:rPr>
  </w:style>
  <w:style w:type="character" w:styleId="HTMLCode">
    <w:name w:val="HTML Code"/>
    <w:basedOn w:val="DefaultParagraphFont"/>
    <w:rsid w:val="000600C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600C8"/>
    <w:rPr>
      <w:i/>
      <w:iCs/>
    </w:rPr>
  </w:style>
  <w:style w:type="character" w:styleId="HTMLKeyboard">
    <w:name w:val="HTML Keyboard"/>
    <w:basedOn w:val="DefaultParagraphFont"/>
    <w:rsid w:val="000600C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600C8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600C8"/>
    <w:rPr>
      <w:rFonts w:ascii="Courier New" w:hAnsi="Courier New" w:cs="Courier New"/>
    </w:rPr>
  </w:style>
  <w:style w:type="character" w:styleId="HTMLSample">
    <w:name w:val="HTML Sample"/>
    <w:basedOn w:val="DefaultParagraphFont"/>
    <w:rsid w:val="000600C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600C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600C8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600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600C8"/>
    <w:rPr>
      <w:b/>
      <w:bCs/>
    </w:rPr>
  </w:style>
  <w:style w:type="numbering" w:styleId="1ai">
    <w:name w:val="Outline List 1"/>
    <w:basedOn w:val="NoList"/>
    <w:rsid w:val="000600C8"/>
    <w:pPr>
      <w:numPr>
        <w:numId w:val="14"/>
      </w:numPr>
    </w:pPr>
  </w:style>
  <w:style w:type="numbering" w:styleId="111111">
    <w:name w:val="Outline List 2"/>
    <w:basedOn w:val="NoList"/>
    <w:rsid w:val="000600C8"/>
    <w:pPr>
      <w:numPr>
        <w:numId w:val="15"/>
      </w:numPr>
    </w:pPr>
  </w:style>
  <w:style w:type="numbering" w:styleId="ArticleSection">
    <w:name w:val="Outline List 3"/>
    <w:basedOn w:val="NoList"/>
    <w:rsid w:val="000600C8"/>
    <w:pPr>
      <w:numPr>
        <w:numId w:val="17"/>
      </w:numPr>
    </w:pPr>
  </w:style>
  <w:style w:type="table" w:styleId="TableSimple1">
    <w:name w:val="Table Simple 1"/>
    <w:basedOn w:val="TableNormal"/>
    <w:rsid w:val="000600C8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600C8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600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600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600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600C8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600C8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600C8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600C8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600C8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600C8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600C8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600C8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600C8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600C8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600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600C8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600C8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600C8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600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600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600C8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600C8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600C8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600C8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600C8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600C8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600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600C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600C8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600C8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600C8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600C8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600C8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600C8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600C8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600C8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600C8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600C8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600C8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600C8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600C8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600C8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600C8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0600C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600C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600C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600C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060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D8855-7F6E-4ADE-AEC3-DEB83796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9</Pages>
  <Words>1019</Words>
  <Characters>5810</Characters>
  <Application>Microsoft Office Word</Application>
  <DocSecurity>0</DocSecurity>
  <PresentationFormat/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2021-05-14T00:00:00Z</cp:lastPrinted>
  <dcterms:created xsi:type="dcterms:W3CDTF">2021-06-15T21:33:00Z</dcterms:created>
  <dcterms:modified xsi:type="dcterms:W3CDTF">2021-06-15T21:33:00Z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Capital Territory National Land (Road Transport) (Parking Legislation, Fees and Permits) Rules 2021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OPC65152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C</vt:lpwstr>
  </property>
  <property fmtid="{D5CDD505-2E9C-101B-9397-08002B2CF9AE}" pid="16" name="CounterSign">
    <vt:lpwstr/>
  </property>
  <property fmtid="{D5CDD505-2E9C-101B-9397-08002B2CF9AE}" pid="17" name="DateMade">
    <vt:lpwstr>3 June 2021</vt:lpwstr>
  </property>
</Properties>
</file>