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8C96" w14:textId="77777777" w:rsidR="008B2EBC" w:rsidRPr="0092610B" w:rsidRDefault="00FD3761" w:rsidP="00C2546D">
      <w:pPr>
        <w:jc w:val="center"/>
        <w:rPr>
          <w:rFonts w:ascii="Times New Roman" w:hAnsi="Times New Roman" w:cs="Times New Roman"/>
          <w:b/>
          <w:sz w:val="24"/>
          <w:szCs w:val="24"/>
          <w:u w:val="single"/>
        </w:rPr>
      </w:pPr>
      <w:r w:rsidRPr="0092610B">
        <w:rPr>
          <w:rFonts w:ascii="Times New Roman" w:hAnsi="Times New Roman" w:cs="Times New Roman"/>
          <w:b/>
          <w:sz w:val="24"/>
          <w:szCs w:val="24"/>
          <w:u w:val="single"/>
        </w:rPr>
        <w:t>EXPLANATORY STATEMENT</w:t>
      </w:r>
    </w:p>
    <w:p w14:paraId="017A22A0" w14:textId="77777777" w:rsidR="00FD3761" w:rsidRPr="0092610B" w:rsidRDefault="00FD3761" w:rsidP="00C2546D">
      <w:pPr>
        <w:jc w:val="center"/>
        <w:rPr>
          <w:rFonts w:ascii="Times New Roman" w:hAnsi="Times New Roman" w:cs="Times New Roman"/>
          <w:b/>
          <w:sz w:val="24"/>
          <w:szCs w:val="24"/>
        </w:rPr>
      </w:pPr>
    </w:p>
    <w:p w14:paraId="458EF638" w14:textId="77777777" w:rsidR="00FD3761" w:rsidRPr="0092610B" w:rsidRDefault="00FD3761" w:rsidP="00C2546D">
      <w:pPr>
        <w:jc w:val="center"/>
        <w:rPr>
          <w:rFonts w:ascii="Times New Roman" w:hAnsi="Times New Roman" w:cs="Times New Roman"/>
          <w:b/>
          <w:sz w:val="24"/>
          <w:szCs w:val="24"/>
        </w:rPr>
      </w:pPr>
      <w:r w:rsidRPr="0092610B">
        <w:rPr>
          <w:rFonts w:ascii="Times New Roman" w:hAnsi="Times New Roman" w:cs="Times New Roman"/>
          <w:b/>
          <w:sz w:val="24"/>
          <w:szCs w:val="24"/>
        </w:rPr>
        <w:t>Issued by the Author</w:t>
      </w:r>
      <w:r w:rsidR="00600063" w:rsidRPr="0092610B">
        <w:rPr>
          <w:rFonts w:ascii="Times New Roman" w:hAnsi="Times New Roman" w:cs="Times New Roman"/>
          <w:b/>
          <w:sz w:val="24"/>
          <w:szCs w:val="24"/>
        </w:rPr>
        <w:t>ity of the Minister for Finance</w:t>
      </w:r>
    </w:p>
    <w:p w14:paraId="18888EA0" w14:textId="77777777" w:rsidR="00FD1202" w:rsidRPr="0092610B" w:rsidRDefault="00FD1202" w:rsidP="00C2546D">
      <w:pPr>
        <w:contextualSpacing/>
        <w:jc w:val="center"/>
        <w:rPr>
          <w:rFonts w:ascii="Times New Roman" w:hAnsi="Times New Roman" w:cs="Times New Roman"/>
          <w:i/>
          <w:sz w:val="24"/>
          <w:szCs w:val="24"/>
        </w:rPr>
      </w:pPr>
    </w:p>
    <w:p w14:paraId="49D44B9E" w14:textId="77777777" w:rsidR="00FD3761" w:rsidRPr="0092610B" w:rsidRDefault="00FD3761" w:rsidP="00C2546D">
      <w:pPr>
        <w:contextualSpacing/>
        <w:jc w:val="center"/>
        <w:rPr>
          <w:rFonts w:ascii="Times New Roman" w:hAnsi="Times New Roman" w:cs="Times New Roman"/>
          <w:i/>
          <w:sz w:val="24"/>
          <w:szCs w:val="24"/>
        </w:rPr>
      </w:pPr>
      <w:r w:rsidRPr="0092610B">
        <w:rPr>
          <w:rFonts w:ascii="Times New Roman" w:hAnsi="Times New Roman" w:cs="Times New Roman"/>
          <w:i/>
          <w:sz w:val="24"/>
          <w:szCs w:val="24"/>
        </w:rPr>
        <w:t>Financial Framework (Supplementary Powers) Act 1997</w:t>
      </w:r>
    </w:p>
    <w:p w14:paraId="7065CEC7" w14:textId="77777777" w:rsidR="00FD3761" w:rsidRPr="0092610B" w:rsidRDefault="00FD3761" w:rsidP="00C2546D">
      <w:pPr>
        <w:tabs>
          <w:tab w:val="left" w:pos="1701"/>
        </w:tabs>
        <w:contextualSpacing/>
        <w:jc w:val="center"/>
        <w:rPr>
          <w:rFonts w:ascii="Times New Roman" w:hAnsi="Times New Roman" w:cs="Times New Roman"/>
          <w:sz w:val="24"/>
          <w:szCs w:val="24"/>
        </w:rPr>
      </w:pPr>
    </w:p>
    <w:p w14:paraId="0CBA9518" w14:textId="77777777" w:rsidR="00FD3761" w:rsidRPr="0092610B" w:rsidRDefault="00FD3761" w:rsidP="00C2546D">
      <w:pPr>
        <w:tabs>
          <w:tab w:val="left" w:pos="1701"/>
        </w:tabs>
        <w:contextualSpacing/>
        <w:jc w:val="center"/>
        <w:rPr>
          <w:rFonts w:ascii="Times New Roman" w:hAnsi="Times New Roman" w:cs="Times New Roman"/>
          <w:i/>
          <w:sz w:val="24"/>
          <w:szCs w:val="24"/>
        </w:rPr>
      </w:pPr>
      <w:r w:rsidRPr="0092610B">
        <w:rPr>
          <w:rFonts w:ascii="Times New Roman" w:hAnsi="Times New Roman" w:cs="Times New Roman"/>
          <w:i/>
          <w:sz w:val="24"/>
          <w:szCs w:val="24"/>
        </w:rPr>
        <w:t xml:space="preserve">Financial Framework (Supplementary Powers) Amendment </w:t>
      </w:r>
    </w:p>
    <w:p w14:paraId="6CF6634D" w14:textId="77777777" w:rsidR="00337D61" w:rsidRPr="0092610B" w:rsidRDefault="00337D61" w:rsidP="00337D61">
      <w:pPr>
        <w:tabs>
          <w:tab w:val="left" w:pos="1701"/>
        </w:tabs>
        <w:contextualSpacing/>
        <w:jc w:val="center"/>
        <w:rPr>
          <w:rFonts w:ascii="Times New Roman" w:hAnsi="Times New Roman" w:cs="Times New Roman"/>
          <w:i/>
          <w:sz w:val="24"/>
          <w:szCs w:val="24"/>
        </w:rPr>
      </w:pPr>
      <w:r w:rsidRPr="0092610B">
        <w:rPr>
          <w:rFonts w:ascii="Times New Roman" w:hAnsi="Times New Roman" w:cs="Times New Roman"/>
          <w:i/>
          <w:sz w:val="24"/>
          <w:szCs w:val="24"/>
        </w:rPr>
        <w:t>(</w:t>
      </w:r>
      <w:r w:rsidR="00787BE1" w:rsidRPr="0092610B">
        <w:rPr>
          <w:rFonts w:ascii="Times New Roman" w:hAnsi="Times New Roman" w:cs="Times New Roman"/>
          <w:i/>
          <w:sz w:val="24"/>
          <w:szCs w:val="24"/>
        </w:rPr>
        <w:t>Home Affairs</w:t>
      </w:r>
      <w:r w:rsidRPr="0092610B">
        <w:rPr>
          <w:rFonts w:ascii="Times New Roman" w:hAnsi="Times New Roman" w:cs="Times New Roman"/>
          <w:i/>
          <w:sz w:val="24"/>
          <w:szCs w:val="24"/>
        </w:rPr>
        <w:t xml:space="preserve"> Measures No. </w:t>
      </w:r>
      <w:r w:rsidR="001B51DD" w:rsidRPr="0092610B">
        <w:rPr>
          <w:rFonts w:ascii="Times New Roman" w:hAnsi="Times New Roman" w:cs="Times New Roman"/>
          <w:i/>
          <w:sz w:val="24"/>
          <w:szCs w:val="24"/>
        </w:rPr>
        <w:t>3</w:t>
      </w:r>
      <w:r w:rsidR="00536EBE" w:rsidRPr="0092610B">
        <w:rPr>
          <w:rFonts w:ascii="Times New Roman" w:hAnsi="Times New Roman" w:cs="Times New Roman"/>
          <w:i/>
          <w:sz w:val="24"/>
          <w:szCs w:val="24"/>
        </w:rPr>
        <w:t>) Regulations 2021</w:t>
      </w:r>
    </w:p>
    <w:p w14:paraId="434C79E8" w14:textId="77777777" w:rsidR="00FD3761" w:rsidRPr="0092610B" w:rsidRDefault="00FD3761" w:rsidP="00C2546D">
      <w:pPr>
        <w:contextualSpacing/>
        <w:rPr>
          <w:rFonts w:ascii="Times New Roman" w:hAnsi="Times New Roman" w:cs="Times New Roman"/>
          <w:sz w:val="24"/>
          <w:szCs w:val="24"/>
        </w:rPr>
      </w:pPr>
    </w:p>
    <w:p w14:paraId="67ED99B6" w14:textId="77777777" w:rsidR="00FD3761" w:rsidRPr="0092610B" w:rsidRDefault="00FD3761" w:rsidP="00C2546D">
      <w:pPr>
        <w:contextualSpacing/>
        <w:rPr>
          <w:rFonts w:ascii="Times New Roman" w:hAnsi="Times New Roman" w:cs="Times New Roman"/>
          <w:sz w:val="24"/>
          <w:szCs w:val="24"/>
        </w:rPr>
      </w:pPr>
      <w:r w:rsidRPr="0092610B">
        <w:rPr>
          <w:rFonts w:ascii="Times New Roman" w:hAnsi="Times New Roman" w:cs="Times New Roman"/>
          <w:sz w:val="24"/>
          <w:szCs w:val="24"/>
        </w:rPr>
        <w:t xml:space="preserve">The </w:t>
      </w:r>
      <w:r w:rsidRPr="0092610B">
        <w:rPr>
          <w:rFonts w:ascii="Times New Roman" w:hAnsi="Times New Roman" w:cs="Times New Roman"/>
          <w:i/>
          <w:sz w:val="24"/>
          <w:szCs w:val="24"/>
        </w:rPr>
        <w:t>Financial Framework (Supplementary Powers) Act 1997</w:t>
      </w:r>
      <w:r w:rsidRPr="0092610B">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92610B">
        <w:rPr>
          <w:rFonts w:ascii="Times New Roman" w:hAnsi="Times New Roman" w:cs="Times New Roman"/>
          <w:sz w:val="24"/>
          <w:szCs w:val="24"/>
        </w:rPr>
        <w:t xml:space="preserve">ise be involved in, companies. </w:t>
      </w:r>
      <w:r w:rsidRPr="0092610B">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92610B">
        <w:rPr>
          <w:rFonts w:ascii="Times New Roman" w:hAnsi="Times New Roman" w:cs="Times New Roman"/>
          <w:i/>
          <w:sz w:val="24"/>
          <w:szCs w:val="24"/>
        </w:rPr>
        <w:t xml:space="preserve">Financial Framework (Supplementary Powers) Regulations 1997 </w:t>
      </w:r>
      <w:r w:rsidR="00AB4D85" w:rsidRPr="0092610B">
        <w:rPr>
          <w:rFonts w:ascii="Times New Roman" w:hAnsi="Times New Roman" w:cs="Times New Roman"/>
          <w:sz w:val="24"/>
          <w:szCs w:val="24"/>
        </w:rPr>
        <w:t xml:space="preserve">(the Principal Regulations). </w:t>
      </w:r>
      <w:r w:rsidR="005E73AF" w:rsidRPr="0092610B">
        <w:rPr>
          <w:rFonts w:ascii="Times New Roman" w:hAnsi="Times New Roman" w:cs="Times New Roman"/>
          <w:sz w:val="24"/>
          <w:szCs w:val="24"/>
        </w:rPr>
        <w:t>The powers in the FF(SP) Act to make, vary or administer arrangements or grants may be exercised on behalf of the Commonwealth by</w:t>
      </w:r>
      <w:r w:rsidRPr="0092610B">
        <w:rPr>
          <w:rFonts w:ascii="Times New Roman" w:hAnsi="Times New Roman" w:cs="Times New Roman"/>
          <w:sz w:val="24"/>
          <w:szCs w:val="24"/>
        </w:rPr>
        <w:t xml:space="preserve"> Ministers and the accountable authorities of non</w:t>
      </w:r>
      <w:r w:rsidRPr="0092610B">
        <w:rPr>
          <w:rFonts w:ascii="Times New Roman" w:hAnsi="Times New Roman" w:cs="Times New Roman"/>
          <w:sz w:val="24"/>
          <w:szCs w:val="24"/>
        </w:rPr>
        <w:noBreakHyphen/>
        <w:t xml:space="preserve">corporate Commonwealth entities, as defined under section 12 of the </w:t>
      </w:r>
      <w:r w:rsidRPr="0092610B">
        <w:rPr>
          <w:rFonts w:ascii="Times New Roman" w:hAnsi="Times New Roman" w:cs="Times New Roman"/>
          <w:i/>
          <w:sz w:val="24"/>
          <w:szCs w:val="24"/>
        </w:rPr>
        <w:t>Public Governance, Performance and Accountability Act 2013</w:t>
      </w:r>
      <w:r w:rsidR="00901F6D" w:rsidRPr="0092610B">
        <w:rPr>
          <w:rFonts w:ascii="Times New Roman" w:hAnsi="Times New Roman" w:cs="Times New Roman"/>
          <w:sz w:val="24"/>
          <w:szCs w:val="24"/>
        </w:rPr>
        <w:t xml:space="preserve">. </w:t>
      </w:r>
    </w:p>
    <w:p w14:paraId="212ED28E" w14:textId="77777777" w:rsidR="00FD3761" w:rsidRPr="0092610B" w:rsidRDefault="00FD3761" w:rsidP="00C2546D">
      <w:pPr>
        <w:contextualSpacing/>
        <w:rPr>
          <w:rFonts w:ascii="Times New Roman" w:hAnsi="Times New Roman" w:cs="Times New Roman"/>
          <w:sz w:val="24"/>
          <w:szCs w:val="24"/>
        </w:rPr>
      </w:pPr>
    </w:p>
    <w:p w14:paraId="1C505998" w14:textId="77777777" w:rsidR="00FD3761" w:rsidRPr="0092610B" w:rsidRDefault="00FD3761" w:rsidP="00C2546D">
      <w:pPr>
        <w:pStyle w:val="ParaNumbering"/>
        <w:tabs>
          <w:tab w:val="clear" w:pos="360"/>
          <w:tab w:val="clear" w:pos="567"/>
        </w:tabs>
        <w:spacing w:after="0" w:line="240" w:lineRule="auto"/>
        <w:contextualSpacing/>
        <w:rPr>
          <w:szCs w:val="24"/>
        </w:rPr>
      </w:pPr>
      <w:r w:rsidRPr="0092610B">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5189E50C" w14:textId="77777777" w:rsidR="00FD3761" w:rsidRPr="0092610B" w:rsidRDefault="00FD3761" w:rsidP="00C2546D">
      <w:pPr>
        <w:contextualSpacing/>
        <w:rPr>
          <w:rFonts w:ascii="Times New Roman" w:hAnsi="Times New Roman" w:cs="Times New Roman"/>
          <w:sz w:val="24"/>
          <w:szCs w:val="24"/>
        </w:rPr>
      </w:pPr>
    </w:p>
    <w:p w14:paraId="3224EC7B" w14:textId="77777777" w:rsidR="00FD3761" w:rsidRPr="0092610B" w:rsidRDefault="00FD3761" w:rsidP="00F13880">
      <w:pPr>
        <w:ind w:right="-45"/>
        <w:rPr>
          <w:rFonts w:ascii="Times New Roman" w:hAnsi="Times New Roman" w:cs="Times New Roman"/>
          <w:sz w:val="24"/>
          <w:szCs w:val="24"/>
        </w:rPr>
      </w:pPr>
      <w:r w:rsidRPr="0092610B">
        <w:rPr>
          <w:rFonts w:ascii="Times New Roman" w:hAnsi="Times New Roman" w:cs="Times New Roman"/>
          <w:sz w:val="24"/>
          <w:szCs w:val="24"/>
        </w:rPr>
        <w:t>Section 32B of the FF(SP) Act authorises the Commonwealth to make, vary and administer arrangements and grants specified</w:t>
      </w:r>
      <w:r w:rsidR="00AB4D85" w:rsidRPr="0092610B">
        <w:rPr>
          <w:rFonts w:ascii="Times New Roman" w:hAnsi="Times New Roman" w:cs="Times New Roman"/>
          <w:sz w:val="24"/>
          <w:szCs w:val="24"/>
        </w:rPr>
        <w:t xml:space="preserve"> in the Principal Regulations. </w:t>
      </w:r>
      <w:r w:rsidRPr="0092610B">
        <w:rPr>
          <w:rFonts w:ascii="Times New Roman" w:hAnsi="Times New Roman" w:cs="Times New Roman"/>
          <w:sz w:val="24"/>
          <w:szCs w:val="24"/>
        </w:rPr>
        <w:t>Section 32B also authorises the Commonwealth to make, vary and administer arrangements for the purposes of programs specified</w:t>
      </w:r>
      <w:r w:rsidR="00AB4D85" w:rsidRPr="0092610B">
        <w:rPr>
          <w:rFonts w:ascii="Times New Roman" w:hAnsi="Times New Roman" w:cs="Times New Roman"/>
          <w:sz w:val="24"/>
          <w:szCs w:val="24"/>
        </w:rPr>
        <w:t xml:space="preserve"> in the Principal Regulations. </w:t>
      </w:r>
      <w:r w:rsidRPr="0092610B">
        <w:rPr>
          <w:rFonts w:ascii="Times New Roman" w:hAnsi="Times New Roman" w:cs="Times New Roman"/>
          <w:sz w:val="24"/>
          <w:szCs w:val="24"/>
        </w:rPr>
        <w:t>Schedule 1AA and Schedule 1AB to the Principal Regulations specify the arra</w:t>
      </w:r>
      <w:r w:rsidR="0090502B" w:rsidRPr="0092610B">
        <w:rPr>
          <w:rFonts w:ascii="Times New Roman" w:hAnsi="Times New Roman" w:cs="Times New Roman"/>
          <w:sz w:val="24"/>
          <w:szCs w:val="24"/>
        </w:rPr>
        <w:t>ngements, grants and programs.</w:t>
      </w:r>
    </w:p>
    <w:p w14:paraId="4D90EC78" w14:textId="77777777" w:rsidR="00FD3761" w:rsidRPr="0092610B" w:rsidRDefault="00FD3761" w:rsidP="00F13880">
      <w:pPr>
        <w:ind w:right="-46"/>
        <w:rPr>
          <w:rFonts w:ascii="Times New Roman" w:hAnsi="Times New Roman" w:cs="Times New Roman"/>
          <w:sz w:val="24"/>
          <w:szCs w:val="24"/>
        </w:rPr>
      </w:pPr>
    </w:p>
    <w:p w14:paraId="4BCCA3DD" w14:textId="77777777" w:rsidR="00DB1C54" w:rsidRPr="0092610B" w:rsidRDefault="00337D61" w:rsidP="00F13880">
      <w:pPr>
        <w:ind w:right="-46"/>
        <w:rPr>
          <w:rFonts w:ascii="Times New Roman" w:hAnsi="Times New Roman" w:cs="Times New Roman"/>
          <w:sz w:val="24"/>
          <w:szCs w:val="24"/>
        </w:rPr>
      </w:pPr>
      <w:r w:rsidRPr="0092610B">
        <w:rPr>
          <w:rFonts w:ascii="Times New Roman" w:hAnsi="Times New Roman" w:cs="Times New Roman"/>
          <w:sz w:val="24"/>
          <w:szCs w:val="24"/>
        </w:rPr>
        <w:t xml:space="preserve">The </w:t>
      </w:r>
      <w:r w:rsidRPr="0092610B">
        <w:rPr>
          <w:rFonts w:ascii="Times New Roman" w:hAnsi="Times New Roman" w:cs="Times New Roman"/>
          <w:i/>
          <w:sz w:val="24"/>
          <w:szCs w:val="24"/>
        </w:rPr>
        <w:t>Financial Framework (Supplementary Powers) Amendment (</w:t>
      </w:r>
      <w:r w:rsidR="00787BE1" w:rsidRPr="0092610B">
        <w:rPr>
          <w:rFonts w:ascii="Times New Roman" w:hAnsi="Times New Roman" w:cs="Times New Roman"/>
          <w:i/>
          <w:sz w:val="24"/>
          <w:szCs w:val="24"/>
        </w:rPr>
        <w:t>Home Affairs</w:t>
      </w:r>
      <w:r w:rsidR="00574A67" w:rsidRPr="0092610B">
        <w:rPr>
          <w:rFonts w:ascii="Times New Roman" w:hAnsi="Times New Roman" w:cs="Times New Roman"/>
          <w:i/>
          <w:sz w:val="24"/>
          <w:szCs w:val="24"/>
        </w:rPr>
        <w:t xml:space="preserve"> Mea</w:t>
      </w:r>
      <w:r w:rsidR="00010278" w:rsidRPr="0092610B">
        <w:rPr>
          <w:rFonts w:ascii="Times New Roman" w:hAnsi="Times New Roman" w:cs="Times New Roman"/>
          <w:i/>
          <w:sz w:val="24"/>
          <w:szCs w:val="24"/>
        </w:rPr>
        <w:t>s</w:t>
      </w:r>
      <w:r w:rsidR="00787BE1" w:rsidRPr="0092610B">
        <w:rPr>
          <w:rFonts w:ascii="Times New Roman" w:hAnsi="Times New Roman" w:cs="Times New Roman"/>
          <w:i/>
          <w:sz w:val="24"/>
          <w:szCs w:val="24"/>
        </w:rPr>
        <w:t>ures N</w:t>
      </w:r>
      <w:r w:rsidR="00010278" w:rsidRPr="0092610B">
        <w:rPr>
          <w:rFonts w:ascii="Times New Roman" w:hAnsi="Times New Roman" w:cs="Times New Roman"/>
          <w:i/>
          <w:sz w:val="24"/>
          <w:szCs w:val="24"/>
        </w:rPr>
        <w:t>o. </w:t>
      </w:r>
      <w:r w:rsidR="001B51DD" w:rsidRPr="0092610B">
        <w:rPr>
          <w:rFonts w:ascii="Times New Roman" w:hAnsi="Times New Roman" w:cs="Times New Roman"/>
          <w:i/>
          <w:sz w:val="24"/>
          <w:szCs w:val="24"/>
        </w:rPr>
        <w:t>3</w:t>
      </w:r>
      <w:r w:rsidR="00F86C5D" w:rsidRPr="0092610B">
        <w:rPr>
          <w:rFonts w:ascii="Times New Roman" w:hAnsi="Times New Roman" w:cs="Times New Roman"/>
          <w:i/>
          <w:sz w:val="24"/>
          <w:szCs w:val="24"/>
        </w:rPr>
        <w:t xml:space="preserve">) Regulations 2021 </w:t>
      </w:r>
      <w:r w:rsidRPr="0092610B">
        <w:rPr>
          <w:rFonts w:ascii="Times New Roman" w:hAnsi="Times New Roman" w:cs="Times New Roman"/>
          <w:sz w:val="24"/>
          <w:szCs w:val="24"/>
        </w:rPr>
        <w:t xml:space="preserve">(the Regulations) amend </w:t>
      </w:r>
      <w:r w:rsidR="000A3393" w:rsidRPr="0092610B">
        <w:rPr>
          <w:rFonts w:ascii="Times New Roman" w:hAnsi="Times New Roman" w:cs="Times New Roman"/>
          <w:sz w:val="24"/>
          <w:szCs w:val="24"/>
        </w:rPr>
        <w:t xml:space="preserve">table </w:t>
      </w:r>
      <w:r w:rsidR="001B51DD" w:rsidRPr="0092610B">
        <w:rPr>
          <w:rFonts w:ascii="Times New Roman" w:hAnsi="Times New Roman" w:cs="Times New Roman"/>
          <w:sz w:val="24"/>
          <w:szCs w:val="24"/>
        </w:rPr>
        <w:t xml:space="preserve">item 492 in Part 4 of </w:t>
      </w:r>
      <w:r w:rsidRPr="0092610B">
        <w:rPr>
          <w:rFonts w:ascii="Times New Roman" w:hAnsi="Times New Roman" w:cs="Times New Roman"/>
          <w:sz w:val="24"/>
          <w:szCs w:val="24"/>
        </w:rPr>
        <w:t>Schedule 1AB to the Principal Regulations</w:t>
      </w:r>
      <w:r w:rsidR="001B51DD" w:rsidRPr="0092610B">
        <w:rPr>
          <w:rFonts w:ascii="Times New Roman" w:hAnsi="Times New Roman" w:cs="Times New Roman"/>
          <w:sz w:val="24"/>
          <w:szCs w:val="24"/>
        </w:rPr>
        <w:t xml:space="preserve">, which </w:t>
      </w:r>
      <w:r w:rsidRPr="0092610B">
        <w:rPr>
          <w:rFonts w:ascii="Times New Roman" w:hAnsi="Times New Roman" w:cs="Times New Roman"/>
          <w:sz w:val="24"/>
          <w:szCs w:val="24"/>
        </w:rPr>
        <w:t>establish</w:t>
      </w:r>
      <w:r w:rsidR="001B51DD" w:rsidRPr="0092610B">
        <w:rPr>
          <w:rFonts w:ascii="Times New Roman" w:hAnsi="Times New Roman" w:cs="Times New Roman"/>
          <w:sz w:val="24"/>
          <w:szCs w:val="24"/>
        </w:rPr>
        <w:t>es</w:t>
      </w:r>
      <w:r w:rsidRPr="0092610B">
        <w:rPr>
          <w:rFonts w:ascii="Times New Roman" w:hAnsi="Times New Roman" w:cs="Times New Roman"/>
          <w:sz w:val="24"/>
          <w:szCs w:val="24"/>
        </w:rPr>
        <w:t xml:space="preserve"> legislative authority</w:t>
      </w:r>
      <w:r w:rsidR="003228AD" w:rsidRPr="0092610B">
        <w:rPr>
          <w:rFonts w:ascii="Times New Roman" w:hAnsi="Times New Roman" w:cs="Times New Roman"/>
          <w:sz w:val="24"/>
          <w:szCs w:val="24"/>
        </w:rPr>
        <w:t xml:space="preserve"> for </w:t>
      </w:r>
      <w:r w:rsidR="00575305" w:rsidRPr="0092610B">
        <w:rPr>
          <w:rFonts w:ascii="Times New Roman" w:hAnsi="Times New Roman" w:cs="Times New Roman"/>
          <w:sz w:val="24"/>
          <w:szCs w:val="24"/>
        </w:rPr>
        <w:t>government spending on the</w:t>
      </w:r>
      <w:r w:rsidR="0020051B" w:rsidRPr="0092610B">
        <w:rPr>
          <w:rFonts w:ascii="Times New Roman" w:hAnsi="Times New Roman" w:cs="Times New Roman"/>
          <w:sz w:val="24"/>
          <w:szCs w:val="24"/>
        </w:rPr>
        <w:t xml:space="preserve"> </w:t>
      </w:r>
      <w:r w:rsidR="00787BE1" w:rsidRPr="0092610B">
        <w:rPr>
          <w:rFonts w:ascii="Times New Roman" w:hAnsi="Times New Roman" w:cs="Times New Roman"/>
          <w:sz w:val="24"/>
          <w:szCs w:val="24"/>
        </w:rPr>
        <w:t>COVID</w:t>
      </w:r>
      <w:r w:rsidR="00575305" w:rsidRPr="0092610B">
        <w:rPr>
          <w:rFonts w:ascii="Times New Roman" w:hAnsi="Times New Roman" w:cs="Times New Roman"/>
          <w:sz w:val="24"/>
          <w:szCs w:val="24"/>
        </w:rPr>
        <w:t>-19</w:t>
      </w:r>
      <w:r w:rsidR="00787BE1" w:rsidRPr="0092610B">
        <w:rPr>
          <w:rFonts w:ascii="Times New Roman" w:hAnsi="Times New Roman" w:cs="Times New Roman"/>
          <w:sz w:val="24"/>
          <w:szCs w:val="24"/>
        </w:rPr>
        <w:t xml:space="preserve"> D</w:t>
      </w:r>
      <w:r w:rsidR="004605F1" w:rsidRPr="0092610B">
        <w:rPr>
          <w:rFonts w:ascii="Times New Roman" w:hAnsi="Times New Roman" w:cs="Times New Roman"/>
          <w:sz w:val="24"/>
          <w:szCs w:val="24"/>
        </w:rPr>
        <w:t xml:space="preserve">isaster </w:t>
      </w:r>
      <w:r w:rsidR="00575305" w:rsidRPr="0092610B">
        <w:rPr>
          <w:rFonts w:ascii="Times New Roman" w:hAnsi="Times New Roman" w:cs="Times New Roman"/>
          <w:sz w:val="24"/>
          <w:szCs w:val="24"/>
        </w:rPr>
        <w:t>P</w:t>
      </w:r>
      <w:r w:rsidR="004605F1" w:rsidRPr="0092610B">
        <w:rPr>
          <w:rFonts w:ascii="Times New Roman" w:hAnsi="Times New Roman" w:cs="Times New Roman"/>
          <w:sz w:val="24"/>
          <w:szCs w:val="24"/>
        </w:rPr>
        <w:t>ayment</w:t>
      </w:r>
      <w:r w:rsidR="001B51DD" w:rsidRPr="0092610B">
        <w:rPr>
          <w:rFonts w:ascii="Times New Roman" w:hAnsi="Times New Roman" w:cs="Times New Roman"/>
          <w:sz w:val="24"/>
          <w:szCs w:val="24"/>
        </w:rPr>
        <w:t xml:space="preserve">. The payment will be a </w:t>
      </w:r>
      <w:r w:rsidR="00C256FA" w:rsidRPr="0092610B">
        <w:rPr>
          <w:rFonts w:ascii="Times New Roman" w:hAnsi="Times New Roman" w:cs="Times New Roman"/>
          <w:sz w:val="24"/>
          <w:szCs w:val="24"/>
        </w:rPr>
        <w:t>one-</w:t>
      </w:r>
      <w:r w:rsidR="008B6ECC" w:rsidRPr="0092610B">
        <w:rPr>
          <w:rFonts w:ascii="Times New Roman" w:hAnsi="Times New Roman" w:cs="Times New Roman"/>
          <w:sz w:val="24"/>
          <w:szCs w:val="24"/>
        </w:rPr>
        <w:t xml:space="preserve">off and </w:t>
      </w:r>
      <w:r w:rsidR="00787BE1" w:rsidRPr="0092610B">
        <w:rPr>
          <w:rFonts w:ascii="Times New Roman" w:hAnsi="Times New Roman" w:cs="Times New Roman"/>
          <w:sz w:val="24"/>
          <w:szCs w:val="24"/>
        </w:rPr>
        <w:t>time</w:t>
      </w:r>
      <w:r w:rsidR="00575305" w:rsidRPr="0092610B">
        <w:rPr>
          <w:rFonts w:ascii="Times New Roman" w:hAnsi="Times New Roman" w:cs="Times New Roman"/>
          <w:sz w:val="24"/>
          <w:szCs w:val="24"/>
        </w:rPr>
        <w:t>-</w:t>
      </w:r>
      <w:r w:rsidR="00787BE1" w:rsidRPr="0092610B">
        <w:rPr>
          <w:rFonts w:ascii="Times New Roman" w:hAnsi="Times New Roman" w:cs="Times New Roman"/>
          <w:sz w:val="24"/>
          <w:szCs w:val="24"/>
        </w:rPr>
        <w:t xml:space="preserve">limited </w:t>
      </w:r>
      <w:r w:rsidR="001A53D1" w:rsidRPr="0092610B">
        <w:rPr>
          <w:rFonts w:ascii="Times New Roman" w:hAnsi="Times New Roman" w:cs="Times New Roman"/>
          <w:sz w:val="24"/>
          <w:szCs w:val="24"/>
        </w:rPr>
        <w:t>financial assistance</w:t>
      </w:r>
      <w:r w:rsidR="00575305" w:rsidRPr="0092610B">
        <w:rPr>
          <w:rFonts w:ascii="Times New Roman" w:hAnsi="Times New Roman" w:cs="Times New Roman"/>
          <w:sz w:val="24"/>
          <w:szCs w:val="24"/>
        </w:rPr>
        <w:t xml:space="preserve"> to</w:t>
      </w:r>
      <w:r w:rsidR="00787BE1" w:rsidRPr="0092610B">
        <w:rPr>
          <w:rFonts w:ascii="Times New Roman" w:hAnsi="Times New Roman" w:cs="Times New Roman"/>
          <w:sz w:val="24"/>
          <w:szCs w:val="24"/>
        </w:rPr>
        <w:t xml:space="preserve"> </w:t>
      </w:r>
      <w:r w:rsidR="005637F2" w:rsidRPr="0092610B">
        <w:rPr>
          <w:rFonts w:ascii="Times New Roman" w:hAnsi="Times New Roman" w:cs="Times New Roman"/>
          <w:sz w:val="24"/>
          <w:szCs w:val="24"/>
        </w:rPr>
        <w:t xml:space="preserve">eligible </w:t>
      </w:r>
      <w:r w:rsidR="00237B78" w:rsidRPr="0092610B">
        <w:rPr>
          <w:rFonts w:ascii="Times New Roman" w:hAnsi="Times New Roman" w:cs="Times New Roman"/>
          <w:sz w:val="24"/>
          <w:szCs w:val="24"/>
        </w:rPr>
        <w:t>persons</w:t>
      </w:r>
      <w:r w:rsidR="00787BE1" w:rsidRPr="0092610B">
        <w:rPr>
          <w:rFonts w:ascii="Times New Roman" w:hAnsi="Times New Roman" w:cs="Times New Roman"/>
          <w:sz w:val="24"/>
          <w:szCs w:val="24"/>
        </w:rPr>
        <w:t xml:space="preserve"> </w:t>
      </w:r>
      <w:r w:rsidR="001A53D1" w:rsidRPr="0092610B">
        <w:rPr>
          <w:rFonts w:ascii="Times New Roman" w:hAnsi="Times New Roman" w:cs="Times New Roman"/>
          <w:sz w:val="24"/>
          <w:szCs w:val="24"/>
        </w:rPr>
        <w:t>who are</w:t>
      </w:r>
      <w:r w:rsidR="00825B16" w:rsidRPr="0092610B">
        <w:rPr>
          <w:rFonts w:ascii="Times New Roman" w:hAnsi="Times New Roman" w:cs="Times New Roman"/>
          <w:sz w:val="24"/>
          <w:szCs w:val="24"/>
        </w:rPr>
        <w:t>,</w:t>
      </w:r>
      <w:r w:rsidR="00B4081E" w:rsidRPr="0092610B">
        <w:rPr>
          <w:rFonts w:ascii="Times New Roman" w:hAnsi="Times New Roman" w:cs="Times New Roman"/>
          <w:sz w:val="24"/>
          <w:szCs w:val="24"/>
        </w:rPr>
        <w:t xml:space="preserve"> or were</w:t>
      </w:r>
      <w:r w:rsidR="00825B16" w:rsidRPr="0092610B">
        <w:rPr>
          <w:rFonts w:ascii="Times New Roman" w:hAnsi="Times New Roman" w:cs="Times New Roman"/>
          <w:sz w:val="24"/>
          <w:szCs w:val="24"/>
        </w:rPr>
        <w:t>,</w:t>
      </w:r>
      <w:r w:rsidR="001A53D1" w:rsidRPr="0092610B">
        <w:rPr>
          <w:rFonts w:ascii="Times New Roman" w:hAnsi="Times New Roman" w:cs="Times New Roman"/>
          <w:sz w:val="24"/>
          <w:szCs w:val="24"/>
        </w:rPr>
        <w:t xml:space="preserve"> unable to earn </w:t>
      </w:r>
      <w:r w:rsidR="009B1E76" w:rsidRPr="0092610B">
        <w:rPr>
          <w:rFonts w:ascii="Times New Roman" w:hAnsi="Times New Roman" w:cs="Times New Roman"/>
          <w:sz w:val="24"/>
          <w:szCs w:val="24"/>
        </w:rPr>
        <w:t xml:space="preserve">their usual </w:t>
      </w:r>
      <w:r w:rsidR="001A53D1" w:rsidRPr="0092610B">
        <w:rPr>
          <w:rFonts w:ascii="Times New Roman" w:hAnsi="Times New Roman" w:cs="Times New Roman"/>
          <w:sz w:val="24"/>
          <w:szCs w:val="24"/>
        </w:rPr>
        <w:t xml:space="preserve">income as a result of </w:t>
      </w:r>
      <w:r w:rsidR="00787BE1" w:rsidRPr="0092610B">
        <w:rPr>
          <w:rFonts w:ascii="Times New Roman" w:hAnsi="Times New Roman" w:cs="Times New Roman"/>
          <w:sz w:val="24"/>
          <w:szCs w:val="24"/>
        </w:rPr>
        <w:t>health restrictions</w:t>
      </w:r>
      <w:r w:rsidR="00575305" w:rsidRPr="0092610B">
        <w:rPr>
          <w:rFonts w:ascii="Times New Roman" w:hAnsi="Times New Roman" w:cs="Times New Roman"/>
          <w:sz w:val="24"/>
          <w:szCs w:val="24"/>
        </w:rPr>
        <w:t xml:space="preserve"> </w:t>
      </w:r>
      <w:r w:rsidR="009B1E76" w:rsidRPr="0092610B">
        <w:rPr>
          <w:rFonts w:ascii="Times New Roman" w:hAnsi="Times New Roman" w:cs="Times New Roman"/>
          <w:sz w:val="24"/>
          <w:szCs w:val="24"/>
        </w:rPr>
        <w:t xml:space="preserve">(public health order) </w:t>
      </w:r>
      <w:r w:rsidR="001A53D1" w:rsidRPr="0092610B">
        <w:rPr>
          <w:rFonts w:ascii="Times New Roman" w:hAnsi="Times New Roman" w:cs="Times New Roman"/>
          <w:sz w:val="24"/>
          <w:szCs w:val="24"/>
        </w:rPr>
        <w:t>imposed by state or territory governments, where the Commonwealth Chief Medical Officer has de</w:t>
      </w:r>
      <w:r w:rsidR="001E4E31" w:rsidRPr="0092610B">
        <w:rPr>
          <w:rFonts w:ascii="Times New Roman" w:hAnsi="Times New Roman" w:cs="Times New Roman"/>
          <w:sz w:val="24"/>
          <w:szCs w:val="24"/>
        </w:rPr>
        <w:t>termined</w:t>
      </w:r>
      <w:r w:rsidR="001A53D1" w:rsidRPr="0092610B">
        <w:rPr>
          <w:rFonts w:ascii="Times New Roman" w:hAnsi="Times New Roman" w:cs="Times New Roman"/>
          <w:sz w:val="24"/>
          <w:szCs w:val="24"/>
        </w:rPr>
        <w:t xml:space="preserve"> the location to be a </w:t>
      </w:r>
      <w:r w:rsidR="00117D34" w:rsidRPr="0092610B">
        <w:rPr>
          <w:rFonts w:ascii="Times New Roman" w:hAnsi="Times New Roman" w:cs="Times New Roman"/>
          <w:sz w:val="24"/>
          <w:szCs w:val="24"/>
        </w:rPr>
        <w:t xml:space="preserve">COVID-19 </w:t>
      </w:r>
      <w:r w:rsidR="00467552" w:rsidRPr="0092610B">
        <w:rPr>
          <w:rFonts w:ascii="Times New Roman" w:hAnsi="Times New Roman" w:cs="Times New Roman"/>
          <w:sz w:val="24"/>
          <w:szCs w:val="24"/>
        </w:rPr>
        <w:t>hotspot</w:t>
      </w:r>
      <w:r w:rsidR="00117D34" w:rsidRPr="0092610B">
        <w:rPr>
          <w:rFonts w:ascii="Times New Roman" w:hAnsi="Times New Roman" w:cs="Times New Roman"/>
          <w:sz w:val="24"/>
          <w:szCs w:val="24"/>
        </w:rPr>
        <w:t xml:space="preserve"> for the purposes of Commonwealth support</w:t>
      </w:r>
      <w:r w:rsidR="00787BE1" w:rsidRPr="0092610B">
        <w:rPr>
          <w:rFonts w:ascii="Times New Roman" w:hAnsi="Times New Roman" w:cs="Times New Roman"/>
          <w:sz w:val="24"/>
          <w:szCs w:val="24"/>
        </w:rPr>
        <w:t xml:space="preserve">. </w:t>
      </w:r>
    </w:p>
    <w:p w14:paraId="04B74130" w14:textId="77777777" w:rsidR="00DB1C54" w:rsidRPr="0092610B" w:rsidRDefault="00DB1C54" w:rsidP="00F13880">
      <w:pPr>
        <w:ind w:right="-46"/>
        <w:rPr>
          <w:rFonts w:ascii="Times New Roman" w:hAnsi="Times New Roman" w:cs="Times New Roman"/>
          <w:sz w:val="24"/>
          <w:szCs w:val="24"/>
        </w:rPr>
      </w:pPr>
    </w:p>
    <w:p w14:paraId="054C7122" w14:textId="6CD10CBB" w:rsidR="00787BE1" w:rsidRPr="0092610B" w:rsidRDefault="00787BE1" w:rsidP="00787BE1">
      <w:pPr>
        <w:rPr>
          <w:rFonts w:ascii="Times New Roman" w:hAnsi="Times New Roman" w:cs="Times New Roman"/>
          <w:sz w:val="24"/>
          <w:szCs w:val="24"/>
        </w:rPr>
      </w:pPr>
      <w:r w:rsidRPr="0092610B">
        <w:rPr>
          <w:rFonts w:ascii="Times New Roman" w:hAnsi="Times New Roman" w:cs="Times New Roman"/>
          <w:sz w:val="24"/>
          <w:szCs w:val="24"/>
        </w:rPr>
        <w:t>The payment is intended to assist Australian citizens</w:t>
      </w:r>
      <w:r w:rsidR="001A53D1" w:rsidRPr="0092610B">
        <w:rPr>
          <w:rFonts w:ascii="Times New Roman" w:hAnsi="Times New Roman" w:cs="Times New Roman"/>
          <w:sz w:val="24"/>
          <w:szCs w:val="24"/>
        </w:rPr>
        <w:t xml:space="preserve">, Australian permanent residents </w:t>
      </w:r>
      <w:r w:rsidR="006D1216" w:rsidRPr="0092610B">
        <w:rPr>
          <w:rFonts w:ascii="Times New Roman" w:hAnsi="Times New Roman" w:cs="Times New Roman"/>
          <w:sz w:val="24"/>
          <w:szCs w:val="24"/>
        </w:rPr>
        <w:t>and</w:t>
      </w:r>
      <w:r w:rsidR="001A53D1" w:rsidRPr="0092610B">
        <w:rPr>
          <w:rFonts w:ascii="Times New Roman" w:hAnsi="Times New Roman" w:cs="Times New Roman"/>
          <w:sz w:val="24"/>
          <w:szCs w:val="24"/>
        </w:rPr>
        <w:t xml:space="preserve"> temporary visa</w:t>
      </w:r>
      <w:r w:rsidR="00E26845" w:rsidRPr="0092610B">
        <w:rPr>
          <w:rFonts w:ascii="Times New Roman" w:hAnsi="Times New Roman" w:cs="Times New Roman"/>
          <w:sz w:val="24"/>
          <w:szCs w:val="24"/>
        </w:rPr>
        <w:t xml:space="preserve"> holders</w:t>
      </w:r>
      <w:r w:rsidR="001A53D1" w:rsidRPr="0092610B">
        <w:rPr>
          <w:rFonts w:ascii="Times New Roman" w:hAnsi="Times New Roman" w:cs="Times New Roman"/>
          <w:sz w:val="24"/>
          <w:szCs w:val="24"/>
        </w:rPr>
        <w:t xml:space="preserve"> who have the right to work in Australia,</w:t>
      </w:r>
      <w:r w:rsidRPr="0092610B">
        <w:rPr>
          <w:rFonts w:ascii="Times New Roman" w:hAnsi="Times New Roman" w:cs="Times New Roman"/>
          <w:sz w:val="24"/>
          <w:szCs w:val="24"/>
        </w:rPr>
        <w:t xml:space="preserve"> who have had their hours of work and income significantly affected </w:t>
      </w:r>
      <w:r w:rsidR="001A53D1" w:rsidRPr="0092610B">
        <w:rPr>
          <w:rFonts w:ascii="Times New Roman" w:hAnsi="Times New Roman" w:cs="Times New Roman"/>
          <w:sz w:val="24"/>
          <w:szCs w:val="24"/>
        </w:rPr>
        <w:t>by the restrictions</w:t>
      </w:r>
      <w:r w:rsidR="00E26845" w:rsidRPr="0092610B">
        <w:rPr>
          <w:rFonts w:ascii="Times New Roman" w:hAnsi="Times New Roman" w:cs="Times New Roman"/>
          <w:sz w:val="24"/>
          <w:szCs w:val="24"/>
        </w:rPr>
        <w:t xml:space="preserve">. The payment will apply when restrictions have </w:t>
      </w:r>
      <w:r w:rsidR="00503E58" w:rsidRPr="0092610B">
        <w:rPr>
          <w:rFonts w:ascii="Times New Roman" w:hAnsi="Times New Roman" w:cs="Times New Roman"/>
          <w:sz w:val="24"/>
          <w:szCs w:val="24"/>
        </w:rPr>
        <w:t>remain</w:t>
      </w:r>
      <w:r w:rsidR="00E26845" w:rsidRPr="0092610B">
        <w:rPr>
          <w:rFonts w:ascii="Times New Roman" w:hAnsi="Times New Roman" w:cs="Times New Roman"/>
          <w:sz w:val="24"/>
          <w:szCs w:val="24"/>
        </w:rPr>
        <w:t>ed</w:t>
      </w:r>
      <w:r w:rsidR="00503E58" w:rsidRPr="0092610B">
        <w:rPr>
          <w:rFonts w:ascii="Times New Roman" w:hAnsi="Times New Roman" w:cs="Times New Roman"/>
          <w:sz w:val="24"/>
          <w:szCs w:val="24"/>
        </w:rPr>
        <w:t xml:space="preserve"> in place for longer than </w:t>
      </w:r>
      <w:r w:rsidR="0018387A" w:rsidRPr="0092610B">
        <w:rPr>
          <w:rFonts w:ascii="Times New Roman" w:hAnsi="Times New Roman" w:cs="Times New Roman"/>
          <w:sz w:val="24"/>
          <w:szCs w:val="24"/>
        </w:rPr>
        <w:t>seven days</w:t>
      </w:r>
      <w:r w:rsidRPr="0092610B">
        <w:rPr>
          <w:rFonts w:ascii="Times New Roman" w:hAnsi="Times New Roman" w:cs="Times New Roman"/>
          <w:sz w:val="24"/>
          <w:szCs w:val="24"/>
        </w:rPr>
        <w:t xml:space="preserve"> and</w:t>
      </w:r>
      <w:r w:rsidR="001A53D1" w:rsidRPr="0092610B">
        <w:rPr>
          <w:rFonts w:ascii="Times New Roman" w:hAnsi="Times New Roman" w:cs="Times New Roman"/>
          <w:sz w:val="24"/>
          <w:szCs w:val="24"/>
        </w:rPr>
        <w:t>, other than annual leave,</w:t>
      </w:r>
      <w:r w:rsidRPr="0092610B">
        <w:rPr>
          <w:rFonts w:ascii="Times New Roman" w:hAnsi="Times New Roman" w:cs="Times New Roman"/>
          <w:sz w:val="24"/>
          <w:szCs w:val="24"/>
        </w:rPr>
        <w:t xml:space="preserve"> </w:t>
      </w:r>
      <w:r w:rsidR="00E26845" w:rsidRPr="0092610B">
        <w:rPr>
          <w:rFonts w:ascii="Times New Roman" w:hAnsi="Times New Roman" w:cs="Times New Roman"/>
          <w:sz w:val="24"/>
          <w:szCs w:val="24"/>
        </w:rPr>
        <w:t xml:space="preserve">the individual </w:t>
      </w:r>
      <w:r w:rsidRPr="0092610B">
        <w:rPr>
          <w:rFonts w:ascii="Times New Roman" w:hAnsi="Times New Roman" w:cs="Times New Roman"/>
          <w:sz w:val="24"/>
          <w:szCs w:val="24"/>
        </w:rPr>
        <w:t>do</w:t>
      </w:r>
      <w:r w:rsidR="00E26845" w:rsidRPr="0092610B">
        <w:rPr>
          <w:rFonts w:ascii="Times New Roman" w:hAnsi="Times New Roman" w:cs="Times New Roman"/>
          <w:sz w:val="24"/>
          <w:szCs w:val="24"/>
        </w:rPr>
        <w:t>es</w:t>
      </w:r>
      <w:r w:rsidRPr="0092610B">
        <w:rPr>
          <w:rFonts w:ascii="Times New Roman" w:hAnsi="Times New Roman" w:cs="Times New Roman"/>
          <w:sz w:val="24"/>
          <w:szCs w:val="24"/>
        </w:rPr>
        <w:t xml:space="preserve"> not</w:t>
      </w:r>
      <w:r w:rsidR="00825B16" w:rsidRPr="0092610B">
        <w:rPr>
          <w:rFonts w:ascii="Times New Roman" w:hAnsi="Times New Roman" w:cs="Times New Roman"/>
          <w:sz w:val="24"/>
          <w:szCs w:val="24"/>
        </w:rPr>
        <w:t>, or did not,</w:t>
      </w:r>
      <w:r w:rsidRPr="0092610B">
        <w:rPr>
          <w:rFonts w:ascii="Times New Roman" w:hAnsi="Times New Roman" w:cs="Times New Roman"/>
          <w:sz w:val="24"/>
          <w:szCs w:val="24"/>
        </w:rPr>
        <w:t xml:space="preserve"> have </w:t>
      </w:r>
      <w:r w:rsidR="000759D1" w:rsidRPr="0092610B">
        <w:rPr>
          <w:rFonts w:ascii="Times New Roman" w:hAnsi="Times New Roman" w:cs="Times New Roman"/>
          <w:sz w:val="24"/>
          <w:szCs w:val="24"/>
        </w:rPr>
        <w:t>available</w:t>
      </w:r>
      <w:r w:rsidR="001A53D1" w:rsidRPr="0092610B">
        <w:rPr>
          <w:rFonts w:ascii="Times New Roman" w:hAnsi="Times New Roman" w:cs="Times New Roman"/>
          <w:sz w:val="24"/>
          <w:szCs w:val="24"/>
        </w:rPr>
        <w:t xml:space="preserve"> leave entitlements to cover the period of the restrictions</w:t>
      </w:r>
      <w:r w:rsidRPr="0092610B">
        <w:rPr>
          <w:rFonts w:ascii="Times New Roman" w:hAnsi="Times New Roman" w:cs="Times New Roman"/>
          <w:sz w:val="24"/>
          <w:szCs w:val="24"/>
        </w:rPr>
        <w:t>.</w:t>
      </w:r>
      <w:r w:rsidR="00503E58" w:rsidRPr="0092610B">
        <w:rPr>
          <w:rFonts w:ascii="Times New Roman" w:hAnsi="Times New Roman" w:cs="Times New Roman"/>
          <w:sz w:val="24"/>
          <w:szCs w:val="24"/>
        </w:rPr>
        <w:t xml:space="preserve"> Individuals who are</w:t>
      </w:r>
      <w:r w:rsidR="00825B16" w:rsidRPr="0092610B">
        <w:rPr>
          <w:rFonts w:ascii="Times New Roman" w:hAnsi="Times New Roman" w:cs="Times New Roman"/>
          <w:sz w:val="24"/>
          <w:szCs w:val="24"/>
        </w:rPr>
        <w:t>,</w:t>
      </w:r>
      <w:r w:rsidR="00503E58" w:rsidRPr="0092610B">
        <w:rPr>
          <w:rFonts w:ascii="Times New Roman" w:hAnsi="Times New Roman" w:cs="Times New Roman"/>
          <w:sz w:val="24"/>
          <w:szCs w:val="24"/>
        </w:rPr>
        <w:t xml:space="preserve"> </w:t>
      </w:r>
      <w:r w:rsidR="00B4081E" w:rsidRPr="0092610B">
        <w:rPr>
          <w:rFonts w:ascii="Times New Roman" w:hAnsi="Times New Roman" w:cs="Times New Roman"/>
          <w:sz w:val="24"/>
          <w:szCs w:val="24"/>
        </w:rPr>
        <w:t>or were</w:t>
      </w:r>
      <w:r w:rsidR="00825B16" w:rsidRPr="0092610B">
        <w:rPr>
          <w:rFonts w:ascii="Times New Roman" w:hAnsi="Times New Roman" w:cs="Times New Roman"/>
          <w:sz w:val="24"/>
          <w:szCs w:val="24"/>
        </w:rPr>
        <w:t>,</w:t>
      </w:r>
      <w:r w:rsidR="00B4081E" w:rsidRPr="0092610B">
        <w:rPr>
          <w:rFonts w:ascii="Times New Roman" w:hAnsi="Times New Roman" w:cs="Times New Roman"/>
          <w:sz w:val="24"/>
          <w:szCs w:val="24"/>
        </w:rPr>
        <w:t xml:space="preserve"> </w:t>
      </w:r>
      <w:r w:rsidR="00503E58" w:rsidRPr="0092610B">
        <w:rPr>
          <w:rFonts w:ascii="Times New Roman" w:hAnsi="Times New Roman" w:cs="Times New Roman"/>
          <w:sz w:val="24"/>
          <w:szCs w:val="24"/>
        </w:rPr>
        <w:t xml:space="preserve">already receiving Commonwealth income support payments, payments of a similar nature, or </w:t>
      </w:r>
      <w:r w:rsidR="00DE5678" w:rsidRPr="0092610B">
        <w:rPr>
          <w:rFonts w:ascii="Times New Roman" w:hAnsi="Times New Roman" w:cs="Times New Roman"/>
          <w:sz w:val="24"/>
          <w:szCs w:val="24"/>
        </w:rPr>
        <w:t>p</w:t>
      </w:r>
      <w:r w:rsidR="00503E58" w:rsidRPr="0092610B">
        <w:rPr>
          <w:rFonts w:ascii="Times New Roman" w:hAnsi="Times New Roman" w:cs="Times New Roman"/>
          <w:sz w:val="24"/>
          <w:szCs w:val="24"/>
        </w:rPr>
        <w:t xml:space="preserve">andemic </w:t>
      </w:r>
      <w:r w:rsidR="00DE5678" w:rsidRPr="0092610B">
        <w:rPr>
          <w:rFonts w:ascii="Times New Roman" w:hAnsi="Times New Roman" w:cs="Times New Roman"/>
          <w:sz w:val="24"/>
          <w:szCs w:val="24"/>
        </w:rPr>
        <w:t>l</w:t>
      </w:r>
      <w:r w:rsidR="00503E58" w:rsidRPr="0092610B">
        <w:rPr>
          <w:rFonts w:ascii="Times New Roman" w:hAnsi="Times New Roman" w:cs="Times New Roman"/>
          <w:sz w:val="24"/>
          <w:szCs w:val="24"/>
        </w:rPr>
        <w:t xml:space="preserve">eave </w:t>
      </w:r>
      <w:r w:rsidR="00DE5678" w:rsidRPr="0092610B">
        <w:rPr>
          <w:rFonts w:ascii="Times New Roman" w:hAnsi="Times New Roman" w:cs="Times New Roman"/>
          <w:sz w:val="24"/>
          <w:szCs w:val="24"/>
        </w:rPr>
        <w:t>d</w:t>
      </w:r>
      <w:r w:rsidR="00503E58" w:rsidRPr="0092610B">
        <w:rPr>
          <w:rFonts w:ascii="Times New Roman" w:hAnsi="Times New Roman" w:cs="Times New Roman"/>
          <w:sz w:val="24"/>
          <w:szCs w:val="24"/>
        </w:rPr>
        <w:t xml:space="preserve">isaster </w:t>
      </w:r>
      <w:r w:rsidR="00DE5678" w:rsidRPr="0092610B">
        <w:rPr>
          <w:rFonts w:ascii="Times New Roman" w:hAnsi="Times New Roman" w:cs="Times New Roman"/>
          <w:sz w:val="24"/>
          <w:szCs w:val="24"/>
        </w:rPr>
        <w:t>p</w:t>
      </w:r>
      <w:r w:rsidR="00503E58" w:rsidRPr="0092610B">
        <w:rPr>
          <w:rFonts w:ascii="Times New Roman" w:hAnsi="Times New Roman" w:cs="Times New Roman"/>
          <w:sz w:val="24"/>
          <w:szCs w:val="24"/>
        </w:rPr>
        <w:t>ayment</w:t>
      </w:r>
      <w:r w:rsidR="00DE5678" w:rsidRPr="0092610B">
        <w:rPr>
          <w:rFonts w:ascii="Times New Roman" w:hAnsi="Times New Roman" w:cs="Times New Roman"/>
          <w:sz w:val="24"/>
          <w:szCs w:val="24"/>
        </w:rPr>
        <w:t>s</w:t>
      </w:r>
      <w:r w:rsidR="00503E58" w:rsidRPr="0092610B">
        <w:rPr>
          <w:rFonts w:ascii="Times New Roman" w:hAnsi="Times New Roman" w:cs="Times New Roman"/>
          <w:sz w:val="24"/>
          <w:szCs w:val="24"/>
        </w:rPr>
        <w:t xml:space="preserve"> </w:t>
      </w:r>
      <w:r w:rsidR="00B4081E" w:rsidRPr="0092610B">
        <w:rPr>
          <w:rFonts w:ascii="Times New Roman" w:hAnsi="Times New Roman" w:cs="Times New Roman"/>
          <w:sz w:val="24"/>
          <w:szCs w:val="24"/>
        </w:rPr>
        <w:t xml:space="preserve">during the period of the restrictions </w:t>
      </w:r>
      <w:r w:rsidR="00503E58" w:rsidRPr="0092610B">
        <w:rPr>
          <w:rFonts w:ascii="Times New Roman" w:hAnsi="Times New Roman" w:cs="Times New Roman"/>
          <w:sz w:val="24"/>
          <w:szCs w:val="24"/>
        </w:rPr>
        <w:t>will not be eligible for this payment.</w:t>
      </w:r>
      <w:r w:rsidR="00B74FFF" w:rsidRPr="0092610B">
        <w:rPr>
          <w:rFonts w:ascii="Times New Roman" w:hAnsi="Times New Roman" w:cs="Times New Roman"/>
          <w:sz w:val="24"/>
          <w:szCs w:val="24"/>
        </w:rPr>
        <w:t xml:space="preserve"> </w:t>
      </w:r>
    </w:p>
    <w:p w14:paraId="609CDCA6" w14:textId="77777777" w:rsidR="00467552" w:rsidRPr="0092610B" w:rsidRDefault="00467552" w:rsidP="00787BE1">
      <w:pPr>
        <w:rPr>
          <w:rFonts w:ascii="Times New Roman" w:hAnsi="Times New Roman" w:cs="Times New Roman"/>
          <w:sz w:val="24"/>
          <w:szCs w:val="24"/>
        </w:rPr>
      </w:pPr>
    </w:p>
    <w:p w14:paraId="7CC9A817" w14:textId="77777777" w:rsidR="000A3393" w:rsidRPr="0092610B" w:rsidRDefault="000A3393">
      <w:pPr>
        <w:rPr>
          <w:rFonts w:ascii="Times New Roman" w:hAnsi="Times New Roman" w:cs="Times New Roman"/>
          <w:sz w:val="24"/>
          <w:szCs w:val="24"/>
        </w:rPr>
      </w:pPr>
      <w:r w:rsidRPr="0092610B">
        <w:rPr>
          <w:rFonts w:ascii="Times New Roman" w:hAnsi="Times New Roman" w:cs="Times New Roman"/>
          <w:sz w:val="24"/>
          <w:szCs w:val="24"/>
        </w:rPr>
        <w:br w:type="page"/>
      </w:r>
    </w:p>
    <w:p w14:paraId="5F4267C0" w14:textId="77777777" w:rsidR="00503E58" w:rsidRPr="0092610B" w:rsidRDefault="001A53D1" w:rsidP="00787BE1">
      <w:pPr>
        <w:rPr>
          <w:rFonts w:ascii="Times New Roman" w:hAnsi="Times New Roman" w:cs="Times New Roman"/>
          <w:sz w:val="24"/>
          <w:szCs w:val="24"/>
        </w:rPr>
      </w:pPr>
      <w:r w:rsidRPr="0092610B">
        <w:rPr>
          <w:rFonts w:ascii="Times New Roman" w:hAnsi="Times New Roman" w:cs="Times New Roman"/>
          <w:sz w:val="24"/>
          <w:szCs w:val="24"/>
        </w:rPr>
        <w:lastRenderedPageBreak/>
        <w:t xml:space="preserve">The rate of payment will be set at $500 per week for people who were engaged in paid employment of more than 20 hours per week, </w:t>
      </w:r>
      <w:r w:rsidR="00467552" w:rsidRPr="0092610B">
        <w:rPr>
          <w:rFonts w:ascii="Times New Roman" w:hAnsi="Times New Roman" w:cs="Times New Roman"/>
          <w:sz w:val="24"/>
          <w:szCs w:val="24"/>
        </w:rPr>
        <w:t xml:space="preserve">and $325 per week for </w:t>
      </w:r>
      <w:r w:rsidRPr="0092610B">
        <w:rPr>
          <w:rFonts w:ascii="Times New Roman" w:hAnsi="Times New Roman" w:cs="Times New Roman"/>
          <w:sz w:val="24"/>
          <w:szCs w:val="24"/>
        </w:rPr>
        <w:t>people who were engaged in paid employment of less than 20 hours per week</w:t>
      </w:r>
      <w:r w:rsidR="00467552" w:rsidRPr="0092610B">
        <w:rPr>
          <w:rFonts w:ascii="Times New Roman" w:hAnsi="Times New Roman" w:cs="Times New Roman"/>
          <w:sz w:val="24"/>
          <w:szCs w:val="24"/>
        </w:rPr>
        <w:t xml:space="preserve">. </w:t>
      </w:r>
      <w:r w:rsidR="00E26845" w:rsidRPr="0092610B">
        <w:rPr>
          <w:rFonts w:ascii="Times New Roman" w:hAnsi="Times New Roman" w:cs="Times New Roman"/>
          <w:sz w:val="24"/>
          <w:szCs w:val="24"/>
        </w:rPr>
        <w:t>To be e</w:t>
      </w:r>
      <w:r w:rsidR="00503E58" w:rsidRPr="0092610B">
        <w:rPr>
          <w:rFonts w:ascii="Times New Roman" w:hAnsi="Times New Roman" w:cs="Times New Roman"/>
          <w:sz w:val="24"/>
          <w:szCs w:val="24"/>
        </w:rPr>
        <w:t>ligible</w:t>
      </w:r>
      <w:r w:rsidR="00E26845" w:rsidRPr="0092610B">
        <w:rPr>
          <w:rFonts w:ascii="Times New Roman" w:hAnsi="Times New Roman" w:cs="Times New Roman"/>
          <w:sz w:val="24"/>
          <w:szCs w:val="24"/>
        </w:rPr>
        <w:t>,</w:t>
      </w:r>
      <w:r w:rsidR="00503E58" w:rsidRPr="0092610B">
        <w:rPr>
          <w:rFonts w:ascii="Times New Roman" w:hAnsi="Times New Roman" w:cs="Times New Roman"/>
          <w:sz w:val="24"/>
          <w:szCs w:val="24"/>
        </w:rPr>
        <w:t xml:space="preserve"> recipients must not have liquid assets of more than $10,000</w:t>
      </w:r>
      <w:r w:rsidR="00825B16" w:rsidRPr="0092610B">
        <w:rPr>
          <w:rFonts w:ascii="Times New Roman" w:hAnsi="Times New Roman" w:cs="Times New Roman"/>
          <w:sz w:val="24"/>
          <w:szCs w:val="24"/>
        </w:rPr>
        <w:t xml:space="preserve"> during the period of the restrictions</w:t>
      </w:r>
      <w:r w:rsidR="00503E58" w:rsidRPr="0092610B">
        <w:rPr>
          <w:rFonts w:ascii="Times New Roman" w:hAnsi="Times New Roman" w:cs="Times New Roman"/>
          <w:sz w:val="24"/>
          <w:szCs w:val="24"/>
        </w:rPr>
        <w:t xml:space="preserve">. </w:t>
      </w:r>
    </w:p>
    <w:p w14:paraId="11931216" w14:textId="77777777" w:rsidR="004D762A" w:rsidRPr="0092610B" w:rsidRDefault="004D762A" w:rsidP="00787BE1">
      <w:pPr>
        <w:rPr>
          <w:rFonts w:ascii="Times New Roman" w:hAnsi="Times New Roman" w:cs="Times New Roman"/>
          <w:sz w:val="24"/>
          <w:szCs w:val="24"/>
        </w:rPr>
      </w:pPr>
    </w:p>
    <w:p w14:paraId="52298798" w14:textId="09F333E5" w:rsidR="004D762A" w:rsidRPr="0092610B" w:rsidRDefault="004D762A" w:rsidP="00787BE1">
      <w:pPr>
        <w:rPr>
          <w:rFonts w:ascii="Times New Roman" w:hAnsi="Times New Roman" w:cs="Times New Roman"/>
          <w:sz w:val="24"/>
          <w:szCs w:val="24"/>
        </w:rPr>
      </w:pPr>
      <w:r w:rsidRPr="0092610B">
        <w:rPr>
          <w:rFonts w:ascii="Times New Roman" w:hAnsi="Times New Roman" w:cs="Times New Roman"/>
          <w:sz w:val="24"/>
          <w:szCs w:val="24"/>
        </w:rPr>
        <w:t xml:space="preserve">The amendments to </w:t>
      </w:r>
      <w:r w:rsidR="000A3393" w:rsidRPr="0092610B">
        <w:rPr>
          <w:rFonts w:ascii="Times New Roman" w:hAnsi="Times New Roman" w:cs="Times New Roman"/>
          <w:sz w:val="24"/>
          <w:szCs w:val="24"/>
        </w:rPr>
        <w:t xml:space="preserve">table </w:t>
      </w:r>
      <w:r w:rsidRPr="0092610B">
        <w:rPr>
          <w:rFonts w:ascii="Times New Roman" w:hAnsi="Times New Roman" w:cs="Times New Roman"/>
          <w:sz w:val="24"/>
          <w:szCs w:val="24"/>
        </w:rPr>
        <w:t>item 492 remove the reference to the requirement to apply for assistance within six months after the start of the period of the restrictions</w:t>
      </w:r>
      <w:r w:rsidR="000A3393" w:rsidRPr="0092610B">
        <w:rPr>
          <w:rFonts w:ascii="Times New Roman" w:hAnsi="Times New Roman" w:cs="Times New Roman"/>
          <w:sz w:val="24"/>
          <w:szCs w:val="24"/>
        </w:rPr>
        <w:t xml:space="preserve">, </w:t>
      </w:r>
      <w:r w:rsidR="007E601D" w:rsidRPr="0092610B">
        <w:rPr>
          <w:rFonts w:ascii="Times New Roman" w:hAnsi="Times New Roman" w:cs="Times New Roman"/>
          <w:sz w:val="24"/>
          <w:szCs w:val="24"/>
        </w:rPr>
        <w:t>and</w:t>
      </w:r>
      <w:r w:rsidR="000A3393" w:rsidRPr="0092610B">
        <w:rPr>
          <w:rFonts w:ascii="Times New Roman" w:hAnsi="Times New Roman" w:cs="Times New Roman"/>
          <w:sz w:val="24"/>
          <w:szCs w:val="24"/>
        </w:rPr>
        <w:t xml:space="preserve"> clarify that </w:t>
      </w:r>
      <w:r w:rsidR="00237B78" w:rsidRPr="0092610B">
        <w:rPr>
          <w:rFonts w:ascii="Times New Roman" w:hAnsi="Times New Roman" w:cs="Times New Roman"/>
          <w:sz w:val="24"/>
          <w:szCs w:val="24"/>
        </w:rPr>
        <w:t>assistance may be provided</w:t>
      </w:r>
      <w:r w:rsidR="000A3393" w:rsidRPr="0092610B">
        <w:rPr>
          <w:rFonts w:ascii="Times New Roman" w:hAnsi="Times New Roman" w:cs="Times New Roman"/>
          <w:sz w:val="24"/>
          <w:szCs w:val="24"/>
        </w:rPr>
        <w:t xml:space="preserve"> </w:t>
      </w:r>
      <w:r w:rsidR="00237B78" w:rsidRPr="0092610B">
        <w:rPr>
          <w:rFonts w:ascii="Times New Roman" w:hAnsi="Times New Roman" w:cs="Times New Roman"/>
          <w:sz w:val="24"/>
          <w:szCs w:val="24"/>
        </w:rPr>
        <w:t xml:space="preserve">to eligible persons </w:t>
      </w:r>
      <w:r w:rsidR="000A3393" w:rsidRPr="0092610B">
        <w:rPr>
          <w:rFonts w:ascii="Times New Roman" w:hAnsi="Times New Roman" w:cs="Times New Roman"/>
          <w:sz w:val="24"/>
          <w:szCs w:val="24"/>
        </w:rPr>
        <w:t>during or after the period of the restrictions</w:t>
      </w:r>
      <w:r w:rsidRPr="0092610B">
        <w:rPr>
          <w:rFonts w:ascii="Times New Roman" w:hAnsi="Times New Roman" w:cs="Times New Roman"/>
          <w:sz w:val="24"/>
          <w:szCs w:val="24"/>
        </w:rPr>
        <w:t>.</w:t>
      </w:r>
      <w:r w:rsidR="000A3393" w:rsidRPr="0092610B">
        <w:rPr>
          <w:rFonts w:ascii="Times New Roman" w:hAnsi="Times New Roman" w:cs="Times New Roman"/>
          <w:sz w:val="24"/>
          <w:szCs w:val="24"/>
        </w:rPr>
        <w:t xml:space="preserve"> Precise details of the period during which applications for </w:t>
      </w:r>
      <w:r w:rsidR="00EE5761" w:rsidRPr="0092610B">
        <w:rPr>
          <w:rFonts w:ascii="Times New Roman" w:hAnsi="Times New Roman" w:cs="Times New Roman"/>
          <w:sz w:val="24"/>
          <w:szCs w:val="24"/>
        </w:rPr>
        <w:t>assistance</w:t>
      </w:r>
      <w:r w:rsidR="000A3393" w:rsidRPr="0092610B">
        <w:rPr>
          <w:rFonts w:ascii="Times New Roman" w:hAnsi="Times New Roman" w:cs="Times New Roman"/>
          <w:sz w:val="24"/>
          <w:szCs w:val="24"/>
        </w:rPr>
        <w:t xml:space="preserve"> can be made will be published on the Services Australia website (</w:t>
      </w:r>
      <w:r w:rsidR="000A3393" w:rsidRPr="0092610B">
        <w:rPr>
          <w:rFonts w:ascii="Times New Roman" w:hAnsi="Times New Roman" w:cs="Times New Roman"/>
          <w:sz w:val="24"/>
          <w:szCs w:val="24"/>
          <w:u w:val="single"/>
        </w:rPr>
        <w:t>www.servicesaustralia.gov.au</w:t>
      </w:r>
      <w:r w:rsidR="000A3393" w:rsidRPr="0092610B">
        <w:rPr>
          <w:rFonts w:ascii="Times New Roman" w:hAnsi="Times New Roman" w:cs="Times New Roman"/>
          <w:sz w:val="24"/>
          <w:szCs w:val="24"/>
        </w:rPr>
        <w:t xml:space="preserve">) </w:t>
      </w:r>
      <w:r w:rsidR="004A5620" w:rsidRPr="0092610B">
        <w:rPr>
          <w:rFonts w:ascii="Times New Roman" w:hAnsi="Times New Roman" w:cs="Times New Roman"/>
          <w:sz w:val="24"/>
          <w:szCs w:val="24"/>
        </w:rPr>
        <w:t xml:space="preserve">and as part of </w:t>
      </w:r>
      <w:r w:rsidR="000A3393" w:rsidRPr="0092610B">
        <w:rPr>
          <w:rFonts w:ascii="Times New Roman" w:hAnsi="Times New Roman" w:cs="Times New Roman"/>
          <w:sz w:val="24"/>
          <w:szCs w:val="24"/>
        </w:rPr>
        <w:t>the</w:t>
      </w:r>
      <w:r w:rsidRPr="0092610B">
        <w:rPr>
          <w:rFonts w:ascii="Times New Roman" w:hAnsi="Times New Roman" w:cs="Times New Roman"/>
          <w:sz w:val="24"/>
          <w:szCs w:val="24"/>
        </w:rPr>
        <w:t xml:space="preserve"> </w:t>
      </w:r>
      <w:r w:rsidR="000A3393" w:rsidRPr="0092610B">
        <w:rPr>
          <w:rFonts w:ascii="Times New Roman" w:hAnsi="Times New Roman" w:cs="Times New Roman"/>
          <w:sz w:val="24"/>
          <w:szCs w:val="24"/>
        </w:rPr>
        <w:t xml:space="preserve">COVID-19 Disaster Payment Guidelines, which </w:t>
      </w:r>
      <w:r w:rsidR="004A5620" w:rsidRPr="0092610B">
        <w:rPr>
          <w:rFonts w:ascii="Times New Roman" w:hAnsi="Times New Roman" w:cs="Times New Roman"/>
          <w:sz w:val="24"/>
          <w:szCs w:val="24"/>
        </w:rPr>
        <w:t xml:space="preserve">will be made available </w:t>
      </w:r>
      <w:r w:rsidR="000A3393" w:rsidRPr="0092610B">
        <w:rPr>
          <w:rFonts w:ascii="Times New Roman" w:hAnsi="Times New Roman" w:cs="Times New Roman"/>
          <w:sz w:val="24"/>
          <w:szCs w:val="24"/>
        </w:rPr>
        <w:t>on the GrantConnect website (</w:t>
      </w:r>
      <w:r w:rsidR="007E601D" w:rsidRPr="0092610B">
        <w:rPr>
          <w:rFonts w:ascii="Times New Roman" w:hAnsi="Times New Roman" w:cs="Times New Roman"/>
          <w:sz w:val="24"/>
          <w:szCs w:val="24"/>
          <w:u w:val="single"/>
        </w:rPr>
        <w:t>www.grants.gov.au</w:t>
      </w:r>
      <w:r w:rsidR="000A3393" w:rsidRPr="0092610B">
        <w:rPr>
          <w:rFonts w:ascii="Times New Roman" w:hAnsi="Times New Roman" w:cs="Times New Roman"/>
          <w:sz w:val="24"/>
          <w:szCs w:val="24"/>
        </w:rPr>
        <w:t>)</w:t>
      </w:r>
      <w:r w:rsidR="004A5620" w:rsidRPr="0092610B">
        <w:rPr>
          <w:rFonts w:ascii="Times New Roman" w:hAnsi="Times New Roman" w:cs="Times New Roman"/>
          <w:sz w:val="24"/>
          <w:szCs w:val="24"/>
        </w:rPr>
        <w:t>.</w:t>
      </w:r>
    </w:p>
    <w:p w14:paraId="578AC3ED" w14:textId="2D899B46" w:rsidR="007E601D" w:rsidRPr="0092610B" w:rsidRDefault="007E601D" w:rsidP="00787BE1">
      <w:pPr>
        <w:rPr>
          <w:rFonts w:ascii="Times New Roman" w:hAnsi="Times New Roman" w:cs="Times New Roman"/>
          <w:sz w:val="24"/>
          <w:szCs w:val="24"/>
        </w:rPr>
      </w:pPr>
    </w:p>
    <w:p w14:paraId="1316908B" w14:textId="6B882074" w:rsidR="007E601D" w:rsidRPr="0092610B" w:rsidRDefault="007E601D" w:rsidP="00787BE1">
      <w:pPr>
        <w:rPr>
          <w:rFonts w:ascii="Times New Roman" w:hAnsi="Times New Roman" w:cs="Times New Roman"/>
          <w:sz w:val="24"/>
          <w:szCs w:val="24"/>
        </w:rPr>
      </w:pPr>
      <w:r w:rsidRPr="0092610B">
        <w:rPr>
          <w:rFonts w:ascii="Times New Roman" w:hAnsi="Times New Roman" w:cs="Times New Roman"/>
          <w:sz w:val="24"/>
          <w:szCs w:val="24"/>
        </w:rPr>
        <w:t xml:space="preserve">The six-month time period to apply for the payment was included in error in table item 492. The payment is intended to provide immediate support to those who are, or were, unable to earn their usual income due to a state or territory public health order. </w:t>
      </w:r>
      <w:r w:rsidR="00BD1532" w:rsidRPr="0092610B">
        <w:rPr>
          <w:rFonts w:ascii="Times New Roman" w:hAnsi="Times New Roman" w:cs="Times New Roman"/>
          <w:sz w:val="24"/>
          <w:szCs w:val="24"/>
        </w:rPr>
        <w:t xml:space="preserve">The </w:t>
      </w:r>
      <w:r w:rsidR="00293B89" w:rsidRPr="0092610B">
        <w:rPr>
          <w:rFonts w:ascii="Times New Roman" w:hAnsi="Times New Roman" w:cs="Times New Roman"/>
          <w:sz w:val="24"/>
          <w:szCs w:val="24"/>
        </w:rPr>
        <w:t>claim</w:t>
      </w:r>
      <w:r w:rsidR="00BD1532" w:rsidRPr="0092610B">
        <w:rPr>
          <w:rFonts w:ascii="Times New Roman" w:hAnsi="Times New Roman" w:cs="Times New Roman"/>
          <w:sz w:val="24"/>
          <w:szCs w:val="24"/>
        </w:rPr>
        <w:t xml:space="preserve"> period will be included in the payment guidelines, rather than table item 492, to reflect that this is an administrative requirement, which is not part of the eligibility criteria for the payment.</w:t>
      </w:r>
    </w:p>
    <w:p w14:paraId="1E43B580" w14:textId="77777777" w:rsidR="003C694D" w:rsidRPr="0092610B" w:rsidRDefault="003C694D" w:rsidP="00787BE1">
      <w:pPr>
        <w:rPr>
          <w:rFonts w:ascii="Times New Roman" w:hAnsi="Times New Roman" w:cs="Times New Roman"/>
          <w:sz w:val="24"/>
          <w:szCs w:val="24"/>
        </w:rPr>
      </w:pPr>
    </w:p>
    <w:p w14:paraId="77E9F0EB" w14:textId="77777777" w:rsidR="00914B55" w:rsidRPr="0092610B" w:rsidRDefault="00914B55" w:rsidP="00503E58">
      <w:pPr>
        <w:rPr>
          <w:rFonts w:ascii="Times New Roman" w:hAnsi="Times New Roman" w:cs="Times New Roman"/>
          <w:sz w:val="24"/>
          <w:szCs w:val="24"/>
        </w:rPr>
      </w:pPr>
      <w:r w:rsidRPr="0092610B">
        <w:rPr>
          <w:rFonts w:ascii="Times New Roman" w:hAnsi="Times New Roman" w:cs="Times New Roman"/>
          <w:sz w:val="24"/>
          <w:szCs w:val="24"/>
        </w:rPr>
        <w:t xml:space="preserve">The COVID-19 Disaster Payment is a national payment, with Victoria </w:t>
      </w:r>
      <w:r w:rsidR="005E50C2" w:rsidRPr="0092610B">
        <w:rPr>
          <w:rFonts w:ascii="Times New Roman" w:hAnsi="Times New Roman" w:cs="Times New Roman"/>
          <w:sz w:val="24"/>
          <w:szCs w:val="24"/>
        </w:rPr>
        <w:t>to be</w:t>
      </w:r>
      <w:r w:rsidRPr="0092610B">
        <w:rPr>
          <w:rFonts w:ascii="Times New Roman" w:hAnsi="Times New Roman" w:cs="Times New Roman"/>
          <w:sz w:val="24"/>
          <w:szCs w:val="24"/>
        </w:rPr>
        <w:t xml:space="preserve"> the first jurisdiction to receive Commonwealth support in the form of the payment, </w:t>
      </w:r>
      <w:r w:rsidR="005E50C2" w:rsidRPr="0092610B">
        <w:rPr>
          <w:rFonts w:ascii="Times New Roman" w:hAnsi="Times New Roman" w:cs="Times New Roman"/>
          <w:sz w:val="24"/>
          <w:szCs w:val="24"/>
        </w:rPr>
        <w:t>where</w:t>
      </w:r>
      <w:r w:rsidRPr="0092610B">
        <w:rPr>
          <w:rFonts w:ascii="Times New Roman" w:hAnsi="Times New Roman" w:cs="Times New Roman"/>
          <w:sz w:val="24"/>
          <w:szCs w:val="24"/>
        </w:rPr>
        <w:t xml:space="preserve"> </w:t>
      </w:r>
      <w:r w:rsidR="00AC7C9A" w:rsidRPr="0092610B">
        <w:rPr>
          <w:rFonts w:ascii="Times New Roman" w:hAnsi="Times New Roman" w:cs="Times New Roman"/>
          <w:sz w:val="24"/>
          <w:szCs w:val="24"/>
        </w:rPr>
        <w:t xml:space="preserve">the </w:t>
      </w:r>
      <w:r w:rsidR="005E50C2" w:rsidRPr="0092610B">
        <w:rPr>
          <w:rFonts w:ascii="Times New Roman" w:hAnsi="Times New Roman" w:cs="Times New Roman"/>
          <w:sz w:val="24"/>
          <w:szCs w:val="24"/>
        </w:rPr>
        <w:t xml:space="preserve">Greater Melbourne </w:t>
      </w:r>
      <w:r w:rsidR="00AC7C9A" w:rsidRPr="0092610B">
        <w:rPr>
          <w:rFonts w:ascii="Times New Roman" w:hAnsi="Times New Roman" w:cs="Times New Roman"/>
          <w:sz w:val="24"/>
          <w:szCs w:val="24"/>
        </w:rPr>
        <w:t xml:space="preserve">area </w:t>
      </w:r>
      <w:r w:rsidR="005E50C2" w:rsidRPr="0092610B">
        <w:rPr>
          <w:rFonts w:ascii="Times New Roman" w:hAnsi="Times New Roman" w:cs="Times New Roman"/>
          <w:sz w:val="24"/>
          <w:szCs w:val="24"/>
        </w:rPr>
        <w:t>has currently been de</w:t>
      </w:r>
      <w:r w:rsidR="00314CD6" w:rsidRPr="0092610B">
        <w:rPr>
          <w:rFonts w:ascii="Times New Roman" w:hAnsi="Times New Roman" w:cs="Times New Roman"/>
          <w:sz w:val="24"/>
          <w:szCs w:val="24"/>
        </w:rPr>
        <w:t>termined</w:t>
      </w:r>
      <w:r w:rsidR="005E50C2" w:rsidRPr="0092610B">
        <w:rPr>
          <w:rFonts w:ascii="Times New Roman" w:hAnsi="Times New Roman" w:cs="Times New Roman"/>
          <w:sz w:val="24"/>
          <w:szCs w:val="24"/>
        </w:rPr>
        <w:t xml:space="preserve"> by the Commonwealth Chief Medical Officer to be a COVID-19 hotspot for the purposes of Commonwealth support.</w:t>
      </w:r>
      <w:r w:rsidR="00DB34DB" w:rsidRPr="0092610B">
        <w:rPr>
          <w:rFonts w:ascii="Times New Roman" w:hAnsi="Times New Roman" w:cs="Times New Roman"/>
          <w:sz w:val="24"/>
          <w:szCs w:val="24"/>
        </w:rPr>
        <w:t xml:space="preserve"> The Commonwealth will enter into an individual agreement </w:t>
      </w:r>
      <w:r w:rsidR="00B4081E" w:rsidRPr="0092610B">
        <w:rPr>
          <w:rFonts w:ascii="Times New Roman" w:hAnsi="Times New Roman" w:cs="Times New Roman"/>
          <w:sz w:val="24"/>
          <w:szCs w:val="24"/>
        </w:rPr>
        <w:t xml:space="preserve">for the payment </w:t>
      </w:r>
      <w:r w:rsidR="00DB34DB" w:rsidRPr="0092610B">
        <w:rPr>
          <w:rFonts w:ascii="Times New Roman" w:hAnsi="Times New Roman" w:cs="Times New Roman"/>
          <w:sz w:val="24"/>
          <w:szCs w:val="24"/>
        </w:rPr>
        <w:t>with the relevant state or territory</w:t>
      </w:r>
      <w:r w:rsidR="00E2588B" w:rsidRPr="0092610B">
        <w:rPr>
          <w:rFonts w:ascii="Times New Roman" w:hAnsi="Times New Roman" w:cs="Times New Roman"/>
          <w:sz w:val="24"/>
          <w:szCs w:val="24"/>
        </w:rPr>
        <w:t>,</w:t>
      </w:r>
      <w:r w:rsidR="00DB34DB" w:rsidRPr="0092610B">
        <w:rPr>
          <w:rFonts w:ascii="Times New Roman" w:hAnsi="Times New Roman" w:cs="Times New Roman"/>
          <w:sz w:val="24"/>
          <w:szCs w:val="24"/>
        </w:rPr>
        <w:t xml:space="preserve"> where similar circumstances arise in the future.</w:t>
      </w:r>
    </w:p>
    <w:p w14:paraId="64CC4CD2" w14:textId="77777777" w:rsidR="00914B55" w:rsidRPr="0092610B" w:rsidRDefault="00914B55" w:rsidP="00503E58">
      <w:pPr>
        <w:rPr>
          <w:rFonts w:ascii="Times New Roman" w:hAnsi="Times New Roman" w:cs="Times New Roman"/>
          <w:sz w:val="24"/>
          <w:szCs w:val="24"/>
        </w:rPr>
      </w:pPr>
    </w:p>
    <w:p w14:paraId="0CAC1266" w14:textId="77777777" w:rsidR="00503E58" w:rsidRPr="0092610B" w:rsidRDefault="00A87840" w:rsidP="00503E58">
      <w:pPr>
        <w:rPr>
          <w:rFonts w:ascii="Times New Roman" w:hAnsi="Times New Roman" w:cs="Times New Roman"/>
          <w:sz w:val="24"/>
          <w:szCs w:val="24"/>
        </w:rPr>
      </w:pPr>
      <w:r w:rsidRPr="0092610B">
        <w:rPr>
          <w:rFonts w:ascii="Times New Roman" w:hAnsi="Times New Roman" w:cs="Times New Roman"/>
          <w:sz w:val="24"/>
          <w:szCs w:val="24"/>
        </w:rPr>
        <w:t xml:space="preserve">The Department of </w:t>
      </w:r>
      <w:r w:rsidR="00787BE1" w:rsidRPr="0092610B">
        <w:rPr>
          <w:rFonts w:ascii="Times New Roman" w:hAnsi="Times New Roman" w:cs="Times New Roman"/>
          <w:sz w:val="24"/>
          <w:szCs w:val="24"/>
        </w:rPr>
        <w:t>Home Affairs</w:t>
      </w:r>
      <w:r w:rsidRPr="0092610B">
        <w:rPr>
          <w:rFonts w:ascii="Times New Roman" w:hAnsi="Times New Roman" w:cs="Times New Roman"/>
          <w:sz w:val="24"/>
          <w:szCs w:val="24"/>
        </w:rPr>
        <w:t xml:space="preserve"> </w:t>
      </w:r>
      <w:r w:rsidR="00FF7B8C" w:rsidRPr="0092610B">
        <w:rPr>
          <w:rFonts w:ascii="Times New Roman" w:hAnsi="Times New Roman" w:cs="Times New Roman"/>
          <w:sz w:val="24"/>
          <w:szCs w:val="24"/>
        </w:rPr>
        <w:t xml:space="preserve">will </w:t>
      </w:r>
      <w:r w:rsidRPr="0092610B">
        <w:rPr>
          <w:rFonts w:ascii="Times New Roman" w:hAnsi="Times New Roman" w:cs="Times New Roman"/>
          <w:sz w:val="24"/>
          <w:szCs w:val="24"/>
        </w:rPr>
        <w:t>ha</w:t>
      </w:r>
      <w:r w:rsidR="00FF7B8C" w:rsidRPr="0092610B">
        <w:rPr>
          <w:rFonts w:ascii="Times New Roman" w:hAnsi="Times New Roman" w:cs="Times New Roman"/>
          <w:sz w:val="24"/>
          <w:szCs w:val="24"/>
        </w:rPr>
        <w:t>ve</w:t>
      </w:r>
      <w:r w:rsidRPr="0092610B">
        <w:rPr>
          <w:rFonts w:ascii="Times New Roman" w:hAnsi="Times New Roman" w:cs="Times New Roman"/>
          <w:sz w:val="24"/>
          <w:szCs w:val="24"/>
        </w:rPr>
        <w:t xml:space="preserve"> responsibility for the</w:t>
      </w:r>
      <w:r w:rsidR="001B2AA8" w:rsidRPr="0092610B">
        <w:rPr>
          <w:rFonts w:ascii="Times New Roman" w:hAnsi="Times New Roman" w:cs="Times New Roman"/>
          <w:sz w:val="24"/>
          <w:szCs w:val="24"/>
        </w:rPr>
        <w:t xml:space="preserve"> payment</w:t>
      </w:r>
      <w:r w:rsidR="00FF7B8C" w:rsidRPr="0092610B">
        <w:rPr>
          <w:rFonts w:ascii="Times New Roman" w:hAnsi="Times New Roman" w:cs="Times New Roman"/>
          <w:sz w:val="24"/>
          <w:szCs w:val="24"/>
        </w:rPr>
        <w:t xml:space="preserve"> until 30 June 2021</w:t>
      </w:r>
      <w:r w:rsidRPr="0092610B">
        <w:rPr>
          <w:rFonts w:ascii="Times New Roman" w:hAnsi="Times New Roman" w:cs="Times New Roman"/>
          <w:sz w:val="24"/>
          <w:szCs w:val="24"/>
        </w:rPr>
        <w:t>.</w:t>
      </w:r>
      <w:r w:rsidR="00FF7B8C" w:rsidRPr="0092610B">
        <w:rPr>
          <w:rFonts w:ascii="Times New Roman" w:hAnsi="Times New Roman" w:cs="Times New Roman"/>
          <w:sz w:val="24"/>
          <w:szCs w:val="24"/>
        </w:rPr>
        <w:t xml:space="preserve"> From 1 July 2021, the responsibility for the payment will transfer to the National Recovery and Resilience Agency.</w:t>
      </w:r>
      <w:r w:rsidR="00503E58" w:rsidRPr="0092610B">
        <w:rPr>
          <w:rFonts w:ascii="Times New Roman" w:hAnsi="Times New Roman" w:cs="Times New Roman"/>
          <w:sz w:val="24"/>
          <w:szCs w:val="24"/>
        </w:rPr>
        <w:t xml:space="preserve"> Payments </w:t>
      </w:r>
      <w:r w:rsidR="00FF7B8C" w:rsidRPr="0092610B">
        <w:rPr>
          <w:rFonts w:ascii="Times New Roman" w:hAnsi="Times New Roman" w:cs="Times New Roman"/>
          <w:sz w:val="24"/>
          <w:szCs w:val="24"/>
        </w:rPr>
        <w:t xml:space="preserve">to eligible </w:t>
      </w:r>
      <w:r w:rsidR="00E2588B" w:rsidRPr="0092610B">
        <w:rPr>
          <w:rFonts w:ascii="Times New Roman" w:hAnsi="Times New Roman" w:cs="Times New Roman"/>
          <w:sz w:val="24"/>
          <w:szCs w:val="24"/>
        </w:rPr>
        <w:t>individuals</w:t>
      </w:r>
      <w:r w:rsidR="00FF7B8C" w:rsidRPr="0092610B">
        <w:rPr>
          <w:rFonts w:ascii="Times New Roman" w:hAnsi="Times New Roman" w:cs="Times New Roman"/>
          <w:sz w:val="24"/>
          <w:szCs w:val="24"/>
        </w:rPr>
        <w:t xml:space="preserve"> </w:t>
      </w:r>
      <w:r w:rsidR="00503E58" w:rsidRPr="0092610B">
        <w:rPr>
          <w:rFonts w:ascii="Times New Roman" w:hAnsi="Times New Roman" w:cs="Times New Roman"/>
          <w:sz w:val="24"/>
          <w:szCs w:val="24"/>
        </w:rPr>
        <w:t xml:space="preserve">will be </w:t>
      </w:r>
      <w:r w:rsidR="00FF7B8C" w:rsidRPr="0092610B">
        <w:rPr>
          <w:rFonts w:ascii="Times New Roman" w:hAnsi="Times New Roman" w:cs="Times New Roman"/>
          <w:sz w:val="24"/>
          <w:szCs w:val="24"/>
        </w:rPr>
        <w:t>administered</w:t>
      </w:r>
      <w:r w:rsidR="00503E58" w:rsidRPr="0092610B">
        <w:rPr>
          <w:rFonts w:ascii="Times New Roman" w:hAnsi="Times New Roman" w:cs="Times New Roman"/>
          <w:sz w:val="24"/>
          <w:szCs w:val="24"/>
        </w:rPr>
        <w:t xml:space="preserve"> by Services Australia.</w:t>
      </w:r>
      <w:r w:rsidR="00FF7B8C" w:rsidRPr="0092610B">
        <w:rPr>
          <w:rFonts w:ascii="Times New Roman" w:hAnsi="Times New Roman" w:cs="Times New Roman"/>
          <w:sz w:val="24"/>
          <w:szCs w:val="24"/>
        </w:rPr>
        <w:t xml:space="preserve"> </w:t>
      </w:r>
      <w:r w:rsidR="004D0109" w:rsidRPr="0092610B">
        <w:rPr>
          <w:rFonts w:ascii="Times New Roman" w:hAnsi="Times New Roman" w:cs="Times New Roman"/>
          <w:sz w:val="24"/>
          <w:szCs w:val="24"/>
        </w:rPr>
        <w:t>The Commonwealth will provide funding for these payments</w:t>
      </w:r>
      <w:r w:rsidR="0018387A" w:rsidRPr="0092610B">
        <w:rPr>
          <w:rFonts w:ascii="Times New Roman" w:hAnsi="Times New Roman" w:cs="Times New Roman"/>
          <w:sz w:val="24"/>
          <w:szCs w:val="24"/>
        </w:rPr>
        <w:t xml:space="preserve"> to individuals</w:t>
      </w:r>
      <w:r w:rsidR="004D0109" w:rsidRPr="0092610B">
        <w:rPr>
          <w:rFonts w:ascii="Times New Roman" w:hAnsi="Times New Roman" w:cs="Times New Roman"/>
          <w:sz w:val="24"/>
          <w:szCs w:val="24"/>
        </w:rPr>
        <w:t>. This is on the basis that states and territories provide assistance to businesses.</w:t>
      </w:r>
    </w:p>
    <w:p w14:paraId="404A7B11" w14:textId="77777777" w:rsidR="00DB1C54" w:rsidRPr="0092610B" w:rsidRDefault="00DB1C54" w:rsidP="00F13880">
      <w:pPr>
        <w:ind w:right="-46"/>
        <w:rPr>
          <w:rFonts w:ascii="Times New Roman" w:hAnsi="Times New Roman" w:cs="Times New Roman"/>
          <w:sz w:val="24"/>
          <w:szCs w:val="24"/>
        </w:rPr>
      </w:pPr>
    </w:p>
    <w:p w14:paraId="046014DE" w14:textId="77777777" w:rsidR="00337D61" w:rsidRPr="0092610B" w:rsidRDefault="00337D61" w:rsidP="00F13880">
      <w:pPr>
        <w:ind w:right="-46"/>
        <w:rPr>
          <w:rFonts w:ascii="Times New Roman" w:hAnsi="Times New Roman" w:cs="Times New Roman"/>
          <w:i/>
          <w:sz w:val="24"/>
          <w:szCs w:val="24"/>
        </w:rPr>
      </w:pPr>
      <w:r w:rsidRPr="0092610B">
        <w:rPr>
          <w:rFonts w:ascii="Times New Roman" w:hAnsi="Times New Roman" w:cs="Times New Roman"/>
          <w:sz w:val="24"/>
          <w:szCs w:val="24"/>
        </w:rPr>
        <w:t xml:space="preserve">Details of the Regulations are set out at </w:t>
      </w:r>
      <w:r w:rsidRPr="0092610B">
        <w:rPr>
          <w:rFonts w:ascii="Times New Roman" w:hAnsi="Times New Roman" w:cs="Times New Roman"/>
          <w:sz w:val="24"/>
          <w:szCs w:val="24"/>
          <w:u w:val="single"/>
        </w:rPr>
        <w:t>Attachment A</w:t>
      </w:r>
      <w:r w:rsidRPr="0092610B">
        <w:rPr>
          <w:rFonts w:ascii="Times New Roman" w:hAnsi="Times New Roman" w:cs="Times New Roman"/>
          <w:sz w:val="24"/>
          <w:szCs w:val="24"/>
        </w:rPr>
        <w:t xml:space="preserve">. A Statement of Compatibility with Human Rights is at </w:t>
      </w:r>
      <w:r w:rsidRPr="0092610B">
        <w:rPr>
          <w:rFonts w:ascii="Times New Roman" w:hAnsi="Times New Roman" w:cs="Times New Roman"/>
          <w:sz w:val="24"/>
          <w:szCs w:val="24"/>
          <w:u w:val="single"/>
        </w:rPr>
        <w:t>Attachment B</w:t>
      </w:r>
      <w:r w:rsidRPr="0092610B">
        <w:rPr>
          <w:rFonts w:ascii="Times New Roman" w:hAnsi="Times New Roman" w:cs="Times New Roman"/>
          <w:sz w:val="24"/>
          <w:szCs w:val="24"/>
        </w:rPr>
        <w:t>.</w:t>
      </w:r>
    </w:p>
    <w:p w14:paraId="750D4C61" w14:textId="77777777" w:rsidR="00337D61" w:rsidRPr="0092610B" w:rsidRDefault="00337D61" w:rsidP="00337D61">
      <w:pPr>
        <w:ind w:right="-46"/>
        <w:rPr>
          <w:rFonts w:ascii="Times New Roman" w:hAnsi="Times New Roman" w:cs="Times New Roman"/>
          <w:sz w:val="24"/>
          <w:szCs w:val="24"/>
        </w:rPr>
      </w:pPr>
    </w:p>
    <w:p w14:paraId="1A382D3C" w14:textId="77777777" w:rsidR="00337D61" w:rsidRPr="0092610B" w:rsidRDefault="00337D61" w:rsidP="00337D61">
      <w:pPr>
        <w:ind w:right="-46"/>
        <w:rPr>
          <w:rFonts w:ascii="Times New Roman" w:hAnsi="Times New Roman" w:cs="Times New Roman"/>
          <w:sz w:val="24"/>
          <w:szCs w:val="24"/>
        </w:rPr>
      </w:pPr>
      <w:r w:rsidRPr="0092610B">
        <w:rPr>
          <w:rFonts w:ascii="Times New Roman" w:hAnsi="Times New Roman" w:cs="Times New Roman"/>
          <w:sz w:val="24"/>
          <w:szCs w:val="24"/>
        </w:rPr>
        <w:t xml:space="preserve">The Regulations are a legislative instrument for the purposes of the </w:t>
      </w:r>
      <w:r w:rsidRPr="0092610B">
        <w:rPr>
          <w:rFonts w:ascii="Times New Roman" w:hAnsi="Times New Roman" w:cs="Times New Roman"/>
          <w:i/>
          <w:sz w:val="24"/>
          <w:szCs w:val="24"/>
        </w:rPr>
        <w:t>Legislation Act 2003</w:t>
      </w:r>
      <w:r w:rsidRPr="0092610B">
        <w:rPr>
          <w:rFonts w:ascii="Times New Roman" w:hAnsi="Times New Roman" w:cs="Times New Roman"/>
          <w:sz w:val="24"/>
          <w:szCs w:val="24"/>
        </w:rPr>
        <w:t xml:space="preserve">. The Regulations commence </w:t>
      </w:r>
      <w:r w:rsidR="00AB08D2" w:rsidRPr="0092610B">
        <w:rPr>
          <w:rFonts w:ascii="Times New Roman" w:hAnsi="Times New Roman" w:cs="Times New Roman"/>
          <w:sz w:val="24"/>
          <w:szCs w:val="24"/>
        </w:rPr>
        <w:t>immediately</w:t>
      </w:r>
      <w:r w:rsidRPr="0092610B">
        <w:rPr>
          <w:rFonts w:ascii="Times New Roman" w:hAnsi="Times New Roman" w:cs="Times New Roman"/>
          <w:sz w:val="24"/>
          <w:szCs w:val="24"/>
        </w:rPr>
        <w:t xml:space="preserve"> after the instrument is registered on the Federal Register of Legislation.</w:t>
      </w:r>
    </w:p>
    <w:p w14:paraId="782C2458" w14:textId="77777777" w:rsidR="00337D61" w:rsidRPr="0092610B" w:rsidRDefault="00337D61" w:rsidP="00337D61">
      <w:pPr>
        <w:ind w:right="-46"/>
        <w:rPr>
          <w:rFonts w:ascii="Times New Roman" w:hAnsi="Times New Roman" w:cs="Times New Roman"/>
          <w:sz w:val="24"/>
          <w:szCs w:val="24"/>
        </w:rPr>
      </w:pPr>
    </w:p>
    <w:p w14:paraId="507B4418" w14:textId="77777777" w:rsidR="00337D61" w:rsidRPr="0092610B" w:rsidRDefault="00337D61" w:rsidP="00337D61">
      <w:pPr>
        <w:rPr>
          <w:rFonts w:ascii="Times New Roman" w:hAnsi="Times New Roman" w:cs="Times New Roman"/>
          <w:b/>
          <w:bCs/>
          <w:sz w:val="24"/>
          <w:szCs w:val="24"/>
        </w:rPr>
      </w:pPr>
      <w:r w:rsidRPr="0092610B">
        <w:rPr>
          <w:rFonts w:ascii="Times New Roman" w:hAnsi="Times New Roman" w:cs="Times New Roman"/>
          <w:b/>
          <w:bCs/>
          <w:sz w:val="24"/>
          <w:szCs w:val="24"/>
        </w:rPr>
        <w:t>Consultation</w:t>
      </w:r>
    </w:p>
    <w:p w14:paraId="23F03DF0" w14:textId="77777777" w:rsidR="00337D61" w:rsidRPr="0092610B" w:rsidRDefault="00337D61" w:rsidP="00337D61">
      <w:pPr>
        <w:rPr>
          <w:rFonts w:ascii="Times New Roman" w:hAnsi="Times New Roman" w:cs="Times New Roman"/>
          <w:bCs/>
          <w:sz w:val="24"/>
          <w:szCs w:val="24"/>
        </w:rPr>
      </w:pPr>
    </w:p>
    <w:p w14:paraId="5284E545" w14:textId="77777777" w:rsidR="00337D61" w:rsidRPr="0092610B" w:rsidRDefault="00337D61" w:rsidP="00337D61">
      <w:pPr>
        <w:rPr>
          <w:rFonts w:ascii="Times New Roman" w:hAnsi="Times New Roman" w:cs="Times New Roman"/>
          <w:sz w:val="24"/>
          <w:szCs w:val="24"/>
        </w:rPr>
      </w:pPr>
      <w:r w:rsidRPr="0092610B">
        <w:rPr>
          <w:rFonts w:ascii="Times New Roman" w:hAnsi="Times New Roman" w:cs="Times New Roman"/>
          <w:sz w:val="24"/>
          <w:szCs w:val="24"/>
        </w:rPr>
        <w:t xml:space="preserve">In accordance with section 17 of the </w:t>
      </w:r>
      <w:r w:rsidRPr="0092610B">
        <w:rPr>
          <w:rFonts w:ascii="Times New Roman" w:hAnsi="Times New Roman" w:cs="Times New Roman"/>
          <w:i/>
          <w:iCs/>
          <w:sz w:val="24"/>
          <w:szCs w:val="24"/>
        </w:rPr>
        <w:t>Legislation Act 2003</w:t>
      </w:r>
      <w:r w:rsidRPr="0092610B">
        <w:rPr>
          <w:rFonts w:ascii="Times New Roman" w:hAnsi="Times New Roman" w:cs="Times New Roman"/>
          <w:sz w:val="24"/>
          <w:szCs w:val="24"/>
        </w:rPr>
        <w:t>, consultation has take</w:t>
      </w:r>
      <w:r w:rsidR="00E00235" w:rsidRPr="0092610B">
        <w:rPr>
          <w:rFonts w:ascii="Times New Roman" w:hAnsi="Times New Roman" w:cs="Times New Roman"/>
          <w:sz w:val="24"/>
          <w:szCs w:val="24"/>
        </w:rPr>
        <w:t xml:space="preserve">n place with the Department of </w:t>
      </w:r>
      <w:r w:rsidR="00787BE1" w:rsidRPr="0092610B">
        <w:rPr>
          <w:rFonts w:ascii="Times New Roman" w:hAnsi="Times New Roman" w:cs="Times New Roman"/>
          <w:sz w:val="24"/>
          <w:szCs w:val="24"/>
        </w:rPr>
        <w:t>Home Affairs</w:t>
      </w:r>
      <w:r w:rsidR="006D1216" w:rsidRPr="0092610B">
        <w:rPr>
          <w:rFonts w:ascii="Times New Roman" w:hAnsi="Times New Roman" w:cs="Times New Roman"/>
          <w:sz w:val="24"/>
          <w:szCs w:val="24"/>
        </w:rPr>
        <w:t xml:space="preserve"> and Services Australia</w:t>
      </w:r>
      <w:r w:rsidRPr="0092610B">
        <w:rPr>
          <w:rFonts w:ascii="Times New Roman" w:hAnsi="Times New Roman" w:cs="Times New Roman"/>
          <w:sz w:val="24"/>
          <w:szCs w:val="24"/>
        </w:rPr>
        <w:t>.</w:t>
      </w:r>
    </w:p>
    <w:p w14:paraId="4F5C740A" w14:textId="77777777" w:rsidR="00337D61" w:rsidRPr="0092610B" w:rsidRDefault="00337D61" w:rsidP="00337D61">
      <w:pPr>
        <w:rPr>
          <w:rFonts w:ascii="Times New Roman" w:hAnsi="Times New Roman" w:cs="Times New Roman"/>
          <w:sz w:val="24"/>
          <w:szCs w:val="24"/>
        </w:rPr>
      </w:pPr>
    </w:p>
    <w:p w14:paraId="28DC73A8" w14:textId="77777777" w:rsidR="002A78C6" w:rsidRPr="0092610B" w:rsidRDefault="00337D61" w:rsidP="00337D61">
      <w:pPr>
        <w:rPr>
          <w:rFonts w:ascii="Times New Roman" w:hAnsi="Times New Roman" w:cs="Times New Roman"/>
          <w:sz w:val="24"/>
          <w:szCs w:val="24"/>
        </w:rPr>
      </w:pPr>
      <w:r w:rsidRPr="0092610B">
        <w:rPr>
          <w:rFonts w:ascii="Times New Roman" w:hAnsi="Times New Roman" w:cs="Times New Roman"/>
          <w:iCs/>
          <w:sz w:val="24"/>
          <w:szCs w:val="24"/>
        </w:rPr>
        <w:t>A regulation impact statement is not required as the Regulations only apply to non</w:t>
      </w:r>
      <w:r w:rsidRPr="0092610B">
        <w:rPr>
          <w:rFonts w:ascii="Times New Roman" w:hAnsi="Times New Roman" w:cs="Times New Roman"/>
          <w:iCs/>
          <w:sz w:val="24"/>
          <w:szCs w:val="24"/>
        </w:rPr>
        <w:noBreakHyphen/>
        <w:t>corporate Commonwealth entities and do not adversely affect the private sector.</w:t>
      </w:r>
      <w:r w:rsidR="006172DE" w:rsidRPr="0092610B">
        <w:rPr>
          <w:rFonts w:ascii="Times New Roman" w:hAnsi="Times New Roman" w:cs="Times New Roman"/>
          <w:iCs/>
          <w:sz w:val="24"/>
          <w:szCs w:val="24"/>
        </w:rPr>
        <w:t xml:space="preserve"> </w:t>
      </w:r>
    </w:p>
    <w:p w14:paraId="2C4DCD92" w14:textId="77777777" w:rsidR="002A78C6" w:rsidRPr="0092610B" w:rsidRDefault="002A78C6" w:rsidP="00C2546D">
      <w:pPr>
        <w:rPr>
          <w:rFonts w:ascii="Times New Roman" w:hAnsi="Times New Roman" w:cs="Times New Roman"/>
          <w:sz w:val="24"/>
          <w:szCs w:val="24"/>
        </w:rPr>
      </w:pPr>
    </w:p>
    <w:p w14:paraId="3FD43634" w14:textId="77777777" w:rsidR="002A78C6" w:rsidRPr="0092610B" w:rsidRDefault="002A78C6" w:rsidP="00C2546D">
      <w:pPr>
        <w:rPr>
          <w:rFonts w:ascii="Times New Roman" w:hAnsi="Times New Roman" w:cs="Times New Roman"/>
          <w:sz w:val="24"/>
          <w:szCs w:val="24"/>
        </w:rPr>
      </w:pPr>
    </w:p>
    <w:p w14:paraId="4B302C67" w14:textId="77777777" w:rsidR="00E5121D" w:rsidRPr="0092610B" w:rsidRDefault="00E5121D" w:rsidP="001A4B3C">
      <w:pPr>
        <w:contextualSpacing/>
        <w:rPr>
          <w:rFonts w:ascii="Times New Roman" w:hAnsi="Times New Roman" w:cs="Times New Roman"/>
          <w:color w:val="000000" w:themeColor="text1"/>
          <w:sz w:val="24"/>
          <w:szCs w:val="24"/>
        </w:rPr>
        <w:sectPr w:rsidR="00E5121D" w:rsidRPr="0092610B"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12243826" w14:textId="77777777" w:rsidR="00337D61" w:rsidRPr="0092610B" w:rsidRDefault="00337D61" w:rsidP="00337D61">
      <w:pPr>
        <w:contextualSpacing/>
        <w:rPr>
          <w:rFonts w:ascii="Times New Roman" w:hAnsi="Times New Roman" w:cs="Times New Roman"/>
          <w:b/>
          <w:bCs/>
          <w:i/>
          <w:color w:val="000000" w:themeColor="text1"/>
          <w:sz w:val="24"/>
          <w:szCs w:val="24"/>
          <w:u w:val="single"/>
        </w:rPr>
      </w:pPr>
      <w:r w:rsidRPr="0092610B">
        <w:rPr>
          <w:rFonts w:ascii="Times New Roman" w:hAnsi="Times New Roman" w:cs="Times New Roman"/>
          <w:b/>
          <w:bCs/>
          <w:color w:val="000000" w:themeColor="text1"/>
          <w:sz w:val="24"/>
          <w:szCs w:val="24"/>
          <w:u w:val="single"/>
        </w:rPr>
        <w:lastRenderedPageBreak/>
        <w:t xml:space="preserve">Details of the </w:t>
      </w:r>
      <w:r w:rsidRPr="0092610B">
        <w:rPr>
          <w:rFonts w:ascii="Times New Roman" w:hAnsi="Times New Roman" w:cs="Times New Roman"/>
          <w:b/>
          <w:bCs/>
          <w:i/>
          <w:color w:val="000000" w:themeColor="text1"/>
          <w:sz w:val="24"/>
          <w:szCs w:val="24"/>
          <w:u w:val="single"/>
        </w:rPr>
        <w:t xml:space="preserve">Financial Framework (Supplementary Powers) Amendment </w:t>
      </w:r>
    </w:p>
    <w:p w14:paraId="128ABD49" w14:textId="77777777" w:rsidR="00337D61" w:rsidRPr="0092610B" w:rsidRDefault="00337D61" w:rsidP="00337D61">
      <w:pPr>
        <w:contextualSpacing/>
        <w:rPr>
          <w:rFonts w:ascii="Times New Roman" w:hAnsi="Times New Roman" w:cs="Times New Roman"/>
          <w:b/>
          <w:bCs/>
          <w:i/>
          <w:color w:val="000000" w:themeColor="text1"/>
          <w:sz w:val="24"/>
          <w:szCs w:val="24"/>
          <w:u w:val="single"/>
        </w:rPr>
      </w:pPr>
      <w:r w:rsidRPr="0092610B">
        <w:rPr>
          <w:rFonts w:ascii="Times New Roman" w:hAnsi="Times New Roman" w:cs="Times New Roman"/>
          <w:b/>
          <w:bCs/>
          <w:i/>
          <w:color w:val="000000" w:themeColor="text1"/>
          <w:sz w:val="24"/>
          <w:szCs w:val="24"/>
          <w:u w:val="single"/>
        </w:rPr>
        <w:t>(</w:t>
      </w:r>
      <w:r w:rsidR="000B045A" w:rsidRPr="0092610B">
        <w:rPr>
          <w:rFonts w:ascii="Times New Roman" w:hAnsi="Times New Roman"/>
          <w:b/>
          <w:i/>
          <w:sz w:val="24"/>
          <w:szCs w:val="24"/>
          <w:u w:val="single"/>
        </w:rPr>
        <w:t>Home Affairs</w:t>
      </w:r>
      <w:r w:rsidR="00010278" w:rsidRPr="0092610B">
        <w:rPr>
          <w:rFonts w:ascii="Times New Roman" w:hAnsi="Times New Roman"/>
          <w:b/>
          <w:i/>
          <w:sz w:val="24"/>
          <w:szCs w:val="24"/>
          <w:u w:val="single"/>
        </w:rPr>
        <w:t xml:space="preserve"> Measures No. </w:t>
      </w:r>
      <w:r w:rsidR="001257C6" w:rsidRPr="0092610B">
        <w:rPr>
          <w:rFonts w:ascii="Times New Roman" w:hAnsi="Times New Roman"/>
          <w:b/>
          <w:i/>
          <w:sz w:val="24"/>
          <w:szCs w:val="24"/>
          <w:u w:val="single"/>
        </w:rPr>
        <w:t>3</w:t>
      </w:r>
      <w:r w:rsidRPr="0092610B">
        <w:rPr>
          <w:rFonts w:ascii="Times New Roman" w:hAnsi="Times New Roman"/>
          <w:b/>
          <w:i/>
          <w:sz w:val="24"/>
          <w:szCs w:val="24"/>
          <w:u w:val="single"/>
        </w:rPr>
        <w:t>)</w:t>
      </w:r>
      <w:r w:rsidRPr="0092610B">
        <w:rPr>
          <w:rFonts w:ascii="Times New Roman" w:hAnsi="Times New Roman" w:cs="Times New Roman"/>
          <w:b/>
          <w:bCs/>
          <w:i/>
          <w:color w:val="000000" w:themeColor="text1"/>
          <w:sz w:val="24"/>
          <w:szCs w:val="24"/>
          <w:u w:val="single"/>
        </w:rPr>
        <w:t xml:space="preserve"> Regulations </w:t>
      </w:r>
      <w:r w:rsidR="0018257B" w:rsidRPr="0092610B">
        <w:rPr>
          <w:rFonts w:ascii="Times New Roman" w:hAnsi="Times New Roman" w:cs="Times New Roman"/>
          <w:b/>
          <w:bCs/>
          <w:i/>
          <w:color w:val="000000" w:themeColor="text1"/>
          <w:sz w:val="24"/>
          <w:szCs w:val="24"/>
          <w:u w:val="single"/>
        </w:rPr>
        <w:t>2021</w:t>
      </w:r>
    </w:p>
    <w:p w14:paraId="6F8C44D3" w14:textId="77777777" w:rsidR="00337D61" w:rsidRPr="0092610B" w:rsidRDefault="00337D61" w:rsidP="00337D61">
      <w:pPr>
        <w:contextualSpacing/>
        <w:rPr>
          <w:rFonts w:ascii="Times New Roman" w:hAnsi="Times New Roman" w:cs="Times New Roman"/>
          <w:color w:val="000000" w:themeColor="text1"/>
          <w:sz w:val="24"/>
          <w:szCs w:val="24"/>
          <w:u w:val="single"/>
        </w:rPr>
      </w:pPr>
    </w:p>
    <w:p w14:paraId="73395267" w14:textId="77777777" w:rsidR="00337D61" w:rsidRPr="0092610B" w:rsidRDefault="00337D61" w:rsidP="00337D61">
      <w:pPr>
        <w:contextualSpacing/>
        <w:rPr>
          <w:rFonts w:ascii="Times New Roman" w:hAnsi="Times New Roman" w:cs="Times New Roman"/>
          <w:b/>
          <w:color w:val="000000" w:themeColor="text1"/>
          <w:sz w:val="24"/>
          <w:szCs w:val="24"/>
        </w:rPr>
      </w:pPr>
      <w:r w:rsidRPr="0092610B">
        <w:rPr>
          <w:rFonts w:ascii="Times New Roman" w:hAnsi="Times New Roman" w:cs="Times New Roman"/>
          <w:b/>
          <w:color w:val="000000" w:themeColor="text1"/>
          <w:sz w:val="24"/>
          <w:szCs w:val="24"/>
        </w:rPr>
        <w:t xml:space="preserve">Section 1 – Name </w:t>
      </w:r>
    </w:p>
    <w:p w14:paraId="791B2E14" w14:textId="77777777" w:rsidR="00337D61" w:rsidRPr="0092610B" w:rsidRDefault="00337D61" w:rsidP="00337D61">
      <w:pPr>
        <w:contextualSpacing/>
        <w:rPr>
          <w:rFonts w:ascii="Times New Roman" w:hAnsi="Times New Roman" w:cs="Times New Roman"/>
          <w:color w:val="000000" w:themeColor="text1"/>
          <w:sz w:val="24"/>
          <w:szCs w:val="24"/>
        </w:rPr>
      </w:pPr>
    </w:p>
    <w:p w14:paraId="22C3AE6D" w14:textId="77777777" w:rsidR="00337D61" w:rsidRPr="0092610B" w:rsidRDefault="00337D61" w:rsidP="00337D61">
      <w:pPr>
        <w:contextualSpacing/>
        <w:rPr>
          <w:rFonts w:ascii="Times New Roman" w:hAnsi="Times New Roman" w:cs="Times New Roman"/>
          <w:color w:val="000000" w:themeColor="text1"/>
          <w:sz w:val="24"/>
          <w:szCs w:val="24"/>
        </w:rPr>
      </w:pPr>
      <w:r w:rsidRPr="0092610B">
        <w:rPr>
          <w:rFonts w:ascii="Times New Roman" w:hAnsi="Times New Roman" w:cs="Times New Roman"/>
          <w:color w:val="000000" w:themeColor="text1"/>
          <w:sz w:val="24"/>
          <w:szCs w:val="24"/>
        </w:rPr>
        <w:t xml:space="preserve">This section provides that the title of the Regulations </w:t>
      </w:r>
      <w:r w:rsidRPr="0092610B">
        <w:rPr>
          <w:rFonts w:ascii="Times New Roman" w:hAnsi="Times New Roman" w:cs="Times New Roman"/>
          <w:sz w:val="24"/>
          <w:szCs w:val="24"/>
        </w:rPr>
        <w:t>is</w:t>
      </w:r>
      <w:r w:rsidRPr="0092610B">
        <w:rPr>
          <w:rFonts w:ascii="Times New Roman" w:hAnsi="Times New Roman" w:cs="Times New Roman"/>
          <w:color w:val="000000" w:themeColor="text1"/>
          <w:sz w:val="24"/>
          <w:szCs w:val="24"/>
        </w:rPr>
        <w:t xml:space="preserve"> the </w:t>
      </w:r>
      <w:r w:rsidRPr="0092610B">
        <w:rPr>
          <w:rFonts w:ascii="Times New Roman" w:hAnsi="Times New Roman" w:cs="Times New Roman"/>
          <w:bCs/>
          <w:i/>
          <w:sz w:val="24"/>
          <w:szCs w:val="24"/>
        </w:rPr>
        <w:t xml:space="preserve">Financial Framework (Supplementary Powers) Amendment </w:t>
      </w:r>
      <w:r w:rsidRPr="0092610B">
        <w:rPr>
          <w:rFonts w:ascii="Times New Roman" w:hAnsi="Times New Roman"/>
          <w:bCs/>
          <w:i/>
          <w:sz w:val="24"/>
          <w:szCs w:val="24"/>
        </w:rPr>
        <w:t>(</w:t>
      </w:r>
      <w:r w:rsidR="000B045A" w:rsidRPr="0092610B">
        <w:rPr>
          <w:rFonts w:ascii="Times New Roman" w:hAnsi="Times New Roman"/>
          <w:i/>
          <w:sz w:val="24"/>
          <w:szCs w:val="24"/>
        </w:rPr>
        <w:t>Home Affairs</w:t>
      </w:r>
      <w:r w:rsidRPr="0092610B">
        <w:rPr>
          <w:rFonts w:ascii="Times New Roman" w:hAnsi="Times New Roman"/>
          <w:i/>
          <w:sz w:val="24"/>
          <w:szCs w:val="24"/>
        </w:rPr>
        <w:t xml:space="preserve"> </w:t>
      </w:r>
      <w:r w:rsidRPr="0092610B">
        <w:rPr>
          <w:rFonts w:ascii="Times New Roman" w:hAnsi="Times New Roman"/>
          <w:bCs/>
          <w:i/>
          <w:sz w:val="24"/>
          <w:szCs w:val="24"/>
        </w:rPr>
        <w:t xml:space="preserve">Measures No. </w:t>
      </w:r>
      <w:r w:rsidR="001257C6" w:rsidRPr="0092610B">
        <w:rPr>
          <w:rFonts w:ascii="Times New Roman" w:hAnsi="Times New Roman"/>
          <w:bCs/>
          <w:i/>
          <w:sz w:val="24"/>
          <w:szCs w:val="24"/>
        </w:rPr>
        <w:t>3</w:t>
      </w:r>
      <w:r w:rsidRPr="0092610B">
        <w:rPr>
          <w:rFonts w:ascii="Times New Roman" w:hAnsi="Times New Roman"/>
          <w:bCs/>
          <w:i/>
          <w:sz w:val="24"/>
          <w:szCs w:val="24"/>
        </w:rPr>
        <w:t>)</w:t>
      </w:r>
      <w:r w:rsidRPr="0092610B">
        <w:rPr>
          <w:rFonts w:ascii="Times New Roman" w:hAnsi="Times New Roman" w:cs="Times New Roman"/>
          <w:bCs/>
          <w:i/>
          <w:sz w:val="24"/>
          <w:szCs w:val="24"/>
        </w:rPr>
        <w:t xml:space="preserve"> Regulations </w:t>
      </w:r>
      <w:r w:rsidR="0018257B" w:rsidRPr="0092610B">
        <w:rPr>
          <w:rFonts w:ascii="Times New Roman" w:hAnsi="Times New Roman" w:cs="Times New Roman"/>
          <w:bCs/>
          <w:i/>
          <w:sz w:val="24"/>
          <w:szCs w:val="24"/>
        </w:rPr>
        <w:t>2021</w:t>
      </w:r>
      <w:r w:rsidRPr="0092610B">
        <w:rPr>
          <w:rFonts w:ascii="Times New Roman" w:hAnsi="Times New Roman" w:cs="Times New Roman"/>
          <w:bCs/>
          <w:sz w:val="24"/>
          <w:szCs w:val="24"/>
        </w:rPr>
        <w:t>.</w:t>
      </w:r>
    </w:p>
    <w:p w14:paraId="48075A7F" w14:textId="77777777" w:rsidR="00337D61" w:rsidRPr="0092610B" w:rsidRDefault="00337D61" w:rsidP="00337D61">
      <w:pPr>
        <w:rPr>
          <w:rFonts w:ascii="Times New Roman" w:hAnsi="Times New Roman" w:cs="Times New Roman"/>
          <w:sz w:val="24"/>
          <w:szCs w:val="24"/>
        </w:rPr>
      </w:pPr>
    </w:p>
    <w:p w14:paraId="5D279E3D" w14:textId="77777777" w:rsidR="00337D61" w:rsidRPr="0092610B" w:rsidRDefault="00337D61" w:rsidP="00337D61">
      <w:pPr>
        <w:contextualSpacing/>
        <w:rPr>
          <w:rFonts w:ascii="Times New Roman" w:hAnsi="Times New Roman" w:cs="Times New Roman"/>
          <w:b/>
          <w:color w:val="000000" w:themeColor="text1"/>
          <w:sz w:val="24"/>
          <w:szCs w:val="24"/>
        </w:rPr>
      </w:pPr>
      <w:r w:rsidRPr="0092610B">
        <w:rPr>
          <w:rFonts w:ascii="Times New Roman" w:hAnsi="Times New Roman" w:cs="Times New Roman"/>
          <w:b/>
          <w:color w:val="000000" w:themeColor="text1"/>
          <w:sz w:val="24"/>
          <w:szCs w:val="24"/>
        </w:rPr>
        <w:t xml:space="preserve">Section 2 – Commencement </w:t>
      </w:r>
    </w:p>
    <w:p w14:paraId="53EE7DC6" w14:textId="77777777" w:rsidR="00337D61" w:rsidRPr="0092610B" w:rsidRDefault="00337D61" w:rsidP="00337D61">
      <w:pPr>
        <w:contextualSpacing/>
        <w:rPr>
          <w:rFonts w:ascii="Times New Roman" w:hAnsi="Times New Roman" w:cs="Times New Roman"/>
          <w:color w:val="000000" w:themeColor="text1"/>
          <w:sz w:val="24"/>
          <w:szCs w:val="24"/>
        </w:rPr>
      </w:pPr>
    </w:p>
    <w:p w14:paraId="7F5BF92E" w14:textId="77777777" w:rsidR="00337D61" w:rsidRPr="0092610B" w:rsidRDefault="00337D61" w:rsidP="00337D61">
      <w:pPr>
        <w:contextualSpacing/>
        <w:rPr>
          <w:rFonts w:ascii="Times New Roman" w:hAnsi="Times New Roman" w:cs="Times New Roman"/>
          <w:color w:val="000000" w:themeColor="text1"/>
          <w:sz w:val="24"/>
          <w:szCs w:val="24"/>
        </w:rPr>
      </w:pPr>
      <w:r w:rsidRPr="0092610B">
        <w:rPr>
          <w:rFonts w:ascii="Times New Roman" w:hAnsi="Times New Roman" w:cs="Times New Roman"/>
          <w:color w:val="000000" w:themeColor="text1"/>
          <w:sz w:val="24"/>
          <w:szCs w:val="24"/>
        </w:rPr>
        <w:t xml:space="preserve">This section provides that the Regulations commence </w:t>
      </w:r>
      <w:r w:rsidR="00AB08D2" w:rsidRPr="0092610B">
        <w:rPr>
          <w:rFonts w:ascii="Times New Roman" w:hAnsi="Times New Roman" w:cs="Times New Roman"/>
          <w:color w:val="000000" w:themeColor="text1"/>
          <w:sz w:val="24"/>
          <w:szCs w:val="24"/>
        </w:rPr>
        <w:t>immediately</w:t>
      </w:r>
      <w:r w:rsidRPr="0092610B">
        <w:rPr>
          <w:rFonts w:ascii="Times New Roman" w:hAnsi="Times New Roman" w:cs="Times New Roman"/>
          <w:color w:val="000000" w:themeColor="text1"/>
          <w:sz w:val="24"/>
          <w:szCs w:val="24"/>
        </w:rPr>
        <w:t xml:space="preserve"> after the instrument is registered on the Federal Register of Legislation.</w:t>
      </w:r>
    </w:p>
    <w:p w14:paraId="06735B44" w14:textId="77777777" w:rsidR="00337D61" w:rsidRPr="0092610B" w:rsidRDefault="00337D61" w:rsidP="00337D61">
      <w:pPr>
        <w:contextualSpacing/>
        <w:rPr>
          <w:rFonts w:ascii="Times New Roman" w:hAnsi="Times New Roman" w:cs="Times New Roman"/>
          <w:color w:val="000000" w:themeColor="text1"/>
          <w:sz w:val="24"/>
          <w:szCs w:val="24"/>
        </w:rPr>
      </w:pPr>
    </w:p>
    <w:p w14:paraId="1280F56E" w14:textId="77777777" w:rsidR="00337D61" w:rsidRPr="0092610B" w:rsidRDefault="00337D61" w:rsidP="00337D61">
      <w:pPr>
        <w:contextualSpacing/>
        <w:rPr>
          <w:rFonts w:ascii="Times New Roman" w:hAnsi="Times New Roman" w:cs="Times New Roman"/>
          <w:b/>
          <w:i/>
          <w:color w:val="000000" w:themeColor="text1"/>
          <w:sz w:val="24"/>
          <w:szCs w:val="24"/>
        </w:rPr>
      </w:pPr>
      <w:r w:rsidRPr="0092610B">
        <w:rPr>
          <w:rFonts w:ascii="Times New Roman" w:hAnsi="Times New Roman" w:cs="Times New Roman"/>
          <w:b/>
          <w:color w:val="000000" w:themeColor="text1"/>
          <w:sz w:val="24"/>
          <w:szCs w:val="24"/>
        </w:rPr>
        <w:t>Section 3 – Authority</w:t>
      </w:r>
      <w:r w:rsidRPr="0092610B">
        <w:rPr>
          <w:rFonts w:ascii="Times New Roman" w:hAnsi="Times New Roman" w:cs="Times New Roman"/>
          <w:b/>
          <w:i/>
          <w:color w:val="000000" w:themeColor="text1"/>
          <w:sz w:val="24"/>
          <w:szCs w:val="24"/>
        </w:rPr>
        <w:t xml:space="preserve"> </w:t>
      </w:r>
    </w:p>
    <w:p w14:paraId="78543980" w14:textId="77777777" w:rsidR="00337D61" w:rsidRPr="0092610B" w:rsidRDefault="00337D61" w:rsidP="00337D61">
      <w:pPr>
        <w:contextualSpacing/>
        <w:rPr>
          <w:rFonts w:ascii="Times New Roman" w:hAnsi="Times New Roman" w:cs="Times New Roman"/>
          <w:color w:val="000000" w:themeColor="text1"/>
          <w:sz w:val="24"/>
          <w:szCs w:val="24"/>
        </w:rPr>
      </w:pPr>
    </w:p>
    <w:p w14:paraId="522EDAB6" w14:textId="77777777" w:rsidR="00337D61" w:rsidRPr="0092610B" w:rsidRDefault="00337D61" w:rsidP="00337D61">
      <w:pPr>
        <w:contextualSpacing/>
        <w:rPr>
          <w:rFonts w:ascii="Times New Roman" w:hAnsi="Times New Roman" w:cs="Times New Roman"/>
          <w:color w:val="000000" w:themeColor="text1"/>
          <w:sz w:val="24"/>
          <w:szCs w:val="24"/>
        </w:rPr>
      </w:pPr>
      <w:r w:rsidRPr="0092610B">
        <w:rPr>
          <w:rFonts w:ascii="Times New Roman" w:hAnsi="Times New Roman" w:cs="Times New Roman"/>
          <w:color w:val="000000" w:themeColor="text1"/>
          <w:sz w:val="24"/>
          <w:szCs w:val="24"/>
        </w:rPr>
        <w:t xml:space="preserve">This section provides that the Regulations are made under the </w:t>
      </w:r>
      <w:r w:rsidRPr="0092610B">
        <w:rPr>
          <w:rFonts w:ascii="Times New Roman" w:hAnsi="Times New Roman" w:cs="Times New Roman"/>
          <w:i/>
          <w:color w:val="000000" w:themeColor="text1"/>
          <w:sz w:val="24"/>
          <w:szCs w:val="24"/>
        </w:rPr>
        <w:t xml:space="preserve">Financial </w:t>
      </w:r>
      <w:r w:rsidRPr="0092610B">
        <w:rPr>
          <w:rFonts w:ascii="Times New Roman" w:hAnsi="Times New Roman" w:cs="Times New Roman"/>
          <w:bCs/>
          <w:i/>
          <w:sz w:val="24"/>
          <w:szCs w:val="24"/>
        </w:rPr>
        <w:t xml:space="preserve">Framework (Supplementary Powers) </w:t>
      </w:r>
      <w:r w:rsidRPr="0092610B">
        <w:rPr>
          <w:rFonts w:ascii="Times New Roman" w:hAnsi="Times New Roman" w:cs="Times New Roman"/>
          <w:i/>
          <w:color w:val="000000" w:themeColor="text1"/>
          <w:sz w:val="24"/>
          <w:szCs w:val="24"/>
        </w:rPr>
        <w:t>Act 1997</w:t>
      </w:r>
      <w:r w:rsidRPr="0092610B">
        <w:rPr>
          <w:rFonts w:ascii="Times New Roman" w:hAnsi="Times New Roman" w:cs="Times New Roman"/>
          <w:color w:val="000000" w:themeColor="text1"/>
          <w:sz w:val="24"/>
          <w:szCs w:val="24"/>
        </w:rPr>
        <w:t>.</w:t>
      </w:r>
    </w:p>
    <w:p w14:paraId="6A8951A7" w14:textId="77777777" w:rsidR="00337D61" w:rsidRPr="0092610B" w:rsidRDefault="00337D61" w:rsidP="00337D61">
      <w:pPr>
        <w:contextualSpacing/>
        <w:rPr>
          <w:rFonts w:ascii="Times New Roman" w:hAnsi="Times New Roman" w:cs="Times New Roman"/>
          <w:color w:val="000000" w:themeColor="text1"/>
          <w:sz w:val="24"/>
          <w:szCs w:val="24"/>
        </w:rPr>
      </w:pPr>
    </w:p>
    <w:p w14:paraId="310E7632" w14:textId="77777777" w:rsidR="00337D61" w:rsidRPr="0092610B" w:rsidRDefault="00337D61" w:rsidP="00337D61">
      <w:pPr>
        <w:contextualSpacing/>
        <w:rPr>
          <w:rFonts w:ascii="Times New Roman" w:hAnsi="Times New Roman" w:cs="Times New Roman"/>
          <w:b/>
          <w:i/>
          <w:color w:val="000000" w:themeColor="text1"/>
          <w:sz w:val="24"/>
          <w:szCs w:val="24"/>
        </w:rPr>
      </w:pPr>
      <w:r w:rsidRPr="0092610B">
        <w:rPr>
          <w:rFonts w:ascii="Times New Roman" w:hAnsi="Times New Roman" w:cs="Times New Roman"/>
          <w:b/>
          <w:color w:val="000000" w:themeColor="text1"/>
          <w:sz w:val="24"/>
          <w:szCs w:val="24"/>
        </w:rPr>
        <w:t>Section 4 – Schedules</w:t>
      </w:r>
      <w:r w:rsidRPr="0092610B">
        <w:rPr>
          <w:rFonts w:ascii="Times New Roman" w:hAnsi="Times New Roman" w:cs="Times New Roman"/>
          <w:b/>
          <w:i/>
          <w:color w:val="000000" w:themeColor="text1"/>
          <w:sz w:val="24"/>
          <w:szCs w:val="24"/>
        </w:rPr>
        <w:t xml:space="preserve"> </w:t>
      </w:r>
    </w:p>
    <w:p w14:paraId="12D91FAD" w14:textId="77777777" w:rsidR="00337D61" w:rsidRPr="0092610B" w:rsidRDefault="00337D61" w:rsidP="00337D61">
      <w:pPr>
        <w:contextualSpacing/>
        <w:rPr>
          <w:rFonts w:ascii="Times New Roman" w:hAnsi="Times New Roman" w:cs="Times New Roman"/>
          <w:color w:val="000000" w:themeColor="text1"/>
          <w:sz w:val="24"/>
          <w:szCs w:val="24"/>
        </w:rPr>
      </w:pPr>
    </w:p>
    <w:p w14:paraId="2EA0FC93" w14:textId="77777777" w:rsidR="00337D61" w:rsidRPr="0092610B" w:rsidRDefault="00337D61" w:rsidP="00043BFD">
      <w:pPr>
        <w:contextualSpacing/>
        <w:rPr>
          <w:rFonts w:ascii="Times New Roman" w:hAnsi="Times New Roman" w:cs="Times New Roman"/>
          <w:color w:val="000000" w:themeColor="text1"/>
          <w:sz w:val="24"/>
          <w:szCs w:val="24"/>
        </w:rPr>
      </w:pPr>
      <w:r w:rsidRPr="0092610B">
        <w:rPr>
          <w:rFonts w:ascii="Times New Roman" w:hAnsi="Times New Roman" w:cs="Times New Roman"/>
          <w:color w:val="000000" w:themeColor="text1"/>
          <w:sz w:val="24"/>
          <w:szCs w:val="24"/>
        </w:rPr>
        <w:t xml:space="preserve">This section provides that the </w:t>
      </w:r>
      <w:r w:rsidRPr="0092610B">
        <w:rPr>
          <w:rFonts w:ascii="Times New Roman" w:hAnsi="Times New Roman" w:cs="Times New Roman"/>
          <w:i/>
          <w:color w:val="000000" w:themeColor="text1"/>
          <w:sz w:val="24"/>
          <w:szCs w:val="24"/>
        </w:rPr>
        <w:t xml:space="preserve">Financial </w:t>
      </w:r>
      <w:r w:rsidRPr="0092610B">
        <w:rPr>
          <w:rFonts w:ascii="Times New Roman" w:hAnsi="Times New Roman" w:cs="Times New Roman"/>
          <w:bCs/>
          <w:i/>
          <w:sz w:val="24"/>
          <w:szCs w:val="24"/>
        </w:rPr>
        <w:t xml:space="preserve">Framework (Supplementary Powers) </w:t>
      </w:r>
      <w:r w:rsidRPr="0092610B">
        <w:rPr>
          <w:rFonts w:ascii="Times New Roman" w:hAnsi="Times New Roman" w:cs="Times New Roman"/>
          <w:i/>
          <w:color w:val="000000" w:themeColor="text1"/>
          <w:sz w:val="24"/>
          <w:szCs w:val="24"/>
        </w:rPr>
        <w:t>Regulations 1997</w:t>
      </w:r>
      <w:r w:rsidRPr="0092610B">
        <w:rPr>
          <w:rFonts w:ascii="Times New Roman" w:hAnsi="Times New Roman" w:cs="Times New Roman"/>
          <w:color w:val="000000" w:themeColor="text1"/>
          <w:sz w:val="24"/>
          <w:szCs w:val="24"/>
        </w:rPr>
        <w:t xml:space="preserve"> are amended as set out in the Schedule to the Regulations.</w:t>
      </w:r>
    </w:p>
    <w:p w14:paraId="71066D3D" w14:textId="77777777" w:rsidR="00337D61" w:rsidRPr="0092610B" w:rsidRDefault="00337D61" w:rsidP="00043BFD">
      <w:pPr>
        <w:contextualSpacing/>
        <w:rPr>
          <w:rFonts w:ascii="Times New Roman" w:hAnsi="Times New Roman" w:cs="Times New Roman"/>
          <w:color w:val="000000" w:themeColor="text1"/>
          <w:sz w:val="24"/>
          <w:szCs w:val="24"/>
        </w:rPr>
      </w:pPr>
    </w:p>
    <w:p w14:paraId="1E99B533" w14:textId="77777777" w:rsidR="00337D61" w:rsidRPr="0092610B" w:rsidRDefault="00337D61" w:rsidP="00043BFD">
      <w:pPr>
        <w:contextualSpacing/>
        <w:rPr>
          <w:rFonts w:ascii="Times New Roman" w:hAnsi="Times New Roman" w:cs="Times New Roman"/>
          <w:b/>
          <w:color w:val="000000" w:themeColor="text1"/>
          <w:sz w:val="24"/>
          <w:szCs w:val="24"/>
        </w:rPr>
      </w:pPr>
      <w:r w:rsidRPr="0092610B">
        <w:rPr>
          <w:rFonts w:ascii="Times New Roman" w:hAnsi="Times New Roman" w:cs="Times New Roman"/>
          <w:b/>
          <w:color w:val="000000" w:themeColor="text1"/>
          <w:sz w:val="24"/>
          <w:szCs w:val="24"/>
        </w:rPr>
        <w:t>Schedule 1 – Amendments</w:t>
      </w:r>
    </w:p>
    <w:p w14:paraId="09C918B5" w14:textId="77777777" w:rsidR="002D4029" w:rsidRPr="0092610B" w:rsidRDefault="002D4029" w:rsidP="00043BFD">
      <w:pPr>
        <w:contextualSpacing/>
        <w:rPr>
          <w:rFonts w:ascii="Times New Roman" w:hAnsi="Times New Roman" w:cs="Times New Roman"/>
          <w:b/>
          <w:color w:val="000000" w:themeColor="text1"/>
          <w:sz w:val="24"/>
          <w:szCs w:val="24"/>
        </w:rPr>
      </w:pPr>
    </w:p>
    <w:p w14:paraId="02C58D8E" w14:textId="77777777" w:rsidR="00337D61" w:rsidRPr="0092610B" w:rsidRDefault="00BF24AA" w:rsidP="00043BFD">
      <w:pPr>
        <w:rPr>
          <w:rFonts w:ascii="Times New Roman" w:hAnsi="Times New Roman" w:cs="Times New Roman"/>
          <w:b/>
          <w:i/>
          <w:color w:val="000000" w:themeColor="text1"/>
          <w:sz w:val="24"/>
          <w:szCs w:val="24"/>
        </w:rPr>
      </w:pPr>
      <w:r w:rsidRPr="0092610B">
        <w:rPr>
          <w:rFonts w:ascii="Times New Roman" w:hAnsi="Times New Roman" w:cs="Times New Roman"/>
          <w:b/>
          <w:i/>
          <w:color w:val="000000" w:themeColor="text1"/>
          <w:sz w:val="24"/>
          <w:szCs w:val="24"/>
        </w:rPr>
        <w:t>Financial Framework (Supplementary Powers) Regulations 1997</w:t>
      </w:r>
    </w:p>
    <w:p w14:paraId="6FD44418" w14:textId="77777777" w:rsidR="002D4029" w:rsidRPr="0092610B" w:rsidRDefault="002D4029" w:rsidP="00043BFD">
      <w:pPr>
        <w:rPr>
          <w:rFonts w:ascii="Times New Roman" w:hAnsi="Times New Roman" w:cs="Times New Roman"/>
          <w:b/>
          <w:i/>
          <w:color w:val="000000" w:themeColor="text1"/>
          <w:sz w:val="24"/>
          <w:szCs w:val="24"/>
        </w:rPr>
      </w:pPr>
    </w:p>
    <w:p w14:paraId="3D453FD0" w14:textId="77777777" w:rsidR="00421372" w:rsidRPr="0092610B" w:rsidRDefault="00421372" w:rsidP="00421372">
      <w:pPr>
        <w:tabs>
          <w:tab w:val="left" w:pos="936"/>
        </w:tabs>
        <w:rPr>
          <w:rFonts w:ascii="Times New Roman" w:hAnsi="Times New Roman"/>
          <w:b/>
          <w:color w:val="000000" w:themeColor="text1"/>
          <w:sz w:val="24"/>
          <w:szCs w:val="24"/>
        </w:rPr>
      </w:pPr>
      <w:r w:rsidRPr="0092610B">
        <w:rPr>
          <w:rFonts w:ascii="Times New Roman" w:hAnsi="Times New Roman"/>
          <w:b/>
          <w:color w:val="000000" w:themeColor="text1"/>
          <w:sz w:val="24"/>
          <w:szCs w:val="24"/>
        </w:rPr>
        <w:t>Item</w:t>
      </w:r>
      <w:r w:rsidR="006B6A88" w:rsidRPr="0092610B">
        <w:rPr>
          <w:rFonts w:ascii="Times New Roman" w:hAnsi="Times New Roman"/>
          <w:b/>
          <w:color w:val="000000" w:themeColor="text1"/>
          <w:sz w:val="24"/>
          <w:szCs w:val="24"/>
        </w:rPr>
        <w:t>s</w:t>
      </w:r>
      <w:r w:rsidRPr="0092610B">
        <w:rPr>
          <w:rFonts w:ascii="Times New Roman" w:hAnsi="Times New Roman"/>
          <w:b/>
          <w:color w:val="000000" w:themeColor="text1"/>
          <w:sz w:val="24"/>
          <w:szCs w:val="24"/>
        </w:rPr>
        <w:t xml:space="preserve"> 1 </w:t>
      </w:r>
      <w:r w:rsidR="006B6A88" w:rsidRPr="0092610B">
        <w:rPr>
          <w:rFonts w:ascii="Times New Roman" w:hAnsi="Times New Roman"/>
          <w:b/>
          <w:color w:val="000000" w:themeColor="text1"/>
          <w:sz w:val="24"/>
          <w:szCs w:val="24"/>
        </w:rPr>
        <w:t xml:space="preserve">to 9 </w:t>
      </w:r>
    </w:p>
    <w:p w14:paraId="24ADD91E" w14:textId="77777777" w:rsidR="00337D61" w:rsidRPr="0092610B" w:rsidRDefault="00337D61" w:rsidP="00043BFD">
      <w:pPr>
        <w:rPr>
          <w:rFonts w:ascii="Times New Roman" w:hAnsi="Times New Roman" w:cs="Times New Roman"/>
          <w:color w:val="000000" w:themeColor="text1"/>
          <w:sz w:val="24"/>
          <w:szCs w:val="24"/>
        </w:rPr>
      </w:pPr>
    </w:p>
    <w:p w14:paraId="3C6F2379" w14:textId="76E6CC55" w:rsidR="00A92769" w:rsidRPr="0092610B" w:rsidRDefault="006B6A88" w:rsidP="00A92769">
      <w:pPr>
        <w:rPr>
          <w:rFonts w:ascii="Times New Roman" w:hAnsi="Times New Roman" w:cs="Times New Roman"/>
          <w:sz w:val="24"/>
          <w:szCs w:val="24"/>
        </w:rPr>
      </w:pPr>
      <w:r w:rsidRPr="0092610B">
        <w:rPr>
          <w:rFonts w:ascii="Times New Roman" w:hAnsi="Times New Roman" w:cs="Times New Roman"/>
          <w:color w:val="000000" w:themeColor="text1"/>
          <w:sz w:val="24"/>
          <w:szCs w:val="24"/>
        </w:rPr>
        <w:t xml:space="preserve">Items 1 to 9 </w:t>
      </w:r>
      <w:r w:rsidR="001257C6" w:rsidRPr="0092610B">
        <w:rPr>
          <w:rFonts w:ascii="Times New Roman" w:hAnsi="Times New Roman" w:cs="Times New Roman"/>
          <w:color w:val="000000" w:themeColor="text1"/>
          <w:sz w:val="24"/>
          <w:szCs w:val="24"/>
        </w:rPr>
        <w:t>amend</w:t>
      </w:r>
      <w:r w:rsidR="001257C6" w:rsidRPr="0092610B">
        <w:rPr>
          <w:rFonts w:ascii="Times New Roman" w:hAnsi="Times New Roman" w:cs="Times New Roman"/>
          <w:sz w:val="24"/>
          <w:szCs w:val="24"/>
        </w:rPr>
        <w:t xml:space="preserve"> </w:t>
      </w:r>
      <w:r w:rsidR="00421372" w:rsidRPr="0092610B">
        <w:rPr>
          <w:rFonts w:ascii="Times New Roman" w:hAnsi="Times New Roman" w:cs="Times New Roman"/>
          <w:sz w:val="24"/>
          <w:szCs w:val="24"/>
        </w:rPr>
        <w:t xml:space="preserve">the objective of </w:t>
      </w:r>
      <w:r w:rsidR="001257C6" w:rsidRPr="0092610B">
        <w:rPr>
          <w:rFonts w:ascii="Times New Roman" w:hAnsi="Times New Roman" w:cs="Times New Roman"/>
          <w:b/>
          <w:sz w:val="24"/>
          <w:szCs w:val="24"/>
        </w:rPr>
        <w:t>table item 492</w:t>
      </w:r>
      <w:r w:rsidR="00421372" w:rsidRPr="0092610B">
        <w:rPr>
          <w:rFonts w:ascii="Times New Roman" w:hAnsi="Times New Roman" w:cs="Times New Roman"/>
          <w:sz w:val="24"/>
          <w:szCs w:val="24"/>
        </w:rPr>
        <w:t xml:space="preserve"> in Part 4 of Schedule 1AB</w:t>
      </w:r>
      <w:r w:rsidR="001257C6" w:rsidRPr="0092610B">
        <w:rPr>
          <w:rFonts w:ascii="Times New Roman" w:hAnsi="Times New Roman" w:cs="Times New Roman"/>
          <w:sz w:val="24"/>
          <w:szCs w:val="24"/>
        </w:rPr>
        <w:t>, which</w:t>
      </w:r>
      <w:r w:rsidR="001257C6" w:rsidRPr="0092610B">
        <w:rPr>
          <w:rFonts w:ascii="Times New Roman" w:hAnsi="Times New Roman" w:cs="Times New Roman"/>
          <w:iCs/>
          <w:sz w:val="24"/>
          <w:szCs w:val="24"/>
        </w:rPr>
        <w:t xml:space="preserve"> establishes legislative authority for </w:t>
      </w:r>
      <w:r w:rsidR="001257C6" w:rsidRPr="0092610B">
        <w:rPr>
          <w:rFonts w:ascii="Times New Roman" w:hAnsi="Times New Roman" w:cs="Times New Roman"/>
          <w:sz w:val="24"/>
          <w:szCs w:val="24"/>
        </w:rPr>
        <w:t>government spending on the COVID</w:t>
      </w:r>
      <w:r w:rsidR="001257C6" w:rsidRPr="0092610B">
        <w:rPr>
          <w:rFonts w:ascii="Times New Roman" w:hAnsi="Times New Roman" w:cs="Times New Roman"/>
          <w:sz w:val="24"/>
          <w:szCs w:val="24"/>
        </w:rPr>
        <w:noBreakHyphen/>
        <w:t xml:space="preserve">19 Disaster Payment. </w:t>
      </w:r>
      <w:r w:rsidRPr="0092610B">
        <w:rPr>
          <w:rFonts w:ascii="Times New Roman" w:hAnsi="Times New Roman" w:cs="Times New Roman"/>
          <w:sz w:val="24"/>
          <w:szCs w:val="24"/>
        </w:rPr>
        <w:t xml:space="preserve">Items 1 to 8 </w:t>
      </w:r>
      <w:r w:rsidR="00A92769" w:rsidRPr="0092610B">
        <w:rPr>
          <w:rFonts w:ascii="Times New Roman" w:hAnsi="Times New Roman" w:cs="Times New Roman"/>
          <w:sz w:val="24"/>
          <w:szCs w:val="24"/>
        </w:rPr>
        <w:t xml:space="preserve">clarify that financial assistance </w:t>
      </w:r>
      <w:r w:rsidR="00400E99" w:rsidRPr="0092610B">
        <w:rPr>
          <w:rFonts w:ascii="Times New Roman" w:hAnsi="Times New Roman" w:cs="Times New Roman"/>
          <w:sz w:val="24"/>
          <w:szCs w:val="24"/>
        </w:rPr>
        <w:t xml:space="preserve">may be provided to eligible persons </w:t>
      </w:r>
      <w:r w:rsidR="001257C6" w:rsidRPr="0092610B">
        <w:rPr>
          <w:rFonts w:ascii="Times New Roman" w:hAnsi="Times New Roman" w:cs="Times New Roman"/>
          <w:sz w:val="24"/>
          <w:szCs w:val="24"/>
        </w:rPr>
        <w:t>during or after the period of the restrictions</w:t>
      </w:r>
      <w:r w:rsidR="003C68A8" w:rsidRPr="0092610B">
        <w:rPr>
          <w:rFonts w:ascii="Times New Roman" w:hAnsi="Times New Roman" w:cs="Times New Roman"/>
          <w:sz w:val="24"/>
          <w:szCs w:val="24"/>
        </w:rPr>
        <w:t>,</w:t>
      </w:r>
      <w:r w:rsidR="00400E99" w:rsidRPr="0092610B">
        <w:rPr>
          <w:rFonts w:ascii="Times New Roman" w:hAnsi="Times New Roman" w:cs="Times New Roman"/>
          <w:sz w:val="24"/>
          <w:szCs w:val="24"/>
        </w:rPr>
        <w:t xml:space="preserve"> by inserting references to past tense when describing eligibility criteria for </w:t>
      </w:r>
      <w:r w:rsidR="00A92769" w:rsidRPr="0092610B">
        <w:rPr>
          <w:rFonts w:ascii="Times New Roman" w:hAnsi="Times New Roman" w:cs="Times New Roman"/>
          <w:sz w:val="24"/>
          <w:szCs w:val="24"/>
        </w:rPr>
        <w:t>assistance</w:t>
      </w:r>
      <w:r w:rsidR="001257C6" w:rsidRPr="0092610B">
        <w:rPr>
          <w:rFonts w:ascii="Times New Roman" w:hAnsi="Times New Roman" w:cs="Times New Roman"/>
          <w:sz w:val="24"/>
          <w:szCs w:val="24"/>
        </w:rPr>
        <w:t>.</w:t>
      </w:r>
      <w:r w:rsidRPr="0092610B">
        <w:rPr>
          <w:rFonts w:ascii="Times New Roman" w:hAnsi="Times New Roman" w:cs="Times New Roman"/>
          <w:sz w:val="24"/>
          <w:szCs w:val="24"/>
        </w:rPr>
        <w:t xml:space="preserve"> </w:t>
      </w:r>
      <w:r w:rsidR="003C68A8" w:rsidRPr="0092610B">
        <w:rPr>
          <w:rFonts w:ascii="Times New Roman" w:hAnsi="Times New Roman" w:cs="Times New Roman"/>
          <w:sz w:val="24"/>
          <w:szCs w:val="24"/>
        </w:rPr>
        <w:t xml:space="preserve">Item 9 </w:t>
      </w:r>
      <w:r w:rsidRPr="0092610B">
        <w:rPr>
          <w:rFonts w:ascii="Times New Roman" w:hAnsi="Times New Roman" w:cs="Times New Roman"/>
          <w:sz w:val="24"/>
          <w:szCs w:val="24"/>
        </w:rPr>
        <w:t>remove</w:t>
      </w:r>
      <w:r w:rsidR="003C68A8" w:rsidRPr="0092610B">
        <w:rPr>
          <w:rFonts w:ascii="Times New Roman" w:hAnsi="Times New Roman" w:cs="Times New Roman"/>
          <w:sz w:val="24"/>
          <w:szCs w:val="24"/>
        </w:rPr>
        <w:t>s</w:t>
      </w:r>
      <w:r w:rsidRPr="0092610B">
        <w:rPr>
          <w:rFonts w:ascii="Times New Roman" w:hAnsi="Times New Roman" w:cs="Times New Roman"/>
          <w:sz w:val="24"/>
          <w:szCs w:val="24"/>
        </w:rPr>
        <w:t xml:space="preserve"> the reference to the requirement to apply for </w:t>
      </w:r>
      <w:r w:rsidR="00A92769" w:rsidRPr="0092610B">
        <w:rPr>
          <w:rFonts w:ascii="Times New Roman" w:hAnsi="Times New Roman" w:cs="Times New Roman"/>
          <w:sz w:val="24"/>
          <w:szCs w:val="24"/>
        </w:rPr>
        <w:t>assistance</w:t>
      </w:r>
      <w:r w:rsidRPr="0092610B">
        <w:rPr>
          <w:rFonts w:ascii="Times New Roman" w:hAnsi="Times New Roman" w:cs="Times New Roman"/>
          <w:sz w:val="24"/>
          <w:szCs w:val="24"/>
        </w:rPr>
        <w:t xml:space="preserve"> within six months after the start of the period of the restrictions</w:t>
      </w:r>
      <w:r w:rsidR="00A92769" w:rsidRPr="0092610B">
        <w:rPr>
          <w:rFonts w:ascii="Times New Roman" w:hAnsi="Times New Roman" w:cs="Times New Roman"/>
          <w:sz w:val="24"/>
          <w:szCs w:val="24"/>
        </w:rPr>
        <w:t>. Precise details of the period during which applications for assistance can be made will be published on the Services Australia website (</w:t>
      </w:r>
      <w:r w:rsidR="00A92769" w:rsidRPr="0092610B">
        <w:rPr>
          <w:rFonts w:ascii="Times New Roman" w:hAnsi="Times New Roman" w:cs="Times New Roman"/>
          <w:sz w:val="24"/>
          <w:szCs w:val="24"/>
          <w:u w:val="single"/>
        </w:rPr>
        <w:t>www.servicesaustralia.gov.au</w:t>
      </w:r>
      <w:r w:rsidR="00A92769" w:rsidRPr="0092610B">
        <w:rPr>
          <w:rFonts w:ascii="Times New Roman" w:hAnsi="Times New Roman" w:cs="Times New Roman"/>
          <w:sz w:val="24"/>
          <w:szCs w:val="24"/>
        </w:rPr>
        <w:t>) and as part of the COVID-19 Disaster Payment Guidelines, which will be made available on the GrantConnect website (</w:t>
      </w:r>
      <w:r w:rsidR="00FE5EC9" w:rsidRPr="0092610B">
        <w:rPr>
          <w:rFonts w:ascii="Times New Roman" w:hAnsi="Times New Roman" w:cs="Times New Roman"/>
          <w:sz w:val="24"/>
          <w:szCs w:val="24"/>
          <w:u w:val="single"/>
        </w:rPr>
        <w:t>www.grants.gov.au</w:t>
      </w:r>
      <w:r w:rsidR="00A92769" w:rsidRPr="0092610B">
        <w:rPr>
          <w:rFonts w:ascii="Times New Roman" w:hAnsi="Times New Roman" w:cs="Times New Roman"/>
          <w:sz w:val="24"/>
          <w:szCs w:val="24"/>
        </w:rPr>
        <w:t>).</w:t>
      </w:r>
    </w:p>
    <w:p w14:paraId="44E72BB2" w14:textId="367373DA" w:rsidR="00FE5EC9" w:rsidRPr="0092610B" w:rsidRDefault="00FE5EC9" w:rsidP="00A92769">
      <w:pPr>
        <w:rPr>
          <w:rFonts w:ascii="Times New Roman" w:hAnsi="Times New Roman" w:cs="Times New Roman"/>
          <w:sz w:val="24"/>
          <w:szCs w:val="24"/>
        </w:rPr>
      </w:pPr>
    </w:p>
    <w:p w14:paraId="6BEDFA3D" w14:textId="7F7E99A1" w:rsidR="00FE5EC9" w:rsidRPr="0092610B" w:rsidRDefault="00FE5EC9">
      <w:pPr>
        <w:rPr>
          <w:rFonts w:ascii="Times New Roman" w:hAnsi="Times New Roman" w:cs="Times New Roman"/>
          <w:sz w:val="24"/>
          <w:szCs w:val="24"/>
        </w:rPr>
      </w:pPr>
      <w:r w:rsidRPr="0092610B">
        <w:rPr>
          <w:rFonts w:ascii="Times New Roman" w:hAnsi="Times New Roman" w:cs="Times New Roman"/>
          <w:sz w:val="24"/>
          <w:szCs w:val="24"/>
        </w:rPr>
        <w:t>The six-month time period to apply for the payment was included in error in table item 492. The payment is intended to provide immediate support to those who are, or were, unable to earn their usual income due to a state or territory public health order. The claim period will be included in the payment guidelines, rather than table item 492, to reflect that this is an administrative requirement, which is not part of the eligibility criteria for the payment.</w:t>
      </w:r>
    </w:p>
    <w:p w14:paraId="36D8B7B7" w14:textId="77777777" w:rsidR="007765B6" w:rsidRPr="0092610B" w:rsidRDefault="007765B6">
      <w:pPr>
        <w:rPr>
          <w:rFonts w:ascii="Times New Roman" w:hAnsi="Times New Roman" w:cs="Times New Roman"/>
          <w:sz w:val="24"/>
          <w:szCs w:val="24"/>
        </w:rPr>
      </w:pPr>
    </w:p>
    <w:p w14:paraId="2B385440" w14:textId="77777777" w:rsidR="0018387A" w:rsidRPr="0092610B" w:rsidRDefault="001257C6" w:rsidP="00043BFD">
      <w:pPr>
        <w:rPr>
          <w:rFonts w:ascii="Times New Roman" w:hAnsi="Times New Roman" w:cs="Times New Roman"/>
          <w:sz w:val="24"/>
          <w:szCs w:val="24"/>
        </w:rPr>
      </w:pPr>
      <w:r w:rsidRPr="0092610B">
        <w:rPr>
          <w:rFonts w:ascii="Times New Roman" w:hAnsi="Times New Roman" w:cs="Times New Roman"/>
          <w:color w:val="000000" w:themeColor="text1"/>
          <w:sz w:val="24"/>
          <w:szCs w:val="24"/>
        </w:rPr>
        <w:t>T</w:t>
      </w:r>
      <w:r w:rsidRPr="0092610B">
        <w:rPr>
          <w:rFonts w:ascii="Times New Roman" w:hAnsi="Times New Roman" w:cs="Times New Roman"/>
          <w:sz w:val="24"/>
          <w:szCs w:val="24"/>
        </w:rPr>
        <w:t>he COVID</w:t>
      </w:r>
      <w:r w:rsidRPr="0092610B">
        <w:rPr>
          <w:rFonts w:ascii="Times New Roman" w:hAnsi="Times New Roman" w:cs="Times New Roman"/>
          <w:sz w:val="24"/>
          <w:szCs w:val="24"/>
        </w:rPr>
        <w:noBreakHyphen/>
        <w:t xml:space="preserve">19 Disaster Payment will be a one-off and time-limited financial assistance to eligible </w:t>
      </w:r>
      <w:r w:rsidR="003170D8" w:rsidRPr="0092610B">
        <w:rPr>
          <w:rFonts w:ascii="Times New Roman" w:hAnsi="Times New Roman" w:cs="Times New Roman"/>
          <w:sz w:val="24"/>
          <w:szCs w:val="24"/>
        </w:rPr>
        <w:t>persons</w:t>
      </w:r>
      <w:r w:rsidRPr="0092610B">
        <w:rPr>
          <w:rFonts w:ascii="Times New Roman" w:hAnsi="Times New Roman" w:cs="Times New Roman"/>
          <w:sz w:val="24"/>
          <w:szCs w:val="24"/>
        </w:rPr>
        <w:t xml:space="preserve"> who are</w:t>
      </w:r>
      <w:r w:rsidR="0007319A" w:rsidRPr="0092610B">
        <w:rPr>
          <w:rFonts w:ascii="Times New Roman" w:hAnsi="Times New Roman" w:cs="Times New Roman"/>
          <w:sz w:val="24"/>
          <w:szCs w:val="24"/>
        </w:rPr>
        <w:t>,</w:t>
      </w:r>
      <w:r w:rsidR="00AA0C20" w:rsidRPr="0092610B">
        <w:rPr>
          <w:rFonts w:ascii="Times New Roman" w:hAnsi="Times New Roman" w:cs="Times New Roman"/>
          <w:sz w:val="24"/>
          <w:szCs w:val="24"/>
        </w:rPr>
        <w:t xml:space="preserve"> or were</w:t>
      </w:r>
      <w:r w:rsidR="0007319A" w:rsidRPr="0092610B">
        <w:rPr>
          <w:rFonts w:ascii="Times New Roman" w:hAnsi="Times New Roman" w:cs="Times New Roman"/>
          <w:sz w:val="24"/>
          <w:szCs w:val="24"/>
        </w:rPr>
        <w:t>,</w:t>
      </w:r>
      <w:r w:rsidRPr="0092610B">
        <w:rPr>
          <w:rFonts w:ascii="Times New Roman" w:hAnsi="Times New Roman" w:cs="Times New Roman"/>
          <w:sz w:val="24"/>
          <w:szCs w:val="24"/>
        </w:rPr>
        <w:t xml:space="preserve"> unable to earn their usual income as a result of health restrictions (public health order) imposed by state and territory governments, where the </w:t>
      </w:r>
      <w:r w:rsidRPr="0092610B">
        <w:rPr>
          <w:rFonts w:ascii="Times New Roman" w:hAnsi="Times New Roman" w:cs="Times New Roman"/>
          <w:sz w:val="24"/>
          <w:szCs w:val="24"/>
        </w:rPr>
        <w:lastRenderedPageBreak/>
        <w:t>Commonwealth Chief Medical Officer has determined the location to be a COVID-19 hotspot for the purposes of Commonwealth support.</w:t>
      </w:r>
      <w:r w:rsidR="0018387A" w:rsidRPr="0092610B">
        <w:rPr>
          <w:rFonts w:ascii="Times New Roman" w:hAnsi="Times New Roman" w:cs="Times New Roman"/>
          <w:sz w:val="24"/>
          <w:szCs w:val="24"/>
        </w:rPr>
        <w:t xml:space="preserve"> </w:t>
      </w:r>
    </w:p>
    <w:p w14:paraId="2B04DC84" w14:textId="77777777" w:rsidR="0018387A" w:rsidRPr="0092610B" w:rsidRDefault="0018387A" w:rsidP="00043BFD">
      <w:pPr>
        <w:rPr>
          <w:rFonts w:ascii="Times New Roman" w:hAnsi="Times New Roman" w:cs="Times New Roman"/>
          <w:sz w:val="24"/>
          <w:szCs w:val="24"/>
        </w:rPr>
      </w:pPr>
    </w:p>
    <w:p w14:paraId="748C6F71" w14:textId="026E17ED" w:rsidR="003063BF" w:rsidRPr="0092610B" w:rsidRDefault="0018387A">
      <w:pPr>
        <w:rPr>
          <w:rFonts w:ascii="Times New Roman" w:hAnsi="Times New Roman" w:cs="Times New Roman"/>
          <w:sz w:val="24"/>
          <w:szCs w:val="24"/>
        </w:rPr>
      </w:pPr>
      <w:r w:rsidRPr="0092610B">
        <w:rPr>
          <w:rFonts w:ascii="Times New Roman" w:hAnsi="Times New Roman" w:cs="Times New Roman"/>
          <w:sz w:val="24"/>
          <w:szCs w:val="24"/>
        </w:rPr>
        <w:t>T</w:t>
      </w:r>
      <w:r w:rsidR="00337D61" w:rsidRPr="0092610B">
        <w:rPr>
          <w:rFonts w:ascii="Times New Roman" w:hAnsi="Times New Roman" w:cs="Times New Roman"/>
          <w:color w:val="000000" w:themeColor="text1"/>
          <w:sz w:val="24"/>
          <w:szCs w:val="24"/>
        </w:rPr>
        <w:t xml:space="preserve">he </w:t>
      </w:r>
      <w:r w:rsidR="00337D61" w:rsidRPr="0092610B">
        <w:rPr>
          <w:rFonts w:ascii="Times New Roman" w:hAnsi="Times New Roman" w:cs="Times New Roman"/>
          <w:iCs/>
          <w:sz w:val="24"/>
          <w:szCs w:val="24"/>
        </w:rPr>
        <w:t xml:space="preserve">Department of </w:t>
      </w:r>
      <w:r w:rsidR="000B045A" w:rsidRPr="0092610B">
        <w:rPr>
          <w:rFonts w:ascii="Times New Roman" w:hAnsi="Times New Roman" w:cs="Times New Roman"/>
          <w:iCs/>
          <w:sz w:val="24"/>
          <w:szCs w:val="24"/>
        </w:rPr>
        <w:t>Home Affairs</w:t>
      </w:r>
      <w:r w:rsidR="00337D61" w:rsidRPr="0092610B">
        <w:rPr>
          <w:rFonts w:ascii="Times New Roman" w:hAnsi="Times New Roman" w:cs="Times New Roman"/>
          <w:color w:val="000000" w:themeColor="text1"/>
          <w:sz w:val="24"/>
          <w:szCs w:val="24"/>
        </w:rPr>
        <w:t xml:space="preserve"> (the department)</w:t>
      </w:r>
      <w:r w:rsidRPr="0092610B">
        <w:rPr>
          <w:rFonts w:ascii="Times New Roman" w:hAnsi="Times New Roman" w:cs="Times New Roman"/>
          <w:color w:val="000000" w:themeColor="text1"/>
          <w:sz w:val="24"/>
          <w:szCs w:val="24"/>
        </w:rPr>
        <w:t xml:space="preserve"> will</w:t>
      </w:r>
      <w:r w:rsidRPr="0092610B">
        <w:rPr>
          <w:rFonts w:ascii="Times New Roman" w:hAnsi="Times New Roman" w:cs="Times New Roman"/>
          <w:sz w:val="24"/>
          <w:szCs w:val="24"/>
        </w:rPr>
        <w:t xml:space="preserve"> have responsibility for the payment until 30 June 2021. From 1 July 2021, the responsibility for the payment will transfer to the National Recovery and Resilience Agency. Payments to eligible </w:t>
      </w:r>
      <w:r w:rsidR="003170D8" w:rsidRPr="0092610B">
        <w:rPr>
          <w:rFonts w:ascii="Times New Roman" w:hAnsi="Times New Roman" w:cs="Times New Roman"/>
          <w:sz w:val="24"/>
          <w:szCs w:val="24"/>
        </w:rPr>
        <w:t xml:space="preserve">individuals </w:t>
      </w:r>
      <w:r w:rsidRPr="0092610B">
        <w:rPr>
          <w:rFonts w:ascii="Times New Roman" w:hAnsi="Times New Roman" w:cs="Times New Roman"/>
          <w:sz w:val="24"/>
          <w:szCs w:val="24"/>
        </w:rPr>
        <w:t>will be administered by Services Australia.</w:t>
      </w:r>
    </w:p>
    <w:p w14:paraId="54989139" w14:textId="77777777" w:rsidR="00FE5EC9" w:rsidRPr="0092610B" w:rsidRDefault="00FE5EC9">
      <w:pPr>
        <w:rPr>
          <w:rFonts w:ascii="Times New Roman" w:hAnsi="Times New Roman" w:cs="Times New Roman"/>
          <w:sz w:val="24"/>
          <w:szCs w:val="24"/>
        </w:rPr>
      </w:pPr>
    </w:p>
    <w:p w14:paraId="4A9C4ACB" w14:textId="77777777" w:rsidR="008624C7" w:rsidRPr="0092610B" w:rsidRDefault="008624C7" w:rsidP="008624C7">
      <w:pPr>
        <w:pStyle w:val="Heading"/>
        <w:numPr>
          <w:ilvl w:val="0"/>
          <w:numId w:val="0"/>
        </w:numPr>
        <w:spacing w:after="0"/>
        <w:rPr>
          <w:u w:val="none"/>
        </w:rPr>
      </w:pPr>
      <w:r w:rsidRPr="0092610B">
        <w:rPr>
          <w:u w:val="none"/>
        </w:rPr>
        <w:t>On 3 June 2021, the Prime Minister, the Hon Scott Morrison MP, the Treasurer, the Hon Josh Frydenberg MP, and the Minister for Agriculture, Drought and Emergency Management, the Hon David Littleproud MP, jointly announced the</w:t>
      </w:r>
      <w:r w:rsidR="00803DC7" w:rsidRPr="0092610B">
        <w:rPr>
          <w:u w:val="none"/>
        </w:rPr>
        <w:t xml:space="preserve"> COVID-19 Disaster Payment</w:t>
      </w:r>
      <w:r w:rsidRPr="0092610B">
        <w:rPr>
          <w:u w:val="none"/>
        </w:rPr>
        <w:t xml:space="preserve">. The </w:t>
      </w:r>
      <w:r w:rsidR="00803DC7" w:rsidRPr="0092610B">
        <w:rPr>
          <w:u w:val="none"/>
        </w:rPr>
        <w:t xml:space="preserve">media statement </w:t>
      </w:r>
      <w:r w:rsidRPr="0092610B">
        <w:rPr>
          <w:u w:val="none"/>
        </w:rPr>
        <w:t xml:space="preserve">is available at </w:t>
      </w:r>
      <w:r w:rsidRPr="0092610B">
        <w:t>www.pm.gov.au/media/temporary-australian-government-assistance-workers</w:t>
      </w:r>
      <w:r w:rsidRPr="0092610B">
        <w:rPr>
          <w:u w:val="none"/>
        </w:rPr>
        <w:t>.</w:t>
      </w:r>
    </w:p>
    <w:p w14:paraId="68EE3A9D" w14:textId="77777777" w:rsidR="008624C7" w:rsidRPr="0092610B" w:rsidRDefault="008624C7" w:rsidP="008624C7">
      <w:pPr>
        <w:pStyle w:val="Heading"/>
        <w:numPr>
          <w:ilvl w:val="0"/>
          <w:numId w:val="0"/>
        </w:numPr>
        <w:spacing w:after="0"/>
        <w:rPr>
          <w:u w:val="none"/>
        </w:rPr>
      </w:pPr>
    </w:p>
    <w:p w14:paraId="164B9651" w14:textId="77777777" w:rsidR="00E82F89" w:rsidRPr="0092610B" w:rsidRDefault="00E82F89" w:rsidP="00E82F89">
      <w:pPr>
        <w:rPr>
          <w:rFonts w:ascii="Times New Roman" w:hAnsi="Times New Roman" w:cs="Times New Roman"/>
          <w:sz w:val="24"/>
          <w:szCs w:val="24"/>
        </w:rPr>
      </w:pPr>
      <w:r w:rsidRPr="0092610B">
        <w:rPr>
          <w:rFonts w:ascii="Times New Roman" w:hAnsi="Times New Roman" w:cs="Times New Roman"/>
          <w:sz w:val="24"/>
          <w:szCs w:val="24"/>
        </w:rPr>
        <w:t xml:space="preserve">The payment is intended to assist </w:t>
      </w:r>
      <w:r w:rsidR="000759D1" w:rsidRPr="0092610B">
        <w:rPr>
          <w:rFonts w:ascii="Times New Roman" w:hAnsi="Times New Roman" w:cs="Times New Roman"/>
          <w:sz w:val="24"/>
          <w:szCs w:val="24"/>
        </w:rPr>
        <w:t xml:space="preserve">certain </w:t>
      </w:r>
      <w:r w:rsidRPr="0092610B">
        <w:rPr>
          <w:rFonts w:ascii="Times New Roman" w:hAnsi="Times New Roman" w:cs="Times New Roman"/>
          <w:sz w:val="24"/>
          <w:szCs w:val="24"/>
        </w:rPr>
        <w:t>persons who:</w:t>
      </w:r>
    </w:p>
    <w:p w14:paraId="6CD26FE0" w14:textId="77777777" w:rsidR="00E82F89" w:rsidRPr="0092610B" w:rsidRDefault="00E82F89"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are Australian citizens, Australian permanent residents or holders of a temporary visa who have the right to work in Australia;</w:t>
      </w:r>
      <w:r w:rsidR="0018387A" w:rsidRPr="0092610B">
        <w:rPr>
          <w:rFonts w:ascii="Times New Roman" w:hAnsi="Times New Roman"/>
          <w:sz w:val="24"/>
          <w:szCs w:val="24"/>
        </w:rPr>
        <w:t xml:space="preserve"> and</w:t>
      </w:r>
    </w:p>
    <w:p w14:paraId="601AC508" w14:textId="77777777" w:rsidR="00E82F89" w:rsidRPr="0092610B" w:rsidRDefault="00E82F89"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are aged 17 years or over;</w:t>
      </w:r>
      <w:r w:rsidR="0018387A" w:rsidRPr="0092610B">
        <w:rPr>
          <w:rFonts w:ascii="Times New Roman" w:hAnsi="Times New Roman"/>
          <w:sz w:val="24"/>
          <w:szCs w:val="24"/>
        </w:rPr>
        <w:t xml:space="preserve"> and</w:t>
      </w:r>
    </w:p>
    <w:p w14:paraId="7E05AA08" w14:textId="77777777" w:rsidR="00E82F89" w:rsidRPr="0092610B" w:rsidRDefault="00E82F89"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reside or are employed in a location in Australia that</w:t>
      </w:r>
      <w:r w:rsidR="009A02BD" w:rsidRPr="0092610B">
        <w:rPr>
          <w:rFonts w:ascii="Times New Roman" w:hAnsi="Times New Roman"/>
          <w:sz w:val="24"/>
          <w:szCs w:val="24"/>
        </w:rPr>
        <w:t xml:space="preserve"> is, or resided or were employed in a location in Australia at a time that it was</w:t>
      </w:r>
      <w:r w:rsidRPr="0092610B">
        <w:rPr>
          <w:rFonts w:ascii="Times New Roman" w:hAnsi="Times New Roman"/>
          <w:sz w:val="24"/>
          <w:szCs w:val="24"/>
        </w:rPr>
        <w:t>:</w:t>
      </w:r>
    </w:p>
    <w:p w14:paraId="3A58E4DA" w14:textId="77777777" w:rsidR="00E82F89" w:rsidRPr="0092610B" w:rsidRDefault="00E82F89"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 xml:space="preserve">subject to a state or territory public health order restricting the movement of persons for a period of more than </w:t>
      </w:r>
      <w:r w:rsidR="0018387A" w:rsidRPr="0092610B">
        <w:rPr>
          <w:rFonts w:ascii="Times New Roman" w:hAnsi="Times New Roman"/>
          <w:sz w:val="24"/>
          <w:szCs w:val="24"/>
        </w:rPr>
        <w:t>seven days</w:t>
      </w:r>
      <w:r w:rsidRPr="0092610B">
        <w:rPr>
          <w:rFonts w:ascii="Times New Roman" w:hAnsi="Times New Roman"/>
          <w:sz w:val="24"/>
          <w:szCs w:val="24"/>
        </w:rPr>
        <w:t>; and</w:t>
      </w:r>
    </w:p>
    <w:p w14:paraId="7F50410E" w14:textId="77777777" w:rsidR="00E82F89" w:rsidRPr="0092610B" w:rsidRDefault="00E82F89"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de</w:t>
      </w:r>
      <w:r w:rsidR="00314CD6" w:rsidRPr="0092610B">
        <w:rPr>
          <w:rFonts w:ascii="Times New Roman" w:hAnsi="Times New Roman"/>
          <w:sz w:val="24"/>
          <w:szCs w:val="24"/>
        </w:rPr>
        <w:t>termined</w:t>
      </w:r>
      <w:r w:rsidRPr="0092610B">
        <w:rPr>
          <w:rFonts w:ascii="Times New Roman" w:hAnsi="Times New Roman"/>
          <w:sz w:val="24"/>
          <w:szCs w:val="24"/>
        </w:rPr>
        <w:t xml:space="preserve"> by the Commonwealth Chief Medical Officer to be a COVID-19 hotspot for the purposes of Commonwealth support; </w:t>
      </w:r>
      <w:r w:rsidR="00D413C1" w:rsidRPr="0092610B">
        <w:rPr>
          <w:rFonts w:ascii="Times New Roman" w:hAnsi="Times New Roman"/>
          <w:sz w:val="24"/>
          <w:szCs w:val="24"/>
        </w:rPr>
        <w:t>and</w:t>
      </w:r>
    </w:p>
    <w:p w14:paraId="44DCA953" w14:textId="77777777" w:rsidR="00E82F89" w:rsidRPr="0092610B" w:rsidRDefault="009A02BD"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a</w:t>
      </w:r>
      <w:r w:rsidR="00E82F89" w:rsidRPr="0092610B">
        <w:rPr>
          <w:rFonts w:ascii="Times New Roman" w:hAnsi="Times New Roman"/>
          <w:sz w:val="24"/>
          <w:szCs w:val="24"/>
        </w:rPr>
        <w:t>re</w:t>
      </w:r>
      <w:r w:rsidRPr="0092610B">
        <w:rPr>
          <w:rFonts w:ascii="Times New Roman" w:hAnsi="Times New Roman"/>
          <w:sz w:val="24"/>
          <w:szCs w:val="24"/>
        </w:rPr>
        <w:t>, or were,</w:t>
      </w:r>
      <w:r w:rsidR="00E82F89" w:rsidRPr="0092610B">
        <w:rPr>
          <w:rFonts w:ascii="Times New Roman" w:hAnsi="Times New Roman"/>
          <w:sz w:val="24"/>
          <w:szCs w:val="24"/>
        </w:rPr>
        <w:t xml:space="preserve"> unable to earn their usual income because the restrictions imposed by the public health order prevent</w:t>
      </w:r>
      <w:r w:rsidR="009D5581" w:rsidRPr="0092610B">
        <w:rPr>
          <w:rFonts w:ascii="Times New Roman" w:hAnsi="Times New Roman"/>
          <w:sz w:val="24"/>
          <w:szCs w:val="24"/>
        </w:rPr>
        <w:t>, or prevented,</w:t>
      </w:r>
      <w:r w:rsidR="00E82F89" w:rsidRPr="0092610B">
        <w:rPr>
          <w:rFonts w:ascii="Times New Roman" w:hAnsi="Times New Roman"/>
          <w:sz w:val="24"/>
          <w:szCs w:val="24"/>
        </w:rPr>
        <w:t xml:space="preserve"> them from being able to work in their usual employment;</w:t>
      </w:r>
      <w:r w:rsidR="00D413C1" w:rsidRPr="0092610B">
        <w:rPr>
          <w:rFonts w:ascii="Times New Roman" w:hAnsi="Times New Roman"/>
          <w:sz w:val="24"/>
          <w:szCs w:val="24"/>
        </w:rPr>
        <w:t xml:space="preserve"> and</w:t>
      </w:r>
    </w:p>
    <w:p w14:paraId="6058BD14" w14:textId="77777777" w:rsidR="00E82F89" w:rsidRPr="0092610B" w:rsidRDefault="00E82F89"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other than annual leave, have</w:t>
      </w:r>
      <w:r w:rsidR="009D5581" w:rsidRPr="0092610B">
        <w:rPr>
          <w:rFonts w:ascii="Times New Roman" w:hAnsi="Times New Roman"/>
          <w:sz w:val="24"/>
          <w:szCs w:val="24"/>
        </w:rPr>
        <w:t>, or had,</w:t>
      </w:r>
      <w:r w:rsidRPr="0092610B">
        <w:rPr>
          <w:rFonts w:ascii="Times New Roman" w:hAnsi="Times New Roman"/>
          <w:sz w:val="24"/>
          <w:szCs w:val="24"/>
        </w:rPr>
        <w:t xml:space="preserve"> </w:t>
      </w:r>
      <w:r w:rsidR="00517517" w:rsidRPr="0092610B">
        <w:rPr>
          <w:rFonts w:ascii="Times New Roman" w:hAnsi="Times New Roman"/>
          <w:sz w:val="24"/>
          <w:szCs w:val="24"/>
        </w:rPr>
        <w:t xml:space="preserve">no </w:t>
      </w:r>
      <w:r w:rsidR="000759D1" w:rsidRPr="0092610B">
        <w:rPr>
          <w:rFonts w:ascii="Times New Roman" w:hAnsi="Times New Roman"/>
          <w:sz w:val="24"/>
          <w:szCs w:val="24"/>
        </w:rPr>
        <w:t>available</w:t>
      </w:r>
      <w:r w:rsidRPr="0092610B">
        <w:rPr>
          <w:rFonts w:ascii="Times New Roman" w:hAnsi="Times New Roman"/>
          <w:sz w:val="24"/>
          <w:szCs w:val="24"/>
        </w:rPr>
        <w:t xml:space="preserve"> leave entitlements to cover the period of the restrictions;</w:t>
      </w:r>
      <w:r w:rsidR="00D413C1" w:rsidRPr="0092610B">
        <w:rPr>
          <w:rFonts w:ascii="Times New Roman" w:hAnsi="Times New Roman"/>
          <w:sz w:val="24"/>
          <w:szCs w:val="24"/>
        </w:rPr>
        <w:t xml:space="preserve"> and</w:t>
      </w:r>
    </w:p>
    <w:p w14:paraId="475A7FA2" w14:textId="77777777" w:rsidR="00E82F89" w:rsidRPr="0092610B" w:rsidRDefault="00E82F89"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declare that</w:t>
      </w:r>
      <w:r w:rsidR="00517517" w:rsidRPr="0092610B">
        <w:rPr>
          <w:rFonts w:ascii="Times New Roman" w:hAnsi="Times New Roman"/>
          <w:sz w:val="24"/>
          <w:szCs w:val="24"/>
        </w:rPr>
        <w:t xml:space="preserve"> during the period of the restrictions they</w:t>
      </w:r>
      <w:r w:rsidRPr="0092610B">
        <w:rPr>
          <w:rFonts w:ascii="Times New Roman" w:hAnsi="Times New Roman"/>
          <w:sz w:val="24"/>
          <w:szCs w:val="24"/>
        </w:rPr>
        <w:t>:</w:t>
      </w:r>
    </w:p>
    <w:p w14:paraId="75DF3BBF" w14:textId="77777777" w:rsidR="00E82F89" w:rsidRPr="0092610B" w:rsidRDefault="00517517"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 xml:space="preserve">reside </w:t>
      </w:r>
      <w:r w:rsidR="009D5581" w:rsidRPr="0092610B">
        <w:rPr>
          <w:rFonts w:ascii="Times New Roman" w:hAnsi="Times New Roman"/>
          <w:sz w:val="24"/>
          <w:szCs w:val="24"/>
        </w:rPr>
        <w:t xml:space="preserve">or are </w:t>
      </w:r>
      <w:r w:rsidRPr="0092610B">
        <w:rPr>
          <w:rFonts w:ascii="Times New Roman" w:hAnsi="Times New Roman"/>
          <w:sz w:val="24"/>
          <w:szCs w:val="24"/>
        </w:rPr>
        <w:t>employed</w:t>
      </w:r>
      <w:r w:rsidR="009D5581" w:rsidRPr="0092610B">
        <w:rPr>
          <w:rFonts w:ascii="Times New Roman" w:hAnsi="Times New Roman"/>
          <w:sz w:val="24"/>
          <w:szCs w:val="24"/>
        </w:rPr>
        <w:t>, or resided or were employed,</w:t>
      </w:r>
      <w:r w:rsidR="00E82F89" w:rsidRPr="0092610B">
        <w:rPr>
          <w:rFonts w:ascii="Times New Roman" w:hAnsi="Times New Roman"/>
          <w:sz w:val="24"/>
          <w:szCs w:val="24"/>
        </w:rPr>
        <w:t xml:space="preserve"> in the hotspot area; and</w:t>
      </w:r>
    </w:p>
    <w:p w14:paraId="1003FCAF" w14:textId="77777777" w:rsidR="00E82F89" w:rsidRPr="0092610B" w:rsidRDefault="009D5581"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h</w:t>
      </w:r>
      <w:r w:rsidR="00E82F89" w:rsidRPr="0092610B">
        <w:rPr>
          <w:rFonts w:ascii="Times New Roman" w:hAnsi="Times New Roman"/>
          <w:sz w:val="24"/>
          <w:szCs w:val="24"/>
        </w:rPr>
        <w:t>ave</w:t>
      </w:r>
      <w:r w:rsidRPr="0092610B">
        <w:rPr>
          <w:rFonts w:ascii="Times New Roman" w:hAnsi="Times New Roman"/>
          <w:sz w:val="24"/>
          <w:szCs w:val="24"/>
        </w:rPr>
        <w:t>, or had,</w:t>
      </w:r>
      <w:r w:rsidR="00E82F89" w:rsidRPr="0092610B">
        <w:rPr>
          <w:rFonts w:ascii="Times New Roman" w:hAnsi="Times New Roman"/>
          <w:sz w:val="24"/>
          <w:szCs w:val="24"/>
        </w:rPr>
        <w:t xml:space="preserve"> liquid assets of less than $10,000;</w:t>
      </w:r>
      <w:r w:rsidR="007308B5" w:rsidRPr="0092610B">
        <w:rPr>
          <w:rFonts w:ascii="Times New Roman" w:hAnsi="Times New Roman"/>
          <w:sz w:val="24"/>
          <w:szCs w:val="24"/>
        </w:rPr>
        <w:t xml:space="preserve"> and</w:t>
      </w:r>
    </w:p>
    <w:p w14:paraId="04018771" w14:textId="77777777" w:rsidR="00E82F89" w:rsidRPr="0092610B" w:rsidRDefault="00314CD6" w:rsidP="00E82F89">
      <w:pPr>
        <w:pStyle w:val="ListParagraph"/>
        <w:numPr>
          <w:ilvl w:val="0"/>
          <w:numId w:val="17"/>
        </w:numPr>
        <w:spacing w:after="0" w:line="240" w:lineRule="auto"/>
        <w:rPr>
          <w:rFonts w:ascii="Times New Roman" w:hAnsi="Times New Roman"/>
          <w:sz w:val="24"/>
          <w:szCs w:val="24"/>
        </w:rPr>
      </w:pPr>
      <w:r w:rsidRPr="0092610B">
        <w:rPr>
          <w:rFonts w:ascii="Times New Roman" w:hAnsi="Times New Roman"/>
          <w:sz w:val="24"/>
          <w:szCs w:val="24"/>
        </w:rPr>
        <w:t xml:space="preserve">during the period of the restrictions </w:t>
      </w:r>
      <w:r w:rsidR="00E82F89" w:rsidRPr="0092610B">
        <w:rPr>
          <w:rFonts w:ascii="Times New Roman" w:hAnsi="Times New Roman"/>
          <w:sz w:val="24"/>
          <w:szCs w:val="24"/>
        </w:rPr>
        <w:t>are</w:t>
      </w:r>
      <w:r w:rsidR="009D5581" w:rsidRPr="0092610B">
        <w:rPr>
          <w:rFonts w:ascii="Times New Roman" w:hAnsi="Times New Roman"/>
          <w:sz w:val="24"/>
          <w:szCs w:val="24"/>
        </w:rPr>
        <w:t>,</w:t>
      </w:r>
      <w:r w:rsidR="00E82F89" w:rsidRPr="0092610B">
        <w:rPr>
          <w:rFonts w:ascii="Times New Roman" w:hAnsi="Times New Roman"/>
          <w:sz w:val="24"/>
          <w:szCs w:val="24"/>
        </w:rPr>
        <w:t xml:space="preserve"> </w:t>
      </w:r>
      <w:r w:rsidR="007308B5" w:rsidRPr="0092610B">
        <w:rPr>
          <w:rFonts w:ascii="Times New Roman" w:hAnsi="Times New Roman"/>
          <w:sz w:val="24"/>
          <w:szCs w:val="24"/>
        </w:rPr>
        <w:t>or were</w:t>
      </w:r>
      <w:r w:rsidR="009D5581" w:rsidRPr="0092610B">
        <w:rPr>
          <w:rFonts w:ascii="Times New Roman" w:hAnsi="Times New Roman"/>
          <w:sz w:val="24"/>
          <w:szCs w:val="24"/>
        </w:rPr>
        <w:t>,</w:t>
      </w:r>
      <w:r w:rsidR="007308B5" w:rsidRPr="0092610B">
        <w:rPr>
          <w:rFonts w:ascii="Times New Roman" w:hAnsi="Times New Roman"/>
          <w:sz w:val="24"/>
          <w:szCs w:val="24"/>
        </w:rPr>
        <w:t xml:space="preserve"> </w:t>
      </w:r>
      <w:r w:rsidR="00E82F89" w:rsidRPr="0092610B">
        <w:rPr>
          <w:rFonts w:ascii="Times New Roman" w:hAnsi="Times New Roman"/>
          <w:sz w:val="24"/>
          <w:szCs w:val="24"/>
        </w:rPr>
        <w:t>not otherwise receiving:</w:t>
      </w:r>
    </w:p>
    <w:p w14:paraId="49B5A090" w14:textId="77777777" w:rsidR="00E82F89" w:rsidRPr="0092610B" w:rsidRDefault="00E82F89"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Commonwealth income support payments or payments of a similar nature; or</w:t>
      </w:r>
    </w:p>
    <w:p w14:paraId="57DD9C16" w14:textId="77777777" w:rsidR="00E82F89" w:rsidRPr="0092610B" w:rsidRDefault="00914B55" w:rsidP="00E82F89">
      <w:pPr>
        <w:pStyle w:val="ListParagraph"/>
        <w:numPr>
          <w:ilvl w:val="1"/>
          <w:numId w:val="17"/>
        </w:numPr>
        <w:spacing w:after="0" w:line="240" w:lineRule="auto"/>
        <w:rPr>
          <w:rFonts w:ascii="Times New Roman" w:hAnsi="Times New Roman"/>
          <w:sz w:val="24"/>
          <w:szCs w:val="24"/>
        </w:rPr>
      </w:pPr>
      <w:r w:rsidRPr="0092610B">
        <w:rPr>
          <w:rFonts w:ascii="Times New Roman" w:hAnsi="Times New Roman"/>
          <w:sz w:val="24"/>
          <w:szCs w:val="24"/>
        </w:rPr>
        <w:t>p</w:t>
      </w:r>
      <w:r w:rsidR="00E82F89" w:rsidRPr="0092610B">
        <w:rPr>
          <w:rFonts w:ascii="Times New Roman" w:hAnsi="Times New Roman"/>
          <w:sz w:val="24"/>
          <w:szCs w:val="24"/>
        </w:rPr>
        <w:t>andemic leave disaster payments.</w:t>
      </w:r>
    </w:p>
    <w:p w14:paraId="6BB9E7C8" w14:textId="77777777" w:rsidR="00E82F89" w:rsidRPr="0092610B" w:rsidRDefault="00E82F89" w:rsidP="00E82F89">
      <w:pPr>
        <w:rPr>
          <w:rFonts w:ascii="Times New Roman" w:hAnsi="Times New Roman" w:cs="Times New Roman"/>
          <w:sz w:val="24"/>
          <w:szCs w:val="24"/>
        </w:rPr>
      </w:pPr>
    </w:p>
    <w:p w14:paraId="55FDE428" w14:textId="77777777" w:rsidR="007308B5" w:rsidRPr="0092610B" w:rsidRDefault="005637F2" w:rsidP="007308B5">
      <w:pPr>
        <w:rPr>
          <w:rFonts w:ascii="Times New Roman" w:hAnsi="Times New Roman" w:cs="Times New Roman"/>
          <w:sz w:val="24"/>
          <w:szCs w:val="24"/>
        </w:rPr>
      </w:pPr>
      <w:r w:rsidRPr="0092610B">
        <w:rPr>
          <w:rFonts w:ascii="Times New Roman" w:hAnsi="Times New Roman" w:cs="Times New Roman"/>
          <w:sz w:val="24"/>
          <w:szCs w:val="24"/>
        </w:rPr>
        <w:t xml:space="preserve">Further eligibility criteria may apply. For example, </w:t>
      </w:r>
      <w:r w:rsidR="006654DD" w:rsidRPr="0092610B">
        <w:rPr>
          <w:rFonts w:ascii="Times New Roman" w:hAnsi="Times New Roman" w:cs="Times New Roman"/>
          <w:sz w:val="24"/>
          <w:szCs w:val="24"/>
        </w:rPr>
        <w:t xml:space="preserve">the payment will be made to eligible persons affected by the restrictions which remain in place for longer than </w:t>
      </w:r>
      <w:r w:rsidR="00AA0C20" w:rsidRPr="0092610B">
        <w:rPr>
          <w:rFonts w:ascii="Times New Roman" w:hAnsi="Times New Roman" w:cs="Times New Roman"/>
          <w:sz w:val="24"/>
          <w:szCs w:val="24"/>
        </w:rPr>
        <w:t>seven days</w:t>
      </w:r>
      <w:r w:rsidR="006654DD" w:rsidRPr="0092610B">
        <w:rPr>
          <w:rFonts w:ascii="Times New Roman" w:hAnsi="Times New Roman" w:cs="Times New Roman"/>
          <w:sz w:val="24"/>
          <w:szCs w:val="24"/>
        </w:rPr>
        <w:t xml:space="preserve">, that is, </w:t>
      </w:r>
      <w:r w:rsidR="00C24E73" w:rsidRPr="0092610B">
        <w:rPr>
          <w:rFonts w:ascii="Times New Roman" w:hAnsi="Times New Roman" w:cs="Times New Roman"/>
          <w:sz w:val="24"/>
          <w:szCs w:val="24"/>
        </w:rPr>
        <w:t xml:space="preserve">it will be payable </w:t>
      </w:r>
      <w:r w:rsidR="006654DD" w:rsidRPr="0092610B">
        <w:rPr>
          <w:rFonts w:ascii="Times New Roman" w:hAnsi="Times New Roman" w:cs="Times New Roman"/>
          <w:sz w:val="24"/>
          <w:szCs w:val="24"/>
        </w:rPr>
        <w:t>only for the second and subsequent weeks of the restrictions. Precise eligibility criteria</w:t>
      </w:r>
      <w:r w:rsidR="007308B5" w:rsidRPr="0092610B">
        <w:rPr>
          <w:rFonts w:ascii="Times New Roman" w:hAnsi="Times New Roman" w:cs="Times New Roman"/>
          <w:sz w:val="24"/>
          <w:szCs w:val="24"/>
        </w:rPr>
        <w:t>, including the period during which applications for the payment can be made, will be published on the Services Australia website (</w:t>
      </w:r>
      <w:r w:rsidR="007308B5" w:rsidRPr="0092610B">
        <w:rPr>
          <w:rFonts w:ascii="Times New Roman" w:hAnsi="Times New Roman" w:cs="Times New Roman"/>
          <w:sz w:val="24"/>
          <w:szCs w:val="24"/>
          <w:u w:val="single"/>
        </w:rPr>
        <w:t>www.servicesaustralia.gov.au</w:t>
      </w:r>
      <w:r w:rsidR="007308B5" w:rsidRPr="0092610B">
        <w:rPr>
          <w:rFonts w:ascii="Times New Roman" w:hAnsi="Times New Roman" w:cs="Times New Roman"/>
          <w:sz w:val="24"/>
          <w:szCs w:val="24"/>
        </w:rPr>
        <w:t>) and as part of the COVID-19 Disaster Payment Guidelines, which will be made available on the GrantConnect website (</w:t>
      </w:r>
      <w:r w:rsidR="007308B5" w:rsidRPr="0092610B">
        <w:rPr>
          <w:rFonts w:ascii="Times New Roman" w:hAnsi="Times New Roman" w:cs="Times New Roman"/>
          <w:sz w:val="24"/>
          <w:szCs w:val="24"/>
          <w:u w:val="single"/>
        </w:rPr>
        <w:t>www.grants.gov.au</w:t>
      </w:r>
      <w:r w:rsidR="007308B5" w:rsidRPr="0092610B">
        <w:rPr>
          <w:rFonts w:ascii="Times New Roman" w:hAnsi="Times New Roman" w:cs="Times New Roman"/>
          <w:sz w:val="24"/>
          <w:szCs w:val="24"/>
        </w:rPr>
        <w:t>).</w:t>
      </w:r>
    </w:p>
    <w:p w14:paraId="0826C028" w14:textId="77777777" w:rsidR="007308B5" w:rsidRPr="0092610B" w:rsidRDefault="007308B5" w:rsidP="00021043">
      <w:pPr>
        <w:rPr>
          <w:rFonts w:ascii="Times New Roman" w:hAnsi="Times New Roman" w:cs="Times New Roman"/>
          <w:sz w:val="24"/>
          <w:szCs w:val="24"/>
        </w:rPr>
      </w:pPr>
    </w:p>
    <w:p w14:paraId="51A6680A" w14:textId="77777777" w:rsidR="005637F2" w:rsidRPr="0092610B" w:rsidRDefault="005637F2" w:rsidP="005637F2">
      <w:pPr>
        <w:rPr>
          <w:rFonts w:ascii="Times New Roman" w:hAnsi="Times New Roman" w:cs="Times New Roman"/>
          <w:sz w:val="24"/>
          <w:szCs w:val="24"/>
        </w:rPr>
      </w:pPr>
      <w:r w:rsidRPr="0092610B">
        <w:rPr>
          <w:rFonts w:ascii="Times New Roman" w:hAnsi="Times New Roman" w:cs="Times New Roman"/>
          <w:sz w:val="24"/>
          <w:szCs w:val="24"/>
        </w:rPr>
        <w:t xml:space="preserve">For clarity, the reference to </w:t>
      </w:r>
      <w:r w:rsidR="000759D1" w:rsidRPr="0092610B">
        <w:rPr>
          <w:rFonts w:ascii="Times New Roman" w:hAnsi="Times New Roman" w:cs="Times New Roman"/>
          <w:sz w:val="24"/>
          <w:szCs w:val="24"/>
        </w:rPr>
        <w:t xml:space="preserve">liquid assets </w:t>
      </w:r>
      <w:r w:rsidR="004A30DC" w:rsidRPr="0092610B">
        <w:rPr>
          <w:rFonts w:ascii="Times New Roman" w:hAnsi="Times New Roman" w:cs="Times New Roman"/>
          <w:sz w:val="24"/>
          <w:szCs w:val="24"/>
        </w:rPr>
        <w:t xml:space="preserve">is a </w:t>
      </w:r>
      <w:r w:rsidRPr="0092610B">
        <w:rPr>
          <w:rFonts w:ascii="Times New Roman" w:hAnsi="Times New Roman" w:cs="Times New Roman"/>
          <w:sz w:val="24"/>
          <w:szCs w:val="24"/>
        </w:rPr>
        <w:t>general term and do</w:t>
      </w:r>
      <w:r w:rsidR="004A30DC" w:rsidRPr="0092610B">
        <w:rPr>
          <w:rFonts w:ascii="Times New Roman" w:hAnsi="Times New Roman" w:cs="Times New Roman"/>
          <w:sz w:val="24"/>
          <w:szCs w:val="24"/>
        </w:rPr>
        <w:t>es</w:t>
      </w:r>
      <w:r w:rsidRPr="0092610B">
        <w:rPr>
          <w:rFonts w:ascii="Times New Roman" w:hAnsi="Times New Roman" w:cs="Times New Roman"/>
          <w:sz w:val="24"/>
          <w:szCs w:val="24"/>
        </w:rPr>
        <w:t xml:space="preserve"> not have the same meaning as defined in the </w:t>
      </w:r>
      <w:r w:rsidRPr="0092610B">
        <w:rPr>
          <w:rFonts w:ascii="Times New Roman" w:hAnsi="Times New Roman" w:cs="Times New Roman"/>
          <w:i/>
          <w:iCs/>
          <w:sz w:val="24"/>
          <w:szCs w:val="24"/>
        </w:rPr>
        <w:t>Social Security Act 1991</w:t>
      </w:r>
      <w:r w:rsidRPr="0092610B">
        <w:rPr>
          <w:rFonts w:ascii="Times New Roman" w:hAnsi="Times New Roman" w:cs="Times New Roman"/>
          <w:sz w:val="24"/>
          <w:szCs w:val="24"/>
        </w:rPr>
        <w:t xml:space="preserve">. </w:t>
      </w:r>
      <w:r w:rsidR="004A30DC" w:rsidRPr="0092610B">
        <w:rPr>
          <w:rFonts w:ascii="Times New Roman" w:hAnsi="Times New Roman" w:cs="Times New Roman"/>
          <w:sz w:val="24"/>
          <w:szCs w:val="24"/>
        </w:rPr>
        <w:t xml:space="preserve">It means that </w:t>
      </w:r>
      <w:r w:rsidR="00263D25" w:rsidRPr="0092610B">
        <w:rPr>
          <w:rFonts w:ascii="Times New Roman" w:hAnsi="Times New Roman" w:cs="Times New Roman"/>
          <w:sz w:val="24"/>
          <w:szCs w:val="24"/>
        </w:rPr>
        <w:t>eligible recipients</w:t>
      </w:r>
      <w:r w:rsidR="004A30DC" w:rsidRPr="0092610B">
        <w:rPr>
          <w:rFonts w:ascii="Times New Roman" w:hAnsi="Times New Roman" w:cs="Times New Roman"/>
          <w:sz w:val="24"/>
          <w:szCs w:val="24"/>
        </w:rPr>
        <w:t xml:space="preserve"> do not have readily available funds in cash or savings.</w:t>
      </w:r>
      <w:r w:rsidR="00263D25" w:rsidRPr="0092610B">
        <w:rPr>
          <w:rFonts w:ascii="Times New Roman" w:hAnsi="Times New Roman" w:cs="Times New Roman"/>
          <w:sz w:val="24"/>
          <w:szCs w:val="24"/>
        </w:rPr>
        <w:t xml:space="preserve"> </w:t>
      </w:r>
    </w:p>
    <w:p w14:paraId="77F23998" w14:textId="77777777" w:rsidR="00CB41EA" w:rsidRPr="0092610B" w:rsidRDefault="00CB41EA" w:rsidP="005637F2">
      <w:pPr>
        <w:rPr>
          <w:rFonts w:ascii="Times New Roman" w:hAnsi="Times New Roman" w:cs="Times New Roman"/>
          <w:sz w:val="24"/>
          <w:szCs w:val="24"/>
        </w:rPr>
      </w:pPr>
    </w:p>
    <w:p w14:paraId="229886FD" w14:textId="77777777" w:rsidR="00974894" w:rsidRPr="0092610B" w:rsidRDefault="00974894" w:rsidP="00974894">
      <w:pPr>
        <w:rPr>
          <w:rFonts w:ascii="Times New Roman" w:hAnsi="Times New Roman" w:cs="Times New Roman"/>
          <w:sz w:val="24"/>
          <w:szCs w:val="24"/>
        </w:rPr>
      </w:pPr>
      <w:r w:rsidRPr="0092610B">
        <w:rPr>
          <w:rFonts w:ascii="Times New Roman" w:hAnsi="Times New Roman" w:cs="Times New Roman"/>
          <w:sz w:val="24"/>
          <w:szCs w:val="24"/>
        </w:rPr>
        <w:t xml:space="preserve">The COVID-19 Disaster Payment is a national payment, with Victoria to be the first jurisdiction to receive Commonwealth support in the form of the payment, where the Greater </w:t>
      </w:r>
      <w:r w:rsidRPr="0092610B">
        <w:rPr>
          <w:rFonts w:ascii="Times New Roman" w:hAnsi="Times New Roman" w:cs="Times New Roman"/>
          <w:sz w:val="24"/>
          <w:szCs w:val="24"/>
        </w:rPr>
        <w:lastRenderedPageBreak/>
        <w:t>Melbourne area has currently been de</w:t>
      </w:r>
      <w:r w:rsidR="00314CD6" w:rsidRPr="0092610B">
        <w:rPr>
          <w:rFonts w:ascii="Times New Roman" w:hAnsi="Times New Roman" w:cs="Times New Roman"/>
          <w:sz w:val="24"/>
          <w:szCs w:val="24"/>
        </w:rPr>
        <w:t>termined</w:t>
      </w:r>
      <w:r w:rsidRPr="0092610B">
        <w:rPr>
          <w:rFonts w:ascii="Times New Roman" w:hAnsi="Times New Roman" w:cs="Times New Roman"/>
          <w:sz w:val="24"/>
          <w:szCs w:val="24"/>
        </w:rPr>
        <w:t xml:space="preserve"> by the Commonwealth Chief Medical Officer to be a COVID-19 hotspot for the purposes of Commonwealth support.</w:t>
      </w:r>
      <w:r w:rsidR="00622185" w:rsidRPr="0092610B">
        <w:rPr>
          <w:rFonts w:ascii="Times New Roman" w:hAnsi="Times New Roman" w:cs="Times New Roman"/>
          <w:sz w:val="24"/>
          <w:szCs w:val="24"/>
        </w:rPr>
        <w:t xml:space="preserve"> The Commonwealth will enter into an individual agreement </w:t>
      </w:r>
      <w:r w:rsidR="00AA0C20" w:rsidRPr="0092610B">
        <w:rPr>
          <w:rFonts w:ascii="Times New Roman" w:hAnsi="Times New Roman" w:cs="Times New Roman"/>
          <w:sz w:val="24"/>
          <w:szCs w:val="24"/>
        </w:rPr>
        <w:t xml:space="preserve">for the payment </w:t>
      </w:r>
      <w:r w:rsidR="00622185" w:rsidRPr="0092610B">
        <w:rPr>
          <w:rFonts w:ascii="Times New Roman" w:hAnsi="Times New Roman" w:cs="Times New Roman"/>
          <w:sz w:val="24"/>
          <w:szCs w:val="24"/>
        </w:rPr>
        <w:t>with the relevant state or territory</w:t>
      </w:r>
      <w:r w:rsidR="00864B65" w:rsidRPr="0092610B">
        <w:rPr>
          <w:rFonts w:ascii="Times New Roman" w:hAnsi="Times New Roman" w:cs="Times New Roman"/>
          <w:sz w:val="24"/>
          <w:szCs w:val="24"/>
        </w:rPr>
        <w:t>,</w:t>
      </w:r>
      <w:r w:rsidR="00622185" w:rsidRPr="0092610B">
        <w:rPr>
          <w:rFonts w:ascii="Times New Roman" w:hAnsi="Times New Roman" w:cs="Times New Roman"/>
          <w:sz w:val="24"/>
          <w:szCs w:val="24"/>
        </w:rPr>
        <w:t xml:space="preserve"> where similar circumstances arise in the future.</w:t>
      </w:r>
    </w:p>
    <w:p w14:paraId="507F5AAC" w14:textId="77777777" w:rsidR="00CB41EA" w:rsidRPr="0092610B" w:rsidRDefault="00CB41EA" w:rsidP="00CB41EA">
      <w:pPr>
        <w:rPr>
          <w:rFonts w:ascii="Times New Roman" w:hAnsi="Times New Roman" w:cs="Times New Roman"/>
          <w:sz w:val="24"/>
          <w:szCs w:val="24"/>
        </w:rPr>
      </w:pPr>
    </w:p>
    <w:p w14:paraId="40C64C41" w14:textId="77777777" w:rsidR="00A10B1C" w:rsidRPr="0092610B" w:rsidRDefault="00B27D79" w:rsidP="00A10B1C">
      <w:pPr>
        <w:rPr>
          <w:rFonts w:ascii="Times New Roman" w:hAnsi="Times New Roman" w:cs="Times New Roman"/>
          <w:sz w:val="24"/>
          <w:szCs w:val="24"/>
        </w:rPr>
      </w:pPr>
      <w:r w:rsidRPr="0092610B">
        <w:rPr>
          <w:rFonts w:ascii="Times New Roman" w:hAnsi="Times New Roman" w:cs="Times New Roman"/>
          <w:sz w:val="24"/>
          <w:szCs w:val="24"/>
        </w:rPr>
        <w:t xml:space="preserve">The rate of payment will be set at $500 per week for people who were engaged in paid employment of more than 20 hours per week, and $325 per week for people who were engaged in paid employment of less than 20 hours per week. </w:t>
      </w:r>
      <w:r w:rsidR="00A10B1C" w:rsidRPr="0092610B">
        <w:rPr>
          <w:rFonts w:ascii="Times New Roman" w:hAnsi="Times New Roman" w:cs="Times New Roman"/>
          <w:sz w:val="24"/>
          <w:szCs w:val="24"/>
        </w:rPr>
        <w:t>The Commonwealth will provide funding for these payments to individuals. This is on the basis that states and territories provide assistance to businesses.</w:t>
      </w:r>
    </w:p>
    <w:p w14:paraId="1268364D" w14:textId="77777777" w:rsidR="00B27D79" w:rsidRPr="0092610B" w:rsidRDefault="00B27D79" w:rsidP="00B27D79"/>
    <w:p w14:paraId="42F7F5E6" w14:textId="77777777" w:rsidR="008D4941" w:rsidRPr="0092610B" w:rsidRDefault="008D4941" w:rsidP="0000231E">
      <w:pPr>
        <w:rPr>
          <w:rFonts w:ascii="Times New Roman" w:hAnsi="Times New Roman" w:cs="Times New Roman"/>
          <w:sz w:val="24"/>
          <w:szCs w:val="24"/>
        </w:rPr>
      </w:pPr>
      <w:r w:rsidRPr="0092610B">
        <w:rPr>
          <w:rFonts w:ascii="Times New Roman" w:hAnsi="Times New Roman" w:cs="Times New Roman"/>
          <w:sz w:val="24"/>
          <w:szCs w:val="24"/>
        </w:rPr>
        <w:t xml:space="preserve">The payment is </w:t>
      </w:r>
      <w:r w:rsidR="00B27D79" w:rsidRPr="0092610B">
        <w:rPr>
          <w:rFonts w:ascii="Times New Roman" w:hAnsi="Times New Roman" w:cs="Times New Roman"/>
          <w:sz w:val="24"/>
          <w:szCs w:val="24"/>
        </w:rPr>
        <w:t>modelled on the existing p</w:t>
      </w:r>
      <w:r w:rsidR="003D5944" w:rsidRPr="0092610B">
        <w:rPr>
          <w:rFonts w:ascii="Times New Roman" w:hAnsi="Times New Roman" w:cs="Times New Roman"/>
          <w:sz w:val="24"/>
          <w:szCs w:val="24"/>
        </w:rPr>
        <w:t xml:space="preserve">andemic </w:t>
      </w:r>
      <w:r w:rsidR="00B27D79" w:rsidRPr="0092610B">
        <w:rPr>
          <w:rFonts w:ascii="Times New Roman" w:hAnsi="Times New Roman" w:cs="Times New Roman"/>
          <w:sz w:val="24"/>
          <w:szCs w:val="24"/>
        </w:rPr>
        <w:t>l</w:t>
      </w:r>
      <w:r w:rsidR="003D5944" w:rsidRPr="0092610B">
        <w:rPr>
          <w:rFonts w:ascii="Times New Roman" w:hAnsi="Times New Roman" w:cs="Times New Roman"/>
          <w:sz w:val="24"/>
          <w:szCs w:val="24"/>
        </w:rPr>
        <w:t xml:space="preserve">eave </w:t>
      </w:r>
      <w:r w:rsidR="00B27D79" w:rsidRPr="0092610B">
        <w:rPr>
          <w:rFonts w:ascii="Times New Roman" w:hAnsi="Times New Roman" w:cs="Times New Roman"/>
          <w:sz w:val="24"/>
          <w:szCs w:val="24"/>
        </w:rPr>
        <w:t>d</w:t>
      </w:r>
      <w:r w:rsidR="003D5944" w:rsidRPr="0092610B">
        <w:rPr>
          <w:rFonts w:ascii="Times New Roman" w:hAnsi="Times New Roman" w:cs="Times New Roman"/>
          <w:sz w:val="24"/>
          <w:szCs w:val="24"/>
        </w:rPr>
        <w:t xml:space="preserve">isaster </w:t>
      </w:r>
      <w:r w:rsidR="00B27D79" w:rsidRPr="0092610B">
        <w:rPr>
          <w:rFonts w:ascii="Times New Roman" w:hAnsi="Times New Roman" w:cs="Times New Roman"/>
          <w:sz w:val="24"/>
          <w:szCs w:val="24"/>
        </w:rPr>
        <w:t>p</w:t>
      </w:r>
      <w:r w:rsidR="003D5944" w:rsidRPr="0092610B">
        <w:rPr>
          <w:rFonts w:ascii="Times New Roman" w:hAnsi="Times New Roman" w:cs="Times New Roman"/>
          <w:sz w:val="24"/>
          <w:szCs w:val="24"/>
        </w:rPr>
        <w:t>ayment</w:t>
      </w:r>
      <w:r w:rsidR="006C4A56" w:rsidRPr="0092610B">
        <w:rPr>
          <w:rFonts w:ascii="Times New Roman" w:hAnsi="Times New Roman" w:cs="Times New Roman"/>
          <w:sz w:val="24"/>
          <w:szCs w:val="24"/>
        </w:rPr>
        <w:t>, wh</w:t>
      </w:r>
      <w:r w:rsidR="00B27D79" w:rsidRPr="0092610B">
        <w:rPr>
          <w:rFonts w:ascii="Times New Roman" w:hAnsi="Times New Roman" w:cs="Times New Roman"/>
          <w:sz w:val="24"/>
          <w:szCs w:val="24"/>
        </w:rPr>
        <w:t xml:space="preserve">ich is made to </w:t>
      </w:r>
      <w:r w:rsidR="006C4A56" w:rsidRPr="0092610B">
        <w:rPr>
          <w:rFonts w:ascii="Times New Roman" w:hAnsi="Times New Roman" w:cs="Times New Roman"/>
          <w:color w:val="000000"/>
          <w:sz w:val="24"/>
          <w:szCs w:val="24"/>
          <w:shd w:val="clear" w:color="auto" w:fill="FFFFFF"/>
        </w:rPr>
        <w:t xml:space="preserve">eligible </w:t>
      </w:r>
      <w:r w:rsidR="00B27D79" w:rsidRPr="0092610B">
        <w:rPr>
          <w:rFonts w:ascii="Times New Roman" w:hAnsi="Times New Roman" w:cs="Times New Roman"/>
          <w:color w:val="000000"/>
          <w:sz w:val="24"/>
          <w:szCs w:val="24"/>
          <w:shd w:val="clear" w:color="auto" w:fill="FFFFFF"/>
        </w:rPr>
        <w:t>individuals</w:t>
      </w:r>
      <w:r w:rsidR="006C4A56" w:rsidRPr="0092610B">
        <w:rPr>
          <w:rFonts w:ascii="Times New Roman" w:hAnsi="Times New Roman" w:cs="Times New Roman"/>
          <w:color w:val="000000"/>
          <w:sz w:val="24"/>
          <w:szCs w:val="24"/>
          <w:shd w:val="clear" w:color="auto" w:fill="FFFFFF"/>
        </w:rPr>
        <w:t xml:space="preserve"> who are</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or were</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unable to earn income because they are</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or have been</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required to remain in isolation as a quarantine measure, or are caring</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or cared</w:t>
      </w:r>
      <w:r w:rsidR="00084D6D" w:rsidRPr="0092610B">
        <w:rPr>
          <w:rFonts w:ascii="Times New Roman" w:hAnsi="Times New Roman" w:cs="Times New Roman"/>
          <w:color w:val="000000"/>
          <w:sz w:val="24"/>
          <w:szCs w:val="24"/>
          <w:shd w:val="clear" w:color="auto" w:fill="FFFFFF"/>
        </w:rPr>
        <w:t>,</w:t>
      </w:r>
      <w:r w:rsidR="006C4A56" w:rsidRPr="0092610B">
        <w:rPr>
          <w:rFonts w:ascii="Times New Roman" w:hAnsi="Times New Roman" w:cs="Times New Roman"/>
          <w:color w:val="000000"/>
          <w:sz w:val="24"/>
          <w:szCs w:val="24"/>
          <w:shd w:val="clear" w:color="auto" w:fill="FFFFFF"/>
        </w:rPr>
        <w:t xml:space="preserve"> for a person required to remain in isolation as a quarantine measure, as a result of COVID</w:t>
      </w:r>
      <w:r w:rsidR="006C4A56" w:rsidRPr="0092610B">
        <w:rPr>
          <w:rFonts w:ascii="Times New Roman" w:hAnsi="Times New Roman" w:cs="Times New Roman"/>
          <w:color w:val="000000"/>
          <w:sz w:val="24"/>
          <w:szCs w:val="24"/>
          <w:shd w:val="clear" w:color="auto" w:fill="FFFFFF"/>
        </w:rPr>
        <w:noBreakHyphen/>
        <w:t>19. </w:t>
      </w:r>
    </w:p>
    <w:p w14:paraId="3DA14ECC" w14:textId="77777777" w:rsidR="008D4941" w:rsidRPr="0092610B" w:rsidRDefault="008D4941" w:rsidP="0000231E">
      <w:pPr>
        <w:rPr>
          <w:rFonts w:ascii="Times New Roman" w:hAnsi="Times New Roman" w:cs="Times New Roman"/>
          <w:sz w:val="24"/>
          <w:szCs w:val="24"/>
        </w:rPr>
      </w:pPr>
    </w:p>
    <w:p w14:paraId="7058C491" w14:textId="77777777" w:rsidR="00B27D79" w:rsidRPr="0092610B" w:rsidRDefault="00B27D79" w:rsidP="00B27D79">
      <w:pPr>
        <w:rPr>
          <w:rFonts w:ascii="Times New Roman" w:hAnsi="Times New Roman" w:cs="Times New Roman"/>
          <w:color w:val="000000"/>
          <w:sz w:val="24"/>
          <w:szCs w:val="24"/>
          <w:shd w:val="clear" w:color="auto" w:fill="FFFFFF"/>
        </w:rPr>
      </w:pPr>
      <w:r w:rsidRPr="0092610B">
        <w:rPr>
          <w:rFonts w:ascii="Times New Roman" w:hAnsi="Times New Roman" w:cs="Times New Roman"/>
          <w:color w:val="000000"/>
          <w:sz w:val="24"/>
          <w:szCs w:val="24"/>
          <w:shd w:val="clear" w:color="auto" w:fill="FFFFFF"/>
        </w:rPr>
        <w:t xml:space="preserve">The payment will be administered </w:t>
      </w:r>
      <w:r w:rsidR="00E26845" w:rsidRPr="0092610B">
        <w:rPr>
          <w:rFonts w:ascii="Times New Roman" w:hAnsi="Times New Roman" w:cs="Times New Roman"/>
          <w:color w:val="000000"/>
          <w:sz w:val="24"/>
          <w:szCs w:val="24"/>
          <w:shd w:val="clear" w:color="auto" w:fill="FFFFFF"/>
        </w:rPr>
        <w:t xml:space="preserve">by Services Australia </w:t>
      </w:r>
      <w:r w:rsidRPr="0092610B">
        <w:rPr>
          <w:rFonts w:ascii="Times New Roman" w:hAnsi="Times New Roman" w:cs="Times New Roman"/>
          <w:color w:val="000000"/>
          <w:sz w:val="24"/>
          <w:szCs w:val="24"/>
          <w:shd w:val="clear" w:color="auto" w:fill="FFFFFF"/>
        </w:rPr>
        <w:t>as a demand driven (eligibility based) grant and paid directly to eligible persons. The program will commence on 8</w:t>
      </w:r>
      <w:r w:rsidR="00D479F7" w:rsidRPr="0092610B">
        <w:rPr>
          <w:rFonts w:ascii="Times New Roman" w:hAnsi="Times New Roman" w:cs="Times New Roman"/>
          <w:color w:val="000000"/>
          <w:sz w:val="24"/>
          <w:szCs w:val="24"/>
          <w:shd w:val="clear" w:color="auto" w:fill="FFFFFF"/>
        </w:rPr>
        <w:t> </w:t>
      </w:r>
      <w:r w:rsidRPr="0092610B">
        <w:rPr>
          <w:rFonts w:ascii="Times New Roman" w:hAnsi="Times New Roman" w:cs="Times New Roman"/>
          <w:color w:val="000000"/>
          <w:sz w:val="24"/>
          <w:szCs w:val="24"/>
          <w:shd w:val="clear" w:color="auto" w:fill="FFFFFF"/>
        </w:rPr>
        <w:t>June</w:t>
      </w:r>
      <w:r w:rsidR="00D479F7" w:rsidRPr="0092610B">
        <w:rPr>
          <w:rFonts w:ascii="Times New Roman" w:hAnsi="Times New Roman" w:cs="Times New Roman"/>
          <w:color w:val="000000"/>
          <w:sz w:val="24"/>
          <w:szCs w:val="24"/>
          <w:shd w:val="clear" w:color="auto" w:fill="FFFFFF"/>
        </w:rPr>
        <w:t> </w:t>
      </w:r>
      <w:r w:rsidRPr="0092610B">
        <w:rPr>
          <w:rFonts w:ascii="Times New Roman" w:hAnsi="Times New Roman" w:cs="Times New Roman"/>
          <w:color w:val="000000"/>
          <w:sz w:val="24"/>
          <w:szCs w:val="24"/>
          <w:shd w:val="clear" w:color="auto" w:fill="FFFFFF"/>
        </w:rPr>
        <w:t>2021. The Government does not propose to nominate an end date for the payment at this stage, given the ongoing uncertainty with COVID-19, in particular given outbreaks can occur at any stage.</w:t>
      </w:r>
    </w:p>
    <w:p w14:paraId="1879F46D" w14:textId="77777777" w:rsidR="00B27D79" w:rsidRPr="0092610B" w:rsidRDefault="00B27D79" w:rsidP="00B27D79">
      <w:pPr>
        <w:rPr>
          <w:color w:val="000000"/>
          <w:shd w:val="clear" w:color="auto" w:fill="FFFFFF"/>
        </w:rPr>
      </w:pPr>
    </w:p>
    <w:p w14:paraId="19A2B5EB" w14:textId="77777777" w:rsidR="002E2350" w:rsidRPr="0092610B" w:rsidRDefault="00AD2123" w:rsidP="002E2350">
      <w:pPr>
        <w:rPr>
          <w:rFonts w:ascii="Times New Roman" w:hAnsi="Times New Roman"/>
          <w:sz w:val="24"/>
          <w:szCs w:val="24"/>
        </w:rPr>
      </w:pPr>
      <w:r w:rsidRPr="0092610B">
        <w:rPr>
          <w:rFonts w:ascii="Times New Roman" w:hAnsi="Times New Roman" w:cs="Times New Roman"/>
          <w:color w:val="000000"/>
          <w:sz w:val="24"/>
          <w:szCs w:val="24"/>
          <w:shd w:val="clear" w:color="auto" w:fill="FFFFFF"/>
        </w:rPr>
        <w:t xml:space="preserve">Claimants </w:t>
      </w:r>
      <w:r w:rsidR="00DE5678" w:rsidRPr="0092610B">
        <w:rPr>
          <w:rFonts w:ascii="Times New Roman" w:hAnsi="Times New Roman" w:cs="Times New Roman"/>
          <w:color w:val="000000"/>
          <w:sz w:val="24"/>
          <w:szCs w:val="24"/>
          <w:shd w:val="clear" w:color="auto" w:fill="FFFFFF"/>
        </w:rPr>
        <w:t>will be</w:t>
      </w:r>
      <w:r w:rsidRPr="0092610B">
        <w:rPr>
          <w:rFonts w:ascii="Times New Roman" w:hAnsi="Times New Roman" w:cs="Times New Roman"/>
          <w:color w:val="000000"/>
          <w:sz w:val="24"/>
          <w:szCs w:val="24"/>
          <w:shd w:val="clear" w:color="auto" w:fill="FFFFFF"/>
        </w:rPr>
        <w:t xml:space="preserve"> required to complete </w:t>
      </w:r>
      <w:r w:rsidR="00967F60" w:rsidRPr="0092610B">
        <w:rPr>
          <w:rFonts w:ascii="Times New Roman" w:hAnsi="Times New Roman" w:cs="Times New Roman"/>
          <w:color w:val="000000"/>
          <w:sz w:val="24"/>
          <w:szCs w:val="24"/>
          <w:shd w:val="clear" w:color="auto" w:fill="FFFFFF"/>
        </w:rPr>
        <w:t xml:space="preserve">and submit a claim via a myGov account. Claims will only be accepted by telephone in limited circumstances. </w:t>
      </w:r>
      <w:r w:rsidRPr="0092610B">
        <w:rPr>
          <w:rFonts w:ascii="Times New Roman" w:hAnsi="Times New Roman" w:cs="Times New Roman"/>
          <w:color w:val="000000"/>
          <w:sz w:val="24"/>
          <w:szCs w:val="24"/>
          <w:shd w:val="clear" w:color="auto" w:fill="FFFFFF"/>
        </w:rPr>
        <w:t xml:space="preserve">A claim will be assessed by Services Australia against the eligibility criteria before making </w:t>
      </w:r>
      <w:r w:rsidR="00B6402E" w:rsidRPr="0092610B">
        <w:rPr>
          <w:rFonts w:ascii="Times New Roman" w:hAnsi="Times New Roman" w:cs="Times New Roman"/>
          <w:color w:val="000000"/>
          <w:sz w:val="24"/>
          <w:szCs w:val="24"/>
          <w:shd w:val="clear" w:color="auto" w:fill="FFFFFF"/>
        </w:rPr>
        <w:t xml:space="preserve">the </w:t>
      </w:r>
      <w:r w:rsidRPr="0092610B">
        <w:rPr>
          <w:rFonts w:ascii="Times New Roman" w:hAnsi="Times New Roman" w:cs="Times New Roman"/>
          <w:color w:val="000000"/>
          <w:sz w:val="24"/>
          <w:szCs w:val="24"/>
          <w:shd w:val="clear" w:color="auto" w:fill="FFFFFF"/>
        </w:rPr>
        <w:t>payment and claimants will be notified by letter</w:t>
      </w:r>
      <w:r w:rsidR="00181D7E" w:rsidRPr="0092610B">
        <w:rPr>
          <w:rFonts w:ascii="Times New Roman" w:hAnsi="Times New Roman" w:cs="Times New Roman"/>
          <w:color w:val="000000"/>
          <w:sz w:val="24"/>
          <w:szCs w:val="24"/>
          <w:shd w:val="clear" w:color="auto" w:fill="FFFFFF"/>
        </w:rPr>
        <w:t xml:space="preserve"> </w:t>
      </w:r>
      <w:r w:rsidRPr="0092610B">
        <w:rPr>
          <w:rFonts w:ascii="Times New Roman" w:hAnsi="Times New Roman" w:cs="Times New Roman"/>
          <w:color w:val="000000"/>
          <w:sz w:val="24"/>
          <w:szCs w:val="24"/>
          <w:shd w:val="clear" w:color="auto" w:fill="FFFFFF"/>
        </w:rPr>
        <w:t xml:space="preserve">if their claim has been granted or rejected. If the assessment process identifies unintentional errors in an application, the claimant may be contacted to correct or explain the information. Where requested, a claimant may also need to provide evidence of meeting the eligibility criteria for the payment. There </w:t>
      </w:r>
      <w:r w:rsidR="00B6402E" w:rsidRPr="0092610B">
        <w:rPr>
          <w:rFonts w:ascii="Times New Roman" w:hAnsi="Times New Roman" w:cs="Times New Roman"/>
          <w:color w:val="000000"/>
          <w:sz w:val="24"/>
          <w:szCs w:val="24"/>
          <w:shd w:val="clear" w:color="auto" w:fill="FFFFFF"/>
        </w:rPr>
        <w:t>will be</w:t>
      </w:r>
      <w:r w:rsidRPr="0092610B">
        <w:rPr>
          <w:rFonts w:ascii="Times New Roman" w:hAnsi="Times New Roman" w:cs="Times New Roman"/>
          <w:color w:val="000000"/>
          <w:sz w:val="24"/>
          <w:szCs w:val="24"/>
          <w:shd w:val="clear" w:color="auto" w:fill="FFFFFF"/>
        </w:rPr>
        <w:t xml:space="preserve"> no written grant agreement for the payment</w:t>
      </w:r>
      <w:r w:rsidR="00084D6D" w:rsidRPr="0092610B">
        <w:rPr>
          <w:rFonts w:ascii="Times New Roman" w:hAnsi="Times New Roman" w:cs="Times New Roman"/>
          <w:color w:val="000000"/>
          <w:sz w:val="24"/>
          <w:szCs w:val="24"/>
          <w:shd w:val="clear" w:color="auto" w:fill="FFFFFF"/>
        </w:rPr>
        <w:t xml:space="preserve">, or </w:t>
      </w:r>
      <w:r w:rsidR="002E2350" w:rsidRPr="0092610B">
        <w:rPr>
          <w:rFonts w:ascii="Times New Roman" w:hAnsi="Times New Roman"/>
          <w:iCs/>
          <w:sz w:val="24"/>
          <w:szCs w:val="24"/>
        </w:rPr>
        <w:t xml:space="preserve">associated eligible grant activities. Proof of expenditure of the grant </w:t>
      </w:r>
      <w:r w:rsidR="00B6402E" w:rsidRPr="0092610B">
        <w:rPr>
          <w:rFonts w:ascii="Times New Roman" w:hAnsi="Times New Roman"/>
          <w:iCs/>
          <w:sz w:val="24"/>
          <w:szCs w:val="24"/>
        </w:rPr>
        <w:t>will</w:t>
      </w:r>
      <w:r w:rsidR="002E2350" w:rsidRPr="0092610B">
        <w:rPr>
          <w:rFonts w:ascii="Times New Roman" w:hAnsi="Times New Roman"/>
          <w:iCs/>
          <w:sz w:val="24"/>
          <w:szCs w:val="24"/>
        </w:rPr>
        <w:t xml:space="preserve"> not </w:t>
      </w:r>
      <w:r w:rsidR="00B6402E" w:rsidRPr="0092610B">
        <w:rPr>
          <w:rFonts w:ascii="Times New Roman" w:hAnsi="Times New Roman"/>
          <w:iCs/>
          <w:sz w:val="24"/>
          <w:szCs w:val="24"/>
        </w:rPr>
        <w:t xml:space="preserve">be </w:t>
      </w:r>
      <w:r w:rsidR="002E2350" w:rsidRPr="0092610B">
        <w:rPr>
          <w:rFonts w:ascii="Times New Roman" w:hAnsi="Times New Roman"/>
          <w:iCs/>
          <w:sz w:val="24"/>
          <w:szCs w:val="24"/>
        </w:rPr>
        <w:t xml:space="preserve">required. </w:t>
      </w:r>
    </w:p>
    <w:p w14:paraId="1229B451" w14:textId="77777777" w:rsidR="002E2350" w:rsidRPr="0092610B" w:rsidRDefault="002E2350" w:rsidP="0000231E">
      <w:pPr>
        <w:rPr>
          <w:rFonts w:ascii="Times New Roman" w:hAnsi="Times New Roman" w:cs="Times New Roman"/>
          <w:sz w:val="24"/>
          <w:szCs w:val="24"/>
        </w:rPr>
      </w:pPr>
    </w:p>
    <w:p w14:paraId="64F746E3"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Grants will be administered in accordance with the </w:t>
      </w:r>
      <w:r w:rsidRPr="0092610B">
        <w:rPr>
          <w:rFonts w:ascii="Times New Roman" w:eastAsia="Times New Roman" w:hAnsi="Times New Roman" w:cs="Times New Roman"/>
          <w:i/>
          <w:iCs/>
          <w:color w:val="000000"/>
          <w:sz w:val="24"/>
          <w:szCs w:val="24"/>
          <w:lang w:eastAsia="en-AU"/>
        </w:rPr>
        <w:t>Commonwealth Grants Rules and Guidelines 2017</w:t>
      </w:r>
      <w:r w:rsidRPr="0092610B">
        <w:rPr>
          <w:rFonts w:ascii="Times New Roman" w:eastAsia="Times New Roman" w:hAnsi="Times New Roman" w:cs="Times New Roman"/>
          <w:color w:val="000000"/>
          <w:sz w:val="24"/>
          <w:szCs w:val="24"/>
          <w:lang w:eastAsia="en-AU"/>
        </w:rPr>
        <w:t> and the </w:t>
      </w:r>
      <w:r w:rsidRPr="0092610B">
        <w:rPr>
          <w:rFonts w:ascii="Times New Roman" w:eastAsia="Times New Roman" w:hAnsi="Times New Roman" w:cs="Times New Roman"/>
          <w:i/>
          <w:iCs/>
          <w:color w:val="000000"/>
          <w:sz w:val="24"/>
          <w:szCs w:val="24"/>
          <w:lang w:eastAsia="en-AU"/>
        </w:rPr>
        <w:t>Public Governance, Performance and Accountability Act</w:t>
      </w:r>
      <w:r w:rsidR="00920A55" w:rsidRPr="0092610B">
        <w:rPr>
          <w:rFonts w:ascii="Times New Roman" w:eastAsia="Times New Roman" w:hAnsi="Times New Roman" w:cs="Times New Roman"/>
          <w:i/>
          <w:iCs/>
          <w:color w:val="000000"/>
          <w:sz w:val="24"/>
          <w:szCs w:val="24"/>
          <w:lang w:eastAsia="en-AU"/>
        </w:rPr>
        <w:t> </w:t>
      </w:r>
      <w:r w:rsidRPr="0092610B">
        <w:rPr>
          <w:rFonts w:ascii="Times New Roman" w:eastAsia="Times New Roman" w:hAnsi="Times New Roman" w:cs="Times New Roman"/>
          <w:i/>
          <w:iCs/>
          <w:color w:val="000000"/>
          <w:sz w:val="24"/>
          <w:szCs w:val="24"/>
          <w:lang w:eastAsia="en-AU"/>
        </w:rPr>
        <w:t>2013</w:t>
      </w:r>
      <w:r w:rsidRPr="0092610B">
        <w:rPr>
          <w:rFonts w:ascii="Times New Roman" w:eastAsia="Times New Roman" w:hAnsi="Times New Roman" w:cs="Times New Roman"/>
          <w:color w:val="000000"/>
          <w:sz w:val="24"/>
          <w:szCs w:val="24"/>
          <w:lang w:eastAsia="en-AU"/>
        </w:rPr>
        <w:t>.</w:t>
      </w:r>
      <w:r w:rsidRPr="0092610B">
        <w:rPr>
          <w:rFonts w:ascii="Times New Roman" w:eastAsia="Times New Roman" w:hAnsi="Times New Roman" w:cs="Times New Roman"/>
          <w:i/>
          <w:iCs/>
          <w:color w:val="000000"/>
          <w:sz w:val="24"/>
          <w:szCs w:val="24"/>
          <w:lang w:eastAsia="en-AU"/>
        </w:rPr>
        <w:t> </w:t>
      </w:r>
      <w:r w:rsidRPr="0092610B">
        <w:rPr>
          <w:rFonts w:ascii="Times New Roman" w:eastAsia="Times New Roman" w:hAnsi="Times New Roman" w:cs="Times New Roman"/>
          <w:color w:val="000000"/>
          <w:sz w:val="24"/>
          <w:szCs w:val="24"/>
          <w:lang w:eastAsia="en-AU"/>
        </w:rPr>
        <w:t>Information about the grant</w:t>
      </w:r>
      <w:r w:rsidR="000256B4" w:rsidRPr="0092610B">
        <w:rPr>
          <w:rFonts w:ascii="Times New Roman" w:eastAsia="Times New Roman" w:hAnsi="Times New Roman" w:cs="Times New Roman"/>
          <w:color w:val="000000"/>
          <w:sz w:val="24"/>
          <w:szCs w:val="24"/>
          <w:lang w:eastAsia="en-AU"/>
        </w:rPr>
        <w:t>s</w:t>
      </w:r>
      <w:r w:rsidRPr="0092610B">
        <w:rPr>
          <w:rFonts w:ascii="Times New Roman" w:eastAsia="Times New Roman" w:hAnsi="Times New Roman" w:cs="Times New Roman"/>
          <w:color w:val="000000"/>
          <w:sz w:val="24"/>
          <w:szCs w:val="24"/>
          <w:lang w:eastAsia="en-AU"/>
        </w:rPr>
        <w:t xml:space="preserve"> program, including the guidelines, will be published on GrantConnect. </w:t>
      </w:r>
      <w:r w:rsidR="000256B4" w:rsidRPr="0092610B">
        <w:rPr>
          <w:rFonts w:ascii="Times New Roman" w:eastAsia="Times New Roman" w:hAnsi="Times New Roman" w:cs="Times New Roman"/>
          <w:color w:val="000000"/>
          <w:sz w:val="24"/>
          <w:szCs w:val="24"/>
          <w:lang w:eastAsia="en-AU"/>
        </w:rPr>
        <w:t>D</w:t>
      </w:r>
      <w:r w:rsidRPr="0092610B">
        <w:rPr>
          <w:rFonts w:ascii="Times New Roman" w:eastAsia="Times New Roman" w:hAnsi="Times New Roman" w:cs="Times New Roman"/>
          <w:color w:val="000000"/>
          <w:sz w:val="24"/>
          <w:szCs w:val="24"/>
          <w:lang w:eastAsia="en-AU"/>
        </w:rPr>
        <w:t xml:space="preserve">ecisions about Commonwealth expenditure in connection with the payment </w:t>
      </w:r>
      <w:r w:rsidR="000256B4" w:rsidRPr="0092610B">
        <w:rPr>
          <w:rFonts w:ascii="Times New Roman" w:eastAsia="Times New Roman" w:hAnsi="Times New Roman" w:cs="Times New Roman"/>
          <w:color w:val="000000"/>
          <w:sz w:val="24"/>
          <w:szCs w:val="24"/>
          <w:lang w:eastAsia="en-AU"/>
        </w:rPr>
        <w:t>will be</w:t>
      </w:r>
      <w:r w:rsidRPr="0092610B">
        <w:rPr>
          <w:rFonts w:ascii="Times New Roman" w:eastAsia="Times New Roman" w:hAnsi="Times New Roman" w:cs="Times New Roman"/>
          <w:color w:val="000000"/>
          <w:sz w:val="24"/>
          <w:szCs w:val="24"/>
          <w:lang w:eastAsia="en-AU"/>
        </w:rPr>
        <w:t xml:space="preserve"> made by a Services Australia delegate of the Secretary of the department. The aggregated information on the number of claims granted and the total expenditure will be published on GrantConnect. Individual claimants will not be identified.</w:t>
      </w:r>
    </w:p>
    <w:p w14:paraId="7D676CE5" w14:textId="77777777" w:rsidR="000A05FC" w:rsidRPr="0092610B" w:rsidRDefault="000A05FC" w:rsidP="000256B4">
      <w:pPr>
        <w:rPr>
          <w:rFonts w:ascii="Calibri" w:eastAsia="Times New Roman" w:hAnsi="Calibri" w:cs="Calibri"/>
          <w:color w:val="000000"/>
          <w:lang w:eastAsia="en-AU"/>
        </w:rPr>
      </w:pPr>
    </w:p>
    <w:p w14:paraId="03C985C1" w14:textId="77777777" w:rsidR="00920A55" w:rsidRPr="0092610B" w:rsidRDefault="000A05FC" w:rsidP="00914B55">
      <w:pPr>
        <w:rPr>
          <w:rFonts w:ascii="Times New Roman" w:hAnsi="Times New Roman"/>
          <w:color w:val="000000" w:themeColor="text1"/>
          <w:sz w:val="24"/>
          <w:szCs w:val="24"/>
        </w:rPr>
      </w:pPr>
      <w:r w:rsidRPr="0092610B">
        <w:rPr>
          <w:rFonts w:ascii="Times New Roman" w:eastAsia="Times New Roman" w:hAnsi="Times New Roman"/>
          <w:color w:val="000000"/>
          <w:sz w:val="24"/>
          <w:szCs w:val="24"/>
          <w:lang w:eastAsia="en-AU"/>
        </w:rPr>
        <w:t>Independent merits review is not considered suitable for decisions made in connection with the payment as such decisions are automatic or mandatory in nature. The discretion available to an official of Services Australia when making a decision will be very limited and the decision making process is procedural. </w:t>
      </w:r>
      <w:r w:rsidR="00914B55" w:rsidRPr="0092610B">
        <w:rPr>
          <w:rFonts w:ascii="Times New Roman" w:eastAsia="Times New Roman" w:hAnsi="Times New Roman"/>
          <w:color w:val="000000"/>
          <w:sz w:val="24"/>
          <w:szCs w:val="24"/>
          <w:lang w:eastAsia="en-AU"/>
        </w:rPr>
        <w:t>For example, to be eligible for the payment a person must reside or be employed</w:t>
      </w:r>
      <w:r w:rsidR="00C87795" w:rsidRPr="0092610B">
        <w:rPr>
          <w:rFonts w:ascii="Times New Roman" w:eastAsia="Times New Roman" w:hAnsi="Times New Roman"/>
          <w:color w:val="000000"/>
          <w:sz w:val="24"/>
          <w:szCs w:val="24"/>
          <w:lang w:eastAsia="en-AU"/>
        </w:rPr>
        <w:t>, or have resided or been employed,</w:t>
      </w:r>
      <w:r w:rsidR="00914B55" w:rsidRPr="0092610B">
        <w:rPr>
          <w:rFonts w:ascii="Times New Roman" w:eastAsia="Times New Roman" w:hAnsi="Times New Roman"/>
          <w:color w:val="000000"/>
          <w:sz w:val="24"/>
          <w:szCs w:val="24"/>
          <w:lang w:eastAsia="en-AU"/>
        </w:rPr>
        <w:t xml:space="preserve"> in a location in Australia </w:t>
      </w:r>
      <w:r w:rsidR="00C87795" w:rsidRPr="0092610B">
        <w:rPr>
          <w:rFonts w:ascii="Times New Roman" w:eastAsia="Times New Roman" w:hAnsi="Times New Roman"/>
          <w:color w:val="000000"/>
          <w:sz w:val="24"/>
          <w:szCs w:val="24"/>
          <w:lang w:eastAsia="en-AU"/>
        </w:rPr>
        <w:t xml:space="preserve">at a time </w:t>
      </w:r>
      <w:r w:rsidR="00914B55" w:rsidRPr="0092610B">
        <w:rPr>
          <w:rFonts w:ascii="Times New Roman" w:eastAsia="Times New Roman" w:hAnsi="Times New Roman"/>
          <w:color w:val="000000"/>
          <w:sz w:val="24"/>
          <w:szCs w:val="24"/>
          <w:lang w:eastAsia="en-AU"/>
        </w:rPr>
        <w:t>that i</w:t>
      </w:r>
      <w:r w:rsidR="00C87795" w:rsidRPr="0092610B">
        <w:rPr>
          <w:rFonts w:ascii="Times New Roman" w:eastAsia="Times New Roman" w:hAnsi="Times New Roman"/>
          <w:color w:val="000000"/>
          <w:sz w:val="24"/>
          <w:szCs w:val="24"/>
          <w:lang w:eastAsia="en-AU"/>
        </w:rPr>
        <w:t>t was</w:t>
      </w:r>
      <w:r w:rsidR="00914B55" w:rsidRPr="0092610B">
        <w:rPr>
          <w:rFonts w:ascii="Times New Roman" w:eastAsia="Times New Roman" w:hAnsi="Times New Roman"/>
          <w:color w:val="000000"/>
          <w:sz w:val="24"/>
          <w:szCs w:val="24"/>
          <w:lang w:eastAsia="en-AU"/>
        </w:rPr>
        <w:t xml:space="preserve"> subject to a state or territory public health order restricting the movement of persons for a period of more than </w:t>
      </w:r>
      <w:r w:rsidR="00B6402E" w:rsidRPr="0092610B">
        <w:rPr>
          <w:rFonts w:ascii="Times New Roman" w:eastAsia="Times New Roman" w:hAnsi="Times New Roman"/>
          <w:color w:val="000000"/>
          <w:sz w:val="24"/>
          <w:szCs w:val="24"/>
          <w:lang w:eastAsia="en-AU"/>
        </w:rPr>
        <w:t>seven days</w:t>
      </w:r>
      <w:r w:rsidR="00914B55" w:rsidRPr="0092610B">
        <w:rPr>
          <w:rFonts w:ascii="Times New Roman" w:eastAsia="Times New Roman" w:hAnsi="Times New Roman"/>
          <w:color w:val="000000"/>
          <w:sz w:val="24"/>
          <w:szCs w:val="24"/>
          <w:lang w:eastAsia="en-AU"/>
        </w:rPr>
        <w:t xml:space="preserve">, and </w:t>
      </w:r>
      <w:r w:rsidR="00914B55" w:rsidRPr="0092610B">
        <w:rPr>
          <w:rFonts w:ascii="Times New Roman" w:hAnsi="Times New Roman"/>
          <w:sz w:val="24"/>
          <w:szCs w:val="24"/>
        </w:rPr>
        <w:t>de</w:t>
      </w:r>
      <w:r w:rsidR="00E83BB4" w:rsidRPr="0092610B">
        <w:rPr>
          <w:rFonts w:ascii="Times New Roman" w:hAnsi="Times New Roman"/>
          <w:sz w:val="24"/>
          <w:szCs w:val="24"/>
        </w:rPr>
        <w:t>termined</w:t>
      </w:r>
      <w:r w:rsidR="00914B55" w:rsidRPr="0092610B">
        <w:rPr>
          <w:rFonts w:ascii="Times New Roman" w:hAnsi="Times New Roman"/>
          <w:sz w:val="24"/>
          <w:szCs w:val="24"/>
        </w:rPr>
        <w:t xml:space="preserve"> by the Commonwealth Chief Medical Officer to be a COVID-19 hotspot for the purposes of Commonwealth suppor</w:t>
      </w:r>
      <w:r w:rsidR="00914B55" w:rsidRPr="0092610B">
        <w:rPr>
          <w:rFonts w:ascii="Times New Roman" w:hAnsi="Times New Roman"/>
          <w:color w:val="000000" w:themeColor="text1"/>
          <w:sz w:val="24"/>
          <w:szCs w:val="24"/>
        </w:rPr>
        <w:t xml:space="preserve">t. </w:t>
      </w:r>
    </w:p>
    <w:p w14:paraId="651CFAA1" w14:textId="77777777" w:rsidR="00920A55" w:rsidRPr="0092610B" w:rsidRDefault="00920A55" w:rsidP="00914B55">
      <w:pPr>
        <w:rPr>
          <w:rFonts w:ascii="Times New Roman" w:hAnsi="Times New Roman"/>
          <w:color w:val="000000" w:themeColor="text1"/>
          <w:sz w:val="24"/>
          <w:szCs w:val="24"/>
        </w:rPr>
      </w:pPr>
    </w:p>
    <w:p w14:paraId="23C7D133" w14:textId="77777777" w:rsidR="00914B55" w:rsidRPr="0092610B" w:rsidRDefault="000A05FC" w:rsidP="00914B55">
      <w:pPr>
        <w:rPr>
          <w:rFonts w:ascii="Times New Roman" w:hAnsi="Times New Roman"/>
          <w:sz w:val="24"/>
          <w:szCs w:val="24"/>
        </w:rPr>
      </w:pPr>
      <w:r w:rsidRPr="0092610B">
        <w:rPr>
          <w:rFonts w:ascii="Times New Roman" w:eastAsia="Times New Roman" w:hAnsi="Times New Roman" w:cs="Times New Roman"/>
          <w:color w:val="000000"/>
          <w:sz w:val="24"/>
          <w:szCs w:val="24"/>
          <w:lang w:eastAsia="en-AU"/>
        </w:rPr>
        <w:lastRenderedPageBreak/>
        <w:t>Further, the payment</w:t>
      </w:r>
      <w:r w:rsidR="00914B55" w:rsidRPr="0092610B">
        <w:rPr>
          <w:rFonts w:ascii="Times New Roman" w:eastAsia="Times New Roman" w:hAnsi="Times New Roman" w:cs="Times New Roman"/>
          <w:color w:val="000000"/>
          <w:sz w:val="24"/>
          <w:szCs w:val="24"/>
          <w:lang w:eastAsia="en-AU"/>
        </w:rPr>
        <w:t xml:space="preserve"> is</w:t>
      </w:r>
      <w:r w:rsidRPr="0092610B">
        <w:rPr>
          <w:rFonts w:ascii="Times New Roman" w:eastAsia="Times New Roman" w:hAnsi="Times New Roman" w:cs="Times New Roman"/>
          <w:color w:val="000000"/>
          <w:sz w:val="24"/>
          <w:szCs w:val="24"/>
          <w:lang w:eastAsia="en-AU"/>
        </w:rPr>
        <w:t xml:space="preserve"> being administered in a beneficial way t</w:t>
      </w:r>
      <w:r w:rsidR="00E26845" w:rsidRPr="0092610B">
        <w:rPr>
          <w:rFonts w:ascii="Times New Roman" w:eastAsia="Times New Roman" w:hAnsi="Times New Roman" w:cs="Times New Roman"/>
          <w:color w:val="000000"/>
          <w:sz w:val="24"/>
          <w:szCs w:val="24"/>
          <w:lang w:eastAsia="en-AU"/>
        </w:rPr>
        <w:t>hat</w:t>
      </w:r>
      <w:r w:rsidRPr="0092610B">
        <w:rPr>
          <w:rFonts w:ascii="Times New Roman" w:eastAsia="Times New Roman" w:hAnsi="Times New Roman" w:cs="Times New Roman"/>
          <w:color w:val="000000"/>
          <w:sz w:val="24"/>
          <w:szCs w:val="24"/>
          <w:lang w:eastAsia="en-AU"/>
        </w:rPr>
        <w:t xml:space="preserve"> promote</w:t>
      </w:r>
      <w:r w:rsidR="00E26845" w:rsidRPr="0092610B">
        <w:rPr>
          <w:rFonts w:ascii="Times New Roman" w:eastAsia="Times New Roman" w:hAnsi="Times New Roman" w:cs="Times New Roman"/>
          <w:color w:val="000000"/>
          <w:sz w:val="24"/>
          <w:szCs w:val="24"/>
          <w:lang w:eastAsia="en-AU"/>
        </w:rPr>
        <w:t>s</w:t>
      </w:r>
      <w:r w:rsidRPr="0092610B">
        <w:rPr>
          <w:rFonts w:ascii="Times New Roman" w:eastAsia="Times New Roman" w:hAnsi="Times New Roman" w:cs="Times New Roman"/>
          <w:color w:val="000000"/>
          <w:sz w:val="24"/>
          <w:szCs w:val="24"/>
          <w:lang w:eastAsia="en-AU"/>
        </w:rPr>
        <w:t xml:space="preserve"> compliance with health objectives and ensure</w:t>
      </w:r>
      <w:r w:rsidR="00920A55" w:rsidRPr="0092610B">
        <w:rPr>
          <w:rFonts w:ascii="Times New Roman" w:eastAsia="Times New Roman" w:hAnsi="Times New Roman" w:cs="Times New Roman"/>
          <w:color w:val="000000"/>
          <w:sz w:val="24"/>
          <w:szCs w:val="24"/>
          <w:lang w:eastAsia="en-AU"/>
        </w:rPr>
        <w:t>s</w:t>
      </w:r>
      <w:r w:rsidRPr="0092610B">
        <w:rPr>
          <w:rFonts w:ascii="Times New Roman" w:eastAsia="Times New Roman" w:hAnsi="Times New Roman" w:cs="Times New Roman"/>
          <w:color w:val="000000"/>
          <w:sz w:val="24"/>
          <w:szCs w:val="24"/>
          <w:lang w:eastAsia="en-AU"/>
        </w:rPr>
        <w:t xml:space="preserve"> financial support is available. </w:t>
      </w:r>
      <w:r w:rsidR="00920A55" w:rsidRPr="0092610B">
        <w:rPr>
          <w:rFonts w:ascii="Times New Roman" w:eastAsia="Times New Roman" w:hAnsi="Times New Roman" w:cs="Times New Roman"/>
          <w:color w:val="000000"/>
          <w:sz w:val="24"/>
          <w:szCs w:val="24"/>
          <w:lang w:eastAsia="en-AU"/>
        </w:rPr>
        <w:t>D</w:t>
      </w:r>
      <w:r w:rsidRPr="0092610B">
        <w:rPr>
          <w:rFonts w:ascii="Times New Roman" w:eastAsia="Times New Roman" w:hAnsi="Times New Roman" w:cs="Times New Roman"/>
          <w:color w:val="000000"/>
          <w:sz w:val="24"/>
          <w:szCs w:val="24"/>
          <w:lang w:eastAsia="en-AU"/>
        </w:rPr>
        <w:t xml:space="preserve">eclaration is the primary method of a person demonstrating they have met the eligibility criteria. For example, a person must make a declaration that </w:t>
      </w:r>
      <w:r w:rsidR="00E83BB4" w:rsidRPr="0092610B">
        <w:rPr>
          <w:rFonts w:ascii="Times New Roman" w:hAnsi="Times New Roman"/>
          <w:sz w:val="24"/>
          <w:szCs w:val="24"/>
        </w:rPr>
        <w:t>during the period of the restrictions</w:t>
      </w:r>
      <w:r w:rsidR="00E83BB4" w:rsidRPr="0092610B">
        <w:rPr>
          <w:rFonts w:ascii="Times New Roman" w:eastAsia="Times New Roman" w:hAnsi="Times New Roman" w:cs="Times New Roman"/>
          <w:color w:val="000000"/>
          <w:sz w:val="24"/>
          <w:szCs w:val="24"/>
          <w:lang w:eastAsia="en-AU"/>
        </w:rPr>
        <w:t xml:space="preserve"> </w:t>
      </w:r>
      <w:r w:rsidRPr="0092610B">
        <w:rPr>
          <w:rFonts w:ascii="Times New Roman" w:eastAsia="Times New Roman" w:hAnsi="Times New Roman" w:cs="Times New Roman"/>
          <w:color w:val="000000"/>
          <w:sz w:val="24"/>
          <w:szCs w:val="24"/>
          <w:lang w:eastAsia="en-AU"/>
        </w:rPr>
        <w:t xml:space="preserve">they </w:t>
      </w:r>
      <w:r w:rsidR="00E83BB4" w:rsidRPr="0092610B">
        <w:rPr>
          <w:rFonts w:ascii="Times New Roman" w:eastAsia="Times New Roman" w:hAnsi="Times New Roman" w:cs="Times New Roman"/>
          <w:color w:val="000000"/>
          <w:sz w:val="24"/>
          <w:szCs w:val="24"/>
          <w:lang w:eastAsia="en-AU"/>
        </w:rPr>
        <w:t>reside</w:t>
      </w:r>
      <w:r w:rsidR="00B6402E" w:rsidRPr="0092610B">
        <w:rPr>
          <w:rFonts w:ascii="Times New Roman" w:eastAsia="Times New Roman" w:hAnsi="Times New Roman" w:cs="Times New Roman"/>
          <w:color w:val="000000"/>
          <w:sz w:val="24"/>
          <w:szCs w:val="24"/>
          <w:lang w:eastAsia="en-AU"/>
        </w:rPr>
        <w:t xml:space="preserve"> or </w:t>
      </w:r>
      <w:r w:rsidR="00E83BB4" w:rsidRPr="0092610B">
        <w:rPr>
          <w:rFonts w:ascii="Times New Roman" w:eastAsia="Times New Roman" w:hAnsi="Times New Roman" w:cs="Times New Roman"/>
          <w:color w:val="000000"/>
          <w:sz w:val="24"/>
          <w:szCs w:val="24"/>
          <w:lang w:eastAsia="en-AU"/>
        </w:rPr>
        <w:t>are employed</w:t>
      </w:r>
      <w:r w:rsidR="00A402F4" w:rsidRPr="0092610B">
        <w:rPr>
          <w:rFonts w:ascii="Times New Roman" w:eastAsia="Times New Roman" w:hAnsi="Times New Roman" w:cs="Times New Roman"/>
          <w:color w:val="000000"/>
          <w:sz w:val="24"/>
          <w:szCs w:val="24"/>
          <w:lang w:eastAsia="en-AU"/>
        </w:rPr>
        <w:t>, or resided or were employed,</w:t>
      </w:r>
      <w:r w:rsidR="00914B55" w:rsidRPr="0092610B">
        <w:rPr>
          <w:rFonts w:ascii="Times New Roman" w:hAnsi="Times New Roman"/>
          <w:sz w:val="24"/>
          <w:szCs w:val="24"/>
        </w:rPr>
        <w:t xml:space="preserve"> in the hotspot area</w:t>
      </w:r>
      <w:r w:rsidR="00920A55" w:rsidRPr="0092610B">
        <w:rPr>
          <w:rFonts w:ascii="Times New Roman" w:hAnsi="Times New Roman"/>
          <w:sz w:val="24"/>
          <w:szCs w:val="24"/>
        </w:rPr>
        <w:t>,</w:t>
      </w:r>
      <w:r w:rsidR="00914B55" w:rsidRPr="0092610B">
        <w:rPr>
          <w:rFonts w:ascii="Times New Roman" w:hAnsi="Times New Roman"/>
          <w:sz w:val="24"/>
          <w:szCs w:val="24"/>
        </w:rPr>
        <w:t xml:space="preserve"> and they have</w:t>
      </w:r>
      <w:r w:rsidR="00A402F4" w:rsidRPr="0092610B">
        <w:rPr>
          <w:rFonts w:ascii="Times New Roman" w:hAnsi="Times New Roman"/>
          <w:sz w:val="24"/>
          <w:szCs w:val="24"/>
        </w:rPr>
        <w:t>, or had,</w:t>
      </w:r>
      <w:r w:rsidR="00914B55" w:rsidRPr="0092610B">
        <w:rPr>
          <w:rFonts w:ascii="Times New Roman" w:hAnsi="Times New Roman"/>
          <w:sz w:val="24"/>
          <w:szCs w:val="24"/>
        </w:rPr>
        <w:t xml:space="preserve"> liquid assets of less than $10,000</w:t>
      </w:r>
      <w:r w:rsidR="00920A55" w:rsidRPr="0092610B">
        <w:rPr>
          <w:rFonts w:ascii="Times New Roman" w:hAnsi="Times New Roman"/>
          <w:sz w:val="24"/>
          <w:szCs w:val="24"/>
        </w:rPr>
        <w:t>.</w:t>
      </w:r>
    </w:p>
    <w:p w14:paraId="43B15BC8" w14:textId="77777777" w:rsidR="00914B55" w:rsidRPr="0092610B" w:rsidRDefault="00914B55" w:rsidP="00914B55">
      <w:pPr>
        <w:rPr>
          <w:rFonts w:ascii="Calibri" w:eastAsia="Times New Roman" w:hAnsi="Calibri" w:cs="Calibri"/>
          <w:color w:val="000000"/>
          <w:lang w:eastAsia="en-AU"/>
        </w:rPr>
      </w:pPr>
    </w:p>
    <w:p w14:paraId="061AE1B9"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The Administrative Review Council has recognised that it is justifiable to exclude merits review in relation to decisions of this </w:t>
      </w:r>
      <w:r w:rsidRPr="0092610B">
        <w:rPr>
          <w:rFonts w:ascii="Times New Roman" w:eastAsia="Times New Roman" w:hAnsi="Times New Roman" w:cs="Times New Roman"/>
          <w:color w:val="000000"/>
          <w:sz w:val="24"/>
          <w:szCs w:val="24"/>
          <w:lang w:val="en-GB" w:eastAsia="en-AU"/>
        </w:rPr>
        <w:t>nature (see paragraphs 3.8 to 3.11 of the guide, </w:t>
      </w:r>
      <w:r w:rsidRPr="0092610B">
        <w:rPr>
          <w:rFonts w:ascii="Times New Roman" w:eastAsia="Times New Roman" w:hAnsi="Times New Roman" w:cs="Times New Roman"/>
          <w:i/>
          <w:iCs/>
          <w:color w:val="000000"/>
          <w:sz w:val="24"/>
          <w:szCs w:val="24"/>
          <w:lang w:val="en-GB" w:eastAsia="en-AU"/>
        </w:rPr>
        <w:t>What decisions should be subject to merit review?</w:t>
      </w:r>
      <w:r w:rsidRPr="0092610B">
        <w:rPr>
          <w:rFonts w:ascii="Times New Roman" w:eastAsia="Times New Roman" w:hAnsi="Times New Roman" w:cs="Times New Roman"/>
          <w:color w:val="000000"/>
          <w:sz w:val="24"/>
          <w:szCs w:val="24"/>
          <w:lang w:val="en-GB" w:eastAsia="en-AU"/>
        </w:rPr>
        <w:t>).</w:t>
      </w:r>
      <w:r w:rsidR="00370330" w:rsidRPr="0092610B">
        <w:rPr>
          <w:rFonts w:ascii="Times New Roman" w:eastAsia="Times New Roman" w:hAnsi="Times New Roman" w:cs="Times New Roman"/>
          <w:color w:val="000000"/>
          <w:sz w:val="24"/>
          <w:szCs w:val="24"/>
          <w:lang w:val="en-GB" w:eastAsia="en-AU"/>
        </w:rPr>
        <w:t xml:space="preserve"> </w:t>
      </w:r>
    </w:p>
    <w:p w14:paraId="5052366B"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 </w:t>
      </w:r>
    </w:p>
    <w:p w14:paraId="7CFE9A42"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 xml:space="preserve">Decisions to reject a person’s claim for </w:t>
      </w:r>
      <w:r w:rsidR="00914B55" w:rsidRPr="0092610B">
        <w:rPr>
          <w:rFonts w:ascii="Times New Roman" w:eastAsia="Times New Roman" w:hAnsi="Times New Roman" w:cs="Times New Roman"/>
          <w:color w:val="000000"/>
          <w:sz w:val="24"/>
          <w:szCs w:val="24"/>
          <w:lang w:eastAsia="en-AU"/>
        </w:rPr>
        <w:t xml:space="preserve">the </w:t>
      </w:r>
      <w:r w:rsidRPr="0092610B">
        <w:rPr>
          <w:rFonts w:ascii="Times New Roman" w:eastAsia="Times New Roman" w:hAnsi="Times New Roman" w:cs="Times New Roman"/>
          <w:color w:val="000000"/>
          <w:sz w:val="24"/>
          <w:szCs w:val="24"/>
          <w:lang w:eastAsia="en-AU"/>
        </w:rPr>
        <w:t xml:space="preserve">payment are subject to review processes within Services Australia at a claimant’s request. </w:t>
      </w:r>
      <w:r w:rsidR="00E83BB4" w:rsidRPr="0092610B">
        <w:rPr>
          <w:rFonts w:ascii="Times New Roman" w:eastAsia="Times New Roman" w:hAnsi="Times New Roman" w:cs="Times New Roman"/>
          <w:color w:val="000000"/>
          <w:sz w:val="24"/>
          <w:szCs w:val="24"/>
          <w:lang w:eastAsia="en-AU"/>
        </w:rPr>
        <w:t>If a person does not understand the reason</w:t>
      </w:r>
      <w:r w:rsidR="009F33B7" w:rsidRPr="0092610B">
        <w:rPr>
          <w:rFonts w:ascii="Times New Roman" w:eastAsia="Times New Roman" w:hAnsi="Times New Roman" w:cs="Times New Roman"/>
          <w:color w:val="000000"/>
          <w:sz w:val="24"/>
          <w:szCs w:val="24"/>
          <w:lang w:eastAsia="en-AU"/>
        </w:rPr>
        <w:t>(</w:t>
      </w:r>
      <w:r w:rsidR="00E83BB4" w:rsidRPr="0092610B">
        <w:rPr>
          <w:rFonts w:ascii="Times New Roman" w:eastAsia="Times New Roman" w:hAnsi="Times New Roman" w:cs="Times New Roman"/>
          <w:color w:val="000000"/>
          <w:sz w:val="24"/>
          <w:szCs w:val="24"/>
          <w:lang w:eastAsia="en-AU"/>
        </w:rPr>
        <w:t>s</w:t>
      </w:r>
      <w:r w:rsidR="009F33B7" w:rsidRPr="0092610B">
        <w:rPr>
          <w:rFonts w:ascii="Times New Roman" w:eastAsia="Times New Roman" w:hAnsi="Times New Roman" w:cs="Times New Roman"/>
          <w:color w:val="000000"/>
          <w:sz w:val="24"/>
          <w:szCs w:val="24"/>
          <w:lang w:eastAsia="en-AU"/>
        </w:rPr>
        <w:t>)</w:t>
      </w:r>
      <w:r w:rsidR="00E83BB4" w:rsidRPr="0092610B">
        <w:rPr>
          <w:rFonts w:ascii="Times New Roman" w:eastAsia="Times New Roman" w:hAnsi="Times New Roman" w:cs="Times New Roman"/>
          <w:color w:val="000000"/>
          <w:sz w:val="24"/>
          <w:szCs w:val="24"/>
          <w:lang w:eastAsia="en-AU"/>
        </w:rPr>
        <w:t xml:space="preserve"> for a decision</w:t>
      </w:r>
      <w:r w:rsidR="009F33B7" w:rsidRPr="0092610B">
        <w:rPr>
          <w:rFonts w:ascii="Times New Roman" w:eastAsia="Times New Roman" w:hAnsi="Times New Roman" w:cs="Times New Roman"/>
          <w:color w:val="000000"/>
          <w:sz w:val="24"/>
          <w:szCs w:val="24"/>
          <w:lang w:eastAsia="en-AU"/>
        </w:rPr>
        <w:t xml:space="preserve"> made by Services Australia</w:t>
      </w:r>
      <w:r w:rsidR="00E83BB4" w:rsidRPr="0092610B">
        <w:rPr>
          <w:rFonts w:ascii="Times New Roman" w:eastAsia="Times New Roman" w:hAnsi="Times New Roman" w:cs="Times New Roman"/>
          <w:color w:val="000000"/>
          <w:sz w:val="24"/>
          <w:szCs w:val="24"/>
          <w:lang w:eastAsia="en-AU"/>
        </w:rPr>
        <w:t xml:space="preserve">, they can ask for an explanation of the decision. </w:t>
      </w:r>
      <w:r w:rsidR="009F33B7" w:rsidRPr="0092610B">
        <w:rPr>
          <w:rFonts w:ascii="Times New Roman" w:eastAsia="Times New Roman" w:hAnsi="Times New Roman" w:cs="Times New Roman"/>
          <w:color w:val="000000"/>
          <w:sz w:val="24"/>
          <w:szCs w:val="24"/>
          <w:lang w:eastAsia="en-AU"/>
        </w:rPr>
        <w:t xml:space="preserve">This </w:t>
      </w:r>
      <w:r w:rsidR="00E83BB4" w:rsidRPr="0092610B">
        <w:rPr>
          <w:rFonts w:ascii="Times New Roman" w:eastAsia="Times New Roman" w:hAnsi="Times New Roman" w:cs="Times New Roman"/>
          <w:color w:val="000000"/>
          <w:sz w:val="24"/>
          <w:szCs w:val="24"/>
          <w:lang w:eastAsia="en-AU"/>
        </w:rPr>
        <w:t>explanation will be provided by a Subject Matter Expert (SME). The SME will investigate the decision, correct any identified errors, undertake any re</w:t>
      </w:r>
      <w:r w:rsidR="009F33B7" w:rsidRPr="0092610B">
        <w:rPr>
          <w:rFonts w:ascii="Times New Roman" w:eastAsia="Times New Roman" w:hAnsi="Times New Roman" w:cs="Times New Roman"/>
          <w:color w:val="000000"/>
          <w:sz w:val="24"/>
          <w:szCs w:val="24"/>
          <w:lang w:eastAsia="en-AU"/>
        </w:rPr>
        <w:t>-</w:t>
      </w:r>
      <w:r w:rsidR="00E83BB4" w:rsidRPr="0092610B">
        <w:rPr>
          <w:rFonts w:ascii="Times New Roman" w:eastAsia="Times New Roman" w:hAnsi="Times New Roman" w:cs="Times New Roman"/>
          <w:color w:val="000000"/>
          <w:sz w:val="24"/>
          <w:szCs w:val="24"/>
          <w:lang w:eastAsia="en-AU"/>
        </w:rPr>
        <w:t>assessment and contact the c</w:t>
      </w:r>
      <w:r w:rsidR="009F33B7" w:rsidRPr="0092610B">
        <w:rPr>
          <w:rFonts w:ascii="Times New Roman" w:eastAsia="Times New Roman" w:hAnsi="Times New Roman" w:cs="Times New Roman"/>
          <w:color w:val="000000"/>
          <w:sz w:val="24"/>
          <w:szCs w:val="24"/>
          <w:lang w:eastAsia="en-AU"/>
        </w:rPr>
        <w:t xml:space="preserve">ustomer </w:t>
      </w:r>
      <w:r w:rsidR="00E83BB4" w:rsidRPr="0092610B">
        <w:rPr>
          <w:rFonts w:ascii="Times New Roman" w:eastAsia="Times New Roman" w:hAnsi="Times New Roman" w:cs="Times New Roman"/>
          <w:color w:val="000000"/>
          <w:sz w:val="24"/>
          <w:szCs w:val="24"/>
          <w:lang w:eastAsia="en-AU"/>
        </w:rPr>
        <w:t>to explain the decision. All customer consultations will be managed by Services Australia</w:t>
      </w:r>
      <w:r w:rsidR="00E92062" w:rsidRPr="0092610B">
        <w:rPr>
          <w:rFonts w:ascii="Times New Roman" w:eastAsia="Times New Roman" w:hAnsi="Times New Roman" w:cs="Times New Roman"/>
          <w:color w:val="000000"/>
          <w:sz w:val="24"/>
          <w:szCs w:val="24"/>
          <w:lang w:eastAsia="en-AU"/>
        </w:rPr>
        <w:t>, which</w:t>
      </w:r>
      <w:r w:rsidRPr="0092610B">
        <w:rPr>
          <w:rFonts w:ascii="Times New Roman" w:eastAsia="Times New Roman" w:hAnsi="Times New Roman" w:cs="Times New Roman"/>
          <w:color w:val="000000"/>
          <w:sz w:val="24"/>
          <w:szCs w:val="24"/>
          <w:lang w:eastAsia="en-AU"/>
        </w:rPr>
        <w:t xml:space="preserve"> may seek input from the department at any point in this process prior to finalising the review. The internal review process in Services Australia provides a robust means of addressing errors that might occur in the decision making process. Given these are beneficial and not complex decisions, the internal review process conducted by Services Australia provides an effective means of efficiently arriving at the preferable decision.</w:t>
      </w:r>
    </w:p>
    <w:p w14:paraId="4E70CBB0"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 </w:t>
      </w:r>
    </w:p>
    <w:p w14:paraId="58430690" w14:textId="77777777" w:rsidR="000A05FC" w:rsidRPr="0092610B" w:rsidRDefault="003B55E4"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T</w:t>
      </w:r>
      <w:r w:rsidR="00914B55" w:rsidRPr="0092610B">
        <w:rPr>
          <w:rFonts w:ascii="Times New Roman" w:eastAsia="Times New Roman" w:hAnsi="Times New Roman" w:cs="Times New Roman"/>
          <w:color w:val="000000"/>
          <w:sz w:val="24"/>
          <w:szCs w:val="24"/>
          <w:lang w:eastAsia="en-AU"/>
        </w:rPr>
        <w:t>he payment</w:t>
      </w:r>
      <w:r w:rsidR="000A05FC" w:rsidRPr="0092610B">
        <w:rPr>
          <w:rFonts w:ascii="Times New Roman" w:eastAsia="Times New Roman" w:hAnsi="Times New Roman" w:cs="Times New Roman"/>
          <w:color w:val="000000"/>
          <w:sz w:val="24"/>
          <w:szCs w:val="24"/>
          <w:lang w:eastAsia="en-AU"/>
        </w:rPr>
        <w:t xml:space="preserve"> </w:t>
      </w:r>
      <w:r w:rsidRPr="0092610B">
        <w:rPr>
          <w:rFonts w:ascii="Times New Roman" w:eastAsia="Times New Roman" w:hAnsi="Times New Roman" w:cs="Times New Roman"/>
          <w:color w:val="000000"/>
          <w:sz w:val="24"/>
          <w:szCs w:val="24"/>
          <w:lang w:eastAsia="en-AU"/>
        </w:rPr>
        <w:t>will be</w:t>
      </w:r>
      <w:r w:rsidR="000A05FC" w:rsidRPr="0092610B">
        <w:rPr>
          <w:rFonts w:ascii="Times New Roman" w:eastAsia="Times New Roman" w:hAnsi="Times New Roman" w:cs="Times New Roman"/>
          <w:color w:val="000000"/>
          <w:sz w:val="24"/>
          <w:szCs w:val="24"/>
          <w:lang w:eastAsia="en-AU"/>
        </w:rPr>
        <w:t xml:space="preserve"> subject to the department’s complaints process and oversight by the Commonwealth Ombudsman.</w:t>
      </w:r>
      <w:r w:rsidRPr="0092610B">
        <w:rPr>
          <w:rFonts w:ascii="Times New Roman" w:eastAsia="Times New Roman" w:hAnsi="Times New Roman" w:cs="Times New Roman"/>
          <w:color w:val="000000"/>
          <w:sz w:val="24"/>
          <w:szCs w:val="24"/>
          <w:lang w:eastAsia="en-AU"/>
        </w:rPr>
        <w:t xml:space="preserve"> </w:t>
      </w:r>
    </w:p>
    <w:p w14:paraId="1E5FA42C"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val="en-GB" w:eastAsia="en-AU"/>
        </w:rPr>
        <w:t> </w:t>
      </w:r>
    </w:p>
    <w:p w14:paraId="5629E800"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val="en-GB" w:eastAsia="en-AU"/>
        </w:rPr>
        <w:t>The audit process undertaken by the Australian National Audit Office also provides a mechanism to review government spending decisions and report any concerns to the Parliament. Judicial review may also be available under section 39B of the </w:t>
      </w:r>
      <w:r w:rsidRPr="0092610B">
        <w:rPr>
          <w:rFonts w:ascii="Times New Roman" w:eastAsia="Times New Roman" w:hAnsi="Times New Roman" w:cs="Times New Roman"/>
          <w:i/>
          <w:iCs/>
          <w:color w:val="000000"/>
          <w:sz w:val="24"/>
          <w:szCs w:val="24"/>
          <w:lang w:val="en-GB" w:eastAsia="en-AU"/>
        </w:rPr>
        <w:t>Judiciary Act 1903</w:t>
      </w:r>
      <w:r w:rsidRPr="0092610B">
        <w:rPr>
          <w:rFonts w:ascii="Times New Roman" w:eastAsia="Times New Roman" w:hAnsi="Times New Roman" w:cs="Times New Roman"/>
          <w:color w:val="000000"/>
          <w:sz w:val="24"/>
          <w:szCs w:val="24"/>
          <w:lang w:val="en-GB" w:eastAsia="en-AU"/>
        </w:rPr>
        <w:t> and section 75(v) of the Australian Constitution.</w:t>
      </w:r>
    </w:p>
    <w:p w14:paraId="20B634CC"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val="en-GB" w:eastAsia="en-AU"/>
        </w:rPr>
        <w:t> </w:t>
      </w:r>
    </w:p>
    <w:p w14:paraId="09144610" w14:textId="77777777" w:rsidR="000A05FC" w:rsidRPr="0092610B" w:rsidRDefault="000A05FC" w:rsidP="000A05F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val="en-GB" w:eastAsia="en-AU"/>
        </w:rPr>
        <w:t>Administrative accountability for this program will be achieved by ensuring that:</w:t>
      </w:r>
    </w:p>
    <w:p w14:paraId="69D08005" w14:textId="77777777" w:rsidR="000A05FC" w:rsidRPr="0092610B" w:rsidRDefault="000A05FC" w:rsidP="000A05FC">
      <w:pPr>
        <w:shd w:val="clear" w:color="auto" w:fill="FFFFFF"/>
        <w:ind w:left="720" w:hanging="360"/>
        <w:rPr>
          <w:rFonts w:ascii="Calibri" w:eastAsia="Times New Roman" w:hAnsi="Calibri" w:cs="Calibri"/>
          <w:color w:val="000000"/>
          <w:lang w:eastAsia="en-AU"/>
        </w:rPr>
      </w:pPr>
      <w:r w:rsidRPr="0092610B">
        <w:rPr>
          <w:rFonts w:ascii="Symbol" w:eastAsia="Times New Roman" w:hAnsi="Symbol" w:cs="Calibri"/>
          <w:color w:val="000000"/>
          <w:sz w:val="24"/>
          <w:szCs w:val="24"/>
          <w:lang w:val="en-GB" w:eastAsia="en-AU"/>
        </w:rPr>
        <w:t></w:t>
      </w:r>
      <w:r w:rsidRPr="0092610B">
        <w:rPr>
          <w:rFonts w:ascii="Times New Roman" w:eastAsia="Times New Roman" w:hAnsi="Times New Roman" w:cs="Times New Roman"/>
          <w:color w:val="000000"/>
          <w:sz w:val="14"/>
          <w:szCs w:val="14"/>
          <w:lang w:val="en-GB" w:eastAsia="en-AU"/>
        </w:rPr>
        <w:t>         </w:t>
      </w:r>
      <w:r w:rsidRPr="0092610B">
        <w:rPr>
          <w:rFonts w:ascii="Times New Roman" w:eastAsia="Times New Roman" w:hAnsi="Times New Roman" w:cs="Times New Roman"/>
          <w:color w:val="000000"/>
          <w:sz w:val="24"/>
          <w:szCs w:val="24"/>
          <w:lang w:val="en-GB" w:eastAsia="en-AU"/>
        </w:rPr>
        <w:t>the process of allocating funds is fair;</w:t>
      </w:r>
    </w:p>
    <w:p w14:paraId="7ECC2019" w14:textId="77777777" w:rsidR="000A05FC" w:rsidRPr="0092610B" w:rsidRDefault="000A05FC" w:rsidP="000A05FC">
      <w:pPr>
        <w:shd w:val="clear" w:color="auto" w:fill="FFFFFF"/>
        <w:ind w:left="720" w:hanging="360"/>
        <w:rPr>
          <w:rFonts w:ascii="Calibri" w:eastAsia="Times New Roman" w:hAnsi="Calibri" w:cs="Calibri"/>
          <w:color w:val="000000"/>
          <w:lang w:eastAsia="en-AU"/>
        </w:rPr>
      </w:pPr>
      <w:r w:rsidRPr="0092610B">
        <w:rPr>
          <w:rFonts w:ascii="Symbol" w:eastAsia="Times New Roman" w:hAnsi="Symbol" w:cs="Calibri"/>
          <w:color w:val="000000"/>
          <w:sz w:val="24"/>
          <w:szCs w:val="24"/>
          <w:lang w:val="en-GB" w:eastAsia="en-AU"/>
        </w:rPr>
        <w:t></w:t>
      </w:r>
      <w:r w:rsidRPr="0092610B">
        <w:rPr>
          <w:rFonts w:ascii="Times New Roman" w:eastAsia="Times New Roman" w:hAnsi="Times New Roman" w:cs="Times New Roman"/>
          <w:color w:val="000000"/>
          <w:sz w:val="14"/>
          <w:szCs w:val="14"/>
          <w:lang w:val="en-GB" w:eastAsia="en-AU"/>
        </w:rPr>
        <w:t>         </w:t>
      </w:r>
      <w:r w:rsidRPr="0092610B">
        <w:rPr>
          <w:rFonts w:ascii="Times New Roman" w:eastAsia="Times New Roman" w:hAnsi="Times New Roman" w:cs="Times New Roman"/>
          <w:color w:val="000000"/>
          <w:sz w:val="24"/>
          <w:szCs w:val="24"/>
          <w:lang w:val="en-GB" w:eastAsia="en-AU"/>
        </w:rPr>
        <w:t>the criteria for funding are made clear; and</w:t>
      </w:r>
    </w:p>
    <w:p w14:paraId="77F84894" w14:textId="77777777" w:rsidR="000A05FC" w:rsidRPr="0092610B" w:rsidRDefault="000A05FC" w:rsidP="000A05FC">
      <w:pPr>
        <w:shd w:val="clear" w:color="auto" w:fill="FFFFFF"/>
        <w:ind w:left="720" w:hanging="360"/>
        <w:rPr>
          <w:rFonts w:ascii="Calibri" w:eastAsia="Times New Roman" w:hAnsi="Calibri" w:cs="Calibri"/>
          <w:color w:val="000000"/>
          <w:lang w:eastAsia="en-AU"/>
        </w:rPr>
      </w:pPr>
      <w:r w:rsidRPr="0092610B">
        <w:rPr>
          <w:rFonts w:ascii="Symbol" w:eastAsia="Times New Roman" w:hAnsi="Symbol" w:cs="Calibri"/>
          <w:color w:val="000000"/>
          <w:sz w:val="24"/>
          <w:szCs w:val="24"/>
          <w:lang w:val="en-GB" w:eastAsia="en-AU"/>
        </w:rPr>
        <w:t></w:t>
      </w:r>
      <w:r w:rsidRPr="0092610B">
        <w:rPr>
          <w:rFonts w:ascii="Times New Roman" w:eastAsia="Times New Roman" w:hAnsi="Times New Roman" w:cs="Times New Roman"/>
          <w:color w:val="000000"/>
          <w:sz w:val="14"/>
          <w:szCs w:val="14"/>
          <w:lang w:val="en-GB" w:eastAsia="en-AU"/>
        </w:rPr>
        <w:t>         </w:t>
      </w:r>
      <w:r w:rsidRPr="0092610B">
        <w:rPr>
          <w:rFonts w:ascii="Times New Roman" w:eastAsia="Times New Roman" w:hAnsi="Times New Roman" w:cs="Times New Roman"/>
          <w:color w:val="000000"/>
          <w:sz w:val="24"/>
          <w:szCs w:val="24"/>
          <w:lang w:val="en-GB" w:eastAsia="en-AU"/>
        </w:rPr>
        <w:t>decisions are made objectively.</w:t>
      </w:r>
    </w:p>
    <w:p w14:paraId="0B054C61" w14:textId="77777777" w:rsidR="000A05FC" w:rsidRPr="0092610B" w:rsidRDefault="000A05FC" w:rsidP="00314EE8">
      <w:pPr>
        <w:rPr>
          <w:rFonts w:ascii="Times New Roman" w:hAnsi="Times New Roman" w:cs="Times New Roman"/>
          <w:color w:val="000000"/>
          <w:sz w:val="24"/>
          <w:szCs w:val="24"/>
          <w:shd w:val="clear" w:color="auto" w:fill="FFFFFF"/>
        </w:rPr>
      </w:pPr>
    </w:p>
    <w:p w14:paraId="654FED64" w14:textId="77777777" w:rsidR="00E92062" w:rsidRPr="0092610B" w:rsidRDefault="00914B55" w:rsidP="00B61B03">
      <w:pPr>
        <w:rPr>
          <w:rFonts w:ascii="Times New Roman" w:eastAsia="Times New Roman" w:hAnsi="Times New Roman" w:cs="Times New Roman"/>
          <w:color w:val="000000"/>
          <w:sz w:val="24"/>
          <w:szCs w:val="24"/>
          <w:lang w:eastAsia="en-AU"/>
        </w:rPr>
      </w:pPr>
      <w:r w:rsidRPr="0092610B">
        <w:rPr>
          <w:rFonts w:ascii="Times New Roman" w:eastAsia="Times New Roman" w:hAnsi="Times New Roman" w:cs="Times New Roman"/>
          <w:color w:val="000000"/>
          <w:sz w:val="24"/>
          <w:szCs w:val="24"/>
          <w:lang w:eastAsia="en-AU"/>
        </w:rPr>
        <w:t>C</w:t>
      </w:r>
      <w:r w:rsidR="00FE53A7" w:rsidRPr="0092610B">
        <w:rPr>
          <w:rFonts w:ascii="Times New Roman" w:eastAsia="Times New Roman" w:hAnsi="Times New Roman" w:cs="Times New Roman"/>
          <w:color w:val="000000"/>
          <w:sz w:val="24"/>
          <w:szCs w:val="24"/>
          <w:lang w:eastAsia="en-AU"/>
        </w:rPr>
        <w:t>onsultation</w:t>
      </w:r>
      <w:r w:rsidR="009A583F" w:rsidRPr="0092610B">
        <w:rPr>
          <w:rFonts w:ascii="Times New Roman" w:eastAsia="Times New Roman" w:hAnsi="Times New Roman" w:cs="Times New Roman"/>
          <w:color w:val="000000"/>
          <w:sz w:val="24"/>
          <w:szCs w:val="24"/>
          <w:lang w:eastAsia="en-AU"/>
        </w:rPr>
        <w:t xml:space="preserve"> </w:t>
      </w:r>
      <w:r w:rsidR="00FE53A7" w:rsidRPr="0092610B">
        <w:rPr>
          <w:rFonts w:ascii="Times New Roman" w:eastAsia="Times New Roman" w:hAnsi="Times New Roman" w:cs="Times New Roman"/>
          <w:color w:val="000000"/>
          <w:sz w:val="24"/>
          <w:szCs w:val="24"/>
          <w:lang w:eastAsia="en-AU"/>
        </w:rPr>
        <w:t xml:space="preserve">was undertaken between the </w:t>
      </w:r>
      <w:r w:rsidR="009A583F" w:rsidRPr="0092610B">
        <w:rPr>
          <w:rFonts w:ascii="Times New Roman" w:eastAsia="Times New Roman" w:hAnsi="Times New Roman" w:cs="Times New Roman"/>
          <w:color w:val="000000"/>
          <w:sz w:val="24"/>
          <w:szCs w:val="24"/>
          <w:lang w:eastAsia="en-AU"/>
        </w:rPr>
        <w:t xml:space="preserve">Prime Minister and </w:t>
      </w:r>
      <w:r w:rsidR="00967F60" w:rsidRPr="0092610B">
        <w:rPr>
          <w:rFonts w:ascii="Times New Roman" w:eastAsia="Times New Roman" w:hAnsi="Times New Roman" w:cs="Times New Roman"/>
          <w:color w:val="000000"/>
          <w:sz w:val="24"/>
          <w:szCs w:val="24"/>
          <w:lang w:eastAsia="en-AU"/>
        </w:rPr>
        <w:t xml:space="preserve">the </w:t>
      </w:r>
      <w:r w:rsidR="00B61B03" w:rsidRPr="0092610B">
        <w:rPr>
          <w:rFonts w:ascii="Times New Roman" w:eastAsia="Times New Roman" w:hAnsi="Times New Roman" w:cs="Times New Roman"/>
          <w:color w:val="000000"/>
          <w:sz w:val="24"/>
          <w:szCs w:val="24"/>
          <w:lang w:eastAsia="en-AU"/>
        </w:rPr>
        <w:t>Acting Premier of Victoria,</w:t>
      </w:r>
      <w:r w:rsidR="00967F60" w:rsidRPr="0092610B">
        <w:rPr>
          <w:rFonts w:ascii="Times New Roman" w:eastAsia="Times New Roman" w:hAnsi="Times New Roman" w:cs="Times New Roman"/>
          <w:color w:val="000000"/>
          <w:sz w:val="24"/>
          <w:szCs w:val="24"/>
          <w:lang w:eastAsia="en-AU"/>
        </w:rPr>
        <w:t xml:space="preserve"> as well as other </w:t>
      </w:r>
      <w:r w:rsidR="009A583F" w:rsidRPr="0092610B">
        <w:rPr>
          <w:rFonts w:ascii="Times New Roman" w:eastAsia="Times New Roman" w:hAnsi="Times New Roman" w:cs="Times New Roman"/>
          <w:color w:val="000000"/>
          <w:sz w:val="24"/>
          <w:szCs w:val="24"/>
          <w:lang w:eastAsia="en-AU"/>
        </w:rPr>
        <w:t>state and territory premiers</w:t>
      </w:r>
      <w:r w:rsidR="00B61B03" w:rsidRPr="0092610B">
        <w:rPr>
          <w:rFonts w:ascii="Times New Roman" w:eastAsia="Times New Roman" w:hAnsi="Times New Roman" w:cs="Times New Roman"/>
          <w:color w:val="000000"/>
          <w:sz w:val="24"/>
          <w:szCs w:val="24"/>
          <w:lang w:eastAsia="en-AU"/>
        </w:rPr>
        <w:t xml:space="preserve"> </w:t>
      </w:r>
      <w:r w:rsidR="009A583F" w:rsidRPr="0092610B">
        <w:rPr>
          <w:rFonts w:ascii="Times New Roman" w:eastAsia="Times New Roman" w:hAnsi="Times New Roman" w:cs="Times New Roman"/>
          <w:color w:val="000000"/>
          <w:sz w:val="24"/>
          <w:szCs w:val="24"/>
          <w:lang w:eastAsia="en-AU"/>
        </w:rPr>
        <w:t>on 4</w:t>
      </w:r>
      <w:r w:rsidR="00B61B03" w:rsidRPr="0092610B">
        <w:rPr>
          <w:rFonts w:ascii="Times New Roman" w:eastAsia="Times New Roman" w:hAnsi="Times New Roman" w:cs="Times New Roman"/>
          <w:color w:val="000000"/>
          <w:sz w:val="24"/>
          <w:szCs w:val="24"/>
          <w:lang w:eastAsia="en-AU"/>
        </w:rPr>
        <w:t> </w:t>
      </w:r>
      <w:r w:rsidR="009A583F" w:rsidRPr="0092610B">
        <w:rPr>
          <w:rFonts w:ascii="Times New Roman" w:eastAsia="Times New Roman" w:hAnsi="Times New Roman" w:cs="Times New Roman"/>
          <w:color w:val="000000"/>
          <w:sz w:val="24"/>
          <w:szCs w:val="24"/>
          <w:lang w:eastAsia="en-AU"/>
        </w:rPr>
        <w:t>June</w:t>
      </w:r>
      <w:r w:rsidR="00B61B03" w:rsidRPr="0092610B">
        <w:rPr>
          <w:rFonts w:ascii="Times New Roman" w:eastAsia="Times New Roman" w:hAnsi="Times New Roman" w:cs="Times New Roman"/>
          <w:color w:val="000000"/>
          <w:sz w:val="24"/>
          <w:szCs w:val="24"/>
          <w:lang w:eastAsia="en-AU"/>
        </w:rPr>
        <w:t> </w:t>
      </w:r>
      <w:r w:rsidR="009A583F" w:rsidRPr="0092610B">
        <w:rPr>
          <w:rFonts w:ascii="Times New Roman" w:eastAsia="Times New Roman" w:hAnsi="Times New Roman" w:cs="Times New Roman"/>
          <w:color w:val="000000"/>
          <w:sz w:val="24"/>
          <w:szCs w:val="24"/>
          <w:lang w:eastAsia="en-AU"/>
        </w:rPr>
        <w:t>2021,</w:t>
      </w:r>
      <w:r w:rsidR="00FE53A7" w:rsidRPr="0092610B">
        <w:rPr>
          <w:rFonts w:ascii="Times New Roman" w:eastAsia="Times New Roman" w:hAnsi="Times New Roman" w:cs="Times New Roman"/>
          <w:color w:val="000000"/>
          <w:sz w:val="24"/>
          <w:szCs w:val="24"/>
          <w:lang w:eastAsia="en-AU"/>
        </w:rPr>
        <w:t xml:space="preserve"> in relation to the </w:t>
      </w:r>
      <w:r w:rsidR="009A583F" w:rsidRPr="0092610B">
        <w:rPr>
          <w:rFonts w:ascii="Times New Roman" w:eastAsia="Times New Roman" w:hAnsi="Times New Roman" w:cs="Times New Roman"/>
          <w:color w:val="000000"/>
          <w:sz w:val="24"/>
          <w:szCs w:val="24"/>
          <w:lang w:eastAsia="en-AU"/>
        </w:rPr>
        <w:t>delivery of the payment in partnership with states and territories</w:t>
      </w:r>
      <w:r w:rsidR="00B61B03" w:rsidRPr="0092610B">
        <w:rPr>
          <w:rFonts w:ascii="Times New Roman" w:eastAsia="Times New Roman" w:hAnsi="Times New Roman" w:cs="Times New Roman"/>
          <w:color w:val="000000"/>
          <w:sz w:val="24"/>
          <w:szCs w:val="24"/>
          <w:lang w:eastAsia="en-AU"/>
        </w:rPr>
        <w:t xml:space="preserve">. </w:t>
      </w:r>
      <w:r w:rsidR="00E92062" w:rsidRPr="0092610B">
        <w:rPr>
          <w:rFonts w:ascii="Times New Roman" w:eastAsia="Times New Roman" w:hAnsi="Times New Roman" w:cs="Times New Roman"/>
          <w:color w:val="000000"/>
          <w:sz w:val="24"/>
          <w:szCs w:val="24"/>
          <w:lang w:eastAsia="en-AU"/>
        </w:rPr>
        <w:t>It was agreed that the Commonwealth will provide all of the funding for this demand drive</w:t>
      </w:r>
      <w:r w:rsidR="001C5E25" w:rsidRPr="0092610B">
        <w:rPr>
          <w:rFonts w:ascii="Times New Roman" w:eastAsia="Times New Roman" w:hAnsi="Times New Roman" w:cs="Times New Roman"/>
          <w:color w:val="000000"/>
          <w:sz w:val="24"/>
          <w:szCs w:val="24"/>
          <w:lang w:eastAsia="en-AU"/>
        </w:rPr>
        <w:t>n</w:t>
      </w:r>
      <w:r w:rsidR="00E92062" w:rsidRPr="0092610B">
        <w:rPr>
          <w:rFonts w:ascii="Times New Roman" w:eastAsia="Times New Roman" w:hAnsi="Times New Roman" w:cs="Times New Roman"/>
          <w:color w:val="000000"/>
          <w:sz w:val="24"/>
          <w:szCs w:val="24"/>
          <w:lang w:eastAsia="en-AU"/>
        </w:rPr>
        <w:t xml:space="preserve"> program. This is on the basis that states provide all assistance to businesses. Further information about the consultation is included in the media release at </w:t>
      </w:r>
      <w:r w:rsidR="00E92062" w:rsidRPr="0092610B">
        <w:rPr>
          <w:rFonts w:ascii="Times New Roman" w:eastAsia="Times New Roman" w:hAnsi="Times New Roman" w:cs="Times New Roman"/>
          <w:color w:val="000000"/>
          <w:sz w:val="24"/>
          <w:szCs w:val="24"/>
          <w:u w:val="single"/>
          <w:lang w:eastAsia="en-AU"/>
        </w:rPr>
        <w:t>https://www.pm.gov.au/media/national-cabinet-statement-040621</w:t>
      </w:r>
      <w:r w:rsidR="00E92062" w:rsidRPr="0092610B">
        <w:rPr>
          <w:rFonts w:ascii="Times New Roman" w:eastAsia="Times New Roman" w:hAnsi="Times New Roman" w:cs="Times New Roman"/>
          <w:color w:val="000000"/>
          <w:sz w:val="24"/>
          <w:szCs w:val="24"/>
          <w:lang w:eastAsia="en-AU"/>
        </w:rPr>
        <w:t xml:space="preserve">. </w:t>
      </w:r>
    </w:p>
    <w:p w14:paraId="46531275" w14:textId="77777777" w:rsidR="00E92062" w:rsidRPr="0092610B" w:rsidRDefault="00E92062" w:rsidP="00B61B03">
      <w:pPr>
        <w:rPr>
          <w:rFonts w:ascii="Times New Roman" w:eastAsia="Times New Roman" w:hAnsi="Times New Roman" w:cs="Times New Roman"/>
          <w:color w:val="000000"/>
          <w:sz w:val="24"/>
          <w:szCs w:val="24"/>
          <w:lang w:eastAsia="en-AU"/>
        </w:rPr>
      </w:pPr>
    </w:p>
    <w:p w14:paraId="7BF7F961" w14:textId="77777777" w:rsidR="00B61B03" w:rsidRPr="0092610B" w:rsidRDefault="00FE53A7" w:rsidP="00B61B03">
      <w:pPr>
        <w:rPr>
          <w:rFonts w:ascii="Times New Roman" w:eastAsia="Times New Roman" w:hAnsi="Times New Roman" w:cs="Times New Roman"/>
          <w:color w:val="000000"/>
          <w:sz w:val="24"/>
          <w:szCs w:val="24"/>
          <w:lang w:eastAsia="en-AU"/>
        </w:rPr>
      </w:pPr>
      <w:r w:rsidRPr="0092610B">
        <w:rPr>
          <w:rFonts w:ascii="Times New Roman" w:eastAsia="Times New Roman" w:hAnsi="Times New Roman" w:cs="Times New Roman"/>
          <w:sz w:val="24"/>
          <w:szCs w:val="24"/>
          <w:lang w:eastAsia="en-AU"/>
        </w:rPr>
        <w:t>The</w:t>
      </w:r>
      <w:r w:rsidR="00B61B03" w:rsidRPr="0092610B">
        <w:rPr>
          <w:rFonts w:ascii="Times New Roman" w:eastAsia="Times New Roman" w:hAnsi="Times New Roman" w:cs="Times New Roman"/>
          <w:sz w:val="24"/>
          <w:szCs w:val="24"/>
          <w:lang w:eastAsia="en-AU"/>
        </w:rPr>
        <w:t> </w:t>
      </w:r>
      <w:r w:rsidRPr="0092610B">
        <w:rPr>
          <w:rFonts w:ascii="Times New Roman" w:eastAsia="Times New Roman" w:hAnsi="Times New Roman" w:cs="Times New Roman"/>
          <w:sz w:val="24"/>
          <w:szCs w:val="24"/>
          <w:lang w:eastAsia="en-AU"/>
        </w:rPr>
        <w:t xml:space="preserve">department also consulted extensively with Services Australia, which has administrative responsibility for the delivery of </w:t>
      </w:r>
      <w:r w:rsidR="00967F60" w:rsidRPr="0092610B">
        <w:rPr>
          <w:rFonts w:ascii="Times New Roman" w:eastAsia="Times New Roman" w:hAnsi="Times New Roman" w:cs="Times New Roman"/>
          <w:sz w:val="24"/>
          <w:szCs w:val="24"/>
          <w:lang w:eastAsia="en-AU"/>
        </w:rPr>
        <w:t>the COVID-19 Disaster Payment</w:t>
      </w:r>
      <w:r w:rsidR="00C9538D" w:rsidRPr="0092610B">
        <w:rPr>
          <w:rFonts w:ascii="Times New Roman" w:eastAsia="Times New Roman" w:hAnsi="Times New Roman" w:cs="Times New Roman"/>
          <w:sz w:val="24"/>
          <w:szCs w:val="24"/>
          <w:lang w:eastAsia="en-AU"/>
        </w:rPr>
        <w:t xml:space="preserve"> </w:t>
      </w:r>
      <w:r w:rsidR="009A583F" w:rsidRPr="0092610B">
        <w:rPr>
          <w:rFonts w:ascii="Times New Roman" w:eastAsia="Times New Roman" w:hAnsi="Times New Roman" w:cs="Times New Roman"/>
          <w:sz w:val="24"/>
          <w:szCs w:val="24"/>
          <w:lang w:eastAsia="en-AU"/>
        </w:rPr>
        <w:t xml:space="preserve">and </w:t>
      </w:r>
      <w:r w:rsidRPr="0092610B">
        <w:rPr>
          <w:rFonts w:ascii="Times New Roman" w:eastAsia="Times New Roman" w:hAnsi="Times New Roman" w:cs="Times New Roman"/>
          <w:sz w:val="24"/>
          <w:szCs w:val="24"/>
          <w:lang w:eastAsia="en-AU"/>
        </w:rPr>
        <w:t>other government disaster related payments to the</w:t>
      </w:r>
      <w:r w:rsidRPr="0092610B">
        <w:rPr>
          <w:rFonts w:ascii="Times New Roman" w:eastAsia="Times New Roman" w:hAnsi="Times New Roman" w:cs="Times New Roman"/>
          <w:color w:val="000000"/>
          <w:sz w:val="24"/>
          <w:szCs w:val="24"/>
          <w:lang w:eastAsia="en-AU"/>
        </w:rPr>
        <w:t xml:space="preserve"> community. </w:t>
      </w:r>
    </w:p>
    <w:p w14:paraId="7326E723" w14:textId="77777777" w:rsidR="00B61B03" w:rsidRPr="0092610B" w:rsidRDefault="00B61B03" w:rsidP="00B03FCC">
      <w:pPr>
        <w:shd w:val="clear" w:color="auto" w:fill="FFFFFF"/>
        <w:rPr>
          <w:rFonts w:ascii="Times New Roman" w:eastAsia="Times New Roman" w:hAnsi="Times New Roman" w:cs="Times New Roman"/>
          <w:color w:val="000000"/>
          <w:sz w:val="24"/>
          <w:szCs w:val="24"/>
          <w:lang w:eastAsia="en-AU"/>
        </w:rPr>
      </w:pPr>
    </w:p>
    <w:p w14:paraId="367E0EF2" w14:textId="77777777" w:rsidR="00B03FCC" w:rsidRPr="0092610B" w:rsidRDefault="00FE53A7" w:rsidP="00B03FCC">
      <w:pPr>
        <w:shd w:val="clear" w:color="auto" w:fill="FFFFFF"/>
        <w:rPr>
          <w:rFonts w:ascii="Calibri" w:eastAsia="Times New Roman" w:hAnsi="Calibri" w:cs="Calibri"/>
          <w:color w:val="000000"/>
          <w:lang w:eastAsia="en-AU"/>
        </w:rPr>
      </w:pPr>
      <w:r w:rsidRPr="0092610B">
        <w:rPr>
          <w:rFonts w:ascii="Times New Roman" w:eastAsia="Times New Roman" w:hAnsi="Times New Roman" w:cs="Times New Roman"/>
          <w:color w:val="000000"/>
          <w:sz w:val="24"/>
          <w:szCs w:val="24"/>
          <w:lang w:eastAsia="en-AU"/>
        </w:rPr>
        <w:t xml:space="preserve">There was a need to implement the payment quickly in order to </w:t>
      </w:r>
      <w:r w:rsidR="00C9584C" w:rsidRPr="0092610B">
        <w:rPr>
          <w:rFonts w:ascii="Times New Roman" w:eastAsia="Times New Roman" w:hAnsi="Times New Roman" w:cs="Times New Roman"/>
          <w:color w:val="000000"/>
          <w:sz w:val="24"/>
          <w:szCs w:val="24"/>
          <w:lang w:eastAsia="en-AU"/>
        </w:rPr>
        <w:t xml:space="preserve">ensure that Victorian workers get the financial support they need to stay at home during the </w:t>
      </w:r>
      <w:r w:rsidR="006C26DF" w:rsidRPr="0092610B">
        <w:rPr>
          <w:rFonts w:ascii="Times New Roman" w:eastAsia="Times New Roman" w:hAnsi="Times New Roman" w:cs="Times New Roman"/>
          <w:color w:val="000000"/>
          <w:sz w:val="24"/>
          <w:szCs w:val="24"/>
          <w:lang w:eastAsia="en-AU"/>
        </w:rPr>
        <w:t xml:space="preserve">current </w:t>
      </w:r>
      <w:r w:rsidR="00C9584C" w:rsidRPr="0092610B">
        <w:rPr>
          <w:rFonts w:ascii="Times New Roman" w:eastAsia="Times New Roman" w:hAnsi="Times New Roman" w:cs="Times New Roman"/>
          <w:color w:val="000000"/>
          <w:sz w:val="24"/>
          <w:szCs w:val="24"/>
          <w:lang w:eastAsia="en-AU"/>
        </w:rPr>
        <w:t>outbreak</w:t>
      </w:r>
      <w:r w:rsidR="00C9538D" w:rsidRPr="0092610B">
        <w:rPr>
          <w:rFonts w:ascii="Times New Roman" w:eastAsia="Times New Roman" w:hAnsi="Times New Roman" w:cs="Times New Roman"/>
          <w:color w:val="000000"/>
          <w:sz w:val="24"/>
          <w:szCs w:val="24"/>
          <w:lang w:eastAsia="en-AU"/>
        </w:rPr>
        <w:t xml:space="preserve"> and lockdown </w:t>
      </w:r>
      <w:r w:rsidR="00C9538D" w:rsidRPr="0092610B">
        <w:rPr>
          <w:rFonts w:ascii="Times New Roman" w:eastAsia="Times New Roman" w:hAnsi="Times New Roman" w:cs="Times New Roman"/>
          <w:color w:val="000000"/>
          <w:sz w:val="24"/>
          <w:szCs w:val="24"/>
          <w:lang w:eastAsia="en-AU"/>
        </w:rPr>
        <w:lastRenderedPageBreak/>
        <w:t>period</w:t>
      </w:r>
      <w:r w:rsidR="00C9584C" w:rsidRPr="0092610B">
        <w:rPr>
          <w:rFonts w:ascii="Times New Roman" w:eastAsia="Times New Roman" w:hAnsi="Times New Roman" w:cs="Times New Roman"/>
          <w:color w:val="000000"/>
          <w:sz w:val="24"/>
          <w:szCs w:val="24"/>
          <w:lang w:eastAsia="en-AU"/>
        </w:rPr>
        <w:t xml:space="preserve">. </w:t>
      </w:r>
      <w:r w:rsidRPr="0092610B">
        <w:rPr>
          <w:rFonts w:ascii="Times New Roman" w:eastAsia="Times New Roman" w:hAnsi="Times New Roman" w:cs="Times New Roman"/>
          <w:color w:val="000000"/>
          <w:sz w:val="24"/>
          <w:szCs w:val="24"/>
          <w:lang w:eastAsia="en-AU"/>
        </w:rPr>
        <w:t>Furthermore, the payment, being a benefit paid to individuals, imposes no regulatory burden on businesses</w:t>
      </w:r>
      <w:r w:rsidR="00B61B03" w:rsidRPr="0092610B">
        <w:rPr>
          <w:rFonts w:ascii="Times New Roman" w:eastAsia="Times New Roman" w:hAnsi="Times New Roman" w:cs="Times New Roman"/>
          <w:color w:val="000000"/>
          <w:sz w:val="24"/>
          <w:szCs w:val="24"/>
          <w:lang w:eastAsia="en-AU"/>
        </w:rPr>
        <w:t>,</w:t>
      </w:r>
      <w:r w:rsidRPr="0092610B">
        <w:rPr>
          <w:rFonts w:ascii="Times New Roman" w:eastAsia="Times New Roman" w:hAnsi="Times New Roman" w:cs="Times New Roman"/>
          <w:color w:val="000000"/>
          <w:sz w:val="24"/>
          <w:szCs w:val="24"/>
          <w:lang w:eastAsia="en-AU"/>
        </w:rPr>
        <w:t xml:space="preserve"> therefore broader consultation was not required in this instance.</w:t>
      </w:r>
    </w:p>
    <w:p w14:paraId="1D101CAD" w14:textId="77777777" w:rsidR="00B17A5B" w:rsidRPr="0092610B" w:rsidRDefault="00B17A5B" w:rsidP="00B03FCC">
      <w:pPr>
        <w:shd w:val="clear" w:color="auto" w:fill="FFFFFF"/>
        <w:rPr>
          <w:rFonts w:ascii="Times New Roman" w:hAnsi="Times New Roman" w:cs="Times New Roman"/>
          <w:sz w:val="24"/>
          <w:szCs w:val="24"/>
        </w:rPr>
      </w:pPr>
    </w:p>
    <w:p w14:paraId="0E28EC9F" w14:textId="77777777" w:rsidR="006C26DF" w:rsidRPr="0092610B" w:rsidRDefault="006C26DF" w:rsidP="0092610B">
      <w:pPr>
        <w:pStyle w:val="PlainParagraph"/>
        <w:spacing w:before="0" w:after="0" w:line="240" w:lineRule="auto"/>
        <w:rPr>
          <w:rFonts w:ascii="Times New Roman" w:hAnsi="Times New Roman" w:cs="Times New Roman"/>
          <w:sz w:val="24"/>
          <w:szCs w:val="24"/>
        </w:rPr>
      </w:pPr>
      <w:r w:rsidRPr="0092610B">
        <w:rPr>
          <w:rFonts w:ascii="Times New Roman" w:hAnsi="Times New Roman"/>
          <w:color w:val="000000" w:themeColor="text1"/>
          <w:sz w:val="24"/>
          <w:szCs w:val="24"/>
        </w:rPr>
        <w:t xml:space="preserve">There is no effective cap on the expenditure as the payment is demand driven. However, any further funding is subject to the Government decision (and parliamentary scrutiny through the </w:t>
      </w:r>
      <w:r w:rsidRPr="0092610B">
        <w:rPr>
          <w:rFonts w:ascii="Times New Roman" w:hAnsi="Times New Roman" w:cs="Times New Roman"/>
          <w:sz w:val="24"/>
          <w:szCs w:val="24"/>
        </w:rPr>
        <w:t xml:space="preserve">Budget process). </w:t>
      </w:r>
    </w:p>
    <w:p w14:paraId="530A4615" w14:textId="77777777" w:rsidR="00045182" w:rsidRPr="0092610B" w:rsidRDefault="00045182" w:rsidP="0092610B">
      <w:pPr>
        <w:pStyle w:val="PlainParagraph"/>
        <w:spacing w:before="0" w:after="0" w:line="240" w:lineRule="auto"/>
        <w:rPr>
          <w:rFonts w:ascii="Times New Roman" w:hAnsi="Times New Roman" w:cs="Times New Roman"/>
          <w:sz w:val="24"/>
          <w:szCs w:val="24"/>
        </w:rPr>
      </w:pPr>
    </w:p>
    <w:p w14:paraId="4C2F87EB" w14:textId="77777777" w:rsidR="001A324B" w:rsidRPr="0092610B" w:rsidRDefault="00043BFD" w:rsidP="0092610B">
      <w:pPr>
        <w:rPr>
          <w:rFonts w:ascii="Times New Roman" w:hAnsi="Times New Roman" w:cs="Times New Roman"/>
          <w:sz w:val="24"/>
          <w:szCs w:val="24"/>
        </w:rPr>
      </w:pPr>
      <w:r w:rsidRPr="0092610B">
        <w:rPr>
          <w:rFonts w:ascii="Times New Roman" w:hAnsi="Times New Roman" w:cs="Times New Roman"/>
          <w:sz w:val="24"/>
          <w:szCs w:val="24"/>
        </w:rPr>
        <w:t xml:space="preserve">Noting that it is not a comprehensive statement of relevant </w:t>
      </w:r>
      <w:r w:rsidR="00C44CC1" w:rsidRPr="0092610B">
        <w:rPr>
          <w:rFonts w:ascii="Times New Roman" w:hAnsi="Times New Roman" w:cs="Times New Roman"/>
          <w:sz w:val="24"/>
          <w:szCs w:val="24"/>
        </w:rPr>
        <w:t xml:space="preserve">constitutional </w:t>
      </w:r>
      <w:r w:rsidRPr="0092610B">
        <w:rPr>
          <w:rFonts w:ascii="Times New Roman" w:hAnsi="Times New Roman" w:cs="Times New Roman"/>
          <w:sz w:val="24"/>
          <w:szCs w:val="24"/>
        </w:rPr>
        <w:t xml:space="preserve">considerations, the </w:t>
      </w:r>
      <w:r w:rsidR="00C44CC1" w:rsidRPr="0092610B">
        <w:rPr>
          <w:rFonts w:ascii="Times New Roman" w:hAnsi="Times New Roman" w:cs="Times New Roman"/>
          <w:sz w:val="24"/>
          <w:szCs w:val="24"/>
        </w:rPr>
        <w:t xml:space="preserve">objective </w:t>
      </w:r>
      <w:r w:rsidRPr="0092610B">
        <w:rPr>
          <w:rFonts w:ascii="Times New Roman" w:hAnsi="Times New Roman" w:cs="Times New Roman"/>
          <w:sz w:val="24"/>
          <w:szCs w:val="24"/>
        </w:rPr>
        <w:t xml:space="preserve">of the item </w:t>
      </w:r>
      <w:r w:rsidR="00BA5037" w:rsidRPr="0092610B">
        <w:rPr>
          <w:rFonts w:ascii="Times New Roman" w:hAnsi="Times New Roman" w:cs="Times New Roman"/>
          <w:sz w:val="24"/>
          <w:szCs w:val="24"/>
        </w:rPr>
        <w:t xml:space="preserve">references the </w:t>
      </w:r>
      <w:r w:rsidR="001A324B" w:rsidRPr="0092610B">
        <w:rPr>
          <w:rFonts w:ascii="Times New Roman" w:hAnsi="Times New Roman" w:cs="Times New Roman"/>
          <w:sz w:val="24"/>
          <w:szCs w:val="24"/>
        </w:rPr>
        <w:t>following power</w:t>
      </w:r>
      <w:r w:rsidR="00AA0C20" w:rsidRPr="0092610B">
        <w:rPr>
          <w:rFonts w:ascii="Times New Roman" w:hAnsi="Times New Roman" w:cs="Times New Roman"/>
          <w:sz w:val="24"/>
          <w:szCs w:val="24"/>
        </w:rPr>
        <w:t>s</w:t>
      </w:r>
      <w:r w:rsidR="001A324B" w:rsidRPr="0092610B">
        <w:rPr>
          <w:rFonts w:ascii="Times New Roman" w:hAnsi="Times New Roman" w:cs="Times New Roman"/>
          <w:sz w:val="24"/>
          <w:szCs w:val="24"/>
        </w:rPr>
        <w:t xml:space="preserve"> in the Constitution:</w:t>
      </w:r>
    </w:p>
    <w:p w14:paraId="162D1772" w14:textId="006CDDED" w:rsidR="0092610B" w:rsidRPr="0092610B" w:rsidRDefault="00BA5037" w:rsidP="0092610B">
      <w:pPr>
        <w:pStyle w:val="ListParagraph"/>
        <w:numPr>
          <w:ilvl w:val="0"/>
          <w:numId w:val="22"/>
        </w:numPr>
        <w:spacing w:after="0" w:line="240" w:lineRule="auto"/>
        <w:rPr>
          <w:rFonts w:ascii="Times New Roman" w:hAnsi="Times New Roman"/>
          <w:sz w:val="24"/>
          <w:szCs w:val="24"/>
        </w:rPr>
      </w:pPr>
      <w:r w:rsidRPr="0092610B">
        <w:rPr>
          <w:rFonts w:ascii="Times New Roman" w:hAnsi="Times New Roman"/>
          <w:sz w:val="24"/>
          <w:szCs w:val="24"/>
        </w:rPr>
        <w:t>express incidental power and the executive po</w:t>
      </w:r>
      <w:r w:rsidR="00B24CC0" w:rsidRPr="0092610B">
        <w:rPr>
          <w:rFonts w:ascii="Times New Roman" w:hAnsi="Times New Roman"/>
          <w:sz w:val="24"/>
          <w:szCs w:val="24"/>
        </w:rPr>
        <w:t>wer (sections 51(xxxix) and 61), including the nationhood aspect</w:t>
      </w:r>
      <w:r w:rsidRPr="0092610B">
        <w:rPr>
          <w:rFonts w:ascii="Times New Roman" w:hAnsi="Times New Roman"/>
          <w:sz w:val="24"/>
          <w:szCs w:val="24"/>
        </w:rPr>
        <w:t xml:space="preserve">. </w:t>
      </w:r>
    </w:p>
    <w:p w14:paraId="0A478AA3" w14:textId="77777777" w:rsidR="0092610B" w:rsidRDefault="0092610B" w:rsidP="0092610B">
      <w:pPr>
        <w:pStyle w:val="Heading"/>
        <w:numPr>
          <w:ilvl w:val="0"/>
          <w:numId w:val="0"/>
        </w:numPr>
        <w:spacing w:after="0"/>
        <w:rPr>
          <w:i/>
        </w:rPr>
      </w:pPr>
    </w:p>
    <w:p w14:paraId="46C2B685" w14:textId="1F93F5C0" w:rsidR="0064340B" w:rsidRPr="0092610B" w:rsidRDefault="0064340B" w:rsidP="0092610B">
      <w:pPr>
        <w:pStyle w:val="Heading"/>
        <w:numPr>
          <w:ilvl w:val="0"/>
          <w:numId w:val="0"/>
        </w:numPr>
        <w:spacing w:after="0"/>
        <w:rPr>
          <w:i/>
          <w:u w:val="none"/>
        </w:rPr>
      </w:pPr>
      <w:bookmarkStart w:id="0" w:name="_GoBack"/>
      <w:bookmarkEnd w:id="0"/>
      <w:r w:rsidRPr="0092610B">
        <w:rPr>
          <w:i/>
        </w:rPr>
        <w:t>E</w:t>
      </w:r>
      <w:r w:rsidR="001A324B" w:rsidRPr="0092610B">
        <w:rPr>
          <w:i/>
        </w:rPr>
        <w:t>xecutive power and e</w:t>
      </w:r>
      <w:r w:rsidRPr="0092610B">
        <w:rPr>
          <w:i/>
        </w:rPr>
        <w:t>xpress inci</w:t>
      </w:r>
      <w:r w:rsidR="001A324B" w:rsidRPr="0092610B">
        <w:rPr>
          <w:i/>
        </w:rPr>
        <w:t>dental power, including the nationhood aspect</w:t>
      </w:r>
    </w:p>
    <w:p w14:paraId="36E0EEEC" w14:textId="77777777" w:rsidR="00693F76" w:rsidRPr="0092610B" w:rsidRDefault="00693F76" w:rsidP="0092610B">
      <w:pPr>
        <w:pStyle w:val="PlainParagraph"/>
        <w:spacing w:before="0" w:after="0" w:line="240" w:lineRule="auto"/>
        <w:rPr>
          <w:rFonts w:ascii="Times New Roman" w:hAnsi="Times New Roman" w:cs="Times New Roman"/>
          <w:sz w:val="24"/>
          <w:szCs w:val="24"/>
        </w:rPr>
      </w:pPr>
    </w:p>
    <w:p w14:paraId="6E3AAF12" w14:textId="77777777" w:rsidR="00693F76" w:rsidRPr="0092610B" w:rsidRDefault="00693F76" w:rsidP="0092610B">
      <w:pPr>
        <w:pStyle w:val="PlainParagraph"/>
        <w:spacing w:before="0" w:after="0" w:line="240" w:lineRule="auto"/>
        <w:rPr>
          <w:rFonts w:ascii="Times New Roman" w:hAnsi="Times New Roman" w:cs="Times New Roman"/>
          <w:sz w:val="24"/>
          <w:szCs w:val="24"/>
        </w:rPr>
      </w:pPr>
      <w:r w:rsidRPr="0092610B">
        <w:rPr>
          <w:rFonts w:ascii="Times New Roman" w:hAnsi="Times New Roman" w:cs="Times New Roman"/>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5C5B2F7C" w14:textId="77777777" w:rsidR="00FF6F02" w:rsidRPr="0092610B" w:rsidRDefault="00FF6F02" w:rsidP="00693F76">
      <w:pPr>
        <w:pStyle w:val="PlainParagraph"/>
        <w:spacing w:before="0" w:after="0" w:line="240" w:lineRule="auto"/>
        <w:rPr>
          <w:rFonts w:ascii="Times New Roman" w:hAnsi="Times New Roman" w:cs="Times New Roman"/>
          <w:sz w:val="24"/>
          <w:szCs w:val="24"/>
        </w:rPr>
      </w:pPr>
    </w:p>
    <w:p w14:paraId="3139A242" w14:textId="77777777" w:rsidR="00693F76" w:rsidRPr="0092610B" w:rsidRDefault="001A324B" w:rsidP="00693F76">
      <w:pPr>
        <w:pStyle w:val="PlainParagraph"/>
        <w:spacing w:before="0" w:after="0" w:line="240" w:lineRule="auto"/>
        <w:rPr>
          <w:rFonts w:ascii="Times New Roman" w:hAnsi="Times New Roman" w:cs="Times New Roman"/>
          <w:iCs/>
          <w:sz w:val="24"/>
          <w:szCs w:val="24"/>
        </w:rPr>
      </w:pPr>
      <w:r w:rsidRPr="0092610B">
        <w:rPr>
          <w:rFonts w:ascii="Times New Roman" w:hAnsi="Times New Roman" w:cs="Times New Roman"/>
          <w:sz w:val="24"/>
          <w:szCs w:val="24"/>
        </w:rPr>
        <w:t>COVID</w:t>
      </w:r>
      <w:r w:rsidRPr="0092610B">
        <w:rPr>
          <w:rFonts w:ascii="Times New Roman" w:hAnsi="Times New Roman" w:cs="Times New Roman"/>
          <w:sz w:val="24"/>
          <w:szCs w:val="24"/>
        </w:rPr>
        <w:noBreakHyphen/>
        <w:t>19 is causing a widespread health emergency of national significance, with widespread impacts on sectors of the economy due to the need for lockdowns to contain the spread of COVID</w:t>
      </w:r>
      <w:r w:rsidRPr="0092610B">
        <w:rPr>
          <w:rFonts w:ascii="Times New Roman" w:hAnsi="Times New Roman" w:cs="Times New Roman"/>
          <w:sz w:val="24"/>
          <w:szCs w:val="24"/>
        </w:rPr>
        <w:noBreakHyphen/>
        <w:t xml:space="preserve">19. The COVID-19 Disaster Payment will be available to certain eligible </w:t>
      </w:r>
      <w:r w:rsidR="00DF2825" w:rsidRPr="0092610B">
        <w:rPr>
          <w:rFonts w:ascii="Times New Roman" w:hAnsi="Times New Roman" w:cs="Times New Roman"/>
          <w:sz w:val="24"/>
          <w:szCs w:val="24"/>
        </w:rPr>
        <w:t>persons</w:t>
      </w:r>
      <w:r w:rsidRPr="0092610B">
        <w:rPr>
          <w:rFonts w:ascii="Times New Roman" w:hAnsi="Times New Roman" w:cs="Times New Roman"/>
          <w:sz w:val="24"/>
          <w:szCs w:val="24"/>
        </w:rPr>
        <w:t xml:space="preserve"> who are</w:t>
      </w:r>
      <w:r w:rsidR="001C5E25" w:rsidRPr="0092610B">
        <w:rPr>
          <w:rFonts w:ascii="Times New Roman" w:hAnsi="Times New Roman" w:cs="Times New Roman"/>
          <w:sz w:val="24"/>
          <w:szCs w:val="24"/>
        </w:rPr>
        <w:t>, or were,</w:t>
      </w:r>
      <w:r w:rsidRPr="0092610B">
        <w:rPr>
          <w:rFonts w:ascii="Times New Roman" w:hAnsi="Times New Roman" w:cs="Times New Roman"/>
          <w:sz w:val="24"/>
          <w:szCs w:val="24"/>
        </w:rPr>
        <w:t xml:space="preserve"> unable to earn their usual income as a result of state or territory public health orders restricting the movement of such persons, which are in effect for greater than seven days in response to outbreaks of COVID-19 in the community, and the Commonwealth Chief Medical Officer has de</w:t>
      </w:r>
      <w:r w:rsidR="009F33B7" w:rsidRPr="0092610B">
        <w:rPr>
          <w:rFonts w:ascii="Times New Roman" w:hAnsi="Times New Roman" w:cs="Times New Roman"/>
          <w:sz w:val="24"/>
          <w:szCs w:val="24"/>
        </w:rPr>
        <w:t>termined</w:t>
      </w:r>
      <w:r w:rsidRPr="0092610B">
        <w:rPr>
          <w:rFonts w:ascii="Times New Roman" w:hAnsi="Times New Roman" w:cs="Times New Roman"/>
          <w:sz w:val="24"/>
          <w:szCs w:val="24"/>
        </w:rPr>
        <w:t xml:space="preserve"> the location to be a hotspot for the purposes of this payment.</w:t>
      </w:r>
    </w:p>
    <w:p w14:paraId="0B127B45" w14:textId="77777777" w:rsidR="00EE2B7F" w:rsidRPr="0092610B" w:rsidRDefault="00EE2B7F" w:rsidP="00CB03FC">
      <w:pPr>
        <w:pStyle w:val="Tips"/>
        <w:numPr>
          <w:ilvl w:val="0"/>
          <w:numId w:val="0"/>
        </w:numPr>
        <w:spacing w:after="0"/>
        <w:rPr>
          <w:color w:val="auto"/>
        </w:rPr>
      </w:pPr>
    </w:p>
    <w:p w14:paraId="5F0FCFDF" w14:textId="77777777" w:rsidR="00FD5FE9" w:rsidRPr="0092610B" w:rsidRDefault="00FD5FE9" w:rsidP="00137F78">
      <w:pPr>
        <w:rPr>
          <w:rFonts w:ascii="Times New Roman" w:hAnsi="Times New Roman" w:cs="Times New Roman"/>
          <w:sz w:val="24"/>
          <w:szCs w:val="24"/>
        </w:rPr>
        <w:sectPr w:rsidR="00FD5FE9" w:rsidRPr="0092610B" w:rsidSect="009245B8">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7CA674A0" w14:textId="77777777" w:rsidR="007910C5" w:rsidRPr="0092610B" w:rsidRDefault="007910C5" w:rsidP="00CC41AF">
      <w:pPr>
        <w:contextualSpacing/>
        <w:jc w:val="center"/>
        <w:rPr>
          <w:rFonts w:ascii="Times New Roman" w:eastAsia="Times New Roman" w:hAnsi="Times New Roman" w:cs="Times New Roman"/>
          <w:b/>
          <w:bCs/>
          <w:sz w:val="24"/>
          <w:szCs w:val="24"/>
        </w:rPr>
      </w:pPr>
      <w:r w:rsidRPr="0092610B">
        <w:rPr>
          <w:rFonts w:ascii="Times New Roman" w:eastAsia="Times New Roman" w:hAnsi="Times New Roman" w:cs="Times New Roman"/>
          <w:b/>
          <w:bCs/>
          <w:sz w:val="24"/>
          <w:szCs w:val="24"/>
        </w:rPr>
        <w:lastRenderedPageBreak/>
        <w:t>Statement of Compatibility with Human Rights</w:t>
      </w:r>
    </w:p>
    <w:p w14:paraId="18D51D6E" w14:textId="77777777" w:rsidR="00CC41AF" w:rsidRPr="0092610B" w:rsidRDefault="00CC41AF" w:rsidP="00CC41AF">
      <w:pPr>
        <w:contextualSpacing/>
        <w:jc w:val="center"/>
        <w:rPr>
          <w:rFonts w:ascii="Times New Roman" w:eastAsia="Times New Roman" w:hAnsi="Times New Roman" w:cs="Times New Roman"/>
          <w:b/>
          <w:bCs/>
          <w:sz w:val="24"/>
          <w:szCs w:val="24"/>
        </w:rPr>
      </w:pPr>
    </w:p>
    <w:p w14:paraId="42D6CFD1" w14:textId="77777777" w:rsidR="007910C5" w:rsidRPr="0092610B" w:rsidRDefault="007910C5" w:rsidP="007910C5">
      <w:pPr>
        <w:pStyle w:val="paranumbering0"/>
        <w:spacing w:before="0" w:beforeAutospacing="0" w:after="0" w:afterAutospacing="0"/>
        <w:contextualSpacing/>
        <w:jc w:val="center"/>
      </w:pPr>
      <w:r w:rsidRPr="0092610B">
        <w:t xml:space="preserve">Prepared in accordance with Part 3 of the </w:t>
      </w:r>
      <w:r w:rsidRPr="0092610B">
        <w:rPr>
          <w:i/>
        </w:rPr>
        <w:t>Human Rights (Parliamentary Scrutiny) Act 2011</w:t>
      </w:r>
    </w:p>
    <w:p w14:paraId="45EF4A02" w14:textId="77777777" w:rsidR="007910C5" w:rsidRPr="0092610B" w:rsidRDefault="007910C5" w:rsidP="007910C5">
      <w:pPr>
        <w:pStyle w:val="paranumbering0"/>
        <w:spacing w:before="0" w:beforeAutospacing="0" w:after="0" w:afterAutospacing="0"/>
        <w:contextualSpacing/>
      </w:pPr>
    </w:p>
    <w:p w14:paraId="07F71AB4" w14:textId="77777777" w:rsidR="00337D61" w:rsidRPr="0092610B" w:rsidRDefault="00337D61" w:rsidP="00337D61">
      <w:pPr>
        <w:pStyle w:val="paranumbering0"/>
        <w:spacing w:before="0" w:beforeAutospacing="0" w:after="0" w:afterAutospacing="0"/>
        <w:contextualSpacing/>
        <w:rPr>
          <w:b/>
          <w:i/>
        </w:rPr>
      </w:pPr>
      <w:r w:rsidRPr="0092610B">
        <w:rPr>
          <w:b/>
          <w:i/>
        </w:rPr>
        <w:t xml:space="preserve">Financial Framework (Supplementary Powers) Amendment </w:t>
      </w:r>
      <w:r w:rsidRPr="0092610B">
        <w:rPr>
          <w:b/>
          <w:i/>
          <w:iCs/>
        </w:rPr>
        <w:t>(</w:t>
      </w:r>
      <w:r w:rsidR="000B045A" w:rsidRPr="0092610B">
        <w:rPr>
          <w:b/>
          <w:i/>
          <w:iCs/>
        </w:rPr>
        <w:t>Home Affairs</w:t>
      </w:r>
      <w:r w:rsidRPr="0092610B">
        <w:rPr>
          <w:b/>
          <w:i/>
          <w:iCs/>
        </w:rPr>
        <w:t xml:space="preserve"> Measures No. </w:t>
      </w:r>
      <w:r w:rsidR="00B4081E" w:rsidRPr="0092610B">
        <w:rPr>
          <w:b/>
          <w:i/>
          <w:iCs/>
        </w:rPr>
        <w:t>3</w:t>
      </w:r>
      <w:r w:rsidRPr="0092610B">
        <w:rPr>
          <w:b/>
          <w:i/>
          <w:iCs/>
        </w:rPr>
        <w:t xml:space="preserve">) </w:t>
      </w:r>
      <w:r w:rsidR="008E74E3" w:rsidRPr="0092610B">
        <w:rPr>
          <w:b/>
          <w:i/>
        </w:rPr>
        <w:t>Regulations 2021</w:t>
      </w:r>
    </w:p>
    <w:p w14:paraId="2DC8150D" w14:textId="77777777" w:rsidR="00337D61" w:rsidRPr="0092610B" w:rsidRDefault="00337D61" w:rsidP="00337D61">
      <w:pPr>
        <w:pStyle w:val="paranumbering0"/>
        <w:spacing w:before="0" w:beforeAutospacing="0" w:after="0" w:afterAutospacing="0"/>
        <w:contextualSpacing/>
      </w:pPr>
    </w:p>
    <w:p w14:paraId="6FDC6D42" w14:textId="77777777" w:rsidR="00337D61" w:rsidRPr="0092610B" w:rsidRDefault="00337D61" w:rsidP="00337D61">
      <w:pPr>
        <w:pStyle w:val="paranumbering0"/>
        <w:spacing w:before="0" w:beforeAutospacing="0" w:after="0" w:afterAutospacing="0"/>
        <w:contextualSpacing/>
      </w:pPr>
      <w:r w:rsidRPr="0092610B">
        <w:t xml:space="preserve">This disallowable legislative instrument is compatible with the human rights and freedoms recognised or declared in the international instruments listed in section 3 of the </w:t>
      </w:r>
      <w:r w:rsidRPr="0092610B">
        <w:rPr>
          <w:i/>
        </w:rPr>
        <w:t>Human Rights (Parliamentary Scrutiny) Act 2011.</w:t>
      </w:r>
    </w:p>
    <w:p w14:paraId="76587F80" w14:textId="77777777" w:rsidR="00337D61" w:rsidRPr="0092610B" w:rsidRDefault="00337D61" w:rsidP="00337D61">
      <w:pPr>
        <w:pStyle w:val="paranumbering0"/>
        <w:spacing w:before="0" w:beforeAutospacing="0" w:after="0" w:afterAutospacing="0"/>
        <w:contextualSpacing/>
      </w:pPr>
    </w:p>
    <w:p w14:paraId="3C203B86" w14:textId="77777777" w:rsidR="00337D61" w:rsidRPr="0092610B" w:rsidRDefault="00337D61" w:rsidP="00337D61">
      <w:pPr>
        <w:pStyle w:val="paranumbering0"/>
        <w:spacing w:before="0" w:beforeAutospacing="0" w:after="0" w:afterAutospacing="0"/>
        <w:contextualSpacing/>
        <w:rPr>
          <w:b/>
        </w:rPr>
      </w:pPr>
      <w:r w:rsidRPr="0092610B">
        <w:rPr>
          <w:b/>
        </w:rPr>
        <w:t>Overview of the legislative instrument</w:t>
      </w:r>
    </w:p>
    <w:p w14:paraId="3B985E6B" w14:textId="77777777" w:rsidR="00337D61" w:rsidRPr="0092610B" w:rsidRDefault="00337D61" w:rsidP="00337D61">
      <w:pPr>
        <w:pStyle w:val="paranumbering0"/>
        <w:spacing w:before="0" w:beforeAutospacing="0" w:after="0" w:afterAutospacing="0"/>
        <w:contextualSpacing/>
      </w:pPr>
    </w:p>
    <w:p w14:paraId="5F6B076F" w14:textId="77777777" w:rsidR="00337D61" w:rsidRPr="0092610B" w:rsidRDefault="00337D61" w:rsidP="009B41D6">
      <w:pPr>
        <w:pStyle w:val="paranumbering0"/>
        <w:spacing w:before="0" w:beforeAutospacing="0" w:after="0" w:afterAutospacing="0"/>
        <w:contextualSpacing/>
      </w:pPr>
      <w:r w:rsidRPr="0092610B">
        <w:t xml:space="preserve">Section 32B of the </w:t>
      </w:r>
      <w:r w:rsidRPr="0092610B">
        <w:rPr>
          <w:i/>
        </w:rPr>
        <w:t>Financial Framework (Supplementary Powers) Act 1997</w:t>
      </w:r>
      <w:r w:rsidRPr="0092610B">
        <w:t xml:space="preserve"> (the FF(SP) Act) authorises the Commonwealth to make, vary and administer arrangements and grants specified in the </w:t>
      </w:r>
      <w:r w:rsidRPr="0092610B">
        <w:rPr>
          <w:i/>
        </w:rPr>
        <w:t xml:space="preserve">Financial Framework (Supplementary Powers) Regulations 1997 </w:t>
      </w:r>
      <w:r w:rsidRPr="0092610B">
        <w:t xml:space="preserve">(the FF(SP) Regulations) and to make, vary and administer arrangements and grants for the purposes of programs specified in the Regulations. Schedule 1AA and Schedule 1AB to the FF(SP) Regulations specify the arrangements, grants and programs. </w:t>
      </w:r>
      <w:r w:rsidR="00B43F57" w:rsidRPr="0092610B">
        <w:t>The powers in the FF(SP) Act to make, vary or administer arrangements or grants may be exercised on behalf of the Commonwealth by</w:t>
      </w:r>
      <w:r w:rsidRPr="0092610B">
        <w:t xml:space="preserve"> Ministers and the accountable authorities of non</w:t>
      </w:r>
      <w:r w:rsidRPr="0092610B">
        <w:noBreakHyphen/>
        <w:t xml:space="preserve">corporate Commonwealth entities, as defined under section 12 of the </w:t>
      </w:r>
      <w:r w:rsidRPr="0092610B">
        <w:rPr>
          <w:i/>
        </w:rPr>
        <w:t>Public Governance, Performance and Accountability Act 2013</w:t>
      </w:r>
      <w:r w:rsidRPr="0092610B">
        <w:t>.</w:t>
      </w:r>
    </w:p>
    <w:p w14:paraId="280921FD" w14:textId="77777777" w:rsidR="00337D61" w:rsidRPr="0092610B" w:rsidRDefault="00337D61" w:rsidP="00337D61">
      <w:pPr>
        <w:rPr>
          <w:rFonts w:ascii="Times New Roman" w:hAnsi="Times New Roman" w:cs="Times New Roman"/>
          <w:sz w:val="24"/>
          <w:szCs w:val="24"/>
        </w:rPr>
      </w:pPr>
    </w:p>
    <w:p w14:paraId="0169B9A3" w14:textId="77777777" w:rsidR="00DF2825" w:rsidRPr="0092610B" w:rsidRDefault="00DF2825" w:rsidP="00DF2825">
      <w:pPr>
        <w:pStyle w:val="ParaNumbering"/>
        <w:tabs>
          <w:tab w:val="clear" w:pos="360"/>
          <w:tab w:val="clear" w:pos="567"/>
        </w:tabs>
        <w:spacing w:after="0" w:line="240" w:lineRule="auto"/>
        <w:contextualSpacing/>
        <w:rPr>
          <w:szCs w:val="24"/>
        </w:rPr>
      </w:pPr>
      <w:r w:rsidRPr="0092610B">
        <w:rPr>
          <w:color w:val="000000" w:themeColor="text1"/>
          <w:szCs w:val="24"/>
        </w:rPr>
        <w:t xml:space="preserve">On 3 June 2021, </w:t>
      </w:r>
      <w:r w:rsidRPr="0092610B">
        <w:t xml:space="preserve">the Prime Minister, the Hon Scott Morrison MP, the Treasurer, the Hon Josh Frydenberg MP, and the Minister for Agriculture, Drought and Emergency Management, the Hon David Littleproud MP, jointly </w:t>
      </w:r>
      <w:r w:rsidRPr="0092610B">
        <w:rPr>
          <w:color w:val="000000" w:themeColor="text1"/>
          <w:szCs w:val="24"/>
        </w:rPr>
        <w:t xml:space="preserve">announced the establishment of a temporary COVID-19 Disaster Payment in recognition that extended lockdown periods can have serious financial implications for workers. The </w:t>
      </w:r>
      <w:r w:rsidRPr="0092610B">
        <w:rPr>
          <w:szCs w:val="24"/>
        </w:rPr>
        <w:t xml:space="preserve">payment aims to help lawful workers </w:t>
      </w:r>
      <w:r w:rsidR="001C5E25" w:rsidRPr="0092610B">
        <w:rPr>
          <w:szCs w:val="24"/>
        </w:rPr>
        <w:t xml:space="preserve">who are, or were, </w:t>
      </w:r>
      <w:r w:rsidRPr="0092610B">
        <w:rPr>
          <w:szCs w:val="24"/>
        </w:rPr>
        <w:t>unable to work and earn their usual income, because they are</w:t>
      </w:r>
      <w:r w:rsidR="001C5E25" w:rsidRPr="0092610B">
        <w:rPr>
          <w:szCs w:val="24"/>
        </w:rPr>
        <w:t>, or were,</w:t>
      </w:r>
      <w:r w:rsidRPr="0092610B">
        <w:rPr>
          <w:szCs w:val="24"/>
        </w:rPr>
        <w:t xml:space="preserve"> subject to state or territory public health orders restricting the movement of persons, and the Commonwealth Chief Medical Officer has de</w:t>
      </w:r>
      <w:r w:rsidR="00EC592E" w:rsidRPr="0092610B">
        <w:rPr>
          <w:szCs w:val="24"/>
        </w:rPr>
        <w:t>termined</w:t>
      </w:r>
      <w:r w:rsidRPr="0092610B">
        <w:rPr>
          <w:szCs w:val="24"/>
        </w:rPr>
        <w:t xml:space="preserve"> the area to be a COVID-19 hotspot for the purposes of Commonwealth support.  </w:t>
      </w:r>
    </w:p>
    <w:p w14:paraId="500343B5" w14:textId="77777777" w:rsidR="00DF2825" w:rsidRPr="0092610B" w:rsidRDefault="00DF2825" w:rsidP="00166785">
      <w:pPr>
        <w:ind w:right="-46"/>
        <w:rPr>
          <w:rFonts w:ascii="Times New Roman" w:hAnsi="Times New Roman" w:cs="Times New Roman"/>
          <w:sz w:val="24"/>
          <w:szCs w:val="24"/>
        </w:rPr>
      </w:pPr>
    </w:p>
    <w:p w14:paraId="28495804" w14:textId="77777777" w:rsidR="00B4081E" w:rsidRPr="0092610B" w:rsidRDefault="00B43F57" w:rsidP="00B4081E">
      <w:pPr>
        <w:rPr>
          <w:rFonts w:ascii="Times New Roman" w:hAnsi="Times New Roman" w:cs="Times New Roman"/>
          <w:sz w:val="24"/>
          <w:szCs w:val="24"/>
        </w:rPr>
      </w:pPr>
      <w:r w:rsidRPr="0092610B">
        <w:rPr>
          <w:rFonts w:ascii="Times New Roman" w:hAnsi="Times New Roman" w:cs="Times New Roman"/>
          <w:sz w:val="24"/>
          <w:szCs w:val="24"/>
        </w:rPr>
        <w:t xml:space="preserve">The </w:t>
      </w:r>
      <w:r w:rsidRPr="0092610B">
        <w:rPr>
          <w:rFonts w:ascii="Times New Roman" w:hAnsi="Times New Roman" w:cs="Times New Roman"/>
          <w:i/>
          <w:sz w:val="24"/>
          <w:szCs w:val="24"/>
        </w:rPr>
        <w:t>Financial Framework (Supplementary Powers) Amendment (</w:t>
      </w:r>
      <w:r w:rsidR="00BE2BCD" w:rsidRPr="0092610B">
        <w:rPr>
          <w:rFonts w:ascii="Times New Roman" w:hAnsi="Times New Roman" w:cs="Times New Roman"/>
          <w:i/>
          <w:sz w:val="24"/>
          <w:szCs w:val="24"/>
        </w:rPr>
        <w:t>Home Affairs</w:t>
      </w:r>
      <w:r w:rsidR="00C82D1A" w:rsidRPr="0092610B">
        <w:rPr>
          <w:rFonts w:ascii="Times New Roman" w:hAnsi="Times New Roman" w:cs="Times New Roman"/>
          <w:i/>
          <w:sz w:val="24"/>
          <w:szCs w:val="24"/>
        </w:rPr>
        <w:t xml:space="preserve"> Measures No. </w:t>
      </w:r>
      <w:r w:rsidR="00B4081E" w:rsidRPr="0092610B">
        <w:rPr>
          <w:rFonts w:ascii="Times New Roman" w:hAnsi="Times New Roman" w:cs="Times New Roman"/>
          <w:i/>
          <w:sz w:val="24"/>
          <w:szCs w:val="24"/>
        </w:rPr>
        <w:t>3</w:t>
      </w:r>
      <w:r w:rsidR="008E74E3" w:rsidRPr="0092610B">
        <w:rPr>
          <w:rFonts w:ascii="Times New Roman" w:hAnsi="Times New Roman" w:cs="Times New Roman"/>
          <w:i/>
          <w:sz w:val="24"/>
          <w:szCs w:val="24"/>
        </w:rPr>
        <w:t xml:space="preserve">) Regulations 2021 </w:t>
      </w:r>
      <w:r w:rsidRPr="0092610B">
        <w:rPr>
          <w:rFonts w:ascii="Times New Roman" w:hAnsi="Times New Roman" w:cs="Times New Roman"/>
          <w:sz w:val="24"/>
          <w:szCs w:val="24"/>
        </w:rPr>
        <w:t xml:space="preserve">amend </w:t>
      </w:r>
      <w:r w:rsidR="00B4081E" w:rsidRPr="0092610B">
        <w:rPr>
          <w:rFonts w:ascii="Times New Roman" w:hAnsi="Times New Roman" w:cs="Times New Roman"/>
          <w:sz w:val="24"/>
          <w:szCs w:val="24"/>
        </w:rPr>
        <w:t xml:space="preserve">table item 492 in Part 4 of Schedule 1AB to the FF(SP) Regulations to remove the reference to the requirement to apply for the </w:t>
      </w:r>
      <w:r w:rsidR="00B4081E" w:rsidRPr="0092610B">
        <w:rPr>
          <w:rFonts w:ascii="Times New Roman" w:hAnsi="Times New Roman"/>
          <w:sz w:val="24"/>
          <w:szCs w:val="24"/>
        </w:rPr>
        <w:t>COVID-19 Disaster Payment</w:t>
      </w:r>
      <w:r w:rsidR="00B4081E" w:rsidRPr="0092610B">
        <w:rPr>
          <w:rFonts w:ascii="Times New Roman" w:hAnsi="Times New Roman" w:cs="Times New Roman"/>
          <w:sz w:val="24"/>
          <w:szCs w:val="24"/>
        </w:rPr>
        <w:t xml:space="preserve"> within six months after the start of the period of the restrictions, but clarify that </w:t>
      </w:r>
      <w:r w:rsidR="00AE62A0" w:rsidRPr="0092610B">
        <w:rPr>
          <w:rFonts w:ascii="Times New Roman" w:hAnsi="Times New Roman" w:cs="Times New Roman"/>
          <w:sz w:val="24"/>
          <w:szCs w:val="24"/>
        </w:rPr>
        <w:t>assistance may be provided to eligible persons</w:t>
      </w:r>
      <w:r w:rsidR="00B4081E" w:rsidRPr="0092610B">
        <w:rPr>
          <w:rFonts w:ascii="Times New Roman" w:hAnsi="Times New Roman" w:cs="Times New Roman"/>
          <w:sz w:val="24"/>
          <w:szCs w:val="24"/>
        </w:rPr>
        <w:t xml:space="preserve"> during or after the period of the restrictions. Precise details of the period during which applications for </w:t>
      </w:r>
      <w:r w:rsidR="00AE62A0" w:rsidRPr="0092610B">
        <w:rPr>
          <w:rFonts w:ascii="Times New Roman" w:hAnsi="Times New Roman" w:cs="Times New Roman"/>
          <w:sz w:val="24"/>
          <w:szCs w:val="24"/>
        </w:rPr>
        <w:t>assistance</w:t>
      </w:r>
      <w:r w:rsidR="00B4081E" w:rsidRPr="0092610B">
        <w:rPr>
          <w:rFonts w:ascii="Times New Roman" w:hAnsi="Times New Roman" w:cs="Times New Roman"/>
          <w:sz w:val="24"/>
          <w:szCs w:val="24"/>
        </w:rPr>
        <w:t xml:space="preserve"> can be made will be published on the Services Australia website (</w:t>
      </w:r>
      <w:r w:rsidR="00B4081E" w:rsidRPr="0092610B">
        <w:rPr>
          <w:rFonts w:ascii="Times New Roman" w:hAnsi="Times New Roman" w:cs="Times New Roman"/>
          <w:sz w:val="24"/>
          <w:szCs w:val="24"/>
          <w:u w:val="single"/>
        </w:rPr>
        <w:t>www.servicesaustralia.gov.au</w:t>
      </w:r>
      <w:r w:rsidR="00B4081E" w:rsidRPr="0092610B">
        <w:rPr>
          <w:rFonts w:ascii="Times New Roman" w:hAnsi="Times New Roman" w:cs="Times New Roman"/>
          <w:sz w:val="24"/>
          <w:szCs w:val="24"/>
        </w:rPr>
        <w:t>) and as part of the COVID</w:t>
      </w:r>
      <w:r w:rsidR="00B4081E" w:rsidRPr="0092610B">
        <w:rPr>
          <w:rFonts w:ascii="Times New Roman" w:hAnsi="Times New Roman" w:cs="Times New Roman"/>
          <w:sz w:val="24"/>
          <w:szCs w:val="24"/>
        </w:rPr>
        <w:noBreakHyphen/>
        <w:t>19 Disaster Payment Guidelines, which will be made available on the GrantConnect website (</w:t>
      </w:r>
      <w:r w:rsidR="00AE62A0" w:rsidRPr="0092610B">
        <w:rPr>
          <w:rFonts w:ascii="Times New Roman" w:hAnsi="Times New Roman" w:cs="Times New Roman"/>
          <w:sz w:val="24"/>
          <w:szCs w:val="24"/>
          <w:u w:val="single"/>
        </w:rPr>
        <w:t>www.grants.gov.au</w:t>
      </w:r>
      <w:r w:rsidR="00B4081E" w:rsidRPr="0092610B">
        <w:rPr>
          <w:rFonts w:ascii="Times New Roman" w:hAnsi="Times New Roman" w:cs="Times New Roman"/>
          <w:sz w:val="24"/>
          <w:szCs w:val="24"/>
        </w:rPr>
        <w:t>).</w:t>
      </w:r>
    </w:p>
    <w:p w14:paraId="20C2478E" w14:textId="77777777" w:rsidR="00AE62A0" w:rsidRPr="0092610B" w:rsidRDefault="00AE62A0" w:rsidP="00B4081E">
      <w:pPr>
        <w:rPr>
          <w:rFonts w:ascii="Times New Roman" w:hAnsi="Times New Roman" w:cs="Times New Roman"/>
          <w:sz w:val="24"/>
          <w:szCs w:val="24"/>
        </w:rPr>
      </w:pPr>
    </w:p>
    <w:p w14:paraId="583FCB9B" w14:textId="77777777" w:rsidR="00DF2825" w:rsidRPr="0092610B" w:rsidRDefault="00B4081E" w:rsidP="00DF2825">
      <w:pPr>
        <w:rPr>
          <w:rFonts w:ascii="Times New Roman" w:hAnsi="Times New Roman"/>
          <w:sz w:val="24"/>
          <w:szCs w:val="24"/>
        </w:rPr>
      </w:pPr>
      <w:r w:rsidRPr="0092610B">
        <w:rPr>
          <w:rFonts w:ascii="Times New Roman" w:hAnsi="Times New Roman" w:cs="Times New Roman"/>
          <w:sz w:val="24"/>
          <w:szCs w:val="24"/>
        </w:rPr>
        <w:t xml:space="preserve">Table item 492 </w:t>
      </w:r>
      <w:r w:rsidR="00166785" w:rsidRPr="0092610B">
        <w:rPr>
          <w:rFonts w:ascii="Times New Roman" w:hAnsi="Times New Roman" w:cs="Times New Roman"/>
          <w:sz w:val="24"/>
          <w:szCs w:val="24"/>
        </w:rPr>
        <w:t>establish</w:t>
      </w:r>
      <w:r w:rsidRPr="0092610B">
        <w:rPr>
          <w:rFonts w:ascii="Times New Roman" w:hAnsi="Times New Roman" w:cs="Times New Roman"/>
          <w:sz w:val="24"/>
          <w:szCs w:val="24"/>
        </w:rPr>
        <w:t>es</w:t>
      </w:r>
      <w:r w:rsidR="00166785" w:rsidRPr="0092610B">
        <w:rPr>
          <w:rFonts w:ascii="Times New Roman" w:hAnsi="Times New Roman" w:cs="Times New Roman"/>
          <w:sz w:val="24"/>
          <w:szCs w:val="24"/>
        </w:rPr>
        <w:t xml:space="preserve"> legislative authority for </w:t>
      </w:r>
      <w:r w:rsidR="00DF2825" w:rsidRPr="0092610B">
        <w:rPr>
          <w:rFonts w:ascii="Times New Roman" w:hAnsi="Times New Roman"/>
          <w:sz w:val="24"/>
          <w:szCs w:val="24"/>
        </w:rPr>
        <w:t>the Government to make the COVID-19 Disaster Payment to eligible individuals who are</w:t>
      </w:r>
      <w:r w:rsidR="00AE62A0" w:rsidRPr="0092610B">
        <w:rPr>
          <w:rFonts w:ascii="Times New Roman" w:hAnsi="Times New Roman"/>
          <w:sz w:val="24"/>
          <w:szCs w:val="24"/>
        </w:rPr>
        <w:t>,</w:t>
      </w:r>
      <w:r w:rsidR="00DF2825" w:rsidRPr="0092610B">
        <w:rPr>
          <w:rFonts w:ascii="Times New Roman" w:hAnsi="Times New Roman"/>
          <w:sz w:val="24"/>
          <w:szCs w:val="24"/>
        </w:rPr>
        <w:t xml:space="preserve"> or were</w:t>
      </w:r>
      <w:r w:rsidR="00AE62A0" w:rsidRPr="0092610B">
        <w:rPr>
          <w:rFonts w:ascii="Times New Roman" w:hAnsi="Times New Roman"/>
          <w:sz w:val="24"/>
          <w:szCs w:val="24"/>
        </w:rPr>
        <w:t>,</w:t>
      </w:r>
      <w:r w:rsidR="00DF2825" w:rsidRPr="0092610B">
        <w:rPr>
          <w:rFonts w:ascii="Times New Roman" w:hAnsi="Times New Roman"/>
          <w:sz w:val="24"/>
          <w:szCs w:val="24"/>
        </w:rPr>
        <w:t xml:space="preserve"> unable to earn their usual income because they are</w:t>
      </w:r>
      <w:r w:rsidR="00AE62A0" w:rsidRPr="0092610B">
        <w:rPr>
          <w:rFonts w:ascii="Times New Roman" w:hAnsi="Times New Roman"/>
          <w:sz w:val="24"/>
          <w:szCs w:val="24"/>
        </w:rPr>
        <w:t>,</w:t>
      </w:r>
      <w:r w:rsidR="00DF2825" w:rsidRPr="0092610B">
        <w:rPr>
          <w:rFonts w:ascii="Times New Roman" w:hAnsi="Times New Roman"/>
          <w:sz w:val="24"/>
          <w:szCs w:val="24"/>
        </w:rPr>
        <w:t xml:space="preserve"> or have been</w:t>
      </w:r>
      <w:r w:rsidR="00AE62A0" w:rsidRPr="0092610B">
        <w:rPr>
          <w:rFonts w:ascii="Times New Roman" w:hAnsi="Times New Roman"/>
          <w:sz w:val="24"/>
          <w:szCs w:val="24"/>
        </w:rPr>
        <w:t>,</w:t>
      </w:r>
      <w:r w:rsidR="00DF2825" w:rsidRPr="0092610B">
        <w:rPr>
          <w:rFonts w:ascii="Times New Roman" w:hAnsi="Times New Roman"/>
          <w:sz w:val="24"/>
          <w:szCs w:val="24"/>
        </w:rPr>
        <w:t xml:space="preserve"> unable to work as a result of state or territory public health orders in effect for greater than seven days in an area de</w:t>
      </w:r>
      <w:r w:rsidR="00EC592E" w:rsidRPr="0092610B">
        <w:rPr>
          <w:rFonts w:ascii="Times New Roman" w:hAnsi="Times New Roman"/>
          <w:sz w:val="24"/>
          <w:szCs w:val="24"/>
        </w:rPr>
        <w:t>termined</w:t>
      </w:r>
      <w:r w:rsidR="00DF2825" w:rsidRPr="0092610B">
        <w:rPr>
          <w:rFonts w:ascii="Times New Roman" w:hAnsi="Times New Roman"/>
          <w:sz w:val="24"/>
          <w:szCs w:val="24"/>
        </w:rPr>
        <w:t xml:space="preserve"> by the Commonwealth Chief Medical Officer to be a COVID-19 hotspot for the purposes of Commonwealth support. </w:t>
      </w:r>
    </w:p>
    <w:p w14:paraId="2272DBEB" w14:textId="77777777" w:rsidR="00DF2825" w:rsidRPr="0092610B" w:rsidRDefault="00DF2825" w:rsidP="00166785">
      <w:pPr>
        <w:ind w:right="-46"/>
        <w:rPr>
          <w:rFonts w:ascii="Times New Roman" w:hAnsi="Times New Roman" w:cs="Times New Roman"/>
          <w:sz w:val="24"/>
          <w:szCs w:val="24"/>
        </w:rPr>
      </w:pPr>
    </w:p>
    <w:p w14:paraId="2B6B7B59" w14:textId="77777777" w:rsidR="00337D61" w:rsidRPr="0092610B" w:rsidRDefault="00337D61" w:rsidP="00337D61">
      <w:pPr>
        <w:ind w:right="-46"/>
        <w:rPr>
          <w:rFonts w:ascii="Times New Roman" w:hAnsi="Times New Roman" w:cs="Times New Roman"/>
          <w:b/>
          <w:color w:val="000000" w:themeColor="text1"/>
          <w:sz w:val="24"/>
          <w:szCs w:val="24"/>
        </w:rPr>
      </w:pPr>
      <w:r w:rsidRPr="0092610B">
        <w:rPr>
          <w:rFonts w:ascii="Times New Roman" w:hAnsi="Times New Roman" w:cs="Times New Roman"/>
          <w:b/>
          <w:color w:val="000000" w:themeColor="text1"/>
          <w:sz w:val="24"/>
          <w:szCs w:val="24"/>
        </w:rPr>
        <w:t>Human rights implications</w:t>
      </w:r>
    </w:p>
    <w:p w14:paraId="5567C8EB" w14:textId="77777777" w:rsidR="00337D61" w:rsidRPr="0092610B" w:rsidRDefault="00337D61" w:rsidP="00337D61">
      <w:pPr>
        <w:ind w:right="-46"/>
        <w:rPr>
          <w:rFonts w:ascii="Times New Roman" w:hAnsi="Times New Roman" w:cs="Times New Roman"/>
          <w:color w:val="000000" w:themeColor="text1"/>
          <w:sz w:val="24"/>
          <w:szCs w:val="24"/>
        </w:rPr>
      </w:pPr>
    </w:p>
    <w:p w14:paraId="29AD98C9" w14:textId="47C9809B" w:rsidR="004C2F10" w:rsidRPr="0092610B" w:rsidRDefault="004C2F10" w:rsidP="00166785">
      <w:pPr>
        <w:rPr>
          <w:rFonts w:ascii="Times New Roman" w:hAnsi="Times New Roman" w:cs="Times New Roman"/>
          <w:sz w:val="24"/>
          <w:szCs w:val="24"/>
        </w:rPr>
      </w:pPr>
      <w:r w:rsidRPr="0092610B">
        <w:rPr>
          <w:rFonts w:ascii="Times New Roman" w:hAnsi="Times New Roman" w:cs="Times New Roman"/>
          <w:sz w:val="24"/>
          <w:szCs w:val="24"/>
        </w:rPr>
        <w:t>This disallowable legislative instrument does not engage any of the applicable rights or freedoms. It amends table item 492 to clarify that the COVID-19 Disaster Payment may be provided during or after the period of state or territory public health orders restricting movement and removes reference to the requirement to apply for the COVID-19 Disaster Payment within six months.</w:t>
      </w:r>
    </w:p>
    <w:p w14:paraId="487FF387" w14:textId="77777777" w:rsidR="004C2F10" w:rsidRPr="0092610B" w:rsidRDefault="004C2F10" w:rsidP="00166785">
      <w:pPr>
        <w:rPr>
          <w:rFonts w:ascii="Times New Roman" w:hAnsi="Times New Roman" w:cs="Times New Roman"/>
          <w:sz w:val="24"/>
          <w:szCs w:val="24"/>
        </w:rPr>
      </w:pPr>
    </w:p>
    <w:p w14:paraId="74696CA9" w14:textId="77777777" w:rsidR="00337D61" w:rsidRPr="0092610B" w:rsidRDefault="00337D61" w:rsidP="00337D61">
      <w:pPr>
        <w:pStyle w:val="NoSpacing"/>
        <w:ind w:right="55"/>
        <w:rPr>
          <w:rFonts w:ascii="Times New Roman" w:hAnsi="Times New Roman" w:cs="Times New Roman"/>
          <w:b/>
          <w:color w:val="000000" w:themeColor="text1"/>
          <w:sz w:val="24"/>
          <w:szCs w:val="24"/>
        </w:rPr>
      </w:pPr>
      <w:r w:rsidRPr="0092610B">
        <w:rPr>
          <w:rFonts w:ascii="Times New Roman" w:hAnsi="Times New Roman" w:cs="Times New Roman"/>
          <w:b/>
          <w:color w:val="000000" w:themeColor="text1"/>
          <w:sz w:val="24"/>
          <w:szCs w:val="24"/>
        </w:rPr>
        <w:t>Conclusion</w:t>
      </w:r>
    </w:p>
    <w:p w14:paraId="0B7A76CD" w14:textId="1286815C" w:rsidR="00337D61" w:rsidRPr="0092610B" w:rsidRDefault="00337D61" w:rsidP="00337D61">
      <w:pPr>
        <w:ind w:right="-46"/>
        <w:rPr>
          <w:rFonts w:ascii="Times New Roman" w:hAnsi="Times New Roman" w:cs="Times New Roman"/>
          <w:color w:val="000000" w:themeColor="text1"/>
          <w:sz w:val="24"/>
          <w:szCs w:val="24"/>
        </w:rPr>
      </w:pPr>
    </w:p>
    <w:p w14:paraId="28200C9C" w14:textId="69EF1363" w:rsidR="004C2F10" w:rsidRPr="0092610B" w:rsidRDefault="004C2F10" w:rsidP="004C2F10">
      <w:pPr>
        <w:rPr>
          <w:rFonts w:ascii="Times New Roman" w:hAnsi="Times New Roman" w:cs="Times New Roman"/>
          <w:sz w:val="24"/>
          <w:szCs w:val="24"/>
        </w:rPr>
      </w:pPr>
      <w:r w:rsidRPr="0092610B">
        <w:rPr>
          <w:rFonts w:ascii="Times New Roman" w:hAnsi="Times New Roman" w:cs="Times New Roman"/>
          <w:sz w:val="24"/>
          <w:szCs w:val="24"/>
        </w:rPr>
        <w:t>This disallowable legislative instrument is compatible with human rights because it does not raise any human rights issues.</w:t>
      </w:r>
    </w:p>
    <w:p w14:paraId="4D1D5F4B" w14:textId="77777777" w:rsidR="004C2F10" w:rsidRPr="0092610B" w:rsidRDefault="004C2F10" w:rsidP="00337D61">
      <w:pPr>
        <w:ind w:right="-46"/>
        <w:rPr>
          <w:rFonts w:ascii="Times New Roman" w:hAnsi="Times New Roman" w:cs="Times New Roman"/>
          <w:color w:val="000000" w:themeColor="text1"/>
          <w:sz w:val="24"/>
          <w:szCs w:val="24"/>
        </w:rPr>
      </w:pPr>
    </w:p>
    <w:p w14:paraId="602F5731" w14:textId="77777777" w:rsidR="00337D61" w:rsidRPr="0092610B" w:rsidRDefault="00337D61" w:rsidP="00337D61">
      <w:pPr>
        <w:ind w:right="-46"/>
        <w:rPr>
          <w:rFonts w:ascii="Times New Roman" w:hAnsi="Times New Roman" w:cs="Times New Roman"/>
          <w:color w:val="000000" w:themeColor="text1"/>
          <w:sz w:val="24"/>
          <w:szCs w:val="24"/>
        </w:rPr>
      </w:pPr>
    </w:p>
    <w:p w14:paraId="1330DEA0" w14:textId="77777777" w:rsidR="00337D61" w:rsidRPr="0092610B" w:rsidRDefault="00337D61" w:rsidP="00337D61">
      <w:pPr>
        <w:ind w:right="-46"/>
        <w:rPr>
          <w:rFonts w:ascii="Times New Roman" w:hAnsi="Times New Roman" w:cs="Times New Roman"/>
          <w:color w:val="000000" w:themeColor="text1"/>
          <w:sz w:val="24"/>
          <w:szCs w:val="24"/>
        </w:rPr>
      </w:pPr>
    </w:p>
    <w:p w14:paraId="54D96236" w14:textId="77777777" w:rsidR="00337D61" w:rsidRPr="0092610B" w:rsidRDefault="00337D61" w:rsidP="00337D61">
      <w:pPr>
        <w:ind w:right="-46"/>
        <w:rPr>
          <w:rFonts w:ascii="Times New Roman" w:hAnsi="Times New Roman" w:cs="Times New Roman"/>
          <w:color w:val="000000" w:themeColor="text1"/>
          <w:sz w:val="24"/>
          <w:szCs w:val="24"/>
        </w:rPr>
      </w:pPr>
    </w:p>
    <w:p w14:paraId="32999366" w14:textId="77777777" w:rsidR="00337D61" w:rsidRPr="0092610B" w:rsidRDefault="00337D61" w:rsidP="00337D61">
      <w:pPr>
        <w:ind w:right="-46"/>
        <w:rPr>
          <w:rFonts w:ascii="Times New Roman" w:hAnsi="Times New Roman" w:cs="Times New Roman"/>
          <w:color w:val="000000" w:themeColor="text1"/>
          <w:sz w:val="24"/>
          <w:szCs w:val="24"/>
        </w:rPr>
      </w:pPr>
    </w:p>
    <w:p w14:paraId="6ACB4525" w14:textId="77777777" w:rsidR="00337D61" w:rsidRPr="0092610B" w:rsidRDefault="00337D61" w:rsidP="00337D61">
      <w:pPr>
        <w:pStyle w:val="paranumbering0"/>
        <w:spacing w:before="0" w:beforeAutospacing="0" w:after="0" w:afterAutospacing="0"/>
        <w:contextualSpacing/>
        <w:jc w:val="center"/>
        <w:rPr>
          <w:b/>
        </w:rPr>
      </w:pPr>
      <w:r w:rsidRPr="0092610B">
        <w:rPr>
          <w:b/>
        </w:rPr>
        <w:t xml:space="preserve">Senator the Hon </w:t>
      </w:r>
      <w:r w:rsidR="000E4DED" w:rsidRPr="0092610B">
        <w:rPr>
          <w:b/>
        </w:rPr>
        <w:t>Simon Birmingham</w:t>
      </w:r>
    </w:p>
    <w:p w14:paraId="13289262" w14:textId="77777777" w:rsidR="00E5121D" w:rsidRPr="0026506D" w:rsidRDefault="00337D61" w:rsidP="00337D61">
      <w:pPr>
        <w:contextualSpacing/>
        <w:jc w:val="center"/>
        <w:rPr>
          <w:rFonts w:ascii="Times New Roman" w:hAnsi="Times New Roman" w:cs="Times New Roman"/>
          <w:b/>
          <w:sz w:val="24"/>
          <w:szCs w:val="24"/>
          <w:lang w:eastAsia="en-AU"/>
        </w:rPr>
      </w:pPr>
      <w:r w:rsidRPr="0092610B">
        <w:rPr>
          <w:rFonts w:ascii="Times New Roman" w:hAnsi="Times New Roman" w:cs="Times New Roman"/>
          <w:b/>
          <w:sz w:val="24"/>
          <w:szCs w:val="24"/>
        </w:rPr>
        <w:t>Minister for Finance</w:t>
      </w:r>
    </w:p>
    <w:sectPr w:rsidR="00E5121D" w:rsidRPr="0026506D" w:rsidSect="00FD7AE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F4D6" w14:textId="77777777" w:rsidR="00562520" w:rsidRDefault="00562520" w:rsidP="005C0CB4">
      <w:r>
        <w:separator/>
      </w:r>
    </w:p>
  </w:endnote>
  <w:endnote w:type="continuationSeparator" w:id="0">
    <w:p w14:paraId="2A308C14" w14:textId="77777777" w:rsidR="00562520" w:rsidRDefault="00562520" w:rsidP="005C0CB4">
      <w:r>
        <w:continuationSeparator/>
      </w:r>
    </w:p>
  </w:endnote>
  <w:endnote w:type="continuationNotice" w:id="1">
    <w:p w14:paraId="3032FBA7" w14:textId="77777777" w:rsidR="00562520" w:rsidRDefault="0056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641C" w14:textId="77777777" w:rsidR="00562520" w:rsidRDefault="00562520" w:rsidP="005C0CB4">
      <w:r>
        <w:separator/>
      </w:r>
    </w:p>
  </w:footnote>
  <w:footnote w:type="continuationSeparator" w:id="0">
    <w:p w14:paraId="11DE312E" w14:textId="77777777" w:rsidR="00562520" w:rsidRDefault="00562520" w:rsidP="005C0CB4">
      <w:r>
        <w:continuationSeparator/>
      </w:r>
    </w:p>
  </w:footnote>
  <w:footnote w:type="continuationNotice" w:id="1">
    <w:p w14:paraId="7C1E6031" w14:textId="77777777" w:rsidR="00562520" w:rsidRDefault="005625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5650AD38" w14:textId="0AEEF0E7" w:rsidR="00A02995" w:rsidRPr="002413C2" w:rsidRDefault="00A02995">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92610B">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0121934" w14:textId="77777777" w:rsidR="00A02995" w:rsidRDefault="00A0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9EE7" w14:textId="77777777" w:rsidR="00A02995" w:rsidRDefault="00A02995">
    <w:pPr>
      <w:pStyle w:val="Header"/>
      <w:jc w:val="center"/>
    </w:pPr>
    <w:r>
      <w:rPr>
        <w:noProof/>
        <w:lang w:eastAsia="en-AU"/>
      </w:rPr>
      <mc:AlternateContent>
        <mc:Choice Requires="wps">
          <w:drawing>
            <wp:anchor distT="0" distB="0" distL="114300" distR="114300" simplePos="0" relativeHeight="251662336" behindDoc="0" locked="1" layoutInCell="0" allowOverlap="1" wp14:anchorId="1B37F956" wp14:editId="4D651515">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8A19B" w14:textId="77777777" w:rsidR="00A02995" w:rsidRPr="001849BD" w:rsidRDefault="00A02995"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37F956" id="_x0000_t202" coordsize="21600,21600" o:spt="202" path="m,l,21600r21600,l21600,xe">
              <v:stroke joinstyle="miter"/>
              <v:path gradientshapeok="t" o:connecttype="rect"/>
            </v:shapetype>
            <v:shape id="janusSEAL SC F_FirstPage" o:spid="_x0000_s1026" type="#_x0000_t202" style="position:absolute;left:0;text-align:left;margin-left:0;margin-top:0;width:70.25pt;height:30.6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VpAIAAEwFAAAOAAAAZHJzL2Uyb0RvYy54bWysVN1v2yAQf5+0/wHxntpOnQ9bdao0nadJ&#10;UVspnfo4EYxjbxgQkMTdtP99B7bTtNvDNO0FDu6Du9/vjqvrtuHowLSppchwdBFixASVRS12Gf78&#10;mI/mGBlLREG4FCzDz8zg68X7d1dHlbKxrCQvmEYQRJj0qDJcWavSIDC0Yg0xF1IxAcpS6oZYOOpd&#10;UGhyhOgND8ZhOA2OUhdKS8qMgdvbTokXPn5ZMmrvy9Iwi3iGITfrV+3XrVuDxRVJd5qoqqZ9GuQf&#10;smhILeDRU6hbYgna6/q3UE1NtTSytBdUNoEsy5oyXwNUE4VvqtlURDFfC4Bj1Akm8//C0rvDg0Z1&#10;keEYI0EaoOgrEXuz+bBco80K5V/yWhv7QHbMYXVUJgWXjQIn297IFjgf7g1cOgjaUjduh+IQ6AH1&#10;5xPSrLWIwuU8GUezCUYUVJfz+XTsmQhenBU8+pHJBjkhwxqI9PiSw9pYSARMBxP3lpB5zbknkwt0&#10;zPD0chJ6h5MGPLhwtpADxOiljqQfSTSOw5txMsqn89kozuPJKJmF81EYJTfJNIyT+Db/6eJFcVrV&#10;RcHEuhZsaJgo/jtC+tbtqPYt8ypVI3lduDpcbq66FdfoQKBzt5zQbw5nKOLMKnidjldDdcPuqwwc&#10;ZR01TrLttu153MriGWjUEvAFkoyinuo1cXRrmAK4hMm297CUXAKospcwqqT+/qd7Zw9YgBajI0xV&#10;hgWMPUb8k4CmTaI4dkPoD/FkBqwjfa7ZnmvEvllJKD7yuXnR2Vs+iKWWzROM/9K9CSoiKLycYTuI&#10;K9tNOnwflC2X3gjGThG7FhtFXegB6sf2iWjVd5sFEO/kMH0kfdN0na3zNGq5t9B6viMdvB2mQIA7&#10;wMh6Kvrvxf0J52dv9fIJLn4BAAD//wMAUEsDBBQABgAIAAAAIQBpS/Fj2wAAAAQBAAAPAAAAZHJz&#10;L2Rvd25yZXYueG1sTI9Ba8JAEIXvhf6HZQRvdaNtpcRspAj1Ij1UxV4n2TEJyc4u2TWm/fVde2kv&#10;A4/3eO+bbD2aTgzU+8aygvksAUFcWt1wpeB4eHt4AeEDssbOMin4Ig/r/P4uw1TbK3/QsA+ViCXs&#10;U1RQh+BSKX1Zk0E/s444emfbGwxR9pXUPV5juenkIkmW0mDDcaFGR5uaynZ/MQre8bQNw9iW29ad&#10;9adxxebxe6fUdDK+rkAEGsNfGG74ER3yyFTYC2svOgXxkfB7b95T8gyiULCcL0DmmfwPn/8AAAD/&#10;/wMAUEsBAi0AFAAGAAgAAAAhALaDOJL+AAAA4QEAABMAAAAAAAAAAAAAAAAAAAAAAFtDb250ZW50&#10;X1R5cGVzXS54bWxQSwECLQAUAAYACAAAACEAOP0h/9YAAACUAQAACwAAAAAAAAAAAAAAAAAvAQAA&#10;X3JlbHMvLnJlbHNQSwECLQAUAAYACAAAACEAtdQ/VaQCAABMBQAADgAAAAAAAAAAAAAAAAAuAgAA&#10;ZHJzL2Uyb0RvYy54bWxQSwECLQAUAAYACAAAACEAaUvxY9sAAAAEAQAADwAAAAAAAAAAAAAAAAD+&#10;BAAAZHJzL2Rvd25yZXYueG1sUEsFBgAAAAAEAAQA8wAAAAYGAAAAAA==&#10;" o:allowincell="f" filled="f" stroked="f" strokeweight=".5pt">
              <v:textbox style="mso-fit-shape-to-text:t">
                <w:txbxContent>
                  <w:p w14:paraId="2C58A19B" w14:textId="77777777" w:rsidR="00A02995" w:rsidRPr="001849BD" w:rsidRDefault="00A02995" w:rsidP="00186F64">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14:anchorId="39E6B35A" wp14:editId="627B4CAC">
              <wp:simplePos x="0" y="0"/>
              <wp:positionH relativeFrom="margin">
                <wp:align>center</wp:align>
              </wp:positionH>
              <wp:positionV relativeFrom="topMargin">
                <wp:align>center</wp:align>
              </wp:positionV>
              <wp:extent cx="89217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D3AC4" w14:textId="77777777" w:rsidR="00A02995" w:rsidRPr="0063345B" w:rsidRDefault="00A02995"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E6B35A" id="janusSEAL SC H_FirstPage" o:spid="_x0000_s1027" type="#_x0000_t202" style="position:absolute;left:0;text-align:left;margin-left:0;margin-top:0;width:70.25pt;height:30.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pwIAAFMFAAAOAAAAZHJzL2Uyb0RvYy54bWysVFtv0zAUfkfiP1h+73IhvSRaOnUdBaRq&#10;m9ShPSLXcZqAY1u222Qg/jvHTtN1gweEeLGPfS4+5/vO8eVV13B0YNrUUuQ4uggxYoLKoha7HH9+&#10;WI1mGBlLREG4FCzHT8zgq/nbN5etylgsK8kLphEEESZrVY4ra1UWBIZWrCHmQiomQFlK3RALR70L&#10;Ck1aiN7wIA7DSdBKXSgtKTMGbm96JZ77+GXJqL0rS8Ms4jmG3KxftV+3bg3mlyTbaaKqmh7TIP+Q&#10;RUNqAY+eQt0QS9Be17+FamqqpZGlvaCyCWRZ1pT5GqCaKHxVzaYiivlaAByjTjCZ/xeW3h7uNaqL&#10;HMcYCdIARV+J2JvN+8UabZbo45dVrY29JzvmsGqVycBlo8DJdteyA86HewOXDoKu1I3boTgEekD9&#10;6YQ06yyicDlL42g6xoiC6t1sNok9E8Gzs4JHPzDZICfkWAORHl9yWBsLiYDpYOLeEnJVc+7J5AK1&#10;OZ68G4fe4aQBDy6cLeQAMY5ST9KPNIqT8DpOR6vJbDpKVsl4lE7D2SiM0ut0EiZpcrP66eJFSVbV&#10;RcHEuhZsaJgo+TtCjq3bU+1b5kWqRvK6cHW43Fx1S67RgUDnbjmh3xzOUMSZVfAyHa+G6obdVxk4&#10;ynpqnGS7befpPtG2lcUTsKklwAxcGUU942viWNcwDHAJA27vYCm5BGzlUcKokvr7n+6dPUACWoxa&#10;GK4cC5h+jPgnAb2bRkniZtEfkvEUyEf6XLM914h9s5SAQeRz86Kzt3wQSy2bR/gFFu5NUBFB4eUc&#10;20Fc2n7g4RehbLHwRjB9iti12CjqQg+IP3SPRKtj01nA8lYOQ0iyV73X2zpPoxZ7Cx3oG9Oh3GMK&#10;PLgDTK5n5PjLuK/h/Oytnv/C+S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nZG/sacCAABTBQAADgAAAAAAAAAAAAAAAAAu&#10;AgAAZHJzL2Uyb0RvYy54bWxQSwECLQAUAAYACAAAACEAaUvxY9sAAAAEAQAADwAAAAAAAAAAAAAA&#10;AAABBQAAZHJzL2Rvd25yZXYueG1sUEsFBgAAAAAEAAQA8wAAAAkGAAAAAA==&#10;" o:allowincell="f" filled="f" stroked="f" strokeweight=".5pt">
              <v:textbox style="mso-fit-shape-to-text:t">
                <w:txbxContent>
                  <w:p w14:paraId="2DED3AC4" w14:textId="77777777" w:rsidR="00A02995" w:rsidRPr="0063345B" w:rsidRDefault="00A02995"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516C" w14:textId="77777777" w:rsidR="00137F78" w:rsidRDefault="00137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85AD" w14:textId="3DC657BE" w:rsidR="00137F78" w:rsidRPr="00335886" w:rsidRDefault="00137F78">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68480" behindDoc="0" locked="1" layoutInCell="0" allowOverlap="1" wp14:anchorId="2F395F8B" wp14:editId="4713110A">
              <wp:simplePos x="0" y="0"/>
              <wp:positionH relativeFrom="margin">
                <wp:align>center</wp:align>
              </wp:positionH>
              <wp:positionV relativeFrom="topMargin">
                <wp:align>center</wp:align>
              </wp:positionV>
              <wp:extent cx="892175" cy="388620"/>
              <wp:effectExtent l="0" t="0" r="0" b="0"/>
              <wp:wrapNone/>
              <wp:docPr id="1"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994F0A" w14:textId="77777777" w:rsidR="00137F78" w:rsidRPr="0063345B" w:rsidRDefault="00137F78"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395F8B" id="_x0000_t202" coordsize="21600,21600" o:spt="202" path="m,l,21600r21600,l21600,xe">
              <v:stroke joinstyle="miter"/>
              <v:path gradientshapeok="t" o:connecttype="rect"/>
            </v:shapetype>
            <v:shape id="janusSEAL SC Header_S_2" o:spid="_x0000_s1028" type="#_x0000_t202" style="position:absolute;left:0;text-align:left;margin-left:0;margin-top:0;width:70.25pt;height:30.6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xqQIAAFIFAAAOAAAAZHJzL2Uyb0RvYy54bWysVFtv2yAUfp+0/4B4T32pc7FVp0rTZZsU&#10;tZXSqY8Vwbj2hgEBSdxN++87YDtNuz1M017gwLlwzvedw8Vl23C0Z9rUUuQ4OgsxYoLKohZPOf5y&#10;vxrNMDKWiIJwKViOn5nBl/P37y4OKmOxrCQvmEYQRJjsoHJcWauyIDC0Yg0xZ1IxAcpS6oZYOOqn&#10;oNDkANEbHsRhOAkOUhdKS8qMgdvrTonnPn5ZMmpvy9Iwi3iOITfrV+3XrVuD+QXJnjRRVU37NMg/&#10;ZNGQWsCjx1DXxBK00/VvoZqaamlkac+obAJZljVlvgaoJgrfVLOpiGK+FgDHqCNM5v+FpTf7O43q&#10;ArjDSJAGKPpKxM5sPizWaLNEnxgBgh43j7GD6qBMBh4bBT62vZKtc+vvDVw6BNpSN26H2hDoAfTn&#10;I9CstYjC5SyNo+kYIwqq89lsEnsighdnpY39yGSDnJBjDTx6eMl+bSw8CKaDiXtLyFXNueeSC3TI&#10;8eR8HHqHowY8uHC2kAPE6KWOox9pFCfhVZyOVpPZdJSskvEonYazURilV+kkTNLkevXTxYuSrKqL&#10;gol1LdjQL1Hyd3z0ndsx7TvmVapG8rpwdbjcXHVLrtGeQONuOaHfHM5QxIlV8Dodr4bqht1XGTjK&#10;OmqcZNtt69k+0rmVxTOwqSXADFwZRVc1vL0mxt4RDbMAlzDf9haWkkvAVvYSRpXU3/907+wBEtBi&#10;dIDZyrGA4ceIfxbQummUJG4U/SEZT4F8pE8121ON2DVLCRhAe0JuXnT2lg9iqWXzAJ/Awr0JKiIo&#10;vJxjO4hL2807fCKULRbeCIZPEbsWG0Vd6AHx+/aBaNU3nQUsb+QwgyR703udrfM0arGz0IG+MR3K&#10;HabAgzvA4HpG+k/G/QynZ2/18hXOfwE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DtlsOxqQIAAFIFAAAOAAAAAAAAAAAAAAAA&#10;AC4CAABkcnMvZTJvRG9jLnhtbFBLAQItABQABgAIAAAAIQBpS/Fj2wAAAAQBAAAPAAAAAAAAAAAA&#10;AAAAAAMFAABkcnMvZG93bnJldi54bWxQSwUGAAAAAAQABADzAAAACwYAAAAA&#10;" o:allowincell="f" filled="f" stroked="f" strokeweight=".5pt">
              <v:textbox style="mso-fit-shape-to-text:t">
                <w:txbxContent>
                  <w:p w14:paraId="37994F0A" w14:textId="77777777" w:rsidR="00137F78" w:rsidRPr="0063345B" w:rsidRDefault="00137F78" w:rsidP="00186F64">
                    <w:pPr>
                      <w:jc w:val="center"/>
                      <w:rPr>
                        <w:rFonts w:ascii="Arial" w:hAnsi="Arial" w:cs="Arial"/>
                        <w:b/>
                        <w:sz w:val="24"/>
                      </w:rPr>
                    </w:pPr>
                  </w:p>
                </w:txbxContent>
              </v:textbox>
              <w10:wrap anchorx="margin" anchory="margin"/>
              <w10:anchorlock/>
            </v:shape>
          </w:pict>
        </mc:Fallback>
      </mc:AlternateContent>
    </w:r>
    <w:sdt>
      <w:sdtPr>
        <w:id w:val="-445854500"/>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92610B">
          <w:rPr>
            <w:rFonts w:ascii="Times New Roman" w:hAnsi="Times New Roman" w:cs="Times New Roman"/>
            <w:noProof/>
            <w:sz w:val="24"/>
            <w:szCs w:val="24"/>
          </w:rPr>
          <w:t>4</w:t>
        </w:r>
        <w:r w:rsidRPr="00335886">
          <w:rPr>
            <w:rFonts w:ascii="Times New Roman" w:hAnsi="Times New Roman" w:cs="Times New Roman"/>
            <w:noProof/>
            <w:sz w:val="24"/>
            <w:szCs w:val="24"/>
          </w:rPr>
          <w:fldChar w:fldCharType="end"/>
        </w:r>
      </w:sdtContent>
    </w:sdt>
  </w:p>
  <w:p w14:paraId="638C20E7" w14:textId="77777777" w:rsidR="00137F78" w:rsidRDefault="00137F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B65C" w14:textId="77777777" w:rsidR="00137F78" w:rsidRPr="00335886" w:rsidRDefault="00137F78"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9504" behindDoc="0" locked="1" layoutInCell="0" allowOverlap="1" wp14:anchorId="418199A7" wp14:editId="23F08086">
              <wp:simplePos x="0" y="0"/>
              <wp:positionH relativeFrom="margin">
                <wp:align>center</wp:align>
              </wp:positionH>
              <wp:positionV relativeFrom="topMargin">
                <wp:align>center</wp:align>
              </wp:positionV>
              <wp:extent cx="892175" cy="388620"/>
              <wp:effectExtent l="0" t="0" r="0" b="0"/>
              <wp:wrapNone/>
              <wp:docPr id="3"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3AD23E" w14:textId="77777777" w:rsidR="00137F78" w:rsidRPr="001849BD" w:rsidRDefault="00137F78"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8199A7" id="_x0000_t202" coordsize="21600,21600" o:spt="202" path="m,l,21600r21600,l21600,xe">
              <v:stroke joinstyle="miter"/>
              <v:path gradientshapeok="t" o:connecttype="rect"/>
            </v:shapetype>
            <v:shape id="janusSEAL SC H_FirstPage_S_2" o:spid="_x0000_s1029" type="#_x0000_t202" style="position:absolute;left:0;text-align:left;margin-left:0;margin-top:0;width:70.25pt;height:30.6pt;z-index:2516695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CKqwIAAFcFAAAOAAAAZHJzL2Uyb0RvYy54bWysVN1v2yAQf5+0/wHxntpOnQ9bdao0XbZJ&#10;UVspnfpYEYxjbxgQkMTZtP99B7bTtNvDNO0FDu6Du9/vjqvrpuZoz7SppMhwdBFixASVeSW2Gf7y&#10;uBxMMTKWiJxwKViGj8zg69n7d1cHlbKhLCXPmUYQRJj0oDJcWqvSIDC0ZDUxF1IxAcpC6ppYOOpt&#10;kGtygOg1D4ZhOA4OUudKS8qMgdvbVolnPn5RMGrvi8Iwi3iGITfrV+3XjVuD2RVJt5qosqJdGuQf&#10;sqhJJeDRU6hbYgna6eq3UHVFtTSysBdU1oEsiooyXwNUE4VvqlmXRDFfC4Bj1Akm8//C0rv9g0ZV&#10;nuFLjASpgaKvROzM+sN8hdYL9Ol5WWljH8iWPa+fhw6vgzIpuK0VONrmRjbAe39v4NLB0BS6djsU&#10;iEAPyB9PaLPGIgqX02QYTUYYUVBdTqfjoWcjeHFW8PBHJmvkhAxrINNjTPYrYyERMO1N3FtCLivO&#10;PaFcoEOGx5ej0DucNODBhbOFHCBGJ7VE/UiiYRzeDJPBcjydDOJlPBokk3A6CKPkJhmHcRLfLn+6&#10;eFGcllWeM7GqBOubJor/jpSufVu6fdu8StVIXuWuDpebq27BNdoT6N4NJ/SbwxmKOLMKXqfj1VBd&#10;v/sqA0dZS42TbLNpOso7OjcyPwKbWgLMwJVR1LO+Io55DQMBlzDk9h6WgkvAVnYSRqXU3/907+wB&#10;EtBidIABy7CAHwAj/llA/yZRHLt59Id4NAHykT7XbM41YlcvJGAQ+dy86Owt78VCy/oJfoK5exNU&#10;RFB4OcO2Fxe2HXr4SSibz70RTKAidiXWirrQPeKPzRPRqms6C1jeyX4QSfqm91pb52nUfGehA31j&#10;OpRbTIEHd4Dp9Yx0P437Hs7P3urlP5z9A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Je98IqrAgAAVwUAAA4AAAAAAAAAAAAA&#10;AAAALgIAAGRycy9lMm9Eb2MueG1sUEsBAi0AFAAGAAgAAAAhAGlL8WPbAAAABAEAAA8AAAAAAAAA&#10;AAAAAAAABQUAAGRycy9kb3ducmV2LnhtbFBLBQYAAAAABAAEAPMAAAANBgAAAAA=&#10;" o:allowincell="f" filled="f" stroked="f" strokeweight=".5pt">
              <v:textbox style="mso-fit-shape-to-text:t">
                <w:txbxContent>
                  <w:p w14:paraId="563AD23E" w14:textId="77777777" w:rsidR="00137F78" w:rsidRPr="001849BD" w:rsidRDefault="00137F78" w:rsidP="00186F64">
                    <w:pPr>
                      <w:jc w:val="center"/>
                      <w:rPr>
                        <w:rFonts w:ascii="Arial" w:hAnsi="Arial" w:cs="Arial"/>
                        <w:b/>
                        <w:color w:val="FF0000"/>
                        <w:sz w:val="24"/>
                      </w:rPr>
                    </w:pPr>
                  </w:p>
                </w:txbxContent>
              </v:textbox>
              <w10:wrap anchorx="margin" anchory="margin"/>
              <w10:anchorlock/>
            </v:shape>
          </w:pict>
        </mc:Fallback>
      </mc:AlternateContent>
    </w:r>
    <w:r w:rsidRPr="00335886">
      <w:rPr>
        <w:rFonts w:ascii="Times New Roman" w:hAnsi="Times New Roman" w:cs="Times New Roman"/>
        <w:b/>
        <w:sz w:val="24"/>
        <w:szCs w:val="24"/>
        <w:u w:val="single"/>
      </w:rPr>
      <w:t>Attachment A</w:t>
    </w:r>
  </w:p>
  <w:p w14:paraId="72B28EC2" w14:textId="77777777" w:rsidR="00137F78" w:rsidRDefault="00137F78">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0776F72D" w14:textId="246F728B" w:rsidR="00A02995" w:rsidRPr="00FD7AE1" w:rsidRDefault="00A02995">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65408" behindDoc="0" locked="1" layoutInCell="0" allowOverlap="1" wp14:anchorId="5C7F5AE3" wp14:editId="1CCE97E0">
                  <wp:simplePos x="0" y="0"/>
                  <wp:positionH relativeFrom="margin">
                    <wp:align>center</wp:align>
                  </wp:positionH>
                  <wp:positionV relativeFrom="topMargin">
                    <wp:align>center</wp:align>
                  </wp:positionV>
                  <wp:extent cx="892175" cy="388620"/>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236F1" w14:textId="77777777" w:rsidR="00A02995" w:rsidRPr="001849BD" w:rsidRDefault="00A0299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7F5AE3" id="_x0000_t202" coordsize="21600,21600" o:spt="202" path="m,l,21600r21600,l21600,xe">
                  <v:stroke joinstyle="miter"/>
                  <v:path gradientshapeok="t" o:connecttype="rect"/>
                </v:shapetype>
                <v:shape id="janusSEAL SC Header_S_3" o:spid="_x0000_s1030" type="#_x0000_t202" style="position:absolute;left:0;text-align:left;margin-left:0;margin-top:0;width:70.25pt;height:30.6pt;z-index:25166540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jmqQIAAFIFAAAOAAAAZHJzL2Uyb0RvYy54bWysVN1v2yAQf5+0/wHxntpOnA9bdao0XbZJ&#10;UVspnfpYEYxjbxgQkNjdtP99B47TtNvDNO0FDu6Du9/vjsurtubowLSppMhwdBFixASVeSV2Gf7y&#10;sBrMMDKWiJxwKViGn5nBV/P37y4blbKhLCXPmUYQRJi0URkurVVpEBhaspqYC6mYAGUhdU0sHPUu&#10;yDVpIHrNg2EYToJG6lxpSZkxcHvTKfHcxy8KRu1dURhmEc8w5Gb9qv26dWswvyTpThNVVvSYBvmH&#10;LGpSCXj0FOqGWIL2uvotVF1RLY0s7AWVdSCLoqLM1wDVROGbajYlUczXAuAYdYLJ/L+w9PZwr1GV&#10;Z3iKkSA1UPSViL3ZfFis0WaJPjECBD1tnkYOqkaZFDw2Cnxsey1boLy/N3DpEGgLXbsdakOgB9Cf&#10;T0Cz1iIKl7NkGE3HGFFQjWazydATEbw4K23sRyZr5IQMa+DRw0sOa2MhETDtTdxbQq4qzj2XXKAm&#10;w5PROPQOJw14cOFsIQeIcZQ6jn4k0TAOr4fJYDWZTQfxKh4Pkmk4G4RRcp1MwjiJb1Y/XbwoTssq&#10;z5lYV4L1/RLFf8fHsXM7pn3HvErVSF7lrg6Xm6tuyTU6EGjcLSf0m8MZijizCl6n49VQXb/7KgNH&#10;WUeNk2y7bT3bcU/bVubPwKaWADNwZRRdVfD2mhh7TzTMAlzCfNs7WAouAVt5lDAqpf7+p3tnD5CA&#10;FqMGZivDAoYfI/5ZQOsmURy7UfSHeDwF8pE+12zPNWJfLyVgEPncvOjsLe/FQsv6ET6BhXsTVERQ&#10;eDnDtheXtpt3+EQoWyy8EQyfInYtNoq60D3iD+0j0erYdBawvJX9DJL0Te91ts7TqMXeQgf6xnQo&#10;d5gCD+4Ag+sZOX4y7mc4P3url69w/gs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AkTwjmqQIAAFIFAAAOAAAAAAAAAAAAAAAA&#10;AC4CAABkcnMvZTJvRG9jLnhtbFBLAQItABQABgAIAAAAIQBpS/Fj2wAAAAQBAAAPAAAAAAAAAAAA&#10;AAAAAAMFAABkcnMvZG93bnJldi54bWxQSwUGAAAAAAQABADzAAAACwYAAAAA&#10;" o:allowincell="f" filled="f" stroked="f" strokeweight=".5pt">
                  <v:textbox style="mso-fit-shape-to-text:t">
                    <w:txbxContent>
                      <w:p w14:paraId="0AC236F1" w14:textId="77777777" w:rsidR="00A02995" w:rsidRPr="001849BD" w:rsidRDefault="00A02995">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92610B">
          <w:rPr>
            <w:rFonts w:ascii="Times New Roman" w:hAnsi="Times New Roman" w:cs="Times New Roman"/>
            <w:noProof/>
            <w:sz w:val="24"/>
            <w:szCs w:val="24"/>
          </w:rPr>
          <w:t>2</w:t>
        </w:r>
        <w:r w:rsidRPr="00FD7AE1">
          <w:rPr>
            <w:rFonts w:ascii="Times New Roman" w:hAnsi="Times New Roman" w:cs="Times New Roman"/>
            <w:noProof/>
            <w:sz w:val="24"/>
            <w:szCs w:val="24"/>
          </w:rPr>
          <w:fldChar w:fldCharType="end"/>
        </w:r>
      </w:p>
    </w:sdtContent>
  </w:sdt>
  <w:p w14:paraId="79F5313E" w14:textId="77777777" w:rsidR="00A02995" w:rsidRDefault="00A02995" w:rsidP="00FD7AE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ED2B" w14:textId="77777777" w:rsidR="00A02995" w:rsidRPr="00C2546D" w:rsidRDefault="00A02995"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6432" behindDoc="0" locked="1" layoutInCell="0" allowOverlap="1" wp14:anchorId="3CA524F2" wp14:editId="26873713">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604C3A" w14:textId="77777777" w:rsidR="00A02995" w:rsidRPr="001849BD" w:rsidRDefault="00A02995"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A524F2" id="_x0000_t202" coordsize="21600,21600" o:spt="202" path="m,l,21600r21600,l21600,xe">
              <v:stroke joinstyle="miter"/>
              <v:path gradientshapeok="t" o:connecttype="rect"/>
            </v:shapetype>
            <v:shape id="janusSEAL SC H_FirstPage_S_3" o:spid="_x0000_s1031" type="#_x0000_t202" style="position:absolute;left:0;text-align:left;margin-left:0;margin-top:0;width:70.25pt;height:30.6pt;z-index:25166643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yfqwIAAFcFAAAOAAAAZHJzL2Uyb0RvYy54bWysVN1v2yAQf5+0/wHxntpOnQ9bdao0XbZJ&#10;UVspnfpYEYxjbxgQkNjZtP99B47TtNvDNO0FDu6Du9/vjqvrtuZoz7SppMhwdBFixASVeSW2Gf7y&#10;uBxMMTKWiJxwKViGD8zg69n7d1eNStlQlpLnTCMIIkzaqAyX1qo0CAwtWU3MhVRMgLKQuiYWjnob&#10;5Jo0EL3mwTAMx0Ejda60pMwYuL3tlHjm4xcFo/a+KAyziGcYcrN+1X7duDWYXZF0q4kqK3pMg/xD&#10;FjWpBDx6CnVLLEE7Xf0Wqq6olkYW9oLKOpBFUVHma4BqovBNNeuSKOZrAXCMOsFk/l9Yerd/0KjK&#10;MwxECVIDRV+J2Jn1h/kKrRfo0/Oy0sY+kC17Xj9fOrwaZVJwWytwtO2NbIH3/t7ApYOhLXTtdigQ&#10;gR6QP5zQZq1FFC6nyTCajDCioLqcTsdDz0bw4qzg4Y9M1sgJGdZApseY7FfGQiJg2pu4t4RcVpx7&#10;QrlATYbHl6PQO5w04MGFs4UcIMZR6oj6kUTDOLwZJoPleDoZxMt4NEgm4XQQRslNMg7jJL5d/nTx&#10;ojgtqzxnYlUJ1jdNFP8dKcf27ej2bfMqVSN5lbs6XG6uugXXaE+gezec0G8OZyjizCp4nY5XQ3X9&#10;7qsMHGUdNU6y7ab1lI962jYyPwCbWgLMwJVR1LO+Io55DQMBlzDk9h6WgkvAVh4ljEqpv//p3tkD&#10;JKDFqIEBy7CAHwAj/llA/yZRHLt59Id4NAHykT7XbM41YlcvJGAQ+dy86Owt78VCy/oJfoK5exNU&#10;RFB4OcO2Fxe2G3r4SSibz70RTKAidiXWirrQPeKP7RPR6th0FrC8k/0gkvRN73W2ztOo+c5CB/rG&#10;dCh3mAIP7gDT6xk5/jTuezg/e6uX/3D2Cw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BbdXJ+rAgAAVwUAAA4AAAAAAAAAAAAA&#10;AAAALgIAAGRycy9lMm9Eb2MueG1sUEsBAi0AFAAGAAgAAAAhAGlL8WPbAAAABAEAAA8AAAAAAAAA&#10;AAAAAAAABQUAAGRycy9kb3ducmV2LnhtbFBLBQYAAAAABAAEAPMAAAANBgAAAAA=&#10;" o:allowincell="f" filled="f" stroked="f" strokeweight=".5pt">
              <v:textbox style="mso-fit-shape-to-text:t">
                <w:txbxContent>
                  <w:p w14:paraId="5C604C3A" w14:textId="77777777" w:rsidR="00A02995" w:rsidRPr="001849BD" w:rsidRDefault="00A02995" w:rsidP="00186F64">
                    <w:pPr>
                      <w:jc w:val="center"/>
                      <w:rPr>
                        <w:rFonts w:ascii="Arial" w:hAnsi="Arial" w:cs="Arial"/>
                        <w:b/>
                        <w:color w:val="FF0000"/>
                        <w:sz w:val="24"/>
                      </w:rPr>
                    </w:pPr>
                  </w:p>
                </w:txbxContent>
              </v:textbox>
              <w10:wrap anchorx="margin" anchory="margin"/>
              <w10:anchorlock/>
            </v:shape>
          </w:pict>
        </mc:Fallback>
      </mc:AlternateContent>
    </w:r>
    <w:r w:rsidRPr="00C2546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5B7E4F8E" w14:textId="77777777" w:rsidR="00A02995" w:rsidRDefault="00A029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4A444E9"/>
    <w:multiLevelType w:val="hybridMultilevel"/>
    <w:tmpl w:val="D21290E4"/>
    <w:lvl w:ilvl="0" w:tplc="4D062D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627E83"/>
    <w:multiLevelType w:val="hybridMultilevel"/>
    <w:tmpl w:val="6A96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745BC2"/>
    <w:multiLevelType w:val="multilevel"/>
    <w:tmpl w:val="E5E89F92"/>
    <w:numStyleLink w:val="BulletList"/>
  </w:abstractNum>
  <w:abstractNum w:abstractNumId="9" w15:restartNumberingAfterBreak="0">
    <w:nsid w:val="214E74A8"/>
    <w:multiLevelType w:val="hybridMultilevel"/>
    <w:tmpl w:val="38BE59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6B9489A"/>
    <w:multiLevelType w:val="hybridMultilevel"/>
    <w:tmpl w:val="685CE968"/>
    <w:lvl w:ilvl="0" w:tplc="6A4A29BE">
      <w:start w:val="1"/>
      <w:numFmt w:val="lowerLetter"/>
      <w:lvlText w:val="%1)"/>
      <w:lvlJc w:val="left"/>
      <w:pPr>
        <w:ind w:left="1075" w:hanging="360"/>
      </w:pPr>
    </w:lvl>
    <w:lvl w:ilvl="1" w:tplc="AEBC0B98">
      <w:start w:val="1"/>
      <w:numFmt w:val="lowerRoman"/>
      <w:lvlText w:val="%2."/>
      <w:lvlJc w:val="right"/>
      <w:pPr>
        <w:ind w:left="1795" w:hanging="360"/>
      </w:pPr>
    </w:lvl>
    <w:lvl w:ilvl="2" w:tplc="3844EBF0">
      <w:start w:val="1"/>
      <w:numFmt w:val="lowerRoman"/>
      <w:lvlText w:val="%3."/>
      <w:lvlJc w:val="right"/>
      <w:pPr>
        <w:ind w:left="2515" w:hanging="180"/>
      </w:pPr>
    </w:lvl>
    <w:lvl w:ilvl="3" w:tplc="EEE67F4C">
      <w:start w:val="1"/>
      <w:numFmt w:val="decimal"/>
      <w:lvlText w:val="%4."/>
      <w:lvlJc w:val="left"/>
      <w:pPr>
        <w:ind w:left="3235" w:hanging="360"/>
      </w:pPr>
    </w:lvl>
    <w:lvl w:ilvl="4" w:tplc="0C66F97C">
      <w:start w:val="1"/>
      <w:numFmt w:val="lowerLetter"/>
      <w:lvlText w:val="%5."/>
      <w:lvlJc w:val="left"/>
      <w:pPr>
        <w:ind w:left="3955" w:hanging="360"/>
      </w:pPr>
    </w:lvl>
    <w:lvl w:ilvl="5" w:tplc="C89200BE">
      <w:start w:val="1"/>
      <w:numFmt w:val="lowerRoman"/>
      <w:lvlText w:val="%6."/>
      <w:lvlJc w:val="right"/>
      <w:pPr>
        <w:ind w:left="4675" w:hanging="180"/>
      </w:pPr>
    </w:lvl>
    <w:lvl w:ilvl="6" w:tplc="D9DC86E0">
      <w:start w:val="1"/>
      <w:numFmt w:val="decimal"/>
      <w:lvlText w:val="%7."/>
      <w:lvlJc w:val="left"/>
      <w:pPr>
        <w:ind w:left="5395" w:hanging="360"/>
      </w:pPr>
    </w:lvl>
    <w:lvl w:ilvl="7" w:tplc="DB4CAF68">
      <w:start w:val="1"/>
      <w:numFmt w:val="lowerLetter"/>
      <w:lvlText w:val="%8."/>
      <w:lvlJc w:val="left"/>
      <w:pPr>
        <w:ind w:left="6115" w:hanging="360"/>
      </w:pPr>
    </w:lvl>
    <w:lvl w:ilvl="8" w:tplc="B9DA5430">
      <w:start w:val="1"/>
      <w:numFmt w:val="lowerRoman"/>
      <w:lvlText w:val="%9."/>
      <w:lvlJc w:val="right"/>
      <w:pPr>
        <w:ind w:left="6835" w:hanging="180"/>
      </w:pPr>
    </w:lvl>
  </w:abstractNum>
  <w:abstractNum w:abstractNumId="13" w15:restartNumberingAfterBreak="0">
    <w:nsid w:val="2AD022C5"/>
    <w:multiLevelType w:val="hybridMultilevel"/>
    <w:tmpl w:val="486CE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431057"/>
    <w:multiLevelType w:val="hybridMultilevel"/>
    <w:tmpl w:val="2FE0F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A2193"/>
    <w:multiLevelType w:val="hybridMultilevel"/>
    <w:tmpl w:val="7068C6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0BD4B79"/>
    <w:multiLevelType w:val="multilevel"/>
    <w:tmpl w:val="6B4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DD09D5"/>
    <w:multiLevelType w:val="hybridMultilevel"/>
    <w:tmpl w:val="BE426D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AD5B7C"/>
    <w:multiLevelType w:val="hybridMultilevel"/>
    <w:tmpl w:val="C5502BAC"/>
    <w:lvl w:ilvl="0" w:tplc="39C4A2C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20"/>
  </w:num>
  <w:num w:numId="5">
    <w:abstractNumId w:val="11"/>
  </w:num>
  <w:num w:numId="6">
    <w:abstractNumId w:val="7"/>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5"/>
  </w:num>
  <w:num w:numId="10">
    <w:abstractNumId w:val="19"/>
  </w:num>
  <w:num w:numId="11">
    <w:abstractNumId w:val="2"/>
  </w:num>
  <w:num w:numId="12">
    <w:abstractNumId w:val="10"/>
  </w:num>
  <w:num w:numId="13">
    <w:abstractNumId w:val="15"/>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6"/>
  </w:num>
  <w:num w:numId="19">
    <w:abstractNumId w:val="3"/>
  </w:num>
  <w:num w:numId="20">
    <w:abstractNumId w:val="14"/>
  </w:num>
  <w:num w:numId="21">
    <w:abstractNumId w:val="18"/>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1"/>
    <w:rsid w:val="00000870"/>
    <w:rsid w:val="00000BED"/>
    <w:rsid w:val="000016C4"/>
    <w:rsid w:val="00001868"/>
    <w:rsid w:val="0000231E"/>
    <w:rsid w:val="000030DB"/>
    <w:rsid w:val="00003EDC"/>
    <w:rsid w:val="00005751"/>
    <w:rsid w:val="00007107"/>
    <w:rsid w:val="000073F4"/>
    <w:rsid w:val="00010278"/>
    <w:rsid w:val="00010603"/>
    <w:rsid w:val="0001089C"/>
    <w:rsid w:val="00011C68"/>
    <w:rsid w:val="000139C2"/>
    <w:rsid w:val="00016D45"/>
    <w:rsid w:val="00017558"/>
    <w:rsid w:val="000178DC"/>
    <w:rsid w:val="00020871"/>
    <w:rsid w:val="00020E83"/>
    <w:rsid w:val="00021043"/>
    <w:rsid w:val="00023904"/>
    <w:rsid w:val="000243B0"/>
    <w:rsid w:val="000244F2"/>
    <w:rsid w:val="00024B56"/>
    <w:rsid w:val="00024EB1"/>
    <w:rsid w:val="00024EB7"/>
    <w:rsid w:val="000256B4"/>
    <w:rsid w:val="00025AD6"/>
    <w:rsid w:val="00026E71"/>
    <w:rsid w:val="00031BD2"/>
    <w:rsid w:val="00034F58"/>
    <w:rsid w:val="00035773"/>
    <w:rsid w:val="00035C82"/>
    <w:rsid w:val="00037403"/>
    <w:rsid w:val="00037861"/>
    <w:rsid w:val="00037D09"/>
    <w:rsid w:val="0004130C"/>
    <w:rsid w:val="00042114"/>
    <w:rsid w:val="00042494"/>
    <w:rsid w:val="00043BFD"/>
    <w:rsid w:val="00043C47"/>
    <w:rsid w:val="00045182"/>
    <w:rsid w:val="0004615A"/>
    <w:rsid w:val="00046A79"/>
    <w:rsid w:val="000471AB"/>
    <w:rsid w:val="0005132F"/>
    <w:rsid w:val="00052E15"/>
    <w:rsid w:val="00056836"/>
    <w:rsid w:val="00060EBB"/>
    <w:rsid w:val="00061BBF"/>
    <w:rsid w:val="00063F63"/>
    <w:rsid w:val="0006677C"/>
    <w:rsid w:val="000710CB"/>
    <w:rsid w:val="00071AD1"/>
    <w:rsid w:val="00072030"/>
    <w:rsid w:val="0007319A"/>
    <w:rsid w:val="00073A01"/>
    <w:rsid w:val="000749EA"/>
    <w:rsid w:val="00074F81"/>
    <w:rsid w:val="000750D2"/>
    <w:rsid w:val="00075870"/>
    <w:rsid w:val="000759D1"/>
    <w:rsid w:val="00075D16"/>
    <w:rsid w:val="00075EAD"/>
    <w:rsid w:val="0007664F"/>
    <w:rsid w:val="0007672E"/>
    <w:rsid w:val="00076B09"/>
    <w:rsid w:val="00077D14"/>
    <w:rsid w:val="00080CEE"/>
    <w:rsid w:val="00081044"/>
    <w:rsid w:val="0008110C"/>
    <w:rsid w:val="00081219"/>
    <w:rsid w:val="00081FC4"/>
    <w:rsid w:val="000846C6"/>
    <w:rsid w:val="00084D6D"/>
    <w:rsid w:val="000863F9"/>
    <w:rsid w:val="00086ADE"/>
    <w:rsid w:val="0009022C"/>
    <w:rsid w:val="00091F0B"/>
    <w:rsid w:val="00093674"/>
    <w:rsid w:val="00094626"/>
    <w:rsid w:val="00094D33"/>
    <w:rsid w:val="00095572"/>
    <w:rsid w:val="000979C6"/>
    <w:rsid w:val="000A034D"/>
    <w:rsid w:val="000A05FC"/>
    <w:rsid w:val="000A2592"/>
    <w:rsid w:val="000A268A"/>
    <w:rsid w:val="000A3393"/>
    <w:rsid w:val="000A3B36"/>
    <w:rsid w:val="000A4674"/>
    <w:rsid w:val="000B045A"/>
    <w:rsid w:val="000B1CE0"/>
    <w:rsid w:val="000B2F8B"/>
    <w:rsid w:val="000B40FA"/>
    <w:rsid w:val="000B47AC"/>
    <w:rsid w:val="000B4A03"/>
    <w:rsid w:val="000B7275"/>
    <w:rsid w:val="000B7529"/>
    <w:rsid w:val="000B7717"/>
    <w:rsid w:val="000C0952"/>
    <w:rsid w:val="000C269A"/>
    <w:rsid w:val="000C3483"/>
    <w:rsid w:val="000C46C2"/>
    <w:rsid w:val="000C4F1A"/>
    <w:rsid w:val="000C59DB"/>
    <w:rsid w:val="000D0087"/>
    <w:rsid w:val="000D0664"/>
    <w:rsid w:val="000D06FE"/>
    <w:rsid w:val="000D0D79"/>
    <w:rsid w:val="000D12BA"/>
    <w:rsid w:val="000D1D0E"/>
    <w:rsid w:val="000D31DD"/>
    <w:rsid w:val="000D45EB"/>
    <w:rsid w:val="000D5B1D"/>
    <w:rsid w:val="000D7E59"/>
    <w:rsid w:val="000E02E9"/>
    <w:rsid w:val="000E2177"/>
    <w:rsid w:val="000E226D"/>
    <w:rsid w:val="000E4DED"/>
    <w:rsid w:val="000E6F69"/>
    <w:rsid w:val="000E7568"/>
    <w:rsid w:val="000E7612"/>
    <w:rsid w:val="000E7F8D"/>
    <w:rsid w:val="000F0EEC"/>
    <w:rsid w:val="000F18BA"/>
    <w:rsid w:val="000F1A0D"/>
    <w:rsid w:val="000F3A3C"/>
    <w:rsid w:val="000F6459"/>
    <w:rsid w:val="000F72CA"/>
    <w:rsid w:val="000F765D"/>
    <w:rsid w:val="000F7B4E"/>
    <w:rsid w:val="00102421"/>
    <w:rsid w:val="0010317A"/>
    <w:rsid w:val="00103351"/>
    <w:rsid w:val="00107690"/>
    <w:rsid w:val="00110958"/>
    <w:rsid w:val="00113B0F"/>
    <w:rsid w:val="00113FCD"/>
    <w:rsid w:val="00117B84"/>
    <w:rsid w:val="00117D34"/>
    <w:rsid w:val="00120C04"/>
    <w:rsid w:val="00120DFA"/>
    <w:rsid w:val="00121E69"/>
    <w:rsid w:val="00121F37"/>
    <w:rsid w:val="00122FDB"/>
    <w:rsid w:val="001231AD"/>
    <w:rsid w:val="0012335D"/>
    <w:rsid w:val="00124D4D"/>
    <w:rsid w:val="001252A2"/>
    <w:rsid w:val="001257C6"/>
    <w:rsid w:val="00126BC5"/>
    <w:rsid w:val="00126D6A"/>
    <w:rsid w:val="0013041D"/>
    <w:rsid w:val="00130AD1"/>
    <w:rsid w:val="001323E2"/>
    <w:rsid w:val="00133D3D"/>
    <w:rsid w:val="00134392"/>
    <w:rsid w:val="00135768"/>
    <w:rsid w:val="00137118"/>
    <w:rsid w:val="00137F6C"/>
    <w:rsid w:val="00137F78"/>
    <w:rsid w:val="00141253"/>
    <w:rsid w:val="001415F3"/>
    <w:rsid w:val="00141ACE"/>
    <w:rsid w:val="00142AF1"/>
    <w:rsid w:val="00143577"/>
    <w:rsid w:val="00143A4C"/>
    <w:rsid w:val="00143BA2"/>
    <w:rsid w:val="001442FF"/>
    <w:rsid w:val="00147CEF"/>
    <w:rsid w:val="001500B1"/>
    <w:rsid w:val="00151197"/>
    <w:rsid w:val="001536AC"/>
    <w:rsid w:val="001537AE"/>
    <w:rsid w:val="00156757"/>
    <w:rsid w:val="00156DB3"/>
    <w:rsid w:val="001577A0"/>
    <w:rsid w:val="001612AB"/>
    <w:rsid w:val="001614DA"/>
    <w:rsid w:val="00165450"/>
    <w:rsid w:val="001657E5"/>
    <w:rsid w:val="00166297"/>
    <w:rsid w:val="00166785"/>
    <w:rsid w:val="00166AF4"/>
    <w:rsid w:val="001720DC"/>
    <w:rsid w:val="00172E76"/>
    <w:rsid w:val="00173234"/>
    <w:rsid w:val="0017352E"/>
    <w:rsid w:val="00174018"/>
    <w:rsid w:val="001744A1"/>
    <w:rsid w:val="001745CD"/>
    <w:rsid w:val="00176299"/>
    <w:rsid w:val="00177340"/>
    <w:rsid w:val="00180C7A"/>
    <w:rsid w:val="00181D7E"/>
    <w:rsid w:val="0018257B"/>
    <w:rsid w:val="00182605"/>
    <w:rsid w:val="0018387A"/>
    <w:rsid w:val="001849BD"/>
    <w:rsid w:val="00186F64"/>
    <w:rsid w:val="0019213F"/>
    <w:rsid w:val="001921C1"/>
    <w:rsid w:val="00193663"/>
    <w:rsid w:val="0019528D"/>
    <w:rsid w:val="00196339"/>
    <w:rsid w:val="001963AB"/>
    <w:rsid w:val="0019644E"/>
    <w:rsid w:val="00197CC6"/>
    <w:rsid w:val="001A324B"/>
    <w:rsid w:val="001A4B3C"/>
    <w:rsid w:val="001A53D1"/>
    <w:rsid w:val="001A562A"/>
    <w:rsid w:val="001B0F44"/>
    <w:rsid w:val="001B1927"/>
    <w:rsid w:val="001B2AA8"/>
    <w:rsid w:val="001B5058"/>
    <w:rsid w:val="001B51DD"/>
    <w:rsid w:val="001B6673"/>
    <w:rsid w:val="001C102F"/>
    <w:rsid w:val="001C26C3"/>
    <w:rsid w:val="001C2B65"/>
    <w:rsid w:val="001C417E"/>
    <w:rsid w:val="001C56DA"/>
    <w:rsid w:val="001C5E25"/>
    <w:rsid w:val="001D3888"/>
    <w:rsid w:val="001D3D2C"/>
    <w:rsid w:val="001D55F3"/>
    <w:rsid w:val="001D595F"/>
    <w:rsid w:val="001D59EE"/>
    <w:rsid w:val="001D719E"/>
    <w:rsid w:val="001D7965"/>
    <w:rsid w:val="001E0EFE"/>
    <w:rsid w:val="001E1C36"/>
    <w:rsid w:val="001E224C"/>
    <w:rsid w:val="001E245C"/>
    <w:rsid w:val="001E2BA8"/>
    <w:rsid w:val="001E39AC"/>
    <w:rsid w:val="001E3F6D"/>
    <w:rsid w:val="001E4E31"/>
    <w:rsid w:val="001E6763"/>
    <w:rsid w:val="001F2936"/>
    <w:rsid w:val="001F2E1B"/>
    <w:rsid w:val="001F434E"/>
    <w:rsid w:val="001F4BC9"/>
    <w:rsid w:val="001F4EDA"/>
    <w:rsid w:val="001F5801"/>
    <w:rsid w:val="001F58DD"/>
    <w:rsid w:val="001F5B3D"/>
    <w:rsid w:val="001F5E74"/>
    <w:rsid w:val="001F6A4C"/>
    <w:rsid w:val="0020051B"/>
    <w:rsid w:val="00200722"/>
    <w:rsid w:val="00200D8B"/>
    <w:rsid w:val="002028A0"/>
    <w:rsid w:val="00203D2A"/>
    <w:rsid w:val="00205447"/>
    <w:rsid w:val="00205511"/>
    <w:rsid w:val="00206182"/>
    <w:rsid w:val="0020656F"/>
    <w:rsid w:val="00206771"/>
    <w:rsid w:val="00212D79"/>
    <w:rsid w:val="002159B0"/>
    <w:rsid w:val="00215CF3"/>
    <w:rsid w:val="002161E5"/>
    <w:rsid w:val="0021663B"/>
    <w:rsid w:val="00216BE2"/>
    <w:rsid w:val="002176D6"/>
    <w:rsid w:val="00222AB4"/>
    <w:rsid w:val="00226623"/>
    <w:rsid w:val="00226E9A"/>
    <w:rsid w:val="002304F3"/>
    <w:rsid w:val="00234406"/>
    <w:rsid w:val="00234F43"/>
    <w:rsid w:val="00235E4C"/>
    <w:rsid w:val="00237331"/>
    <w:rsid w:val="00237B78"/>
    <w:rsid w:val="002413C2"/>
    <w:rsid w:val="00242506"/>
    <w:rsid w:val="00242786"/>
    <w:rsid w:val="00243B2B"/>
    <w:rsid w:val="00244AB8"/>
    <w:rsid w:val="0025079F"/>
    <w:rsid w:val="0025104A"/>
    <w:rsid w:val="002522E9"/>
    <w:rsid w:val="00254699"/>
    <w:rsid w:val="00254774"/>
    <w:rsid w:val="00255E25"/>
    <w:rsid w:val="00261D10"/>
    <w:rsid w:val="00262498"/>
    <w:rsid w:val="00263D25"/>
    <w:rsid w:val="00263FF7"/>
    <w:rsid w:val="0026506D"/>
    <w:rsid w:val="00265668"/>
    <w:rsid w:val="00267224"/>
    <w:rsid w:val="00270609"/>
    <w:rsid w:val="002716B4"/>
    <w:rsid w:val="002718E4"/>
    <w:rsid w:val="00272439"/>
    <w:rsid w:val="00272CE6"/>
    <w:rsid w:val="00274E8B"/>
    <w:rsid w:val="002758CA"/>
    <w:rsid w:val="00275EBB"/>
    <w:rsid w:val="002763AF"/>
    <w:rsid w:val="00276625"/>
    <w:rsid w:val="002770FE"/>
    <w:rsid w:val="0027775E"/>
    <w:rsid w:val="002801F8"/>
    <w:rsid w:val="002819BB"/>
    <w:rsid w:val="002826BA"/>
    <w:rsid w:val="002839DB"/>
    <w:rsid w:val="00283CA1"/>
    <w:rsid w:val="002841CD"/>
    <w:rsid w:val="00290554"/>
    <w:rsid w:val="002935DE"/>
    <w:rsid w:val="00293B89"/>
    <w:rsid w:val="00294A57"/>
    <w:rsid w:val="00295A4B"/>
    <w:rsid w:val="0029623D"/>
    <w:rsid w:val="00296A81"/>
    <w:rsid w:val="00296AE0"/>
    <w:rsid w:val="00296E93"/>
    <w:rsid w:val="0029758A"/>
    <w:rsid w:val="002A042F"/>
    <w:rsid w:val="002A04D5"/>
    <w:rsid w:val="002A2F92"/>
    <w:rsid w:val="002A323A"/>
    <w:rsid w:val="002A538D"/>
    <w:rsid w:val="002A69DA"/>
    <w:rsid w:val="002A6FC3"/>
    <w:rsid w:val="002A753A"/>
    <w:rsid w:val="002A78C6"/>
    <w:rsid w:val="002B2B59"/>
    <w:rsid w:val="002B32CF"/>
    <w:rsid w:val="002B5C17"/>
    <w:rsid w:val="002B609F"/>
    <w:rsid w:val="002B7238"/>
    <w:rsid w:val="002C0C3F"/>
    <w:rsid w:val="002C2625"/>
    <w:rsid w:val="002C3329"/>
    <w:rsid w:val="002C4490"/>
    <w:rsid w:val="002C44AF"/>
    <w:rsid w:val="002C5995"/>
    <w:rsid w:val="002C62F5"/>
    <w:rsid w:val="002D18DD"/>
    <w:rsid w:val="002D1922"/>
    <w:rsid w:val="002D2182"/>
    <w:rsid w:val="002D35FD"/>
    <w:rsid w:val="002D3FB1"/>
    <w:rsid w:val="002D3FFD"/>
    <w:rsid w:val="002D4029"/>
    <w:rsid w:val="002D4967"/>
    <w:rsid w:val="002D4C7F"/>
    <w:rsid w:val="002D4EF2"/>
    <w:rsid w:val="002D5D08"/>
    <w:rsid w:val="002D6997"/>
    <w:rsid w:val="002E0183"/>
    <w:rsid w:val="002E2350"/>
    <w:rsid w:val="002E4619"/>
    <w:rsid w:val="002E58E3"/>
    <w:rsid w:val="002E6E31"/>
    <w:rsid w:val="002F0561"/>
    <w:rsid w:val="002F0CBD"/>
    <w:rsid w:val="002F34FA"/>
    <w:rsid w:val="002F3650"/>
    <w:rsid w:val="002F4B6D"/>
    <w:rsid w:val="002F60F4"/>
    <w:rsid w:val="002F6940"/>
    <w:rsid w:val="002F6E07"/>
    <w:rsid w:val="002F7884"/>
    <w:rsid w:val="003015DE"/>
    <w:rsid w:val="003023AA"/>
    <w:rsid w:val="0030258E"/>
    <w:rsid w:val="0030264B"/>
    <w:rsid w:val="00302B01"/>
    <w:rsid w:val="00305B8B"/>
    <w:rsid w:val="00305F63"/>
    <w:rsid w:val="003063BF"/>
    <w:rsid w:val="003108AE"/>
    <w:rsid w:val="0031159C"/>
    <w:rsid w:val="00313B68"/>
    <w:rsid w:val="00313E3E"/>
    <w:rsid w:val="003140C9"/>
    <w:rsid w:val="00314CD6"/>
    <w:rsid w:val="00314EE8"/>
    <w:rsid w:val="00315D8D"/>
    <w:rsid w:val="003170D8"/>
    <w:rsid w:val="00320412"/>
    <w:rsid w:val="003209DF"/>
    <w:rsid w:val="00320A5F"/>
    <w:rsid w:val="0032124B"/>
    <w:rsid w:val="003221CE"/>
    <w:rsid w:val="003228AD"/>
    <w:rsid w:val="0032346E"/>
    <w:rsid w:val="00323795"/>
    <w:rsid w:val="00326D99"/>
    <w:rsid w:val="00331C69"/>
    <w:rsid w:val="00331EA9"/>
    <w:rsid w:val="00333AC4"/>
    <w:rsid w:val="0033443D"/>
    <w:rsid w:val="003345E1"/>
    <w:rsid w:val="00334AE3"/>
    <w:rsid w:val="00335886"/>
    <w:rsid w:val="00336083"/>
    <w:rsid w:val="003372E0"/>
    <w:rsid w:val="00337D61"/>
    <w:rsid w:val="00341BD7"/>
    <w:rsid w:val="00342911"/>
    <w:rsid w:val="00343190"/>
    <w:rsid w:val="00343D04"/>
    <w:rsid w:val="0034415A"/>
    <w:rsid w:val="003447B4"/>
    <w:rsid w:val="00344C3A"/>
    <w:rsid w:val="00344EF7"/>
    <w:rsid w:val="00345151"/>
    <w:rsid w:val="00345CB2"/>
    <w:rsid w:val="00354A32"/>
    <w:rsid w:val="0035530D"/>
    <w:rsid w:val="00355F29"/>
    <w:rsid w:val="00360573"/>
    <w:rsid w:val="003632C1"/>
    <w:rsid w:val="00363BEC"/>
    <w:rsid w:val="00364248"/>
    <w:rsid w:val="0036455A"/>
    <w:rsid w:val="00364E71"/>
    <w:rsid w:val="003655DA"/>
    <w:rsid w:val="003658EF"/>
    <w:rsid w:val="00370330"/>
    <w:rsid w:val="0037078D"/>
    <w:rsid w:val="003714C4"/>
    <w:rsid w:val="00371845"/>
    <w:rsid w:val="00372D58"/>
    <w:rsid w:val="00373AFD"/>
    <w:rsid w:val="003741D4"/>
    <w:rsid w:val="00374517"/>
    <w:rsid w:val="00374B5B"/>
    <w:rsid w:val="00376885"/>
    <w:rsid w:val="00380468"/>
    <w:rsid w:val="003810F0"/>
    <w:rsid w:val="0038160D"/>
    <w:rsid w:val="003818C1"/>
    <w:rsid w:val="00382002"/>
    <w:rsid w:val="003848B4"/>
    <w:rsid w:val="00386AE8"/>
    <w:rsid w:val="00391557"/>
    <w:rsid w:val="00394A2B"/>
    <w:rsid w:val="003954B8"/>
    <w:rsid w:val="00396B97"/>
    <w:rsid w:val="00396E17"/>
    <w:rsid w:val="00397314"/>
    <w:rsid w:val="0039745A"/>
    <w:rsid w:val="00397897"/>
    <w:rsid w:val="00397A93"/>
    <w:rsid w:val="003A125E"/>
    <w:rsid w:val="003A40E9"/>
    <w:rsid w:val="003A44FF"/>
    <w:rsid w:val="003A4572"/>
    <w:rsid w:val="003A525A"/>
    <w:rsid w:val="003B0970"/>
    <w:rsid w:val="003B0CC0"/>
    <w:rsid w:val="003B0F7D"/>
    <w:rsid w:val="003B0F89"/>
    <w:rsid w:val="003B338D"/>
    <w:rsid w:val="003B3AA2"/>
    <w:rsid w:val="003B55E3"/>
    <w:rsid w:val="003B55E4"/>
    <w:rsid w:val="003B77FA"/>
    <w:rsid w:val="003B7ABF"/>
    <w:rsid w:val="003B7D7C"/>
    <w:rsid w:val="003C1C42"/>
    <w:rsid w:val="003C3C30"/>
    <w:rsid w:val="003C4367"/>
    <w:rsid w:val="003C4598"/>
    <w:rsid w:val="003C5224"/>
    <w:rsid w:val="003C5B24"/>
    <w:rsid w:val="003C665F"/>
    <w:rsid w:val="003C68A8"/>
    <w:rsid w:val="003C694D"/>
    <w:rsid w:val="003C7D71"/>
    <w:rsid w:val="003D0AF1"/>
    <w:rsid w:val="003D2DDC"/>
    <w:rsid w:val="003D40FC"/>
    <w:rsid w:val="003D4BC6"/>
    <w:rsid w:val="003D5944"/>
    <w:rsid w:val="003D7B49"/>
    <w:rsid w:val="003D7E5C"/>
    <w:rsid w:val="003E05F0"/>
    <w:rsid w:val="003E09D2"/>
    <w:rsid w:val="003E11FD"/>
    <w:rsid w:val="003E178A"/>
    <w:rsid w:val="003E31DA"/>
    <w:rsid w:val="003E33D4"/>
    <w:rsid w:val="003E4AE9"/>
    <w:rsid w:val="003E594E"/>
    <w:rsid w:val="003E7630"/>
    <w:rsid w:val="003E79E7"/>
    <w:rsid w:val="003F26B8"/>
    <w:rsid w:val="003F3FA4"/>
    <w:rsid w:val="003F4E1B"/>
    <w:rsid w:val="003F6B78"/>
    <w:rsid w:val="003F73D0"/>
    <w:rsid w:val="00400AE0"/>
    <w:rsid w:val="00400E99"/>
    <w:rsid w:val="00402950"/>
    <w:rsid w:val="00404634"/>
    <w:rsid w:val="0040559B"/>
    <w:rsid w:val="00405DAA"/>
    <w:rsid w:val="004061E8"/>
    <w:rsid w:val="0040719A"/>
    <w:rsid w:val="00410E62"/>
    <w:rsid w:val="00412725"/>
    <w:rsid w:val="004142D9"/>
    <w:rsid w:val="0041514F"/>
    <w:rsid w:val="00416522"/>
    <w:rsid w:val="00416A66"/>
    <w:rsid w:val="00421372"/>
    <w:rsid w:val="00422169"/>
    <w:rsid w:val="00422DEA"/>
    <w:rsid w:val="00424FEB"/>
    <w:rsid w:val="004253D1"/>
    <w:rsid w:val="00426A4A"/>
    <w:rsid w:val="00426B13"/>
    <w:rsid w:val="00427054"/>
    <w:rsid w:val="0043010C"/>
    <w:rsid w:val="004308EE"/>
    <w:rsid w:val="00431C41"/>
    <w:rsid w:val="004327FA"/>
    <w:rsid w:val="004336F5"/>
    <w:rsid w:val="0043492E"/>
    <w:rsid w:val="00436304"/>
    <w:rsid w:val="00436A8C"/>
    <w:rsid w:val="00440DDD"/>
    <w:rsid w:val="00440DFD"/>
    <w:rsid w:val="00441BF7"/>
    <w:rsid w:val="004422C9"/>
    <w:rsid w:val="0044251A"/>
    <w:rsid w:val="004427C0"/>
    <w:rsid w:val="00445E00"/>
    <w:rsid w:val="00446718"/>
    <w:rsid w:val="00446E37"/>
    <w:rsid w:val="0045072B"/>
    <w:rsid w:val="00450AE2"/>
    <w:rsid w:val="00450F48"/>
    <w:rsid w:val="0045216D"/>
    <w:rsid w:val="00453720"/>
    <w:rsid w:val="00453F4A"/>
    <w:rsid w:val="0045661E"/>
    <w:rsid w:val="0046002F"/>
    <w:rsid w:val="004605F1"/>
    <w:rsid w:val="00461261"/>
    <w:rsid w:val="00461630"/>
    <w:rsid w:val="00462001"/>
    <w:rsid w:val="004627AB"/>
    <w:rsid w:val="00462932"/>
    <w:rsid w:val="00467552"/>
    <w:rsid w:val="00472E87"/>
    <w:rsid w:val="00474C8F"/>
    <w:rsid w:val="00475182"/>
    <w:rsid w:val="0047582E"/>
    <w:rsid w:val="004768D3"/>
    <w:rsid w:val="0047725E"/>
    <w:rsid w:val="0048153F"/>
    <w:rsid w:val="0048326E"/>
    <w:rsid w:val="004841DD"/>
    <w:rsid w:val="0048471E"/>
    <w:rsid w:val="00484920"/>
    <w:rsid w:val="00484F02"/>
    <w:rsid w:val="00486705"/>
    <w:rsid w:val="00487D66"/>
    <w:rsid w:val="00490129"/>
    <w:rsid w:val="004909BC"/>
    <w:rsid w:val="0049124E"/>
    <w:rsid w:val="00492358"/>
    <w:rsid w:val="00492BFB"/>
    <w:rsid w:val="00492D40"/>
    <w:rsid w:val="004935B9"/>
    <w:rsid w:val="004954F8"/>
    <w:rsid w:val="004957AA"/>
    <w:rsid w:val="004961C7"/>
    <w:rsid w:val="004973C1"/>
    <w:rsid w:val="00497E28"/>
    <w:rsid w:val="004A25BA"/>
    <w:rsid w:val="004A28FB"/>
    <w:rsid w:val="004A30DC"/>
    <w:rsid w:val="004A391E"/>
    <w:rsid w:val="004A4402"/>
    <w:rsid w:val="004A4F47"/>
    <w:rsid w:val="004A5060"/>
    <w:rsid w:val="004A5620"/>
    <w:rsid w:val="004A63AA"/>
    <w:rsid w:val="004A6FA6"/>
    <w:rsid w:val="004A79B0"/>
    <w:rsid w:val="004B061A"/>
    <w:rsid w:val="004B0BB9"/>
    <w:rsid w:val="004B1170"/>
    <w:rsid w:val="004B1193"/>
    <w:rsid w:val="004B1237"/>
    <w:rsid w:val="004B1FB3"/>
    <w:rsid w:val="004B208A"/>
    <w:rsid w:val="004B24D7"/>
    <w:rsid w:val="004B2552"/>
    <w:rsid w:val="004B35E1"/>
    <w:rsid w:val="004B3BCB"/>
    <w:rsid w:val="004B4214"/>
    <w:rsid w:val="004B57AB"/>
    <w:rsid w:val="004B61D2"/>
    <w:rsid w:val="004B6664"/>
    <w:rsid w:val="004B695E"/>
    <w:rsid w:val="004C065B"/>
    <w:rsid w:val="004C203D"/>
    <w:rsid w:val="004C2F10"/>
    <w:rsid w:val="004C49C6"/>
    <w:rsid w:val="004C5BDF"/>
    <w:rsid w:val="004C6484"/>
    <w:rsid w:val="004C7851"/>
    <w:rsid w:val="004D0109"/>
    <w:rsid w:val="004D06AD"/>
    <w:rsid w:val="004D1271"/>
    <w:rsid w:val="004D1E72"/>
    <w:rsid w:val="004D39A7"/>
    <w:rsid w:val="004D4C0D"/>
    <w:rsid w:val="004D4CBB"/>
    <w:rsid w:val="004D5BD7"/>
    <w:rsid w:val="004D5C9F"/>
    <w:rsid w:val="004D762A"/>
    <w:rsid w:val="004D780C"/>
    <w:rsid w:val="004E2EA1"/>
    <w:rsid w:val="004E478A"/>
    <w:rsid w:val="004E5F4A"/>
    <w:rsid w:val="004E6450"/>
    <w:rsid w:val="004E7A6D"/>
    <w:rsid w:val="004F1251"/>
    <w:rsid w:val="004F1356"/>
    <w:rsid w:val="004F1627"/>
    <w:rsid w:val="004F1753"/>
    <w:rsid w:val="004F1818"/>
    <w:rsid w:val="004F26B6"/>
    <w:rsid w:val="004F4A5C"/>
    <w:rsid w:val="004F5011"/>
    <w:rsid w:val="004F5623"/>
    <w:rsid w:val="004F5D22"/>
    <w:rsid w:val="004F7165"/>
    <w:rsid w:val="004F769D"/>
    <w:rsid w:val="005001CD"/>
    <w:rsid w:val="00500AB7"/>
    <w:rsid w:val="00500FDA"/>
    <w:rsid w:val="005025C6"/>
    <w:rsid w:val="00503E58"/>
    <w:rsid w:val="0050458A"/>
    <w:rsid w:val="00504D30"/>
    <w:rsid w:val="00505F6C"/>
    <w:rsid w:val="0050681C"/>
    <w:rsid w:val="00510380"/>
    <w:rsid w:val="00510A3A"/>
    <w:rsid w:val="005113BC"/>
    <w:rsid w:val="00512191"/>
    <w:rsid w:val="00512573"/>
    <w:rsid w:val="0051277B"/>
    <w:rsid w:val="00513539"/>
    <w:rsid w:val="005135F2"/>
    <w:rsid w:val="00514426"/>
    <w:rsid w:val="0051663C"/>
    <w:rsid w:val="00516AA7"/>
    <w:rsid w:val="00517517"/>
    <w:rsid w:val="005202B4"/>
    <w:rsid w:val="005222D5"/>
    <w:rsid w:val="00522855"/>
    <w:rsid w:val="005260AE"/>
    <w:rsid w:val="0052772B"/>
    <w:rsid w:val="00530F33"/>
    <w:rsid w:val="00532DBB"/>
    <w:rsid w:val="0053324C"/>
    <w:rsid w:val="00533D32"/>
    <w:rsid w:val="00535777"/>
    <w:rsid w:val="00535D31"/>
    <w:rsid w:val="00536EBE"/>
    <w:rsid w:val="00537111"/>
    <w:rsid w:val="00537B0F"/>
    <w:rsid w:val="0054042F"/>
    <w:rsid w:val="00540D4C"/>
    <w:rsid w:val="00541246"/>
    <w:rsid w:val="005416B1"/>
    <w:rsid w:val="005429BE"/>
    <w:rsid w:val="005451EF"/>
    <w:rsid w:val="005470D8"/>
    <w:rsid w:val="0055269D"/>
    <w:rsid w:val="00554501"/>
    <w:rsid w:val="005546DD"/>
    <w:rsid w:val="00555765"/>
    <w:rsid w:val="00555981"/>
    <w:rsid w:val="0056133A"/>
    <w:rsid w:val="00562520"/>
    <w:rsid w:val="005637F2"/>
    <w:rsid w:val="00566755"/>
    <w:rsid w:val="00571693"/>
    <w:rsid w:val="00572D82"/>
    <w:rsid w:val="00574A67"/>
    <w:rsid w:val="00574C5D"/>
    <w:rsid w:val="00575305"/>
    <w:rsid w:val="00577551"/>
    <w:rsid w:val="00577752"/>
    <w:rsid w:val="0058018E"/>
    <w:rsid w:val="00580829"/>
    <w:rsid w:val="00580AA1"/>
    <w:rsid w:val="0058107C"/>
    <w:rsid w:val="00583C25"/>
    <w:rsid w:val="00584F56"/>
    <w:rsid w:val="00586DFC"/>
    <w:rsid w:val="00586E95"/>
    <w:rsid w:val="00587277"/>
    <w:rsid w:val="005920B2"/>
    <w:rsid w:val="00592302"/>
    <w:rsid w:val="0059234C"/>
    <w:rsid w:val="00593F5F"/>
    <w:rsid w:val="00594C39"/>
    <w:rsid w:val="00594ECE"/>
    <w:rsid w:val="005954B8"/>
    <w:rsid w:val="00595C60"/>
    <w:rsid w:val="00597844"/>
    <w:rsid w:val="005A00B5"/>
    <w:rsid w:val="005A0A3E"/>
    <w:rsid w:val="005A0BCF"/>
    <w:rsid w:val="005A111A"/>
    <w:rsid w:val="005A1EEF"/>
    <w:rsid w:val="005A2B44"/>
    <w:rsid w:val="005A35A0"/>
    <w:rsid w:val="005A47A3"/>
    <w:rsid w:val="005A47AD"/>
    <w:rsid w:val="005B2409"/>
    <w:rsid w:val="005B272D"/>
    <w:rsid w:val="005B33F3"/>
    <w:rsid w:val="005B44ED"/>
    <w:rsid w:val="005B6AB1"/>
    <w:rsid w:val="005B777E"/>
    <w:rsid w:val="005C08F8"/>
    <w:rsid w:val="005C0CB4"/>
    <w:rsid w:val="005C2996"/>
    <w:rsid w:val="005C2A68"/>
    <w:rsid w:val="005C2F65"/>
    <w:rsid w:val="005C3C19"/>
    <w:rsid w:val="005C40BF"/>
    <w:rsid w:val="005C4896"/>
    <w:rsid w:val="005C55FC"/>
    <w:rsid w:val="005C70B5"/>
    <w:rsid w:val="005C7209"/>
    <w:rsid w:val="005C7EF0"/>
    <w:rsid w:val="005D0B62"/>
    <w:rsid w:val="005D15CE"/>
    <w:rsid w:val="005D19DD"/>
    <w:rsid w:val="005D1E54"/>
    <w:rsid w:val="005D1EDC"/>
    <w:rsid w:val="005D2012"/>
    <w:rsid w:val="005D2413"/>
    <w:rsid w:val="005D27E5"/>
    <w:rsid w:val="005D2887"/>
    <w:rsid w:val="005D2AE5"/>
    <w:rsid w:val="005D322E"/>
    <w:rsid w:val="005D3984"/>
    <w:rsid w:val="005E2E50"/>
    <w:rsid w:val="005E50C2"/>
    <w:rsid w:val="005E73AF"/>
    <w:rsid w:val="005F087A"/>
    <w:rsid w:val="005F09E6"/>
    <w:rsid w:val="005F0EC4"/>
    <w:rsid w:val="005F1CC7"/>
    <w:rsid w:val="005F368B"/>
    <w:rsid w:val="005F56FD"/>
    <w:rsid w:val="005F7775"/>
    <w:rsid w:val="005F7E07"/>
    <w:rsid w:val="00600063"/>
    <w:rsid w:val="00600535"/>
    <w:rsid w:val="00600832"/>
    <w:rsid w:val="00600CA1"/>
    <w:rsid w:val="00601356"/>
    <w:rsid w:val="006018A7"/>
    <w:rsid w:val="006018AF"/>
    <w:rsid w:val="00601D24"/>
    <w:rsid w:val="00601FB9"/>
    <w:rsid w:val="00603551"/>
    <w:rsid w:val="00603EF3"/>
    <w:rsid w:val="006040BC"/>
    <w:rsid w:val="0060595D"/>
    <w:rsid w:val="00606EFC"/>
    <w:rsid w:val="00606F64"/>
    <w:rsid w:val="00607FB1"/>
    <w:rsid w:val="00612004"/>
    <w:rsid w:val="00613447"/>
    <w:rsid w:val="00614508"/>
    <w:rsid w:val="00614698"/>
    <w:rsid w:val="00616D76"/>
    <w:rsid w:val="006172DE"/>
    <w:rsid w:val="00622185"/>
    <w:rsid w:val="006223FD"/>
    <w:rsid w:val="0062254D"/>
    <w:rsid w:val="00622E09"/>
    <w:rsid w:val="006233A3"/>
    <w:rsid w:val="00623797"/>
    <w:rsid w:val="00624D0E"/>
    <w:rsid w:val="0062554E"/>
    <w:rsid w:val="00626E04"/>
    <w:rsid w:val="006300A7"/>
    <w:rsid w:val="00630D7A"/>
    <w:rsid w:val="006325B3"/>
    <w:rsid w:val="0063345B"/>
    <w:rsid w:val="00635A3A"/>
    <w:rsid w:val="00635A8D"/>
    <w:rsid w:val="00636AB7"/>
    <w:rsid w:val="00637044"/>
    <w:rsid w:val="00642115"/>
    <w:rsid w:val="0064340B"/>
    <w:rsid w:val="00644D67"/>
    <w:rsid w:val="00646E69"/>
    <w:rsid w:val="00647898"/>
    <w:rsid w:val="006504C3"/>
    <w:rsid w:val="00652EAE"/>
    <w:rsid w:val="0065457D"/>
    <w:rsid w:val="006545EA"/>
    <w:rsid w:val="00655E31"/>
    <w:rsid w:val="00656FA6"/>
    <w:rsid w:val="0066114A"/>
    <w:rsid w:val="00663576"/>
    <w:rsid w:val="006636A8"/>
    <w:rsid w:val="00664548"/>
    <w:rsid w:val="006654DD"/>
    <w:rsid w:val="00673AD4"/>
    <w:rsid w:val="00674D5F"/>
    <w:rsid w:val="006761FE"/>
    <w:rsid w:val="00677345"/>
    <w:rsid w:val="0067744D"/>
    <w:rsid w:val="0068100F"/>
    <w:rsid w:val="006831A3"/>
    <w:rsid w:val="00684E5F"/>
    <w:rsid w:val="00693F76"/>
    <w:rsid w:val="006940DA"/>
    <w:rsid w:val="00696680"/>
    <w:rsid w:val="006973C8"/>
    <w:rsid w:val="006A060D"/>
    <w:rsid w:val="006A0B54"/>
    <w:rsid w:val="006A1987"/>
    <w:rsid w:val="006A1ED8"/>
    <w:rsid w:val="006A277C"/>
    <w:rsid w:val="006A282D"/>
    <w:rsid w:val="006A3DDC"/>
    <w:rsid w:val="006A4B94"/>
    <w:rsid w:val="006A4BDF"/>
    <w:rsid w:val="006A6527"/>
    <w:rsid w:val="006A6AC9"/>
    <w:rsid w:val="006A7436"/>
    <w:rsid w:val="006A7A61"/>
    <w:rsid w:val="006A7D56"/>
    <w:rsid w:val="006B08C7"/>
    <w:rsid w:val="006B0F1A"/>
    <w:rsid w:val="006B2351"/>
    <w:rsid w:val="006B331D"/>
    <w:rsid w:val="006B37A0"/>
    <w:rsid w:val="006B6486"/>
    <w:rsid w:val="006B6A88"/>
    <w:rsid w:val="006B7431"/>
    <w:rsid w:val="006C04C4"/>
    <w:rsid w:val="006C0AB0"/>
    <w:rsid w:val="006C1587"/>
    <w:rsid w:val="006C26DF"/>
    <w:rsid w:val="006C2A7B"/>
    <w:rsid w:val="006C3573"/>
    <w:rsid w:val="006C35DF"/>
    <w:rsid w:val="006C3F42"/>
    <w:rsid w:val="006C475B"/>
    <w:rsid w:val="006C4A56"/>
    <w:rsid w:val="006C509D"/>
    <w:rsid w:val="006C5B7C"/>
    <w:rsid w:val="006C5DB1"/>
    <w:rsid w:val="006C7E29"/>
    <w:rsid w:val="006D02AA"/>
    <w:rsid w:val="006D1216"/>
    <w:rsid w:val="006D1545"/>
    <w:rsid w:val="006D1D14"/>
    <w:rsid w:val="006D3B07"/>
    <w:rsid w:val="006D458E"/>
    <w:rsid w:val="006D4FAC"/>
    <w:rsid w:val="006D4FEE"/>
    <w:rsid w:val="006D6D51"/>
    <w:rsid w:val="006D748A"/>
    <w:rsid w:val="006E0AC3"/>
    <w:rsid w:val="006E1518"/>
    <w:rsid w:val="006E2264"/>
    <w:rsid w:val="006E3F48"/>
    <w:rsid w:val="006E40C9"/>
    <w:rsid w:val="006E4C5A"/>
    <w:rsid w:val="006E6DD7"/>
    <w:rsid w:val="006F286D"/>
    <w:rsid w:val="006F4F38"/>
    <w:rsid w:val="006F52F4"/>
    <w:rsid w:val="006F5C9A"/>
    <w:rsid w:val="006F7BFD"/>
    <w:rsid w:val="00701288"/>
    <w:rsid w:val="00703CCC"/>
    <w:rsid w:val="00704BE2"/>
    <w:rsid w:val="007057D0"/>
    <w:rsid w:val="00705D8F"/>
    <w:rsid w:val="00706D9B"/>
    <w:rsid w:val="007071A6"/>
    <w:rsid w:val="007078E7"/>
    <w:rsid w:val="00707BBD"/>
    <w:rsid w:val="00707C79"/>
    <w:rsid w:val="00707DC3"/>
    <w:rsid w:val="00711F15"/>
    <w:rsid w:val="007150B7"/>
    <w:rsid w:val="007152CB"/>
    <w:rsid w:val="00715ABC"/>
    <w:rsid w:val="00715D90"/>
    <w:rsid w:val="00715DB1"/>
    <w:rsid w:val="0071720D"/>
    <w:rsid w:val="00721A79"/>
    <w:rsid w:val="007228AF"/>
    <w:rsid w:val="00722FA2"/>
    <w:rsid w:val="0072332F"/>
    <w:rsid w:val="00726077"/>
    <w:rsid w:val="007300E5"/>
    <w:rsid w:val="007308B5"/>
    <w:rsid w:val="007322D9"/>
    <w:rsid w:val="00732A0F"/>
    <w:rsid w:val="007331DD"/>
    <w:rsid w:val="007359DC"/>
    <w:rsid w:val="00735AFA"/>
    <w:rsid w:val="00735D8A"/>
    <w:rsid w:val="0073609B"/>
    <w:rsid w:val="0073649B"/>
    <w:rsid w:val="007365B7"/>
    <w:rsid w:val="00737805"/>
    <w:rsid w:val="00740A1F"/>
    <w:rsid w:val="0074109A"/>
    <w:rsid w:val="00742FA5"/>
    <w:rsid w:val="007444F1"/>
    <w:rsid w:val="007461D7"/>
    <w:rsid w:val="00747296"/>
    <w:rsid w:val="00747580"/>
    <w:rsid w:val="00752257"/>
    <w:rsid w:val="00752B66"/>
    <w:rsid w:val="00754199"/>
    <w:rsid w:val="0075465D"/>
    <w:rsid w:val="00755402"/>
    <w:rsid w:val="00756B5E"/>
    <w:rsid w:val="00757673"/>
    <w:rsid w:val="007604F6"/>
    <w:rsid w:val="00760B2B"/>
    <w:rsid w:val="00760CD6"/>
    <w:rsid w:val="007618BF"/>
    <w:rsid w:val="00762420"/>
    <w:rsid w:val="0076311A"/>
    <w:rsid w:val="007647A8"/>
    <w:rsid w:val="00765BBC"/>
    <w:rsid w:val="00767CAC"/>
    <w:rsid w:val="007704EB"/>
    <w:rsid w:val="00773179"/>
    <w:rsid w:val="007755E0"/>
    <w:rsid w:val="007765B6"/>
    <w:rsid w:val="00776D82"/>
    <w:rsid w:val="00777394"/>
    <w:rsid w:val="00777420"/>
    <w:rsid w:val="0078000C"/>
    <w:rsid w:val="0078226C"/>
    <w:rsid w:val="00782776"/>
    <w:rsid w:val="0078338C"/>
    <w:rsid w:val="00783433"/>
    <w:rsid w:val="00783E3E"/>
    <w:rsid w:val="00784AC1"/>
    <w:rsid w:val="00784D79"/>
    <w:rsid w:val="007850E0"/>
    <w:rsid w:val="00786EFE"/>
    <w:rsid w:val="00787385"/>
    <w:rsid w:val="00787BE1"/>
    <w:rsid w:val="007910C5"/>
    <w:rsid w:val="00793671"/>
    <w:rsid w:val="007943DB"/>
    <w:rsid w:val="007953FA"/>
    <w:rsid w:val="0079546A"/>
    <w:rsid w:val="00795EFC"/>
    <w:rsid w:val="007A2CA4"/>
    <w:rsid w:val="007A6E6E"/>
    <w:rsid w:val="007A764A"/>
    <w:rsid w:val="007B0C18"/>
    <w:rsid w:val="007B1732"/>
    <w:rsid w:val="007B3A2F"/>
    <w:rsid w:val="007B5268"/>
    <w:rsid w:val="007B5EB9"/>
    <w:rsid w:val="007B668F"/>
    <w:rsid w:val="007B7A15"/>
    <w:rsid w:val="007C015B"/>
    <w:rsid w:val="007C1C3A"/>
    <w:rsid w:val="007C32F2"/>
    <w:rsid w:val="007C4BFD"/>
    <w:rsid w:val="007C5444"/>
    <w:rsid w:val="007C7DD4"/>
    <w:rsid w:val="007D00CF"/>
    <w:rsid w:val="007D0200"/>
    <w:rsid w:val="007D07A6"/>
    <w:rsid w:val="007D1C76"/>
    <w:rsid w:val="007D3999"/>
    <w:rsid w:val="007D59E1"/>
    <w:rsid w:val="007D6221"/>
    <w:rsid w:val="007D69EF"/>
    <w:rsid w:val="007D75EE"/>
    <w:rsid w:val="007E01BF"/>
    <w:rsid w:val="007E2D31"/>
    <w:rsid w:val="007E360B"/>
    <w:rsid w:val="007E4449"/>
    <w:rsid w:val="007E44C5"/>
    <w:rsid w:val="007E601D"/>
    <w:rsid w:val="007E653F"/>
    <w:rsid w:val="007F0995"/>
    <w:rsid w:val="007F210C"/>
    <w:rsid w:val="007F6182"/>
    <w:rsid w:val="007F78BE"/>
    <w:rsid w:val="00800157"/>
    <w:rsid w:val="00801CC1"/>
    <w:rsid w:val="008023C1"/>
    <w:rsid w:val="008026DC"/>
    <w:rsid w:val="00802CBD"/>
    <w:rsid w:val="00802EAE"/>
    <w:rsid w:val="00803DC7"/>
    <w:rsid w:val="00804DB5"/>
    <w:rsid w:val="0080557B"/>
    <w:rsid w:val="00806849"/>
    <w:rsid w:val="00807792"/>
    <w:rsid w:val="00810CFD"/>
    <w:rsid w:val="008110DC"/>
    <w:rsid w:val="00812CA1"/>
    <w:rsid w:val="00813F58"/>
    <w:rsid w:val="00816681"/>
    <w:rsid w:val="00816D12"/>
    <w:rsid w:val="008215CA"/>
    <w:rsid w:val="00822A0A"/>
    <w:rsid w:val="00824189"/>
    <w:rsid w:val="00825B16"/>
    <w:rsid w:val="00825E83"/>
    <w:rsid w:val="00825F94"/>
    <w:rsid w:val="0082764F"/>
    <w:rsid w:val="00833486"/>
    <w:rsid w:val="008339E6"/>
    <w:rsid w:val="0083484E"/>
    <w:rsid w:val="00835A17"/>
    <w:rsid w:val="00836FF1"/>
    <w:rsid w:val="00837734"/>
    <w:rsid w:val="00841564"/>
    <w:rsid w:val="00842451"/>
    <w:rsid w:val="008437F6"/>
    <w:rsid w:val="008439E8"/>
    <w:rsid w:val="008449FA"/>
    <w:rsid w:val="008460B8"/>
    <w:rsid w:val="008504AB"/>
    <w:rsid w:val="00850C2F"/>
    <w:rsid w:val="00857891"/>
    <w:rsid w:val="00857CD6"/>
    <w:rsid w:val="0086019F"/>
    <w:rsid w:val="008618B1"/>
    <w:rsid w:val="00861EFB"/>
    <w:rsid w:val="008624C7"/>
    <w:rsid w:val="00863940"/>
    <w:rsid w:val="00863FB0"/>
    <w:rsid w:val="008642BB"/>
    <w:rsid w:val="008644C3"/>
    <w:rsid w:val="00864B65"/>
    <w:rsid w:val="008668D7"/>
    <w:rsid w:val="0087092A"/>
    <w:rsid w:val="00870CDB"/>
    <w:rsid w:val="00875699"/>
    <w:rsid w:val="0087581D"/>
    <w:rsid w:val="00877D0F"/>
    <w:rsid w:val="008810AB"/>
    <w:rsid w:val="0088320C"/>
    <w:rsid w:val="00883750"/>
    <w:rsid w:val="0088592B"/>
    <w:rsid w:val="00885B42"/>
    <w:rsid w:val="008900C5"/>
    <w:rsid w:val="008902CA"/>
    <w:rsid w:val="00891FF7"/>
    <w:rsid w:val="00892C43"/>
    <w:rsid w:val="008930B8"/>
    <w:rsid w:val="00893735"/>
    <w:rsid w:val="008943B0"/>
    <w:rsid w:val="008947A9"/>
    <w:rsid w:val="00897318"/>
    <w:rsid w:val="008A02B5"/>
    <w:rsid w:val="008A0721"/>
    <w:rsid w:val="008A0A12"/>
    <w:rsid w:val="008A1620"/>
    <w:rsid w:val="008A34A8"/>
    <w:rsid w:val="008A4606"/>
    <w:rsid w:val="008A5125"/>
    <w:rsid w:val="008A5DA6"/>
    <w:rsid w:val="008A6DB9"/>
    <w:rsid w:val="008A7027"/>
    <w:rsid w:val="008A7417"/>
    <w:rsid w:val="008B2EBC"/>
    <w:rsid w:val="008B5504"/>
    <w:rsid w:val="008B65D5"/>
    <w:rsid w:val="008B6A33"/>
    <w:rsid w:val="008B6ECC"/>
    <w:rsid w:val="008B7457"/>
    <w:rsid w:val="008B7803"/>
    <w:rsid w:val="008C1F1A"/>
    <w:rsid w:val="008C29A7"/>
    <w:rsid w:val="008C2B92"/>
    <w:rsid w:val="008C3BBF"/>
    <w:rsid w:val="008C50CE"/>
    <w:rsid w:val="008C5755"/>
    <w:rsid w:val="008C688C"/>
    <w:rsid w:val="008D2214"/>
    <w:rsid w:val="008D3162"/>
    <w:rsid w:val="008D3332"/>
    <w:rsid w:val="008D4941"/>
    <w:rsid w:val="008D65AF"/>
    <w:rsid w:val="008E13E5"/>
    <w:rsid w:val="008E1532"/>
    <w:rsid w:val="008E32D4"/>
    <w:rsid w:val="008E3AA5"/>
    <w:rsid w:val="008E42B9"/>
    <w:rsid w:val="008E42FB"/>
    <w:rsid w:val="008E74E3"/>
    <w:rsid w:val="008F1674"/>
    <w:rsid w:val="008F1E0B"/>
    <w:rsid w:val="008F3757"/>
    <w:rsid w:val="008F37CF"/>
    <w:rsid w:val="008F498C"/>
    <w:rsid w:val="008F5E28"/>
    <w:rsid w:val="008F62CB"/>
    <w:rsid w:val="008F69AD"/>
    <w:rsid w:val="008F6EDD"/>
    <w:rsid w:val="00901F6D"/>
    <w:rsid w:val="00902226"/>
    <w:rsid w:val="00902F16"/>
    <w:rsid w:val="00903F4E"/>
    <w:rsid w:val="0090502B"/>
    <w:rsid w:val="0090664B"/>
    <w:rsid w:val="009075A8"/>
    <w:rsid w:val="00907910"/>
    <w:rsid w:val="00907F25"/>
    <w:rsid w:val="00912BD3"/>
    <w:rsid w:val="00913527"/>
    <w:rsid w:val="00914A01"/>
    <w:rsid w:val="00914B55"/>
    <w:rsid w:val="0091551B"/>
    <w:rsid w:val="00915E25"/>
    <w:rsid w:val="00917E75"/>
    <w:rsid w:val="00920A55"/>
    <w:rsid w:val="009221D4"/>
    <w:rsid w:val="00923A8A"/>
    <w:rsid w:val="009240D2"/>
    <w:rsid w:val="009245B8"/>
    <w:rsid w:val="00925DA0"/>
    <w:rsid w:val="0092610B"/>
    <w:rsid w:val="009277B6"/>
    <w:rsid w:val="009303C9"/>
    <w:rsid w:val="00930A27"/>
    <w:rsid w:val="00930FC2"/>
    <w:rsid w:val="00935790"/>
    <w:rsid w:val="00936784"/>
    <w:rsid w:val="00936ED3"/>
    <w:rsid w:val="00940A76"/>
    <w:rsid w:val="00942290"/>
    <w:rsid w:val="00942E1A"/>
    <w:rsid w:val="00942EC5"/>
    <w:rsid w:val="0094374E"/>
    <w:rsid w:val="00943757"/>
    <w:rsid w:val="00952335"/>
    <w:rsid w:val="009526BD"/>
    <w:rsid w:val="009539E8"/>
    <w:rsid w:val="0095443A"/>
    <w:rsid w:val="00955472"/>
    <w:rsid w:val="009575D4"/>
    <w:rsid w:val="00957675"/>
    <w:rsid w:val="00961918"/>
    <w:rsid w:val="00961C7D"/>
    <w:rsid w:val="0096288C"/>
    <w:rsid w:val="00963743"/>
    <w:rsid w:val="00963B43"/>
    <w:rsid w:val="00964505"/>
    <w:rsid w:val="00964EFD"/>
    <w:rsid w:val="00965161"/>
    <w:rsid w:val="00966152"/>
    <w:rsid w:val="00967F60"/>
    <w:rsid w:val="00970CD1"/>
    <w:rsid w:val="009727A1"/>
    <w:rsid w:val="00973408"/>
    <w:rsid w:val="00974894"/>
    <w:rsid w:val="009761D7"/>
    <w:rsid w:val="00976919"/>
    <w:rsid w:val="009826F3"/>
    <w:rsid w:val="009834BF"/>
    <w:rsid w:val="00984371"/>
    <w:rsid w:val="0098707D"/>
    <w:rsid w:val="00990408"/>
    <w:rsid w:val="009905C6"/>
    <w:rsid w:val="00991286"/>
    <w:rsid w:val="00991D5C"/>
    <w:rsid w:val="00992A84"/>
    <w:rsid w:val="0099504D"/>
    <w:rsid w:val="0099730B"/>
    <w:rsid w:val="009A02BD"/>
    <w:rsid w:val="009A26DF"/>
    <w:rsid w:val="009A2ABC"/>
    <w:rsid w:val="009A2BD8"/>
    <w:rsid w:val="009A397E"/>
    <w:rsid w:val="009A4077"/>
    <w:rsid w:val="009A464D"/>
    <w:rsid w:val="009A502A"/>
    <w:rsid w:val="009A583F"/>
    <w:rsid w:val="009A59D0"/>
    <w:rsid w:val="009A6C4F"/>
    <w:rsid w:val="009A70F5"/>
    <w:rsid w:val="009B02B9"/>
    <w:rsid w:val="009B19B1"/>
    <w:rsid w:val="009B1E76"/>
    <w:rsid w:val="009B1FA8"/>
    <w:rsid w:val="009B2D33"/>
    <w:rsid w:val="009B41D6"/>
    <w:rsid w:val="009C07F1"/>
    <w:rsid w:val="009C15C3"/>
    <w:rsid w:val="009C3B44"/>
    <w:rsid w:val="009C540B"/>
    <w:rsid w:val="009C609C"/>
    <w:rsid w:val="009C6285"/>
    <w:rsid w:val="009C66FD"/>
    <w:rsid w:val="009D012E"/>
    <w:rsid w:val="009D3100"/>
    <w:rsid w:val="009D35A9"/>
    <w:rsid w:val="009D42F3"/>
    <w:rsid w:val="009D5149"/>
    <w:rsid w:val="009D5581"/>
    <w:rsid w:val="009D5FDF"/>
    <w:rsid w:val="009E00EA"/>
    <w:rsid w:val="009E0A4A"/>
    <w:rsid w:val="009E18D6"/>
    <w:rsid w:val="009E1C1A"/>
    <w:rsid w:val="009E5278"/>
    <w:rsid w:val="009E6984"/>
    <w:rsid w:val="009E77AF"/>
    <w:rsid w:val="009E7F24"/>
    <w:rsid w:val="009F0B51"/>
    <w:rsid w:val="009F1577"/>
    <w:rsid w:val="009F32A1"/>
    <w:rsid w:val="009F33B7"/>
    <w:rsid w:val="009F3A88"/>
    <w:rsid w:val="009F3CB6"/>
    <w:rsid w:val="009F5BA4"/>
    <w:rsid w:val="009F61B9"/>
    <w:rsid w:val="009F6C36"/>
    <w:rsid w:val="009F756E"/>
    <w:rsid w:val="009F7704"/>
    <w:rsid w:val="00A00692"/>
    <w:rsid w:val="00A008F5"/>
    <w:rsid w:val="00A009A7"/>
    <w:rsid w:val="00A019AE"/>
    <w:rsid w:val="00A02567"/>
    <w:rsid w:val="00A02995"/>
    <w:rsid w:val="00A0328E"/>
    <w:rsid w:val="00A0541C"/>
    <w:rsid w:val="00A05C0D"/>
    <w:rsid w:val="00A0641A"/>
    <w:rsid w:val="00A07346"/>
    <w:rsid w:val="00A10B1C"/>
    <w:rsid w:val="00A112CA"/>
    <w:rsid w:val="00A1153C"/>
    <w:rsid w:val="00A12925"/>
    <w:rsid w:val="00A15924"/>
    <w:rsid w:val="00A1592D"/>
    <w:rsid w:val="00A15DF4"/>
    <w:rsid w:val="00A164A8"/>
    <w:rsid w:val="00A16BD2"/>
    <w:rsid w:val="00A214BE"/>
    <w:rsid w:val="00A2229F"/>
    <w:rsid w:val="00A22927"/>
    <w:rsid w:val="00A245B0"/>
    <w:rsid w:val="00A24730"/>
    <w:rsid w:val="00A25E44"/>
    <w:rsid w:val="00A26548"/>
    <w:rsid w:val="00A30891"/>
    <w:rsid w:val="00A30F12"/>
    <w:rsid w:val="00A31FEB"/>
    <w:rsid w:val="00A35430"/>
    <w:rsid w:val="00A3587A"/>
    <w:rsid w:val="00A402F4"/>
    <w:rsid w:val="00A426C3"/>
    <w:rsid w:val="00A44260"/>
    <w:rsid w:val="00A446C8"/>
    <w:rsid w:val="00A460C1"/>
    <w:rsid w:val="00A46D4B"/>
    <w:rsid w:val="00A5057F"/>
    <w:rsid w:val="00A514FC"/>
    <w:rsid w:val="00A5369D"/>
    <w:rsid w:val="00A542AC"/>
    <w:rsid w:val="00A55556"/>
    <w:rsid w:val="00A56D9E"/>
    <w:rsid w:val="00A570A4"/>
    <w:rsid w:val="00A601CA"/>
    <w:rsid w:val="00A606A0"/>
    <w:rsid w:val="00A60B15"/>
    <w:rsid w:val="00A622D9"/>
    <w:rsid w:val="00A62AB9"/>
    <w:rsid w:val="00A63D10"/>
    <w:rsid w:val="00A64247"/>
    <w:rsid w:val="00A65610"/>
    <w:rsid w:val="00A657D5"/>
    <w:rsid w:val="00A66AB7"/>
    <w:rsid w:val="00A72340"/>
    <w:rsid w:val="00A73222"/>
    <w:rsid w:val="00A740BD"/>
    <w:rsid w:val="00A751C7"/>
    <w:rsid w:val="00A75CB9"/>
    <w:rsid w:val="00A76D47"/>
    <w:rsid w:val="00A77E54"/>
    <w:rsid w:val="00A80683"/>
    <w:rsid w:val="00A83656"/>
    <w:rsid w:val="00A83E18"/>
    <w:rsid w:val="00A84E98"/>
    <w:rsid w:val="00A85561"/>
    <w:rsid w:val="00A85A1B"/>
    <w:rsid w:val="00A86840"/>
    <w:rsid w:val="00A86ED0"/>
    <w:rsid w:val="00A872BE"/>
    <w:rsid w:val="00A87840"/>
    <w:rsid w:val="00A87D86"/>
    <w:rsid w:val="00A90132"/>
    <w:rsid w:val="00A910D6"/>
    <w:rsid w:val="00A92769"/>
    <w:rsid w:val="00A92AC9"/>
    <w:rsid w:val="00A93DCF"/>
    <w:rsid w:val="00A959E7"/>
    <w:rsid w:val="00A96B73"/>
    <w:rsid w:val="00A971B6"/>
    <w:rsid w:val="00A97465"/>
    <w:rsid w:val="00AA0299"/>
    <w:rsid w:val="00AA0C20"/>
    <w:rsid w:val="00AA2CEE"/>
    <w:rsid w:val="00AA2E1C"/>
    <w:rsid w:val="00AA3268"/>
    <w:rsid w:val="00AA3749"/>
    <w:rsid w:val="00AA3E16"/>
    <w:rsid w:val="00AA4805"/>
    <w:rsid w:val="00AA52B9"/>
    <w:rsid w:val="00AA69FE"/>
    <w:rsid w:val="00AA7EAB"/>
    <w:rsid w:val="00AB08D2"/>
    <w:rsid w:val="00AB2321"/>
    <w:rsid w:val="00AB4895"/>
    <w:rsid w:val="00AB4D85"/>
    <w:rsid w:val="00AB547E"/>
    <w:rsid w:val="00AB5880"/>
    <w:rsid w:val="00AB608A"/>
    <w:rsid w:val="00AB7A31"/>
    <w:rsid w:val="00AB7B6F"/>
    <w:rsid w:val="00AC081A"/>
    <w:rsid w:val="00AC0B94"/>
    <w:rsid w:val="00AC2CF0"/>
    <w:rsid w:val="00AC3FD6"/>
    <w:rsid w:val="00AC490D"/>
    <w:rsid w:val="00AC5009"/>
    <w:rsid w:val="00AC5651"/>
    <w:rsid w:val="00AC71B8"/>
    <w:rsid w:val="00AC7C9A"/>
    <w:rsid w:val="00AD06D2"/>
    <w:rsid w:val="00AD14A8"/>
    <w:rsid w:val="00AD14AB"/>
    <w:rsid w:val="00AD2123"/>
    <w:rsid w:val="00AD29C3"/>
    <w:rsid w:val="00AD2F31"/>
    <w:rsid w:val="00AD3701"/>
    <w:rsid w:val="00AD51EC"/>
    <w:rsid w:val="00AD650B"/>
    <w:rsid w:val="00AD69DF"/>
    <w:rsid w:val="00AE098F"/>
    <w:rsid w:val="00AE0CED"/>
    <w:rsid w:val="00AE3EAE"/>
    <w:rsid w:val="00AE41CA"/>
    <w:rsid w:val="00AE627D"/>
    <w:rsid w:val="00AE62A0"/>
    <w:rsid w:val="00AF1E8B"/>
    <w:rsid w:val="00AF2894"/>
    <w:rsid w:val="00AF34E1"/>
    <w:rsid w:val="00AF3799"/>
    <w:rsid w:val="00AF385A"/>
    <w:rsid w:val="00AF41A8"/>
    <w:rsid w:val="00AF647D"/>
    <w:rsid w:val="00AF64B1"/>
    <w:rsid w:val="00AF675E"/>
    <w:rsid w:val="00B0290C"/>
    <w:rsid w:val="00B03FCC"/>
    <w:rsid w:val="00B04DF3"/>
    <w:rsid w:val="00B062F1"/>
    <w:rsid w:val="00B06A9E"/>
    <w:rsid w:val="00B109BE"/>
    <w:rsid w:val="00B109E5"/>
    <w:rsid w:val="00B11319"/>
    <w:rsid w:val="00B13230"/>
    <w:rsid w:val="00B146D2"/>
    <w:rsid w:val="00B15C01"/>
    <w:rsid w:val="00B16340"/>
    <w:rsid w:val="00B17A5B"/>
    <w:rsid w:val="00B2184F"/>
    <w:rsid w:val="00B24A00"/>
    <w:rsid w:val="00B24CC0"/>
    <w:rsid w:val="00B25295"/>
    <w:rsid w:val="00B25530"/>
    <w:rsid w:val="00B25D00"/>
    <w:rsid w:val="00B25D58"/>
    <w:rsid w:val="00B25E52"/>
    <w:rsid w:val="00B2643F"/>
    <w:rsid w:val="00B268C8"/>
    <w:rsid w:val="00B27117"/>
    <w:rsid w:val="00B27D79"/>
    <w:rsid w:val="00B30227"/>
    <w:rsid w:val="00B30F61"/>
    <w:rsid w:val="00B30F74"/>
    <w:rsid w:val="00B32847"/>
    <w:rsid w:val="00B33426"/>
    <w:rsid w:val="00B33C4A"/>
    <w:rsid w:val="00B33F3A"/>
    <w:rsid w:val="00B34492"/>
    <w:rsid w:val="00B36704"/>
    <w:rsid w:val="00B36DD1"/>
    <w:rsid w:val="00B403DF"/>
    <w:rsid w:val="00B4081E"/>
    <w:rsid w:val="00B40D72"/>
    <w:rsid w:val="00B439E3"/>
    <w:rsid w:val="00B43F57"/>
    <w:rsid w:val="00B4450D"/>
    <w:rsid w:val="00B447EE"/>
    <w:rsid w:val="00B45044"/>
    <w:rsid w:val="00B5005D"/>
    <w:rsid w:val="00B52B01"/>
    <w:rsid w:val="00B536D5"/>
    <w:rsid w:val="00B548A1"/>
    <w:rsid w:val="00B5549F"/>
    <w:rsid w:val="00B55E8B"/>
    <w:rsid w:val="00B619E7"/>
    <w:rsid w:val="00B61B03"/>
    <w:rsid w:val="00B63219"/>
    <w:rsid w:val="00B639D6"/>
    <w:rsid w:val="00B6402E"/>
    <w:rsid w:val="00B66947"/>
    <w:rsid w:val="00B670A7"/>
    <w:rsid w:val="00B670E2"/>
    <w:rsid w:val="00B70862"/>
    <w:rsid w:val="00B7204C"/>
    <w:rsid w:val="00B72816"/>
    <w:rsid w:val="00B73212"/>
    <w:rsid w:val="00B74968"/>
    <w:rsid w:val="00B74E91"/>
    <w:rsid w:val="00B74FFF"/>
    <w:rsid w:val="00B75B47"/>
    <w:rsid w:val="00B8185E"/>
    <w:rsid w:val="00B82140"/>
    <w:rsid w:val="00B847E8"/>
    <w:rsid w:val="00B92148"/>
    <w:rsid w:val="00B925CA"/>
    <w:rsid w:val="00B92E60"/>
    <w:rsid w:val="00B92EB8"/>
    <w:rsid w:val="00B93121"/>
    <w:rsid w:val="00B954E1"/>
    <w:rsid w:val="00B95DF3"/>
    <w:rsid w:val="00B96061"/>
    <w:rsid w:val="00B964DF"/>
    <w:rsid w:val="00B97E10"/>
    <w:rsid w:val="00BA032E"/>
    <w:rsid w:val="00BA0881"/>
    <w:rsid w:val="00BA0C45"/>
    <w:rsid w:val="00BA1663"/>
    <w:rsid w:val="00BA2029"/>
    <w:rsid w:val="00BA28A6"/>
    <w:rsid w:val="00BA31A3"/>
    <w:rsid w:val="00BA390B"/>
    <w:rsid w:val="00BA4385"/>
    <w:rsid w:val="00BA4CD4"/>
    <w:rsid w:val="00BA5037"/>
    <w:rsid w:val="00BA580A"/>
    <w:rsid w:val="00BA5964"/>
    <w:rsid w:val="00BA5BF4"/>
    <w:rsid w:val="00BB0685"/>
    <w:rsid w:val="00BB0D77"/>
    <w:rsid w:val="00BB1B91"/>
    <w:rsid w:val="00BB2F39"/>
    <w:rsid w:val="00BB3180"/>
    <w:rsid w:val="00BB319F"/>
    <w:rsid w:val="00BB375F"/>
    <w:rsid w:val="00BB485E"/>
    <w:rsid w:val="00BB5E71"/>
    <w:rsid w:val="00BB76A6"/>
    <w:rsid w:val="00BC16E7"/>
    <w:rsid w:val="00BC252C"/>
    <w:rsid w:val="00BC38C4"/>
    <w:rsid w:val="00BC3E17"/>
    <w:rsid w:val="00BC434C"/>
    <w:rsid w:val="00BC593E"/>
    <w:rsid w:val="00BC5EC5"/>
    <w:rsid w:val="00BC62E0"/>
    <w:rsid w:val="00BC72C2"/>
    <w:rsid w:val="00BD0B62"/>
    <w:rsid w:val="00BD1532"/>
    <w:rsid w:val="00BD1864"/>
    <w:rsid w:val="00BD2230"/>
    <w:rsid w:val="00BD27E1"/>
    <w:rsid w:val="00BD53F6"/>
    <w:rsid w:val="00BD68C0"/>
    <w:rsid w:val="00BD6D3F"/>
    <w:rsid w:val="00BD6FF8"/>
    <w:rsid w:val="00BE01AB"/>
    <w:rsid w:val="00BE1FF9"/>
    <w:rsid w:val="00BE2259"/>
    <w:rsid w:val="00BE2BCD"/>
    <w:rsid w:val="00BE69C1"/>
    <w:rsid w:val="00BE7192"/>
    <w:rsid w:val="00BF0DCA"/>
    <w:rsid w:val="00BF1467"/>
    <w:rsid w:val="00BF24AA"/>
    <w:rsid w:val="00BF2530"/>
    <w:rsid w:val="00BF2896"/>
    <w:rsid w:val="00BF5457"/>
    <w:rsid w:val="00BF5E90"/>
    <w:rsid w:val="00BF6743"/>
    <w:rsid w:val="00BF75CF"/>
    <w:rsid w:val="00C0009D"/>
    <w:rsid w:val="00C006B8"/>
    <w:rsid w:val="00C014EC"/>
    <w:rsid w:val="00C016DA"/>
    <w:rsid w:val="00C01950"/>
    <w:rsid w:val="00C03451"/>
    <w:rsid w:val="00C071B1"/>
    <w:rsid w:val="00C10E91"/>
    <w:rsid w:val="00C11268"/>
    <w:rsid w:val="00C1327C"/>
    <w:rsid w:val="00C13726"/>
    <w:rsid w:val="00C14AF6"/>
    <w:rsid w:val="00C1577E"/>
    <w:rsid w:val="00C15DE8"/>
    <w:rsid w:val="00C20E7D"/>
    <w:rsid w:val="00C220E4"/>
    <w:rsid w:val="00C22E13"/>
    <w:rsid w:val="00C246D3"/>
    <w:rsid w:val="00C24E73"/>
    <w:rsid w:val="00C2546D"/>
    <w:rsid w:val="00C256FA"/>
    <w:rsid w:val="00C26525"/>
    <w:rsid w:val="00C308BD"/>
    <w:rsid w:val="00C30961"/>
    <w:rsid w:val="00C32255"/>
    <w:rsid w:val="00C32C44"/>
    <w:rsid w:val="00C32EFE"/>
    <w:rsid w:val="00C348E4"/>
    <w:rsid w:val="00C36019"/>
    <w:rsid w:val="00C362A9"/>
    <w:rsid w:val="00C41617"/>
    <w:rsid w:val="00C41742"/>
    <w:rsid w:val="00C41805"/>
    <w:rsid w:val="00C432C7"/>
    <w:rsid w:val="00C44CC1"/>
    <w:rsid w:val="00C452CA"/>
    <w:rsid w:val="00C4535C"/>
    <w:rsid w:val="00C45C4F"/>
    <w:rsid w:val="00C477A6"/>
    <w:rsid w:val="00C543DD"/>
    <w:rsid w:val="00C54422"/>
    <w:rsid w:val="00C5502D"/>
    <w:rsid w:val="00C574D5"/>
    <w:rsid w:val="00C6108D"/>
    <w:rsid w:val="00C61F5E"/>
    <w:rsid w:val="00C6432D"/>
    <w:rsid w:val="00C654BB"/>
    <w:rsid w:val="00C65DF7"/>
    <w:rsid w:val="00C666B2"/>
    <w:rsid w:val="00C66AE0"/>
    <w:rsid w:val="00C674B8"/>
    <w:rsid w:val="00C702A3"/>
    <w:rsid w:val="00C70463"/>
    <w:rsid w:val="00C716C5"/>
    <w:rsid w:val="00C73076"/>
    <w:rsid w:val="00C73210"/>
    <w:rsid w:val="00C73873"/>
    <w:rsid w:val="00C74601"/>
    <w:rsid w:val="00C74FCA"/>
    <w:rsid w:val="00C75F49"/>
    <w:rsid w:val="00C772D2"/>
    <w:rsid w:val="00C7793E"/>
    <w:rsid w:val="00C80ABD"/>
    <w:rsid w:val="00C82D1A"/>
    <w:rsid w:val="00C8411A"/>
    <w:rsid w:val="00C84878"/>
    <w:rsid w:val="00C85476"/>
    <w:rsid w:val="00C86645"/>
    <w:rsid w:val="00C86F35"/>
    <w:rsid w:val="00C87795"/>
    <w:rsid w:val="00C87E49"/>
    <w:rsid w:val="00C9089B"/>
    <w:rsid w:val="00C90EB8"/>
    <w:rsid w:val="00C9267E"/>
    <w:rsid w:val="00C92A4E"/>
    <w:rsid w:val="00C932BD"/>
    <w:rsid w:val="00C94007"/>
    <w:rsid w:val="00C94883"/>
    <w:rsid w:val="00C94F5D"/>
    <w:rsid w:val="00C9538D"/>
    <w:rsid w:val="00C95537"/>
    <w:rsid w:val="00C9584C"/>
    <w:rsid w:val="00C97B6B"/>
    <w:rsid w:val="00CA0BC0"/>
    <w:rsid w:val="00CA1770"/>
    <w:rsid w:val="00CA1E6B"/>
    <w:rsid w:val="00CA375C"/>
    <w:rsid w:val="00CA3ACE"/>
    <w:rsid w:val="00CA3D29"/>
    <w:rsid w:val="00CA4732"/>
    <w:rsid w:val="00CA5C49"/>
    <w:rsid w:val="00CA670F"/>
    <w:rsid w:val="00CA7C29"/>
    <w:rsid w:val="00CB03FC"/>
    <w:rsid w:val="00CB0E3F"/>
    <w:rsid w:val="00CB1FC4"/>
    <w:rsid w:val="00CB41EA"/>
    <w:rsid w:val="00CB4FA9"/>
    <w:rsid w:val="00CB6639"/>
    <w:rsid w:val="00CC186B"/>
    <w:rsid w:val="00CC41AF"/>
    <w:rsid w:val="00CC6B3A"/>
    <w:rsid w:val="00CD1A3E"/>
    <w:rsid w:val="00CD1D98"/>
    <w:rsid w:val="00CD2185"/>
    <w:rsid w:val="00CD2242"/>
    <w:rsid w:val="00CE0F70"/>
    <w:rsid w:val="00CE165E"/>
    <w:rsid w:val="00CE375E"/>
    <w:rsid w:val="00CE40C1"/>
    <w:rsid w:val="00CE50DC"/>
    <w:rsid w:val="00CE550F"/>
    <w:rsid w:val="00CE7BEB"/>
    <w:rsid w:val="00CF0CA7"/>
    <w:rsid w:val="00CF1F37"/>
    <w:rsid w:val="00CF226B"/>
    <w:rsid w:val="00CF2D7C"/>
    <w:rsid w:val="00CF3820"/>
    <w:rsid w:val="00CF5EB5"/>
    <w:rsid w:val="00D0270C"/>
    <w:rsid w:val="00D05463"/>
    <w:rsid w:val="00D108D4"/>
    <w:rsid w:val="00D11C20"/>
    <w:rsid w:val="00D11C3A"/>
    <w:rsid w:val="00D11F8F"/>
    <w:rsid w:val="00D14A2A"/>
    <w:rsid w:val="00D1684A"/>
    <w:rsid w:val="00D16D3F"/>
    <w:rsid w:val="00D174F5"/>
    <w:rsid w:val="00D20C07"/>
    <w:rsid w:val="00D2184D"/>
    <w:rsid w:val="00D243DC"/>
    <w:rsid w:val="00D262DB"/>
    <w:rsid w:val="00D2630A"/>
    <w:rsid w:val="00D26CB2"/>
    <w:rsid w:val="00D271AF"/>
    <w:rsid w:val="00D30108"/>
    <w:rsid w:val="00D30C0B"/>
    <w:rsid w:val="00D30EF5"/>
    <w:rsid w:val="00D325BF"/>
    <w:rsid w:val="00D33C68"/>
    <w:rsid w:val="00D33D40"/>
    <w:rsid w:val="00D367E5"/>
    <w:rsid w:val="00D40950"/>
    <w:rsid w:val="00D40CEC"/>
    <w:rsid w:val="00D40EFF"/>
    <w:rsid w:val="00D413C1"/>
    <w:rsid w:val="00D41F58"/>
    <w:rsid w:val="00D42404"/>
    <w:rsid w:val="00D43D51"/>
    <w:rsid w:val="00D45E4E"/>
    <w:rsid w:val="00D45E6F"/>
    <w:rsid w:val="00D479F7"/>
    <w:rsid w:val="00D5020F"/>
    <w:rsid w:val="00D5030D"/>
    <w:rsid w:val="00D507E7"/>
    <w:rsid w:val="00D50DCA"/>
    <w:rsid w:val="00D51BCE"/>
    <w:rsid w:val="00D52D75"/>
    <w:rsid w:val="00D54886"/>
    <w:rsid w:val="00D551E4"/>
    <w:rsid w:val="00D560C3"/>
    <w:rsid w:val="00D56C40"/>
    <w:rsid w:val="00D60509"/>
    <w:rsid w:val="00D63B8F"/>
    <w:rsid w:val="00D641B6"/>
    <w:rsid w:val="00D65E0E"/>
    <w:rsid w:val="00D70503"/>
    <w:rsid w:val="00D70B62"/>
    <w:rsid w:val="00D7195D"/>
    <w:rsid w:val="00D74037"/>
    <w:rsid w:val="00D750A9"/>
    <w:rsid w:val="00D763C9"/>
    <w:rsid w:val="00D76A0C"/>
    <w:rsid w:val="00D777F8"/>
    <w:rsid w:val="00D77939"/>
    <w:rsid w:val="00D77B8E"/>
    <w:rsid w:val="00D77C39"/>
    <w:rsid w:val="00D800DF"/>
    <w:rsid w:val="00D802AD"/>
    <w:rsid w:val="00D8109C"/>
    <w:rsid w:val="00D812AF"/>
    <w:rsid w:val="00D81523"/>
    <w:rsid w:val="00D8171B"/>
    <w:rsid w:val="00D82584"/>
    <w:rsid w:val="00D82BA3"/>
    <w:rsid w:val="00D83590"/>
    <w:rsid w:val="00D8397C"/>
    <w:rsid w:val="00D83AE0"/>
    <w:rsid w:val="00D8547A"/>
    <w:rsid w:val="00D859EA"/>
    <w:rsid w:val="00D87C8A"/>
    <w:rsid w:val="00D92305"/>
    <w:rsid w:val="00D93975"/>
    <w:rsid w:val="00D939C1"/>
    <w:rsid w:val="00D9414F"/>
    <w:rsid w:val="00D96C44"/>
    <w:rsid w:val="00D97150"/>
    <w:rsid w:val="00DA2D8E"/>
    <w:rsid w:val="00DA3538"/>
    <w:rsid w:val="00DA35BB"/>
    <w:rsid w:val="00DA38AE"/>
    <w:rsid w:val="00DA3E62"/>
    <w:rsid w:val="00DA407B"/>
    <w:rsid w:val="00DA5630"/>
    <w:rsid w:val="00DA716B"/>
    <w:rsid w:val="00DB03AE"/>
    <w:rsid w:val="00DB0EDD"/>
    <w:rsid w:val="00DB1A30"/>
    <w:rsid w:val="00DB1C54"/>
    <w:rsid w:val="00DB2069"/>
    <w:rsid w:val="00DB34DB"/>
    <w:rsid w:val="00DB5711"/>
    <w:rsid w:val="00DB5C6D"/>
    <w:rsid w:val="00DC05BB"/>
    <w:rsid w:val="00DC0AEC"/>
    <w:rsid w:val="00DC16D5"/>
    <w:rsid w:val="00DC2D05"/>
    <w:rsid w:val="00DC3684"/>
    <w:rsid w:val="00DC3926"/>
    <w:rsid w:val="00DC5834"/>
    <w:rsid w:val="00DC5F83"/>
    <w:rsid w:val="00DC6E7E"/>
    <w:rsid w:val="00DC7298"/>
    <w:rsid w:val="00DD3731"/>
    <w:rsid w:val="00DD4194"/>
    <w:rsid w:val="00DD43D6"/>
    <w:rsid w:val="00DD45E3"/>
    <w:rsid w:val="00DD49B5"/>
    <w:rsid w:val="00DD59DB"/>
    <w:rsid w:val="00DD6015"/>
    <w:rsid w:val="00DE29D1"/>
    <w:rsid w:val="00DE5678"/>
    <w:rsid w:val="00DE7336"/>
    <w:rsid w:val="00DF13EF"/>
    <w:rsid w:val="00DF13FB"/>
    <w:rsid w:val="00DF2825"/>
    <w:rsid w:val="00DF2BC5"/>
    <w:rsid w:val="00DF40F7"/>
    <w:rsid w:val="00DF4FE0"/>
    <w:rsid w:val="00DF5115"/>
    <w:rsid w:val="00DF5C1B"/>
    <w:rsid w:val="00DF664A"/>
    <w:rsid w:val="00E00235"/>
    <w:rsid w:val="00E01D6F"/>
    <w:rsid w:val="00E01E68"/>
    <w:rsid w:val="00E0241E"/>
    <w:rsid w:val="00E03654"/>
    <w:rsid w:val="00E0542B"/>
    <w:rsid w:val="00E05691"/>
    <w:rsid w:val="00E05D1F"/>
    <w:rsid w:val="00E07601"/>
    <w:rsid w:val="00E07FF9"/>
    <w:rsid w:val="00E102BB"/>
    <w:rsid w:val="00E106D2"/>
    <w:rsid w:val="00E135DE"/>
    <w:rsid w:val="00E152B3"/>
    <w:rsid w:val="00E17180"/>
    <w:rsid w:val="00E20AD1"/>
    <w:rsid w:val="00E21ED7"/>
    <w:rsid w:val="00E226E3"/>
    <w:rsid w:val="00E22BDA"/>
    <w:rsid w:val="00E22DE8"/>
    <w:rsid w:val="00E23137"/>
    <w:rsid w:val="00E23719"/>
    <w:rsid w:val="00E2588B"/>
    <w:rsid w:val="00E26845"/>
    <w:rsid w:val="00E27028"/>
    <w:rsid w:val="00E275A6"/>
    <w:rsid w:val="00E324AB"/>
    <w:rsid w:val="00E36890"/>
    <w:rsid w:val="00E3738C"/>
    <w:rsid w:val="00E37B24"/>
    <w:rsid w:val="00E405AB"/>
    <w:rsid w:val="00E411BD"/>
    <w:rsid w:val="00E440C9"/>
    <w:rsid w:val="00E44F34"/>
    <w:rsid w:val="00E451E0"/>
    <w:rsid w:val="00E4591B"/>
    <w:rsid w:val="00E47DC2"/>
    <w:rsid w:val="00E505B7"/>
    <w:rsid w:val="00E50BD4"/>
    <w:rsid w:val="00E5121D"/>
    <w:rsid w:val="00E5125E"/>
    <w:rsid w:val="00E53A92"/>
    <w:rsid w:val="00E60DA5"/>
    <w:rsid w:val="00E66FA7"/>
    <w:rsid w:val="00E70375"/>
    <w:rsid w:val="00E70500"/>
    <w:rsid w:val="00E70EF7"/>
    <w:rsid w:val="00E70FFB"/>
    <w:rsid w:val="00E74624"/>
    <w:rsid w:val="00E75828"/>
    <w:rsid w:val="00E76040"/>
    <w:rsid w:val="00E776FB"/>
    <w:rsid w:val="00E778F7"/>
    <w:rsid w:val="00E80DF4"/>
    <w:rsid w:val="00E825BB"/>
    <w:rsid w:val="00E82F89"/>
    <w:rsid w:val="00E83295"/>
    <w:rsid w:val="00E83BB4"/>
    <w:rsid w:val="00E857EE"/>
    <w:rsid w:val="00E8728B"/>
    <w:rsid w:val="00E91DD6"/>
    <w:rsid w:val="00E92062"/>
    <w:rsid w:val="00E94AB8"/>
    <w:rsid w:val="00E959C4"/>
    <w:rsid w:val="00EA0686"/>
    <w:rsid w:val="00EA0812"/>
    <w:rsid w:val="00EA2021"/>
    <w:rsid w:val="00EA373E"/>
    <w:rsid w:val="00EA3A6C"/>
    <w:rsid w:val="00EA4748"/>
    <w:rsid w:val="00EA5E92"/>
    <w:rsid w:val="00EB185A"/>
    <w:rsid w:val="00EB2AF8"/>
    <w:rsid w:val="00EB37C4"/>
    <w:rsid w:val="00EB4CBF"/>
    <w:rsid w:val="00EB5E51"/>
    <w:rsid w:val="00EB7E99"/>
    <w:rsid w:val="00EC0D61"/>
    <w:rsid w:val="00EC0D67"/>
    <w:rsid w:val="00EC1024"/>
    <w:rsid w:val="00EC303F"/>
    <w:rsid w:val="00EC30D0"/>
    <w:rsid w:val="00EC4449"/>
    <w:rsid w:val="00EC592E"/>
    <w:rsid w:val="00ED0C40"/>
    <w:rsid w:val="00ED141F"/>
    <w:rsid w:val="00ED24B6"/>
    <w:rsid w:val="00ED385C"/>
    <w:rsid w:val="00ED7FC9"/>
    <w:rsid w:val="00EE25CA"/>
    <w:rsid w:val="00EE2950"/>
    <w:rsid w:val="00EE2B7F"/>
    <w:rsid w:val="00EE2D95"/>
    <w:rsid w:val="00EE3B6D"/>
    <w:rsid w:val="00EE5761"/>
    <w:rsid w:val="00EE5D50"/>
    <w:rsid w:val="00EE63D3"/>
    <w:rsid w:val="00EE6C36"/>
    <w:rsid w:val="00EE73F0"/>
    <w:rsid w:val="00EF24A3"/>
    <w:rsid w:val="00EF2C2A"/>
    <w:rsid w:val="00EF4292"/>
    <w:rsid w:val="00EF4A17"/>
    <w:rsid w:val="00EF6790"/>
    <w:rsid w:val="00EF6B01"/>
    <w:rsid w:val="00F0319F"/>
    <w:rsid w:val="00F03B60"/>
    <w:rsid w:val="00F060F6"/>
    <w:rsid w:val="00F11BAF"/>
    <w:rsid w:val="00F12183"/>
    <w:rsid w:val="00F13880"/>
    <w:rsid w:val="00F145F7"/>
    <w:rsid w:val="00F161B0"/>
    <w:rsid w:val="00F1635F"/>
    <w:rsid w:val="00F20214"/>
    <w:rsid w:val="00F203CF"/>
    <w:rsid w:val="00F20F64"/>
    <w:rsid w:val="00F2475F"/>
    <w:rsid w:val="00F24DF8"/>
    <w:rsid w:val="00F27150"/>
    <w:rsid w:val="00F27DEA"/>
    <w:rsid w:val="00F30834"/>
    <w:rsid w:val="00F33C55"/>
    <w:rsid w:val="00F34492"/>
    <w:rsid w:val="00F35FD0"/>
    <w:rsid w:val="00F364A7"/>
    <w:rsid w:val="00F3778E"/>
    <w:rsid w:val="00F42EFB"/>
    <w:rsid w:val="00F46548"/>
    <w:rsid w:val="00F47578"/>
    <w:rsid w:val="00F47B33"/>
    <w:rsid w:val="00F50DB8"/>
    <w:rsid w:val="00F5151C"/>
    <w:rsid w:val="00F51EDA"/>
    <w:rsid w:val="00F52EE8"/>
    <w:rsid w:val="00F5309B"/>
    <w:rsid w:val="00F5378E"/>
    <w:rsid w:val="00F56060"/>
    <w:rsid w:val="00F56158"/>
    <w:rsid w:val="00F564DD"/>
    <w:rsid w:val="00F61AFF"/>
    <w:rsid w:val="00F623E8"/>
    <w:rsid w:val="00F62895"/>
    <w:rsid w:val="00F6392C"/>
    <w:rsid w:val="00F64AA9"/>
    <w:rsid w:val="00F64E2C"/>
    <w:rsid w:val="00F658E0"/>
    <w:rsid w:val="00F65E8B"/>
    <w:rsid w:val="00F67C0C"/>
    <w:rsid w:val="00F7012D"/>
    <w:rsid w:val="00F710C8"/>
    <w:rsid w:val="00F721EC"/>
    <w:rsid w:val="00F726DE"/>
    <w:rsid w:val="00F72A20"/>
    <w:rsid w:val="00F72F27"/>
    <w:rsid w:val="00F73668"/>
    <w:rsid w:val="00F767EE"/>
    <w:rsid w:val="00F775AB"/>
    <w:rsid w:val="00F77C3D"/>
    <w:rsid w:val="00F80EC0"/>
    <w:rsid w:val="00F81A3A"/>
    <w:rsid w:val="00F825A3"/>
    <w:rsid w:val="00F83670"/>
    <w:rsid w:val="00F84EF4"/>
    <w:rsid w:val="00F84FC8"/>
    <w:rsid w:val="00F86C5D"/>
    <w:rsid w:val="00F90022"/>
    <w:rsid w:val="00F9239B"/>
    <w:rsid w:val="00F92B3F"/>
    <w:rsid w:val="00F93087"/>
    <w:rsid w:val="00F9444B"/>
    <w:rsid w:val="00F9707F"/>
    <w:rsid w:val="00FA1205"/>
    <w:rsid w:val="00FA20CF"/>
    <w:rsid w:val="00FA2BAC"/>
    <w:rsid w:val="00FA31E9"/>
    <w:rsid w:val="00FA3BF9"/>
    <w:rsid w:val="00FA5325"/>
    <w:rsid w:val="00FB0F41"/>
    <w:rsid w:val="00FB2DC0"/>
    <w:rsid w:val="00FB3E2E"/>
    <w:rsid w:val="00FB506C"/>
    <w:rsid w:val="00FB5986"/>
    <w:rsid w:val="00FB6FAD"/>
    <w:rsid w:val="00FC245A"/>
    <w:rsid w:val="00FC2C37"/>
    <w:rsid w:val="00FC4FF8"/>
    <w:rsid w:val="00FC5946"/>
    <w:rsid w:val="00FC62D7"/>
    <w:rsid w:val="00FC74AA"/>
    <w:rsid w:val="00FD1202"/>
    <w:rsid w:val="00FD1C33"/>
    <w:rsid w:val="00FD2ABB"/>
    <w:rsid w:val="00FD3761"/>
    <w:rsid w:val="00FD5E18"/>
    <w:rsid w:val="00FD5FE9"/>
    <w:rsid w:val="00FD63F5"/>
    <w:rsid w:val="00FD67C5"/>
    <w:rsid w:val="00FD6CA8"/>
    <w:rsid w:val="00FD7AE1"/>
    <w:rsid w:val="00FE0FE0"/>
    <w:rsid w:val="00FE1478"/>
    <w:rsid w:val="00FE1831"/>
    <w:rsid w:val="00FE1DAF"/>
    <w:rsid w:val="00FE3170"/>
    <w:rsid w:val="00FE4BC9"/>
    <w:rsid w:val="00FE53A7"/>
    <w:rsid w:val="00FE5EC9"/>
    <w:rsid w:val="00FE700D"/>
    <w:rsid w:val="00FF0C8D"/>
    <w:rsid w:val="00FF1EFC"/>
    <w:rsid w:val="00FF365D"/>
    <w:rsid w:val="00FF623A"/>
    <w:rsid w:val="00FF6F02"/>
    <w:rsid w:val="00FF7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C618C"/>
  <w15:docId w15:val="{B91FA7CB-0B74-4559-9D4F-0B5EFBB7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7C"/>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Article Plain Paragraph Char"/>
    <w:basedOn w:val="DefaultParagraphFont"/>
    <w:link w:val="PlainParagraph"/>
    <w:locked/>
    <w:rsid w:val="0049124E"/>
    <w:rPr>
      <w:rFonts w:cs="Arial"/>
    </w:rPr>
  </w:style>
  <w:style w:type="paragraph" w:customStyle="1" w:styleId="PlainParagraph">
    <w:name w:val="Plain Paragraph"/>
    <w:aliases w:val="PP,Article Plain Paragraph"/>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16330721">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45959227">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43014745">
      <w:bodyDiv w:val="1"/>
      <w:marLeft w:val="0"/>
      <w:marRight w:val="0"/>
      <w:marTop w:val="0"/>
      <w:marBottom w:val="0"/>
      <w:divBdr>
        <w:top w:val="none" w:sz="0" w:space="0" w:color="auto"/>
        <w:left w:val="none" w:sz="0" w:space="0" w:color="auto"/>
        <w:bottom w:val="none" w:sz="0" w:space="0" w:color="auto"/>
        <w:right w:val="none" w:sz="0" w:space="0" w:color="auto"/>
      </w:divBdr>
    </w:div>
    <w:div w:id="980578464">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456751400">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8263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FIN34055-2137779915-3434</_dlc_DocId>
    <_dlc_DocIdUrl xmlns="79e5d1b8-31fe-4abb-b9ad-c81c29576083">
      <Url>https://f1.prdmgd.finance.gov.au/sites/50034055/_layouts/15/DocIdRedir.aspx?ID=FIN34055-2137779915-3434</Url>
      <Description>FIN34055-2137779915-3434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3" ma:contentTypeDescription="Create a new document." ma:contentTypeScope="" ma:versionID="6b2d275cbb8127adeae7a0b54ffe82a3">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2f4482b456b5e5b809f5d77f96d386d9"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80ED-426D-47A1-B857-FC74D5D47972}">
  <ds:schemaRefs>
    <ds:schemaRef ds:uri="Microsoft.SharePoint.Taxonomy.ContentTypeSync"/>
  </ds:schemaRefs>
</ds:datastoreItem>
</file>

<file path=customXml/itemProps2.xml><?xml version="1.0" encoding="utf-8"?>
<ds:datastoreItem xmlns:ds="http://schemas.openxmlformats.org/officeDocument/2006/customXml" ds:itemID="{4EA51F60-144F-4564-BDBD-33B555A7C898}">
  <ds:schemaRefs>
    <ds:schemaRef ds:uri="http://schemas.microsoft.com/office/2006/documentManagement/types"/>
    <ds:schemaRef ds:uri="http://schemas.microsoft.com/sharepoint/v3"/>
    <ds:schemaRef ds:uri="82ff9d9b-d3fc-4aad-bc42-9949ee83b815"/>
    <ds:schemaRef ds:uri="http://purl.org/dc/elements/1.1/"/>
    <ds:schemaRef ds:uri="79e5d1b8-31fe-4abb-b9ad-c81c29576083"/>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CD9A5E-C212-4FE6-9FAE-68925098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5.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6.xml><?xml version="1.0" encoding="utf-8"?>
<ds:datastoreItem xmlns:ds="http://schemas.openxmlformats.org/officeDocument/2006/customXml" ds:itemID="{F5113597-DEB1-4378-BA23-9DA5501E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Maslin, Kristopher</dc:creator>
  <cp:keywords>[SEC=OFFICIAL]</cp:keywords>
  <cp:lastModifiedBy>Johnston, Tayliah</cp:lastModifiedBy>
  <cp:revision>14</cp:revision>
  <cp:lastPrinted>2021-05-07T03:13:00Z</cp:lastPrinted>
  <dcterms:created xsi:type="dcterms:W3CDTF">2021-06-06T22:41:00Z</dcterms:created>
  <dcterms:modified xsi:type="dcterms:W3CDTF">2021-06-07T07:04:00Z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0x010100B321FEA60C5BA343A52BC94EC00ABC9E07001EB2D5CB43084344AD364CB1DDC773DA</vt:lpwstr>
  </property>
  <property fmtid="{D5CDD505-2E9C-101B-9397-08002B2CF9AE}" pid="32" name="TaxKeyword">
    <vt:lpwstr>4;#[SEC=OFFICIAL]|8e527117-644d-41f8-9dde-86ae0840a820</vt:lpwstr>
  </property>
  <property fmtid="{D5CDD505-2E9C-101B-9397-08002B2CF9AE}" pid="33" name="OrgUnit">
    <vt:lpwstr>2;#Financial Framework Supplementary Powers|379d9d29-c01c-4de9-a4ea-4a1c8eabf1a8</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4bf1868b-f407-412e-9d4e-091755cd370f</vt:lpwstr>
  </property>
  <property fmtid="{D5CDD505-2E9C-101B-9397-08002B2CF9AE}" pid="38" name="gf53def832c84e7cae27ba43c0ddcfb1">
    <vt:lpwstr/>
  </property>
  <property fmtid="{D5CDD505-2E9C-101B-9397-08002B2CF9AE}" pid="39" name="Document">
    <vt:lpwstr/>
  </property>
</Properties>
</file>