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6D00" w14:textId="77777777" w:rsidR="00717BEF" w:rsidRPr="00155DC9" w:rsidRDefault="00717BEF">
      <w:pPr>
        <w:jc w:val="center"/>
        <w:rPr>
          <w:b/>
        </w:rPr>
      </w:pPr>
      <w:r w:rsidRPr="00155DC9">
        <w:rPr>
          <w:b/>
        </w:rPr>
        <w:t>EXPLANATORY STATEMENT</w:t>
      </w:r>
    </w:p>
    <w:p w14:paraId="6DF062E0" w14:textId="77777777" w:rsidR="00717BEF" w:rsidRPr="00155DC9" w:rsidRDefault="00717BEF">
      <w:pPr>
        <w:jc w:val="center"/>
        <w:rPr>
          <w:b/>
        </w:rPr>
      </w:pPr>
    </w:p>
    <w:p w14:paraId="3A0E2F53" w14:textId="77777777" w:rsidR="00717BEF" w:rsidRPr="00155DC9" w:rsidRDefault="003647D6">
      <w:pPr>
        <w:pStyle w:val="Heading3"/>
      </w:pPr>
      <w:r w:rsidRPr="00155DC9">
        <w:t>National Health Act 1953</w:t>
      </w:r>
    </w:p>
    <w:p w14:paraId="4D3A580C" w14:textId="77777777" w:rsidR="00717BEF" w:rsidRPr="00155DC9" w:rsidRDefault="00717BEF">
      <w:pPr>
        <w:jc w:val="center"/>
        <w:rPr>
          <w:b/>
        </w:rPr>
      </w:pPr>
    </w:p>
    <w:p w14:paraId="5250967B" w14:textId="22AC22BA" w:rsidR="00717BEF" w:rsidRPr="00155DC9" w:rsidRDefault="00FF058E">
      <w:pPr>
        <w:jc w:val="center"/>
        <w:rPr>
          <w:b/>
          <w:i/>
        </w:rPr>
      </w:pPr>
      <w:r w:rsidRPr="00155DC9">
        <w:rPr>
          <w:b/>
          <w:i/>
        </w:rPr>
        <w:t>Continence Aids Payment</w:t>
      </w:r>
      <w:r w:rsidR="003647D6" w:rsidRPr="00155DC9">
        <w:rPr>
          <w:b/>
          <w:i/>
        </w:rPr>
        <w:t xml:space="preserve"> Scheme</w:t>
      </w:r>
      <w:r w:rsidR="007A3BAB" w:rsidRPr="00155DC9">
        <w:rPr>
          <w:b/>
          <w:i/>
        </w:rPr>
        <w:t xml:space="preserve"> Amendment (Indexation of CAPS Payment) Instrument </w:t>
      </w:r>
      <w:r w:rsidR="003647D6" w:rsidRPr="00155DC9">
        <w:rPr>
          <w:b/>
          <w:i/>
        </w:rPr>
        <w:t>20</w:t>
      </w:r>
      <w:r w:rsidR="00670E5B" w:rsidRPr="00155DC9">
        <w:rPr>
          <w:b/>
          <w:i/>
        </w:rPr>
        <w:t>21</w:t>
      </w:r>
    </w:p>
    <w:p w14:paraId="78A9C984" w14:textId="77777777" w:rsidR="00717BEF" w:rsidRPr="00155DC9" w:rsidRDefault="00717BEF">
      <w:pPr>
        <w:jc w:val="center"/>
      </w:pPr>
    </w:p>
    <w:p w14:paraId="24A4CF2E" w14:textId="77777777" w:rsidR="002A5C2F" w:rsidRPr="00155DC9" w:rsidRDefault="002A5C2F" w:rsidP="00C31FBE">
      <w:pPr>
        <w:spacing w:after="240"/>
        <w:rPr>
          <w:b/>
        </w:rPr>
      </w:pPr>
      <w:r w:rsidRPr="00155DC9">
        <w:rPr>
          <w:b/>
        </w:rPr>
        <w:t>Authority</w:t>
      </w:r>
    </w:p>
    <w:p w14:paraId="2E6E0908" w14:textId="1D52BBC7" w:rsidR="006A617B" w:rsidRPr="00155DC9" w:rsidRDefault="006A617B" w:rsidP="006A617B">
      <w:r w:rsidRPr="00155DC9">
        <w:t>S</w:t>
      </w:r>
      <w:r w:rsidR="00EE1F76" w:rsidRPr="00155DC9">
        <w:t>ection</w:t>
      </w:r>
      <w:r w:rsidR="002A5C2F" w:rsidRPr="00155DC9">
        <w:t xml:space="preserve"> 12 of the </w:t>
      </w:r>
      <w:r w:rsidR="002A5C2F" w:rsidRPr="00155DC9">
        <w:rPr>
          <w:i/>
        </w:rPr>
        <w:t xml:space="preserve">National Health Act 1953 </w:t>
      </w:r>
      <w:r w:rsidR="002A5C2F" w:rsidRPr="00155DC9">
        <w:t>(the Act)</w:t>
      </w:r>
      <w:r w:rsidRPr="00155DC9">
        <w:t xml:space="preserve"> provides that the Minister may, by legislative instrument, formulate a Continence Aids Payment Scheme (CAPS), under which the Commonwealth makes payments as a contribution towards the cost of buying products that help manage incontinence. Paragraph 12(3)(c) of the Act specifies that the legislative instrument may provide for the amount of the contribution that is payable in each financial year in relation to a person who is participating in the scheme.</w:t>
      </w:r>
    </w:p>
    <w:p w14:paraId="61ACE5DC" w14:textId="04438BBE" w:rsidR="002A5C2F" w:rsidRPr="00155DC9" w:rsidRDefault="002A5C2F" w:rsidP="00AA4710"/>
    <w:p w14:paraId="3CCA67E4" w14:textId="4BB0FA55" w:rsidR="006A617B" w:rsidRPr="00155DC9" w:rsidRDefault="006A617B" w:rsidP="00AA4710">
      <w:r w:rsidRPr="00155DC9">
        <w:t xml:space="preserve">Subsection 33(3) of the </w:t>
      </w:r>
      <w:r w:rsidRPr="00155DC9">
        <w:rPr>
          <w:i/>
        </w:rPr>
        <w:t>Acts Interpretation Act 1901</w:t>
      </w:r>
      <w:r w:rsidRPr="00155DC9">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FB1412" w14:textId="77777777" w:rsidR="002A5C2F" w:rsidRPr="00155DC9" w:rsidRDefault="002A5C2F" w:rsidP="00AA4710"/>
    <w:p w14:paraId="24DA645D" w14:textId="77777777" w:rsidR="00A22379" w:rsidRPr="00155DC9" w:rsidRDefault="002A5C2F" w:rsidP="00C31FBE">
      <w:pPr>
        <w:spacing w:after="240"/>
        <w:rPr>
          <w:b/>
        </w:rPr>
      </w:pPr>
      <w:r w:rsidRPr="00155DC9">
        <w:rPr>
          <w:b/>
        </w:rPr>
        <w:t>Purpose</w:t>
      </w:r>
    </w:p>
    <w:p w14:paraId="6948F7DC" w14:textId="4F19CE3B" w:rsidR="00932E10" w:rsidRPr="00155DC9" w:rsidRDefault="00932E10" w:rsidP="0090557F">
      <w:r w:rsidRPr="00155DC9">
        <w:t xml:space="preserve">The </w:t>
      </w:r>
      <w:r w:rsidRPr="00155DC9">
        <w:rPr>
          <w:i/>
        </w:rPr>
        <w:t>Continence Aids Payment Scheme 20</w:t>
      </w:r>
      <w:r w:rsidR="0094432A" w:rsidRPr="00155DC9">
        <w:rPr>
          <w:i/>
        </w:rPr>
        <w:t>2</w:t>
      </w:r>
      <w:r w:rsidRPr="00155DC9">
        <w:rPr>
          <w:i/>
        </w:rPr>
        <w:t>0</w:t>
      </w:r>
      <w:r w:rsidR="00E83AEB" w:rsidRPr="00155DC9">
        <w:t xml:space="preserve"> </w:t>
      </w:r>
      <w:r w:rsidR="0059422F" w:rsidRPr="00155DC9">
        <w:t>provides for a monetary</w:t>
      </w:r>
      <w:r w:rsidRPr="00155DC9">
        <w:t xml:space="preserve"> payment</w:t>
      </w:r>
      <w:r w:rsidR="009D0723" w:rsidRPr="00155DC9">
        <w:t xml:space="preserve"> </w:t>
      </w:r>
      <w:r w:rsidR="00011CA9" w:rsidRPr="00155DC9">
        <w:t>to</w:t>
      </w:r>
      <w:r w:rsidR="0059422F" w:rsidRPr="00155DC9">
        <w:t xml:space="preserve"> be made to</w:t>
      </w:r>
      <w:r w:rsidR="00011CA9" w:rsidRPr="00155DC9">
        <w:t xml:space="preserve"> </w:t>
      </w:r>
      <w:r w:rsidR="00B2700B" w:rsidRPr="00155DC9">
        <w:t xml:space="preserve">an </w:t>
      </w:r>
      <w:r w:rsidR="00011CA9" w:rsidRPr="00155DC9">
        <w:t xml:space="preserve">eligible </w:t>
      </w:r>
      <w:r w:rsidR="00B2700B" w:rsidRPr="00155DC9">
        <w:t>person</w:t>
      </w:r>
      <w:r w:rsidR="0059422F" w:rsidRPr="00155DC9">
        <w:t>,</w:t>
      </w:r>
      <w:r w:rsidR="00B2700B" w:rsidRPr="00155DC9">
        <w:t xml:space="preserve"> </w:t>
      </w:r>
      <w:r w:rsidR="00011CA9" w:rsidRPr="00155DC9">
        <w:t xml:space="preserve">which is </w:t>
      </w:r>
      <w:r w:rsidR="009D0723" w:rsidRPr="00155DC9">
        <w:t xml:space="preserve">intended to </w:t>
      </w:r>
      <w:r w:rsidR="00E83AEB" w:rsidRPr="00155DC9">
        <w:t>contribute toward</w:t>
      </w:r>
      <w:r w:rsidR="00011CA9" w:rsidRPr="00155DC9">
        <w:t>s</w:t>
      </w:r>
      <w:r w:rsidR="00E83AEB" w:rsidRPr="00155DC9">
        <w:t xml:space="preserve"> </w:t>
      </w:r>
      <w:r w:rsidR="0009285E" w:rsidRPr="00155DC9">
        <w:t xml:space="preserve">the cost of </w:t>
      </w:r>
      <w:r w:rsidR="00011CA9" w:rsidRPr="00155DC9">
        <w:t xml:space="preserve">purchasing </w:t>
      </w:r>
      <w:r w:rsidR="0009285E" w:rsidRPr="00155DC9">
        <w:t xml:space="preserve">their </w:t>
      </w:r>
      <w:r w:rsidR="009D0723" w:rsidRPr="00155DC9">
        <w:t>continence aids.</w:t>
      </w:r>
    </w:p>
    <w:p w14:paraId="2F5995FA" w14:textId="20055661" w:rsidR="009D0723" w:rsidRPr="00155DC9" w:rsidRDefault="009D0723" w:rsidP="009D0723"/>
    <w:p w14:paraId="1ADB769B" w14:textId="05BE11D9" w:rsidR="00C47103" w:rsidRPr="00155DC9" w:rsidRDefault="004A2451" w:rsidP="00C47103">
      <w:r w:rsidRPr="00155DC9">
        <w:t xml:space="preserve">The </w:t>
      </w:r>
      <w:r w:rsidR="00670E5B" w:rsidRPr="00155DC9">
        <w:rPr>
          <w:i/>
        </w:rPr>
        <w:t>Continence Aids Payment Scheme Amendment (Indexation of CAPS Payment) Instrument 2021</w:t>
      </w:r>
      <w:r w:rsidRPr="00155DC9">
        <w:t xml:space="preserve"> </w:t>
      </w:r>
      <w:r w:rsidR="006A617B" w:rsidRPr="00155DC9">
        <w:t xml:space="preserve">amends the </w:t>
      </w:r>
      <w:r w:rsidR="006A617B" w:rsidRPr="00155DC9">
        <w:rPr>
          <w:i/>
        </w:rPr>
        <w:t>Continence Aids Payment Scheme 2020</w:t>
      </w:r>
      <w:r w:rsidR="00B7566E" w:rsidRPr="00155DC9">
        <w:t xml:space="preserve"> </w:t>
      </w:r>
      <w:r w:rsidRPr="00155DC9">
        <w:t>to</w:t>
      </w:r>
      <w:r w:rsidR="004E35A6" w:rsidRPr="00155DC9">
        <w:t xml:space="preserve"> </w:t>
      </w:r>
      <w:r w:rsidR="00782CB9" w:rsidRPr="00155DC9">
        <w:t>inc</w:t>
      </w:r>
      <w:r w:rsidR="004C4752" w:rsidRPr="00155DC9">
        <w:t xml:space="preserve">rease </w:t>
      </w:r>
      <w:r w:rsidR="0094432A" w:rsidRPr="00155DC9">
        <w:t xml:space="preserve">the </w:t>
      </w:r>
      <w:r w:rsidR="00AD29F0" w:rsidRPr="00155DC9">
        <w:t xml:space="preserve">amount of the </w:t>
      </w:r>
      <w:r w:rsidR="0094432A" w:rsidRPr="00155DC9">
        <w:t>CAPS</w:t>
      </w:r>
      <w:r w:rsidR="004C4752" w:rsidRPr="00155DC9">
        <w:t xml:space="preserve"> </w:t>
      </w:r>
      <w:r w:rsidR="00AD29F0" w:rsidRPr="00155DC9">
        <w:t>payment</w:t>
      </w:r>
      <w:r w:rsidR="00782CB9" w:rsidRPr="00155DC9">
        <w:t xml:space="preserve"> in line with </w:t>
      </w:r>
      <w:r w:rsidR="00CF0EDC" w:rsidRPr="00155DC9">
        <w:t>the Consumer Price Index</w:t>
      </w:r>
      <w:r w:rsidR="00675943" w:rsidRPr="00155DC9">
        <w:t xml:space="preserve"> (CPI)</w:t>
      </w:r>
      <w:r w:rsidR="00C47103" w:rsidRPr="00155DC9">
        <w:t>.</w:t>
      </w:r>
      <w:r w:rsidR="00555ACA" w:rsidRPr="00155DC9">
        <w:t xml:space="preserve"> The amendment will increase the </w:t>
      </w:r>
      <w:r w:rsidR="0059422F" w:rsidRPr="00155DC9">
        <w:t xml:space="preserve">amount of the </w:t>
      </w:r>
      <w:r w:rsidR="00555ACA" w:rsidRPr="00155DC9">
        <w:t>CAPS payment from $623.80 to $635.10.</w:t>
      </w:r>
    </w:p>
    <w:p w14:paraId="7061E987" w14:textId="77777777" w:rsidR="005B6014" w:rsidRPr="00155DC9" w:rsidRDefault="005B6014" w:rsidP="00C47103"/>
    <w:p w14:paraId="7748DC59" w14:textId="77777777" w:rsidR="00791051" w:rsidRPr="00155DC9" w:rsidRDefault="00791051" w:rsidP="00C31FBE">
      <w:pPr>
        <w:pStyle w:val="Header"/>
        <w:tabs>
          <w:tab w:val="clear" w:pos="4153"/>
          <w:tab w:val="clear" w:pos="8306"/>
        </w:tabs>
        <w:spacing w:after="240"/>
        <w:rPr>
          <w:b/>
        </w:rPr>
      </w:pPr>
      <w:r w:rsidRPr="00155DC9">
        <w:rPr>
          <w:b/>
        </w:rPr>
        <w:t>Consultation</w:t>
      </w:r>
    </w:p>
    <w:p w14:paraId="413A295C" w14:textId="3B2F42DF" w:rsidR="00527458" w:rsidRPr="00155DC9" w:rsidRDefault="00AD29F0" w:rsidP="009446C8">
      <w:r w:rsidRPr="00155DC9">
        <w:t>T</w:t>
      </w:r>
      <w:r w:rsidR="003C3F48" w:rsidRPr="00155DC9">
        <w:t>he</w:t>
      </w:r>
      <w:r w:rsidRPr="00155DC9">
        <w:t xml:space="preserve"> amount of the</w:t>
      </w:r>
      <w:r w:rsidR="003C3F48" w:rsidRPr="00155DC9">
        <w:t xml:space="preserve"> CAPS</w:t>
      </w:r>
      <w:r w:rsidR="00343B54" w:rsidRPr="00155DC9">
        <w:t xml:space="preserve"> payment</w:t>
      </w:r>
      <w:r w:rsidR="003C3F48" w:rsidRPr="00155DC9">
        <w:t xml:space="preserve"> </w:t>
      </w:r>
      <w:r w:rsidRPr="00155DC9">
        <w:t>was calculated according to an indexation formula based on the CPI figures supplied by the Department of Finance</w:t>
      </w:r>
      <w:r w:rsidR="00F308C0" w:rsidRPr="00155DC9">
        <w:t>.</w:t>
      </w:r>
      <w:r w:rsidR="0094432A" w:rsidRPr="00155DC9">
        <w:t xml:space="preserve"> </w:t>
      </w:r>
    </w:p>
    <w:p w14:paraId="6F517EF8" w14:textId="77777777" w:rsidR="003C3F48" w:rsidRPr="00155DC9" w:rsidRDefault="003C3F48" w:rsidP="00527458"/>
    <w:p w14:paraId="7D53B62F" w14:textId="129A928A" w:rsidR="00527458" w:rsidRPr="00155DC9" w:rsidRDefault="00527458" w:rsidP="00527458">
      <w:r w:rsidRPr="00155DC9">
        <w:t xml:space="preserve">This </w:t>
      </w:r>
      <w:r w:rsidR="00AD29F0" w:rsidRPr="00155DC9">
        <w:t>i</w:t>
      </w:r>
      <w:r w:rsidR="004B416D" w:rsidRPr="00155DC9">
        <w:t xml:space="preserve">nstrument </w:t>
      </w:r>
      <w:r w:rsidR="00670E5B" w:rsidRPr="00155DC9">
        <w:t>commences on 1 July 2021</w:t>
      </w:r>
      <w:r w:rsidRPr="00155DC9">
        <w:t>.</w:t>
      </w:r>
    </w:p>
    <w:p w14:paraId="0F812383" w14:textId="77777777" w:rsidR="00527458" w:rsidRPr="00155DC9" w:rsidRDefault="00527458" w:rsidP="00527458"/>
    <w:p w14:paraId="683C0492" w14:textId="05CE2B73" w:rsidR="00527458" w:rsidRPr="00155DC9" w:rsidRDefault="00527458" w:rsidP="00527458">
      <w:r w:rsidRPr="00155DC9">
        <w:t>Th</w:t>
      </w:r>
      <w:r w:rsidR="004B416D" w:rsidRPr="00155DC9">
        <w:t xml:space="preserve">is </w:t>
      </w:r>
      <w:r w:rsidR="00AD29F0" w:rsidRPr="00155DC9">
        <w:t>i</w:t>
      </w:r>
      <w:r w:rsidR="004B416D" w:rsidRPr="00155DC9">
        <w:t>nstrument</w:t>
      </w:r>
      <w:r w:rsidRPr="00155DC9">
        <w:t xml:space="preserve"> is a legislative instrument for the purposes of the </w:t>
      </w:r>
      <w:r w:rsidRPr="00155DC9">
        <w:rPr>
          <w:i/>
        </w:rPr>
        <w:t>Legis</w:t>
      </w:r>
      <w:r w:rsidR="00A22379" w:rsidRPr="00155DC9">
        <w:rPr>
          <w:i/>
        </w:rPr>
        <w:t>lation</w:t>
      </w:r>
      <w:r w:rsidRPr="00155DC9">
        <w:rPr>
          <w:i/>
        </w:rPr>
        <w:t xml:space="preserve"> Ac</w:t>
      </w:r>
      <w:r w:rsidR="006F7FBB" w:rsidRPr="00155DC9">
        <w:rPr>
          <w:i/>
        </w:rPr>
        <w:t>t </w:t>
      </w:r>
      <w:r w:rsidRPr="00155DC9">
        <w:rPr>
          <w:i/>
        </w:rPr>
        <w:t>2003.</w:t>
      </w:r>
    </w:p>
    <w:p w14:paraId="618846C7" w14:textId="77777777" w:rsidR="00377E6A" w:rsidRPr="00155DC9" w:rsidRDefault="00377E6A" w:rsidP="00527458"/>
    <w:p w14:paraId="6E00DEAD" w14:textId="3FC66613" w:rsidR="00A22379" w:rsidRPr="00155DC9" w:rsidRDefault="006A617B" w:rsidP="00527458">
      <w:r w:rsidRPr="00155DC9">
        <w:rPr>
          <w:bCs/>
          <w:color w:val="000000"/>
          <w:szCs w:val="24"/>
          <w:lang w:eastAsia="en-AU"/>
        </w:rPr>
        <w:t>Details of this instrument are set out in the Attachment.</w:t>
      </w:r>
    </w:p>
    <w:p w14:paraId="326B7A1A" w14:textId="77777777" w:rsidR="00675943" w:rsidRPr="00155DC9" w:rsidRDefault="00675943">
      <w:pPr>
        <w:rPr>
          <w:b/>
        </w:rPr>
      </w:pPr>
      <w:r w:rsidRPr="00155DC9">
        <w:rPr>
          <w:b/>
        </w:rPr>
        <w:br w:type="page"/>
      </w:r>
    </w:p>
    <w:p w14:paraId="6037F69C" w14:textId="77777777" w:rsidR="00CF0EDC" w:rsidRPr="00155DC9" w:rsidRDefault="00CF0EDC" w:rsidP="00AA4710">
      <w:pPr>
        <w:rPr>
          <w:b/>
        </w:rPr>
      </w:pPr>
    </w:p>
    <w:p w14:paraId="5DFC9D3B" w14:textId="77777777" w:rsidR="002A5C2F" w:rsidRPr="00155DC9" w:rsidRDefault="002A5C2F" w:rsidP="002A5C2F">
      <w:pPr>
        <w:ind w:left="720" w:hanging="720"/>
        <w:jc w:val="right"/>
        <w:rPr>
          <w:b/>
        </w:rPr>
      </w:pPr>
      <w:r w:rsidRPr="00155DC9">
        <w:rPr>
          <w:b/>
        </w:rPr>
        <w:t>ATTACHMENT</w:t>
      </w:r>
    </w:p>
    <w:p w14:paraId="3F28C31D" w14:textId="77777777" w:rsidR="002A5C2F" w:rsidRPr="00155DC9" w:rsidRDefault="002A5C2F" w:rsidP="002A5C2F">
      <w:pPr>
        <w:jc w:val="right"/>
      </w:pPr>
    </w:p>
    <w:p w14:paraId="19D211D8" w14:textId="77777777" w:rsidR="002A5C2F" w:rsidRPr="00155DC9" w:rsidRDefault="002A5C2F" w:rsidP="002A5C2F">
      <w:pPr>
        <w:jc w:val="right"/>
      </w:pPr>
    </w:p>
    <w:p w14:paraId="2B034AEF" w14:textId="642D58E3" w:rsidR="002A5C2F" w:rsidRPr="00155DC9" w:rsidRDefault="002A5C2F" w:rsidP="00670E5B">
      <w:pPr>
        <w:rPr>
          <w:b/>
          <w:i/>
          <w:u w:val="single"/>
        </w:rPr>
      </w:pPr>
      <w:r w:rsidRPr="00155DC9">
        <w:rPr>
          <w:b/>
          <w:i/>
          <w:u w:val="single"/>
        </w:rPr>
        <w:t xml:space="preserve">Details of </w:t>
      </w:r>
      <w:r w:rsidR="00670E5B" w:rsidRPr="00155DC9">
        <w:rPr>
          <w:b/>
          <w:i/>
          <w:u w:val="single"/>
        </w:rPr>
        <w:t>the Continence Aids Payment Scheme Amendment (Indexation of CAPS Payment) Instrument 2021</w:t>
      </w:r>
    </w:p>
    <w:p w14:paraId="385E86E5" w14:textId="77777777" w:rsidR="00670E5B" w:rsidRPr="00155DC9" w:rsidRDefault="00670E5B" w:rsidP="00670E5B"/>
    <w:p w14:paraId="6F251AA0" w14:textId="4AE22C47" w:rsidR="004528C9" w:rsidRPr="00155DC9" w:rsidRDefault="008D7CDD" w:rsidP="002A5C2F">
      <w:r w:rsidRPr="00155DC9">
        <w:rPr>
          <w:b/>
        </w:rPr>
        <w:t xml:space="preserve">Section </w:t>
      </w:r>
      <w:r w:rsidR="002A5C2F" w:rsidRPr="00155DC9">
        <w:rPr>
          <w:b/>
        </w:rPr>
        <w:t>1</w:t>
      </w:r>
      <w:r w:rsidR="004528C9" w:rsidRPr="00155DC9">
        <w:tab/>
      </w:r>
      <w:r w:rsidR="004528C9" w:rsidRPr="00155DC9">
        <w:rPr>
          <w:b/>
        </w:rPr>
        <w:t>Name</w:t>
      </w:r>
    </w:p>
    <w:p w14:paraId="1D69D164" w14:textId="2F1A655B" w:rsidR="002A5C2F" w:rsidRPr="00155DC9" w:rsidRDefault="005201C3" w:rsidP="002A5C2F">
      <w:pPr>
        <w:rPr>
          <w:b/>
        </w:rPr>
      </w:pPr>
      <w:r w:rsidRPr="00155DC9">
        <w:t xml:space="preserve">This section provides </w:t>
      </w:r>
      <w:r w:rsidR="002A5C2F" w:rsidRPr="00155DC9">
        <w:t xml:space="preserve">that the name of the </w:t>
      </w:r>
      <w:r w:rsidR="004B416D" w:rsidRPr="00155DC9">
        <w:t>i</w:t>
      </w:r>
      <w:r w:rsidR="002A5C2F" w:rsidRPr="00155DC9">
        <w:t xml:space="preserve">nstrument is </w:t>
      </w:r>
      <w:r w:rsidR="00670E5B" w:rsidRPr="00155DC9">
        <w:t>the</w:t>
      </w:r>
      <w:r w:rsidR="00670E5B" w:rsidRPr="00155DC9">
        <w:rPr>
          <w:i/>
        </w:rPr>
        <w:t xml:space="preserve"> Continence Aids Payment Scheme Amendment (Indexation of CAPS Payment) Instrument 2021</w:t>
      </w:r>
      <w:r w:rsidR="00325F92" w:rsidRPr="00155DC9">
        <w:t>.</w:t>
      </w:r>
    </w:p>
    <w:p w14:paraId="7F92A6C4" w14:textId="77777777" w:rsidR="00325F92" w:rsidRPr="00155DC9" w:rsidRDefault="00325F92" w:rsidP="002A5C2F">
      <w:pPr>
        <w:rPr>
          <w:b/>
        </w:rPr>
      </w:pPr>
    </w:p>
    <w:p w14:paraId="76B8F959" w14:textId="33070222" w:rsidR="004528C9" w:rsidRPr="00155DC9" w:rsidRDefault="008D7CDD" w:rsidP="002A5C2F">
      <w:pPr>
        <w:rPr>
          <w:b/>
        </w:rPr>
      </w:pPr>
      <w:r w:rsidRPr="00155DC9">
        <w:rPr>
          <w:b/>
        </w:rPr>
        <w:t xml:space="preserve">Section </w:t>
      </w:r>
      <w:r w:rsidR="002A5C2F" w:rsidRPr="00155DC9">
        <w:rPr>
          <w:b/>
        </w:rPr>
        <w:t>2</w:t>
      </w:r>
      <w:r w:rsidR="004528C9" w:rsidRPr="00155DC9">
        <w:rPr>
          <w:b/>
        </w:rPr>
        <w:tab/>
        <w:t>Commencement</w:t>
      </w:r>
    </w:p>
    <w:p w14:paraId="3814AB4F" w14:textId="7904BB1A" w:rsidR="002A5C2F" w:rsidRPr="00155DC9" w:rsidRDefault="005201C3" w:rsidP="002A5C2F">
      <w:r w:rsidRPr="00155DC9">
        <w:t>This section provides that the instrument commences on 1 July 2021</w:t>
      </w:r>
      <w:r w:rsidR="002A5C2F" w:rsidRPr="00155DC9">
        <w:t>.</w:t>
      </w:r>
    </w:p>
    <w:p w14:paraId="0BFCC427" w14:textId="77777777" w:rsidR="002A5C2F" w:rsidRPr="00155DC9" w:rsidRDefault="002A5C2F" w:rsidP="002A5C2F">
      <w:pPr>
        <w:rPr>
          <w:b/>
        </w:rPr>
      </w:pPr>
    </w:p>
    <w:p w14:paraId="263E54A8" w14:textId="4207DF14" w:rsidR="005201C3" w:rsidRPr="00155DC9" w:rsidRDefault="008D7CDD" w:rsidP="002A5C2F">
      <w:pPr>
        <w:rPr>
          <w:b/>
        </w:rPr>
      </w:pPr>
      <w:r w:rsidRPr="00155DC9">
        <w:rPr>
          <w:b/>
        </w:rPr>
        <w:t xml:space="preserve">Section </w:t>
      </w:r>
      <w:r w:rsidR="002A5C2F" w:rsidRPr="00155DC9">
        <w:rPr>
          <w:b/>
        </w:rPr>
        <w:t>3</w:t>
      </w:r>
      <w:r w:rsidR="005201C3" w:rsidRPr="00155DC9">
        <w:rPr>
          <w:b/>
        </w:rPr>
        <w:tab/>
        <w:t>Authority</w:t>
      </w:r>
    </w:p>
    <w:p w14:paraId="7AFDC675" w14:textId="0D8BA3D4" w:rsidR="002A5C2F" w:rsidRPr="00155DC9" w:rsidRDefault="005201C3" w:rsidP="002A5C2F">
      <w:r w:rsidRPr="00155DC9">
        <w:t xml:space="preserve">This section </w:t>
      </w:r>
      <w:r w:rsidR="002A5C2F" w:rsidRPr="00155DC9">
        <w:t>provides that the</w:t>
      </w:r>
      <w:r w:rsidR="002A5C2F" w:rsidRPr="00155DC9">
        <w:rPr>
          <w:b/>
        </w:rPr>
        <w:t xml:space="preserve"> </w:t>
      </w:r>
      <w:r w:rsidR="002A5C2F" w:rsidRPr="00155DC9">
        <w:t>instrument is</w:t>
      </w:r>
      <w:r w:rsidRPr="00155DC9">
        <w:t xml:space="preserve"> made under</w:t>
      </w:r>
      <w:r w:rsidR="00343B54" w:rsidRPr="00155DC9">
        <w:t xml:space="preserve"> section 12 of</w:t>
      </w:r>
      <w:r w:rsidR="002A5C2F" w:rsidRPr="00155DC9">
        <w:t xml:space="preserve"> the </w:t>
      </w:r>
      <w:r w:rsidR="002A5C2F" w:rsidRPr="00155DC9">
        <w:rPr>
          <w:i/>
        </w:rPr>
        <w:t>National Health Act 1953</w:t>
      </w:r>
      <w:r w:rsidR="002A5C2F" w:rsidRPr="00155DC9">
        <w:t>.</w:t>
      </w:r>
    </w:p>
    <w:p w14:paraId="74B382D7" w14:textId="77777777" w:rsidR="002A5C2F" w:rsidRPr="00155DC9" w:rsidRDefault="002A5C2F" w:rsidP="002A5C2F">
      <w:pPr>
        <w:tabs>
          <w:tab w:val="left" w:pos="3105"/>
        </w:tabs>
      </w:pPr>
    </w:p>
    <w:p w14:paraId="59C36702" w14:textId="566FDED1" w:rsidR="005201C3" w:rsidRPr="00155DC9" w:rsidRDefault="008D7CDD" w:rsidP="002A5C2F">
      <w:pPr>
        <w:rPr>
          <w:b/>
        </w:rPr>
      </w:pPr>
      <w:r w:rsidRPr="00155DC9">
        <w:rPr>
          <w:b/>
        </w:rPr>
        <w:t xml:space="preserve">Section </w:t>
      </w:r>
      <w:r w:rsidR="002A5C2F" w:rsidRPr="00155DC9">
        <w:rPr>
          <w:b/>
        </w:rPr>
        <w:t>4</w:t>
      </w:r>
      <w:r w:rsidR="005201C3" w:rsidRPr="00155DC9">
        <w:rPr>
          <w:b/>
        </w:rPr>
        <w:tab/>
        <w:t>Schedule</w:t>
      </w:r>
    </w:p>
    <w:p w14:paraId="25AF7A8D" w14:textId="3F8EFDEE" w:rsidR="002A5C2F" w:rsidRPr="00155DC9" w:rsidRDefault="005201C3" w:rsidP="002A5C2F">
      <w:r w:rsidRPr="00155DC9">
        <w:t xml:space="preserve">This section </w:t>
      </w:r>
      <w:r w:rsidR="002A5C2F" w:rsidRPr="00155DC9">
        <w:rPr>
          <w:bCs/>
          <w:color w:val="000000"/>
        </w:rPr>
        <w:t xml:space="preserve">provides that </w:t>
      </w:r>
      <w:r w:rsidR="002A5C2F" w:rsidRPr="00155DC9">
        <w:t xml:space="preserve">each instrument </w:t>
      </w:r>
      <w:r w:rsidR="0007716A" w:rsidRPr="00155DC9">
        <w:t xml:space="preserve">that is </w:t>
      </w:r>
      <w:r w:rsidR="002A5C2F" w:rsidRPr="00155DC9">
        <w:t>specified in a Schedule to this instrument is amended or repealed as set out in the applicable items in the Schedule concerned, and any other item in a Schedule to this instrument has effect according to its terms.</w:t>
      </w:r>
    </w:p>
    <w:p w14:paraId="6BB05CBD" w14:textId="77777777" w:rsidR="00A023D5" w:rsidRPr="00155DC9" w:rsidRDefault="00A023D5" w:rsidP="002A5C2F"/>
    <w:p w14:paraId="2A2EFFBF" w14:textId="77777777" w:rsidR="002A5C2F" w:rsidRPr="00155DC9" w:rsidRDefault="002A5C2F" w:rsidP="002A5C2F">
      <w:pPr>
        <w:rPr>
          <w:b/>
        </w:rPr>
      </w:pPr>
      <w:r w:rsidRPr="00155DC9">
        <w:rPr>
          <w:b/>
        </w:rPr>
        <w:t>Schedule 1 – Amendments</w:t>
      </w:r>
    </w:p>
    <w:p w14:paraId="68160F56" w14:textId="77777777" w:rsidR="002A5C2F" w:rsidRPr="00155DC9" w:rsidRDefault="002A5C2F" w:rsidP="002A5C2F">
      <w:pPr>
        <w:rPr>
          <w:b/>
        </w:rPr>
      </w:pPr>
    </w:p>
    <w:p w14:paraId="315744FD" w14:textId="0B582071" w:rsidR="002A5C2F" w:rsidRPr="00155DC9" w:rsidRDefault="002A5C2F" w:rsidP="002A5C2F">
      <w:pPr>
        <w:rPr>
          <w:b/>
        </w:rPr>
      </w:pPr>
      <w:r w:rsidRPr="00155DC9">
        <w:rPr>
          <w:i/>
        </w:rPr>
        <w:t>Continence Aids Payment Scheme 20</w:t>
      </w:r>
      <w:r w:rsidR="00675943" w:rsidRPr="00155DC9">
        <w:rPr>
          <w:i/>
        </w:rPr>
        <w:t>20</w:t>
      </w:r>
      <w:r w:rsidR="0029054F" w:rsidRPr="00155DC9">
        <w:rPr>
          <w:i/>
        </w:rPr>
        <w:t>.</w:t>
      </w:r>
    </w:p>
    <w:p w14:paraId="7BFE6337" w14:textId="77777777" w:rsidR="002A5C2F" w:rsidRPr="00155DC9" w:rsidRDefault="002A5C2F" w:rsidP="002A5C2F">
      <w:pPr>
        <w:rPr>
          <w:b/>
        </w:rPr>
      </w:pPr>
    </w:p>
    <w:p w14:paraId="693135DB" w14:textId="3D31F75F" w:rsidR="002A5C2F" w:rsidRPr="00155DC9" w:rsidRDefault="002A5C2F" w:rsidP="002A5C2F">
      <w:pPr>
        <w:rPr>
          <w:u w:val="single"/>
        </w:rPr>
      </w:pPr>
      <w:r w:rsidRPr="00155DC9">
        <w:rPr>
          <w:u w:val="single"/>
        </w:rPr>
        <w:t>Item 1</w:t>
      </w:r>
    </w:p>
    <w:p w14:paraId="1FEBFC96" w14:textId="4C5E625B" w:rsidR="002A5C2F" w:rsidRPr="00155DC9" w:rsidRDefault="002A5C2F" w:rsidP="002A5C2F">
      <w:r w:rsidRPr="00155DC9">
        <w:t xml:space="preserve">This item </w:t>
      </w:r>
      <w:r w:rsidR="00AD29F0" w:rsidRPr="00155DC9">
        <w:t>amends subsection 11(1) to provide that the amount of the</w:t>
      </w:r>
      <w:r w:rsidRPr="00155DC9">
        <w:t xml:space="preserve"> CAPS payment for a financial year</w:t>
      </w:r>
      <w:r w:rsidR="00AD29F0" w:rsidRPr="00155DC9">
        <w:t xml:space="preserve"> is $635.10</w:t>
      </w:r>
      <w:r w:rsidRPr="00155DC9">
        <w:t>.</w:t>
      </w:r>
    </w:p>
    <w:p w14:paraId="3B45BACB" w14:textId="77777777" w:rsidR="00527458" w:rsidRPr="00155DC9" w:rsidRDefault="00527458" w:rsidP="009446C8"/>
    <w:p w14:paraId="7D1BCF57" w14:textId="77777777" w:rsidR="004F0E95" w:rsidRPr="00155DC9" w:rsidRDefault="004F0E95" w:rsidP="009446C8"/>
    <w:p w14:paraId="2EEE3564" w14:textId="77777777" w:rsidR="00BC19E7" w:rsidRPr="00155DC9" w:rsidRDefault="00BC19E7">
      <w:pPr>
        <w:pStyle w:val="Header"/>
        <w:tabs>
          <w:tab w:val="clear" w:pos="4153"/>
          <w:tab w:val="clear" w:pos="8306"/>
        </w:tabs>
        <w:rPr>
          <w:u w:val="single"/>
        </w:rPr>
      </w:pPr>
    </w:p>
    <w:p w14:paraId="03830FAE" w14:textId="77777777" w:rsidR="00FB686F" w:rsidRPr="00155DC9" w:rsidRDefault="00F5439E" w:rsidP="008E2CC5">
      <w:r w:rsidRPr="00155DC9">
        <w:rPr>
          <w:b/>
        </w:rPr>
        <w:br w:type="page"/>
      </w:r>
    </w:p>
    <w:p w14:paraId="55FD2B39" w14:textId="77777777" w:rsidR="00B2700B" w:rsidRPr="00155DC9" w:rsidRDefault="00FB686F" w:rsidP="00A22379">
      <w:pPr>
        <w:spacing w:before="360" w:after="120"/>
        <w:jc w:val="center"/>
        <w:rPr>
          <w:b/>
          <w:sz w:val="28"/>
          <w:szCs w:val="28"/>
        </w:rPr>
      </w:pPr>
      <w:r w:rsidRPr="00155DC9">
        <w:rPr>
          <w:b/>
          <w:sz w:val="28"/>
          <w:szCs w:val="28"/>
        </w:rPr>
        <w:lastRenderedPageBreak/>
        <w:t>Statement of Compatibility with Human Rights</w:t>
      </w:r>
    </w:p>
    <w:p w14:paraId="6C701F91" w14:textId="77777777" w:rsidR="00FB686F" w:rsidRPr="00155DC9" w:rsidRDefault="00FB686F" w:rsidP="00FB686F">
      <w:pPr>
        <w:spacing w:before="120" w:after="120"/>
        <w:jc w:val="center"/>
        <w:rPr>
          <w:szCs w:val="24"/>
        </w:rPr>
      </w:pPr>
      <w:r w:rsidRPr="00155DC9">
        <w:rPr>
          <w:i/>
          <w:szCs w:val="24"/>
        </w:rPr>
        <w:t>Prepared in accordance with Part 3 of the Human Rights (Parliamentary Scrutiny) Act 2011</w:t>
      </w:r>
    </w:p>
    <w:p w14:paraId="2477F32A" w14:textId="638FA49B" w:rsidR="00FB686F" w:rsidRPr="00155DC9" w:rsidRDefault="00E036F4" w:rsidP="00343B54">
      <w:pPr>
        <w:pStyle w:val="Title"/>
        <w:rPr>
          <w:sz w:val="24"/>
          <w:szCs w:val="24"/>
        </w:rPr>
      </w:pPr>
      <w:r w:rsidRPr="00155DC9">
        <w:rPr>
          <w:sz w:val="24"/>
          <w:szCs w:val="24"/>
        </w:rPr>
        <w:t>Continence Aids Payment Scheme</w:t>
      </w:r>
      <w:r w:rsidR="00343B54" w:rsidRPr="00155DC9">
        <w:rPr>
          <w:sz w:val="24"/>
          <w:szCs w:val="24"/>
        </w:rPr>
        <w:t xml:space="preserve"> Amendment (Indexation of CAPS Payment) Instrument 20</w:t>
      </w:r>
      <w:r w:rsidRPr="00155DC9">
        <w:rPr>
          <w:sz w:val="24"/>
          <w:szCs w:val="24"/>
        </w:rPr>
        <w:t>21</w:t>
      </w:r>
    </w:p>
    <w:p w14:paraId="28B864E8" w14:textId="01E76E1D" w:rsidR="00E036F4" w:rsidRPr="00155DC9" w:rsidRDefault="00E036F4" w:rsidP="0029054F">
      <w:pPr>
        <w:spacing w:before="120"/>
        <w:rPr>
          <w:szCs w:val="24"/>
        </w:rPr>
      </w:pPr>
      <w:r w:rsidRPr="00155DC9">
        <w:rPr>
          <w:szCs w:val="24"/>
        </w:rPr>
        <w:t xml:space="preserve">This </w:t>
      </w:r>
      <w:r w:rsidR="00FB383D" w:rsidRPr="00155DC9">
        <w:rPr>
          <w:szCs w:val="24"/>
        </w:rPr>
        <w:t>d</w:t>
      </w:r>
      <w:r w:rsidR="005201C3" w:rsidRPr="00155DC9">
        <w:rPr>
          <w:szCs w:val="24"/>
        </w:rPr>
        <w:t xml:space="preserve">isallowable </w:t>
      </w:r>
      <w:r w:rsidR="00FB383D" w:rsidRPr="00155DC9">
        <w:rPr>
          <w:szCs w:val="24"/>
        </w:rPr>
        <w:t>legislative i</w:t>
      </w:r>
      <w:r w:rsidRPr="00155DC9">
        <w:rPr>
          <w:szCs w:val="24"/>
        </w:rPr>
        <w:t xml:space="preserve">nstrument is compatible with the human rights and freedoms recognised or declared in the </w:t>
      </w:r>
      <w:r w:rsidR="005201C3" w:rsidRPr="00155DC9">
        <w:rPr>
          <w:szCs w:val="24"/>
        </w:rPr>
        <w:t>i</w:t>
      </w:r>
      <w:r w:rsidRPr="00155DC9">
        <w:rPr>
          <w:szCs w:val="24"/>
        </w:rPr>
        <w:t xml:space="preserve">nternational </w:t>
      </w:r>
      <w:r w:rsidR="005201C3" w:rsidRPr="00155DC9">
        <w:rPr>
          <w:szCs w:val="24"/>
        </w:rPr>
        <w:t>i</w:t>
      </w:r>
      <w:r w:rsidRPr="00155DC9">
        <w:rPr>
          <w:szCs w:val="24"/>
        </w:rPr>
        <w:t xml:space="preserve">nstruments listed in section 3 of the </w:t>
      </w:r>
      <w:r w:rsidRPr="00155DC9">
        <w:rPr>
          <w:i/>
          <w:szCs w:val="24"/>
        </w:rPr>
        <w:t>Human Rights (Parliamentary Scrutiny) Act 2011</w:t>
      </w:r>
      <w:r w:rsidRPr="00155DC9">
        <w:rPr>
          <w:szCs w:val="24"/>
        </w:rPr>
        <w:t>.</w:t>
      </w:r>
    </w:p>
    <w:p w14:paraId="4A3D6D8A" w14:textId="77777777" w:rsidR="00951D95" w:rsidRPr="00155DC9" w:rsidRDefault="00951D95" w:rsidP="0029054F">
      <w:pPr>
        <w:rPr>
          <w:szCs w:val="24"/>
        </w:rPr>
      </w:pPr>
    </w:p>
    <w:p w14:paraId="3FAF2C00" w14:textId="77777777" w:rsidR="00FB686F" w:rsidRPr="00155DC9" w:rsidRDefault="00FB686F" w:rsidP="00FB686F">
      <w:pPr>
        <w:spacing w:before="120" w:after="120"/>
        <w:jc w:val="both"/>
        <w:rPr>
          <w:b/>
          <w:szCs w:val="24"/>
        </w:rPr>
      </w:pPr>
      <w:r w:rsidRPr="00155DC9">
        <w:rPr>
          <w:b/>
          <w:szCs w:val="24"/>
        </w:rPr>
        <w:t>Overview of Legislative Instrument</w:t>
      </w:r>
    </w:p>
    <w:p w14:paraId="3E37CCA0" w14:textId="1DFF8B34" w:rsidR="00E036F4" w:rsidRPr="00155DC9" w:rsidRDefault="00E036F4" w:rsidP="00E036F4">
      <w:pPr>
        <w:pStyle w:val="Header"/>
        <w:tabs>
          <w:tab w:val="clear" w:pos="4153"/>
          <w:tab w:val="clear" w:pos="8306"/>
        </w:tabs>
        <w:rPr>
          <w:szCs w:val="24"/>
        </w:rPr>
      </w:pPr>
      <w:r w:rsidRPr="00155DC9">
        <w:t xml:space="preserve">The </w:t>
      </w:r>
      <w:r w:rsidRPr="00155DC9">
        <w:rPr>
          <w:i/>
        </w:rPr>
        <w:t>Continence Aids Payment Scheme</w:t>
      </w:r>
      <w:r w:rsidR="0007716A" w:rsidRPr="00155DC9">
        <w:rPr>
          <w:i/>
        </w:rPr>
        <w:t xml:space="preserve"> 2020</w:t>
      </w:r>
      <w:r w:rsidRPr="00155DC9">
        <w:t xml:space="preserve"> (CAPS) </w:t>
      </w:r>
      <w:r w:rsidR="0007716A" w:rsidRPr="00155DC9">
        <w:t xml:space="preserve">provides for </w:t>
      </w:r>
      <w:r w:rsidRPr="00155DC9">
        <w:t>a monetary payment to</w:t>
      </w:r>
      <w:r w:rsidR="0007716A" w:rsidRPr="00155DC9">
        <w:t xml:space="preserve"> be made to</w:t>
      </w:r>
      <w:r w:rsidRPr="00155DC9">
        <w:t xml:space="preserve"> an</w:t>
      </w:r>
      <w:r w:rsidRPr="00155DC9">
        <w:rPr>
          <w:szCs w:val="24"/>
        </w:rPr>
        <w:t xml:space="preserve"> eligible person which is intended to contribute to their costs in purchasing continence aids.</w:t>
      </w:r>
    </w:p>
    <w:p w14:paraId="7DB1DAAE" w14:textId="77777777" w:rsidR="00E50CAA" w:rsidRPr="00155DC9" w:rsidRDefault="00E50CAA" w:rsidP="00FB686F">
      <w:pPr>
        <w:rPr>
          <w:szCs w:val="24"/>
        </w:rPr>
      </w:pPr>
    </w:p>
    <w:p w14:paraId="2B1F4D22" w14:textId="28DF187B" w:rsidR="00FB686F" w:rsidRPr="00155DC9" w:rsidRDefault="00FB686F" w:rsidP="00FB686F">
      <w:pPr>
        <w:rPr>
          <w:szCs w:val="24"/>
        </w:rPr>
      </w:pPr>
      <w:r w:rsidRPr="00155DC9">
        <w:rPr>
          <w:szCs w:val="24"/>
        </w:rPr>
        <w:t xml:space="preserve">The purpose of the </w:t>
      </w:r>
      <w:r w:rsidR="00E036F4" w:rsidRPr="00155DC9">
        <w:rPr>
          <w:i/>
          <w:szCs w:val="24"/>
        </w:rPr>
        <w:t>Continence Aids Payment Scheme Amendment (Indexation of CAPS Payment) Instrument 2021</w:t>
      </w:r>
      <w:r w:rsidR="00E036F4" w:rsidRPr="00155DC9">
        <w:rPr>
          <w:szCs w:val="24"/>
        </w:rPr>
        <w:t xml:space="preserve"> </w:t>
      </w:r>
      <w:r w:rsidRPr="00155DC9">
        <w:rPr>
          <w:szCs w:val="24"/>
        </w:rPr>
        <w:t>is to</w:t>
      </w:r>
      <w:r w:rsidR="00E036F4" w:rsidRPr="00155DC9">
        <w:t xml:space="preserve"> amend the CAPS to</w:t>
      </w:r>
      <w:r w:rsidRPr="00155DC9">
        <w:rPr>
          <w:szCs w:val="24"/>
        </w:rPr>
        <w:t xml:space="preserve"> inc</w:t>
      </w:r>
      <w:r w:rsidR="004C4752" w:rsidRPr="00155DC9">
        <w:rPr>
          <w:szCs w:val="24"/>
        </w:rPr>
        <w:t>rease the</w:t>
      </w:r>
      <w:r w:rsidR="00951D95" w:rsidRPr="00155DC9">
        <w:rPr>
          <w:szCs w:val="24"/>
        </w:rPr>
        <w:t xml:space="preserve"> amount of the</w:t>
      </w:r>
      <w:r w:rsidR="004C4752" w:rsidRPr="00155DC9">
        <w:rPr>
          <w:szCs w:val="24"/>
        </w:rPr>
        <w:t xml:space="preserve"> contribution</w:t>
      </w:r>
      <w:r w:rsidRPr="00155DC9">
        <w:rPr>
          <w:szCs w:val="24"/>
        </w:rPr>
        <w:t xml:space="preserve"> in line with </w:t>
      </w:r>
      <w:r w:rsidR="00951D95" w:rsidRPr="00155DC9">
        <w:rPr>
          <w:szCs w:val="24"/>
        </w:rPr>
        <w:t>the Consumer Price Index</w:t>
      </w:r>
      <w:r w:rsidRPr="00155DC9">
        <w:rPr>
          <w:szCs w:val="24"/>
        </w:rPr>
        <w:t>.</w:t>
      </w:r>
    </w:p>
    <w:p w14:paraId="6ADED802" w14:textId="77777777" w:rsidR="00FB686F" w:rsidRPr="00155DC9" w:rsidRDefault="00FB686F" w:rsidP="00FB686F">
      <w:pPr>
        <w:spacing w:before="120" w:after="120"/>
        <w:rPr>
          <w:b/>
          <w:szCs w:val="24"/>
        </w:rPr>
      </w:pPr>
      <w:r w:rsidRPr="00155DC9">
        <w:rPr>
          <w:b/>
          <w:szCs w:val="24"/>
        </w:rPr>
        <w:t>Human rights implications</w:t>
      </w:r>
    </w:p>
    <w:p w14:paraId="7AA37F7C" w14:textId="7D2234C4" w:rsidR="00670E5B" w:rsidRPr="00155DC9" w:rsidRDefault="00FB383D" w:rsidP="00C31FBE">
      <w:pPr>
        <w:pStyle w:val="Header"/>
      </w:pPr>
      <w:r w:rsidRPr="00155DC9">
        <w:t>This disallowable legislative instrument</w:t>
      </w:r>
      <w:r w:rsidR="00670E5B" w:rsidRPr="00155DC9">
        <w:t xml:space="preserve"> engages</w:t>
      </w:r>
      <w:r w:rsidRPr="00155DC9">
        <w:t xml:space="preserve"> </w:t>
      </w:r>
      <w:r w:rsidR="00670E5B" w:rsidRPr="00155DC9">
        <w:t xml:space="preserve">the right to </w:t>
      </w:r>
      <w:r w:rsidRPr="00155DC9">
        <w:t xml:space="preserve">an adequate standard of living in </w:t>
      </w:r>
      <w:r w:rsidR="00670E5B" w:rsidRPr="00155DC9">
        <w:t>Article</w:t>
      </w:r>
      <w:r w:rsidRPr="00155DC9">
        <w:t xml:space="preserve"> 11 and the right to the</w:t>
      </w:r>
      <w:r w:rsidR="00670E5B" w:rsidRPr="00155DC9">
        <w:t xml:space="preserve"> </w:t>
      </w:r>
      <w:r w:rsidRPr="00155DC9">
        <w:t xml:space="preserve">enjoyment of the highest attainable standard of physical and mental health in Article 12 </w:t>
      </w:r>
      <w:r w:rsidR="00670E5B" w:rsidRPr="00155DC9">
        <w:t>of the International Covenant on Economic, Social and Cultural Rights</w:t>
      </w:r>
      <w:r w:rsidRPr="00155DC9">
        <w:t>.</w:t>
      </w:r>
    </w:p>
    <w:p w14:paraId="63489519" w14:textId="77777777" w:rsidR="00670E5B" w:rsidRPr="00155DC9" w:rsidRDefault="00670E5B" w:rsidP="00670E5B">
      <w:pPr>
        <w:pStyle w:val="Header"/>
      </w:pPr>
    </w:p>
    <w:p w14:paraId="52278170" w14:textId="553E6DC0" w:rsidR="00670E5B" w:rsidRPr="00155DC9" w:rsidRDefault="00FB383D" w:rsidP="00670E5B">
      <w:pPr>
        <w:pStyle w:val="Header"/>
      </w:pPr>
      <w:r w:rsidRPr="00155DC9">
        <w:t xml:space="preserve">The instrument increases the dollar amount of payment under CAPS paid to participating persons. The increase is in accordance with movements in the Consumer Price Index. The increased amount helps to ensure that the level of payment made to participating persons is maintained. </w:t>
      </w:r>
    </w:p>
    <w:p w14:paraId="4429BB9D" w14:textId="77777777" w:rsidR="00FB686F" w:rsidRPr="00155DC9" w:rsidRDefault="00FB686F" w:rsidP="00FB686F">
      <w:pPr>
        <w:spacing w:before="120" w:after="120"/>
        <w:rPr>
          <w:b/>
          <w:szCs w:val="24"/>
        </w:rPr>
      </w:pPr>
      <w:r w:rsidRPr="00155DC9">
        <w:rPr>
          <w:b/>
          <w:szCs w:val="24"/>
        </w:rPr>
        <w:t>Conclusion</w:t>
      </w:r>
    </w:p>
    <w:p w14:paraId="100F4AEF" w14:textId="5924B77F" w:rsidR="00670E5B" w:rsidRPr="00155DC9" w:rsidRDefault="00670E5B" w:rsidP="00670E5B">
      <w:pPr>
        <w:pStyle w:val="Header"/>
        <w:tabs>
          <w:tab w:val="clear" w:pos="4153"/>
          <w:tab w:val="clear" w:pos="8306"/>
        </w:tabs>
        <w:rPr>
          <w:szCs w:val="24"/>
        </w:rPr>
      </w:pPr>
      <w:r w:rsidRPr="00155DC9">
        <w:t xml:space="preserve">The </w:t>
      </w:r>
      <w:r w:rsidR="00951D95" w:rsidRPr="00155DC9">
        <w:t>i</w:t>
      </w:r>
      <w:r w:rsidRPr="00155DC9">
        <w:t xml:space="preserve">nstrument is compatible with human rights as it further promotes the realisation of relevant rights </w:t>
      </w:r>
      <w:r w:rsidR="00951D95" w:rsidRPr="00155DC9">
        <w:t>under Articles 11 and 12 of the</w:t>
      </w:r>
      <w:r w:rsidRPr="00155DC9">
        <w:rPr>
          <w:szCs w:val="24"/>
        </w:rPr>
        <w:t xml:space="preserve"> </w:t>
      </w:r>
      <w:r w:rsidR="00951D95" w:rsidRPr="00155DC9">
        <w:rPr>
          <w:szCs w:val="24"/>
        </w:rPr>
        <w:t>International Covenant on Economic, Social and Cultural Rights.</w:t>
      </w:r>
    </w:p>
    <w:p w14:paraId="35BA5E95" w14:textId="77777777" w:rsidR="00FF5E81" w:rsidRPr="00155DC9" w:rsidRDefault="00FF5E81" w:rsidP="00FF5E81">
      <w:pPr>
        <w:spacing w:before="120" w:after="120"/>
        <w:jc w:val="center"/>
        <w:rPr>
          <w:b/>
          <w:szCs w:val="24"/>
        </w:rPr>
      </w:pPr>
    </w:p>
    <w:p w14:paraId="49CB56F7" w14:textId="711A941B" w:rsidR="00A22379" w:rsidRPr="00155DC9" w:rsidRDefault="008F0A56" w:rsidP="00A22379">
      <w:pPr>
        <w:shd w:val="clear" w:color="auto" w:fill="FFFFFF"/>
        <w:spacing w:before="120" w:after="120" w:line="360" w:lineRule="atLeast"/>
        <w:jc w:val="center"/>
        <w:rPr>
          <w:b/>
          <w:bCs/>
          <w:color w:val="000000"/>
          <w:szCs w:val="24"/>
          <w:lang w:eastAsia="en-AU"/>
        </w:rPr>
      </w:pPr>
      <w:r w:rsidRPr="00155DC9">
        <w:rPr>
          <w:b/>
          <w:bCs/>
          <w:color w:val="000000"/>
          <w:szCs w:val="24"/>
          <w:lang w:eastAsia="en-AU"/>
        </w:rPr>
        <w:t>Senator t</w:t>
      </w:r>
      <w:r w:rsidR="00A22379" w:rsidRPr="00155DC9">
        <w:rPr>
          <w:b/>
          <w:bCs/>
          <w:color w:val="000000"/>
          <w:szCs w:val="24"/>
          <w:lang w:eastAsia="en-AU"/>
        </w:rPr>
        <w:t xml:space="preserve">he Hon </w:t>
      </w:r>
      <w:r w:rsidRPr="00155DC9">
        <w:rPr>
          <w:b/>
          <w:bCs/>
          <w:color w:val="000000"/>
          <w:szCs w:val="24"/>
          <w:lang w:eastAsia="en-AU"/>
        </w:rPr>
        <w:t>Richard Colbeck</w:t>
      </w:r>
      <w:r w:rsidR="00A22379" w:rsidRPr="00155DC9">
        <w:rPr>
          <w:b/>
          <w:bCs/>
          <w:color w:val="000000"/>
          <w:szCs w:val="24"/>
          <w:lang w:eastAsia="en-AU"/>
        </w:rPr>
        <w:t xml:space="preserve"> </w:t>
      </w:r>
    </w:p>
    <w:p w14:paraId="18D41D98" w14:textId="276DED53" w:rsidR="00EB052C" w:rsidRPr="00A22379" w:rsidRDefault="00EB052C" w:rsidP="00A22379">
      <w:pPr>
        <w:shd w:val="clear" w:color="auto" w:fill="FFFFFF"/>
        <w:spacing w:before="120" w:after="120" w:line="360" w:lineRule="atLeast"/>
        <w:jc w:val="center"/>
        <w:rPr>
          <w:color w:val="000000"/>
          <w:szCs w:val="24"/>
          <w:lang w:eastAsia="en-AU"/>
        </w:rPr>
      </w:pPr>
      <w:r w:rsidRPr="00155DC9">
        <w:rPr>
          <w:b/>
          <w:bCs/>
          <w:color w:val="000000"/>
          <w:szCs w:val="24"/>
          <w:lang w:eastAsia="en-AU"/>
        </w:rPr>
        <w:t>Minister for</w:t>
      </w:r>
      <w:r w:rsidR="008F0A56" w:rsidRPr="00155DC9">
        <w:rPr>
          <w:b/>
          <w:bCs/>
          <w:color w:val="000000"/>
          <w:szCs w:val="24"/>
          <w:lang w:eastAsia="en-AU"/>
        </w:rPr>
        <w:t xml:space="preserve"> Senior Australians</w:t>
      </w:r>
      <w:r w:rsidR="00670E5B" w:rsidRPr="00155DC9">
        <w:rPr>
          <w:b/>
          <w:bCs/>
          <w:color w:val="000000"/>
          <w:szCs w:val="24"/>
          <w:lang w:eastAsia="en-AU"/>
        </w:rPr>
        <w:t xml:space="preserve"> and </w:t>
      </w:r>
      <w:r w:rsidRPr="00155DC9">
        <w:rPr>
          <w:b/>
          <w:bCs/>
          <w:color w:val="000000"/>
          <w:szCs w:val="24"/>
          <w:lang w:eastAsia="en-AU"/>
        </w:rPr>
        <w:t>Aged Care</w:t>
      </w:r>
      <w:r w:rsidR="008F0A56" w:rsidRPr="00155DC9">
        <w:rPr>
          <w:b/>
          <w:bCs/>
          <w:color w:val="000000"/>
          <w:szCs w:val="24"/>
          <w:lang w:eastAsia="en-AU"/>
        </w:rPr>
        <w:t xml:space="preserve"> Services</w:t>
      </w:r>
      <w:bookmarkStart w:id="0" w:name="_GoBack"/>
      <w:bookmarkEnd w:id="0"/>
    </w:p>
    <w:p w14:paraId="1C801E39" w14:textId="77777777" w:rsidR="00521D58" w:rsidRPr="00521D58" w:rsidRDefault="00521D58" w:rsidP="00FB686F">
      <w:pPr>
        <w:spacing w:before="120" w:after="120"/>
        <w:jc w:val="center"/>
        <w:rPr>
          <w:b/>
          <w:szCs w:val="24"/>
        </w:rPr>
      </w:pPr>
    </w:p>
    <w:p w14:paraId="7A14278D" w14:textId="77777777" w:rsidR="009446C8" w:rsidRDefault="009446C8" w:rsidP="008E2CC5"/>
    <w:sectPr w:rsidR="009446C8">
      <w:footerReference w:type="default" r:id="rId11"/>
      <w:pgSz w:w="11906" w:h="16838"/>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7566" w14:textId="77777777" w:rsidR="007D3D0F" w:rsidRDefault="007D3D0F">
      <w:r>
        <w:separator/>
      </w:r>
    </w:p>
  </w:endnote>
  <w:endnote w:type="continuationSeparator" w:id="0">
    <w:p w14:paraId="622EAF5C" w14:textId="77777777" w:rsidR="007D3D0F" w:rsidRDefault="007D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45EE" w14:textId="54E9963A" w:rsidR="005A34D3" w:rsidRDefault="005A34D3" w:rsidP="005818F0">
    <w:pPr>
      <w:pStyle w:val="Footer"/>
      <w:jc w:val="center"/>
    </w:pPr>
    <w:r>
      <w:rPr>
        <w:rStyle w:val="PageNumber"/>
      </w:rPr>
      <w:fldChar w:fldCharType="begin"/>
    </w:r>
    <w:r>
      <w:rPr>
        <w:rStyle w:val="PageNumber"/>
      </w:rPr>
      <w:instrText xml:space="preserve"> PAGE </w:instrText>
    </w:r>
    <w:r>
      <w:rPr>
        <w:rStyle w:val="PageNumber"/>
      </w:rPr>
      <w:fldChar w:fldCharType="separate"/>
    </w:r>
    <w:r w:rsidR="00155DC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A197" w14:textId="77777777" w:rsidR="007D3D0F" w:rsidRDefault="007D3D0F">
      <w:r>
        <w:separator/>
      </w:r>
    </w:p>
  </w:footnote>
  <w:footnote w:type="continuationSeparator" w:id="0">
    <w:p w14:paraId="0343E770" w14:textId="77777777" w:rsidR="007D3D0F" w:rsidRDefault="007D3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33D244A"/>
    <w:multiLevelType w:val="hybridMultilevel"/>
    <w:tmpl w:val="C50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4"/>
  </w:num>
  <w:num w:numId="4">
    <w:abstractNumId w:val="10"/>
  </w:num>
  <w:num w:numId="5">
    <w:abstractNumId w:val="2"/>
  </w:num>
  <w:num w:numId="6">
    <w:abstractNumId w:val="7"/>
  </w:num>
  <w:num w:numId="7">
    <w:abstractNumId w:val="9"/>
  </w:num>
  <w:num w:numId="8">
    <w:abstractNumId w:val="1"/>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EF"/>
    <w:rsid w:val="0000354C"/>
    <w:rsid w:val="00003CE4"/>
    <w:rsid w:val="00004B63"/>
    <w:rsid w:val="00004E71"/>
    <w:rsid w:val="00004EAD"/>
    <w:rsid w:val="00010B1F"/>
    <w:rsid w:val="00011CA9"/>
    <w:rsid w:val="00011E1B"/>
    <w:rsid w:val="00025E12"/>
    <w:rsid w:val="00026F4D"/>
    <w:rsid w:val="00040A4A"/>
    <w:rsid w:val="000453C5"/>
    <w:rsid w:val="00047142"/>
    <w:rsid w:val="00062903"/>
    <w:rsid w:val="00073BFF"/>
    <w:rsid w:val="0007716A"/>
    <w:rsid w:val="00081902"/>
    <w:rsid w:val="000866BA"/>
    <w:rsid w:val="000907D5"/>
    <w:rsid w:val="00092090"/>
    <w:rsid w:val="0009285E"/>
    <w:rsid w:val="00094F4D"/>
    <w:rsid w:val="00096764"/>
    <w:rsid w:val="00097536"/>
    <w:rsid w:val="000A72A4"/>
    <w:rsid w:val="000A7501"/>
    <w:rsid w:val="000C41AA"/>
    <w:rsid w:val="000D6833"/>
    <w:rsid w:val="000F1E9C"/>
    <w:rsid w:val="000F261F"/>
    <w:rsid w:val="000F2945"/>
    <w:rsid w:val="000F3722"/>
    <w:rsid w:val="000F64B0"/>
    <w:rsid w:val="001107CC"/>
    <w:rsid w:val="00111BD8"/>
    <w:rsid w:val="00133FB6"/>
    <w:rsid w:val="00143B5B"/>
    <w:rsid w:val="00144116"/>
    <w:rsid w:val="00155DC9"/>
    <w:rsid w:val="00171119"/>
    <w:rsid w:val="00171B5A"/>
    <w:rsid w:val="0017580A"/>
    <w:rsid w:val="00175D89"/>
    <w:rsid w:val="00184F1A"/>
    <w:rsid w:val="00186808"/>
    <w:rsid w:val="00195D45"/>
    <w:rsid w:val="001965F2"/>
    <w:rsid w:val="001B073B"/>
    <w:rsid w:val="001C3F2A"/>
    <w:rsid w:val="001C5283"/>
    <w:rsid w:val="001C6AF8"/>
    <w:rsid w:val="001D0D05"/>
    <w:rsid w:val="001D23FB"/>
    <w:rsid w:val="001E19A1"/>
    <w:rsid w:val="001E1E90"/>
    <w:rsid w:val="001E730E"/>
    <w:rsid w:val="00201873"/>
    <w:rsid w:val="002025B4"/>
    <w:rsid w:val="00205042"/>
    <w:rsid w:val="002055FA"/>
    <w:rsid w:val="0022734A"/>
    <w:rsid w:val="002339F4"/>
    <w:rsid w:val="00234EF4"/>
    <w:rsid w:val="00243BB5"/>
    <w:rsid w:val="00251A38"/>
    <w:rsid w:val="002565F5"/>
    <w:rsid w:val="00257B44"/>
    <w:rsid w:val="00264483"/>
    <w:rsid w:val="00265783"/>
    <w:rsid w:val="00274114"/>
    <w:rsid w:val="0029054F"/>
    <w:rsid w:val="00291130"/>
    <w:rsid w:val="0029259F"/>
    <w:rsid w:val="00293161"/>
    <w:rsid w:val="002A5C2F"/>
    <w:rsid w:val="002A6AC0"/>
    <w:rsid w:val="002C212E"/>
    <w:rsid w:val="002C6576"/>
    <w:rsid w:val="002D015A"/>
    <w:rsid w:val="002D5FEA"/>
    <w:rsid w:val="002D7788"/>
    <w:rsid w:val="002E1A43"/>
    <w:rsid w:val="002E5925"/>
    <w:rsid w:val="002F2EE5"/>
    <w:rsid w:val="002F61B8"/>
    <w:rsid w:val="003041E7"/>
    <w:rsid w:val="00304377"/>
    <w:rsid w:val="003060F9"/>
    <w:rsid w:val="003069CC"/>
    <w:rsid w:val="00315F1C"/>
    <w:rsid w:val="0031750C"/>
    <w:rsid w:val="00322CF5"/>
    <w:rsid w:val="00325F92"/>
    <w:rsid w:val="003347F2"/>
    <w:rsid w:val="00336212"/>
    <w:rsid w:val="00343B54"/>
    <w:rsid w:val="00343EEA"/>
    <w:rsid w:val="0034422F"/>
    <w:rsid w:val="003443B9"/>
    <w:rsid w:val="00346FC6"/>
    <w:rsid w:val="0035366C"/>
    <w:rsid w:val="00357338"/>
    <w:rsid w:val="0036024C"/>
    <w:rsid w:val="003647D6"/>
    <w:rsid w:val="00370475"/>
    <w:rsid w:val="00371265"/>
    <w:rsid w:val="0037347D"/>
    <w:rsid w:val="00377E6A"/>
    <w:rsid w:val="0039435A"/>
    <w:rsid w:val="00397E0F"/>
    <w:rsid w:val="003A14AC"/>
    <w:rsid w:val="003A1A61"/>
    <w:rsid w:val="003B39A0"/>
    <w:rsid w:val="003B3D15"/>
    <w:rsid w:val="003B4418"/>
    <w:rsid w:val="003B54B4"/>
    <w:rsid w:val="003C0AC6"/>
    <w:rsid w:val="003C1E0E"/>
    <w:rsid w:val="003C3F48"/>
    <w:rsid w:val="003C6E58"/>
    <w:rsid w:val="003D03C0"/>
    <w:rsid w:val="003D1E08"/>
    <w:rsid w:val="003D66F7"/>
    <w:rsid w:val="003E0AF4"/>
    <w:rsid w:val="003E6007"/>
    <w:rsid w:val="00407F89"/>
    <w:rsid w:val="004133F6"/>
    <w:rsid w:val="00416AC7"/>
    <w:rsid w:val="00422419"/>
    <w:rsid w:val="004326E8"/>
    <w:rsid w:val="00432C25"/>
    <w:rsid w:val="00440354"/>
    <w:rsid w:val="0044289C"/>
    <w:rsid w:val="004528C9"/>
    <w:rsid w:val="00462D89"/>
    <w:rsid w:val="0046377F"/>
    <w:rsid w:val="004869A1"/>
    <w:rsid w:val="00490F84"/>
    <w:rsid w:val="00492515"/>
    <w:rsid w:val="00492BB4"/>
    <w:rsid w:val="004976FD"/>
    <w:rsid w:val="004A2451"/>
    <w:rsid w:val="004B416D"/>
    <w:rsid w:val="004C4752"/>
    <w:rsid w:val="004C7DD1"/>
    <w:rsid w:val="004D1CEA"/>
    <w:rsid w:val="004E35A6"/>
    <w:rsid w:val="004F084F"/>
    <w:rsid w:val="004F0E95"/>
    <w:rsid w:val="004F1943"/>
    <w:rsid w:val="004F4DD8"/>
    <w:rsid w:val="004F5D77"/>
    <w:rsid w:val="00512EA6"/>
    <w:rsid w:val="005161F9"/>
    <w:rsid w:val="005201C3"/>
    <w:rsid w:val="00521D58"/>
    <w:rsid w:val="00527458"/>
    <w:rsid w:val="005302B7"/>
    <w:rsid w:val="005338A3"/>
    <w:rsid w:val="00543AAE"/>
    <w:rsid w:val="00555ACA"/>
    <w:rsid w:val="00561494"/>
    <w:rsid w:val="005676B1"/>
    <w:rsid w:val="00570C72"/>
    <w:rsid w:val="005715AB"/>
    <w:rsid w:val="005818F0"/>
    <w:rsid w:val="0058550B"/>
    <w:rsid w:val="00585C8F"/>
    <w:rsid w:val="00587277"/>
    <w:rsid w:val="0059422F"/>
    <w:rsid w:val="005A11F1"/>
    <w:rsid w:val="005A34D3"/>
    <w:rsid w:val="005B6014"/>
    <w:rsid w:val="005C18C8"/>
    <w:rsid w:val="005D5F1A"/>
    <w:rsid w:val="00603494"/>
    <w:rsid w:val="00606489"/>
    <w:rsid w:val="00623E54"/>
    <w:rsid w:val="00625E20"/>
    <w:rsid w:val="00651D05"/>
    <w:rsid w:val="00652AB5"/>
    <w:rsid w:val="00666A30"/>
    <w:rsid w:val="00670E5B"/>
    <w:rsid w:val="006758E6"/>
    <w:rsid w:val="00675943"/>
    <w:rsid w:val="006765A8"/>
    <w:rsid w:val="006A617B"/>
    <w:rsid w:val="006A68E2"/>
    <w:rsid w:val="006B7B1A"/>
    <w:rsid w:val="006C097D"/>
    <w:rsid w:val="006C1D03"/>
    <w:rsid w:val="006D6F09"/>
    <w:rsid w:val="006E38E2"/>
    <w:rsid w:val="006E7604"/>
    <w:rsid w:val="006F0F0F"/>
    <w:rsid w:val="006F4177"/>
    <w:rsid w:val="006F593B"/>
    <w:rsid w:val="006F6785"/>
    <w:rsid w:val="006F7FBB"/>
    <w:rsid w:val="00705A91"/>
    <w:rsid w:val="00717BEF"/>
    <w:rsid w:val="00720817"/>
    <w:rsid w:val="00720ACB"/>
    <w:rsid w:val="0072334F"/>
    <w:rsid w:val="007334B5"/>
    <w:rsid w:val="00740759"/>
    <w:rsid w:val="00760F86"/>
    <w:rsid w:val="00767495"/>
    <w:rsid w:val="0077465E"/>
    <w:rsid w:val="007766F0"/>
    <w:rsid w:val="00782CB9"/>
    <w:rsid w:val="00782E24"/>
    <w:rsid w:val="00785A74"/>
    <w:rsid w:val="00786171"/>
    <w:rsid w:val="00787C67"/>
    <w:rsid w:val="00791051"/>
    <w:rsid w:val="007A3BAB"/>
    <w:rsid w:val="007A4DA3"/>
    <w:rsid w:val="007A4F75"/>
    <w:rsid w:val="007C1F9D"/>
    <w:rsid w:val="007C66D8"/>
    <w:rsid w:val="007D3D0F"/>
    <w:rsid w:val="007F2FCB"/>
    <w:rsid w:val="00803540"/>
    <w:rsid w:val="00807ECB"/>
    <w:rsid w:val="008227D7"/>
    <w:rsid w:val="00825EFA"/>
    <w:rsid w:val="00840DB2"/>
    <w:rsid w:val="0085759D"/>
    <w:rsid w:val="008677D8"/>
    <w:rsid w:val="008829DB"/>
    <w:rsid w:val="0088352B"/>
    <w:rsid w:val="00883932"/>
    <w:rsid w:val="00884CDF"/>
    <w:rsid w:val="008872F8"/>
    <w:rsid w:val="00892E05"/>
    <w:rsid w:val="008A328A"/>
    <w:rsid w:val="008B4112"/>
    <w:rsid w:val="008D7CDD"/>
    <w:rsid w:val="008E2CC5"/>
    <w:rsid w:val="008F0A56"/>
    <w:rsid w:val="008F117B"/>
    <w:rsid w:val="008F1EE7"/>
    <w:rsid w:val="0090557F"/>
    <w:rsid w:val="00921CEE"/>
    <w:rsid w:val="00932E10"/>
    <w:rsid w:val="00936F01"/>
    <w:rsid w:val="0094432A"/>
    <w:rsid w:val="009446C8"/>
    <w:rsid w:val="00947DDD"/>
    <w:rsid w:val="00951D95"/>
    <w:rsid w:val="0095265E"/>
    <w:rsid w:val="00955606"/>
    <w:rsid w:val="00970030"/>
    <w:rsid w:val="0097032A"/>
    <w:rsid w:val="0097437E"/>
    <w:rsid w:val="009842C4"/>
    <w:rsid w:val="00990889"/>
    <w:rsid w:val="00993C50"/>
    <w:rsid w:val="00997585"/>
    <w:rsid w:val="009A390A"/>
    <w:rsid w:val="009A560F"/>
    <w:rsid w:val="009A7392"/>
    <w:rsid w:val="009C56A9"/>
    <w:rsid w:val="009C772F"/>
    <w:rsid w:val="009D0723"/>
    <w:rsid w:val="009D6D12"/>
    <w:rsid w:val="009E620D"/>
    <w:rsid w:val="00A023D5"/>
    <w:rsid w:val="00A077C9"/>
    <w:rsid w:val="00A12ED5"/>
    <w:rsid w:val="00A15B2E"/>
    <w:rsid w:val="00A200A6"/>
    <w:rsid w:val="00A22379"/>
    <w:rsid w:val="00A40805"/>
    <w:rsid w:val="00A40FA2"/>
    <w:rsid w:val="00A4116A"/>
    <w:rsid w:val="00A55EF2"/>
    <w:rsid w:val="00A57F20"/>
    <w:rsid w:val="00A61BF7"/>
    <w:rsid w:val="00A61DEB"/>
    <w:rsid w:val="00A64A88"/>
    <w:rsid w:val="00A66D52"/>
    <w:rsid w:val="00A700DC"/>
    <w:rsid w:val="00A74625"/>
    <w:rsid w:val="00A74CDE"/>
    <w:rsid w:val="00A7764F"/>
    <w:rsid w:val="00A94475"/>
    <w:rsid w:val="00A97C34"/>
    <w:rsid w:val="00AA4009"/>
    <w:rsid w:val="00AA4710"/>
    <w:rsid w:val="00AB2CF3"/>
    <w:rsid w:val="00AB5162"/>
    <w:rsid w:val="00AC5559"/>
    <w:rsid w:val="00AC6FD3"/>
    <w:rsid w:val="00AC7836"/>
    <w:rsid w:val="00AD29F0"/>
    <w:rsid w:val="00AD79D9"/>
    <w:rsid w:val="00AE11A0"/>
    <w:rsid w:val="00AE6987"/>
    <w:rsid w:val="00AF5FF1"/>
    <w:rsid w:val="00AF61A5"/>
    <w:rsid w:val="00AF664E"/>
    <w:rsid w:val="00B045D7"/>
    <w:rsid w:val="00B117CB"/>
    <w:rsid w:val="00B179BD"/>
    <w:rsid w:val="00B26695"/>
    <w:rsid w:val="00B2700B"/>
    <w:rsid w:val="00B32B3E"/>
    <w:rsid w:val="00B37ADB"/>
    <w:rsid w:val="00B40D7B"/>
    <w:rsid w:val="00B4112C"/>
    <w:rsid w:val="00B4395E"/>
    <w:rsid w:val="00B5146C"/>
    <w:rsid w:val="00B53506"/>
    <w:rsid w:val="00B60151"/>
    <w:rsid w:val="00B605F9"/>
    <w:rsid w:val="00B61A8D"/>
    <w:rsid w:val="00B64DB5"/>
    <w:rsid w:val="00B66BE3"/>
    <w:rsid w:val="00B73B50"/>
    <w:rsid w:val="00B7566E"/>
    <w:rsid w:val="00B80C9D"/>
    <w:rsid w:val="00B83BA6"/>
    <w:rsid w:val="00B87D22"/>
    <w:rsid w:val="00B939AA"/>
    <w:rsid w:val="00B977DB"/>
    <w:rsid w:val="00BA1328"/>
    <w:rsid w:val="00BA2813"/>
    <w:rsid w:val="00BA4B3B"/>
    <w:rsid w:val="00BA79F8"/>
    <w:rsid w:val="00BB73BF"/>
    <w:rsid w:val="00BC19E7"/>
    <w:rsid w:val="00BF0C41"/>
    <w:rsid w:val="00BF2B1D"/>
    <w:rsid w:val="00C02CD9"/>
    <w:rsid w:val="00C13BDD"/>
    <w:rsid w:val="00C166FA"/>
    <w:rsid w:val="00C16DF2"/>
    <w:rsid w:val="00C239D8"/>
    <w:rsid w:val="00C24372"/>
    <w:rsid w:val="00C2499B"/>
    <w:rsid w:val="00C31FBE"/>
    <w:rsid w:val="00C37AF0"/>
    <w:rsid w:val="00C44989"/>
    <w:rsid w:val="00C44E61"/>
    <w:rsid w:val="00C47103"/>
    <w:rsid w:val="00C517BE"/>
    <w:rsid w:val="00C575F8"/>
    <w:rsid w:val="00C704F8"/>
    <w:rsid w:val="00C7207B"/>
    <w:rsid w:val="00C826E4"/>
    <w:rsid w:val="00C83731"/>
    <w:rsid w:val="00CA5E53"/>
    <w:rsid w:val="00CB2EAE"/>
    <w:rsid w:val="00CB42D4"/>
    <w:rsid w:val="00CC15FD"/>
    <w:rsid w:val="00CC3765"/>
    <w:rsid w:val="00CD3E93"/>
    <w:rsid w:val="00CE4227"/>
    <w:rsid w:val="00CE46CF"/>
    <w:rsid w:val="00CF0EDC"/>
    <w:rsid w:val="00D03CFD"/>
    <w:rsid w:val="00D06A8C"/>
    <w:rsid w:val="00D131F6"/>
    <w:rsid w:val="00D233A1"/>
    <w:rsid w:val="00D246EA"/>
    <w:rsid w:val="00D31CFE"/>
    <w:rsid w:val="00D47C84"/>
    <w:rsid w:val="00D53DF6"/>
    <w:rsid w:val="00D55418"/>
    <w:rsid w:val="00D57736"/>
    <w:rsid w:val="00D6392B"/>
    <w:rsid w:val="00D63C8C"/>
    <w:rsid w:val="00D73722"/>
    <w:rsid w:val="00D85A6F"/>
    <w:rsid w:val="00D85B39"/>
    <w:rsid w:val="00D93739"/>
    <w:rsid w:val="00DA4585"/>
    <w:rsid w:val="00DC3356"/>
    <w:rsid w:val="00DC723F"/>
    <w:rsid w:val="00DC75D1"/>
    <w:rsid w:val="00DC777E"/>
    <w:rsid w:val="00DD2CBB"/>
    <w:rsid w:val="00DD51AF"/>
    <w:rsid w:val="00DE60B2"/>
    <w:rsid w:val="00DE676E"/>
    <w:rsid w:val="00DF3F3A"/>
    <w:rsid w:val="00E02183"/>
    <w:rsid w:val="00E036F4"/>
    <w:rsid w:val="00E12249"/>
    <w:rsid w:val="00E13CC0"/>
    <w:rsid w:val="00E222DF"/>
    <w:rsid w:val="00E340AA"/>
    <w:rsid w:val="00E3642F"/>
    <w:rsid w:val="00E36D8C"/>
    <w:rsid w:val="00E418B4"/>
    <w:rsid w:val="00E50CAA"/>
    <w:rsid w:val="00E515B7"/>
    <w:rsid w:val="00E56C70"/>
    <w:rsid w:val="00E6690E"/>
    <w:rsid w:val="00E66DA6"/>
    <w:rsid w:val="00E72BFF"/>
    <w:rsid w:val="00E82084"/>
    <w:rsid w:val="00E83AEB"/>
    <w:rsid w:val="00E93B31"/>
    <w:rsid w:val="00E95163"/>
    <w:rsid w:val="00E9633F"/>
    <w:rsid w:val="00E96D33"/>
    <w:rsid w:val="00E975CC"/>
    <w:rsid w:val="00EA2551"/>
    <w:rsid w:val="00EB052C"/>
    <w:rsid w:val="00EB75BE"/>
    <w:rsid w:val="00EC15F8"/>
    <w:rsid w:val="00ED1F2A"/>
    <w:rsid w:val="00ED3FA6"/>
    <w:rsid w:val="00EE1F76"/>
    <w:rsid w:val="00F00061"/>
    <w:rsid w:val="00F010CD"/>
    <w:rsid w:val="00F079DA"/>
    <w:rsid w:val="00F1471B"/>
    <w:rsid w:val="00F308C0"/>
    <w:rsid w:val="00F45736"/>
    <w:rsid w:val="00F50AB3"/>
    <w:rsid w:val="00F5439E"/>
    <w:rsid w:val="00F55CBF"/>
    <w:rsid w:val="00F8180B"/>
    <w:rsid w:val="00F878D2"/>
    <w:rsid w:val="00F94EAF"/>
    <w:rsid w:val="00F97DA3"/>
    <w:rsid w:val="00FA0BCC"/>
    <w:rsid w:val="00FA2137"/>
    <w:rsid w:val="00FA22B1"/>
    <w:rsid w:val="00FA3E79"/>
    <w:rsid w:val="00FB383D"/>
    <w:rsid w:val="00FB44C9"/>
    <w:rsid w:val="00FB5F03"/>
    <w:rsid w:val="00FB686F"/>
    <w:rsid w:val="00FC6624"/>
    <w:rsid w:val="00FC6A6B"/>
    <w:rsid w:val="00FC71AF"/>
    <w:rsid w:val="00FD1E80"/>
    <w:rsid w:val="00FD5308"/>
    <w:rsid w:val="00FE5AB5"/>
    <w:rsid w:val="00FF058E"/>
    <w:rsid w:val="00FF0A07"/>
    <w:rsid w:val="00FF4B7F"/>
    <w:rsid w:val="00FF5E8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F6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semiHidden/>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686F"/>
    <w:rPr>
      <w:sz w:val="24"/>
      <w:lang w:val="en-AU" w:eastAsia="en-US" w:bidi="ar-SA"/>
    </w:rPr>
  </w:style>
  <w:style w:type="paragraph" w:styleId="Revision">
    <w:name w:val="Revision"/>
    <w:hidden/>
    <w:uiPriority w:val="99"/>
    <w:semiHidden/>
    <w:rsid w:val="00A22379"/>
    <w:rPr>
      <w:sz w:val="24"/>
      <w:lang w:eastAsia="en-US"/>
    </w:rPr>
  </w:style>
  <w:style w:type="character" w:customStyle="1" w:styleId="apple-converted-space">
    <w:name w:val="apple-converted-space"/>
    <w:basedOn w:val="DefaultParagraphFont"/>
    <w:rsid w:val="00EE1F76"/>
  </w:style>
  <w:style w:type="paragraph" w:customStyle="1" w:styleId="PFParaNumLevel1">
    <w:name w:val="PF (ParaNum) Level 1"/>
    <w:basedOn w:val="Normal"/>
    <w:rsid w:val="00670E5B"/>
    <w:pPr>
      <w:numPr>
        <w:numId w:val="10"/>
      </w:numPr>
    </w:pPr>
    <w:rPr>
      <w:szCs w:val="24"/>
      <w:lang w:eastAsia="en-AU"/>
    </w:rPr>
  </w:style>
  <w:style w:type="paragraph" w:customStyle="1" w:styleId="PFParaNumLevel2">
    <w:name w:val="PF (ParaNum) Level 2"/>
    <w:basedOn w:val="Normal"/>
    <w:rsid w:val="00670E5B"/>
    <w:pPr>
      <w:numPr>
        <w:ilvl w:val="1"/>
        <w:numId w:val="10"/>
      </w:numPr>
    </w:pPr>
    <w:rPr>
      <w:szCs w:val="24"/>
      <w:lang w:eastAsia="en-AU"/>
    </w:rPr>
  </w:style>
  <w:style w:type="paragraph" w:customStyle="1" w:styleId="PFParaNumLevel3">
    <w:name w:val="PF (ParaNum) Level 3"/>
    <w:basedOn w:val="Normal"/>
    <w:rsid w:val="00670E5B"/>
    <w:pPr>
      <w:numPr>
        <w:ilvl w:val="2"/>
        <w:numId w:val="10"/>
      </w:numPr>
    </w:pPr>
    <w:rPr>
      <w:szCs w:val="24"/>
      <w:lang w:eastAsia="en-AU"/>
    </w:rPr>
  </w:style>
  <w:style w:type="paragraph" w:customStyle="1" w:styleId="PFParaNumLevel4">
    <w:name w:val="PF (ParaNum) Level 4"/>
    <w:basedOn w:val="Normal"/>
    <w:rsid w:val="00670E5B"/>
    <w:pPr>
      <w:numPr>
        <w:ilvl w:val="3"/>
        <w:numId w:val="10"/>
      </w:numPr>
    </w:pPr>
    <w:rPr>
      <w:szCs w:val="24"/>
      <w:lang w:eastAsia="en-AU"/>
    </w:rPr>
  </w:style>
  <w:style w:type="paragraph" w:customStyle="1" w:styleId="PFParaNumLevel5">
    <w:name w:val="PF (ParaNum) Level 5"/>
    <w:basedOn w:val="Normal"/>
    <w:rsid w:val="00670E5B"/>
    <w:pPr>
      <w:numPr>
        <w:ilvl w:val="4"/>
        <w:numId w:val="10"/>
      </w:numPr>
    </w:pPr>
    <w:rPr>
      <w:szCs w:val="24"/>
      <w:lang w:eastAsia="en-AU"/>
    </w:rPr>
  </w:style>
  <w:style w:type="paragraph" w:customStyle="1" w:styleId="PFParaNumLevel6">
    <w:name w:val="PF (ParaNum) Level 6"/>
    <w:basedOn w:val="PFParaNumLevel4"/>
    <w:rsid w:val="00670E5B"/>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3132">
      <w:bodyDiv w:val="1"/>
      <w:marLeft w:val="0"/>
      <w:marRight w:val="0"/>
      <w:marTop w:val="0"/>
      <w:marBottom w:val="0"/>
      <w:divBdr>
        <w:top w:val="none" w:sz="0" w:space="0" w:color="auto"/>
        <w:left w:val="none" w:sz="0" w:space="0" w:color="auto"/>
        <w:bottom w:val="none" w:sz="0" w:space="0" w:color="auto"/>
        <w:right w:val="none" w:sz="0" w:space="0" w:color="auto"/>
      </w:divBdr>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 w:id="19386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A75E-D8F0-4A4A-AC54-7E742023AD9D}">
  <ds:schemaRefs>
    <ds:schemaRef ds:uri="http://purl.org/dc/terms/"/>
    <ds:schemaRef ds:uri="http://schemas.openxmlformats.org/package/2006/metadata/core-properties"/>
    <ds:schemaRef ds:uri="4E5532D0-D251-42D6-924C-F7E62715BE6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7E66C3-5E51-4768-81A6-B2D3EB3238BC}">
  <ds:schemaRefs>
    <ds:schemaRef ds:uri="http://schemas.microsoft.com/sharepoint/v3/contenttype/forms"/>
  </ds:schemaRefs>
</ds:datastoreItem>
</file>

<file path=customXml/itemProps3.xml><?xml version="1.0" encoding="utf-8"?>
<ds:datastoreItem xmlns:ds="http://schemas.openxmlformats.org/officeDocument/2006/customXml" ds:itemID="{1CA18D75-EC6A-44A8-B716-1F979F517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47A5C-A6E9-4163-8E8C-440CE996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2012-06-03T23:08:00Z</cp:lastPrinted>
  <dcterms:created xsi:type="dcterms:W3CDTF">2021-04-29T23:53:00Z</dcterms:created>
  <dcterms:modified xsi:type="dcterms:W3CDTF">2021-06-01T01:16:00Z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0x010100266966F133664895A6EE3632470D45F500F6B87AB7E9B5EF4C887C9C9395205717</vt:lpwstr>
  </property>
</Properties>
</file>