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7EA28B64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17A93FEA" w:rsidR="00D00EFA" w:rsidRDefault="004A362C" w:rsidP="00D00EFA">
      <w:pPr>
        <w:pStyle w:val="ShortT"/>
      </w:pPr>
      <w:r>
        <w:t xml:space="preserve">Broadcasting </w:t>
      </w:r>
      <w:r w:rsidR="00C1463B">
        <w:t>Services</w:t>
      </w:r>
      <w:r w:rsidR="00247D4A">
        <w:t xml:space="preserve"> (</w:t>
      </w:r>
      <w:r w:rsidR="00C1463B">
        <w:t>Parental Lock</w:t>
      </w:r>
      <w:r w:rsidR="00644471">
        <w:t xml:space="preserve">) Amendment </w:t>
      </w:r>
      <w:r w:rsidR="003D1BFE">
        <w:t xml:space="preserve">Technical Standard </w:t>
      </w:r>
      <w:r w:rsidR="00644471">
        <w:t>2021 (No.1)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5FAE8BE0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</w:t>
      </w:r>
      <w:r w:rsidRPr="00843D0D">
        <w:rPr>
          <w:szCs w:val="22"/>
        </w:rPr>
        <w:t xml:space="preserve">following </w:t>
      </w:r>
      <w:r w:rsidR="00AC26B2" w:rsidRPr="00843D0D">
        <w:rPr>
          <w:szCs w:val="22"/>
        </w:rPr>
        <w:t>standard</w:t>
      </w:r>
      <w:r w:rsidR="00B67814" w:rsidRPr="00843D0D">
        <w:rPr>
          <w:szCs w:val="22"/>
        </w:rPr>
        <w:t xml:space="preserve"> under subsection</w:t>
      </w:r>
      <w:r w:rsidR="00495FA4" w:rsidRPr="00843D0D">
        <w:rPr>
          <w:szCs w:val="22"/>
        </w:rPr>
        <w:t>s</w:t>
      </w:r>
      <w:r w:rsidR="00B67814" w:rsidRPr="00843D0D">
        <w:rPr>
          <w:szCs w:val="22"/>
        </w:rPr>
        <w:t xml:space="preserve"> </w:t>
      </w:r>
      <w:r w:rsidR="006B2B08" w:rsidRPr="00843D0D">
        <w:rPr>
          <w:szCs w:val="22"/>
        </w:rPr>
        <w:t>130B</w:t>
      </w:r>
      <w:r w:rsidR="00C4514A" w:rsidRPr="00843D0D">
        <w:rPr>
          <w:szCs w:val="22"/>
        </w:rPr>
        <w:t> </w:t>
      </w:r>
      <w:r w:rsidR="00B67814" w:rsidRPr="00843D0D">
        <w:rPr>
          <w:szCs w:val="22"/>
        </w:rPr>
        <w:t>(1)</w:t>
      </w:r>
      <w:r w:rsidR="00C4514A" w:rsidRPr="00843D0D">
        <w:rPr>
          <w:szCs w:val="22"/>
        </w:rPr>
        <w:t xml:space="preserve"> </w:t>
      </w:r>
      <w:r w:rsidR="00495FA4" w:rsidRPr="00843D0D">
        <w:rPr>
          <w:szCs w:val="22"/>
        </w:rPr>
        <w:t>and 130B</w:t>
      </w:r>
      <w:r w:rsidR="00843D0D" w:rsidRPr="00843D0D">
        <w:rPr>
          <w:szCs w:val="22"/>
        </w:rPr>
        <w:t> </w:t>
      </w:r>
      <w:r w:rsidR="00495FA4" w:rsidRPr="00843D0D">
        <w:rPr>
          <w:szCs w:val="22"/>
        </w:rPr>
        <w:t>(7)</w:t>
      </w:r>
      <w:r w:rsidR="004A1038">
        <w:rPr>
          <w:szCs w:val="22"/>
        </w:rPr>
        <w:t xml:space="preserve"> </w:t>
      </w:r>
      <w:r w:rsidR="00B67814" w:rsidRPr="00843D0D">
        <w:rPr>
          <w:szCs w:val="22"/>
        </w:rPr>
        <w:t xml:space="preserve">of the </w:t>
      </w:r>
      <w:r w:rsidR="00C4514A" w:rsidRPr="00843D0D">
        <w:rPr>
          <w:i/>
          <w:iCs/>
          <w:szCs w:val="22"/>
        </w:rPr>
        <w:t>Broa</w:t>
      </w:r>
      <w:r w:rsidR="00C4514A">
        <w:rPr>
          <w:i/>
          <w:iCs/>
          <w:szCs w:val="22"/>
        </w:rPr>
        <w:t xml:space="preserve">dcasting Services </w:t>
      </w:r>
      <w:r w:rsidR="002308EC">
        <w:rPr>
          <w:i/>
          <w:iCs/>
          <w:szCs w:val="22"/>
        </w:rPr>
        <w:t>A</w:t>
      </w:r>
      <w:r w:rsidR="00B67814">
        <w:rPr>
          <w:i/>
          <w:iCs/>
          <w:szCs w:val="22"/>
        </w:rPr>
        <w:t>ct 19</w:t>
      </w:r>
      <w:r w:rsidR="008A7FCC">
        <w:rPr>
          <w:i/>
          <w:iCs/>
          <w:szCs w:val="22"/>
        </w:rPr>
        <w:t>92</w:t>
      </w:r>
      <w:r w:rsidRPr="00F55B9E">
        <w:rPr>
          <w:iCs/>
        </w:rPr>
        <w:t>.</w:t>
      </w:r>
    </w:p>
    <w:p w14:paraId="006C8DC4" w14:textId="5B482CC6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A202A0">
        <w:rPr>
          <w:rFonts w:ascii="Times New Roman" w:hAnsi="Times New Roman" w:cs="Times New Roman"/>
        </w:rPr>
        <w:t xml:space="preserve"> 30 April 2021</w:t>
      </w:r>
    </w:p>
    <w:p w14:paraId="00C6F93D" w14:textId="19256A0B" w:rsidR="00D0025E" w:rsidRDefault="00A202A0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6C543EFF" w14:textId="25428E5C" w:rsidR="00D0025E" w:rsidRDefault="00A202A0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701B26C" w14:textId="77777777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44B47BD" w14:textId="77777777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482316D1" w14:textId="1BDE522F" w:rsidR="00E64517" w:rsidRDefault="00A202A0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Rainsford</w:t>
      </w:r>
    </w:p>
    <w:p w14:paraId="052F21AD" w14:textId="74BD5237" w:rsidR="00E64517" w:rsidRDefault="00A202A0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291F95A" w14:textId="5F3CAFB9" w:rsidR="00D00EFA" w:rsidRDefault="00E64517" w:rsidP="009A0DD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 w:rsidRPr="00A202A0">
        <w:rPr>
          <w:rFonts w:ascii="Times New Roman" w:hAnsi="Times New Roman" w:cs="Times New Roman"/>
          <w:strike/>
        </w:rPr>
        <w:t>Member</w:t>
      </w:r>
      <w:r w:rsidR="00BA382A">
        <w:rPr>
          <w:rFonts w:ascii="Times New Roman" w:hAnsi="Times New Roman" w:cs="Times New Roman"/>
        </w:rPr>
        <w:t>/General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footerReference w:type="default" r:id="rId13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1" w:name="_Toc444596031"/>
      <w:proofErr w:type="gramStart"/>
      <w:r>
        <w:rPr>
          <w:rStyle w:val="CharSectno"/>
        </w:rPr>
        <w:lastRenderedPageBreak/>
        <w:t>1</w:t>
      </w:r>
      <w:r>
        <w:t xml:space="preserve">  Name</w:t>
      </w:r>
      <w:proofErr w:type="gramEnd"/>
    </w:p>
    <w:p w14:paraId="6D729A26" w14:textId="35135980" w:rsidR="00D00EFA" w:rsidRPr="00AD61CF" w:rsidRDefault="00D00EFA" w:rsidP="00AD61CF">
      <w:pPr>
        <w:pStyle w:val="subsection"/>
      </w:pPr>
      <w:r w:rsidRPr="00AD61CF">
        <w:tab/>
      </w:r>
      <w:r w:rsidRPr="00AD61CF">
        <w:tab/>
        <w:t>T</w:t>
      </w:r>
      <w:bookmarkStart w:id="2" w:name="BKCheck15B_3"/>
      <w:bookmarkEnd w:id="2"/>
      <w:r w:rsidR="008D1C15" w:rsidRPr="00AD61CF">
        <w:t xml:space="preserve">his is the </w:t>
      </w:r>
      <w:r w:rsidR="000A4CE0">
        <w:rPr>
          <w:i/>
          <w:iCs/>
        </w:rPr>
        <w:t>Broadcasting Services (Parental</w:t>
      </w:r>
      <w:r w:rsidR="008D1C15" w:rsidRPr="00AD61CF">
        <w:rPr>
          <w:i/>
          <w:iCs/>
        </w:rPr>
        <w:t xml:space="preserve"> L</w:t>
      </w:r>
      <w:r w:rsidR="000A4CE0">
        <w:rPr>
          <w:i/>
          <w:iCs/>
        </w:rPr>
        <w:t>ock</w:t>
      </w:r>
      <w:r w:rsidR="008D1C15" w:rsidRPr="00AD61CF">
        <w:rPr>
          <w:i/>
          <w:iCs/>
        </w:rPr>
        <w:t xml:space="preserve">) Amendment </w:t>
      </w:r>
      <w:r w:rsidR="000A4CE0">
        <w:rPr>
          <w:i/>
          <w:iCs/>
        </w:rPr>
        <w:t>Technical Standard</w:t>
      </w:r>
      <w:r w:rsidR="008D1C15" w:rsidRPr="00AD61CF">
        <w:rPr>
          <w:i/>
          <w:iCs/>
        </w:rPr>
        <w:t xml:space="preserve"> 2021 </w:t>
      </w:r>
      <w:r w:rsidR="00762FE7" w:rsidRPr="00AD61CF">
        <w:rPr>
          <w:i/>
          <w:iCs/>
        </w:rPr>
        <w:t>(No.1)</w:t>
      </w:r>
      <w:r w:rsidR="00762FE7" w:rsidRPr="00AD61CF"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proofErr w:type="gramStart"/>
      <w:r>
        <w:rPr>
          <w:rStyle w:val="CharSectno"/>
        </w:rPr>
        <w:t>2</w:t>
      </w:r>
      <w:r>
        <w:t xml:space="preserve">  Commencement</w:t>
      </w:r>
      <w:bookmarkEnd w:id="3"/>
      <w:proofErr w:type="gramEnd"/>
    </w:p>
    <w:p w14:paraId="7CD23590" w14:textId="1348A921" w:rsidR="00466ECC" w:rsidRDefault="00D00EFA" w:rsidP="00D00EFA">
      <w:pPr>
        <w:pStyle w:val="subsection"/>
      </w:pPr>
      <w:r>
        <w:tab/>
      </w:r>
      <w:r>
        <w:tab/>
        <w:t>This instrument commences</w:t>
      </w:r>
      <w:r w:rsidR="00466ECC">
        <w:t xml:space="preserve"> on the later of the following:</w:t>
      </w:r>
    </w:p>
    <w:p w14:paraId="26F26CEE" w14:textId="5D16B33D" w:rsidR="00A62CB5" w:rsidRDefault="00D00EFA" w:rsidP="00A62CB5">
      <w:pPr>
        <w:pStyle w:val="subsection"/>
        <w:numPr>
          <w:ilvl w:val="0"/>
          <w:numId w:val="9"/>
        </w:numPr>
      </w:pPr>
      <w:r>
        <w:t>at the start of</w:t>
      </w:r>
      <w:r w:rsidR="00542CCC">
        <w:t xml:space="preserve"> </w:t>
      </w:r>
      <w:r w:rsidR="00B12BE7">
        <w:t xml:space="preserve">the day </w:t>
      </w:r>
      <w:r w:rsidR="006B6DC3">
        <w:t>after the day it is registered</w:t>
      </w:r>
      <w:r w:rsidR="007B202D">
        <w:t xml:space="preserve"> on the Federal</w:t>
      </w:r>
      <w:r w:rsidR="00352C8B">
        <w:t xml:space="preserve"> Register of Legislation</w:t>
      </w:r>
      <w:r w:rsidR="00A62CB5">
        <w:t>; or</w:t>
      </w:r>
    </w:p>
    <w:p w14:paraId="240E1F39" w14:textId="364DF64A" w:rsidR="00D00EFA" w:rsidRDefault="00A62CB5" w:rsidP="00A62CB5">
      <w:pPr>
        <w:pStyle w:val="subsection"/>
        <w:numPr>
          <w:ilvl w:val="0"/>
          <w:numId w:val="9"/>
        </w:numPr>
      </w:pPr>
      <w:r>
        <w:t xml:space="preserve">on the commencement of Schedule 9 to the </w:t>
      </w:r>
      <w:r w:rsidR="001F6D77">
        <w:rPr>
          <w:i/>
          <w:iCs/>
        </w:rPr>
        <w:t>Radiocommunications (Reform and Modernisation) Act 2020</w:t>
      </w:r>
      <w:r w:rsidR="00D00EFA">
        <w:t>.</w:t>
      </w:r>
    </w:p>
    <w:p w14:paraId="4CD08E25" w14:textId="77777777" w:rsidR="00D00EFA" w:rsidRDefault="00D00EFA" w:rsidP="00D00EFA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4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bookmarkStart w:id="4" w:name="_Toc444596033"/>
      <w:proofErr w:type="gramStart"/>
      <w:r>
        <w:rPr>
          <w:rStyle w:val="CharSectno"/>
        </w:rPr>
        <w:t>3</w:t>
      </w:r>
      <w:r>
        <w:t xml:space="preserve">  Authority</w:t>
      </w:r>
      <w:bookmarkEnd w:id="4"/>
      <w:proofErr w:type="gramEnd"/>
    </w:p>
    <w:p w14:paraId="67903CDC" w14:textId="1B2AEA58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1C53BB">
        <w:t>subsection</w:t>
      </w:r>
      <w:r w:rsidR="00842BD6">
        <w:t>s</w:t>
      </w:r>
      <w:r w:rsidR="001C53BB">
        <w:t xml:space="preserve"> </w:t>
      </w:r>
      <w:r w:rsidR="00266486">
        <w:t>130B</w:t>
      </w:r>
      <w:r w:rsidR="00842BD6">
        <w:t xml:space="preserve"> (1) </w:t>
      </w:r>
      <w:r w:rsidR="00266486">
        <w:t xml:space="preserve">and </w:t>
      </w:r>
      <w:r w:rsidR="00842BD6">
        <w:t>130B (7)</w:t>
      </w:r>
      <w:r>
        <w:t xml:space="preserve"> of t</w:t>
      </w:r>
      <w:r w:rsidR="00B87A19">
        <w:t xml:space="preserve">he </w:t>
      </w:r>
      <w:r w:rsidR="00B87A19">
        <w:rPr>
          <w:i/>
        </w:rPr>
        <w:t xml:space="preserve">Broadcasting Services </w:t>
      </w:r>
      <w:r w:rsidR="00A25154">
        <w:rPr>
          <w:i/>
        </w:rPr>
        <w:t>Act 19</w:t>
      </w:r>
      <w:r w:rsidR="00B87A19">
        <w:rPr>
          <w:i/>
        </w:rPr>
        <w:t>92</w:t>
      </w:r>
      <w:r w:rsidRPr="008E62E7">
        <w:rPr>
          <w:i/>
          <w:iCs/>
        </w:rPr>
        <w:t>.</w:t>
      </w:r>
    </w:p>
    <w:p w14:paraId="237BACC0" w14:textId="77777777" w:rsidR="00D00EFA" w:rsidRDefault="00D00EFA" w:rsidP="00D00EFA">
      <w:pPr>
        <w:pStyle w:val="ActHead5"/>
      </w:pPr>
      <w:bookmarkStart w:id="5" w:name="_Toc444596034"/>
      <w:proofErr w:type="gramStart"/>
      <w:r>
        <w:t>4  Amendments</w:t>
      </w:r>
      <w:proofErr w:type="gramEnd"/>
    </w:p>
    <w:p w14:paraId="5A9EF9A5" w14:textId="0546E615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</w:r>
      <w:r w:rsidRPr="00843D0D">
        <w:t xml:space="preserve">The instrument specified in Schedule 1 </w:t>
      </w:r>
      <w:r w:rsidR="00130934" w:rsidRPr="00843D0D">
        <w:t>is</w:t>
      </w:r>
      <w:r w:rsidRPr="00843D0D">
        <w:t xml:space="preserve"> amended as set out in the applicable items in that Schedule.</w:t>
      </w:r>
      <w:r>
        <w:rPr>
          <w:i/>
        </w:rPr>
        <w:t xml:space="preserve"> </w:t>
      </w:r>
    </w:p>
    <w:bookmarkEnd w:id="5"/>
    <w:p w14:paraId="1FDC1C1D" w14:textId="0A6CACAF" w:rsidR="00D00EFA" w:rsidRDefault="00D00EFA" w:rsidP="00D00EFA">
      <w:pPr>
        <w:pStyle w:val="notetext"/>
      </w:pPr>
    </w:p>
    <w:bookmarkEnd w:id="1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4844AD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pgNumType w:start="2"/>
          <w:cols w:space="720"/>
        </w:sectPr>
      </w:pPr>
    </w:p>
    <w:p w14:paraId="4C167BD2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—Amendments</w:t>
      </w:r>
    </w:p>
    <w:p w14:paraId="1598FF2F" w14:textId="24E77B15" w:rsidR="00D00EFA" w:rsidRPr="00DF74EC" w:rsidRDefault="0003041E" w:rsidP="00D00EFA">
      <w:pPr>
        <w:pStyle w:val="ActHead9"/>
        <w:ind w:left="0" w:firstLine="0"/>
      </w:pPr>
      <w:bookmarkStart w:id="6" w:name="_Toc438623396"/>
      <w:bookmarkStart w:id="7" w:name="_Toc444596036"/>
      <w:r>
        <w:t>Broadca</w:t>
      </w:r>
      <w:r w:rsidR="008B441B">
        <w:t xml:space="preserve">sting Services (Parental Lock) </w:t>
      </w:r>
      <w:r w:rsidR="004D0B7D">
        <w:t>T</w:t>
      </w:r>
      <w:r w:rsidR="005F50B8">
        <w:t>echnical Standard</w:t>
      </w:r>
      <w:r w:rsidR="001F22AD" w:rsidRPr="00DF74EC">
        <w:t xml:space="preserve"> 20</w:t>
      </w:r>
      <w:r w:rsidR="005F50B8">
        <w:t>20</w:t>
      </w:r>
      <w:r w:rsidR="001F22AD" w:rsidRPr="00DF74EC">
        <w:t xml:space="preserve"> </w:t>
      </w:r>
      <w:bookmarkEnd w:id="6"/>
      <w:r w:rsidR="003946B5">
        <w:rPr>
          <w:i w:val="0"/>
          <w:iCs/>
        </w:rPr>
        <w:t>(</w:t>
      </w:r>
      <w:r w:rsidR="00D00EFA" w:rsidRPr="00661F21">
        <w:rPr>
          <w:i w:val="0"/>
          <w:iCs/>
          <w:szCs w:val="28"/>
        </w:rPr>
        <w:t>F20</w:t>
      </w:r>
      <w:r w:rsidR="007A279C">
        <w:rPr>
          <w:i w:val="0"/>
          <w:iCs/>
          <w:szCs w:val="28"/>
        </w:rPr>
        <w:t>20</w:t>
      </w:r>
      <w:r w:rsidR="00D00EFA" w:rsidRPr="00661F21">
        <w:rPr>
          <w:i w:val="0"/>
          <w:iCs/>
          <w:szCs w:val="28"/>
        </w:rPr>
        <w:t>L</w:t>
      </w:r>
      <w:r w:rsidR="001F22AD" w:rsidRPr="00661F21">
        <w:rPr>
          <w:i w:val="0"/>
          <w:iCs/>
          <w:szCs w:val="28"/>
        </w:rPr>
        <w:t>0</w:t>
      </w:r>
      <w:r w:rsidR="00ED5274">
        <w:rPr>
          <w:i w:val="0"/>
          <w:iCs/>
          <w:szCs w:val="28"/>
        </w:rPr>
        <w:t>1182</w:t>
      </w:r>
      <w:r w:rsidR="003946B5">
        <w:rPr>
          <w:i w:val="0"/>
          <w:iCs/>
          <w:szCs w:val="28"/>
        </w:rPr>
        <w:t>)</w:t>
      </w:r>
    </w:p>
    <w:p w14:paraId="2B499C9A" w14:textId="0D36B7C8" w:rsidR="005F200D" w:rsidRPr="00D348CD" w:rsidRDefault="009A23CC" w:rsidP="00357CC8">
      <w:pPr>
        <w:pStyle w:val="ItemHead"/>
        <w:spacing w:before="240"/>
        <w:rPr>
          <w:i/>
          <w:iCs/>
        </w:rPr>
      </w:pPr>
      <w:proofErr w:type="gramStart"/>
      <w:r>
        <w:t>1</w:t>
      </w:r>
      <w:r w:rsidRPr="00A852B4">
        <w:t xml:space="preserve">  </w:t>
      </w:r>
      <w:r>
        <w:t>Subsection</w:t>
      </w:r>
      <w:proofErr w:type="gramEnd"/>
      <w:r>
        <w:t xml:space="preserve"> 5(1)</w:t>
      </w:r>
    </w:p>
    <w:p w14:paraId="15A62C97" w14:textId="38026BE4" w:rsidR="009A23CC" w:rsidRDefault="00463501" w:rsidP="005F200D">
      <w:pPr>
        <w:pStyle w:val="Item"/>
      </w:pPr>
      <w:r>
        <w:t>Insert</w:t>
      </w:r>
      <w:r w:rsidR="009A23CC">
        <w:t>:</w:t>
      </w:r>
    </w:p>
    <w:p w14:paraId="3DD6A110" w14:textId="7FCF7DB1" w:rsidR="00990B22" w:rsidRPr="00607D0F" w:rsidRDefault="00D0543C" w:rsidP="00112F44">
      <w:pPr>
        <w:pStyle w:val="Definition"/>
        <w:rPr>
          <w:bCs/>
          <w:iCs/>
        </w:rPr>
      </w:pPr>
      <w:r>
        <w:rPr>
          <w:b/>
          <w:i/>
        </w:rPr>
        <w:t>d</w:t>
      </w:r>
      <w:r w:rsidR="00426D39">
        <w:rPr>
          <w:b/>
          <w:i/>
        </w:rPr>
        <w:t>igital mode</w:t>
      </w:r>
      <w:r w:rsidR="00426D39">
        <w:rPr>
          <w:bCs/>
          <w:iCs/>
        </w:rPr>
        <w:t xml:space="preserve"> means </w:t>
      </w:r>
      <w:r w:rsidR="00990B22" w:rsidRPr="006B4D89">
        <w:t>broadcast or transmitted using a digital modulation technique</w:t>
      </w:r>
      <w:r w:rsidR="00607D0F">
        <w:t>.</w:t>
      </w:r>
    </w:p>
    <w:p w14:paraId="5629197C" w14:textId="18948836" w:rsidR="00931D38" w:rsidRPr="008775F3" w:rsidRDefault="00931D38" w:rsidP="008775F3">
      <w:pPr>
        <w:pStyle w:val="Definition"/>
        <w:rPr>
          <w:b/>
          <w:i/>
        </w:rPr>
      </w:pPr>
      <w:r w:rsidRPr="008775F3">
        <w:rPr>
          <w:b/>
          <w:i/>
        </w:rPr>
        <w:t>domestic digital television receiver</w:t>
      </w:r>
      <w:r w:rsidRPr="00D32628">
        <w:rPr>
          <w:bCs/>
          <w:iCs/>
        </w:rPr>
        <w:t xml:space="preserve"> means domestic reception equipment that:</w:t>
      </w:r>
    </w:p>
    <w:p w14:paraId="01C39905" w14:textId="77777777" w:rsidR="00931D38" w:rsidRPr="00E63AC7" w:rsidRDefault="00931D38" w:rsidP="00931D38">
      <w:pPr>
        <w:pStyle w:val="paragraph"/>
      </w:pPr>
      <w:r w:rsidRPr="00E63AC7">
        <w:tab/>
        <w:t>(a)</w:t>
      </w:r>
      <w:r w:rsidRPr="00E63AC7">
        <w:tab/>
        <w:t>is not a hand</w:t>
      </w:r>
      <w:r>
        <w:noBreakHyphen/>
      </w:r>
      <w:r w:rsidRPr="00E63AC7">
        <w:t>held device; and</w:t>
      </w:r>
    </w:p>
    <w:p w14:paraId="47D208AB" w14:textId="58BF794C" w:rsidR="00931D38" w:rsidRPr="00E63AC7" w:rsidRDefault="00931D38" w:rsidP="00931D38">
      <w:pPr>
        <w:pStyle w:val="paragraph"/>
      </w:pPr>
      <w:r w:rsidRPr="00E63AC7">
        <w:tab/>
        <w:t>(b)</w:t>
      </w:r>
      <w:r w:rsidRPr="00E63AC7">
        <w:tab/>
      </w:r>
      <w:proofErr w:type="gramStart"/>
      <w:r w:rsidRPr="00E63AC7">
        <w:t>is capable of receiving</w:t>
      </w:r>
      <w:proofErr w:type="gramEnd"/>
      <w:r w:rsidRPr="00E63AC7">
        <w:t xml:space="preserve"> television programs</w:t>
      </w:r>
      <w:r w:rsidR="00EA1672">
        <w:t xml:space="preserve"> broadcast or</w:t>
      </w:r>
      <w:r w:rsidRPr="00E63AC7">
        <w:t xml:space="preserve"> transmitted in:</w:t>
      </w:r>
    </w:p>
    <w:p w14:paraId="5FA35646" w14:textId="77777777" w:rsidR="00931D38" w:rsidRPr="00E63AC7" w:rsidRDefault="00931D38" w:rsidP="00931D38">
      <w:pPr>
        <w:pStyle w:val="paragraphsub"/>
      </w:pPr>
      <w:r w:rsidRPr="00E63AC7">
        <w:tab/>
        <w:t>(i)</w:t>
      </w:r>
      <w:r w:rsidRPr="00E63AC7">
        <w:tab/>
        <w:t>SDTV digital mode; or</w:t>
      </w:r>
    </w:p>
    <w:p w14:paraId="41830660" w14:textId="20ED24B7" w:rsidR="00931D38" w:rsidRDefault="00931D38" w:rsidP="002C46F1">
      <w:pPr>
        <w:pStyle w:val="paragraphsub"/>
      </w:pPr>
      <w:r w:rsidRPr="00E63AC7">
        <w:tab/>
        <w:t>(ii)</w:t>
      </w:r>
      <w:r w:rsidRPr="00E63AC7">
        <w:tab/>
        <w:t>HDTV digital mode</w:t>
      </w:r>
      <w:r w:rsidR="002C46F1">
        <w:t>.</w:t>
      </w:r>
    </w:p>
    <w:p w14:paraId="07EA8719" w14:textId="24F0E4AF" w:rsidR="00F9124E" w:rsidRPr="00BD527C" w:rsidRDefault="00277093" w:rsidP="00D00EFA">
      <w:pPr>
        <w:pStyle w:val="ItemHead"/>
        <w:rPr>
          <w:i/>
          <w:iCs/>
        </w:rPr>
      </w:pPr>
      <w:proofErr w:type="gramStart"/>
      <w:r>
        <w:t>2</w:t>
      </w:r>
      <w:r w:rsidR="00F9124E">
        <w:t xml:space="preserve">  Subsection</w:t>
      </w:r>
      <w:proofErr w:type="gramEnd"/>
      <w:r w:rsidR="00F9124E">
        <w:t xml:space="preserve"> 5(1)</w:t>
      </w:r>
    </w:p>
    <w:p w14:paraId="224BC7F5" w14:textId="77777777" w:rsidR="005351EE" w:rsidRDefault="005351EE" w:rsidP="005351EE">
      <w:pPr>
        <w:pStyle w:val="Item"/>
      </w:pPr>
      <w:r>
        <w:t>Insert:</w:t>
      </w:r>
    </w:p>
    <w:p w14:paraId="0EF53D5A" w14:textId="26B0BB5C" w:rsidR="00E8316B" w:rsidRPr="00577A86" w:rsidRDefault="00696A85" w:rsidP="00BD527C">
      <w:pPr>
        <w:pStyle w:val="Definition"/>
      </w:pPr>
      <w:r>
        <w:rPr>
          <w:b/>
          <w:i/>
        </w:rPr>
        <w:t>HDTV digital mode</w:t>
      </w:r>
      <w:r w:rsidR="008133BF">
        <w:rPr>
          <w:bCs/>
          <w:iCs/>
        </w:rPr>
        <w:t xml:space="preserve"> means </w:t>
      </w:r>
      <w:r w:rsidR="00621D57">
        <w:rPr>
          <w:bCs/>
          <w:iCs/>
        </w:rPr>
        <w:t xml:space="preserve">broadcast or transmitted in digital mode in a </w:t>
      </w:r>
      <w:proofErr w:type="gramStart"/>
      <w:r w:rsidR="00621D57">
        <w:rPr>
          <w:bCs/>
          <w:iCs/>
        </w:rPr>
        <w:t>high definition</w:t>
      </w:r>
      <w:proofErr w:type="gramEnd"/>
      <w:r w:rsidR="00621D57">
        <w:rPr>
          <w:bCs/>
          <w:iCs/>
        </w:rPr>
        <w:t xml:space="preserve"> format.</w:t>
      </w:r>
    </w:p>
    <w:p w14:paraId="7FC8ABDA" w14:textId="1D662BDD" w:rsidR="00FA1D55" w:rsidRPr="00BD527C" w:rsidRDefault="00F9124E" w:rsidP="00BD527C">
      <w:pPr>
        <w:pStyle w:val="ItemHead"/>
      </w:pPr>
      <w:proofErr w:type="gramStart"/>
      <w:r>
        <w:t>3</w:t>
      </w:r>
      <w:r w:rsidR="00D00EFA" w:rsidRPr="00A852B4">
        <w:t xml:space="preserve">  </w:t>
      </w:r>
      <w:r w:rsidR="00FA1D55">
        <w:t>Subsection</w:t>
      </w:r>
      <w:proofErr w:type="gramEnd"/>
      <w:r w:rsidR="00FA1D55">
        <w:t xml:space="preserve"> 5(1)</w:t>
      </w:r>
    </w:p>
    <w:p w14:paraId="72C57FF4" w14:textId="1684CD67" w:rsidR="00053240" w:rsidRDefault="00053240" w:rsidP="00053240">
      <w:pPr>
        <w:pStyle w:val="Item"/>
      </w:pPr>
      <w:r>
        <w:t>Insert:</w:t>
      </w:r>
    </w:p>
    <w:p w14:paraId="6672E31B" w14:textId="2F2D316F" w:rsidR="00B3545A" w:rsidRPr="00456BEB" w:rsidRDefault="00456BEB" w:rsidP="00053240">
      <w:pPr>
        <w:pStyle w:val="Definition"/>
        <w:rPr>
          <w:bCs/>
          <w:iCs/>
        </w:rPr>
      </w:pPr>
      <w:r>
        <w:rPr>
          <w:b/>
          <w:i/>
        </w:rPr>
        <w:t>SDTV digital mode</w:t>
      </w:r>
      <w:r>
        <w:rPr>
          <w:bCs/>
          <w:iCs/>
        </w:rPr>
        <w:t xml:space="preserve"> </w:t>
      </w:r>
      <w:r w:rsidR="00CB6295">
        <w:rPr>
          <w:bCs/>
          <w:iCs/>
        </w:rPr>
        <w:t>means</w:t>
      </w:r>
      <w:r>
        <w:rPr>
          <w:bCs/>
          <w:iCs/>
        </w:rPr>
        <w:t xml:space="preserve"> </w:t>
      </w:r>
      <w:r w:rsidR="00A83EB5">
        <w:rPr>
          <w:bCs/>
          <w:iCs/>
        </w:rPr>
        <w:t>b</w:t>
      </w:r>
      <w:r w:rsidR="00D859CB">
        <w:rPr>
          <w:bCs/>
          <w:iCs/>
        </w:rPr>
        <w:t>roadcast or transmitted in digital mode in a standard definition format</w:t>
      </w:r>
      <w:r w:rsidR="00FC3DC6">
        <w:rPr>
          <w:bCs/>
          <w:iCs/>
        </w:rPr>
        <w:t>.</w:t>
      </w:r>
    </w:p>
    <w:p w14:paraId="03E17111" w14:textId="2BAF09EB" w:rsidR="00D00EFA" w:rsidRPr="00364FCD" w:rsidRDefault="00053240" w:rsidP="00D00EFA">
      <w:pPr>
        <w:pStyle w:val="ItemHead"/>
      </w:pPr>
      <w:proofErr w:type="gramStart"/>
      <w:r>
        <w:t xml:space="preserve">4  </w:t>
      </w:r>
      <w:r w:rsidR="00261003">
        <w:t>S</w:t>
      </w:r>
      <w:r w:rsidR="0008508D">
        <w:t>ubs</w:t>
      </w:r>
      <w:r w:rsidR="00A40DA5">
        <w:t>ection</w:t>
      </w:r>
      <w:proofErr w:type="gramEnd"/>
      <w:r w:rsidR="00A40DA5">
        <w:t xml:space="preserve"> 5</w:t>
      </w:r>
      <w:r w:rsidR="0008508D">
        <w:t>(1)</w:t>
      </w:r>
      <w:r w:rsidR="00E40AD5">
        <w:t xml:space="preserve"> (p</w:t>
      </w:r>
      <w:r w:rsidR="00BB247F">
        <w:t>aragraph (c)</w:t>
      </w:r>
      <w:r w:rsidR="0057199E">
        <w:t xml:space="preserve"> of the </w:t>
      </w:r>
      <w:r w:rsidR="00204187">
        <w:t>n</w:t>
      </w:r>
      <w:r w:rsidR="0057199E">
        <w:t xml:space="preserve">ote to the definition of </w:t>
      </w:r>
      <w:r w:rsidR="009F4960">
        <w:rPr>
          <w:i/>
          <w:iCs/>
        </w:rPr>
        <w:t>program classification information</w:t>
      </w:r>
      <w:r w:rsidR="00364FCD">
        <w:t>)</w:t>
      </w:r>
    </w:p>
    <w:p w14:paraId="0053796E" w14:textId="604A0D28" w:rsidR="006D1CD8" w:rsidRDefault="009F4960" w:rsidP="0075715E">
      <w:pPr>
        <w:pStyle w:val="Item"/>
      </w:pPr>
      <w:r>
        <w:t xml:space="preserve">Omit </w:t>
      </w:r>
      <w:r w:rsidR="004C7E96">
        <w:t>“</w:t>
      </w:r>
      <w:r>
        <w:t>service</w:t>
      </w:r>
      <w:r w:rsidR="006D1CD8">
        <w:t>;</w:t>
      </w:r>
      <w:r w:rsidR="004C7E96">
        <w:t>”</w:t>
      </w:r>
      <w:r w:rsidR="006D1CD8">
        <w:t xml:space="preserve">, substitute </w:t>
      </w:r>
      <w:r w:rsidR="00B566B1">
        <w:t>“</w:t>
      </w:r>
      <w:r w:rsidR="006D1CD8">
        <w:t>service.</w:t>
      </w:r>
      <w:r w:rsidR="00B566B1">
        <w:t>”</w:t>
      </w:r>
    </w:p>
    <w:p w14:paraId="7C42DDB6" w14:textId="49D98371" w:rsidR="00B0578B" w:rsidRPr="00EC22D7" w:rsidRDefault="00053240" w:rsidP="00B0578B">
      <w:pPr>
        <w:pStyle w:val="ItemHead"/>
      </w:pPr>
      <w:proofErr w:type="gramStart"/>
      <w:r>
        <w:t>5</w:t>
      </w:r>
      <w:r w:rsidR="00B0578B" w:rsidRPr="00A852B4">
        <w:t xml:space="preserve">  </w:t>
      </w:r>
      <w:r w:rsidR="00B0578B">
        <w:t>Subsection</w:t>
      </w:r>
      <w:proofErr w:type="gramEnd"/>
      <w:r w:rsidR="00B0578B">
        <w:t xml:space="preserve"> 5(1), </w:t>
      </w:r>
      <w:r w:rsidR="00EC22D7">
        <w:t>(</w:t>
      </w:r>
      <w:r w:rsidR="00B0578B">
        <w:t xml:space="preserve">paragraph (d) of the </w:t>
      </w:r>
      <w:r w:rsidR="001B4F28">
        <w:t>n</w:t>
      </w:r>
      <w:r w:rsidR="00B0578B">
        <w:t xml:space="preserve">ote to the definition of </w:t>
      </w:r>
      <w:r w:rsidR="00B0578B">
        <w:rPr>
          <w:i/>
          <w:iCs/>
        </w:rPr>
        <w:t>program classification information</w:t>
      </w:r>
      <w:r w:rsidR="00EC22D7">
        <w:t>)</w:t>
      </w:r>
    </w:p>
    <w:p w14:paraId="2155B38D" w14:textId="15BD12DA" w:rsidR="00B0578B" w:rsidRDefault="00FE0CCD" w:rsidP="0075715E">
      <w:pPr>
        <w:pStyle w:val="Item"/>
      </w:pPr>
      <w:r>
        <w:t>Repeal</w:t>
      </w:r>
      <w:r w:rsidR="00CB562B">
        <w:t xml:space="preserve"> the paragraph.</w:t>
      </w:r>
      <w:bookmarkEnd w:id="7"/>
    </w:p>
    <w:p w14:paraId="507A704E" w14:textId="38945134" w:rsidR="001757FA" w:rsidRPr="00EC22D7" w:rsidRDefault="00053240" w:rsidP="001757FA">
      <w:pPr>
        <w:pStyle w:val="ItemHead"/>
      </w:pPr>
      <w:proofErr w:type="gramStart"/>
      <w:r>
        <w:t>6</w:t>
      </w:r>
      <w:r w:rsidR="001757FA" w:rsidRPr="00A852B4">
        <w:t xml:space="preserve">  </w:t>
      </w:r>
      <w:r w:rsidR="001757FA">
        <w:t>After</w:t>
      </w:r>
      <w:proofErr w:type="gramEnd"/>
      <w:r w:rsidR="001757FA">
        <w:t xml:space="preserve"> subsection 5(2)</w:t>
      </w:r>
    </w:p>
    <w:p w14:paraId="04334378" w14:textId="1F282694" w:rsidR="001757FA" w:rsidRDefault="001757FA" w:rsidP="001757FA">
      <w:pPr>
        <w:pStyle w:val="Item"/>
      </w:pPr>
      <w:r>
        <w:t>Add:</w:t>
      </w:r>
    </w:p>
    <w:p w14:paraId="66F98791" w14:textId="05CA873E" w:rsidR="001757FA" w:rsidRPr="001757FA" w:rsidRDefault="001757FA" w:rsidP="001757FA">
      <w:pPr>
        <w:pStyle w:val="subsection"/>
      </w:pPr>
      <w:r>
        <w:tab/>
        <w:t>(3)</w:t>
      </w:r>
      <w:r>
        <w:tab/>
        <w:t xml:space="preserve">For the purposes of paragraph (b) of the definition of </w:t>
      </w:r>
      <w:r>
        <w:rPr>
          <w:b/>
          <w:bCs/>
          <w:i/>
          <w:iCs/>
        </w:rPr>
        <w:t>domestic digital television receiver</w:t>
      </w:r>
      <w:r>
        <w:t xml:space="preserve"> in subsection (1), disregard </w:t>
      </w:r>
      <w:r w:rsidRPr="00C60A34">
        <w:rPr>
          <w:bCs/>
          <w:iCs/>
        </w:rPr>
        <w:t>clause 6 of Schedule 6 to the</w:t>
      </w:r>
      <w:r w:rsidR="00AE50EB">
        <w:rPr>
          <w:bCs/>
          <w:iCs/>
        </w:rPr>
        <w:t xml:space="preserve"> Act.</w:t>
      </w:r>
    </w:p>
    <w:sectPr w:rsidR="001757FA" w:rsidRPr="001757FA" w:rsidSect="00957210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3863" w14:textId="77777777" w:rsidR="00575729" w:rsidRDefault="00575729" w:rsidP="0017734A">
      <w:pPr>
        <w:spacing w:after="0" w:line="240" w:lineRule="auto"/>
      </w:pPr>
      <w:r>
        <w:separator/>
      </w:r>
    </w:p>
  </w:endnote>
  <w:endnote w:type="continuationSeparator" w:id="0">
    <w:p w14:paraId="1397BE36" w14:textId="77777777" w:rsidR="00575729" w:rsidRDefault="00575729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C45A" w14:textId="2AA2B3DD" w:rsidR="001757FA" w:rsidRPr="00350BBF" w:rsidRDefault="001757FA" w:rsidP="00350BBF">
    <w:pPr>
      <w:pStyle w:val="Footer"/>
      <w:jc w:val="cen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8B6" w14:textId="2EB84031" w:rsidR="00DD03FA" w:rsidRPr="00060D7F" w:rsidRDefault="00A6267F" w:rsidP="00CB791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Broadcasting Services</w:t>
    </w:r>
    <w:r w:rsidR="00DD03FA" w:rsidRPr="00060D7F">
      <w:rPr>
        <w:rFonts w:ascii="Times New Roman" w:hAnsi="Times New Roman" w:cs="Times New Roman"/>
        <w:i/>
        <w:iCs/>
        <w:sz w:val="20"/>
        <w:szCs w:val="20"/>
      </w:rPr>
      <w:t xml:space="preserve"> (</w:t>
    </w:r>
    <w:r w:rsidR="005508E9">
      <w:rPr>
        <w:rFonts w:ascii="Times New Roman" w:hAnsi="Times New Roman" w:cs="Times New Roman"/>
        <w:i/>
        <w:iCs/>
        <w:sz w:val="20"/>
        <w:szCs w:val="20"/>
      </w:rPr>
      <w:t>Parental Lock) Amendmen</w:t>
    </w:r>
    <w:r w:rsidR="00F640B0">
      <w:rPr>
        <w:rFonts w:ascii="Times New Roman" w:hAnsi="Times New Roman" w:cs="Times New Roman"/>
        <w:i/>
        <w:iCs/>
        <w:sz w:val="20"/>
        <w:szCs w:val="20"/>
      </w:rPr>
      <w:t xml:space="preserve">t </w:t>
    </w:r>
    <w:r w:rsidR="005508E9">
      <w:rPr>
        <w:rFonts w:ascii="Times New Roman" w:hAnsi="Times New Roman" w:cs="Times New Roman"/>
        <w:i/>
        <w:iCs/>
        <w:sz w:val="20"/>
        <w:szCs w:val="20"/>
      </w:rPr>
      <w:t>Technical Standard</w:t>
    </w:r>
    <w:r w:rsidR="00DD03FA" w:rsidRPr="00060D7F">
      <w:rPr>
        <w:rFonts w:ascii="Times New Roman" w:hAnsi="Times New Roman" w:cs="Times New Roman"/>
        <w:i/>
        <w:iCs/>
        <w:sz w:val="20"/>
        <w:szCs w:val="20"/>
      </w:rPr>
      <w:t xml:space="preserve"> 2021</w:t>
    </w:r>
    <w:r w:rsidR="00AA7512">
      <w:rPr>
        <w:rFonts w:ascii="Times New Roman" w:hAnsi="Times New Roman" w:cs="Times New Roman"/>
        <w:i/>
        <w:iCs/>
        <w:sz w:val="20"/>
        <w:szCs w:val="20"/>
      </w:rPr>
      <w:t xml:space="preserve"> (No.</w:t>
    </w:r>
    <w:r w:rsidR="00E004CD">
      <w:rPr>
        <w:rFonts w:ascii="Times New Roman" w:hAnsi="Times New Roman" w:cs="Times New Roman"/>
        <w:i/>
        <w:iCs/>
        <w:sz w:val="20"/>
        <w:szCs w:val="20"/>
      </w:rPr>
      <w:t>1)</w:t>
    </w:r>
  </w:p>
  <w:p w14:paraId="41035928" w14:textId="2FCDCDA9" w:rsidR="00DD03FA" w:rsidRDefault="00DD03FA" w:rsidP="00AC3467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fldChar w:fldCharType="begin"/>
    </w:r>
    <w:r w:rsidRPr="00060D7F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60D7F">
      <w:rPr>
        <w:rFonts w:ascii="Times New Roman" w:hAnsi="Times New Roman" w:cs="Times New Roman"/>
        <w:sz w:val="20"/>
        <w:szCs w:val="20"/>
      </w:rPr>
      <w:fldChar w:fldCharType="separate"/>
    </w:r>
    <w:r w:rsidRPr="00060D7F">
      <w:rPr>
        <w:rFonts w:ascii="Times New Roman" w:hAnsi="Times New Roman" w:cs="Times New Roman"/>
        <w:sz w:val="20"/>
        <w:szCs w:val="20"/>
      </w:rPr>
      <w:t>1</w:t>
    </w:r>
    <w:r w:rsidRPr="00060D7F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2FB1" w14:textId="77777777" w:rsidR="00575729" w:rsidRDefault="00575729" w:rsidP="0017734A">
      <w:pPr>
        <w:spacing w:after="0" w:line="240" w:lineRule="auto"/>
      </w:pPr>
      <w:r>
        <w:separator/>
      </w:r>
    </w:p>
  </w:footnote>
  <w:footnote w:type="continuationSeparator" w:id="0">
    <w:p w14:paraId="61A6686D" w14:textId="77777777" w:rsidR="00575729" w:rsidRDefault="00575729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31EC" w14:textId="745BDCAA" w:rsidR="00DD03FA" w:rsidRPr="00060D7F" w:rsidRDefault="00DD03FA" w:rsidP="00AC346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Section 1</w:t>
    </w:r>
  </w:p>
  <w:p w14:paraId="4C6ED208" w14:textId="77777777" w:rsidR="004844AD" w:rsidRPr="007053CD" w:rsidRDefault="004844AD" w:rsidP="00AC3467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5EA" w14:textId="03783BD7" w:rsidR="00DD03FA" w:rsidRPr="00B8422A" w:rsidRDefault="00DD03FA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Schedule 1</w:t>
    </w:r>
    <w:r w:rsidR="00120125" w:rsidRPr="00120125">
      <w:rPr>
        <w:rFonts w:ascii="Times New Roman" w:hAnsi="Times New Roman" w:cs="Times New Roman"/>
        <w:sz w:val="20"/>
        <w:szCs w:val="20"/>
      </w:rPr>
      <w:t xml:space="preserve"> </w:t>
    </w:r>
    <w:r w:rsidR="00120125" w:rsidRPr="00B8422A">
      <w:rPr>
        <w:rFonts w:ascii="Times New Roman" w:hAnsi="Times New Roman" w:cs="Times New Roman"/>
        <w:sz w:val="20"/>
        <w:szCs w:val="20"/>
      </w:rPr>
      <w:t>—</w:t>
    </w:r>
    <w:r w:rsidR="00120125">
      <w:rPr>
        <w:rFonts w:ascii="Times New Roman" w:hAnsi="Times New Roman" w:cs="Times New Roman"/>
        <w:sz w:val="20"/>
        <w:szCs w:val="20"/>
      </w:rPr>
      <w:t xml:space="preserve"> Amendments</w:t>
    </w:r>
  </w:p>
  <w:p w14:paraId="06645DEA" w14:textId="77777777" w:rsidR="00120125" w:rsidRPr="00CC64DD" w:rsidRDefault="00120125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C18"/>
    <w:multiLevelType w:val="hybridMultilevel"/>
    <w:tmpl w:val="A58C7B32"/>
    <w:lvl w:ilvl="0" w:tplc="04DCC1CE">
      <w:start w:val="1"/>
      <w:numFmt w:val="lowerLetter"/>
      <w:lvlText w:val="(%1)"/>
      <w:lvlJc w:val="left"/>
      <w:pPr>
        <w:ind w:left="14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3" w:hanging="360"/>
      </w:pPr>
    </w:lvl>
    <w:lvl w:ilvl="2" w:tplc="0C09001B" w:tentative="1">
      <w:start w:val="1"/>
      <w:numFmt w:val="lowerRoman"/>
      <w:lvlText w:val="%3."/>
      <w:lvlJc w:val="right"/>
      <w:pPr>
        <w:ind w:left="2933" w:hanging="180"/>
      </w:pPr>
    </w:lvl>
    <w:lvl w:ilvl="3" w:tplc="0C09000F" w:tentative="1">
      <w:start w:val="1"/>
      <w:numFmt w:val="decimal"/>
      <w:lvlText w:val="%4."/>
      <w:lvlJc w:val="left"/>
      <w:pPr>
        <w:ind w:left="3653" w:hanging="360"/>
      </w:pPr>
    </w:lvl>
    <w:lvl w:ilvl="4" w:tplc="0C090019" w:tentative="1">
      <w:start w:val="1"/>
      <w:numFmt w:val="lowerLetter"/>
      <w:lvlText w:val="%5."/>
      <w:lvlJc w:val="left"/>
      <w:pPr>
        <w:ind w:left="4373" w:hanging="360"/>
      </w:pPr>
    </w:lvl>
    <w:lvl w:ilvl="5" w:tplc="0C09001B" w:tentative="1">
      <w:start w:val="1"/>
      <w:numFmt w:val="lowerRoman"/>
      <w:lvlText w:val="%6."/>
      <w:lvlJc w:val="right"/>
      <w:pPr>
        <w:ind w:left="5093" w:hanging="180"/>
      </w:pPr>
    </w:lvl>
    <w:lvl w:ilvl="6" w:tplc="0C09000F" w:tentative="1">
      <w:start w:val="1"/>
      <w:numFmt w:val="decimal"/>
      <w:lvlText w:val="%7."/>
      <w:lvlJc w:val="left"/>
      <w:pPr>
        <w:ind w:left="5813" w:hanging="360"/>
      </w:pPr>
    </w:lvl>
    <w:lvl w:ilvl="7" w:tplc="0C090019" w:tentative="1">
      <w:start w:val="1"/>
      <w:numFmt w:val="lowerLetter"/>
      <w:lvlText w:val="%8."/>
      <w:lvlJc w:val="left"/>
      <w:pPr>
        <w:ind w:left="6533" w:hanging="360"/>
      </w:pPr>
    </w:lvl>
    <w:lvl w:ilvl="8" w:tplc="0C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61EA7"/>
    <w:multiLevelType w:val="hybridMultilevel"/>
    <w:tmpl w:val="10588512"/>
    <w:lvl w:ilvl="0" w:tplc="A904A4C2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A904A4C2">
      <w:start w:val="1"/>
      <w:numFmt w:val="lowerLetter"/>
      <w:lvlText w:val="(%2)"/>
      <w:lvlJc w:val="left"/>
      <w:pPr>
        <w:ind w:left="2923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6492"/>
    <w:rsid w:val="00010EAB"/>
    <w:rsid w:val="00012ABC"/>
    <w:rsid w:val="000141A4"/>
    <w:rsid w:val="00017297"/>
    <w:rsid w:val="00021028"/>
    <w:rsid w:val="00023DC9"/>
    <w:rsid w:val="00025002"/>
    <w:rsid w:val="0003041E"/>
    <w:rsid w:val="000312BE"/>
    <w:rsid w:val="00031368"/>
    <w:rsid w:val="000316FE"/>
    <w:rsid w:val="00032595"/>
    <w:rsid w:val="000340E0"/>
    <w:rsid w:val="00037648"/>
    <w:rsid w:val="00044459"/>
    <w:rsid w:val="00053240"/>
    <w:rsid w:val="0006059D"/>
    <w:rsid w:val="00060D7F"/>
    <w:rsid w:val="00060DD2"/>
    <w:rsid w:val="00061D0E"/>
    <w:rsid w:val="00063CF9"/>
    <w:rsid w:val="00064BE5"/>
    <w:rsid w:val="000700D0"/>
    <w:rsid w:val="000702E6"/>
    <w:rsid w:val="00071452"/>
    <w:rsid w:val="000721D3"/>
    <w:rsid w:val="000724A9"/>
    <w:rsid w:val="00074592"/>
    <w:rsid w:val="00075390"/>
    <w:rsid w:val="0008438E"/>
    <w:rsid w:val="0008508D"/>
    <w:rsid w:val="0008545C"/>
    <w:rsid w:val="00090119"/>
    <w:rsid w:val="00090787"/>
    <w:rsid w:val="000920D9"/>
    <w:rsid w:val="00092605"/>
    <w:rsid w:val="000937AA"/>
    <w:rsid w:val="00093A5E"/>
    <w:rsid w:val="000952C3"/>
    <w:rsid w:val="0009645F"/>
    <w:rsid w:val="0009674B"/>
    <w:rsid w:val="0009767B"/>
    <w:rsid w:val="00097890"/>
    <w:rsid w:val="000A28B7"/>
    <w:rsid w:val="000A3817"/>
    <w:rsid w:val="000A430B"/>
    <w:rsid w:val="000A4CE0"/>
    <w:rsid w:val="000A5F11"/>
    <w:rsid w:val="000B0AD4"/>
    <w:rsid w:val="000B270E"/>
    <w:rsid w:val="000B4E1A"/>
    <w:rsid w:val="000B7611"/>
    <w:rsid w:val="000C03A7"/>
    <w:rsid w:val="000C22F0"/>
    <w:rsid w:val="000C5A8B"/>
    <w:rsid w:val="000D1AFC"/>
    <w:rsid w:val="000D25AA"/>
    <w:rsid w:val="000E280D"/>
    <w:rsid w:val="000E6287"/>
    <w:rsid w:val="000F5BD8"/>
    <w:rsid w:val="00103501"/>
    <w:rsid w:val="00106AA0"/>
    <w:rsid w:val="00107206"/>
    <w:rsid w:val="00107714"/>
    <w:rsid w:val="001103F6"/>
    <w:rsid w:val="00112835"/>
    <w:rsid w:val="00112F44"/>
    <w:rsid w:val="00116072"/>
    <w:rsid w:val="001172BF"/>
    <w:rsid w:val="00120125"/>
    <w:rsid w:val="00121BB9"/>
    <w:rsid w:val="0012204B"/>
    <w:rsid w:val="00122E2D"/>
    <w:rsid w:val="00123AE8"/>
    <w:rsid w:val="00126CC1"/>
    <w:rsid w:val="00130934"/>
    <w:rsid w:val="00130C48"/>
    <w:rsid w:val="00137E9A"/>
    <w:rsid w:val="00140661"/>
    <w:rsid w:val="00143A39"/>
    <w:rsid w:val="00146C72"/>
    <w:rsid w:val="00147727"/>
    <w:rsid w:val="0014777C"/>
    <w:rsid w:val="00155BD3"/>
    <w:rsid w:val="00156058"/>
    <w:rsid w:val="001562A4"/>
    <w:rsid w:val="001635B8"/>
    <w:rsid w:val="001661C5"/>
    <w:rsid w:val="00175508"/>
    <w:rsid w:val="001757FA"/>
    <w:rsid w:val="0017734A"/>
    <w:rsid w:val="00177A29"/>
    <w:rsid w:val="0018164A"/>
    <w:rsid w:val="00184AC8"/>
    <w:rsid w:val="00190078"/>
    <w:rsid w:val="001903B4"/>
    <w:rsid w:val="00191232"/>
    <w:rsid w:val="0019235B"/>
    <w:rsid w:val="00194C6F"/>
    <w:rsid w:val="001A046A"/>
    <w:rsid w:val="001A1730"/>
    <w:rsid w:val="001A2B9B"/>
    <w:rsid w:val="001A4663"/>
    <w:rsid w:val="001B2B6A"/>
    <w:rsid w:val="001B4F28"/>
    <w:rsid w:val="001B5DA5"/>
    <w:rsid w:val="001B7F51"/>
    <w:rsid w:val="001C12ED"/>
    <w:rsid w:val="001C1DAB"/>
    <w:rsid w:val="001C3CB6"/>
    <w:rsid w:val="001C4315"/>
    <w:rsid w:val="001C53BB"/>
    <w:rsid w:val="001C7204"/>
    <w:rsid w:val="001D02FB"/>
    <w:rsid w:val="001D35AA"/>
    <w:rsid w:val="001D410A"/>
    <w:rsid w:val="001D4CCC"/>
    <w:rsid w:val="001D7221"/>
    <w:rsid w:val="001E21D7"/>
    <w:rsid w:val="001E51E3"/>
    <w:rsid w:val="001E61FD"/>
    <w:rsid w:val="001E7719"/>
    <w:rsid w:val="001F22AD"/>
    <w:rsid w:val="001F6D77"/>
    <w:rsid w:val="00204187"/>
    <w:rsid w:val="00204ECC"/>
    <w:rsid w:val="0020657F"/>
    <w:rsid w:val="00206992"/>
    <w:rsid w:val="00206C79"/>
    <w:rsid w:val="0021120D"/>
    <w:rsid w:val="00211B11"/>
    <w:rsid w:val="00214E80"/>
    <w:rsid w:val="0022286C"/>
    <w:rsid w:val="00222F49"/>
    <w:rsid w:val="00225A3B"/>
    <w:rsid w:val="002308EC"/>
    <w:rsid w:val="00231009"/>
    <w:rsid w:val="0023229F"/>
    <w:rsid w:val="002343EF"/>
    <w:rsid w:val="00235C06"/>
    <w:rsid w:val="00237362"/>
    <w:rsid w:val="002400CC"/>
    <w:rsid w:val="00240B9F"/>
    <w:rsid w:val="00241169"/>
    <w:rsid w:val="0024243C"/>
    <w:rsid w:val="0024622A"/>
    <w:rsid w:val="00247D4A"/>
    <w:rsid w:val="002509A8"/>
    <w:rsid w:val="00261003"/>
    <w:rsid w:val="00265688"/>
    <w:rsid w:val="00266486"/>
    <w:rsid w:val="00267902"/>
    <w:rsid w:val="00267C3B"/>
    <w:rsid w:val="00271A6E"/>
    <w:rsid w:val="002743ED"/>
    <w:rsid w:val="00277093"/>
    <w:rsid w:val="00277DB6"/>
    <w:rsid w:val="0028126A"/>
    <w:rsid w:val="00281954"/>
    <w:rsid w:val="00281E52"/>
    <w:rsid w:val="0028333C"/>
    <w:rsid w:val="0028538A"/>
    <w:rsid w:val="002859E9"/>
    <w:rsid w:val="00291805"/>
    <w:rsid w:val="002925EB"/>
    <w:rsid w:val="00295CC7"/>
    <w:rsid w:val="002964CC"/>
    <w:rsid w:val="002A1C45"/>
    <w:rsid w:val="002A7BCA"/>
    <w:rsid w:val="002B5793"/>
    <w:rsid w:val="002B5C36"/>
    <w:rsid w:val="002B62AB"/>
    <w:rsid w:val="002B67BF"/>
    <w:rsid w:val="002B73D8"/>
    <w:rsid w:val="002C0626"/>
    <w:rsid w:val="002C1E1B"/>
    <w:rsid w:val="002C450E"/>
    <w:rsid w:val="002C46F1"/>
    <w:rsid w:val="002C4FBA"/>
    <w:rsid w:val="002C734E"/>
    <w:rsid w:val="002D3E34"/>
    <w:rsid w:val="002D6444"/>
    <w:rsid w:val="002D7C10"/>
    <w:rsid w:val="002E07C2"/>
    <w:rsid w:val="002E45AB"/>
    <w:rsid w:val="002E54B7"/>
    <w:rsid w:val="002E5AB9"/>
    <w:rsid w:val="002E62FC"/>
    <w:rsid w:val="002F0AD3"/>
    <w:rsid w:val="002F0E3F"/>
    <w:rsid w:val="002F1045"/>
    <w:rsid w:val="002F2B06"/>
    <w:rsid w:val="002F6A7A"/>
    <w:rsid w:val="002F6BA5"/>
    <w:rsid w:val="003046EA"/>
    <w:rsid w:val="00314E82"/>
    <w:rsid w:val="00322088"/>
    <w:rsid w:val="00322AD7"/>
    <w:rsid w:val="0032659C"/>
    <w:rsid w:val="00331FAB"/>
    <w:rsid w:val="003327AA"/>
    <w:rsid w:val="00333166"/>
    <w:rsid w:val="003371AE"/>
    <w:rsid w:val="00341D49"/>
    <w:rsid w:val="00344612"/>
    <w:rsid w:val="00344BFF"/>
    <w:rsid w:val="003472E2"/>
    <w:rsid w:val="00347E05"/>
    <w:rsid w:val="00347E54"/>
    <w:rsid w:val="00350BBF"/>
    <w:rsid w:val="00352C8B"/>
    <w:rsid w:val="00354A65"/>
    <w:rsid w:val="003551B9"/>
    <w:rsid w:val="003578E8"/>
    <w:rsid w:val="00357CC8"/>
    <w:rsid w:val="00357F42"/>
    <w:rsid w:val="003618EE"/>
    <w:rsid w:val="0036203C"/>
    <w:rsid w:val="00363494"/>
    <w:rsid w:val="00364110"/>
    <w:rsid w:val="00364FCD"/>
    <w:rsid w:val="00365456"/>
    <w:rsid w:val="003660B9"/>
    <w:rsid w:val="00376FBF"/>
    <w:rsid w:val="00382170"/>
    <w:rsid w:val="00387155"/>
    <w:rsid w:val="00393E8E"/>
    <w:rsid w:val="003946B5"/>
    <w:rsid w:val="0039599B"/>
    <w:rsid w:val="003974E2"/>
    <w:rsid w:val="00397639"/>
    <w:rsid w:val="003A17AB"/>
    <w:rsid w:val="003A20BE"/>
    <w:rsid w:val="003A4A7C"/>
    <w:rsid w:val="003B19C9"/>
    <w:rsid w:val="003B2702"/>
    <w:rsid w:val="003B3937"/>
    <w:rsid w:val="003C2FFC"/>
    <w:rsid w:val="003C44A9"/>
    <w:rsid w:val="003D031E"/>
    <w:rsid w:val="003D0496"/>
    <w:rsid w:val="003D11C3"/>
    <w:rsid w:val="003D1458"/>
    <w:rsid w:val="003D1BFE"/>
    <w:rsid w:val="003D35DF"/>
    <w:rsid w:val="003E17EA"/>
    <w:rsid w:val="003E1BCA"/>
    <w:rsid w:val="003E2BEC"/>
    <w:rsid w:val="003E4DE1"/>
    <w:rsid w:val="003F3033"/>
    <w:rsid w:val="003F334A"/>
    <w:rsid w:val="003F63FE"/>
    <w:rsid w:val="004022E8"/>
    <w:rsid w:val="0040234F"/>
    <w:rsid w:val="00402C10"/>
    <w:rsid w:val="004031B5"/>
    <w:rsid w:val="00403B8C"/>
    <w:rsid w:val="00411444"/>
    <w:rsid w:val="00412F8B"/>
    <w:rsid w:val="0041619C"/>
    <w:rsid w:val="00416682"/>
    <w:rsid w:val="004167C5"/>
    <w:rsid w:val="00420CDE"/>
    <w:rsid w:val="00424084"/>
    <w:rsid w:val="00426D39"/>
    <w:rsid w:val="00427FD1"/>
    <w:rsid w:val="004309EA"/>
    <w:rsid w:val="0043450D"/>
    <w:rsid w:val="00434CEA"/>
    <w:rsid w:val="004357F1"/>
    <w:rsid w:val="004361D9"/>
    <w:rsid w:val="004431F5"/>
    <w:rsid w:val="00444B3A"/>
    <w:rsid w:val="00445C7E"/>
    <w:rsid w:val="00446276"/>
    <w:rsid w:val="00451CDC"/>
    <w:rsid w:val="00456BEB"/>
    <w:rsid w:val="0046081A"/>
    <w:rsid w:val="00460FD9"/>
    <w:rsid w:val="00461322"/>
    <w:rsid w:val="00463501"/>
    <w:rsid w:val="00464A56"/>
    <w:rsid w:val="00466038"/>
    <w:rsid w:val="00466ECC"/>
    <w:rsid w:val="004719FF"/>
    <w:rsid w:val="004779D9"/>
    <w:rsid w:val="00481586"/>
    <w:rsid w:val="00481968"/>
    <w:rsid w:val="004844AD"/>
    <w:rsid w:val="004867EC"/>
    <w:rsid w:val="004921B4"/>
    <w:rsid w:val="00493586"/>
    <w:rsid w:val="00494C07"/>
    <w:rsid w:val="0049510D"/>
    <w:rsid w:val="00495FA4"/>
    <w:rsid w:val="004A1038"/>
    <w:rsid w:val="004A1DC5"/>
    <w:rsid w:val="004A362C"/>
    <w:rsid w:val="004A3FD7"/>
    <w:rsid w:val="004A4347"/>
    <w:rsid w:val="004A7B74"/>
    <w:rsid w:val="004B4FF7"/>
    <w:rsid w:val="004B59C2"/>
    <w:rsid w:val="004B602D"/>
    <w:rsid w:val="004B64B6"/>
    <w:rsid w:val="004B6FB7"/>
    <w:rsid w:val="004C0653"/>
    <w:rsid w:val="004C2BB0"/>
    <w:rsid w:val="004C7E96"/>
    <w:rsid w:val="004D0B7D"/>
    <w:rsid w:val="004D53D9"/>
    <w:rsid w:val="004D6B79"/>
    <w:rsid w:val="004E0814"/>
    <w:rsid w:val="004E155B"/>
    <w:rsid w:val="004F2C15"/>
    <w:rsid w:val="004F5D89"/>
    <w:rsid w:val="0050246E"/>
    <w:rsid w:val="005072E2"/>
    <w:rsid w:val="0051661C"/>
    <w:rsid w:val="00524508"/>
    <w:rsid w:val="00524C58"/>
    <w:rsid w:val="005351EE"/>
    <w:rsid w:val="00535C33"/>
    <w:rsid w:val="005408D9"/>
    <w:rsid w:val="00541060"/>
    <w:rsid w:val="00542ADB"/>
    <w:rsid w:val="00542CCC"/>
    <w:rsid w:val="005442E6"/>
    <w:rsid w:val="005450F3"/>
    <w:rsid w:val="0054753F"/>
    <w:rsid w:val="00547934"/>
    <w:rsid w:val="005508E9"/>
    <w:rsid w:val="00551006"/>
    <w:rsid w:val="00563F70"/>
    <w:rsid w:val="00564C36"/>
    <w:rsid w:val="00571465"/>
    <w:rsid w:val="0057199E"/>
    <w:rsid w:val="00571DC3"/>
    <w:rsid w:val="00574430"/>
    <w:rsid w:val="00574BE8"/>
    <w:rsid w:val="00575729"/>
    <w:rsid w:val="00577A86"/>
    <w:rsid w:val="005823F1"/>
    <w:rsid w:val="00583475"/>
    <w:rsid w:val="0058649B"/>
    <w:rsid w:val="00587ED1"/>
    <w:rsid w:val="00590B86"/>
    <w:rsid w:val="00592692"/>
    <w:rsid w:val="005927EE"/>
    <w:rsid w:val="005935B9"/>
    <w:rsid w:val="005942D3"/>
    <w:rsid w:val="005957A6"/>
    <w:rsid w:val="00596821"/>
    <w:rsid w:val="005A0F7F"/>
    <w:rsid w:val="005A5D3D"/>
    <w:rsid w:val="005A6B00"/>
    <w:rsid w:val="005A7156"/>
    <w:rsid w:val="005B14CF"/>
    <w:rsid w:val="005B1636"/>
    <w:rsid w:val="005B24A8"/>
    <w:rsid w:val="005B5AD2"/>
    <w:rsid w:val="005B6514"/>
    <w:rsid w:val="005B6567"/>
    <w:rsid w:val="005B7082"/>
    <w:rsid w:val="005C19D1"/>
    <w:rsid w:val="005C2349"/>
    <w:rsid w:val="005C7BC7"/>
    <w:rsid w:val="005D6D43"/>
    <w:rsid w:val="005E039F"/>
    <w:rsid w:val="005F200D"/>
    <w:rsid w:val="005F3328"/>
    <w:rsid w:val="005F35B4"/>
    <w:rsid w:val="005F39ED"/>
    <w:rsid w:val="005F50B8"/>
    <w:rsid w:val="005F5EBA"/>
    <w:rsid w:val="005F6C0E"/>
    <w:rsid w:val="00601605"/>
    <w:rsid w:val="0060324A"/>
    <w:rsid w:val="006042C4"/>
    <w:rsid w:val="00607308"/>
    <w:rsid w:val="00607D0F"/>
    <w:rsid w:val="00611311"/>
    <w:rsid w:val="00611498"/>
    <w:rsid w:val="00613FD0"/>
    <w:rsid w:val="006146DA"/>
    <w:rsid w:val="00617B63"/>
    <w:rsid w:val="00617C60"/>
    <w:rsid w:val="00621D57"/>
    <w:rsid w:val="006222BD"/>
    <w:rsid w:val="006223BF"/>
    <w:rsid w:val="006223FC"/>
    <w:rsid w:val="00622C8E"/>
    <w:rsid w:val="00624D9C"/>
    <w:rsid w:val="0062712D"/>
    <w:rsid w:val="00630FF2"/>
    <w:rsid w:val="00634829"/>
    <w:rsid w:val="00634EB8"/>
    <w:rsid w:val="0063621D"/>
    <w:rsid w:val="006368BF"/>
    <w:rsid w:val="006434BB"/>
    <w:rsid w:val="00644471"/>
    <w:rsid w:val="00645776"/>
    <w:rsid w:val="006469B1"/>
    <w:rsid w:val="00661F21"/>
    <w:rsid w:val="00670F48"/>
    <w:rsid w:val="00671123"/>
    <w:rsid w:val="006720C8"/>
    <w:rsid w:val="0067378D"/>
    <w:rsid w:val="006839A5"/>
    <w:rsid w:val="00691932"/>
    <w:rsid w:val="00691DE3"/>
    <w:rsid w:val="006924BC"/>
    <w:rsid w:val="00693EA6"/>
    <w:rsid w:val="00696A85"/>
    <w:rsid w:val="00697BBB"/>
    <w:rsid w:val="006A0324"/>
    <w:rsid w:val="006A10DD"/>
    <w:rsid w:val="006B0532"/>
    <w:rsid w:val="006B2B08"/>
    <w:rsid w:val="006B2CB9"/>
    <w:rsid w:val="006B3883"/>
    <w:rsid w:val="006B39C5"/>
    <w:rsid w:val="006B5841"/>
    <w:rsid w:val="006B6055"/>
    <w:rsid w:val="006B68C1"/>
    <w:rsid w:val="006B6DC3"/>
    <w:rsid w:val="006C0251"/>
    <w:rsid w:val="006C7995"/>
    <w:rsid w:val="006C7F47"/>
    <w:rsid w:val="006D1CD8"/>
    <w:rsid w:val="006D3AC3"/>
    <w:rsid w:val="006D450B"/>
    <w:rsid w:val="006E6270"/>
    <w:rsid w:val="006F2FDF"/>
    <w:rsid w:val="006F4ECC"/>
    <w:rsid w:val="006F5881"/>
    <w:rsid w:val="006F5BDB"/>
    <w:rsid w:val="006F5CF2"/>
    <w:rsid w:val="006F653A"/>
    <w:rsid w:val="006F70E3"/>
    <w:rsid w:val="00701775"/>
    <w:rsid w:val="00703828"/>
    <w:rsid w:val="007053CD"/>
    <w:rsid w:val="007055D1"/>
    <w:rsid w:val="007067F6"/>
    <w:rsid w:val="007100BF"/>
    <w:rsid w:val="00710B34"/>
    <w:rsid w:val="00711CA5"/>
    <w:rsid w:val="0071285F"/>
    <w:rsid w:val="00713C6D"/>
    <w:rsid w:val="0071507C"/>
    <w:rsid w:val="00721966"/>
    <w:rsid w:val="00724EAB"/>
    <w:rsid w:val="007257C0"/>
    <w:rsid w:val="00733FB0"/>
    <w:rsid w:val="00741A68"/>
    <w:rsid w:val="007443F0"/>
    <w:rsid w:val="00751A97"/>
    <w:rsid w:val="00756AF1"/>
    <w:rsid w:val="0075715E"/>
    <w:rsid w:val="00757B56"/>
    <w:rsid w:val="00762FE7"/>
    <w:rsid w:val="00763A81"/>
    <w:rsid w:val="007663ED"/>
    <w:rsid w:val="0076652E"/>
    <w:rsid w:val="00766D00"/>
    <w:rsid w:val="00767705"/>
    <w:rsid w:val="00780E07"/>
    <w:rsid w:val="007863F5"/>
    <w:rsid w:val="00786D39"/>
    <w:rsid w:val="00794C3C"/>
    <w:rsid w:val="00795074"/>
    <w:rsid w:val="00795558"/>
    <w:rsid w:val="007A279C"/>
    <w:rsid w:val="007A4D92"/>
    <w:rsid w:val="007A754F"/>
    <w:rsid w:val="007B0679"/>
    <w:rsid w:val="007B202D"/>
    <w:rsid w:val="007B60D3"/>
    <w:rsid w:val="007B7E7C"/>
    <w:rsid w:val="007C04B1"/>
    <w:rsid w:val="007C1D3E"/>
    <w:rsid w:val="007C4C7A"/>
    <w:rsid w:val="007D1DCA"/>
    <w:rsid w:val="007D2DF7"/>
    <w:rsid w:val="007D7411"/>
    <w:rsid w:val="007E0B4C"/>
    <w:rsid w:val="007E1D6C"/>
    <w:rsid w:val="007E5FE5"/>
    <w:rsid w:val="007F121D"/>
    <w:rsid w:val="007F285F"/>
    <w:rsid w:val="007F6237"/>
    <w:rsid w:val="00800926"/>
    <w:rsid w:val="00805EA4"/>
    <w:rsid w:val="00812BD2"/>
    <w:rsid w:val="008133BF"/>
    <w:rsid w:val="00814AD3"/>
    <w:rsid w:val="008152C5"/>
    <w:rsid w:val="00816590"/>
    <w:rsid w:val="0081689E"/>
    <w:rsid w:val="00820EEE"/>
    <w:rsid w:val="008306D2"/>
    <w:rsid w:val="0083081F"/>
    <w:rsid w:val="008320C7"/>
    <w:rsid w:val="00832B48"/>
    <w:rsid w:val="008331B0"/>
    <w:rsid w:val="00835005"/>
    <w:rsid w:val="00842265"/>
    <w:rsid w:val="00842BD6"/>
    <w:rsid w:val="00843D0D"/>
    <w:rsid w:val="00844F58"/>
    <w:rsid w:val="008463DE"/>
    <w:rsid w:val="00847742"/>
    <w:rsid w:val="008542FE"/>
    <w:rsid w:val="00860F26"/>
    <w:rsid w:val="008617F1"/>
    <w:rsid w:val="00862037"/>
    <w:rsid w:val="0086237D"/>
    <w:rsid w:val="00865D25"/>
    <w:rsid w:val="008669F4"/>
    <w:rsid w:val="008775F3"/>
    <w:rsid w:val="00877B4A"/>
    <w:rsid w:val="00880746"/>
    <w:rsid w:val="00885F63"/>
    <w:rsid w:val="0088623E"/>
    <w:rsid w:val="0089090B"/>
    <w:rsid w:val="00891142"/>
    <w:rsid w:val="00892659"/>
    <w:rsid w:val="00896A23"/>
    <w:rsid w:val="00896B55"/>
    <w:rsid w:val="00897161"/>
    <w:rsid w:val="008A00F2"/>
    <w:rsid w:val="008A14BF"/>
    <w:rsid w:val="008A22C1"/>
    <w:rsid w:val="008A45D5"/>
    <w:rsid w:val="008A5D9A"/>
    <w:rsid w:val="008A7FCC"/>
    <w:rsid w:val="008B07A1"/>
    <w:rsid w:val="008B1ED5"/>
    <w:rsid w:val="008B3293"/>
    <w:rsid w:val="008B3777"/>
    <w:rsid w:val="008B441B"/>
    <w:rsid w:val="008B6369"/>
    <w:rsid w:val="008B7663"/>
    <w:rsid w:val="008B7DC9"/>
    <w:rsid w:val="008C309C"/>
    <w:rsid w:val="008C3435"/>
    <w:rsid w:val="008C5A70"/>
    <w:rsid w:val="008D0386"/>
    <w:rsid w:val="008D1846"/>
    <w:rsid w:val="008D1C15"/>
    <w:rsid w:val="008D2DC2"/>
    <w:rsid w:val="008D3824"/>
    <w:rsid w:val="008D642E"/>
    <w:rsid w:val="008D77C0"/>
    <w:rsid w:val="008E62E7"/>
    <w:rsid w:val="008E7EC4"/>
    <w:rsid w:val="008F01E8"/>
    <w:rsid w:val="008F11DB"/>
    <w:rsid w:val="008F2BEB"/>
    <w:rsid w:val="008F3E58"/>
    <w:rsid w:val="008F505A"/>
    <w:rsid w:val="008F6D27"/>
    <w:rsid w:val="008F7A41"/>
    <w:rsid w:val="008F7C86"/>
    <w:rsid w:val="00900D55"/>
    <w:rsid w:val="00901131"/>
    <w:rsid w:val="009036F8"/>
    <w:rsid w:val="00904BD7"/>
    <w:rsid w:val="00905346"/>
    <w:rsid w:val="0090540A"/>
    <w:rsid w:val="00910F30"/>
    <w:rsid w:val="00914579"/>
    <w:rsid w:val="009159AB"/>
    <w:rsid w:val="0091792E"/>
    <w:rsid w:val="0092430D"/>
    <w:rsid w:val="009272CC"/>
    <w:rsid w:val="00927C92"/>
    <w:rsid w:val="00930B89"/>
    <w:rsid w:val="00931D38"/>
    <w:rsid w:val="00932DC6"/>
    <w:rsid w:val="00933A2A"/>
    <w:rsid w:val="00935767"/>
    <w:rsid w:val="00935A4C"/>
    <w:rsid w:val="00937E90"/>
    <w:rsid w:val="0094195E"/>
    <w:rsid w:val="009460BA"/>
    <w:rsid w:val="00946959"/>
    <w:rsid w:val="00947B3C"/>
    <w:rsid w:val="009501EA"/>
    <w:rsid w:val="00952E03"/>
    <w:rsid w:val="00955D32"/>
    <w:rsid w:val="00957210"/>
    <w:rsid w:val="0097171F"/>
    <w:rsid w:val="00974F80"/>
    <w:rsid w:val="0097589C"/>
    <w:rsid w:val="00987A5F"/>
    <w:rsid w:val="00987AD4"/>
    <w:rsid w:val="00990B22"/>
    <w:rsid w:val="009947E4"/>
    <w:rsid w:val="00995F98"/>
    <w:rsid w:val="009973CD"/>
    <w:rsid w:val="009A0DD7"/>
    <w:rsid w:val="009A1260"/>
    <w:rsid w:val="009A23CC"/>
    <w:rsid w:val="009A38D5"/>
    <w:rsid w:val="009A4BD2"/>
    <w:rsid w:val="009A4C5A"/>
    <w:rsid w:val="009A5F97"/>
    <w:rsid w:val="009B0FC2"/>
    <w:rsid w:val="009B1BD5"/>
    <w:rsid w:val="009B412B"/>
    <w:rsid w:val="009B52A4"/>
    <w:rsid w:val="009C1EBB"/>
    <w:rsid w:val="009C3384"/>
    <w:rsid w:val="009D1842"/>
    <w:rsid w:val="009E0764"/>
    <w:rsid w:val="009E086D"/>
    <w:rsid w:val="009E1E3C"/>
    <w:rsid w:val="009E5713"/>
    <w:rsid w:val="009F134F"/>
    <w:rsid w:val="009F21C7"/>
    <w:rsid w:val="009F34A0"/>
    <w:rsid w:val="009F4960"/>
    <w:rsid w:val="009F6887"/>
    <w:rsid w:val="009F71DB"/>
    <w:rsid w:val="009F7FC1"/>
    <w:rsid w:val="00A01F3B"/>
    <w:rsid w:val="00A04A88"/>
    <w:rsid w:val="00A100D7"/>
    <w:rsid w:val="00A107B7"/>
    <w:rsid w:val="00A1315C"/>
    <w:rsid w:val="00A17FF9"/>
    <w:rsid w:val="00A202A0"/>
    <w:rsid w:val="00A25154"/>
    <w:rsid w:val="00A33B01"/>
    <w:rsid w:val="00A3710F"/>
    <w:rsid w:val="00A37EF3"/>
    <w:rsid w:val="00A40DA5"/>
    <w:rsid w:val="00A44F37"/>
    <w:rsid w:val="00A533E4"/>
    <w:rsid w:val="00A571F6"/>
    <w:rsid w:val="00A5787E"/>
    <w:rsid w:val="00A60DC5"/>
    <w:rsid w:val="00A61D1E"/>
    <w:rsid w:val="00A61F16"/>
    <w:rsid w:val="00A6267F"/>
    <w:rsid w:val="00A62CB5"/>
    <w:rsid w:val="00A72A32"/>
    <w:rsid w:val="00A75E67"/>
    <w:rsid w:val="00A75F61"/>
    <w:rsid w:val="00A8032B"/>
    <w:rsid w:val="00A83EB5"/>
    <w:rsid w:val="00A852B4"/>
    <w:rsid w:val="00A85B04"/>
    <w:rsid w:val="00A9170C"/>
    <w:rsid w:val="00A95E77"/>
    <w:rsid w:val="00A965A3"/>
    <w:rsid w:val="00A96FC1"/>
    <w:rsid w:val="00AA221A"/>
    <w:rsid w:val="00AA4347"/>
    <w:rsid w:val="00AA4406"/>
    <w:rsid w:val="00AA59BF"/>
    <w:rsid w:val="00AA7396"/>
    <w:rsid w:val="00AA7512"/>
    <w:rsid w:val="00AB06BA"/>
    <w:rsid w:val="00AB1467"/>
    <w:rsid w:val="00AB64C5"/>
    <w:rsid w:val="00AB663C"/>
    <w:rsid w:val="00AC1169"/>
    <w:rsid w:val="00AC26B2"/>
    <w:rsid w:val="00AC2F4A"/>
    <w:rsid w:val="00AC3467"/>
    <w:rsid w:val="00AC37CE"/>
    <w:rsid w:val="00AC38D4"/>
    <w:rsid w:val="00AC44FE"/>
    <w:rsid w:val="00AC5484"/>
    <w:rsid w:val="00AC7840"/>
    <w:rsid w:val="00AD14AA"/>
    <w:rsid w:val="00AD1CAD"/>
    <w:rsid w:val="00AD1EEA"/>
    <w:rsid w:val="00AD3082"/>
    <w:rsid w:val="00AD49D8"/>
    <w:rsid w:val="00AD5BBD"/>
    <w:rsid w:val="00AD61CF"/>
    <w:rsid w:val="00AD6571"/>
    <w:rsid w:val="00AD7A5C"/>
    <w:rsid w:val="00AE50D5"/>
    <w:rsid w:val="00AE50EB"/>
    <w:rsid w:val="00AF1996"/>
    <w:rsid w:val="00AF3168"/>
    <w:rsid w:val="00AF3ECA"/>
    <w:rsid w:val="00AF5C8F"/>
    <w:rsid w:val="00AF6ABA"/>
    <w:rsid w:val="00AF7E6C"/>
    <w:rsid w:val="00B0089D"/>
    <w:rsid w:val="00B04B07"/>
    <w:rsid w:val="00B0578B"/>
    <w:rsid w:val="00B12BE7"/>
    <w:rsid w:val="00B14143"/>
    <w:rsid w:val="00B15BED"/>
    <w:rsid w:val="00B16318"/>
    <w:rsid w:val="00B203EE"/>
    <w:rsid w:val="00B22FA4"/>
    <w:rsid w:val="00B23F24"/>
    <w:rsid w:val="00B24343"/>
    <w:rsid w:val="00B24508"/>
    <w:rsid w:val="00B25291"/>
    <w:rsid w:val="00B31C2C"/>
    <w:rsid w:val="00B3360A"/>
    <w:rsid w:val="00B3545A"/>
    <w:rsid w:val="00B37CE9"/>
    <w:rsid w:val="00B42221"/>
    <w:rsid w:val="00B43C11"/>
    <w:rsid w:val="00B55AF8"/>
    <w:rsid w:val="00B566B1"/>
    <w:rsid w:val="00B62098"/>
    <w:rsid w:val="00B67814"/>
    <w:rsid w:val="00B70189"/>
    <w:rsid w:val="00B70D44"/>
    <w:rsid w:val="00B72144"/>
    <w:rsid w:val="00B7359B"/>
    <w:rsid w:val="00B739DD"/>
    <w:rsid w:val="00B743F3"/>
    <w:rsid w:val="00B751E8"/>
    <w:rsid w:val="00B76D11"/>
    <w:rsid w:val="00B773AD"/>
    <w:rsid w:val="00B826B2"/>
    <w:rsid w:val="00B8422A"/>
    <w:rsid w:val="00B85095"/>
    <w:rsid w:val="00B85C78"/>
    <w:rsid w:val="00B877A8"/>
    <w:rsid w:val="00B87A19"/>
    <w:rsid w:val="00B9077A"/>
    <w:rsid w:val="00B90F17"/>
    <w:rsid w:val="00B93831"/>
    <w:rsid w:val="00B96186"/>
    <w:rsid w:val="00BA2565"/>
    <w:rsid w:val="00BA34C5"/>
    <w:rsid w:val="00BA382A"/>
    <w:rsid w:val="00BB2071"/>
    <w:rsid w:val="00BB247F"/>
    <w:rsid w:val="00BB5693"/>
    <w:rsid w:val="00BB6541"/>
    <w:rsid w:val="00BC0519"/>
    <w:rsid w:val="00BC2267"/>
    <w:rsid w:val="00BC6991"/>
    <w:rsid w:val="00BD116B"/>
    <w:rsid w:val="00BD3F20"/>
    <w:rsid w:val="00BD527C"/>
    <w:rsid w:val="00BD67C2"/>
    <w:rsid w:val="00BD77C9"/>
    <w:rsid w:val="00BE2024"/>
    <w:rsid w:val="00BF26CD"/>
    <w:rsid w:val="00BF3D69"/>
    <w:rsid w:val="00BF46AC"/>
    <w:rsid w:val="00C024A7"/>
    <w:rsid w:val="00C024D0"/>
    <w:rsid w:val="00C03026"/>
    <w:rsid w:val="00C04BB2"/>
    <w:rsid w:val="00C05528"/>
    <w:rsid w:val="00C10BB4"/>
    <w:rsid w:val="00C10EED"/>
    <w:rsid w:val="00C12F76"/>
    <w:rsid w:val="00C1463B"/>
    <w:rsid w:val="00C228D3"/>
    <w:rsid w:val="00C23129"/>
    <w:rsid w:val="00C24F53"/>
    <w:rsid w:val="00C27682"/>
    <w:rsid w:val="00C31ECD"/>
    <w:rsid w:val="00C32F3A"/>
    <w:rsid w:val="00C36238"/>
    <w:rsid w:val="00C3721B"/>
    <w:rsid w:val="00C40F18"/>
    <w:rsid w:val="00C41F11"/>
    <w:rsid w:val="00C4249D"/>
    <w:rsid w:val="00C43723"/>
    <w:rsid w:val="00C4514A"/>
    <w:rsid w:val="00C479F0"/>
    <w:rsid w:val="00C557AB"/>
    <w:rsid w:val="00C60A34"/>
    <w:rsid w:val="00C629E4"/>
    <w:rsid w:val="00C655BF"/>
    <w:rsid w:val="00C65D33"/>
    <w:rsid w:val="00C826FB"/>
    <w:rsid w:val="00C85E27"/>
    <w:rsid w:val="00C86CAD"/>
    <w:rsid w:val="00C91A1F"/>
    <w:rsid w:val="00C93C50"/>
    <w:rsid w:val="00CA323E"/>
    <w:rsid w:val="00CA47D1"/>
    <w:rsid w:val="00CA5B23"/>
    <w:rsid w:val="00CA72F5"/>
    <w:rsid w:val="00CA7911"/>
    <w:rsid w:val="00CA7C44"/>
    <w:rsid w:val="00CB301A"/>
    <w:rsid w:val="00CB362C"/>
    <w:rsid w:val="00CB562B"/>
    <w:rsid w:val="00CB6295"/>
    <w:rsid w:val="00CB7915"/>
    <w:rsid w:val="00CC14EC"/>
    <w:rsid w:val="00CC31C9"/>
    <w:rsid w:val="00CC56E3"/>
    <w:rsid w:val="00CC5A91"/>
    <w:rsid w:val="00CC64DD"/>
    <w:rsid w:val="00CC7C7E"/>
    <w:rsid w:val="00CC7E9A"/>
    <w:rsid w:val="00CD003C"/>
    <w:rsid w:val="00CD1D9F"/>
    <w:rsid w:val="00CD37CE"/>
    <w:rsid w:val="00CD6E1C"/>
    <w:rsid w:val="00CF4E28"/>
    <w:rsid w:val="00CF53D6"/>
    <w:rsid w:val="00CF718D"/>
    <w:rsid w:val="00D0025E"/>
    <w:rsid w:val="00D00EFA"/>
    <w:rsid w:val="00D00F2F"/>
    <w:rsid w:val="00D0543C"/>
    <w:rsid w:val="00D07F2E"/>
    <w:rsid w:val="00D11B13"/>
    <w:rsid w:val="00D126FD"/>
    <w:rsid w:val="00D13A9E"/>
    <w:rsid w:val="00D144E2"/>
    <w:rsid w:val="00D203A3"/>
    <w:rsid w:val="00D21A85"/>
    <w:rsid w:val="00D22C1B"/>
    <w:rsid w:val="00D22E30"/>
    <w:rsid w:val="00D24C1C"/>
    <w:rsid w:val="00D254FE"/>
    <w:rsid w:val="00D277EA"/>
    <w:rsid w:val="00D30557"/>
    <w:rsid w:val="00D31B34"/>
    <w:rsid w:val="00D32628"/>
    <w:rsid w:val="00D32B83"/>
    <w:rsid w:val="00D348CD"/>
    <w:rsid w:val="00D36ED6"/>
    <w:rsid w:val="00D41CA9"/>
    <w:rsid w:val="00D42A35"/>
    <w:rsid w:val="00D444E5"/>
    <w:rsid w:val="00D4673D"/>
    <w:rsid w:val="00D50538"/>
    <w:rsid w:val="00D57223"/>
    <w:rsid w:val="00D611CF"/>
    <w:rsid w:val="00D6244D"/>
    <w:rsid w:val="00D62DE4"/>
    <w:rsid w:val="00D62E6C"/>
    <w:rsid w:val="00D67622"/>
    <w:rsid w:val="00D70F9F"/>
    <w:rsid w:val="00D820AC"/>
    <w:rsid w:val="00D859CB"/>
    <w:rsid w:val="00D91E74"/>
    <w:rsid w:val="00D9482E"/>
    <w:rsid w:val="00D971B5"/>
    <w:rsid w:val="00DA1089"/>
    <w:rsid w:val="00DA1879"/>
    <w:rsid w:val="00DA194D"/>
    <w:rsid w:val="00DA6992"/>
    <w:rsid w:val="00DB2518"/>
    <w:rsid w:val="00DB3C67"/>
    <w:rsid w:val="00DB3EF2"/>
    <w:rsid w:val="00DB513A"/>
    <w:rsid w:val="00DD03FA"/>
    <w:rsid w:val="00DD382D"/>
    <w:rsid w:val="00DD451E"/>
    <w:rsid w:val="00DE36EE"/>
    <w:rsid w:val="00DE562A"/>
    <w:rsid w:val="00DE77B8"/>
    <w:rsid w:val="00DF639F"/>
    <w:rsid w:val="00DF6985"/>
    <w:rsid w:val="00DF74EC"/>
    <w:rsid w:val="00E004CD"/>
    <w:rsid w:val="00E04B98"/>
    <w:rsid w:val="00E1191F"/>
    <w:rsid w:val="00E131F4"/>
    <w:rsid w:val="00E17A35"/>
    <w:rsid w:val="00E21D4A"/>
    <w:rsid w:val="00E22767"/>
    <w:rsid w:val="00E26215"/>
    <w:rsid w:val="00E30D49"/>
    <w:rsid w:val="00E318F7"/>
    <w:rsid w:val="00E347DD"/>
    <w:rsid w:val="00E363AD"/>
    <w:rsid w:val="00E40AD5"/>
    <w:rsid w:val="00E43D02"/>
    <w:rsid w:val="00E4559F"/>
    <w:rsid w:val="00E55FC5"/>
    <w:rsid w:val="00E62334"/>
    <w:rsid w:val="00E62B65"/>
    <w:rsid w:val="00E64517"/>
    <w:rsid w:val="00E714E8"/>
    <w:rsid w:val="00E71C31"/>
    <w:rsid w:val="00E728C4"/>
    <w:rsid w:val="00E7332E"/>
    <w:rsid w:val="00E74FDC"/>
    <w:rsid w:val="00E8316B"/>
    <w:rsid w:val="00E8468B"/>
    <w:rsid w:val="00E86712"/>
    <w:rsid w:val="00E86CF0"/>
    <w:rsid w:val="00E930DB"/>
    <w:rsid w:val="00E940B1"/>
    <w:rsid w:val="00E94C5A"/>
    <w:rsid w:val="00E9552E"/>
    <w:rsid w:val="00E96E0D"/>
    <w:rsid w:val="00E97280"/>
    <w:rsid w:val="00EA066B"/>
    <w:rsid w:val="00EA1672"/>
    <w:rsid w:val="00EA3135"/>
    <w:rsid w:val="00EA450A"/>
    <w:rsid w:val="00EA67A6"/>
    <w:rsid w:val="00EA763B"/>
    <w:rsid w:val="00EB223A"/>
    <w:rsid w:val="00EB7681"/>
    <w:rsid w:val="00EC22D7"/>
    <w:rsid w:val="00EC2E51"/>
    <w:rsid w:val="00EC3B3D"/>
    <w:rsid w:val="00EC43A6"/>
    <w:rsid w:val="00EC4A6C"/>
    <w:rsid w:val="00EC54C3"/>
    <w:rsid w:val="00EC7EAB"/>
    <w:rsid w:val="00EC7FC4"/>
    <w:rsid w:val="00ED04BD"/>
    <w:rsid w:val="00ED0E57"/>
    <w:rsid w:val="00ED5274"/>
    <w:rsid w:val="00ED571B"/>
    <w:rsid w:val="00EE0C74"/>
    <w:rsid w:val="00EE3072"/>
    <w:rsid w:val="00EE482B"/>
    <w:rsid w:val="00EE7119"/>
    <w:rsid w:val="00EF156F"/>
    <w:rsid w:val="00EF6088"/>
    <w:rsid w:val="00EF67D9"/>
    <w:rsid w:val="00F00743"/>
    <w:rsid w:val="00F00EE5"/>
    <w:rsid w:val="00F05335"/>
    <w:rsid w:val="00F05B43"/>
    <w:rsid w:val="00F168F4"/>
    <w:rsid w:val="00F224E2"/>
    <w:rsid w:val="00F229F7"/>
    <w:rsid w:val="00F2630D"/>
    <w:rsid w:val="00F26DEC"/>
    <w:rsid w:val="00F313A2"/>
    <w:rsid w:val="00F31EC9"/>
    <w:rsid w:val="00F32473"/>
    <w:rsid w:val="00F32510"/>
    <w:rsid w:val="00F32B1A"/>
    <w:rsid w:val="00F41F4F"/>
    <w:rsid w:val="00F42A79"/>
    <w:rsid w:val="00F42EA3"/>
    <w:rsid w:val="00F448A8"/>
    <w:rsid w:val="00F456DF"/>
    <w:rsid w:val="00F4583D"/>
    <w:rsid w:val="00F45A87"/>
    <w:rsid w:val="00F4735B"/>
    <w:rsid w:val="00F52714"/>
    <w:rsid w:val="00F55B9E"/>
    <w:rsid w:val="00F6385C"/>
    <w:rsid w:val="00F640B0"/>
    <w:rsid w:val="00F64494"/>
    <w:rsid w:val="00F75598"/>
    <w:rsid w:val="00F76095"/>
    <w:rsid w:val="00F77DB5"/>
    <w:rsid w:val="00F82AA1"/>
    <w:rsid w:val="00F856A6"/>
    <w:rsid w:val="00F85ED9"/>
    <w:rsid w:val="00F86F09"/>
    <w:rsid w:val="00F90642"/>
    <w:rsid w:val="00F91045"/>
    <w:rsid w:val="00F9124E"/>
    <w:rsid w:val="00F97274"/>
    <w:rsid w:val="00F97D57"/>
    <w:rsid w:val="00FA0CA0"/>
    <w:rsid w:val="00FA1D55"/>
    <w:rsid w:val="00FA3466"/>
    <w:rsid w:val="00FB1A1F"/>
    <w:rsid w:val="00FB1C69"/>
    <w:rsid w:val="00FB254A"/>
    <w:rsid w:val="00FB59C1"/>
    <w:rsid w:val="00FB71F5"/>
    <w:rsid w:val="00FC024C"/>
    <w:rsid w:val="00FC290C"/>
    <w:rsid w:val="00FC3DC6"/>
    <w:rsid w:val="00FC4588"/>
    <w:rsid w:val="00FE0CCC"/>
    <w:rsid w:val="00FE0CCD"/>
    <w:rsid w:val="00FE1BE7"/>
    <w:rsid w:val="00FF0912"/>
    <w:rsid w:val="00FF0E46"/>
    <w:rsid w:val="00FF3481"/>
    <w:rsid w:val="00FF48A7"/>
    <w:rsid w:val="00FF498C"/>
    <w:rsid w:val="00FF65AC"/>
    <w:rsid w:val="00FF6C0F"/>
    <w:rsid w:val="00FF6E0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DefinitionChar">
    <w:name w:val="Definition Char"/>
    <w:aliases w:val="dd Char"/>
    <w:link w:val="Definition"/>
    <w:rsid w:val="00931D38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legislation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164A4312E504CAB8EEBECBED4E720" ma:contentTypeVersion="0" ma:contentTypeDescription="Create a new document." ma:contentTypeScope="" ma:versionID="0bdbc4735c90a9a6cf88e5746348f4b6">
  <xsd:schema xmlns:xsd="http://www.w3.org/2001/XMLSchema" xmlns:xs="http://www.w3.org/2001/XMLSchema" xmlns:p="http://schemas.microsoft.com/office/2006/metadata/properties" xmlns:ns2="1d983eb4-33f7-44b0-aea1-cbdcf0c55136" targetNamespace="http://schemas.microsoft.com/office/2006/metadata/properties" ma:root="true" ma:fieldsID="85ca1f7d1e1b38634bae0caaff15e10b" ns2:_=""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983eb4-33f7-44b0-aea1-cbdcf0c55136">3NE2HDV7HD6D-1926472841-1561</_dlc_DocId>
    <_dlc_DocIdUrl xmlns="1d983eb4-33f7-44b0-aea1-cbdcf0c55136">
      <Url>http://collaboration/organisation/cid/RPB/BCP/_layouts/15/DocIdRedir.aspx?ID=3NE2HDV7HD6D-1926472841-1561</Url>
      <Description>3NE2HDV7HD6D-1926472841-1561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0695A8-7901-4C07-8B36-79C937A0B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7E2CB-AF16-46E3-846B-30D487AC8324}">
  <ds:schemaRefs>
    <ds:schemaRef ds:uri="http://schemas.microsoft.com/office/2006/metadata/properties"/>
    <ds:schemaRef ds:uri="http://schemas.microsoft.com/office/infopath/2007/PartnerControls"/>
    <ds:schemaRef ds:uri="1d983eb4-33f7-44b0-aea1-cbdcf0c55136"/>
  </ds:schemaRefs>
</ds:datastoreItem>
</file>

<file path=customXml/itemProps3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76DBEF-8F92-419D-A604-521B774229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72C105-1FDB-4E06-AEE5-42AF873B916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Morgan Vaudrey</cp:lastModifiedBy>
  <cp:revision>4</cp:revision>
  <cp:lastPrinted>2021-01-22T02:26:00Z</cp:lastPrinted>
  <dcterms:created xsi:type="dcterms:W3CDTF">2021-04-27T23:37:00Z</dcterms:created>
  <dcterms:modified xsi:type="dcterms:W3CDTF">2021-04-30T04:53:00Z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0x010100ED4164A4312E504CAB8EEBECBED4E720</vt:lpwstr>
  </property>
  <property fmtid="{D5CDD505-2E9C-101B-9397-08002B2CF9AE}" pid="3" name="_dlc_DocIdItemGuid">
    <vt:lpwstr>a57f357b-249d-4b1a-8ec3-1d9af8435120</vt:lpwstr>
  </property>
</Properties>
</file>