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BF49" w14:textId="77777777" w:rsidR="00715914" w:rsidRPr="00B10CA0" w:rsidRDefault="00DA186E" w:rsidP="00715914">
      <w:pPr>
        <w:rPr>
          <w:sz w:val="28"/>
        </w:rPr>
      </w:pPr>
      <w:r w:rsidRPr="00B10CA0">
        <w:rPr>
          <w:noProof/>
          <w:lang w:eastAsia="en-AU"/>
        </w:rPr>
        <w:drawing>
          <wp:inline distT="0" distB="0" distL="0" distR="0" wp14:anchorId="3A7A1978" wp14:editId="792FD4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171B" w14:textId="77777777" w:rsidR="00715914" w:rsidRPr="00B10CA0" w:rsidRDefault="00715914" w:rsidP="00715914">
      <w:pPr>
        <w:rPr>
          <w:sz w:val="19"/>
        </w:rPr>
      </w:pPr>
    </w:p>
    <w:p w14:paraId="5EC33A80" w14:textId="74277E92" w:rsidR="00554826" w:rsidRPr="00B10CA0" w:rsidRDefault="00C764F5" w:rsidP="00554826">
      <w:pPr>
        <w:pStyle w:val="ShortT"/>
      </w:pPr>
      <w:r w:rsidRPr="00B10CA0">
        <w:t xml:space="preserve">Tertiary Education Quality and Standards Agency </w:t>
      </w:r>
      <w:r w:rsidR="00554826" w:rsidRPr="00B10CA0">
        <w:t>(</w:t>
      </w:r>
      <w:r w:rsidR="00F74670" w:rsidRPr="00B10CA0">
        <w:t>W</w:t>
      </w:r>
      <w:r w:rsidR="00D00E26" w:rsidRPr="00B10CA0">
        <w:t xml:space="preserve">ords or </w:t>
      </w:r>
      <w:r w:rsidR="00F74670" w:rsidRPr="00B10CA0">
        <w:t>E</w:t>
      </w:r>
      <w:r w:rsidR="00D00E26" w:rsidRPr="00B10CA0">
        <w:t xml:space="preserve">xpressions with the </w:t>
      </w:r>
      <w:r w:rsidR="00F74670" w:rsidRPr="00B10CA0">
        <w:t>S</w:t>
      </w:r>
      <w:r w:rsidR="00D00E26" w:rsidRPr="00B10CA0">
        <w:t xml:space="preserve">ame or </w:t>
      </w:r>
      <w:r w:rsidR="00F74670" w:rsidRPr="00B10CA0">
        <w:t>S</w:t>
      </w:r>
      <w:r w:rsidR="00D00E26" w:rsidRPr="00B10CA0">
        <w:t xml:space="preserve">imilar </w:t>
      </w:r>
      <w:r w:rsidR="00F74670" w:rsidRPr="00B10CA0">
        <w:t>M</w:t>
      </w:r>
      <w:r w:rsidR="00D00E26" w:rsidRPr="00B10CA0">
        <w:t xml:space="preserve">eaning to </w:t>
      </w:r>
      <w:r w:rsidR="00F74670" w:rsidRPr="00B10CA0">
        <w:t>U</w:t>
      </w:r>
      <w:r w:rsidR="00D00E26" w:rsidRPr="00B10CA0">
        <w:t>niversity</w:t>
      </w:r>
      <w:r w:rsidR="00554826" w:rsidRPr="00B10CA0">
        <w:t xml:space="preserve">) </w:t>
      </w:r>
      <w:r w:rsidRPr="00B10CA0">
        <w:t>Determination</w:t>
      </w:r>
      <w:r w:rsidR="008C1CF6" w:rsidRPr="00B10CA0">
        <w:t> </w:t>
      </w:r>
      <w:r w:rsidRPr="00B10CA0">
        <w:t>202</w:t>
      </w:r>
      <w:r w:rsidR="009F3A59" w:rsidRPr="00B10CA0">
        <w:t>1</w:t>
      </w:r>
    </w:p>
    <w:p w14:paraId="02A83C96" w14:textId="7E173C27" w:rsidR="00554826" w:rsidRPr="00B10CA0" w:rsidRDefault="00554826" w:rsidP="00554826">
      <w:pPr>
        <w:pStyle w:val="SignCoverPageStart"/>
        <w:spacing w:before="240"/>
        <w:ind w:right="91"/>
        <w:rPr>
          <w:szCs w:val="22"/>
        </w:rPr>
      </w:pPr>
      <w:r w:rsidRPr="00B10CA0">
        <w:rPr>
          <w:szCs w:val="22"/>
        </w:rPr>
        <w:t>I,</w:t>
      </w:r>
      <w:r w:rsidR="00C764F5" w:rsidRPr="00B10CA0">
        <w:rPr>
          <w:szCs w:val="22"/>
        </w:rPr>
        <w:t xml:space="preserve"> </w:t>
      </w:r>
      <w:r w:rsidR="00683618" w:rsidRPr="00B10CA0">
        <w:rPr>
          <w:szCs w:val="22"/>
        </w:rPr>
        <w:t>Alan Tudge</w:t>
      </w:r>
      <w:r w:rsidRPr="00B10CA0">
        <w:rPr>
          <w:szCs w:val="22"/>
        </w:rPr>
        <w:t xml:space="preserve">, </w:t>
      </w:r>
      <w:r w:rsidR="00C764F5" w:rsidRPr="00B10CA0">
        <w:rPr>
          <w:szCs w:val="22"/>
        </w:rPr>
        <w:t>Minister for Education</w:t>
      </w:r>
      <w:r w:rsidR="00683618" w:rsidRPr="00B10CA0">
        <w:rPr>
          <w:szCs w:val="22"/>
        </w:rPr>
        <w:t xml:space="preserve"> and Youth</w:t>
      </w:r>
      <w:r w:rsidRPr="00B10CA0">
        <w:rPr>
          <w:szCs w:val="22"/>
        </w:rPr>
        <w:t xml:space="preserve">, make the following </w:t>
      </w:r>
      <w:r w:rsidR="00C764F5" w:rsidRPr="00B10CA0">
        <w:rPr>
          <w:szCs w:val="22"/>
        </w:rPr>
        <w:t>determination</w:t>
      </w:r>
      <w:r w:rsidRPr="00B10CA0">
        <w:rPr>
          <w:szCs w:val="22"/>
        </w:rPr>
        <w:t>.</w:t>
      </w:r>
    </w:p>
    <w:p w14:paraId="0B28F22E" w14:textId="58934497" w:rsidR="00554826" w:rsidRPr="00B10CA0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B10CA0">
        <w:rPr>
          <w:szCs w:val="22"/>
        </w:rPr>
        <w:t>Dated</w:t>
      </w:r>
      <w:r w:rsidRPr="00B10CA0">
        <w:rPr>
          <w:szCs w:val="22"/>
        </w:rPr>
        <w:tab/>
      </w:r>
      <w:r w:rsidR="00B10CA0">
        <w:rPr>
          <w:szCs w:val="22"/>
        </w:rPr>
        <w:t>12 April 2021</w:t>
      </w:r>
      <w:r w:rsidRPr="00B10CA0">
        <w:rPr>
          <w:szCs w:val="22"/>
        </w:rPr>
        <w:tab/>
      </w:r>
      <w:r w:rsidRPr="00B10CA0">
        <w:rPr>
          <w:szCs w:val="22"/>
        </w:rPr>
        <w:tab/>
      </w:r>
      <w:r w:rsidRPr="00B10CA0">
        <w:rPr>
          <w:szCs w:val="22"/>
        </w:rPr>
        <w:tab/>
      </w:r>
    </w:p>
    <w:p w14:paraId="3CDF7E38" w14:textId="712D8D6E" w:rsidR="00554826" w:rsidRPr="00B10CA0" w:rsidRDefault="0068361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10CA0">
        <w:rPr>
          <w:szCs w:val="22"/>
        </w:rPr>
        <w:t>Alan Tudge</w:t>
      </w:r>
      <w:r w:rsidR="00554826" w:rsidRPr="00B10CA0">
        <w:rPr>
          <w:szCs w:val="22"/>
        </w:rPr>
        <w:t xml:space="preserve"> </w:t>
      </w:r>
    </w:p>
    <w:p w14:paraId="64F9FAF5" w14:textId="44E74D1B" w:rsidR="00554826" w:rsidRPr="00B10CA0" w:rsidRDefault="00C764F5" w:rsidP="00554826">
      <w:pPr>
        <w:pStyle w:val="SignCoverPageEnd"/>
        <w:ind w:right="91"/>
        <w:rPr>
          <w:sz w:val="22"/>
        </w:rPr>
      </w:pPr>
      <w:r w:rsidRPr="00B10CA0">
        <w:rPr>
          <w:sz w:val="22"/>
        </w:rPr>
        <w:t>Minister for Education</w:t>
      </w:r>
      <w:r w:rsidR="00683618" w:rsidRPr="00B10CA0">
        <w:rPr>
          <w:sz w:val="22"/>
        </w:rPr>
        <w:t xml:space="preserve"> and Youth</w:t>
      </w:r>
    </w:p>
    <w:p w14:paraId="651D64A4" w14:textId="77777777" w:rsidR="00554826" w:rsidRPr="00B10CA0" w:rsidRDefault="00554826" w:rsidP="00554826"/>
    <w:p w14:paraId="33AAC70A" w14:textId="77777777" w:rsidR="00554826" w:rsidRPr="00B10CA0" w:rsidRDefault="00554826" w:rsidP="00554826"/>
    <w:p w14:paraId="39A28DD8" w14:textId="77777777" w:rsidR="00F6696E" w:rsidRPr="00B10CA0" w:rsidRDefault="00F6696E" w:rsidP="00F6696E"/>
    <w:p w14:paraId="2C286EB0" w14:textId="77777777" w:rsidR="00F6696E" w:rsidRPr="00B10CA0" w:rsidRDefault="00F6696E" w:rsidP="00F6696E">
      <w:pPr>
        <w:sectPr w:rsidR="00F6696E" w:rsidRPr="00B10CA0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62B19E6" w14:textId="77777777" w:rsidR="007500C8" w:rsidRPr="00B10CA0" w:rsidRDefault="00715914" w:rsidP="00715914">
      <w:pPr>
        <w:outlineLvl w:val="0"/>
        <w:rPr>
          <w:sz w:val="36"/>
        </w:rPr>
      </w:pPr>
      <w:r w:rsidRPr="00B10CA0">
        <w:rPr>
          <w:sz w:val="36"/>
        </w:rPr>
        <w:lastRenderedPageBreak/>
        <w:t>Contents</w:t>
      </w:r>
    </w:p>
    <w:p w14:paraId="5E8D5CBA" w14:textId="2B13DFBE" w:rsidR="00B418CB" w:rsidRPr="00B10C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0CA0">
        <w:fldChar w:fldCharType="begin"/>
      </w:r>
      <w:r w:rsidRPr="00B10CA0">
        <w:instrText xml:space="preserve"> TOC \o "1-9" </w:instrText>
      </w:r>
      <w:r w:rsidRPr="00B10CA0">
        <w:fldChar w:fldCharType="separate"/>
      </w:r>
      <w:r w:rsidRPr="00B10CA0">
        <w:rPr>
          <w:noProof/>
        </w:rPr>
        <w:t>1</w:t>
      </w:r>
      <w:r w:rsidRPr="00B10CA0">
        <w:rPr>
          <w:noProof/>
        </w:rPr>
        <w:tab/>
        <w:t>Name</w:t>
      </w:r>
      <w:r w:rsidRPr="00B10CA0">
        <w:rPr>
          <w:noProof/>
        </w:rPr>
        <w:tab/>
      </w:r>
      <w:r w:rsidRPr="00B10CA0">
        <w:rPr>
          <w:noProof/>
        </w:rPr>
        <w:fldChar w:fldCharType="begin"/>
      </w:r>
      <w:r w:rsidRPr="00B10CA0">
        <w:rPr>
          <w:noProof/>
        </w:rPr>
        <w:instrText xml:space="preserve"> PAGEREF _Toc454512513 \h </w:instrText>
      </w:r>
      <w:r w:rsidRPr="00B10CA0">
        <w:rPr>
          <w:noProof/>
        </w:rPr>
      </w:r>
      <w:r w:rsidRPr="00B10CA0">
        <w:rPr>
          <w:noProof/>
        </w:rPr>
        <w:fldChar w:fldCharType="separate"/>
      </w:r>
      <w:r w:rsidR="00590471" w:rsidRPr="00B10CA0">
        <w:rPr>
          <w:noProof/>
        </w:rPr>
        <w:t>1</w:t>
      </w:r>
      <w:r w:rsidRPr="00B10CA0">
        <w:rPr>
          <w:noProof/>
        </w:rPr>
        <w:fldChar w:fldCharType="end"/>
      </w:r>
    </w:p>
    <w:p w14:paraId="702B330B" w14:textId="78079CF5" w:rsidR="00B418CB" w:rsidRPr="00B10C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0CA0">
        <w:rPr>
          <w:noProof/>
        </w:rPr>
        <w:t>2</w:t>
      </w:r>
      <w:r w:rsidRPr="00B10CA0">
        <w:rPr>
          <w:noProof/>
        </w:rPr>
        <w:tab/>
        <w:t>Commencement</w:t>
      </w:r>
      <w:r w:rsidRPr="00B10CA0">
        <w:rPr>
          <w:noProof/>
        </w:rPr>
        <w:tab/>
      </w:r>
      <w:r w:rsidRPr="00B10CA0">
        <w:rPr>
          <w:noProof/>
        </w:rPr>
        <w:fldChar w:fldCharType="begin"/>
      </w:r>
      <w:r w:rsidRPr="00B10CA0">
        <w:rPr>
          <w:noProof/>
        </w:rPr>
        <w:instrText xml:space="preserve"> PAGEREF _Toc454512514 \h </w:instrText>
      </w:r>
      <w:r w:rsidRPr="00B10CA0">
        <w:rPr>
          <w:noProof/>
        </w:rPr>
      </w:r>
      <w:r w:rsidRPr="00B10CA0">
        <w:rPr>
          <w:noProof/>
        </w:rPr>
        <w:fldChar w:fldCharType="separate"/>
      </w:r>
      <w:r w:rsidR="00590471" w:rsidRPr="00B10CA0">
        <w:rPr>
          <w:noProof/>
        </w:rPr>
        <w:t>1</w:t>
      </w:r>
      <w:r w:rsidRPr="00B10CA0">
        <w:rPr>
          <w:noProof/>
        </w:rPr>
        <w:fldChar w:fldCharType="end"/>
      </w:r>
    </w:p>
    <w:p w14:paraId="44522747" w14:textId="1A5D3D7E" w:rsidR="00B418CB" w:rsidRPr="00B10C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0CA0">
        <w:rPr>
          <w:noProof/>
        </w:rPr>
        <w:t>3</w:t>
      </w:r>
      <w:r w:rsidRPr="00B10CA0">
        <w:rPr>
          <w:noProof/>
        </w:rPr>
        <w:tab/>
        <w:t>Authority</w:t>
      </w:r>
      <w:r w:rsidRPr="00B10CA0">
        <w:rPr>
          <w:noProof/>
        </w:rPr>
        <w:tab/>
      </w:r>
      <w:r w:rsidRPr="00B10CA0">
        <w:rPr>
          <w:noProof/>
        </w:rPr>
        <w:fldChar w:fldCharType="begin"/>
      </w:r>
      <w:r w:rsidRPr="00B10CA0">
        <w:rPr>
          <w:noProof/>
        </w:rPr>
        <w:instrText xml:space="preserve"> PAGEREF _Toc454512515 \h </w:instrText>
      </w:r>
      <w:r w:rsidRPr="00B10CA0">
        <w:rPr>
          <w:noProof/>
        </w:rPr>
      </w:r>
      <w:r w:rsidRPr="00B10CA0">
        <w:rPr>
          <w:noProof/>
        </w:rPr>
        <w:fldChar w:fldCharType="separate"/>
      </w:r>
      <w:r w:rsidR="00590471" w:rsidRPr="00B10CA0">
        <w:rPr>
          <w:noProof/>
        </w:rPr>
        <w:t>1</w:t>
      </w:r>
      <w:r w:rsidRPr="00B10CA0">
        <w:rPr>
          <w:noProof/>
        </w:rPr>
        <w:fldChar w:fldCharType="end"/>
      </w:r>
    </w:p>
    <w:p w14:paraId="1EB9B96B" w14:textId="34F66BE0" w:rsidR="00B418CB" w:rsidRPr="00B10C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0CA0">
        <w:rPr>
          <w:noProof/>
        </w:rPr>
        <w:t>4</w:t>
      </w:r>
      <w:r w:rsidRPr="00B10CA0">
        <w:rPr>
          <w:noProof/>
        </w:rPr>
        <w:tab/>
        <w:t>Definitions</w:t>
      </w:r>
      <w:r w:rsidRPr="00B10CA0">
        <w:rPr>
          <w:noProof/>
        </w:rPr>
        <w:tab/>
      </w:r>
      <w:r w:rsidRPr="00B10CA0">
        <w:rPr>
          <w:noProof/>
        </w:rPr>
        <w:fldChar w:fldCharType="begin"/>
      </w:r>
      <w:r w:rsidRPr="00B10CA0">
        <w:rPr>
          <w:noProof/>
        </w:rPr>
        <w:instrText xml:space="preserve"> PAGEREF _Toc454512516 \h </w:instrText>
      </w:r>
      <w:r w:rsidRPr="00B10CA0">
        <w:rPr>
          <w:noProof/>
        </w:rPr>
      </w:r>
      <w:r w:rsidRPr="00B10CA0">
        <w:rPr>
          <w:noProof/>
        </w:rPr>
        <w:fldChar w:fldCharType="separate"/>
      </w:r>
      <w:r w:rsidR="00590471" w:rsidRPr="00B10CA0">
        <w:rPr>
          <w:noProof/>
        </w:rPr>
        <w:t>1</w:t>
      </w:r>
      <w:r w:rsidRPr="00B10CA0">
        <w:rPr>
          <w:noProof/>
        </w:rPr>
        <w:fldChar w:fldCharType="end"/>
      </w:r>
    </w:p>
    <w:p w14:paraId="560B038E" w14:textId="3597D9CD" w:rsidR="00B418CB" w:rsidRPr="00B10C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0CA0">
        <w:rPr>
          <w:noProof/>
        </w:rPr>
        <w:t>5</w:t>
      </w:r>
      <w:r w:rsidRPr="00B10CA0">
        <w:rPr>
          <w:noProof/>
        </w:rPr>
        <w:tab/>
      </w:r>
      <w:r w:rsidR="00D00E26" w:rsidRPr="00B10CA0">
        <w:rPr>
          <w:noProof/>
        </w:rPr>
        <w:t>Words or expressions with the same or similar meaning to university</w:t>
      </w:r>
      <w:r w:rsidRPr="00B10CA0">
        <w:rPr>
          <w:noProof/>
        </w:rPr>
        <w:tab/>
      </w:r>
      <w:r w:rsidRPr="00B10CA0">
        <w:rPr>
          <w:noProof/>
        </w:rPr>
        <w:fldChar w:fldCharType="begin"/>
      </w:r>
      <w:r w:rsidRPr="00B10CA0">
        <w:rPr>
          <w:noProof/>
        </w:rPr>
        <w:instrText xml:space="preserve"> PAGEREF _Toc454512517 \h </w:instrText>
      </w:r>
      <w:r w:rsidRPr="00B10CA0">
        <w:rPr>
          <w:noProof/>
        </w:rPr>
      </w:r>
      <w:r w:rsidRPr="00B10CA0">
        <w:rPr>
          <w:noProof/>
        </w:rPr>
        <w:fldChar w:fldCharType="separate"/>
      </w:r>
      <w:r w:rsidR="00590471" w:rsidRPr="00B10CA0">
        <w:rPr>
          <w:noProof/>
        </w:rPr>
        <w:t>1</w:t>
      </w:r>
      <w:r w:rsidRPr="00B10CA0">
        <w:rPr>
          <w:noProof/>
        </w:rPr>
        <w:fldChar w:fldCharType="end"/>
      </w:r>
    </w:p>
    <w:p w14:paraId="7F943593" w14:textId="77777777" w:rsidR="00F6696E" w:rsidRPr="00B10CA0" w:rsidRDefault="00B418CB" w:rsidP="00F6696E">
      <w:pPr>
        <w:outlineLvl w:val="0"/>
      </w:pPr>
      <w:r w:rsidRPr="00B10CA0">
        <w:fldChar w:fldCharType="end"/>
      </w:r>
    </w:p>
    <w:p w14:paraId="73D8442E" w14:textId="77777777" w:rsidR="00F6696E" w:rsidRPr="00B10CA0" w:rsidRDefault="00F6696E" w:rsidP="00F6696E">
      <w:pPr>
        <w:outlineLvl w:val="0"/>
        <w:rPr>
          <w:sz w:val="20"/>
        </w:rPr>
      </w:pPr>
    </w:p>
    <w:p w14:paraId="4ABC9B9C" w14:textId="77777777" w:rsidR="00F6696E" w:rsidRPr="00B10CA0" w:rsidRDefault="00F6696E" w:rsidP="00F6696E">
      <w:pPr>
        <w:sectPr w:rsidR="00F6696E" w:rsidRPr="00B10CA0" w:rsidSect="006554C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AA9619" w14:textId="77777777" w:rsidR="00554826" w:rsidRPr="00B10CA0" w:rsidRDefault="00554826" w:rsidP="00554826">
      <w:pPr>
        <w:pStyle w:val="ActHead5"/>
      </w:pPr>
      <w:bookmarkStart w:id="0" w:name="_Toc454512513"/>
      <w:r w:rsidRPr="00B10CA0">
        <w:lastRenderedPageBreak/>
        <w:t>1  Name</w:t>
      </w:r>
      <w:bookmarkEnd w:id="0"/>
    </w:p>
    <w:p w14:paraId="6B4D2288" w14:textId="4760E2E9" w:rsidR="00554826" w:rsidRPr="00B10CA0" w:rsidRDefault="00554826" w:rsidP="00554826">
      <w:pPr>
        <w:pStyle w:val="subsection"/>
      </w:pPr>
      <w:r w:rsidRPr="00B10CA0">
        <w:tab/>
      </w:r>
      <w:r w:rsidRPr="00B10CA0">
        <w:tab/>
        <w:t xml:space="preserve">This instrument is the </w:t>
      </w:r>
      <w:bookmarkStart w:id="1" w:name="BKCheck15B_3"/>
      <w:bookmarkEnd w:id="1"/>
      <w:r w:rsidR="006554C1" w:rsidRPr="00B10CA0">
        <w:rPr>
          <w:i/>
          <w:iCs/>
        </w:rPr>
        <w:t>Tertiary Education Quality and Standards Agency (</w:t>
      </w:r>
      <w:r w:rsidR="00F74670" w:rsidRPr="00B10CA0">
        <w:rPr>
          <w:i/>
          <w:iCs/>
        </w:rPr>
        <w:t>W</w:t>
      </w:r>
      <w:r w:rsidR="00D00E26" w:rsidRPr="00B10CA0">
        <w:rPr>
          <w:i/>
          <w:iCs/>
        </w:rPr>
        <w:t xml:space="preserve">ords or </w:t>
      </w:r>
      <w:r w:rsidR="00F74670" w:rsidRPr="00B10CA0">
        <w:rPr>
          <w:i/>
          <w:iCs/>
        </w:rPr>
        <w:t>E</w:t>
      </w:r>
      <w:r w:rsidR="00D00E26" w:rsidRPr="00B10CA0">
        <w:rPr>
          <w:i/>
          <w:iCs/>
        </w:rPr>
        <w:t xml:space="preserve">xpressions with the </w:t>
      </w:r>
      <w:r w:rsidR="00F74670" w:rsidRPr="00B10CA0">
        <w:rPr>
          <w:i/>
          <w:iCs/>
        </w:rPr>
        <w:t>S</w:t>
      </w:r>
      <w:r w:rsidR="00D00E26" w:rsidRPr="00B10CA0">
        <w:rPr>
          <w:i/>
          <w:iCs/>
        </w:rPr>
        <w:t xml:space="preserve">ame or </w:t>
      </w:r>
      <w:r w:rsidR="00F74670" w:rsidRPr="00B10CA0">
        <w:rPr>
          <w:i/>
          <w:iCs/>
        </w:rPr>
        <w:t>S</w:t>
      </w:r>
      <w:r w:rsidR="00D00E26" w:rsidRPr="00B10CA0">
        <w:rPr>
          <w:i/>
          <w:iCs/>
        </w:rPr>
        <w:t xml:space="preserve">imilar </w:t>
      </w:r>
      <w:r w:rsidR="00F74670" w:rsidRPr="00B10CA0">
        <w:rPr>
          <w:i/>
          <w:iCs/>
        </w:rPr>
        <w:t>M</w:t>
      </w:r>
      <w:r w:rsidR="00D00E26" w:rsidRPr="00B10CA0">
        <w:rPr>
          <w:i/>
          <w:iCs/>
        </w:rPr>
        <w:t xml:space="preserve">eaning to the </w:t>
      </w:r>
      <w:r w:rsidR="00F74670" w:rsidRPr="00B10CA0">
        <w:rPr>
          <w:i/>
          <w:iCs/>
        </w:rPr>
        <w:t>W</w:t>
      </w:r>
      <w:r w:rsidR="00D00E26" w:rsidRPr="00B10CA0">
        <w:rPr>
          <w:i/>
          <w:iCs/>
        </w:rPr>
        <w:t xml:space="preserve">ord </w:t>
      </w:r>
      <w:r w:rsidR="00F74670" w:rsidRPr="00B10CA0">
        <w:rPr>
          <w:i/>
          <w:iCs/>
        </w:rPr>
        <w:t>U</w:t>
      </w:r>
      <w:r w:rsidR="00D00E26" w:rsidRPr="00B10CA0">
        <w:rPr>
          <w:i/>
          <w:iCs/>
        </w:rPr>
        <w:t>niversity</w:t>
      </w:r>
      <w:r w:rsidR="006554C1" w:rsidRPr="00B10CA0">
        <w:rPr>
          <w:i/>
          <w:iCs/>
        </w:rPr>
        <w:t>) Determination</w:t>
      </w:r>
      <w:r w:rsidR="00D00E26" w:rsidRPr="00B10CA0">
        <w:rPr>
          <w:i/>
          <w:iCs/>
        </w:rPr>
        <w:t xml:space="preserve"> 202</w:t>
      </w:r>
      <w:r w:rsidR="007B1754" w:rsidRPr="00B10CA0">
        <w:rPr>
          <w:i/>
          <w:iCs/>
        </w:rPr>
        <w:t>1</w:t>
      </w:r>
      <w:r w:rsidRPr="00B10CA0">
        <w:t>.</w:t>
      </w:r>
    </w:p>
    <w:p w14:paraId="0932B95D" w14:textId="77777777" w:rsidR="00554826" w:rsidRPr="00B10CA0" w:rsidRDefault="00554826" w:rsidP="00554826">
      <w:pPr>
        <w:pStyle w:val="ActHead5"/>
      </w:pPr>
      <w:bookmarkStart w:id="2" w:name="_Toc454512514"/>
      <w:r w:rsidRPr="00B10CA0">
        <w:t>2  Commencement</w:t>
      </w:r>
      <w:bookmarkEnd w:id="2"/>
    </w:p>
    <w:p w14:paraId="79FDE54C" w14:textId="77777777" w:rsidR="003767E2" w:rsidRPr="00B10CA0" w:rsidRDefault="003767E2" w:rsidP="003767E2">
      <w:pPr>
        <w:pStyle w:val="subsection"/>
      </w:pPr>
      <w:bookmarkStart w:id="3" w:name="_Toc454512515"/>
      <w:r w:rsidRPr="00B10CA0">
        <w:tab/>
        <w:t>(1)</w:t>
      </w:r>
      <w:r w:rsidRPr="00B10CA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C527D83" w14:textId="77777777" w:rsidR="003767E2" w:rsidRPr="00B10CA0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B10CA0" w14:paraId="2A2E5031" w14:textId="77777777" w:rsidTr="006554C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A5C975" w14:textId="77777777" w:rsidR="003767E2" w:rsidRPr="00B10CA0" w:rsidRDefault="003767E2" w:rsidP="006554C1">
            <w:pPr>
              <w:pStyle w:val="TableHeading"/>
            </w:pPr>
            <w:r w:rsidRPr="00B10CA0">
              <w:t>Commencement information</w:t>
            </w:r>
          </w:p>
        </w:tc>
      </w:tr>
      <w:tr w:rsidR="003767E2" w:rsidRPr="00B10CA0" w14:paraId="12A7209A" w14:textId="77777777" w:rsidTr="006554C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7349A" w14:textId="77777777" w:rsidR="003767E2" w:rsidRPr="00B10CA0" w:rsidRDefault="003767E2" w:rsidP="006554C1">
            <w:pPr>
              <w:pStyle w:val="TableHeading"/>
            </w:pPr>
            <w:r w:rsidRPr="00B10CA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39D8C0" w14:textId="77777777" w:rsidR="003767E2" w:rsidRPr="00B10CA0" w:rsidRDefault="003767E2" w:rsidP="006554C1">
            <w:pPr>
              <w:pStyle w:val="TableHeading"/>
            </w:pPr>
            <w:r w:rsidRPr="00B10CA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3D31AA" w14:textId="77777777" w:rsidR="003767E2" w:rsidRPr="00B10CA0" w:rsidRDefault="003767E2" w:rsidP="006554C1">
            <w:pPr>
              <w:pStyle w:val="TableHeading"/>
            </w:pPr>
            <w:r w:rsidRPr="00B10CA0">
              <w:t>Column 3</w:t>
            </w:r>
          </w:p>
        </w:tc>
      </w:tr>
      <w:tr w:rsidR="003767E2" w:rsidRPr="00B10CA0" w14:paraId="50837A9B" w14:textId="77777777" w:rsidTr="006554C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9A5F41" w14:textId="77777777" w:rsidR="003767E2" w:rsidRPr="00B10CA0" w:rsidRDefault="003767E2" w:rsidP="006554C1">
            <w:pPr>
              <w:pStyle w:val="TableHeading"/>
            </w:pPr>
            <w:r w:rsidRPr="00B10CA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451A01" w14:textId="77777777" w:rsidR="003767E2" w:rsidRPr="00B10CA0" w:rsidRDefault="003767E2" w:rsidP="006554C1">
            <w:pPr>
              <w:pStyle w:val="TableHeading"/>
            </w:pPr>
            <w:r w:rsidRPr="00B10CA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036696" w14:textId="77777777" w:rsidR="003767E2" w:rsidRPr="00B10CA0" w:rsidRDefault="003767E2" w:rsidP="006554C1">
            <w:pPr>
              <w:pStyle w:val="TableHeading"/>
            </w:pPr>
            <w:r w:rsidRPr="00B10CA0">
              <w:t>Date/Details</w:t>
            </w:r>
          </w:p>
        </w:tc>
      </w:tr>
      <w:tr w:rsidR="003767E2" w:rsidRPr="00B10CA0" w14:paraId="08D85CA7" w14:textId="77777777" w:rsidTr="006554C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037EA6" w14:textId="77777777" w:rsidR="003767E2" w:rsidRPr="00B10CA0" w:rsidRDefault="00C764F5" w:rsidP="006554C1">
            <w:pPr>
              <w:pStyle w:val="Tabletext"/>
              <w:rPr>
                <w:i/>
              </w:rPr>
            </w:pPr>
            <w:r w:rsidRPr="00B10CA0"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1E8730" w14:textId="77777777" w:rsidR="003767E2" w:rsidRPr="00B10CA0" w:rsidRDefault="00C764F5" w:rsidP="006554C1">
            <w:pPr>
              <w:pStyle w:val="Tabletext"/>
              <w:rPr>
                <w:i/>
              </w:rPr>
            </w:pPr>
            <w:r w:rsidRPr="00B10CA0">
              <w:rPr>
                <w:i/>
              </w:rPr>
              <w:t>The day after the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3510F5" w14:textId="77777777" w:rsidR="003767E2" w:rsidRPr="00B10CA0" w:rsidRDefault="003767E2" w:rsidP="006554C1">
            <w:pPr>
              <w:pStyle w:val="Tabletext"/>
              <w:rPr>
                <w:i/>
              </w:rPr>
            </w:pPr>
          </w:p>
        </w:tc>
      </w:tr>
    </w:tbl>
    <w:p w14:paraId="6F671761" w14:textId="77777777" w:rsidR="003767E2" w:rsidRPr="00B10CA0" w:rsidRDefault="003767E2" w:rsidP="003767E2">
      <w:pPr>
        <w:pStyle w:val="notetext"/>
      </w:pPr>
      <w:bookmarkStart w:id="4" w:name="_Hlk65769054"/>
      <w:r w:rsidRPr="00B10CA0">
        <w:rPr>
          <w:snapToGrid w:val="0"/>
          <w:lang w:eastAsia="en-US"/>
        </w:rPr>
        <w:t>Note:</w:t>
      </w:r>
      <w:r w:rsidRPr="00B10CA0">
        <w:rPr>
          <w:snapToGrid w:val="0"/>
          <w:lang w:eastAsia="en-US"/>
        </w:rPr>
        <w:tab/>
        <w:t>This table relates only to the provisions of this instrument</w:t>
      </w:r>
      <w:r w:rsidRPr="00B10CA0">
        <w:t xml:space="preserve"> </w:t>
      </w:r>
      <w:r w:rsidRPr="00B10CA0">
        <w:rPr>
          <w:snapToGrid w:val="0"/>
          <w:lang w:eastAsia="en-US"/>
        </w:rPr>
        <w:t>as originally made. It will not be amended to deal with any later amendments of this instrument.</w:t>
      </w:r>
      <w:bookmarkEnd w:id="4"/>
    </w:p>
    <w:p w14:paraId="60F8E497" w14:textId="77777777" w:rsidR="003767E2" w:rsidRPr="00B10CA0" w:rsidRDefault="003767E2" w:rsidP="003767E2">
      <w:pPr>
        <w:pStyle w:val="subsection"/>
      </w:pPr>
      <w:r w:rsidRPr="00B10CA0">
        <w:tab/>
        <w:t>(2)</w:t>
      </w:r>
      <w:r w:rsidRPr="00B10CA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66548A" w14:textId="77777777" w:rsidR="00554826" w:rsidRPr="00B10CA0" w:rsidRDefault="00554826" w:rsidP="00554826">
      <w:pPr>
        <w:pStyle w:val="ActHead5"/>
      </w:pPr>
      <w:r w:rsidRPr="00B10CA0">
        <w:t>3  Authority</w:t>
      </w:r>
      <w:bookmarkEnd w:id="3"/>
    </w:p>
    <w:p w14:paraId="3BC60A40" w14:textId="5FBBBF5C" w:rsidR="00554826" w:rsidRPr="00B10CA0" w:rsidRDefault="00554826" w:rsidP="00554826">
      <w:pPr>
        <w:pStyle w:val="subsection"/>
      </w:pPr>
      <w:r w:rsidRPr="00B10CA0">
        <w:tab/>
      </w:r>
      <w:r w:rsidRPr="00B10CA0">
        <w:tab/>
        <w:t>This instrument is made under</w:t>
      </w:r>
      <w:r w:rsidR="00C764F5" w:rsidRPr="00B10CA0">
        <w:t xml:space="preserve"> s</w:t>
      </w:r>
      <w:r w:rsidR="006554C1" w:rsidRPr="00B10CA0">
        <w:t>ubs</w:t>
      </w:r>
      <w:r w:rsidR="00C764F5" w:rsidRPr="00B10CA0">
        <w:t>ection 204A</w:t>
      </w:r>
      <w:r w:rsidR="006554C1" w:rsidRPr="00B10CA0">
        <w:t>(</w:t>
      </w:r>
      <w:r w:rsidR="0096771E" w:rsidRPr="00B10CA0">
        <w:t>3</w:t>
      </w:r>
      <w:r w:rsidR="006554C1" w:rsidRPr="00B10CA0">
        <w:t>)</w:t>
      </w:r>
      <w:r w:rsidR="00C764F5" w:rsidRPr="00B10CA0">
        <w:t xml:space="preserve"> of the Act</w:t>
      </w:r>
      <w:r w:rsidRPr="00B10CA0">
        <w:t>.</w:t>
      </w:r>
    </w:p>
    <w:p w14:paraId="3784041B" w14:textId="1DF5E5F6" w:rsidR="00554826" w:rsidRPr="00B10CA0" w:rsidRDefault="00554826" w:rsidP="00554826">
      <w:pPr>
        <w:pStyle w:val="ActHead5"/>
      </w:pPr>
      <w:bookmarkStart w:id="5" w:name="_Toc454512516"/>
      <w:r w:rsidRPr="00B10CA0">
        <w:t>4  Definition</w:t>
      </w:r>
      <w:bookmarkEnd w:id="5"/>
    </w:p>
    <w:p w14:paraId="7F8DE3AC" w14:textId="77777777" w:rsidR="00554826" w:rsidRPr="00B10CA0" w:rsidRDefault="00554826" w:rsidP="00554826">
      <w:pPr>
        <w:pStyle w:val="subsection"/>
      </w:pPr>
      <w:r w:rsidRPr="00B10CA0">
        <w:tab/>
      </w:r>
      <w:r w:rsidRPr="00B10CA0">
        <w:tab/>
        <w:t>In this instrument:</w:t>
      </w:r>
    </w:p>
    <w:p w14:paraId="01644003" w14:textId="77777777" w:rsidR="00554826" w:rsidRPr="00B10CA0" w:rsidRDefault="00554826" w:rsidP="00554826">
      <w:pPr>
        <w:pStyle w:val="Definition"/>
      </w:pPr>
      <w:r w:rsidRPr="00B10CA0">
        <w:rPr>
          <w:b/>
          <w:i/>
        </w:rPr>
        <w:t>Act</w:t>
      </w:r>
      <w:r w:rsidRPr="00B10CA0">
        <w:t xml:space="preserve"> means the </w:t>
      </w:r>
      <w:r w:rsidR="006554C1" w:rsidRPr="00B10CA0">
        <w:rPr>
          <w:i/>
          <w:iCs/>
        </w:rPr>
        <w:t>Tertiary Education Quality and Standards Agency Act 2011</w:t>
      </w:r>
      <w:r w:rsidRPr="00B10CA0">
        <w:t>.</w:t>
      </w:r>
    </w:p>
    <w:p w14:paraId="082E85A6" w14:textId="2E4E2F17" w:rsidR="00554826" w:rsidRPr="00B10CA0" w:rsidRDefault="006554C1" w:rsidP="00017CDA">
      <w:pPr>
        <w:pStyle w:val="ActHead5"/>
      </w:pPr>
      <w:bookmarkStart w:id="6" w:name="_Toc454512517"/>
      <w:r w:rsidRPr="00B10CA0">
        <w:lastRenderedPageBreak/>
        <w:t>5</w:t>
      </w:r>
      <w:r w:rsidR="00554826" w:rsidRPr="00B10CA0">
        <w:t xml:space="preserve">  </w:t>
      </w:r>
      <w:r w:rsidR="00D00E26" w:rsidRPr="00B10CA0">
        <w:t>Words or expressions with the same or similar meaning to university</w:t>
      </w:r>
      <w:bookmarkEnd w:id="6"/>
    </w:p>
    <w:p w14:paraId="5B3DF094" w14:textId="48D07066" w:rsidR="00AE7312" w:rsidRPr="00B10CA0" w:rsidRDefault="00D00E26" w:rsidP="005C2A8E">
      <w:pPr>
        <w:pStyle w:val="subsection"/>
        <w:keepNext/>
        <w:ind w:left="1140" w:firstLine="0"/>
      </w:pPr>
      <w:r w:rsidRPr="00B10CA0">
        <w:t xml:space="preserve">The following words or expressions have the same or similar meaning as the word university for the purposes of subparagraph 204A(1)(a)(ii) of the Act: </w:t>
      </w:r>
    </w:p>
    <w:p w14:paraId="163CE102" w14:textId="428D0941" w:rsidR="002314A8" w:rsidRPr="00B10CA0" w:rsidRDefault="00017CDA" w:rsidP="005C2A8E">
      <w:pPr>
        <w:pStyle w:val="paragraph"/>
        <w:keepNext/>
      </w:pPr>
      <w:r w:rsidRPr="00B10CA0">
        <w:tab/>
        <w:t>(a)</w:t>
      </w:r>
      <w:r w:rsidRPr="00B10CA0">
        <w:tab/>
        <w:t>Universities;</w:t>
      </w:r>
    </w:p>
    <w:p w14:paraId="7F74DFED" w14:textId="37A8E78B" w:rsidR="00D00E26" w:rsidRPr="00B10CA0" w:rsidRDefault="002314A8" w:rsidP="005C2A8E">
      <w:pPr>
        <w:pStyle w:val="paragraph"/>
        <w:keepNext/>
      </w:pPr>
      <w:r w:rsidRPr="00B10CA0">
        <w:tab/>
      </w:r>
      <w:r w:rsidR="00AA4B39" w:rsidRPr="00B10CA0">
        <w:t>(</w:t>
      </w:r>
      <w:r w:rsidRPr="00B10CA0">
        <w:t>b</w:t>
      </w:r>
      <w:r w:rsidR="00AA4B39" w:rsidRPr="00B10CA0">
        <w:t>)</w:t>
      </w:r>
      <w:r w:rsidR="00AA4B39" w:rsidRPr="00B10CA0">
        <w:tab/>
      </w:r>
      <w:r w:rsidR="0085116F" w:rsidRPr="00B10CA0">
        <w:t>Uni</w:t>
      </w:r>
      <w:r w:rsidR="00313F88" w:rsidRPr="00B10CA0">
        <w:t xml:space="preserve">, but not where those letters are used as part of a longer word, which is not university (such as </w:t>
      </w:r>
      <w:r w:rsidR="00AA4B39" w:rsidRPr="00B10CA0">
        <w:t xml:space="preserve">community </w:t>
      </w:r>
      <w:r w:rsidR="00313F88" w:rsidRPr="00B10CA0">
        <w:t>or</w:t>
      </w:r>
      <w:r w:rsidR="00AA4B39" w:rsidRPr="00B10CA0">
        <w:t xml:space="preserve"> </w:t>
      </w:r>
      <w:r w:rsidR="00CF5312" w:rsidRPr="00B10CA0">
        <w:t>junior</w:t>
      </w:r>
      <w:r w:rsidR="00313F88" w:rsidRPr="00B10CA0">
        <w:t>)</w:t>
      </w:r>
      <w:r w:rsidR="00D00E26" w:rsidRPr="00B10CA0">
        <w:t>;</w:t>
      </w:r>
      <w:r w:rsidR="0085116F" w:rsidRPr="00B10CA0">
        <w:t xml:space="preserve"> and</w:t>
      </w:r>
    </w:p>
    <w:p w14:paraId="37C9C824" w14:textId="65C78CAC" w:rsidR="0085116F" w:rsidRPr="00B10CA0" w:rsidRDefault="00AA4B39" w:rsidP="00017CDA">
      <w:pPr>
        <w:pStyle w:val="paragraph"/>
        <w:keepNext/>
      </w:pPr>
      <w:r w:rsidRPr="00B10CA0">
        <w:tab/>
        <w:t>(</w:t>
      </w:r>
      <w:r w:rsidR="002314A8" w:rsidRPr="00B10CA0">
        <w:t>c</w:t>
      </w:r>
      <w:r w:rsidRPr="00B10CA0">
        <w:t>)</w:t>
      </w:r>
      <w:r w:rsidRPr="00B10CA0">
        <w:tab/>
      </w:r>
      <w:r w:rsidR="00313F88" w:rsidRPr="00B10CA0">
        <w:t xml:space="preserve">A word in a foreign language that has the same meaning as </w:t>
      </w:r>
      <w:r w:rsidR="0085116F" w:rsidRPr="00B10CA0">
        <w:t>the word university.</w:t>
      </w:r>
    </w:p>
    <w:p w14:paraId="28568890" w14:textId="77777777" w:rsidR="00017CDA" w:rsidRPr="00B10CA0" w:rsidRDefault="00017CDA" w:rsidP="005C2A8E">
      <w:pPr>
        <w:pStyle w:val="paragraph"/>
        <w:keepNext/>
        <w:ind w:left="0" w:firstLine="0"/>
      </w:pPr>
    </w:p>
    <w:p w14:paraId="5BDF693E" w14:textId="70E1FB72" w:rsidR="006A6B62" w:rsidRPr="00B10CA0" w:rsidRDefault="00FB75BD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z w:val="18"/>
          <w:szCs w:val="18"/>
        </w:rPr>
        <w:tab/>
      </w:r>
      <w:r w:rsidRPr="00B10CA0">
        <w:rPr>
          <w:snapToGrid w:val="0"/>
          <w:sz w:val="18"/>
          <w:szCs w:val="18"/>
          <w:lang w:eastAsia="en-US"/>
        </w:rPr>
        <w:t>Note:</w:t>
      </w:r>
      <w:r w:rsidRPr="00B10CA0">
        <w:rPr>
          <w:snapToGrid w:val="0"/>
          <w:sz w:val="18"/>
          <w:szCs w:val="18"/>
          <w:lang w:eastAsia="en-US"/>
        </w:rPr>
        <w:tab/>
        <w:t>Examples of words in foreign languages that have the same meaning as the word university include:</w:t>
      </w:r>
    </w:p>
    <w:p w14:paraId="1A22A234" w14:textId="77777777" w:rsidR="0010044E" w:rsidRPr="00B10CA0" w:rsidRDefault="006A6B62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 xml:space="preserve">(a) </w:t>
      </w:r>
      <w:proofErr w:type="spellStart"/>
      <w:r w:rsidRPr="00B10CA0">
        <w:rPr>
          <w:snapToGrid w:val="0"/>
          <w:sz w:val="18"/>
          <w:szCs w:val="18"/>
          <w:lang w:eastAsia="en-US"/>
        </w:rPr>
        <w:t>Universita</w:t>
      </w:r>
      <w:proofErr w:type="spellEnd"/>
      <w:r w:rsidR="003F13EC" w:rsidRPr="00B10CA0">
        <w:rPr>
          <w:snapToGrid w:val="0"/>
          <w:sz w:val="18"/>
          <w:szCs w:val="18"/>
          <w:lang w:eastAsia="en-US"/>
        </w:rPr>
        <w:t xml:space="preserve"> (Italian)</w:t>
      </w:r>
      <w:r w:rsidRPr="00B10CA0">
        <w:rPr>
          <w:snapToGrid w:val="0"/>
          <w:sz w:val="18"/>
          <w:szCs w:val="18"/>
          <w:lang w:eastAsia="en-US"/>
        </w:rPr>
        <w:t>;</w:t>
      </w: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</w:r>
    </w:p>
    <w:p w14:paraId="7BDDD065" w14:textId="5B6C22E5" w:rsidR="006A6B62" w:rsidRPr="00B10CA0" w:rsidRDefault="0010044E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</w:r>
      <w:r w:rsidR="006A6B62" w:rsidRPr="00B10CA0">
        <w:rPr>
          <w:snapToGrid w:val="0"/>
          <w:sz w:val="18"/>
          <w:szCs w:val="18"/>
          <w:lang w:eastAsia="en-US"/>
        </w:rPr>
        <w:t>(b) Universität</w:t>
      </w:r>
      <w:r w:rsidR="003F13EC" w:rsidRPr="00B10CA0">
        <w:rPr>
          <w:snapToGrid w:val="0"/>
          <w:sz w:val="18"/>
          <w:szCs w:val="18"/>
          <w:lang w:eastAsia="en-US"/>
        </w:rPr>
        <w:t xml:space="preserve"> (German)</w:t>
      </w:r>
      <w:r w:rsidR="006A6B62" w:rsidRPr="00B10CA0">
        <w:rPr>
          <w:snapToGrid w:val="0"/>
          <w:sz w:val="18"/>
          <w:szCs w:val="18"/>
          <w:lang w:eastAsia="en-US"/>
        </w:rPr>
        <w:t>;</w:t>
      </w:r>
    </w:p>
    <w:p w14:paraId="5BF7EA89" w14:textId="7159299F" w:rsidR="006A6B62" w:rsidRPr="00B10CA0" w:rsidRDefault="006A6B62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>(c) Universidad</w:t>
      </w:r>
      <w:r w:rsidR="003F13EC" w:rsidRPr="00B10CA0">
        <w:rPr>
          <w:snapToGrid w:val="0"/>
          <w:sz w:val="18"/>
          <w:szCs w:val="18"/>
          <w:lang w:eastAsia="en-US"/>
        </w:rPr>
        <w:t xml:space="preserve"> (Spanish)</w:t>
      </w:r>
      <w:r w:rsidRPr="00B10CA0">
        <w:rPr>
          <w:snapToGrid w:val="0"/>
          <w:sz w:val="18"/>
          <w:szCs w:val="18"/>
          <w:lang w:eastAsia="en-US"/>
        </w:rPr>
        <w:t>;</w:t>
      </w:r>
    </w:p>
    <w:p w14:paraId="46D08223" w14:textId="0BC34555" w:rsidR="006A6B62" w:rsidRPr="00B10CA0" w:rsidRDefault="006A6B62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 xml:space="preserve">(d) </w:t>
      </w:r>
      <w:proofErr w:type="spellStart"/>
      <w:r w:rsidRPr="00B10CA0">
        <w:rPr>
          <w:snapToGrid w:val="0"/>
          <w:sz w:val="18"/>
          <w:szCs w:val="18"/>
          <w:lang w:eastAsia="en-US"/>
        </w:rPr>
        <w:t>Universite</w:t>
      </w:r>
      <w:proofErr w:type="spellEnd"/>
      <w:r w:rsidR="003F13EC" w:rsidRPr="00B10CA0">
        <w:rPr>
          <w:snapToGrid w:val="0"/>
          <w:sz w:val="18"/>
          <w:szCs w:val="18"/>
          <w:lang w:eastAsia="en-US"/>
        </w:rPr>
        <w:t xml:space="preserve"> (French)</w:t>
      </w:r>
      <w:r w:rsidRPr="00B10CA0">
        <w:rPr>
          <w:snapToGrid w:val="0"/>
          <w:sz w:val="18"/>
          <w:szCs w:val="18"/>
          <w:lang w:eastAsia="en-US"/>
        </w:rPr>
        <w:t>;</w:t>
      </w:r>
    </w:p>
    <w:p w14:paraId="2A664B15" w14:textId="360F97B7" w:rsidR="006A6B62" w:rsidRPr="00B10CA0" w:rsidRDefault="006A6B62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>(e) Universiteit</w:t>
      </w:r>
      <w:r w:rsidR="003F13EC" w:rsidRPr="00B10CA0">
        <w:rPr>
          <w:snapToGrid w:val="0"/>
          <w:sz w:val="18"/>
          <w:szCs w:val="18"/>
          <w:lang w:eastAsia="en-US"/>
        </w:rPr>
        <w:t xml:space="preserve"> (Dutch)</w:t>
      </w:r>
      <w:r w:rsidRPr="00B10CA0">
        <w:rPr>
          <w:snapToGrid w:val="0"/>
          <w:sz w:val="18"/>
          <w:szCs w:val="18"/>
          <w:lang w:eastAsia="en-US"/>
        </w:rPr>
        <w:t xml:space="preserve">; </w:t>
      </w:r>
    </w:p>
    <w:p w14:paraId="2DB18A3C" w14:textId="46DA3723" w:rsidR="006A6B62" w:rsidRPr="00B10CA0" w:rsidRDefault="006A6B62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 xml:space="preserve">(f) </w:t>
      </w:r>
      <w:proofErr w:type="spellStart"/>
      <w:r w:rsidRPr="00B10CA0">
        <w:rPr>
          <w:snapToGrid w:val="0"/>
          <w:sz w:val="18"/>
          <w:szCs w:val="18"/>
          <w:lang w:eastAsia="en-US"/>
        </w:rPr>
        <w:t>Universitet</w:t>
      </w:r>
      <w:proofErr w:type="spellEnd"/>
      <w:r w:rsidR="003F13EC" w:rsidRPr="00B10CA0">
        <w:rPr>
          <w:snapToGrid w:val="0"/>
          <w:sz w:val="18"/>
          <w:szCs w:val="18"/>
          <w:lang w:eastAsia="en-US"/>
        </w:rPr>
        <w:t xml:space="preserve"> (Danish)</w:t>
      </w:r>
      <w:r w:rsidR="00AC0253" w:rsidRPr="00B10CA0">
        <w:rPr>
          <w:snapToGrid w:val="0"/>
          <w:sz w:val="18"/>
          <w:szCs w:val="18"/>
          <w:lang w:eastAsia="en-US"/>
        </w:rPr>
        <w:t>; and</w:t>
      </w:r>
    </w:p>
    <w:p w14:paraId="3C8201F2" w14:textId="3BF5C4D6" w:rsidR="00AC0253" w:rsidRDefault="00AC0253" w:rsidP="005C2A8E">
      <w:pPr>
        <w:pStyle w:val="paragraph"/>
        <w:keepNext/>
        <w:rPr>
          <w:snapToGrid w:val="0"/>
          <w:sz w:val="18"/>
          <w:szCs w:val="18"/>
          <w:lang w:eastAsia="en-US"/>
        </w:rPr>
      </w:pPr>
      <w:r w:rsidRPr="00B10CA0">
        <w:rPr>
          <w:snapToGrid w:val="0"/>
          <w:sz w:val="18"/>
          <w:szCs w:val="18"/>
          <w:lang w:eastAsia="en-US"/>
        </w:rPr>
        <w:tab/>
      </w:r>
      <w:r w:rsidRPr="00B10CA0">
        <w:rPr>
          <w:snapToGrid w:val="0"/>
          <w:sz w:val="18"/>
          <w:szCs w:val="18"/>
          <w:lang w:eastAsia="en-US"/>
        </w:rPr>
        <w:tab/>
        <w:t xml:space="preserve">(g) </w:t>
      </w:r>
      <w:proofErr w:type="spellStart"/>
      <w:r w:rsidRPr="00B10CA0">
        <w:rPr>
          <w:snapToGrid w:val="0"/>
          <w:sz w:val="18"/>
          <w:szCs w:val="18"/>
          <w:lang w:eastAsia="en-US"/>
        </w:rPr>
        <w:t>Universidade</w:t>
      </w:r>
      <w:proofErr w:type="spellEnd"/>
      <w:r w:rsidRPr="00B10CA0">
        <w:rPr>
          <w:snapToGrid w:val="0"/>
          <w:sz w:val="18"/>
          <w:szCs w:val="18"/>
          <w:lang w:eastAsia="en-US"/>
        </w:rPr>
        <w:t xml:space="preserve"> (Portuguese).</w:t>
      </w:r>
    </w:p>
    <w:p w14:paraId="35F91779" w14:textId="6909DD94" w:rsidR="00554826" w:rsidRPr="00B25306" w:rsidRDefault="00554826" w:rsidP="00AE7312">
      <w:pPr>
        <w:pStyle w:val="paragraphsub"/>
        <w:ind w:left="0" w:firstLine="0"/>
      </w:pPr>
    </w:p>
    <w:p w14:paraId="19115AD8" w14:textId="2CE6B72E" w:rsidR="00554826" w:rsidRPr="00984B4F" w:rsidRDefault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RPr="00984B4F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E2D2C" w14:textId="77777777" w:rsidR="00660F9F" w:rsidRDefault="00660F9F" w:rsidP="00715914">
      <w:pPr>
        <w:spacing w:line="240" w:lineRule="auto"/>
      </w:pPr>
      <w:r>
        <w:separator/>
      </w:r>
    </w:p>
  </w:endnote>
  <w:endnote w:type="continuationSeparator" w:id="0">
    <w:p w14:paraId="1E815F25" w14:textId="77777777" w:rsidR="00660F9F" w:rsidRDefault="00660F9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EDAF" w14:textId="77777777" w:rsidR="003372A6" w:rsidRPr="00E33C1C" w:rsidRDefault="003372A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372A6" w14:paraId="512892C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BF37F4" w14:textId="77777777" w:rsidR="003372A6" w:rsidRDefault="003372A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D25C56" w14:textId="27AA927E" w:rsidR="003372A6" w:rsidRPr="004E1307" w:rsidRDefault="003372A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471">
            <w:rPr>
              <w:i/>
              <w:noProof/>
              <w:sz w:val="18"/>
            </w:rPr>
            <w:t>Tertiary Education Quality and Standards Agency Act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2D4122" w14:textId="77777777" w:rsidR="003372A6" w:rsidRDefault="003372A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372A6" w14:paraId="7827021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941644" w14:textId="77777777" w:rsidR="003372A6" w:rsidRDefault="003372A6" w:rsidP="00A369E3">
          <w:pPr>
            <w:jc w:val="right"/>
            <w:rPr>
              <w:sz w:val="18"/>
            </w:rPr>
          </w:pPr>
        </w:p>
      </w:tc>
    </w:tr>
  </w:tbl>
  <w:p w14:paraId="0B88594B" w14:textId="77777777" w:rsidR="003372A6" w:rsidRPr="00ED79B6" w:rsidRDefault="003372A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0CE1" w14:textId="77777777" w:rsidR="003372A6" w:rsidRPr="00E33C1C" w:rsidRDefault="003372A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372A6" w14:paraId="1202AE6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79DB73" w14:textId="77777777" w:rsidR="003372A6" w:rsidRDefault="003372A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E477BD" w14:textId="2B71B1BA" w:rsidR="003372A6" w:rsidRDefault="003372A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471">
            <w:rPr>
              <w:i/>
              <w:noProof/>
              <w:sz w:val="18"/>
            </w:rPr>
            <w:t>Tertiary Education Quality and Standards Agency Act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D24089" w14:textId="77777777" w:rsidR="003372A6" w:rsidRDefault="003372A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372A6" w14:paraId="33A8176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EA3962" w14:textId="77777777" w:rsidR="003372A6" w:rsidRDefault="003372A6" w:rsidP="00A369E3">
          <w:pPr>
            <w:rPr>
              <w:sz w:val="18"/>
            </w:rPr>
          </w:pPr>
        </w:p>
      </w:tc>
    </w:tr>
  </w:tbl>
  <w:p w14:paraId="5296AA1A" w14:textId="77777777" w:rsidR="003372A6" w:rsidRPr="00ED79B6" w:rsidRDefault="003372A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2822A" w14:textId="77777777" w:rsidR="003372A6" w:rsidRPr="00E33C1C" w:rsidRDefault="003372A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3372A6" w14:paraId="13E78EF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1870C8" w14:textId="77777777" w:rsidR="003372A6" w:rsidRDefault="003372A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AB753D" w14:textId="77777777" w:rsidR="003372A6" w:rsidRDefault="003372A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BD4AB3" w14:textId="77777777" w:rsidR="003372A6" w:rsidRDefault="003372A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5638C31" w14:textId="77777777" w:rsidR="003372A6" w:rsidRPr="00ED79B6" w:rsidRDefault="003372A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5148A" w14:textId="77777777" w:rsidR="003372A6" w:rsidRPr="002B0EA5" w:rsidRDefault="003372A6" w:rsidP="006554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372A6" w14:paraId="3DDB84A0" w14:textId="77777777" w:rsidTr="006554C1">
      <w:tc>
        <w:tcPr>
          <w:tcW w:w="365" w:type="pct"/>
        </w:tcPr>
        <w:p w14:paraId="78C1D3D6" w14:textId="77777777" w:rsidR="003372A6" w:rsidRDefault="003372A6" w:rsidP="006554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EE8B38D" w14:textId="1D495319" w:rsidR="003372A6" w:rsidRDefault="003372A6" w:rsidP="006554C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471">
            <w:rPr>
              <w:i/>
              <w:noProof/>
              <w:sz w:val="18"/>
            </w:rPr>
            <w:t>Tertiary Education Quality and Standards Agency Act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3CF6FA" w14:textId="77777777" w:rsidR="003372A6" w:rsidRDefault="003372A6" w:rsidP="006554C1">
          <w:pPr>
            <w:spacing w:line="0" w:lineRule="atLeast"/>
            <w:jc w:val="right"/>
            <w:rPr>
              <w:sz w:val="18"/>
            </w:rPr>
          </w:pPr>
        </w:p>
      </w:tc>
    </w:tr>
    <w:tr w:rsidR="003372A6" w14:paraId="0C0C764B" w14:textId="77777777" w:rsidTr="006554C1">
      <w:tc>
        <w:tcPr>
          <w:tcW w:w="5000" w:type="pct"/>
          <w:gridSpan w:val="3"/>
        </w:tcPr>
        <w:p w14:paraId="297BC39F" w14:textId="77777777" w:rsidR="003372A6" w:rsidRDefault="003372A6" w:rsidP="006554C1">
          <w:pPr>
            <w:jc w:val="right"/>
            <w:rPr>
              <w:sz w:val="18"/>
            </w:rPr>
          </w:pPr>
        </w:p>
      </w:tc>
    </w:tr>
  </w:tbl>
  <w:p w14:paraId="5522D251" w14:textId="77777777" w:rsidR="003372A6" w:rsidRPr="00ED79B6" w:rsidRDefault="003372A6" w:rsidP="006554C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4BE1" w14:textId="77777777" w:rsidR="003372A6" w:rsidRPr="002B0EA5" w:rsidRDefault="003372A6" w:rsidP="006554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372A6" w14:paraId="2A308FE1" w14:textId="77777777" w:rsidTr="006554C1">
      <w:tc>
        <w:tcPr>
          <w:tcW w:w="947" w:type="pct"/>
        </w:tcPr>
        <w:p w14:paraId="5E25D6F2" w14:textId="77777777" w:rsidR="003372A6" w:rsidRDefault="003372A6" w:rsidP="006554C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CB3E471" w14:textId="763202D3" w:rsidR="003372A6" w:rsidRDefault="003372A6" w:rsidP="006554C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A0">
            <w:rPr>
              <w:i/>
              <w:noProof/>
              <w:sz w:val="18"/>
            </w:rPr>
            <w:t>Tertiary Education Quality and Standards Agency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C4FBDC8" w14:textId="5F203394" w:rsidR="003372A6" w:rsidRDefault="003372A6" w:rsidP="006554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17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372A6" w14:paraId="0AA3C8DA" w14:textId="77777777" w:rsidTr="006554C1">
      <w:tc>
        <w:tcPr>
          <w:tcW w:w="5000" w:type="pct"/>
          <w:gridSpan w:val="3"/>
        </w:tcPr>
        <w:p w14:paraId="240C65A2" w14:textId="77777777" w:rsidR="003372A6" w:rsidRDefault="003372A6" w:rsidP="006554C1">
          <w:pPr>
            <w:rPr>
              <w:sz w:val="18"/>
            </w:rPr>
          </w:pPr>
        </w:p>
      </w:tc>
    </w:tr>
  </w:tbl>
  <w:p w14:paraId="485D143C" w14:textId="77777777" w:rsidR="003372A6" w:rsidRPr="00ED79B6" w:rsidRDefault="003372A6" w:rsidP="006554C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18E0" w14:textId="77777777" w:rsidR="003372A6" w:rsidRPr="002B0EA5" w:rsidRDefault="003372A6" w:rsidP="006554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372A6" w14:paraId="2C3F91C5" w14:textId="77777777" w:rsidTr="006554C1">
      <w:tc>
        <w:tcPr>
          <w:tcW w:w="365" w:type="pct"/>
        </w:tcPr>
        <w:p w14:paraId="23EB5412" w14:textId="77777777" w:rsidR="003372A6" w:rsidRDefault="003372A6" w:rsidP="006554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604F269" w14:textId="016E9597" w:rsidR="003372A6" w:rsidRDefault="003372A6" w:rsidP="006554C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A0">
            <w:rPr>
              <w:i/>
              <w:noProof/>
              <w:sz w:val="18"/>
            </w:rPr>
            <w:t>Tertiary Education Quality and Standards Agency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6D45EA4" w14:textId="77777777" w:rsidR="003372A6" w:rsidRDefault="003372A6" w:rsidP="006554C1">
          <w:pPr>
            <w:spacing w:line="0" w:lineRule="atLeast"/>
            <w:jc w:val="right"/>
            <w:rPr>
              <w:sz w:val="18"/>
            </w:rPr>
          </w:pPr>
        </w:p>
      </w:tc>
    </w:tr>
    <w:tr w:rsidR="003372A6" w14:paraId="1D5D314B" w14:textId="77777777" w:rsidTr="006554C1">
      <w:tc>
        <w:tcPr>
          <w:tcW w:w="5000" w:type="pct"/>
          <w:gridSpan w:val="3"/>
        </w:tcPr>
        <w:p w14:paraId="1DC80464" w14:textId="77777777" w:rsidR="003372A6" w:rsidRDefault="003372A6" w:rsidP="006554C1">
          <w:pPr>
            <w:jc w:val="right"/>
            <w:rPr>
              <w:sz w:val="18"/>
            </w:rPr>
          </w:pPr>
        </w:p>
      </w:tc>
    </w:tr>
  </w:tbl>
  <w:p w14:paraId="1B38D03B" w14:textId="77777777" w:rsidR="003372A6" w:rsidRPr="00ED79B6" w:rsidRDefault="003372A6" w:rsidP="006554C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A4320" w14:textId="77777777" w:rsidR="003372A6" w:rsidRPr="002B0EA5" w:rsidRDefault="003372A6" w:rsidP="006554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372A6" w14:paraId="2CAC0548" w14:textId="77777777" w:rsidTr="006554C1">
      <w:tc>
        <w:tcPr>
          <w:tcW w:w="947" w:type="pct"/>
        </w:tcPr>
        <w:p w14:paraId="6C9DDA4B" w14:textId="77777777" w:rsidR="003372A6" w:rsidRDefault="003372A6" w:rsidP="006554C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CC6DDF" w14:textId="067A6EB1" w:rsidR="003372A6" w:rsidRDefault="003372A6" w:rsidP="006554C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A0">
            <w:rPr>
              <w:i/>
              <w:noProof/>
              <w:sz w:val="18"/>
            </w:rPr>
            <w:t>Tertiary Education Quality and Standards Agency (Words or Expressions with the Same or Similar Meaning to University)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3A00352" w14:textId="53810008" w:rsidR="003372A6" w:rsidRDefault="003372A6" w:rsidP="006554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17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372A6" w14:paraId="3F9FF022" w14:textId="77777777" w:rsidTr="006554C1">
      <w:tc>
        <w:tcPr>
          <w:tcW w:w="5000" w:type="pct"/>
          <w:gridSpan w:val="3"/>
        </w:tcPr>
        <w:p w14:paraId="5E53603D" w14:textId="77777777" w:rsidR="003372A6" w:rsidRDefault="003372A6" w:rsidP="006554C1">
          <w:pPr>
            <w:rPr>
              <w:sz w:val="18"/>
            </w:rPr>
          </w:pPr>
        </w:p>
      </w:tc>
    </w:tr>
  </w:tbl>
  <w:p w14:paraId="75CC185F" w14:textId="77777777" w:rsidR="003372A6" w:rsidRPr="00ED79B6" w:rsidRDefault="003372A6" w:rsidP="006554C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F5446" w14:textId="77777777" w:rsidR="00660F9F" w:rsidRDefault="00660F9F" w:rsidP="00715914">
      <w:pPr>
        <w:spacing w:line="240" w:lineRule="auto"/>
      </w:pPr>
      <w:r>
        <w:separator/>
      </w:r>
    </w:p>
  </w:footnote>
  <w:footnote w:type="continuationSeparator" w:id="0">
    <w:p w14:paraId="486FB0B4" w14:textId="77777777" w:rsidR="00660F9F" w:rsidRDefault="00660F9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BDC7E" w14:textId="77777777" w:rsidR="003372A6" w:rsidRPr="005F1388" w:rsidRDefault="003372A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C558E" w14:textId="77777777" w:rsidR="003372A6" w:rsidRPr="005F1388" w:rsidRDefault="003372A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C623" w14:textId="77777777" w:rsidR="003372A6" w:rsidRPr="00ED79B6" w:rsidRDefault="003372A6" w:rsidP="006554C1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08370" w14:textId="77777777" w:rsidR="003372A6" w:rsidRPr="00ED79B6" w:rsidRDefault="003372A6" w:rsidP="006554C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8A422" w14:textId="77777777" w:rsidR="003372A6" w:rsidRPr="00ED79B6" w:rsidRDefault="003372A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E3AE9" w14:textId="77777777" w:rsidR="003372A6" w:rsidRDefault="003372A6" w:rsidP="00715914">
    <w:pPr>
      <w:rPr>
        <w:sz w:val="20"/>
      </w:rPr>
    </w:pPr>
  </w:p>
  <w:p w14:paraId="1196C04F" w14:textId="77777777" w:rsidR="003372A6" w:rsidRDefault="003372A6" w:rsidP="00715914">
    <w:pPr>
      <w:rPr>
        <w:sz w:val="20"/>
      </w:rPr>
    </w:pPr>
  </w:p>
  <w:p w14:paraId="5F5C4AFF" w14:textId="77777777" w:rsidR="003372A6" w:rsidRPr="007A1328" w:rsidRDefault="003372A6" w:rsidP="00715914">
    <w:pPr>
      <w:rPr>
        <w:sz w:val="20"/>
      </w:rPr>
    </w:pPr>
  </w:p>
  <w:p w14:paraId="72B61098" w14:textId="77777777" w:rsidR="003372A6" w:rsidRPr="007A1328" w:rsidRDefault="003372A6" w:rsidP="00715914">
    <w:pPr>
      <w:rPr>
        <w:b/>
        <w:sz w:val="24"/>
      </w:rPr>
    </w:pPr>
  </w:p>
  <w:p w14:paraId="4DA79001" w14:textId="77777777" w:rsidR="003372A6" w:rsidRPr="007A1328" w:rsidRDefault="003372A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E397E" w14:textId="77777777" w:rsidR="003372A6" w:rsidRPr="007A1328" w:rsidRDefault="003372A6" w:rsidP="00715914">
    <w:pPr>
      <w:jc w:val="right"/>
      <w:rPr>
        <w:sz w:val="20"/>
      </w:rPr>
    </w:pPr>
  </w:p>
  <w:p w14:paraId="60408CA2" w14:textId="77777777" w:rsidR="003372A6" w:rsidRPr="007A1328" w:rsidRDefault="003372A6" w:rsidP="00715914">
    <w:pPr>
      <w:jc w:val="right"/>
      <w:rPr>
        <w:sz w:val="20"/>
      </w:rPr>
    </w:pPr>
  </w:p>
  <w:p w14:paraId="2760186A" w14:textId="77777777" w:rsidR="003372A6" w:rsidRPr="007A1328" w:rsidRDefault="003372A6" w:rsidP="00715914">
    <w:pPr>
      <w:jc w:val="right"/>
      <w:rPr>
        <w:sz w:val="20"/>
      </w:rPr>
    </w:pPr>
  </w:p>
  <w:p w14:paraId="2C957420" w14:textId="77777777" w:rsidR="003372A6" w:rsidRPr="007A1328" w:rsidRDefault="003372A6" w:rsidP="00715914">
    <w:pPr>
      <w:jc w:val="right"/>
      <w:rPr>
        <w:b/>
        <w:sz w:val="24"/>
      </w:rPr>
    </w:pPr>
  </w:p>
  <w:p w14:paraId="7C94AC63" w14:textId="77777777" w:rsidR="003372A6" w:rsidRPr="007A1328" w:rsidRDefault="003372A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53D8"/>
    <w:multiLevelType w:val="hybridMultilevel"/>
    <w:tmpl w:val="41A4C184"/>
    <w:lvl w:ilvl="0" w:tplc="61A8CAC4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885719"/>
    <w:multiLevelType w:val="hybridMultilevel"/>
    <w:tmpl w:val="E2EC2D40"/>
    <w:lvl w:ilvl="0" w:tplc="9AE8357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A2A777D"/>
    <w:multiLevelType w:val="hybridMultilevel"/>
    <w:tmpl w:val="5FD864F8"/>
    <w:lvl w:ilvl="0" w:tplc="ACD4C37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F5"/>
    <w:rsid w:val="00004174"/>
    <w:rsid w:val="00004470"/>
    <w:rsid w:val="000117AD"/>
    <w:rsid w:val="000136AF"/>
    <w:rsid w:val="00017CDA"/>
    <w:rsid w:val="000258B1"/>
    <w:rsid w:val="00040A89"/>
    <w:rsid w:val="000437C1"/>
    <w:rsid w:val="0004455A"/>
    <w:rsid w:val="0005365D"/>
    <w:rsid w:val="000614BF"/>
    <w:rsid w:val="00065404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044E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B30F9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4A8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32CB"/>
    <w:rsid w:val="002D6224"/>
    <w:rsid w:val="00304F8B"/>
    <w:rsid w:val="00313F88"/>
    <w:rsid w:val="00335BC6"/>
    <w:rsid w:val="003372A6"/>
    <w:rsid w:val="003415D3"/>
    <w:rsid w:val="00344338"/>
    <w:rsid w:val="00344701"/>
    <w:rsid w:val="00352B0F"/>
    <w:rsid w:val="00360459"/>
    <w:rsid w:val="003767E2"/>
    <w:rsid w:val="0038049F"/>
    <w:rsid w:val="003B5F8C"/>
    <w:rsid w:val="003C6231"/>
    <w:rsid w:val="003D0BFE"/>
    <w:rsid w:val="003D5700"/>
    <w:rsid w:val="003E341B"/>
    <w:rsid w:val="003E4D00"/>
    <w:rsid w:val="003F13EC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04D5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0471"/>
    <w:rsid w:val="00593AA6"/>
    <w:rsid w:val="00594161"/>
    <w:rsid w:val="00594749"/>
    <w:rsid w:val="005A65D5"/>
    <w:rsid w:val="005B4067"/>
    <w:rsid w:val="005C2A8E"/>
    <w:rsid w:val="005C3F41"/>
    <w:rsid w:val="005D1D92"/>
    <w:rsid w:val="005D2D09"/>
    <w:rsid w:val="005E3852"/>
    <w:rsid w:val="005F55FC"/>
    <w:rsid w:val="00600219"/>
    <w:rsid w:val="00604F2A"/>
    <w:rsid w:val="00620076"/>
    <w:rsid w:val="00627E0A"/>
    <w:rsid w:val="0065488B"/>
    <w:rsid w:val="006554C1"/>
    <w:rsid w:val="00660F9F"/>
    <w:rsid w:val="00670EA1"/>
    <w:rsid w:val="00677CC2"/>
    <w:rsid w:val="00682CED"/>
    <w:rsid w:val="00683618"/>
    <w:rsid w:val="0068744B"/>
    <w:rsid w:val="006905DE"/>
    <w:rsid w:val="0069207B"/>
    <w:rsid w:val="006A154F"/>
    <w:rsid w:val="006A437B"/>
    <w:rsid w:val="006A6B62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5486"/>
    <w:rsid w:val="00713084"/>
    <w:rsid w:val="00714F20"/>
    <w:rsid w:val="0071590F"/>
    <w:rsid w:val="00715914"/>
    <w:rsid w:val="0072147A"/>
    <w:rsid w:val="00723791"/>
    <w:rsid w:val="00731333"/>
    <w:rsid w:val="00731E00"/>
    <w:rsid w:val="007440B7"/>
    <w:rsid w:val="007500C8"/>
    <w:rsid w:val="00752DAC"/>
    <w:rsid w:val="00756272"/>
    <w:rsid w:val="00762D38"/>
    <w:rsid w:val="007715C9"/>
    <w:rsid w:val="00771613"/>
    <w:rsid w:val="00774EDD"/>
    <w:rsid w:val="007757EC"/>
    <w:rsid w:val="007819B2"/>
    <w:rsid w:val="00783E89"/>
    <w:rsid w:val="00793915"/>
    <w:rsid w:val="007B1754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0A3"/>
    <w:rsid w:val="00826BD1"/>
    <w:rsid w:val="00831AFB"/>
    <w:rsid w:val="00840EB8"/>
    <w:rsid w:val="0085116F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12BC"/>
    <w:rsid w:val="008A291D"/>
    <w:rsid w:val="008A46E1"/>
    <w:rsid w:val="008A4F43"/>
    <w:rsid w:val="008B2706"/>
    <w:rsid w:val="008C1CF6"/>
    <w:rsid w:val="008C2EAC"/>
    <w:rsid w:val="008C4B98"/>
    <w:rsid w:val="008D0EE0"/>
    <w:rsid w:val="008E0027"/>
    <w:rsid w:val="008E6067"/>
    <w:rsid w:val="008F54E7"/>
    <w:rsid w:val="008F5E04"/>
    <w:rsid w:val="00903422"/>
    <w:rsid w:val="00913A1D"/>
    <w:rsid w:val="009254C3"/>
    <w:rsid w:val="00932377"/>
    <w:rsid w:val="00941236"/>
    <w:rsid w:val="00943FD5"/>
    <w:rsid w:val="00947D5A"/>
    <w:rsid w:val="009532A5"/>
    <w:rsid w:val="009545BD"/>
    <w:rsid w:val="00964CF0"/>
    <w:rsid w:val="0096771E"/>
    <w:rsid w:val="00977806"/>
    <w:rsid w:val="00982242"/>
    <w:rsid w:val="00984B4F"/>
    <w:rsid w:val="009868E9"/>
    <w:rsid w:val="009900A3"/>
    <w:rsid w:val="009C3413"/>
    <w:rsid w:val="009D2486"/>
    <w:rsid w:val="009F3A59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4B39"/>
    <w:rsid w:val="00AC0253"/>
    <w:rsid w:val="00AD247D"/>
    <w:rsid w:val="00AD4644"/>
    <w:rsid w:val="00AD53CC"/>
    <w:rsid w:val="00AD5641"/>
    <w:rsid w:val="00AE7312"/>
    <w:rsid w:val="00AF06CF"/>
    <w:rsid w:val="00B07CDB"/>
    <w:rsid w:val="00B10CA0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2841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3B65"/>
    <w:rsid w:val="00C25E7F"/>
    <w:rsid w:val="00C2746F"/>
    <w:rsid w:val="00C323D6"/>
    <w:rsid w:val="00C324A0"/>
    <w:rsid w:val="00C42BF8"/>
    <w:rsid w:val="00C50043"/>
    <w:rsid w:val="00C7573B"/>
    <w:rsid w:val="00C764F5"/>
    <w:rsid w:val="00C907F6"/>
    <w:rsid w:val="00C95952"/>
    <w:rsid w:val="00C97A54"/>
    <w:rsid w:val="00CA5B23"/>
    <w:rsid w:val="00CB602E"/>
    <w:rsid w:val="00CB7E90"/>
    <w:rsid w:val="00CE051D"/>
    <w:rsid w:val="00CE1335"/>
    <w:rsid w:val="00CE3120"/>
    <w:rsid w:val="00CE493D"/>
    <w:rsid w:val="00CF07FA"/>
    <w:rsid w:val="00CF0BB2"/>
    <w:rsid w:val="00CF3EE8"/>
    <w:rsid w:val="00CF5312"/>
    <w:rsid w:val="00D00E26"/>
    <w:rsid w:val="00D13441"/>
    <w:rsid w:val="00D150E7"/>
    <w:rsid w:val="00D37676"/>
    <w:rsid w:val="00D3771D"/>
    <w:rsid w:val="00D52DC2"/>
    <w:rsid w:val="00D53BCC"/>
    <w:rsid w:val="00D54C9E"/>
    <w:rsid w:val="00D6537E"/>
    <w:rsid w:val="00D67214"/>
    <w:rsid w:val="00D70139"/>
    <w:rsid w:val="00D70DFB"/>
    <w:rsid w:val="00D766DF"/>
    <w:rsid w:val="00D81AEC"/>
    <w:rsid w:val="00D8206C"/>
    <w:rsid w:val="00D91F10"/>
    <w:rsid w:val="00DA186E"/>
    <w:rsid w:val="00DA4116"/>
    <w:rsid w:val="00DB251C"/>
    <w:rsid w:val="00DB4630"/>
    <w:rsid w:val="00DC4F88"/>
    <w:rsid w:val="00DE107C"/>
    <w:rsid w:val="00DE2D2F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C1EC9"/>
    <w:rsid w:val="00ED2BB6"/>
    <w:rsid w:val="00ED34E1"/>
    <w:rsid w:val="00ED3B8D"/>
    <w:rsid w:val="00EE5E36"/>
    <w:rsid w:val="00EF2E3A"/>
    <w:rsid w:val="00F02C7C"/>
    <w:rsid w:val="00F072A7"/>
    <w:rsid w:val="00F078DC"/>
    <w:rsid w:val="00F116EE"/>
    <w:rsid w:val="00F32BA8"/>
    <w:rsid w:val="00F32EE0"/>
    <w:rsid w:val="00F349F1"/>
    <w:rsid w:val="00F4350D"/>
    <w:rsid w:val="00F479C4"/>
    <w:rsid w:val="00F567F7"/>
    <w:rsid w:val="00F62D37"/>
    <w:rsid w:val="00F6696E"/>
    <w:rsid w:val="00F73BD6"/>
    <w:rsid w:val="00F74670"/>
    <w:rsid w:val="00F83989"/>
    <w:rsid w:val="00F85099"/>
    <w:rsid w:val="00F9379C"/>
    <w:rsid w:val="00F9632C"/>
    <w:rsid w:val="00FA0BF5"/>
    <w:rsid w:val="00FA1E52"/>
    <w:rsid w:val="00FB5A08"/>
    <w:rsid w:val="00FB75BD"/>
    <w:rsid w:val="00FC6A80"/>
    <w:rsid w:val="00FD4F59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62440"/>
  <w15:docId w15:val="{AAFD70E6-ACAE-4C60-A95F-D7BBEB99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1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F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F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3580\AppData\Local\Microsoft\Windows\INetCache\IE\FI70JBAM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9AC0AD3CCFB7741BA027764213E13BD" ma:contentTypeVersion="" ma:contentTypeDescription="PDMS Document Site Content Type" ma:contentTypeScope="" ma:versionID="03d71980dd99d57c0f5e30eb4aa425b4">
  <xsd:schema xmlns:xsd="http://www.w3.org/2001/XMLSchema" xmlns:xs="http://www.w3.org/2001/XMLSchema" xmlns:p="http://schemas.microsoft.com/office/2006/metadata/properties" xmlns:ns2="DE5ABB72-DECD-4B5C-9263-B1CFFE8CB9DD" targetNamespace="http://schemas.microsoft.com/office/2006/metadata/properties" ma:root="true" ma:fieldsID="c29fdad7cd46336acd5c50d12e0ed530" ns2:_="">
    <xsd:import namespace="DE5ABB72-DECD-4B5C-9263-B1CFFE8CB9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ABB72-DECD-4B5C-9263-B1CFFE8CB9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E5ABB72-DECD-4B5C-9263-B1CFFE8CB9DD" xsi:nil="true"/>
  </documentManagement>
</p:properties>
</file>

<file path=customXml/itemProps1.xml><?xml version="1.0" encoding="utf-8"?>
<ds:datastoreItem xmlns:ds="http://schemas.openxmlformats.org/officeDocument/2006/customXml" ds:itemID="{6F9B4B25-4459-4FFC-9931-70CBD2D36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3C93F-FA7D-48A4-9068-9DE73B92E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C672E-B78F-4860-9687-DFCBDF81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ABB72-DECD-4B5C-9263-B1CFFE8C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72701-527D-4006-AB2C-F72215F544FF}">
  <ds:schemaRefs>
    <ds:schemaRef ds:uri="http://schemas.microsoft.com/office/2006/metadata/properties"/>
    <ds:schemaRef ds:uri="http://schemas.microsoft.com/office/infopath/2007/PartnerControls"/>
    <ds:schemaRef ds:uri="DE5ABB72-DECD-4B5C-9263-B1CFFE8CB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6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BURNS,James</dc:creator>
  <cp:lastModifiedBy>HERBERT,Callum</cp:lastModifiedBy>
  <cp:revision>3</cp:revision>
  <cp:lastPrinted>2021-03-04T03:26:00Z</cp:lastPrinted>
  <dcterms:created xsi:type="dcterms:W3CDTF">2021-04-20T23:26:00Z</dcterms:created>
  <dcterms:modified xsi:type="dcterms:W3CDTF">2021-04-21T00:13:00Z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0x010100266966F133664895A6EE3632470D45F500D9AC0AD3CCFB7741BA027764213E13BD</vt:lpwstr>
  </property>
</Properties>
</file>