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5914" w:rsidRPr="003A7BFD" w:rsidRDefault="00DA186E" w:rsidP="00B05CF4">
      <w:pPr>
        <w:rPr>
          <w:sz w:val="28"/>
        </w:rPr>
      </w:pPr>
      <w:r w:rsidRPr="003A7BFD">
        <w:rPr>
          <w:noProof/>
          <w:lang w:eastAsia="en-AU"/>
        </w:rPr>
        <w:drawing>
          <wp:inline distT="0" distB="0" distL="0" distR="0" wp14:anchorId="0C800C47" wp14:editId="2763BE0F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914" w:rsidRPr="003A7BFD" w:rsidRDefault="00715914" w:rsidP="00715914">
      <w:pPr>
        <w:rPr>
          <w:sz w:val="19"/>
        </w:rPr>
      </w:pPr>
    </w:p>
    <w:p w:rsidR="00715914" w:rsidRPr="003A7BFD" w:rsidRDefault="004E3521" w:rsidP="00715914">
      <w:pPr>
        <w:pStyle w:val="ShortT"/>
      </w:pPr>
      <w:r w:rsidRPr="003A7BFD">
        <w:t xml:space="preserve">Export Charges (Imposition—General) </w:t>
      </w:r>
      <w:r w:rsidR="00716F21">
        <w:t>Regulations 2</w:t>
      </w:r>
      <w:r w:rsidR="003E73E6" w:rsidRPr="003A7BFD">
        <w:t>021</w:t>
      </w:r>
    </w:p>
    <w:p w:rsidR="00BF47CA" w:rsidRPr="003A7BFD" w:rsidRDefault="00BF47CA" w:rsidP="00BF47CA">
      <w:pPr>
        <w:pStyle w:val="SignCoverPageStart"/>
        <w:spacing w:before="240"/>
        <w:rPr>
          <w:szCs w:val="22"/>
        </w:rPr>
      </w:pPr>
      <w:r w:rsidRPr="003A7BFD">
        <w:rPr>
          <w:szCs w:val="22"/>
        </w:rPr>
        <w:t>I, General the Honourable David Hurley AC DSC (Retd), Governor</w:t>
      </w:r>
      <w:r w:rsidR="00716F21">
        <w:rPr>
          <w:szCs w:val="22"/>
        </w:rPr>
        <w:noBreakHyphen/>
      </w:r>
      <w:r w:rsidRPr="003A7BFD">
        <w:rPr>
          <w:szCs w:val="22"/>
        </w:rPr>
        <w:t>General of the Commonwealth of Australia, acting with the advice of the Federal Executive Council, make the following regulations.</w:t>
      </w:r>
    </w:p>
    <w:p w:rsidR="00BF47CA" w:rsidRPr="003A7BFD" w:rsidRDefault="002D3CED" w:rsidP="00BF47CA">
      <w:pPr>
        <w:keepNext/>
        <w:spacing w:before="720" w:line="240" w:lineRule="atLeast"/>
        <w:ind w:right="397"/>
        <w:jc w:val="both"/>
        <w:rPr>
          <w:szCs w:val="22"/>
        </w:rPr>
      </w:pPr>
      <w:r>
        <w:rPr>
          <w:szCs w:val="22"/>
        </w:rPr>
        <w:t xml:space="preserve">Dated </w:t>
      </w:r>
      <w:r>
        <w:rPr>
          <w:szCs w:val="22"/>
        </w:rPr>
        <w:fldChar w:fldCharType="begin"/>
      </w:r>
      <w:r>
        <w:rPr>
          <w:szCs w:val="22"/>
        </w:rPr>
        <w:instrText xml:space="preserve">  DOCPROPERTY  DateMade  \* MERGEFORMAT </w:instrText>
      </w:r>
      <w:r>
        <w:rPr>
          <w:szCs w:val="22"/>
        </w:rPr>
        <w:fldChar w:fldCharType="separate"/>
      </w:r>
      <w:r>
        <w:rPr>
          <w:szCs w:val="22"/>
        </w:rPr>
        <w:t>18 March 2021</w:t>
      </w:r>
      <w:r>
        <w:rPr>
          <w:szCs w:val="22"/>
        </w:rPr>
        <w:fldChar w:fldCharType="end"/>
      </w:r>
    </w:p>
    <w:p w:rsidR="00BF47CA" w:rsidRPr="003A7BFD" w:rsidRDefault="00BF47CA" w:rsidP="00BF47CA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3A7BFD">
        <w:rPr>
          <w:szCs w:val="22"/>
        </w:rPr>
        <w:t>David Hurley</w:t>
      </w:r>
    </w:p>
    <w:p w:rsidR="00BF47CA" w:rsidRPr="003A7BFD" w:rsidRDefault="00BF47CA" w:rsidP="00BF47CA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3A7BFD">
        <w:rPr>
          <w:szCs w:val="22"/>
        </w:rPr>
        <w:t>Governor</w:t>
      </w:r>
      <w:r w:rsidR="00716F21">
        <w:rPr>
          <w:szCs w:val="22"/>
        </w:rPr>
        <w:noBreakHyphen/>
      </w:r>
      <w:r w:rsidRPr="003A7BFD">
        <w:rPr>
          <w:szCs w:val="22"/>
        </w:rPr>
        <w:t>General</w:t>
      </w:r>
    </w:p>
    <w:p w:rsidR="00BF47CA" w:rsidRPr="003A7BFD" w:rsidRDefault="00BF47CA" w:rsidP="00BF47CA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3A7BFD">
        <w:rPr>
          <w:szCs w:val="22"/>
        </w:rPr>
        <w:t>By His Excellency’s Command</w:t>
      </w:r>
    </w:p>
    <w:p w:rsidR="00BF47CA" w:rsidRPr="003A7BFD" w:rsidRDefault="00BF47CA" w:rsidP="00BF47CA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3A7BFD">
        <w:rPr>
          <w:szCs w:val="22"/>
        </w:rPr>
        <w:t>David Littleproud</w:t>
      </w:r>
    </w:p>
    <w:p w:rsidR="00BF47CA" w:rsidRPr="003A7BFD" w:rsidRDefault="00BF47CA" w:rsidP="00BF47CA">
      <w:pPr>
        <w:pStyle w:val="SignCoverPageEnd"/>
        <w:rPr>
          <w:szCs w:val="22"/>
        </w:rPr>
      </w:pPr>
      <w:r w:rsidRPr="003A7BFD">
        <w:rPr>
          <w:szCs w:val="22"/>
        </w:rPr>
        <w:t>Minister for Agriculture, Drought and Emergency Management</w:t>
      </w:r>
    </w:p>
    <w:p w:rsidR="00BF47CA" w:rsidRPr="003A7BFD" w:rsidRDefault="00BF47CA" w:rsidP="00BF47CA"/>
    <w:p w:rsidR="00BF47CA" w:rsidRPr="003A7BFD" w:rsidRDefault="00BF47CA" w:rsidP="00BF47CA"/>
    <w:p w:rsidR="00BF47CA" w:rsidRPr="003A7BFD" w:rsidRDefault="00BF47CA" w:rsidP="00BF47CA"/>
    <w:p w:rsidR="00715914" w:rsidRPr="00FD52CF" w:rsidRDefault="00715914" w:rsidP="00715914">
      <w:pPr>
        <w:pStyle w:val="Header"/>
        <w:tabs>
          <w:tab w:val="clear" w:pos="4150"/>
          <w:tab w:val="clear" w:pos="8307"/>
        </w:tabs>
      </w:pPr>
      <w:r w:rsidRPr="00FD52CF">
        <w:rPr>
          <w:rStyle w:val="CharChapNo"/>
        </w:rPr>
        <w:t xml:space="preserve"> </w:t>
      </w:r>
      <w:r w:rsidRPr="00FD52CF">
        <w:rPr>
          <w:rStyle w:val="CharChapText"/>
        </w:rPr>
        <w:t xml:space="preserve"> </w:t>
      </w:r>
    </w:p>
    <w:p w:rsidR="00715914" w:rsidRPr="00FD52CF" w:rsidRDefault="00715914" w:rsidP="00715914">
      <w:pPr>
        <w:pStyle w:val="Header"/>
        <w:tabs>
          <w:tab w:val="clear" w:pos="4150"/>
          <w:tab w:val="clear" w:pos="8307"/>
        </w:tabs>
      </w:pPr>
      <w:r w:rsidRPr="00FD52CF">
        <w:rPr>
          <w:rStyle w:val="CharPartNo"/>
        </w:rPr>
        <w:t xml:space="preserve"> </w:t>
      </w:r>
      <w:r w:rsidRPr="00FD52CF">
        <w:rPr>
          <w:rStyle w:val="CharPartText"/>
        </w:rPr>
        <w:t xml:space="preserve"> </w:t>
      </w:r>
    </w:p>
    <w:p w:rsidR="00715914" w:rsidRPr="00FD52CF" w:rsidRDefault="00715914" w:rsidP="00715914">
      <w:pPr>
        <w:pStyle w:val="Header"/>
        <w:tabs>
          <w:tab w:val="clear" w:pos="4150"/>
          <w:tab w:val="clear" w:pos="8307"/>
        </w:tabs>
      </w:pPr>
      <w:r w:rsidRPr="00FD52CF">
        <w:rPr>
          <w:rStyle w:val="CharDivNo"/>
        </w:rPr>
        <w:t xml:space="preserve"> </w:t>
      </w:r>
      <w:r w:rsidRPr="00FD52CF">
        <w:rPr>
          <w:rStyle w:val="CharDivText"/>
        </w:rPr>
        <w:t xml:space="preserve"> </w:t>
      </w:r>
    </w:p>
    <w:p w:rsidR="00715914" w:rsidRPr="003A7BFD" w:rsidRDefault="00715914" w:rsidP="00715914">
      <w:pPr>
        <w:sectPr w:rsidR="00715914" w:rsidRPr="003A7BFD" w:rsidSect="003920B7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F67BCA" w:rsidRPr="003A7BFD" w:rsidRDefault="00715914" w:rsidP="00715914">
      <w:pPr>
        <w:outlineLvl w:val="0"/>
        <w:rPr>
          <w:sz w:val="36"/>
        </w:rPr>
      </w:pPr>
      <w:r w:rsidRPr="003A7BFD">
        <w:rPr>
          <w:sz w:val="36"/>
        </w:rPr>
        <w:lastRenderedPageBreak/>
        <w:t>Contents</w:t>
      </w:r>
    </w:p>
    <w:p w:rsidR="0098044C" w:rsidRDefault="0098044C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Part 1—Preliminary</w:t>
      </w:r>
      <w:r w:rsidRPr="0098044C">
        <w:rPr>
          <w:b w:val="0"/>
          <w:noProof/>
          <w:sz w:val="18"/>
        </w:rPr>
        <w:tab/>
      </w:r>
      <w:r w:rsidRPr="0098044C">
        <w:rPr>
          <w:b w:val="0"/>
          <w:noProof/>
          <w:sz w:val="18"/>
        </w:rPr>
        <w:fldChar w:fldCharType="begin"/>
      </w:r>
      <w:r w:rsidRPr="0098044C">
        <w:rPr>
          <w:b w:val="0"/>
          <w:noProof/>
          <w:sz w:val="18"/>
        </w:rPr>
        <w:instrText xml:space="preserve"> PAGEREF _Toc63954344 \h </w:instrText>
      </w:r>
      <w:r w:rsidRPr="0098044C">
        <w:rPr>
          <w:b w:val="0"/>
          <w:noProof/>
          <w:sz w:val="18"/>
        </w:rPr>
      </w:r>
      <w:r w:rsidRPr="0098044C">
        <w:rPr>
          <w:b w:val="0"/>
          <w:noProof/>
          <w:sz w:val="18"/>
        </w:rPr>
        <w:fldChar w:fldCharType="separate"/>
      </w:r>
      <w:r w:rsidR="002D3CED">
        <w:rPr>
          <w:b w:val="0"/>
          <w:noProof/>
          <w:sz w:val="18"/>
        </w:rPr>
        <w:t>1</w:t>
      </w:r>
      <w:r w:rsidRPr="0098044C">
        <w:rPr>
          <w:b w:val="0"/>
          <w:noProof/>
          <w:sz w:val="18"/>
        </w:rPr>
        <w:fldChar w:fldCharType="end"/>
      </w:r>
    </w:p>
    <w:p w:rsidR="0098044C" w:rsidRDefault="0098044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</w:t>
      </w:r>
      <w:r>
        <w:rPr>
          <w:noProof/>
        </w:rPr>
        <w:tab/>
        <w:t>Name</w:t>
      </w:r>
      <w:r w:rsidRPr="0098044C">
        <w:rPr>
          <w:noProof/>
        </w:rPr>
        <w:tab/>
      </w:r>
      <w:r w:rsidRPr="0098044C">
        <w:rPr>
          <w:noProof/>
        </w:rPr>
        <w:fldChar w:fldCharType="begin"/>
      </w:r>
      <w:r w:rsidRPr="0098044C">
        <w:rPr>
          <w:noProof/>
        </w:rPr>
        <w:instrText xml:space="preserve"> PAGEREF _Toc63954345 \h </w:instrText>
      </w:r>
      <w:r w:rsidRPr="0098044C">
        <w:rPr>
          <w:noProof/>
        </w:rPr>
      </w:r>
      <w:r w:rsidRPr="0098044C">
        <w:rPr>
          <w:noProof/>
        </w:rPr>
        <w:fldChar w:fldCharType="separate"/>
      </w:r>
      <w:r w:rsidR="002D3CED">
        <w:rPr>
          <w:noProof/>
        </w:rPr>
        <w:t>1</w:t>
      </w:r>
      <w:r w:rsidRPr="0098044C">
        <w:rPr>
          <w:noProof/>
        </w:rPr>
        <w:fldChar w:fldCharType="end"/>
      </w:r>
    </w:p>
    <w:p w:rsidR="0098044C" w:rsidRDefault="0098044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98044C">
        <w:rPr>
          <w:noProof/>
        </w:rPr>
        <w:tab/>
      </w:r>
      <w:r w:rsidRPr="0098044C">
        <w:rPr>
          <w:noProof/>
        </w:rPr>
        <w:fldChar w:fldCharType="begin"/>
      </w:r>
      <w:r w:rsidRPr="0098044C">
        <w:rPr>
          <w:noProof/>
        </w:rPr>
        <w:instrText xml:space="preserve"> PAGEREF _Toc63954346 \h </w:instrText>
      </w:r>
      <w:r w:rsidRPr="0098044C">
        <w:rPr>
          <w:noProof/>
        </w:rPr>
      </w:r>
      <w:r w:rsidRPr="0098044C">
        <w:rPr>
          <w:noProof/>
        </w:rPr>
        <w:fldChar w:fldCharType="separate"/>
      </w:r>
      <w:r w:rsidR="002D3CED">
        <w:rPr>
          <w:noProof/>
        </w:rPr>
        <w:t>1</w:t>
      </w:r>
      <w:r w:rsidRPr="0098044C">
        <w:rPr>
          <w:noProof/>
        </w:rPr>
        <w:fldChar w:fldCharType="end"/>
      </w:r>
    </w:p>
    <w:p w:rsidR="0098044C" w:rsidRDefault="0098044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98044C">
        <w:rPr>
          <w:noProof/>
        </w:rPr>
        <w:tab/>
      </w:r>
      <w:r w:rsidRPr="0098044C">
        <w:rPr>
          <w:noProof/>
        </w:rPr>
        <w:fldChar w:fldCharType="begin"/>
      </w:r>
      <w:r w:rsidRPr="0098044C">
        <w:rPr>
          <w:noProof/>
        </w:rPr>
        <w:instrText xml:space="preserve"> PAGEREF _Toc63954347 \h </w:instrText>
      </w:r>
      <w:r w:rsidRPr="0098044C">
        <w:rPr>
          <w:noProof/>
        </w:rPr>
      </w:r>
      <w:r w:rsidRPr="0098044C">
        <w:rPr>
          <w:noProof/>
        </w:rPr>
        <w:fldChar w:fldCharType="separate"/>
      </w:r>
      <w:r w:rsidR="002D3CED">
        <w:rPr>
          <w:noProof/>
        </w:rPr>
        <w:t>1</w:t>
      </w:r>
      <w:r w:rsidRPr="0098044C">
        <w:rPr>
          <w:noProof/>
        </w:rPr>
        <w:fldChar w:fldCharType="end"/>
      </w:r>
    </w:p>
    <w:p w:rsidR="0098044C" w:rsidRDefault="0098044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noProof/>
        </w:rPr>
        <w:tab/>
        <w:t>Schedules</w:t>
      </w:r>
      <w:r w:rsidRPr="0098044C">
        <w:rPr>
          <w:noProof/>
        </w:rPr>
        <w:tab/>
      </w:r>
      <w:r w:rsidRPr="0098044C">
        <w:rPr>
          <w:noProof/>
        </w:rPr>
        <w:fldChar w:fldCharType="begin"/>
      </w:r>
      <w:r w:rsidRPr="0098044C">
        <w:rPr>
          <w:noProof/>
        </w:rPr>
        <w:instrText xml:space="preserve"> PAGEREF _Toc63954348 \h </w:instrText>
      </w:r>
      <w:r w:rsidRPr="0098044C">
        <w:rPr>
          <w:noProof/>
        </w:rPr>
      </w:r>
      <w:r w:rsidRPr="0098044C">
        <w:rPr>
          <w:noProof/>
        </w:rPr>
        <w:fldChar w:fldCharType="separate"/>
      </w:r>
      <w:r w:rsidR="002D3CED">
        <w:rPr>
          <w:noProof/>
        </w:rPr>
        <w:t>1</w:t>
      </w:r>
      <w:r w:rsidRPr="0098044C">
        <w:rPr>
          <w:noProof/>
        </w:rPr>
        <w:fldChar w:fldCharType="end"/>
      </w:r>
    </w:p>
    <w:p w:rsidR="0098044C" w:rsidRDefault="0098044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5</w:t>
      </w:r>
      <w:r>
        <w:rPr>
          <w:noProof/>
        </w:rPr>
        <w:tab/>
        <w:t>Simplified outline of this instrument</w:t>
      </w:r>
      <w:r w:rsidRPr="0098044C">
        <w:rPr>
          <w:noProof/>
        </w:rPr>
        <w:tab/>
      </w:r>
      <w:r w:rsidRPr="0098044C">
        <w:rPr>
          <w:noProof/>
        </w:rPr>
        <w:fldChar w:fldCharType="begin"/>
      </w:r>
      <w:r w:rsidRPr="0098044C">
        <w:rPr>
          <w:noProof/>
        </w:rPr>
        <w:instrText xml:space="preserve"> PAGEREF _Toc63954349 \h </w:instrText>
      </w:r>
      <w:r w:rsidRPr="0098044C">
        <w:rPr>
          <w:noProof/>
        </w:rPr>
      </w:r>
      <w:r w:rsidRPr="0098044C">
        <w:rPr>
          <w:noProof/>
        </w:rPr>
        <w:fldChar w:fldCharType="separate"/>
      </w:r>
      <w:r w:rsidR="002D3CED">
        <w:rPr>
          <w:noProof/>
        </w:rPr>
        <w:t>1</w:t>
      </w:r>
      <w:r w:rsidRPr="0098044C">
        <w:rPr>
          <w:noProof/>
        </w:rPr>
        <w:fldChar w:fldCharType="end"/>
      </w:r>
    </w:p>
    <w:p w:rsidR="0098044C" w:rsidRDefault="0098044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6</w:t>
      </w:r>
      <w:r>
        <w:rPr>
          <w:noProof/>
        </w:rPr>
        <w:tab/>
        <w:t>Definitions</w:t>
      </w:r>
      <w:r w:rsidRPr="0098044C">
        <w:rPr>
          <w:noProof/>
        </w:rPr>
        <w:tab/>
      </w:r>
      <w:r w:rsidRPr="0098044C">
        <w:rPr>
          <w:noProof/>
        </w:rPr>
        <w:fldChar w:fldCharType="begin"/>
      </w:r>
      <w:r w:rsidRPr="0098044C">
        <w:rPr>
          <w:noProof/>
        </w:rPr>
        <w:instrText xml:space="preserve"> PAGEREF _Toc63954350 \h </w:instrText>
      </w:r>
      <w:r w:rsidRPr="0098044C">
        <w:rPr>
          <w:noProof/>
        </w:rPr>
      </w:r>
      <w:r w:rsidRPr="0098044C">
        <w:rPr>
          <w:noProof/>
        </w:rPr>
        <w:fldChar w:fldCharType="separate"/>
      </w:r>
      <w:r w:rsidR="002D3CED">
        <w:rPr>
          <w:noProof/>
        </w:rPr>
        <w:t>2</w:t>
      </w:r>
      <w:r w:rsidRPr="0098044C">
        <w:rPr>
          <w:noProof/>
        </w:rPr>
        <w:fldChar w:fldCharType="end"/>
      </w:r>
    </w:p>
    <w:p w:rsidR="0098044C" w:rsidRDefault="0098044C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Part 2—Charges in relation to export of certain goods</w:t>
      </w:r>
      <w:r w:rsidRPr="0098044C">
        <w:rPr>
          <w:b w:val="0"/>
          <w:noProof/>
          <w:sz w:val="18"/>
        </w:rPr>
        <w:tab/>
      </w:r>
      <w:r w:rsidRPr="0098044C">
        <w:rPr>
          <w:b w:val="0"/>
          <w:noProof/>
          <w:sz w:val="18"/>
        </w:rPr>
        <w:fldChar w:fldCharType="begin"/>
      </w:r>
      <w:r w:rsidRPr="0098044C">
        <w:rPr>
          <w:b w:val="0"/>
          <w:noProof/>
          <w:sz w:val="18"/>
        </w:rPr>
        <w:instrText xml:space="preserve"> PAGEREF _Toc63954351 \h </w:instrText>
      </w:r>
      <w:r w:rsidRPr="0098044C">
        <w:rPr>
          <w:b w:val="0"/>
          <w:noProof/>
          <w:sz w:val="18"/>
        </w:rPr>
      </w:r>
      <w:r w:rsidRPr="0098044C">
        <w:rPr>
          <w:b w:val="0"/>
          <w:noProof/>
          <w:sz w:val="18"/>
        </w:rPr>
        <w:fldChar w:fldCharType="separate"/>
      </w:r>
      <w:r w:rsidR="002D3CED">
        <w:rPr>
          <w:b w:val="0"/>
          <w:noProof/>
          <w:sz w:val="18"/>
        </w:rPr>
        <w:t>7</w:t>
      </w:r>
      <w:r w:rsidRPr="0098044C">
        <w:rPr>
          <w:b w:val="0"/>
          <w:noProof/>
          <w:sz w:val="18"/>
        </w:rPr>
        <w:fldChar w:fldCharType="end"/>
      </w:r>
    </w:p>
    <w:p w:rsidR="0098044C" w:rsidRDefault="0098044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7</w:t>
      </w:r>
      <w:r>
        <w:rPr>
          <w:noProof/>
        </w:rPr>
        <w:tab/>
        <w:t>Charges—prescribed livestock</w:t>
      </w:r>
      <w:r w:rsidRPr="0098044C">
        <w:rPr>
          <w:noProof/>
        </w:rPr>
        <w:tab/>
      </w:r>
      <w:r w:rsidRPr="0098044C">
        <w:rPr>
          <w:noProof/>
        </w:rPr>
        <w:fldChar w:fldCharType="begin"/>
      </w:r>
      <w:r w:rsidRPr="0098044C">
        <w:rPr>
          <w:noProof/>
        </w:rPr>
        <w:instrText xml:space="preserve"> PAGEREF _Toc63954352 \h </w:instrText>
      </w:r>
      <w:r w:rsidRPr="0098044C">
        <w:rPr>
          <w:noProof/>
        </w:rPr>
      </w:r>
      <w:r w:rsidRPr="0098044C">
        <w:rPr>
          <w:noProof/>
        </w:rPr>
        <w:fldChar w:fldCharType="separate"/>
      </w:r>
      <w:r w:rsidR="002D3CED">
        <w:rPr>
          <w:noProof/>
        </w:rPr>
        <w:t>7</w:t>
      </w:r>
      <w:r w:rsidRPr="0098044C">
        <w:rPr>
          <w:noProof/>
        </w:rPr>
        <w:fldChar w:fldCharType="end"/>
      </w:r>
    </w:p>
    <w:p w:rsidR="0098044C" w:rsidRDefault="0098044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8</w:t>
      </w:r>
      <w:r>
        <w:rPr>
          <w:noProof/>
        </w:rPr>
        <w:tab/>
        <w:t>Charges—plants and plant products</w:t>
      </w:r>
      <w:r w:rsidRPr="0098044C">
        <w:rPr>
          <w:noProof/>
        </w:rPr>
        <w:tab/>
      </w:r>
      <w:r w:rsidRPr="0098044C">
        <w:rPr>
          <w:noProof/>
        </w:rPr>
        <w:fldChar w:fldCharType="begin"/>
      </w:r>
      <w:r w:rsidRPr="0098044C">
        <w:rPr>
          <w:noProof/>
        </w:rPr>
        <w:instrText xml:space="preserve"> PAGEREF _Toc63954353 \h </w:instrText>
      </w:r>
      <w:r w:rsidRPr="0098044C">
        <w:rPr>
          <w:noProof/>
        </w:rPr>
      </w:r>
      <w:r w:rsidRPr="0098044C">
        <w:rPr>
          <w:noProof/>
        </w:rPr>
        <w:fldChar w:fldCharType="separate"/>
      </w:r>
      <w:r w:rsidR="002D3CED">
        <w:rPr>
          <w:noProof/>
        </w:rPr>
        <w:t>7</w:t>
      </w:r>
      <w:r w:rsidRPr="0098044C">
        <w:rPr>
          <w:noProof/>
        </w:rPr>
        <w:fldChar w:fldCharType="end"/>
      </w:r>
    </w:p>
    <w:p w:rsidR="0098044C" w:rsidRDefault="0098044C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Part 3—Charges in relation to certain matters relating to export of certain goods</w:t>
      </w:r>
      <w:r w:rsidRPr="0098044C">
        <w:rPr>
          <w:b w:val="0"/>
          <w:noProof/>
          <w:sz w:val="18"/>
        </w:rPr>
        <w:tab/>
      </w:r>
      <w:r w:rsidRPr="0098044C">
        <w:rPr>
          <w:b w:val="0"/>
          <w:noProof/>
          <w:sz w:val="18"/>
        </w:rPr>
        <w:fldChar w:fldCharType="begin"/>
      </w:r>
      <w:r w:rsidRPr="0098044C">
        <w:rPr>
          <w:b w:val="0"/>
          <w:noProof/>
          <w:sz w:val="18"/>
        </w:rPr>
        <w:instrText xml:space="preserve"> PAGEREF _Toc63954354 \h </w:instrText>
      </w:r>
      <w:r w:rsidRPr="0098044C">
        <w:rPr>
          <w:b w:val="0"/>
          <w:noProof/>
          <w:sz w:val="18"/>
        </w:rPr>
      </w:r>
      <w:r w:rsidRPr="0098044C">
        <w:rPr>
          <w:b w:val="0"/>
          <w:noProof/>
          <w:sz w:val="18"/>
        </w:rPr>
        <w:fldChar w:fldCharType="separate"/>
      </w:r>
      <w:r w:rsidR="002D3CED">
        <w:rPr>
          <w:b w:val="0"/>
          <w:noProof/>
          <w:sz w:val="18"/>
        </w:rPr>
        <w:t>9</w:t>
      </w:r>
      <w:r w:rsidRPr="0098044C">
        <w:rPr>
          <w:b w:val="0"/>
          <w:noProof/>
          <w:sz w:val="18"/>
        </w:rPr>
        <w:fldChar w:fldCharType="end"/>
      </w:r>
    </w:p>
    <w:p w:rsidR="0098044C" w:rsidRDefault="0098044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9</w:t>
      </w:r>
      <w:r>
        <w:rPr>
          <w:noProof/>
        </w:rPr>
        <w:tab/>
        <w:t>Charges—registered establishments</w:t>
      </w:r>
      <w:r w:rsidRPr="0098044C">
        <w:rPr>
          <w:noProof/>
        </w:rPr>
        <w:tab/>
      </w:r>
      <w:r w:rsidRPr="0098044C">
        <w:rPr>
          <w:noProof/>
        </w:rPr>
        <w:fldChar w:fldCharType="begin"/>
      </w:r>
      <w:r w:rsidRPr="0098044C">
        <w:rPr>
          <w:noProof/>
        </w:rPr>
        <w:instrText xml:space="preserve"> PAGEREF _Toc63954355 \h </w:instrText>
      </w:r>
      <w:r w:rsidRPr="0098044C">
        <w:rPr>
          <w:noProof/>
        </w:rPr>
      </w:r>
      <w:r w:rsidRPr="0098044C">
        <w:rPr>
          <w:noProof/>
        </w:rPr>
        <w:fldChar w:fldCharType="separate"/>
      </w:r>
      <w:r w:rsidR="002D3CED">
        <w:rPr>
          <w:noProof/>
        </w:rPr>
        <w:t>9</w:t>
      </w:r>
      <w:r w:rsidRPr="0098044C">
        <w:rPr>
          <w:noProof/>
        </w:rPr>
        <w:fldChar w:fldCharType="end"/>
      </w:r>
    </w:p>
    <w:p w:rsidR="0098044C" w:rsidRDefault="0098044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10</w:t>
      </w:r>
      <w:r>
        <w:rPr>
          <w:noProof/>
        </w:rPr>
        <w:tab/>
        <w:t>Charges—slaughtering or dressing certain animals</w:t>
      </w:r>
      <w:r w:rsidRPr="0098044C">
        <w:rPr>
          <w:noProof/>
        </w:rPr>
        <w:tab/>
      </w:r>
      <w:r w:rsidRPr="0098044C">
        <w:rPr>
          <w:noProof/>
        </w:rPr>
        <w:fldChar w:fldCharType="begin"/>
      </w:r>
      <w:r w:rsidRPr="0098044C">
        <w:rPr>
          <w:noProof/>
        </w:rPr>
        <w:instrText xml:space="preserve"> PAGEREF _Toc63954356 \h </w:instrText>
      </w:r>
      <w:r w:rsidRPr="0098044C">
        <w:rPr>
          <w:noProof/>
        </w:rPr>
      </w:r>
      <w:r w:rsidRPr="0098044C">
        <w:rPr>
          <w:noProof/>
        </w:rPr>
        <w:fldChar w:fldCharType="separate"/>
      </w:r>
      <w:r w:rsidR="002D3CED">
        <w:rPr>
          <w:noProof/>
        </w:rPr>
        <w:t>12</w:t>
      </w:r>
      <w:r w:rsidRPr="0098044C">
        <w:rPr>
          <w:noProof/>
        </w:rPr>
        <w:fldChar w:fldCharType="end"/>
      </w:r>
    </w:p>
    <w:p w:rsidR="0098044C" w:rsidRDefault="0098044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11</w:t>
      </w:r>
      <w:r>
        <w:rPr>
          <w:noProof/>
        </w:rPr>
        <w:tab/>
        <w:t>Charges—applications</w:t>
      </w:r>
      <w:r w:rsidRPr="0098044C">
        <w:rPr>
          <w:noProof/>
        </w:rPr>
        <w:tab/>
      </w:r>
      <w:r w:rsidRPr="0098044C">
        <w:rPr>
          <w:noProof/>
        </w:rPr>
        <w:fldChar w:fldCharType="begin"/>
      </w:r>
      <w:r w:rsidRPr="0098044C">
        <w:rPr>
          <w:noProof/>
        </w:rPr>
        <w:instrText xml:space="preserve"> PAGEREF _Toc63954357 \h </w:instrText>
      </w:r>
      <w:r w:rsidRPr="0098044C">
        <w:rPr>
          <w:noProof/>
        </w:rPr>
      </w:r>
      <w:r w:rsidRPr="0098044C">
        <w:rPr>
          <w:noProof/>
        </w:rPr>
        <w:fldChar w:fldCharType="separate"/>
      </w:r>
      <w:r w:rsidR="002D3CED">
        <w:rPr>
          <w:noProof/>
        </w:rPr>
        <w:t>13</w:t>
      </w:r>
      <w:r w:rsidRPr="0098044C">
        <w:rPr>
          <w:noProof/>
        </w:rPr>
        <w:fldChar w:fldCharType="end"/>
      </w:r>
    </w:p>
    <w:p w:rsidR="0098044C" w:rsidRDefault="0098044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12</w:t>
      </w:r>
      <w:r>
        <w:rPr>
          <w:noProof/>
        </w:rPr>
        <w:tab/>
        <w:t>Charges—approved arrangements</w:t>
      </w:r>
      <w:r w:rsidRPr="0098044C">
        <w:rPr>
          <w:noProof/>
        </w:rPr>
        <w:tab/>
      </w:r>
      <w:r w:rsidRPr="0098044C">
        <w:rPr>
          <w:noProof/>
        </w:rPr>
        <w:fldChar w:fldCharType="begin"/>
      </w:r>
      <w:r w:rsidRPr="0098044C">
        <w:rPr>
          <w:noProof/>
        </w:rPr>
        <w:instrText xml:space="preserve"> PAGEREF _Toc63954358 \h </w:instrText>
      </w:r>
      <w:r w:rsidRPr="0098044C">
        <w:rPr>
          <w:noProof/>
        </w:rPr>
      </w:r>
      <w:r w:rsidRPr="0098044C">
        <w:rPr>
          <w:noProof/>
        </w:rPr>
        <w:fldChar w:fldCharType="separate"/>
      </w:r>
      <w:r w:rsidR="002D3CED">
        <w:rPr>
          <w:noProof/>
        </w:rPr>
        <w:t>15</w:t>
      </w:r>
      <w:r w:rsidRPr="0098044C">
        <w:rPr>
          <w:noProof/>
        </w:rPr>
        <w:fldChar w:fldCharType="end"/>
      </w:r>
    </w:p>
    <w:p w:rsidR="0098044C" w:rsidRDefault="0098044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13</w:t>
      </w:r>
      <w:r>
        <w:rPr>
          <w:noProof/>
        </w:rPr>
        <w:tab/>
        <w:t>Charges—livestock export licences and meat export licences</w:t>
      </w:r>
      <w:r w:rsidRPr="0098044C">
        <w:rPr>
          <w:noProof/>
        </w:rPr>
        <w:tab/>
      </w:r>
      <w:r w:rsidRPr="0098044C">
        <w:rPr>
          <w:noProof/>
        </w:rPr>
        <w:fldChar w:fldCharType="begin"/>
      </w:r>
      <w:r w:rsidRPr="0098044C">
        <w:rPr>
          <w:noProof/>
        </w:rPr>
        <w:instrText xml:space="preserve"> PAGEREF _Toc63954359 \h </w:instrText>
      </w:r>
      <w:r w:rsidRPr="0098044C">
        <w:rPr>
          <w:noProof/>
        </w:rPr>
      </w:r>
      <w:r w:rsidRPr="0098044C">
        <w:rPr>
          <w:noProof/>
        </w:rPr>
        <w:fldChar w:fldCharType="separate"/>
      </w:r>
      <w:r w:rsidR="002D3CED">
        <w:rPr>
          <w:noProof/>
        </w:rPr>
        <w:t>16</w:t>
      </w:r>
      <w:r w:rsidRPr="0098044C">
        <w:rPr>
          <w:noProof/>
        </w:rPr>
        <w:fldChar w:fldCharType="end"/>
      </w:r>
    </w:p>
    <w:p w:rsidR="0098044C" w:rsidRDefault="0098044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14</w:t>
      </w:r>
      <w:r>
        <w:rPr>
          <w:noProof/>
        </w:rPr>
        <w:tab/>
        <w:t>Charges—export documents</w:t>
      </w:r>
      <w:r w:rsidRPr="0098044C">
        <w:rPr>
          <w:noProof/>
        </w:rPr>
        <w:tab/>
      </w:r>
      <w:r w:rsidRPr="0098044C">
        <w:rPr>
          <w:noProof/>
        </w:rPr>
        <w:fldChar w:fldCharType="begin"/>
      </w:r>
      <w:r w:rsidRPr="0098044C">
        <w:rPr>
          <w:noProof/>
        </w:rPr>
        <w:instrText xml:space="preserve"> PAGEREF _Toc63954360 \h </w:instrText>
      </w:r>
      <w:r w:rsidRPr="0098044C">
        <w:rPr>
          <w:noProof/>
        </w:rPr>
      </w:r>
      <w:r w:rsidRPr="0098044C">
        <w:rPr>
          <w:noProof/>
        </w:rPr>
        <w:fldChar w:fldCharType="separate"/>
      </w:r>
      <w:r w:rsidR="002D3CED">
        <w:rPr>
          <w:noProof/>
        </w:rPr>
        <w:t>16</w:t>
      </w:r>
      <w:r w:rsidRPr="0098044C">
        <w:rPr>
          <w:noProof/>
        </w:rPr>
        <w:fldChar w:fldCharType="end"/>
      </w:r>
    </w:p>
    <w:p w:rsidR="0098044C" w:rsidRDefault="0098044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15</w:t>
      </w:r>
      <w:r>
        <w:rPr>
          <w:noProof/>
        </w:rPr>
        <w:tab/>
        <w:t>Charges—third party authorised officers: prescribed plants or prescribed plant products</w:t>
      </w:r>
      <w:r w:rsidRPr="0098044C">
        <w:rPr>
          <w:noProof/>
        </w:rPr>
        <w:tab/>
      </w:r>
      <w:r w:rsidRPr="0098044C">
        <w:rPr>
          <w:noProof/>
        </w:rPr>
        <w:fldChar w:fldCharType="begin"/>
      </w:r>
      <w:r w:rsidRPr="0098044C">
        <w:rPr>
          <w:noProof/>
        </w:rPr>
        <w:instrText xml:space="preserve"> PAGEREF _Toc63954361 \h </w:instrText>
      </w:r>
      <w:r w:rsidRPr="0098044C">
        <w:rPr>
          <w:noProof/>
        </w:rPr>
      </w:r>
      <w:r w:rsidRPr="0098044C">
        <w:rPr>
          <w:noProof/>
        </w:rPr>
        <w:fldChar w:fldCharType="separate"/>
      </w:r>
      <w:r w:rsidR="002D3CED">
        <w:rPr>
          <w:noProof/>
        </w:rPr>
        <w:t>17</w:t>
      </w:r>
      <w:r w:rsidRPr="0098044C">
        <w:rPr>
          <w:noProof/>
        </w:rPr>
        <w:fldChar w:fldCharType="end"/>
      </w:r>
    </w:p>
    <w:p w:rsidR="0098044C" w:rsidRDefault="0098044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16</w:t>
      </w:r>
      <w:r>
        <w:rPr>
          <w:noProof/>
        </w:rPr>
        <w:tab/>
        <w:t>Exemptions from charges</w:t>
      </w:r>
      <w:r w:rsidRPr="0098044C">
        <w:rPr>
          <w:noProof/>
        </w:rPr>
        <w:tab/>
      </w:r>
      <w:r w:rsidRPr="0098044C">
        <w:rPr>
          <w:noProof/>
        </w:rPr>
        <w:fldChar w:fldCharType="begin"/>
      </w:r>
      <w:r w:rsidRPr="0098044C">
        <w:rPr>
          <w:noProof/>
        </w:rPr>
        <w:instrText xml:space="preserve"> PAGEREF _Toc63954362 \h </w:instrText>
      </w:r>
      <w:r w:rsidRPr="0098044C">
        <w:rPr>
          <w:noProof/>
        </w:rPr>
      </w:r>
      <w:r w:rsidRPr="0098044C">
        <w:rPr>
          <w:noProof/>
        </w:rPr>
        <w:fldChar w:fldCharType="separate"/>
      </w:r>
      <w:r w:rsidR="002D3CED">
        <w:rPr>
          <w:noProof/>
        </w:rPr>
        <w:t>17</w:t>
      </w:r>
      <w:r w:rsidRPr="0098044C">
        <w:rPr>
          <w:noProof/>
        </w:rPr>
        <w:fldChar w:fldCharType="end"/>
      </w:r>
    </w:p>
    <w:p w:rsidR="0098044C" w:rsidRDefault="0098044C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Part 4—Transitional provisions</w:t>
      </w:r>
      <w:r w:rsidRPr="0098044C">
        <w:rPr>
          <w:b w:val="0"/>
          <w:noProof/>
          <w:sz w:val="18"/>
        </w:rPr>
        <w:tab/>
      </w:r>
      <w:r w:rsidRPr="0098044C">
        <w:rPr>
          <w:b w:val="0"/>
          <w:noProof/>
          <w:sz w:val="18"/>
        </w:rPr>
        <w:fldChar w:fldCharType="begin"/>
      </w:r>
      <w:r w:rsidRPr="0098044C">
        <w:rPr>
          <w:b w:val="0"/>
          <w:noProof/>
          <w:sz w:val="18"/>
        </w:rPr>
        <w:instrText xml:space="preserve"> PAGEREF _Toc63954363 \h </w:instrText>
      </w:r>
      <w:r w:rsidRPr="0098044C">
        <w:rPr>
          <w:b w:val="0"/>
          <w:noProof/>
          <w:sz w:val="18"/>
        </w:rPr>
      </w:r>
      <w:r w:rsidRPr="0098044C">
        <w:rPr>
          <w:b w:val="0"/>
          <w:noProof/>
          <w:sz w:val="18"/>
        </w:rPr>
        <w:fldChar w:fldCharType="separate"/>
      </w:r>
      <w:r w:rsidR="002D3CED">
        <w:rPr>
          <w:b w:val="0"/>
          <w:noProof/>
          <w:sz w:val="18"/>
        </w:rPr>
        <w:t>19</w:t>
      </w:r>
      <w:r w:rsidRPr="0098044C">
        <w:rPr>
          <w:b w:val="0"/>
          <w:noProof/>
          <w:sz w:val="18"/>
        </w:rPr>
        <w:fldChar w:fldCharType="end"/>
      </w:r>
    </w:p>
    <w:p w:rsidR="0098044C" w:rsidRDefault="0098044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17</w:t>
      </w:r>
      <w:r>
        <w:rPr>
          <w:noProof/>
        </w:rPr>
        <w:tab/>
        <w:t>Continuing approved arrangements for organic goods certification operations</w:t>
      </w:r>
      <w:r w:rsidRPr="0098044C">
        <w:rPr>
          <w:noProof/>
        </w:rPr>
        <w:tab/>
      </w:r>
      <w:r w:rsidRPr="0098044C">
        <w:rPr>
          <w:noProof/>
        </w:rPr>
        <w:fldChar w:fldCharType="begin"/>
      </w:r>
      <w:r w:rsidRPr="0098044C">
        <w:rPr>
          <w:noProof/>
        </w:rPr>
        <w:instrText xml:space="preserve"> PAGEREF _Toc63954364 \h </w:instrText>
      </w:r>
      <w:r w:rsidRPr="0098044C">
        <w:rPr>
          <w:noProof/>
        </w:rPr>
      </w:r>
      <w:r w:rsidRPr="0098044C">
        <w:rPr>
          <w:noProof/>
        </w:rPr>
        <w:fldChar w:fldCharType="separate"/>
      </w:r>
      <w:r w:rsidR="002D3CED">
        <w:rPr>
          <w:noProof/>
        </w:rPr>
        <w:t>19</w:t>
      </w:r>
      <w:r w:rsidRPr="0098044C">
        <w:rPr>
          <w:noProof/>
        </w:rPr>
        <w:fldChar w:fldCharType="end"/>
      </w:r>
    </w:p>
    <w:p w:rsidR="0098044C" w:rsidRDefault="0098044C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1—Repeals</w:t>
      </w:r>
      <w:r w:rsidRPr="0098044C">
        <w:rPr>
          <w:b w:val="0"/>
          <w:noProof/>
          <w:sz w:val="18"/>
        </w:rPr>
        <w:tab/>
      </w:r>
      <w:r w:rsidRPr="0098044C">
        <w:rPr>
          <w:b w:val="0"/>
          <w:noProof/>
          <w:sz w:val="18"/>
        </w:rPr>
        <w:fldChar w:fldCharType="begin"/>
      </w:r>
      <w:r w:rsidRPr="0098044C">
        <w:rPr>
          <w:b w:val="0"/>
          <w:noProof/>
          <w:sz w:val="18"/>
        </w:rPr>
        <w:instrText xml:space="preserve"> PAGEREF _Toc63954365 \h </w:instrText>
      </w:r>
      <w:r w:rsidRPr="0098044C">
        <w:rPr>
          <w:b w:val="0"/>
          <w:noProof/>
          <w:sz w:val="18"/>
        </w:rPr>
      </w:r>
      <w:r w:rsidRPr="0098044C">
        <w:rPr>
          <w:b w:val="0"/>
          <w:noProof/>
          <w:sz w:val="18"/>
        </w:rPr>
        <w:fldChar w:fldCharType="separate"/>
      </w:r>
      <w:r w:rsidR="002D3CED">
        <w:rPr>
          <w:b w:val="0"/>
          <w:noProof/>
          <w:sz w:val="18"/>
        </w:rPr>
        <w:t>20</w:t>
      </w:r>
      <w:r w:rsidRPr="0098044C">
        <w:rPr>
          <w:b w:val="0"/>
          <w:noProof/>
          <w:sz w:val="18"/>
        </w:rPr>
        <w:fldChar w:fldCharType="end"/>
      </w:r>
    </w:p>
    <w:p w:rsidR="0098044C" w:rsidRDefault="0098044C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Export Charges (Imposition—General) Regulation 2015</w:t>
      </w:r>
      <w:r w:rsidRPr="0098044C">
        <w:rPr>
          <w:i w:val="0"/>
          <w:noProof/>
          <w:sz w:val="18"/>
        </w:rPr>
        <w:tab/>
      </w:r>
      <w:r w:rsidRPr="0098044C">
        <w:rPr>
          <w:i w:val="0"/>
          <w:noProof/>
          <w:sz w:val="18"/>
        </w:rPr>
        <w:fldChar w:fldCharType="begin"/>
      </w:r>
      <w:r w:rsidRPr="0098044C">
        <w:rPr>
          <w:i w:val="0"/>
          <w:noProof/>
          <w:sz w:val="18"/>
        </w:rPr>
        <w:instrText xml:space="preserve"> PAGEREF _Toc63954366 \h </w:instrText>
      </w:r>
      <w:r w:rsidRPr="0098044C">
        <w:rPr>
          <w:i w:val="0"/>
          <w:noProof/>
          <w:sz w:val="18"/>
        </w:rPr>
      </w:r>
      <w:r w:rsidRPr="0098044C">
        <w:rPr>
          <w:i w:val="0"/>
          <w:noProof/>
          <w:sz w:val="18"/>
        </w:rPr>
        <w:fldChar w:fldCharType="separate"/>
      </w:r>
      <w:r w:rsidR="002D3CED">
        <w:rPr>
          <w:i w:val="0"/>
          <w:noProof/>
          <w:sz w:val="18"/>
        </w:rPr>
        <w:t>20</w:t>
      </w:r>
      <w:r w:rsidRPr="0098044C">
        <w:rPr>
          <w:i w:val="0"/>
          <w:noProof/>
          <w:sz w:val="18"/>
        </w:rPr>
        <w:fldChar w:fldCharType="end"/>
      </w:r>
    </w:p>
    <w:p w:rsidR="00670EA1" w:rsidRPr="003A7BFD" w:rsidRDefault="0098044C" w:rsidP="00715914">
      <w:r>
        <w:fldChar w:fldCharType="end"/>
      </w:r>
    </w:p>
    <w:p w:rsidR="00670EA1" w:rsidRPr="003A7BFD" w:rsidRDefault="00670EA1" w:rsidP="00715914">
      <w:pPr>
        <w:sectPr w:rsidR="00670EA1" w:rsidRPr="003A7BFD" w:rsidSect="003920B7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715914" w:rsidRPr="003A7BFD" w:rsidRDefault="00C864C2" w:rsidP="00715914">
      <w:pPr>
        <w:pStyle w:val="ActHead2"/>
      </w:pPr>
      <w:bookmarkStart w:id="0" w:name="_Toc63954344"/>
      <w:r w:rsidRPr="00FD52CF">
        <w:rPr>
          <w:rStyle w:val="CharPartNo"/>
        </w:rPr>
        <w:lastRenderedPageBreak/>
        <w:t>Part 1</w:t>
      </w:r>
      <w:r w:rsidR="00715914" w:rsidRPr="003A7BFD">
        <w:t>—</w:t>
      </w:r>
      <w:r w:rsidR="00715914" w:rsidRPr="00FD52CF">
        <w:rPr>
          <w:rStyle w:val="CharPartText"/>
        </w:rPr>
        <w:t>Preliminary</w:t>
      </w:r>
      <w:bookmarkEnd w:id="0"/>
    </w:p>
    <w:p w:rsidR="00715914" w:rsidRPr="00FD52CF" w:rsidRDefault="00715914" w:rsidP="00715914">
      <w:pPr>
        <w:pStyle w:val="Header"/>
      </w:pPr>
      <w:r w:rsidRPr="00FD52CF">
        <w:rPr>
          <w:rStyle w:val="CharDivNo"/>
        </w:rPr>
        <w:t xml:space="preserve"> </w:t>
      </w:r>
      <w:r w:rsidRPr="00FD52CF">
        <w:rPr>
          <w:rStyle w:val="CharDivText"/>
        </w:rPr>
        <w:t xml:space="preserve"> </w:t>
      </w:r>
    </w:p>
    <w:p w:rsidR="00715914" w:rsidRPr="003A7BFD" w:rsidRDefault="003F35E5" w:rsidP="00715914">
      <w:pPr>
        <w:pStyle w:val="ActHead5"/>
      </w:pPr>
      <w:bookmarkStart w:id="1" w:name="_Toc63954345"/>
      <w:r w:rsidRPr="00FD52CF">
        <w:rPr>
          <w:rStyle w:val="CharSectno"/>
        </w:rPr>
        <w:t>1</w:t>
      </w:r>
      <w:r w:rsidR="00715914" w:rsidRPr="003A7BFD">
        <w:t xml:space="preserve">  </w:t>
      </w:r>
      <w:r w:rsidR="00CE493D" w:rsidRPr="003A7BFD">
        <w:t>Name</w:t>
      </w:r>
      <w:bookmarkEnd w:id="1"/>
    </w:p>
    <w:p w:rsidR="00715914" w:rsidRPr="003A7BFD" w:rsidRDefault="00715914" w:rsidP="00715914">
      <w:pPr>
        <w:pStyle w:val="subsection"/>
      </w:pPr>
      <w:r w:rsidRPr="003A7BFD">
        <w:tab/>
      </w:r>
      <w:r w:rsidRPr="003A7BFD">
        <w:tab/>
      </w:r>
      <w:r w:rsidR="004E3521" w:rsidRPr="003A7BFD">
        <w:t>This instrument is</w:t>
      </w:r>
      <w:r w:rsidR="00CE493D" w:rsidRPr="003A7BFD">
        <w:t xml:space="preserve"> the </w:t>
      </w:r>
      <w:r w:rsidR="00BC76AC" w:rsidRPr="003A7BFD">
        <w:rPr>
          <w:i/>
        </w:rPr>
        <w:fldChar w:fldCharType="begin"/>
      </w:r>
      <w:r w:rsidR="00BC76AC" w:rsidRPr="003A7BFD">
        <w:rPr>
          <w:i/>
        </w:rPr>
        <w:instrText xml:space="preserve"> STYLEREF  ShortT </w:instrText>
      </w:r>
      <w:r w:rsidR="00BC76AC" w:rsidRPr="003A7BFD">
        <w:rPr>
          <w:i/>
        </w:rPr>
        <w:fldChar w:fldCharType="separate"/>
      </w:r>
      <w:r w:rsidR="002D3CED">
        <w:rPr>
          <w:i/>
          <w:noProof/>
        </w:rPr>
        <w:t>Export Charges (Imposition—General) Regulations 2021</w:t>
      </w:r>
      <w:r w:rsidR="00BC76AC" w:rsidRPr="003A7BFD">
        <w:rPr>
          <w:i/>
        </w:rPr>
        <w:fldChar w:fldCharType="end"/>
      </w:r>
      <w:r w:rsidRPr="003A7BFD">
        <w:t>.</w:t>
      </w:r>
    </w:p>
    <w:p w:rsidR="00715914" w:rsidRPr="003A7BFD" w:rsidRDefault="003F35E5" w:rsidP="00715914">
      <w:pPr>
        <w:pStyle w:val="ActHead5"/>
      </w:pPr>
      <w:bookmarkStart w:id="2" w:name="_Toc63954346"/>
      <w:r w:rsidRPr="00FD52CF">
        <w:rPr>
          <w:rStyle w:val="CharSectno"/>
        </w:rPr>
        <w:t>2</w:t>
      </w:r>
      <w:r w:rsidR="00715914" w:rsidRPr="003A7BFD">
        <w:t xml:space="preserve">  Commencement</w:t>
      </w:r>
      <w:bookmarkEnd w:id="2"/>
    </w:p>
    <w:p w:rsidR="00AE3652" w:rsidRPr="003A7BFD" w:rsidRDefault="00807626" w:rsidP="00AE3652">
      <w:pPr>
        <w:pStyle w:val="subsection"/>
      </w:pPr>
      <w:r w:rsidRPr="003A7BFD">
        <w:tab/>
      </w:r>
      <w:r w:rsidR="00AE3652" w:rsidRPr="003A7BFD">
        <w:t>(1)</w:t>
      </w:r>
      <w:r w:rsidR="00AE3652" w:rsidRPr="003A7BFD">
        <w:tab/>
        <w:t xml:space="preserve">Each provision of </w:t>
      </w:r>
      <w:r w:rsidR="004E3521" w:rsidRPr="003A7BFD">
        <w:t>this instrument</w:t>
      </w:r>
      <w:r w:rsidR="00AE3652" w:rsidRPr="003A7BFD">
        <w:t xml:space="preserve"> specified in column 1 of the table commences, or is taken to have commenced, in accordance with column 2 of the table. Any other statement in column 2 has effect according to its terms.</w:t>
      </w:r>
    </w:p>
    <w:p w:rsidR="00AE3652" w:rsidRPr="003A7BFD" w:rsidRDefault="00AE3652" w:rsidP="00AE3652">
      <w:pPr>
        <w:pStyle w:val="Tabletext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14"/>
        <w:gridCol w:w="4368"/>
        <w:gridCol w:w="1831"/>
      </w:tblGrid>
      <w:tr w:rsidR="00AE3652" w:rsidRPr="003A7BFD" w:rsidTr="009547C0">
        <w:trPr>
          <w:tblHeader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:rsidR="00AE3652" w:rsidRPr="003A7BFD" w:rsidRDefault="00AE3652" w:rsidP="00AC4DE9">
            <w:pPr>
              <w:pStyle w:val="TableHeading"/>
            </w:pPr>
            <w:r w:rsidRPr="003A7BFD">
              <w:t>Commencement information</w:t>
            </w:r>
          </w:p>
        </w:tc>
      </w:tr>
      <w:tr w:rsidR="00AE3652" w:rsidRPr="003A7BFD" w:rsidTr="009547C0">
        <w:trPr>
          <w:tblHeader/>
        </w:trPr>
        <w:tc>
          <w:tcPr>
            <w:tcW w:w="127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AE3652" w:rsidRPr="003A7BFD" w:rsidRDefault="00AE3652" w:rsidP="00AC4DE9">
            <w:pPr>
              <w:pStyle w:val="TableHeading"/>
            </w:pPr>
            <w:r w:rsidRPr="003A7BFD">
              <w:t>Column 1</w:t>
            </w:r>
          </w:p>
        </w:tc>
        <w:tc>
          <w:tcPr>
            <w:tcW w:w="262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AE3652" w:rsidRPr="003A7BFD" w:rsidRDefault="00AE3652" w:rsidP="00AC4DE9">
            <w:pPr>
              <w:pStyle w:val="TableHeading"/>
            </w:pPr>
            <w:r w:rsidRPr="003A7BFD">
              <w:t>Column 2</w:t>
            </w:r>
          </w:p>
        </w:tc>
        <w:tc>
          <w:tcPr>
            <w:tcW w:w="110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AE3652" w:rsidRPr="003A7BFD" w:rsidRDefault="00AE3652" w:rsidP="00AC4DE9">
            <w:pPr>
              <w:pStyle w:val="TableHeading"/>
            </w:pPr>
            <w:r w:rsidRPr="003A7BFD">
              <w:t>Column 3</w:t>
            </w:r>
          </w:p>
        </w:tc>
      </w:tr>
      <w:tr w:rsidR="00AE3652" w:rsidRPr="003A7BFD" w:rsidTr="009547C0">
        <w:trPr>
          <w:tblHeader/>
        </w:trPr>
        <w:tc>
          <w:tcPr>
            <w:tcW w:w="1272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AE3652" w:rsidRPr="003A7BFD" w:rsidRDefault="00AE3652" w:rsidP="00AC4DE9">
            <w:pPr>
              <w:pStyle w:val="TableHeading"/>
            </w:pPr>
            <w:r w:rsidRPr="003A7BFD">
              <w:t>Provisions</w:t>
            </w:r>
          </w:p>
        </w:tc>
        <w:tc>
          <w:tcPr>
            <w:tcW w:w="2627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AE3652" w:rsidRPr="003A7BFD" w:rsidRDefault="00AE3652" w:rsidP="00AC4DE9">
            <w:pPr>
              <w:pStyle w:val="TableHeading"/>
            </w:pPr>
            <w:r w:rsidRPr="003A7BFD">
              <w:t>Commencement</w:t>
            </w:r>
          </w:p>
        </w:tc>
        <w:tc>
          <w:tcPr>
            <w:tcW w:w="1102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AE3652" w:rsidRPr="003A7BFD" w:rsidRDefault="00AE3652" w:rsidP="00AC4DE9">
            <w:pPr>
              <w:pStyle w:val="TableHeading"/>
            </w:pPr>
            <w:r w:rsidRPr="003A7BFD">
              <w:t>Date/Details</w:t>
            </w:r>
          </w:p>
        </w:tc>
      </w:tr>
      <w:tr w:rsidR="00AE3652" w:rsidRPr="003A7BFD" w:rsidTr="009547C0">
        <w:tc>
          <w:tcPr>
            <w:tcW w:w="127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AE3652" w:rsidRPr="003A7BFD" w:rsidRDefault="00AE3652" w:rsidP="00AC4DE9">
            <w:pPr>
              <w:pStyle w:val="Tabletext"/>
            </w:pPr>
            <w:r w:rsidRPr="003A7BFD">
              <w:t xml:space="preserve">1.  The whole of </w:t>
            </w:r>
            <w:r w:rsidR="004E3521" w:rsidRPr="003A7BFD">
              <w:t>this instrument</w:t>
            </w:r>
          </w:p>
        </w:tc>
        <w:tc>
          <w:tcPr>
            <w:tcW w:w="262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AE3652" w:rsidRPr="003A7BFD" w:rsidRDefault="00753FE2" w:rsidP="00AC4DE9">
            <w:pPr>
              <w:pStyle w:val="Tabletext"/>
            </w:pPr>
            <w:r w:rsidRPr="003A7BFD">
              <w:t xml:space="preserve">At the same time as </w:t>
            </w:r>
            <w:r w:rsidR="00665BB3" w:rsidRPr="003A7BFD">
              <w:t>section 3</w:t>
            </w:r>
            <w:r w:rsidRPr="003A7BFD">
              <w:t xml:space="preserve"> of the </w:t>
            </w:r>
            <w:r w:rsidRPr="003A7BFD">
              <w:rPr>
                <w:i/>
              </w:rPr>
              <w:t>Export Control Act 2020</w:t>
            </w:r>
            <w:r w:rsidRPr="003A7BFD">
              <w:t xml:space="preserve"> commences</w:t>
            </w:r>
            <w:r w:rsidR="00AE3652" w:rsidRPr="003A7BFD">
              <w:t>.</w:t>
            </w:r>
          </w:p>
        </w:tc>
        <w:tc>
          <w:tcPr>
            <w:tcW w:w="11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AE3652" w:rsidRPr="003A7BFD" w:rsidRDefault="00C75731" w:rsidP="00AC4DE9">
            <w:pPr>
              <w:pStyle w:val="Tabletext"/>
            </w:pPr>
            <w:r>
              <w:t xml:space="preserve">3 am (A.C.T.) </w:t>
            </w:r>
            <w:r w:rsidR="005C34CF">
              <w:t>28</w:t>
            </w:r>
            <w:r>
              <w:t> </w:t>
            </w:r>
            <w:r w:rsidR="005C34CF">
              <w:t>March</w:t>
            </w:r>
            <w:r>
              <w:t> </w:t>
            </w:r>
            <w:bookmarkStart w:id="3" w:name="_GoBack"/>
            <w:bookmarkEnd w:id="3"/>
            <w:r w:rsidR="005C34CF">
              <w:t>2021</w:t>
            </w:r>
          </w:p>
        </w:tc>
      </w:tr>
    </w:tbl>
    <w:p w:rsidR="00AE3652" w:rsidRPr="003A7BFD" w:rsidRDefault="00AE3652" w:rsidP="00AE3652">
      <w:pPr>
        <w:pStyle w:val="notetext"/>
      </w:pPr>
      <w:r w:rsidRPr="003A7BFD">
        <w:rPr>
          <w:snapToGrid w:val="0"/>
          <w:lang w:eastAsia="en-US"/>
        </w:rPr>
        <w:t>Note:</w:t>
      </w:r>
      <w:r w:rsidRPr="003A7BFD">
        <w:rPr>
          <w:snapToGrid w:val="0"/>
          <w:lang w:eastAsia="en-US"/>
        </w:rPr>
        <w:tab/>
        <w:t xml:space="preserve">This table relates only to the provisions of </w:t>
      </w:r>
      <w:r w:rsidR="004E3521" w:rsidRPr="003A7BFD">
        <w:rPr>
          <w:snapToGrid w:val="0"/>
          <w:lang w:eastAsia="en-US"/>
        </w:rPr>
        <w:t>this instrument</w:t>
      </w:r>
      <w:r w:rsidRPr="003A7BFD">
        <w:t xml:space="preserve"> </w:t>
      </w:r>
      <w:r w:rsidRPr="003A7BFD">
        <w:rPr>
          <w:snapToGrid w:val="0"/>
          <w:lang w:eastAsia="en-US"/>
        </w:rPr>
        <w:t xml:space="preserve">as originally made. It will not be amended to deal with any later amendments of </w:t>
      </w:r>
      <w:r w:rsidR="004E3521" w:rsidRPr="003A7BFD">
        <w:rPr>
          <w:snapToGrid w:val="0"/>
          <w:lang w:eastAsia="en-US"/>
        </w:rPr>
        <w:t>this instrument</w:t>
      </w:r>
      <w:r w:rsidRPr="003A7BFD">
        <w:rPr>
          <w:snapToGrid w:val="0"/>
          <w:lang w:eastAsia="en-US"/>
        </w:rPr>
        <w:t>.</w:t>
      </w:r>
    </w:p>
    <w:p w:rsidR="00807626" w:rsidRPr="003A7BFD" w:rsidRDefault="00AE3652" w:rsidP="00AE3652">
      <w:pPr>
        <w:pStyle w:val="subsection"/>
      </w:pPr>
      <w:r w:rsidRPr="003A7BFD">
        <w:tab/>
        <w:t>(2)</w:t>
      </w:r>
      <w:r w:rsidRPr="003A7BFD">
        <w:tab/>
        <w:t xml:space="preserve">Any information in column 3 of the table is not part of </w:t>
      </w:r>
      <w:r w:rsidR="004E3521" w:rsidRPr="003A7BFD">
        <w:t>this instrument</w:t>
      </w:r>
      <w:r w:rsidRPr="003A7BFD">
        <w:t xml:space="preserve">. Information may be inserted in this column, or information in it may be edited, in any published version of </w:t>
      </w:r>
      <w:r w:rsidR="004E3521" w:rsidRPr="003A7BFD">
        <w:t>this instrument</w:t>
      </w:r>
      <w:r w:rsidRPr="003A7BFD">
        <w:t>.</w:t>
      </w:r>
    </w:p>
    <w:p w:rsidR="007500C8" w:rsidRPr="003A7BFD" w:rsidRDefault="003F35E5" w:rsidP="007500C8">
      <w:pPr>
        <w:pStyle w:val="ActHead5"/>
      </w:pPr>
      <w:bookmarkStart w:id="4" w:name="_Toc63954347"/>
      <w:r w:rsidRPr="00FD52CF">
        <w:rPr>
          <w:rStyle w:val="CharSectno"/>
        </w:rPr>
        <w:t>3</w:t>
      </w:r>
      <w:r w:rsidR="007500C8" w:rsidRPr="003A7BFD">
        <w:t xml:space="preserve">  Authority</w:t>
      </w:r>
      <w:bookmarkEnd w:id="4"/>
    </w:p>
    <w:p w:rsidR="00157B8B" w:rsidRPr="003A7BFD" w:rsidRDefault="007500C8" w:rsidP="007E667A">
      <w:pPr>
        <w:pStyle w:val="subsection"/>
      </w:pPr>
      <w:r w:rsidRPr="003A7BFD">
        <w:tab/>
      </w:r>
      <w:r w:rsidRPr="003A7BFD">
        <w:tab/>
      </w:r>
      <w:r w:rsidR="004E3521" w:rsidRPr="003A7BFD">
        <w:t>This instrument is</w:t>
      </w:r>
      <w:r w:rsidRPr="003A7BFD">
        <w:t xml:space="preserve"> made under the </w:t>
      </w:r>
      <w:r w:rsidR="007D17B7" w:rsidRPr="003A7BFD">
        <w:rPr>
          <w:i/>
        </w:rPr>
        <w:t>Export Charges (Imposition—General) Act 2015</w:t>
      </w:r>
      <w:r w:rsidR="00F4350D" w:rsidRPr="003A7BFD">
        <w:t>.</w:t>
      </w:r>
    </w:p>
    <w:p w:rsidR="00F9288E" w:rsidRPr="003A7BFD" w:rsidRDefault="00F9288E" w:rsidP="00F9288E">
      <w:pPr>
        <w:pStyle w:val="notetext"/>
      </w:pPr>
      <w:r w:rsidRPr="003A7BFD">
        <w:t>Note:</w:t>
      </w:r>
      <w:r w:rsidRPr="003A7BFD">
        <w:tab/>
        <w:t xml:space="preserve">This instrument extends to Norfolk Island and the Territory of Heard Island and McDonald Islands. See section 4 of the </w:t>
      </w:r>
      <w:r w:rsidR="00432CAE" w:rsidRPr="003A7BFD">
        <w:rPr>
          <w:i/>
        </w:rPr>
        <w:t>Export Charges (Imposition—General) Act 2015</w:t>
      </w:r>
      <w:r w:rsidR="00432CAE" w:rsidRPr="003A7BFD">
        <w:t>,</w:t>
      </w:r>
      <w:r w:rsidRPr="003A7BFD">
        <w:t xml:space="preserve"> </w:t>
      </w:r>
      <w:r w:rsidR="00716F21">
        <w:t>section 1</w:t>
      </w:r>
      <w:r w:rsidR="00716F21">
        <w:noBreakHyphen/>
      </w:r>
      <w:r w:rsidR="00432CAE" w:rsidRPr="003A7BFD">
        <w:t xml:space="preserve">4 of the </w:t>
      </w:r>
      <w:r w:rsidRPr="003A7BFD">
        <w:rPr>
          <w:i/>
        </w:rPr>
        <w:t>Export Control (Plants and Plant Products) Rules 2021</w:t>
      </w:r>
      <w:r w:rsidRPr="003A7BFD">
        <w:t xml:space="preserve"> and </w:t>
      </w:r>
      <w:r w:rsidR="00716F21">
        <w:t>section 1</w:t>
      </w:r>
      <w:r w:rsidR="00716F21">
        <w:noBreakHyphen/>
      </w:r>
      <w:r w:rsidR="00432CAE" w:rsidRPr="003A7BFD">
        <w:t xml:space="preserve">4 of the </w:t>
      </w:r>
      <w:r w:rsidRPr="003A7BFD">
        <w:rPr>
          <w:i/>
        </w:rPr>
        <w:t>Export Control (Fish and Fish Products) Rules 2021</w:t>
      </w:r>
      <w:r w:rsidRPr="003A7BFD">
        <w:t>.</w:t>
      </w:r>
    </w:p>
    <w:p w:rsidR="009547C0" w:rsidRPr="003A7BFD" w:rsidRDefault="003F35E5" w:rsidP="009547C0">
      <w:pPr>
        <w:pStyle w:val="ActHead5"/>
      </w:pPr>
      <w:bookmarkStart w:id="5" w:name="_Toc63954348"/>
      <w:r w:rsidRPr="00FD52CF">
        <w:rPr>
          <w:rStyle w:val="CharSectno"/>
        </w:rPr>
        <w:t>4</w:t>
      </w:r>
      <w:r w:rsidR="009547C0" w:rsidRPr="003A7BFD">
        <w:t xml:space="preserve">  Schedules</w:t>
      </w:r>
      <w:bookmarkEnd w:id="5"/>
    </w:p>
    <w:p w:rsidR="009547C0" w:rsidRPr="003A7BFD" w:rsidRDefault="009547C0" w:rsidP="009547C0">
      <w:pPr>
        <w:pStyle w:val="subsection"/>
      </w:pPr>
      <w:r w:rsidRPr="003A7BFD">
        <w:tab/>
      </w:r>
      <w:r w:rsidRPr="003A7BFD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:rsidR="00753FE2" w:rsidRPr="003A7BFD" w:rsidRDefault="003F35E5" w:rsidP="00753FE2">
      <w:pPr>
        <w:pStyle w:val="ActHead5"/>
      </w:pPr>
      <w:bookmarkStart w:id="6" w:name="_Toc63954349"/>
      <w:r w:rsidRPr="00FD52CF">
        <w:rPr>
          <w:rStyle w:val="CharSectno"/>
        </w:rPr>
        <w:t>5</w:t>
      </w:r>
      <w:r w:rsidR="00753FE2" w:rsidRPr="003A7BFD">
        <w:t xml:space="preserve">  Simplified outline of this instrument</w:t>
      </w:r>
      <w:bookmarkEnd w:id="6"/>
    </w:p>
    <w:p w:rsidR="00753FE2" w:rsidRPr="003A7BFD" w:rsidRDefault="00753FE2" w:rsidP="00753FE2">
      <w:pPr>
        <w:pStyle w:val="SOText"/>
      </w:pPr>
      <w:r w:rsidRPr="003A7BFD">
        <w:t>This instrument prescribes the following:</w:t>
      </w:r>
    </w:p>
    <w:p w:rsidR="00753FE2" w:rsidRPr="003A7BFD" w:rsidRDefault="00753FE2" w:rsidP="00753FE2">
      <w:pPr>
        <w:pStyle w:val="SOPara"/>
      </w:pPr>
      <w:r w:rsidRPr="003A7BFD">
        <w:tab/>
        <w:t>(a)</w:t>
      </w:r>
      <w:r w:rsidRPr="003A7BFD">
        <w:tab/>
        <w:t xml:space="preserve">charges in relation to the export of certain goods covered by the </w:t>
      </w:r>
      <w:r w:rsidRPr="003A7BFD">
        <w:rPr>
          <w:i/>
        </w:rPr>
        <w:t>Export Control Act 2020</w:t>
      </w:r>
      <w:r w:rsidRPr="003A7BFD">
        <w:t>;</w:t>
      </w:r>
    </w:p>
    <w:p w:rsidR="00753FE2" w:rsidRPr="003A7BFD" w:rsidRDefault="00753FE2" w:rsidP="00753FE2">
      <w:pPr>
        <w:pStyle w:val="SOPara"/>
      </w:pPr>
      <w:r w:rsidRPr="003A7BFD">
        <w:tab/>
        <w:t>(b)</w:t>
      </w:r>
      <w:r w:rsidRPr="003A7BFD">
        <w:tab/>
        <w:t xml:space="preserve">charges in relation to matters relating to the export of certain goods covered by the </w:t>
      </w:r>
      <w:r w:rsidRPr="003A7BFD">
        <w:rPr>
          <w:i/>
        </w:rPr>
        <w:t>Export Control Act 2020</w:t>
      </w:r>
      <w:r w:rsidRPr="003A7BFD">
        <w:t>;</w:t>
      </w:r>
    </w:p>
    <w:p w:rsidR="00753FE2" w:rsidRPr="003A7BFD" w:rsidRDefault="00753FE2" w:rsidP="00753FE2">
      <w:pPr>
        <w:pStyle w:val="SOPara"/>
      </w:pPr>
      <w:r w:rsidRPr="003A7BFD">
        <w:tab/>
        <w:t>(c)</w:t>
      </w:r>
      <w:r w:rsidRPr="003A7BFD">
        <w:tab/>
        <w:t>exemptions from the prescribed charges.</w:t>
      </w:r>
    </w:p>
    <w:p w:rsidR="00753FE2" w:rsidRPr="003A7BFD" w:rsidRDefault="00753FE2" w:rsidP="00753FE2">
      <w:pPr>
        <w:pStyle w:val="SOText"/>
      </w:pPr>
      <w:r w:rsidRPr="003A7BFD">
        <w:lastRenderedPageBreak/>
        <w:t xml:space="preserve">The prescribed charges are imposed as taxes (see the </w:t>
      </w:r>
      <w:r w:rsidRPr="003A7BFD">
        <w:rPr>
          <w:i/>
        </w:rPr>
        <w:t>Export Charges (Imposition—General) Act 2015</w:t>
      </w:r>
      <w:r w:rsidRPr="003A7BFD">
        <w:t>).</w:t>
      </w:r>
    </w:p>
    <w:p w:rsidR="00753FE2" w:rsidRPr="003A7BFD" w:rsidRDefault="00753FE2" w:rsidP="00753FE2">
      <w:pPr>
        <w:pStyle w:val="SOText"/>
      </w:pPr>
      <w:r w:rsidRPr="003A7BFD">
        <w:t xml:space="preserve">This instrument prescribes a charge only so far as that charge is neither a duty of customs nor a duty of excise within the meaning of section 55 of the Constitution. To the extent that the charge is a duty of customs, it is prescribed by the </w:t>
      </w:r>
      <w:r w:rsidRPr="003A7BFD">
        <w:rPr>
          <w:i/>
        </w:rPr>
        <w:t xml:space="preserve">Export Charges (Imposition—Customs) </w:t>
      </w:r>
      <w:r w:rsidR="00716F21">
        <w:rPr>
          <w:i/>
        </w:rPr>
        <w:t>Regulations 2</w:t>
      </w:r>
      <w:r w:rsidR="003E73E6" w:rsidRPr="003A7BFD">
        <w:rPr>
          <w:i/>
        </w:rPr>
        <w:t>021</w:t>
      </w:r>
      <w:r w:rsidRPr="003A7BFD">
        <w:t>.</w:t>
      </w:r>
    </w:p>
    <w:p w:rsidR="003D5C04" w:rsidRPr="003A7BFD" w:rsidRDefault="003D5C04" w:rsidP="00753FE2">
      <w:pPr>
        <w:pStyle w:val="SOText"/>
      </w:pPr>
      <w:r w:rsidRPr="003A7BFD">
        <w:t xml:space="preserve">The </w:t>
      </w:r>
      <w:r w:rsidRPr="003A7BFD">
        <w:rPr>
          <w:i/>
        </w:rPr>
        <w:t xml:space="preserve">Export Control (Fees and </w:t>
      </w:r>
      <w:r w:rsidR="003E73E6" w:rsidRPr="003A7BFD">
        <w:rPr>
          <w:i/>
        </w:rPr>
        <w:t>Payments</w:t>
      </w:r>
      <w:r w:rsidRPr="003A7BFD">
        <w:rPr>
          <w:i/>
        </w:rPr>
        <w:t xml:space="preserve">) </w:t>
      </w:r>
      <w:r w:rsidR="00665BB3" w:rsidRPr="003A7BFD">
        <w:rPr>
          <w:i/>
        </w:rPr>
        <w:t>Rules 2</w:t>
      </w:r>
      <w:r w:rsidR="003E73E6" w:rsidRPr="003A7BFD">
        <w:rPr>
          <w:i/>
        </w:rPr>
        <w:t>021</w:t>
      </w:r>
      <w:r w:rsidRPr="003A7BFD">
        <w:t xml:space="preserve"> prescribes other matters in relation to the charges prescribed by this instrument, including the following:</w:t>
      </w:r>
    </w:p>
    <w:p w:rsidR="003D5C04" w:rsidRPr="003A7BFD" w:rsidRDefault="003D5C04" w:rsidP="003D5C04">
      <w:pPr>
        <w:pStyle w:val="SOPara"/>
      </w:pPr>
      <w:r w:rsidRPr="003A7BFD">
        <w:tab/>
        <w:t>(a)</w:t>
      </w:r>
      <w:r w:rsidRPr="003A7BFD">
        <w:tab/>
        <w:t>the persons who are liable to pay the charges;</w:t>
      </w:r>
    </w:p>
    <w:p w:rsidR="003D5C04" w:rsidRPr="003A7BFD" w:rsidRDefault="003D5C04" w:rsidP="003D5C04">
      <w:pPr>
        <w:pStyle w:val="SOPara"/>
      </w:pPr>
      <w:r w:rsidRPr="003A7BFD">
        <w:tab/>
        <w:t>(b)</w:t>
      </w:r>
      <w:r w:rsidRPr="003A7BFD">
        <w:tab/>
        <w:t>the time when the charges are due and payable;</w:t>
      </w:r>
    </w:p>
    <w:p w:rsidR="003D5C04" w:rsidRPr="003A7BFD" w:rsidRDefault="003D5C04" w:rsidP="003D5C04">
      <w:pPr>
        <w:pStyle w:val="SOPara"/>
      </w:pPr>
      <w:r w:rsidRPr="003A7BFD">
        <w:tab/>
        <w:t>(c)</w:t>
      </w:r>
      <w:r w:rsidRPr="003A7BFD">
        <w:tab/>
        <w:t>matters relating to unpaid charges including late payment fees.</w:t>
      </w:r>
    </w:p>
    <w:p w:rsidR="0024240C" w:rsidRPr="003A7BFD" w:rsidRDefault="0024240C" w:rsidP="0024240C">
      <w:pPr>
        <w:pStyle w:val="SOHeadBold"/>
      </w:pPr>
      <w:r w:rsidRPr="003A7BFD">
        <w:t>Extension to Norfolk Island and Territory of Heard Island and McDonald Islands</w:t>
      </w:r>
    </w:p>
    <w:p w:rsidR="0024240C" w:rsidRPr="003A7BFD" w:rsidRDefault="0024240C" w:rsidP="0024240C">
      <w:pPr>
        <w:pStyle w:val="SOText"/>
      </w:pPr>
      <w:r w:rsidRPr="003A7BFD">
        <w:t>This instrument extends to Norfolk Island and the Territory of Heard Island and McDonald Islands and certain areas adjacent to those Territories.</w:t>
      </w:r>
    </w:p>
    <w:p w:rsidR="00753FE2" w:rsidRPr="003A7BFD" w:rsidRDefault="003F35E5" w:rsidP="00753FE2">
      <w:pPr>
        <w:pStyle w:val="ActHead5"/>
      </w:pPr>
      <w:bookmarkStart w:id="7" w:name="_Toc63954350"/>
      <w:r w:rsidRPr="00FD52CF">
        <w:rPr>
          <w:rStyle w:val="CharSectno"/>
        </w:rPr>
        <w:t>6</w:t>
      </w:r>
      <w:r w:rsidR="00753FE2" w:rsidRPr="003A7BFD">
        <w:t xml:space="preserve">  Definitions</w:t>
      </w:r>
      <w:bookmarkEnd w:id="7"/>
    </w:p>
    <w:p w:rsidR="00753FE2" w:rsidRPr="003A7BFD" w:rsidRDefault="00753FE2" w:rsidP="00753FE2">
      <w:pPr>
        <w:pStyle w:val="subsection"/>
      </w:pPr>
      <w:r w:rsidRPr="003A7BFD">
        <w:tab/>
      </w:r>
      <w:r w:rsidRPr="003A7BFD">
        <w:tab/>
        <w:t>In this instrument:</w:t>
      </w:r>
    </w:p>
    <w:p w:rsidR="00753FE2" w:rsidRPr="003A7BFD" w:rsidRDefault="00753FE2" w:rsidP="00753FE2">
      <w:pPr>
        <w:pStyle w:val="Definition"/>
      </w:pPr>
      <w:r w:rsidRPr="003A7BFD">
        <w:rPr>
          <w:b/>
          <w:i/>
        </w:rPr>
        <w:t>Act</w:t>
      </w:r>
      <w:r w:rsidRPr="003A7BFD">
        <w:t xml:space="preserve"> means the </w:t>
      </w:r>
      <w:r w:rsidRPr="003A7BFD">
        <w:rPr>
          <w:i/>
        </w:rPr>
        <w:t>Export Charges (Imposition—General) Act 2015</w:t>
      </w:r>
      <w:r w:rsidRPr="003A7BFD">
        <w:t>.</w:t>
      </w:r>
    </w:p>
    <w:p w:rsidR="00753FE2" w:rsidRPr="003A7BFD" w:rsidRDefault="00753FE2" w:rsidP="00753FE2">
      <w:pPr>
        <w:pStyle w:val="Definition"/>
      </w:pPr>
      <w:r w:rsidRPr="003A7BFD">
        <w:rPr>
          <w:b/>
          <w:i/>
        </w:rPr>
        <w:t>Animals Rules</w:t>
      </w:r>
      <w:r w:rsidRPr="003A7BFD">
        <w:t xml:space="preserve"> means the </w:t>
      </w:r>
      <w:r w:rsidRPr="003A7BFD">
        <w:rPr>
          <w:i/>
        </w:rPr>
        <w:t xml:space="preserve">Export Control (Animals) </w:t>
      </w:r>
      <w:r w:rsidR="00665BB3" w:rsidRPr="003A7BFD">
        <w:rPr>
          <w:i/>
        </w:rPr>
        <w:t>Rules 2</w:t>
      </w:r>
      <w:r w:rsidR="003E73E6" w:rsidRPr="003A7BFD">
        <w:rPr>
          <w:i/>
        </w:rPr>
        <w:t>021</w:t>
      </w:r>
      <w:r w:rsidRPr="003A7BFD">
        <w:t>.</w:t>
      </w:r>
    </w:p>
    <w:p w:rsidR="00201B68" w:rsidRPr="003A7BFD" w:rsidRDefault="00201B68" w:rsidP="00753FE2">
      <w:pPr>
        <w:pStyle w:val="Definition"/>
      </w:pPr>
      <w:r w:rsidRPr="003A7BFD">
        <w:rPr>
          <w:b/>
          <w:i/>
        </w:rPr>
        <w:t>approved arrangement</w:t>
      </w:r>
      <w:r w:rsidRPr="003A7BFD">
        <w:t xml:space="preserve"> has the meaning </w:t>
      </w:r>
      <w:r w:rsidR="00035F35" w:rsidRPr="003A7BFD">
        <w:t xml:space="preserve">given by </w:t>
      </w:r>
      <w:r w:rsidRPr="003A7BFD">
        <w:t>the Export Control Act.</w:t>
      </w:r>
    </w:p>
    <w:p w:rsidR="008C5B71" w:rsidRPr="003A7BFD" w:rsidRDefault="008C5B71" w:rsidP="00753FE2">
      <w:pPr>
        <w:pStyle w:val="Definition"/>
      </w:pPr>
      <w:r w:rsidRPr="003A7BFD">
        <w:rPr>
          <w:b/>
          <w:i/>
        </w:rPr>
        <w:t>Australian territory</w:t>
      </w:r>
      <w:r w:rsidRPr="003A7BFD">
        <w:t xml:space="preserve"> has the </w:t>
      </w:r>
      <w:r w:rsidR="00035F35" w:rsidRPr="003A7BFD">
        <w:t xml:space="preserve">meaning given by </w:t>
      </w:r>
      <w:r w:rsidRPr="003A7BFD">
        <w:t>the Export Control Act.</w:t>
      </w:r>
    </w:p>
    <w:p w:rsidR="00753FE2" w:rsidRPr="003A7BFD" w:rsidRDefault="00753FE2" w:rsidP="00753FE2">
      <w:pPr>
        <w:pStyle w:val="Definition"/>
      </w:pPr>
      <w:r w:rsidRPr="003A7BFD">
        <w:rPr>
          <w:b/>
          <w:i/>
        </w:rPr>
        <w:t>boning</w:t>
      </w:r>
      <w:r w:rsidRPr="003A7BFD">
        <w:t xml:space="preserve"> means a procedure (other than mechanical separation or rendering to produce meat fractions) for:</w:t>
      </w:r>
    </w:p>
    <w:p w:rsidR="00753FE2" w:rsidRPr="003A7BFD" w:rsidRDefault="00753FE2" w:rsidP="00753FE2">
      <w:pPr>
        <w:pStyle w:val="paragraph"/>
      </w:pPr>
      <w:r w:rsidRPr="003A7BFD">
        <w:tab/>
        <w:t>(a)</w:t>
      </w:r>
      <w:r w:rsidRPr="003A7BFD">
        <w:tab/>
        <w:t>removing the meat from the bones of a carcase or carcase part; or</w:t>
      </w:r>
    </w:p>
    <w:p w:rsidR="00753FE2" w:rsidRPr="003A7BFD" w:rsidRDefault="00753FE2" w:rsidP="00753FE2">
      <w:pPr>
        <w:pStyle w:val="paragraph"/>
      </w:pPr>
      <w:r w:rsidRPr="003A7BFD">
        <w:tab/>
        <w:t>(b)</w:t>
      </w:r>
      <w:r w:rsidRPr="003A7BFD">
        <w:tab/>
        <w:t>the production of bone</w:t>
      </w:r>
      <w:r w:rsidR="00716F21">
        <w:noBreakHyphen/>
      </w:r>
      <w:r w:rsidRPr="003A7BFD">
        <w:t>in or boneless meat cuts.</w:t>
      </w:r>
    </w:p>
    <w:p w:rsidR="004278F7" w:rsidRPr="003A7BFD" w:rsidRDefault="005D6BF7" w:rsidP="008C5B71">
      <w:pPr>
        <w:pStyle w:val="Definition"/>
      </w:pPr>
      <w:r w:rsidRPr="003A7BFD">
        <w:rPr>
          <w:b/>
          <w:i/>
        </w:rPr>
        <w:t>c</w:t>
      </w:r>
      <w:r w:rsidR="008C5B71" w:rsidRPr="003A7BFD">
        <w:rPr>
          <w:b/>
          <w:i/>
        </w:rPr>
        <w:t>arcase</w:t>
      </w:r>
      <w:r w:rsidR="004278F7" w:rsidRPr="003A7BFD">
        <w:t>:</w:t>
      </w:r>
    </w:p>
    <w:p w:rsidR="004278F7" w:rsidRPr="003A7BFD" w:rsidRDefault="004278F7" w:rsidP="004278F7">
      <w:pPr>
        <w:pStyle w:val="paragraph"/>
      </w:pPr>
      <w:r w:rsidRPr="003A7BFD">
        <w:tab/>
        <w:t>(a)</w:t>
      </w:r>
      <w:r w:rsidRPr="003A7BFD">
        <w:tab/>
        <w:t xml:space="preserve">in relation to </w:t>
      </w:r>
      <w:r w:rsidR="00E32065" w:rsidRPr="003A7BFD">
        <w:t xml:space="preserve">an animal </w:t>
      </w:r>
      <w:r w:rsidRPr="003A7BFD">
        <w:t xml:space="preserve">within the meaning of the Meat Rules—has the meaning given by those Rules; </w:t>
      </w:r>
      <w:r w:rsidR="00670FD7" w:rsidRPr="003A7BFD">
        <w:t>or</w:t>
      </w:r>
    </w:p>
    <w:p w:rsidR="004278F7" w:rsidRPr="003A7BFD" w:rsidRDefault="004278F7" w:rsidP="004278F7">
      <w:pPr>
        <w:pStyle w:val="paragraph"/>
      </w:pPr>
      <w:r w:rsidRPr="003A7BFD">
        <w:tab/>
        <w:t>(b)</w:t>
      </w:r>
      <w:r w:rsidRPr="003A7BFD">
        <w:tab/>
        <w:t xml:space="preserve">in relation to poultry—has the meaning given by the Poultry Meat Rules; </w:t>
      </w:r>
      <w:r w:rsidR="00670FD7" w:rsidRPr="003A7BFD">
        <w:t>or</w:t>
      </w:r>
    </w:p>
    <w:p w:rsidR="004278F7" w:rsidRPr="003A7BFD" w:rsidRDefault="004278F7" w:rsidP="004278F7">
      <w:pPr>
        <w:pStyle w:val="paragraph"/>
      </w:pPr>
      <w:r w:rsidRPr="003A7BFD">
        <w:tab/>
        <w:t>(c)</w:t>
      </w:r>
      <w:r w:rsidRPr="003A7BFD">
        <w:tab/>
        <w:t xml:space="preserve">in relation to a rabbit or a ratite—has the meaning given by the Rabbit and Ratite Meat Rules; </w:t>
      </w:r>
      <w:r w:rsidR="00670FD7" w:rsidRPr="003A7BFD">
        <w:t>or</w:t>
      </w:r>
    </w:p>
    <w:p w:rsidR="004278F7" w:rsidRPr="003A7BFD" w:rsidRDefault="004278F7" w:rsidP="004278F7">
      <w:pPr>
        <w:pStyle w:val="paragraph"/>
      </w:pPr>
      <w:r w:rsidRPr="003A7BFD">
        <w:tab/>
        <w:t>(d)</w:t>
      </w:r>
      <w:r w:rsidRPr="003A7BFD">
        <w:tab/>
        <w:t>in relation to a wild game animal—has the meaning given by the Wild Game Meat Rules.</w:t>
      </w:r>
    </w:p>
    <w:p w:rsidR="004278F7" w:rsidRPr="003A7BFD" w:rsidRDefault="008C5B71" w:rsidP="008C5B71">
      <w:pPr>
        <w:pStyle w:val="Definition"/>
      </w:pPr>
      <w:r w:rsidRPr="003A7BFD">
        <w:rPr>
          <w:b/>
          <w:i/>
        </w:rPr>
        <w:t>carcase part</w:t>
      </w:r>
      <w:r w:rsidR="00841B23" w:rsidRPr="003A7BFD">
        <w:t>:</w:t>
      </w:r>
    </w:p>
    <w:p w:rsidR="004278F7" w:rsidRPr="003A7BFD" w:rsidRDefault="004278F7" w:rsidP="004278F7">
      <w:pPr>
        <w:pStyle w:val="paragraph"/>
      </w:pPr>
      <w:r w:rsidRPr="003A7BFD">
        <w:tab/>
        <w:t>(a)</w:t>
      </w:r>
      <w:r w:rsidRPr="003A7BFD">
        <w:tab/>
        <w:t xml:space="preserve">in relation to </w:t>
      </w:r>
      <w:r w:rsidR="00E32065" w:rsidRPr="003A7BFD">
        <w:t xml:space="preserve">an animal </w:t>
      </w:r>
      <w:r w:rsidRPr="003A7BFD">
        <w:t xml:space="preserve">within the meaning of the Meat Rules—has the meaning given by those Rules; </w:t>
      </w:r>
      <w:r w:rsidR="00670FD7" w:rsidRPr="003A7BFD">
        <w:t>or</w:t>
      </w:r>
    </w:p>
    <w:p w:rsidR="004278F7" w:rsidRPr="003A7BFD" w:rsidRDefault="004278F7" w:rsidP="004278F7">
      <w:pPr>
        <w:pStyle w:val="paragraph"/>
      </w:pPr>
      <w:r w:rsidRPr="003A7BFD">
        <w:lastRenderedPageBreak/>
        <w:tab/>
        <w:t>(b)</w:t>
      </w:r>
      <w:r w:rsidRPr="003A7BFD">
        <w:tab/>
        <w:t xml:space="preserve">in relation to poultry—has the meaning given by the Poultry Meat Rules; </w:t>
      </w:r>
      <w:r w:rsidR="00670FD7" w:rsidRPr="003A7BFD">
        <w:t>or</w:t>
      </w:r>
    </w:p>
    <w:p w:rsidR="004278F7" w:rsidRPr="003A7BFD" w:rsidRDefault="004278F7" w:rsidP="004278F7">
      <w:pPr>
        <w:pStyle w:val="paragraph"/>
      </w:pPr>
      <w:r w:rsidRPr="003A7BFD">
        <w:tab/>
        <w:t>(c)</w:t>
      </w:r>
      <w:r w:rsidRPr="003A7BFD">
        <w:tab/>
        <w:t xml:space="preserve">in relation to a rabbit or a ratite—has the meaning given by the Rabbit and Ratite Meat Rules; </w:t>
      </w:r>
      <w:r w:rsidR="00670FD7" w:rsidRPr="003A7BFD">
        <w:t>or</w:t>
      </w:r>
    </w:p>
    <w:p w:rsidR="004278F7" w:rsidRPr="003A7BFD" w:rsidRDefault="004278F7" w:rsidP="004278F7">
      <w:pPr>
        <w:pStyle w:val="paragraph"/>
      </w:pPr>
      <w:r w:rsidRPr="003A7BFD">
        <w:tab/>
        <w:t>(d)</w:t>
      </w:r>
      <w:r w:rsidRPr="003A7BFD">
        <w:tab/>
        <w:t>in relation to a wild game animal—has the meaning given by the Wild Game Meat Rules.</w:t>
      </w:r>
    </w:p>
    <w:p w:rsidR="00753FE2" w:rsidRPr="003A7BFD" w:rsidRDefault="00753FE2" w:rsidP="008C5B71">
      <w:pPr>
        <w:pStyle w:val="Definition"/>
      </w:pPr>
      <w:r w:rsidRPr="003A7BFD">
        <w:rPr>
          <w:b/>
          <w:i/>
        </w:rPr>
        <w:t>casing</w:t>
      </w:r>
      <w:r w:rsidRPr="003A7BFD">
        <w:t xml:space="preserve"> has the same meaning as in the </w:t>
      </w:r>
      <w:r w:rsidR="008C5B71" w:rsidRPr="003A7BFD">
        <w:t>Meat Rules</w:t>
      </w:r>
      <w:r w:rsidRPr="003A7BFD">
        <w:t>.</w:t>
      </w:r>
    </w:p>
    <w:p w:rsidR="00753FE2" w:rsidRPr="003A7BFD" w:rsidRDefault="00753FE2" w:rsidP="00753FE2">
      <w:pPr>
        <w:pStyle w:val="Definition"/>
      </w:pPr>
      <w:r w:rsidRPr="003A7BFD">
        <w:rPr>
          <w:b/>
          <w:i/>
        </w:rPr>
        <w:t>cooperative</w:t>
      </w:r>
      <w:r w:rsidRPr="003A7BFD">
        <w:t xml:space="preserve"> means a body registered as a cooperative under a law of a State or Territory.</w:t>
      </w:r>
    </w:p>
    <w:p w:rsidR="00753FE2" w:rsidRPr="003A7BFD" w:rsidRDefault="00753FE2" w:rsidP="00753FE2">
      <w:pPr>
        <w:pStyle w:val="Definition"/>
      </w:pPr>
      <w:r w:rsidRPr="003A7BFD">
        <w:rPr>
          <w:b/>
          <w:i/>
        </w:rPr>
        <w:t>corporation</w:t>
      </w:r>
      <w:r w:rsidRPr="003A7BFD">
        <w:t xml:space="preserve"> has the same meaning as in the </w:t>
      </w:r>
      <w:r w:rsidRPr="003A7BFD">
        <w:rPr>
          <w:i/>
        </w:rPr>
        <w:t>Corporations Act 2001</w:t>
      </w:r>
      <w:r w:rsidRPr="003A7BFD">
        <w:t>.</w:t>
      </w:r>
    </w:p>
    <w:p w:rsidR="00E11E58" w:rsidRPr="003A7BFD" w:rsidRDefault="00E11E58" w:rsidP="00753FE2">
      <w:pPr>
        <w:pStyle w:val="Definition"/>
      </w:pPr>
      <w:r w:rsidRPr="003A7BFD">
        <w:rPr>
          <w:b/>
          <w:i/>
        </w:rPr>
        <w:t>d</w:t>
      </w:r>
      <w:r w:rsidR="00753FE2" w:rsidRPr="003A7BFD">
        <w:rPr>
          <w:b/>
          <w:i/>
        </w:rPr>
        <w:t>ressing</w:t>
      </w:r>
      <w:r w:rsidRPr="003A7BFD">
        <w:t>:</w:t>
      </w:r>
    </w:p>
    <w:p w:rsidR="004278F7" w:rsidRPr="003A7BFD" w:rsidRDefault="004278F7" w:rsidP="004278F7">
      <w:pPr>
        <w:pStyle w:val="paragraph"/>
      </w:pPr>
      <w:r w:rsidRPr="003A7BFD">
        <w:tab/>
        <w:t>(a)</w:t>
      </w:r>
      <w:r w:rsidRPr="003A7BFD">
        <w:tab/>
        <w:t xml:space="preserve">in relation to </w:t>
      </w:r>
      <w:r w:rsidR="00E32065" w:rsidRPr="003A7BFD">
        <w:t xml:space="preserve">an animal </w:t>
      </w:r>
      <w:r w:rsidRPr="003A7BFD">
        <w:t xml:space="preserve">within the meaning of the Meat Rules—has the meaning given by those Rules; </w:t>
      </w:r>
      <w:r w:rsidR="00670FD7" w:rsidRPr="003A7BFD">
        <w:t>or</w:t>
      </w:r>
    </w:p>
    <w:p w:rsidR="004278F7" w:rsidRPr="003A7BFD" w:rsidRDefault="004278F7" w:rsidP="004278F7">
      <w:pPr>
        <w:pStyle w:val="paragraph"/>
      </w:pPr>
      <w:r w:rsidRPr="003A7BFD">
        <w:tab/>
        <w:t>(b)</w:t>
      </w:r>
      <w:r w:rsidRPr="003A7BFD">
        <w:tab/>
        <w:t xml:space="preserve">in relation to poultry—has the meaning given by the Poultry Meat Rules; </w:t>
      </w:r>
      <w:r w:rsidR="00670FD7" w:rsidRPr="003A7BFD">
        <w:t>or</w:t>
      </w:r>
    </w:p>
    <w:p w:rsidR="00E11E58" w:rsidRPr="003A7BFD" w:rsidRDefault="00E11E58" w:rsidP="00E11E58">
      <w:pPr>
        <w:pStyle w:val="paragraph"/>
      </w:pPr>
      <w:r w:rsidRPr="003A7BFD">
        <w:tab/>
      </w:r>
      <w:r w:rsidR="004278F7" w:rsidRPr="003A7BFD">
        <w:t>(c</w:t>
      </w:r>
      <w:r w:rsidRPr="003A7BFD">
        <w:t>)</w:t>
      </w:r>
      <w:r w:rsidRPr="003A7BFD">
        <w:tab/>
        <w:t>in relation to a rabbit or a ratite—has the meaning given by the Rabbit and Ratite Meat Rules</w:t>
      </w:r>
      <w:r w:rsidR="004278F7" w:rsidRPr="003A7BFD">
        <w:t xml:space="preserve">; </w:t>
      </w:r>
      <w:r w:rsidR="00670FD7" w:rsidRPr="003A7BFD">
        <w:t>or</w:t>
      </w:r>
    </w:p>
    <w:p w:rsidR="00E11E58" w:rsidRPr="003A7BFD" w:rsidRDefault="00E11E58" w:rsidP="00E11E58">
      <w:pPr>
        <w:pStyle w:val="paragraph"/>
      </w:pPr>
      <w:r w:rsidRPr="003A7BFD">
        <w:tab/>
      </w:r>
      <w:r w:rsidR="004278F7" w:rsidRPr="003A7BFD">
        <w:t>(d</w:t>
      </w:r>
      <w:r w:rsidRPr="003A7BFD">
        <w:t>)</w:t>
      </w:r>
      <w:r w:rsidRPr="003A7BFD">
        <w:tab/>
        <w:t>in relation to a wild game animal—has the meaning given by the Wild Game Meat Rules.</w:t>
      </w:r>
    </w:p>
    <w:p w:rsidR="00753FE2" w:rsidRPr="003A7BFD" w:rsidRDefault="00753FE2" w:rsidP="00753FE2">
      <w:pPr>
        <w:pStyle w:val="Definition"/>
      </w:pPr>
      <w:r w:rsidRPr="003A7BFD">
        <w:rPr>
          <w:b/>
          <w:i/>
        </w:rPr>
        <w:t>ESCAS</w:t>
      </w:r>
      <w:r w:rsidRPr="003A7BFD">
        <w:t xml:space="preserve"> has the </w:t>
      </w:r>
      <w:r w:rsidR="00035F35" w:rsidRPr="003A7BFD">
        <w:t xml:space="preserve">meaning given by </w:t>
      </w:r>
      <w:r w:rsidRPr="003A7BFD">
        <w:t xml:space="preserve">the Animals </w:t>
      </w:r>
      <w:r w:rsidR="008169C2" w:rsidRPr="003A7BFD">
        <w:t>Rules</w:t>
      </w:r>
      <w:r w:rsidRPr="003A7BFD">
        <w:t>.</w:t>
      </w:r>
    </w:p>
    <w:p w:rsidR="00753FE2" w:rsidRPr="003A7BFD" w:rsidRDefault="00753FE2" w:rsidP="00753FE2">
      <w:pPr>
        <w:pStyle w:val="Definition"/>
      </w:pPr>
      <w:r w:rsidRPr="003A7BFD">
        <w:rPr>
          <w:b/>
          <w:i/>
        </w:rPr>
        <w:t>Export Control Act</w:t>
      </w:r>
      <w:r w:rsidRPr="003A7BFD">
        <w:t xml:space="preserve"> means the </w:t>
      </w:r>
      <w:r w:rsidRPr="003A7BFD">
        <w:rPr>
          <w:i/>
        </w:rPr>
        <w:t xml:space="preserve">Export Control Act </w:t>
      </w:r>
      <w:r w:rsidR="003E73E6" w:rsidRPr="003A7BFD">
        <w:rPr>
          <w:i/>
        </w:rPr>
        <w:t>2020</w:t>
      </w:r>
      <w:r w:rsidRPr="003A7BFD">
        <w:t>.</w:t>
      </w:r>
    </w:p>
    <w:p w:rsidR="00974F2E" w:rsidRPr="003A7BFD" w:rsidRDefault="00974F2E" w:rsidP="00974F2E">
      <w:pPr>
        <w:pStyle w:val="Definition"/>
      </w:pPr>
      <w:r w:rsidRPr="003A7BFD">
        <w:rPr>
          <w:b/>
          <w:i/>
        </w:rPr>
        <w:t>export document</w:t>
      </w:r>
      <w:r w:rsidRPr="003A7BFD">
        <w:t xml:space="preserve"> means a government certificate, an export permit, a tariff rate quota certificate, or any other document that is issued or certified under the </w:t>
      </w:r>
      <w:r w:rsidR="00432CAE" w:rsidRPr="003A7BFD">
        <w:t xml:space="preserve">Export Control </w:t>
      </w:r>
      <w:r w:rsidRPr="003A7BFD">
        <w:t>Act or un</w:t>
      </w:r>
      <w:r w:rsidR="00432CAE" w:rsidRPr="003A7BFD">
        <w:t>der an instrument made under that</w:t>
      </w:r>
      <w:r w:rsidRPr="003A7BFD">
        <w:t xml:space="preserve"> Act in relation to </w:t>
      </w:r>
      <w:r w:rsidR="00A13D66" w:rsidRPr="003A7BFD">
        <w:t xml:space="preserve">the export of </w:t>
      </w:r>
      <w:r w:rsidRPr="003A7BFD">
        <w:t>goods, but does not include:</w:t>
      </w:r>
    </w:p>
    <w:p w:rsidR="00974F2E" w:rsidRPr="003A7BFD" w:rsidRDefault="00974F2E" w:rsidP="00974F2E">
      <w:pPr>
        <w:pStyle w:val="paragraph"/>
      </w:pPr>
      <w:r w:rsidRPr="003A7BFD">
        <w:tab/>
        <w:t>(a)</w:t>
      </w:r>
      <w:r w:rsidRPr="003A7BFD">
        <w:tab/>
        <w:t>an export licence; or</w:t>
      </w:r>
    </w:p>
    <w:p w:rsidR="00974F2E" w:rsidRPr="003A7BFD" w:rsidRDefault="00974F2E" w:rsidP="00974F2E">
      <w:pPr>
        <w:pStyle w:val="paragraph"/>
      </w:pPr>
      <w:r w:rsidRPr="003A7BFD">
        <w:tab/>
        <w:t>(b)</w:t>
      </w:r>
      <w:r w:rsidRPr="003A7BFD">
        <w:tab/>
        <w:t xml:space="preserve">an approved ESCAS within the meaning of the </w:t>
      </w:r>
      <w:r w:rsidR="007705CD" w:rsidRPr="003A7BFD">
        <w:t>Animals Rules</w:t>
      </w:r>
      <w:r w:rsidRPr="003A7BFD">
        <w:t>; or</w:t>
      </w:r>
    </w:p>
    <w:p w:rsidR="00974F2E" w:rsidRPr="003A7BFD" w:rsidRDefault="00974F2E" w:rsidP="00974F2E">
      <w:pPr>
        <w:pStyle w:val="paragraph"/>
      </w:pPr>
      <w:r w:rsidRPr="003A7BFD">
        <w:tab/>
        <w:t>(c)</w:t>
      </w:r>
      <w:r w:rsidRPr="003A7BFD">
        <w:tab/>
        <w:t>a pre</w:t>
      </w:r>
      <w:r w:rsidR="00716F21">
        <w:noBreakHyphen/>
      </w:r>
      <w:r w:rsidRPr="003A7BFD">
        <w:t xml:space="preserve">export approval within the meaning of the </w:t>
      </w:r>
      <w:r w:rsidR="007705CD" w:rsidRPr="003A7BFD">
        <w:t>Animals Rules</w:t>
      </w:r>
      <w:r w:rsidRPr="003A7BFD">
        <w:t>; or</w:t>
      </w:r>
    </w:p>
    <w:p w:rsidR="00974F2E" w:rsidRPr="003A7BFD" w:rsidRDefault="00974F2E" w:rsidP="00974F2E">
      <w:pPr>
        <w:pStyle w:val="paragraph"/>
      </w:pPr>
      <w:r w:rsidRPr="003A7BFD">
        <w:tab/>
        <w:t>(d)</w:t>
      </w:r>
      <w:r w:rsidRPr="003A7BFD">
        <w:tab/>
        <w:t xml:space="preserve">an instrument of exemption given under subsection 56(1) of the </w:t>
      </w:r>
      <w:r w:rsidR="00432CAE" w:rsidRPr="003A7BFD">
        <w:t xml:space="preserve">Export Control </w:t>
      </w:r>
      <w:r w:rsidRPr="003A7BFD">
        <w:t>Act.</w:t>
      </w:r>
    </w:p>
    <w:p w:rsidR="00432CAE" w:rsidRPr="003A7BFD" w:rsidRDefault="00432CAE" w:rsidP="00432CAE">
      <w:pPr>
        <w:pStyle w:val="Definition"/>
      </w:pPr>
      <w:r w:rsidRPr="003A7BFD">
        <w:rPr>
          <w:b/>
          <w:i/>
        </w:rPr>
        <w:t>export licence</w:t>
      </w:r>
      <w:r w:rsidRPr="003A7BFD">
        <w:t xml:space="preserve"> has the meaning given by the Export Control Act.</w:t>
      </w:r>
    </w:p>
    <w:p w:rsidR="00E25925" w:rsidRPr="003A7BFD" w:rsidRDefault="00E25925" w:rsidP="00E25925">
      <w:pPr>
        <w:pStyle w:val="Definition"/>
      </w:pPr>
      <w:r w:rsidRPr="003A7BFD">
        <w:rPr>
          <w:b/>
          <w:i/>
        </w:rPr>
        <w:t>export operations</w:t>
      </w:r>
      <w:r w:rsidRPr="003A7BFD">
        <w:t xml:space="preserve"> has the </w:t>
      </w:r>
      <w:r w:rsidR="00035F35" w:rsidRPr="003A7BFD">
        <w:t xml:space="preserve">meaning given by </w:t>
      </w:r>
      <w:r w:rsidRPr="003A7BFD">
        <w:t>the Export Control Act.</w:t>
      </w:r>
    </w:p>
    <w:p w:rsidR="008B7921" w:rsidRPr="003A7BFD" w:rsidRDefault="008B7921" w:rsidP="008B7921">
      <w:pPr>
        <w:pStyle w:val="Definition"/>
      </w:pPr>
      <w:r w:rsidRPr="003A7BFD">
        <w:rPr>
          <w:b/>
          <w:i/>
        </w:rPr>
        <w:t>export permit</w:t>
      </w:r>
      <w:r w:rsidRPr="003A7BFD">
        <w:t xml:space="preserve"> has the </w:t>
      </w:r>
      <w:r w:rsidR="00035F35" w:rsidRPr="003A7BFD">
        <w:t xml:space="preserve">meaning given by </w:t>
      </w:r>
      <w:r w:rsidRPr="003A7BFD">
        <w:t>the Export Control Act.</w:t>
      </w:r>
    </w:p>
    <w:p w:rsidR="00753FE2" w:rsidRPr="003A7BFD" w:rsidRDefault="00753FE2" w:rsidP="00753FE2">
      <w:pPr>
        <w:pStyle w:val="Definition"/>
      </w:pPr>
      <w:r w:rsidRPr="003A7BFD">
        <w:rPr>
          <w:b/>
          <w:i/>
        </w:rPr>
        <w:t>government certificate</w:t>
      </w:r>
      <w:r w:rsidRPr="003A7BFD">
        <w:t xml:space="preserve"> </w:t>
      </w:r>
      <w:r w:rsidR="008B7921" w:rsidRPr="003A7BFD">
        <w:t xml:space="preserve">has the </w:t>
      </w:r>
      <w:r w:rsidR="00035F35" w:rsidRPr="003A7BFD">
        <w:t xml:space="preserve">meaning given by </w:t>
      </w:r>
      <w:r w:rsidR="008B7921" w:rsidRPr="003A7BFD">
        <w:t>the Export Control Act.</w:t>
      </w:r>
    </w:p>
    <w:p w:rsidR="00753FE2" w:rsidRPr="003A7BFD" w:rsidRDefault="00753FE2" w:rsidP="00753FE2">
      <w:pPr>
        <w:pStyle w:val="Definition"/>
      </w:pPr>
      <w:r w:rsidRPr="003A7BFD">
        <w:rPr>
          <w:b/>
          <w:i/>
        </w:rPr>
        <w:t>grain</w:t>
      </w:r>
      <w:r w:rsidRPr="003A7BFD">
        <w:t xml:space="preserve"> means grain that is prescribed grain within the meaning of the </w:t>
      </w:r>
      <w:r w:rsidR="008B7921" w:rsidRPr="003A7BFD">
        <w:t>Plants Rules</w:t>
      </w:r>
      <w:r w:rsidRPr="003A7BFD">
        <w:t>.</w:t>
      </w:r>
    </w:p>
    <w:p w:rsidR="00753FE2" w:rsidRPr="003A7BFD" w:rsidRDefault="00753FE2" w:rsidP="00753FE2">
      <w:pPr>
        <w:pStyle w:val="Definition"/>
      </w:pPr>
      <w:r w:rsidRPr="003A7BFD">
        <w:rPr>
          <w:b/>
          <w:i/>
        </w:rPr>
        <w:t>horticultural products</w:t>
      </w:r>
      <w:r w:rsidRPr="003A7BFD">
        <w:t xml:space="preserve"> </w:t>
      </w:r>
      <w:r w:rsidR="00F3272E" w:rsidRPr="003A7BFD">
        <w:t xml:space="preserve">has the meaning </w:t>
      </w:r>
      <w:r w:rsidR="00035F35" w:rsidRPr="003A7BFD">
        <w:t xml:space="preserve">given by </w:t>
      </w:r>
      <w:r w:rsidR="00F3272E" w:rsidRPr="003A7BFD">
        <w:t>the Plants Rules.</w:t>
      </w:r>
    </w:p>
    <w:p w:rsidR="00671093" w:rsidRPr="003A7BFD" w:rsidRDefault="00671093" w:rsidP="00753FE2">
      <w:pPr>
        <w:pStyle w:val="Definition"/>
      </w:pPr>
      <w:r w:rsidRPr="003A7BFD">
        <w:rPr>
          <w:b/>
          <w:i/>
        </w:rPr>
        <w:t>installed</w:t>
      </w:r>
      <w:r w:rsidRPr="003A7BFD">
        <w:t xml:space="preserve">: a resources industry structure is </w:t>
      </w:r>
      <w:r w:rsidRPr="003A7BFD">
        <w:rPr>
          <w:b/>
          <w:i/>
        </w:rPr>
        <w:t>installed</w:t>
      </w:r>
      <w:r w:rsidRPr="003A7BFD">
        <w:t xml:space="preserve"> in an area at a time if, assuming that the structure were a sea installation within the meaning of the </w:t>
      </w:r>
      <w:r w:rsidRPr="003A7BFD">
        <w:rPr>
          <w:i/>
        </w:rPr>
        <w:t>Sea Installations Act 1987</w:t>
      </w:r>
      <w:r w:rsidRPr="003A7BFD">
        <w:t xml:space="preserve"> and the area were part of an adjacent area within the </w:t>
      </w:r>
      <w:r w:rsidRPr="003A7BFD">
        <w:lastRenderedPageBreak/>
        <w:t>meaning of that Act, the structure would be taken under section 6 of that Act to be installed in an adjacent area at the time.</w:t>
      </w:r>
    </w:p>
    <w:p w:rsidR="00753FE2" w:rsidRPr="003A7BFD" w:rsidRDefault="00753FE2" w:rsidP="00753FE2">
      <w:pPr>
        <w:pStyle w:val="Definition"/>
      </w:pPr>
      <w:r w:rsidRPr="003A7BFD">
        <w:rPr>
          <w:b/>
          <w:i/>
        </w:rPr>
        <w:t>livestock export licence</w:t>
      </w:r>
      <w:r w:rsidRPr="003A7BFD">
        <w:t xml:space="preserve"> </w:t>
      </w:r>
      <w:r w:rsidR="00431686" w:rsidRPr="003A7BFD">
        <w:t xml:space="preserve">has the </w:t>
      </w:r>
      <w:r w:rsidR="00035F35" w:rsidRPr="003A7BFD">
        <w:t xml:space="preserve">meaning given by </w:t>
      </w:r>
      <w:r w:rsidR="00431686" w:rsidRPr="003A7BFD">
        <w:t>the Animals Rules</w:t>
      </w:r>
      <w:r w:rsidRPr="003A7BFD">
        <w:t>.</w:t>
      </w:r>
    </w:p>
    <w:p w:rsidR="00753FE2" w:rsidRPr="003A7BFD" w:rsidRDefault="00753FE2" w:rsidP="00753FE2">
      <w:pPr>
        <w:pStyle w:val="Definition"/>
      </w:pPr>
      <w:r w:rsidRPr="003A7BFD">
        <w:rPr>
          <w:b/>
          <w:i/>
        </w:rPr>
        <w:t>meat export licence</w:t>
      </w:r>
      <w:r w:rsidRPr="003A7BFD">
        <w:t xml:space="preserve"> </w:t>
      </w:r>
      <w:r w:rsidR="00D824EF" w:rsidRPr="003A7BFD">
        <w:t xml:space="preserve">has the </w:t>
      </w:r>
      <w:r w:rsidR="00035F35" w:rsidRPr="003A7BFD">
        <w:t xml:space="preserve">meaning given by </w:t>
      </w:r>
      <w:r w:rsidR="00D824EF" w:rsidRPr="003A7BFD">
        <w:t>the Meat Rules</w:t>
      </w:r>
      <w:r w:rsidRPr="003A7BFD">
        <w:t>.</w:t>
      </w:r>
    </w:p>
    <w:p w:rsidR="008C5B71" w:rsidRPr="003A7BFD" w:rsidRDefault="008C5B71" w:rsidP="00753FE2">
      <w:pPr>
        <w:pStyle w:val="Definition"/>
      </w:pPr>
      <w:r w:rsidRPr="003A7BFD">
        <w:rPr>
          <w:b/>
          <w:i/>
        </w:rPr>
        <w:t>Meat Rules</w:t>
      </w:r>
      <w:r w:rsidRPr="003A7BFD">
        <w:t xml:space="preserve"> means the </w:t>
      </w:r>
      <w:r w:rsidRPr="003A7BFD">
        <w:rPr>
          <w:i/>
        </w:rPr>
        <w:t xml:space="preserve">Export Control (Meat and Meat Products) </w:t>
      </w:r>
      <w:r w:rsidR="00665BB3" w:rsidRPr="003A7BFD">
        <w:rPr>
          <w:i/>
        </w:rPr>
        <w:t>Rules 2</w:t>
      </w:r>
      <w:r w:rsidR="003E73E6" w:rsidRPr="003A7BFD">
        <w:rPr>
          <w:i/>
        </w:rPr>
        <w:t>021</w:t>
      </w:r>
      <w:r w:rsidRPr="003A7BFD">
        <w:t>.</w:t>
      </w:r>
    </w:p>
    <w:p w:rsidR="00753FE2" w:rsidRPr="003A7BFD" w:rsidRDefault="00753FE2" w:rsidP="00753FE2">
      <w:pPr>
        <w:pStyle w:val="Definition"/>
      </w:pPr>
      <w:r w:rsidRPr="003A7BFD">
        <w:rPr>
          <w:b/>
          <w:i/>
        </w:rPr>
        <w:t>occupier</w:t>
      </w:r>
      <w:r w:rsidRPr="003A7BFD">
        <w:t xml:space="preserve">, of a registered establishment, has the </w:t>
      </w:r>
      <w:r w:rsidR="00035F35" w:rsidRPr="003A7BFD">
        <w:t xml:space="preserve">meaning given by </w:t>
      </w:r>
      <w:r w:rsidR="00B66396" w:rsidRPr="003A7BFD">
        <w:t>sub</w:t>
      </w:r>
      <w:r w:rsidR="00716F21">
        <w:t>section 1</w:t>
      </w:r>
      <w:r w:rsidR="00035F35" w:rsidRPr="003A7BFD">
        <w:t xml:space="preserve">9(1) of </w:t>
      </w:r>
      <w:r w:rsidRPr="003A7BFD">
        <w:t xml:space="preserve">the Export Control </w:t>
      </w:r>
      <w:r w:rsidR="00D824EF" w:rsidRPr="003A7BFD">
        <w:t>Act</w:t>
      </w:r>
      <w:r w:rsidRPr="003A7BFD">
        <w:t>.</w:t>
      </w:r>
    </w:p>
    <w:p w:rsidR="00E027C9" w:rsidRPr="003A7BFD" w:rsidRDefault="00E027C9" w:rsidP="00753FE2">
      <w:pPr>
        <w:pStyle w:val="Definition"/>
      </w:pPr>
      <w:r w:rsidRPr="003A7BFD">
        <w:rPr>
          <w:b/>
          <w:i/>
        </w:rPr>
        <w:t>organic goods certification operations</w:t>
      </w:r>
      <w:r w:rsidRPr="003A7BFD">
        <w:t xml:space="preserve"> has the </w:t>
      </w:r>
      <w:r w:rsidR="00035F35" w:rsidRPr="003A7BFD">
        <w:t xml:space="preserve">meaning given by </w:t>
      </w:r>
      <w:r w:rsidRPr="003A7BFD">
        <w:t xml:space="preserve">the </w:t>
      </w:r>
      <w:r w:rsidR="00FF7948" w:rsidRPr="003A7BFD">
        <w:rPr>
          <w:i/>
        </w:rPr>
        <w:t xml:space="preserve">Export Control (Organic Goods) </w:t>
      </w:r>
      <w:r w:rsidR="00665BB3" w:rsidRPr="003A7BFD">
        <w:rPr>
          <w:i/>
        </w:rPr>
        <w:t>Rules 2</w:t>
      </w:r>
      <w:r w:rsidR="00FF7948" w:rsidRPr="003A7BFD">
        <w:rPr>
          <w:i/>
        </w:rPr>
        <w:t>021</w:t>
      </w:r>
      <w:r w:rsidRPr="003A7BFD">
        <w:t>.</w:t>
      </w:r>
    </w:p>
    <w:p w:rsidR="00753FE2" w:rsidRPr="003A7BFD" w:rsidRDefault="00753FE2" w:rsidP="00753FE2">
      <w:pPr>
        <w:pStyle w:val="Definition"/>
      </w:pPr>
      <w:r w:rsidRPr="003A7BFD">
        <w:rPr>
          <w:b/>
          <w:i/>
        </w:rPr>
        <w:t xml:space="preserve">phytosanitary certificate </w:t>
      </w:r>
      <w:r w:rsidRPr="003A7BFD">
        <w:t xml:space="preserve">has the </w:t>
      </w:r>
      <w:r w:rsidR="00035F35" w:rsidRPr="003A7BFD">
        <w:t xml:space="preserve">meaning given by </w:t>
      </w:r>
      <w:r w:rsidRPr="003A7BFD">
        <w:t xml:space="preserve">the </w:t>
      </w:r>
      <w:r w:rsidR="00AC4DE9" w:rsidRPr="003A7BFD">
        <w:t>Plants Rules</w:t>
      </w:r>
      <w:r w:rsidRPr="003A7BFD">
        <w:t>.</w:t>
      </w:r>
    </w:p>
    <w:p w:rsidR="00753FE2" w:rsidRPr="003A7BFD" w:rsidRDefault="003C55D6" w:rsidP="00753FE2">
      <w:pPr>
        <w:pStyle w:val="Definition"/>
      </w:pPr>
      <w:r w:rsidRPr="003A7BFD">
        <w:rPr>
          <w:b/>
          <w:i/>
        </w:rPr>
        <w:t>plant</w:t>
      </w:r>
      <w:r w:rsidR="00753FE2" w:rsidRPr="003A7BFD">
        <w:t xml:space="preserve"> </w:t>
      </w:r>
      <w:r w:rsidRPr="003A7BFD">
        <w:t xml:space="preserve">has the same meaning as in the </w:t>
      </w:r>
      <w:r w:rsidR="00AC4DE9" w:rsidRPr="003A7BFD">
        <w:t>Plants Rules</w:t>
      </w:r>
      <w:r w:rsidR="00753FE2" w:rsidRPr="003A7BFD">
        <w:t>.</w:t>
      </w:r>
    </w:p>
    <w:p w:rsidR="003C55D6" w:rsidRPr="003A7BFD" w:rsidRDefault="003C55D6" w:rsidP="003C55D6">
      <w:pPr>
        <w:pStyle w:val="Definition"/>
      </w:pPr>
      <w:r w:rsidRPr="003A7BFD">
        <w:rPr>
          <w:b/>
          <w:i/>
        </w:rPr>
        <w:t>plant product</w:t>
      </w:r>
      <w:r w:rsidRPr="003A7BFD">
        <w:t xml:space="preserve"> has the same meaning as in the Plants Rules.</w:t>
      </w:r>
    </w:p>
    <w:p w:rsidR="008B7921" w:rsidRPr="003A7BFD" w:rsidRDefault="008B7921" w:rsidP="00753FE2">
      <w:pPr>
        <w:pStyle w:val="Definition"/>
      </w:pPr>
      <w:r w:rsidRPr="003A7BFD">
        <w:rPr>
          <w:b/>
          <w:i/>
        </w:rPr>
        <w:t>Plants Rules</w:t>
      </w:r>
      <w:r w:rsidRPr="003A7BFD">
        <w:t xml:space="preserve"> means the </w:t>
      </w:r>
      <w:r w:rsidRPr="003A7BFD">
        <w:rPr>
          <w:i/>
        </w:rPr>
        <w:t>Export C</w:t>
      </w:r>
      <w:r w:rsidR="003C55D6" w:rsidRPr="003A7BFD">
        <w:rPr>
          <w:i/>
        </w:rPr>
        <w:t>ontrol (Plants and Plant</w:t>
      </w:r>
      <w:r w:rsidRPr="003A7BFD">
        <w:rPr>
          <w:i/>
        </w:rPr>
        <w:t xml:space="preserve"> Products) </w:t>
      </w:r>
      <w:r w:rsidR="00665BB3" w:rsidRPr="003A7BFD">
        <w:rPr>
          <w:i/>
        </w:rPr>
        <w:t>Rules 2</w:t>
      </w:r>
      <w:r w:rsidR="003E73E6" w:rsidRPr="003A7BFD">
        <w:rPr>
          <w:i/>
        </w:rPr>
        <w:t>021</w:t>
      </w:r>
      <w:r w:rsidRPr="003A7BFD">
        <w:t>.</w:t>
      </w:r>
    </w:p>
    <w:p w:rsidR="00753FE2" w:rsidRPr="003A7BFD" w:rsidRDefault="00753FE2" w:rsidP="00753FE2">
      <w:pPr>
        <w:pStyle w:val="Definition"/>
      </w:pPr>
      <w:r w:rsidRPr="003A7BFD">
        <w:rPr>
          <w:b/>
          <w:i/>
        </w:rPr>
        <w:t>poultry</w:t>
      </w:r>
      <w:r w:rsidRPr="003A7BFD">
        <w:t xml:space="preserve"> has the meaning </w:t>
      </w:r>
      <w:r w:rsidR="00670FD7" w:rsidRPr="003A7BFD">
        <w:t xml:space="preserve">given by </w:t>
      </w:r>
      <w:r w:rsidRPr="003A7BFD">
        <w:t xml:space="preserve">the Poultry Meat </w:t>
      </w:r>
      <w:r w:rsidR="00AC4DE9" w:rsidRPr="003A7BFD">
        <w:t>Rules</w:t>
      </w:r>
      <w:r w:rsidRPr="003A7BFD">
        <w:t>.</w:t>
      </w:r>
    </w:p>
    <w:p w:rsidR="00F3272E" w:rsidRPr="003A7BFD" w:rsidRDefault="00F3272E" w:rsidP="00753FE2">
      <w:pPr>
        <w:pStyle w:val="Definition"/>
      </w:pPr>
      <w:r w:rsidRPr="003A7BFD">
        <w:rPr>
          <w:b/>
          <w:i/>
        </w:rPr>
        <w:t>Poultry Meat Rules</w:t>
      </w:r>
      <w:r w:rsidRPr="003A7BFD">
        <w:t xml:space="preserve"> means the </w:t>
      </w:r>
      <w:r w:rsidRPr="003A7BFD">
        <w:rPr>
          <w:i/>
        </w:rPr>
        <w:t xml:space="preserve">Export Control (Poultry Meat and Poultry Meat Products) </w:t>
      </w:r>
      <w:r w:rsidR="00665BB3" w:rsidRPr="003A7BFD">
        <w:rPr>
          <w:i/>
        </w:rPr>
        <w:t>Rules 2</w:t>
      </w:r>
      <w:r w:rsidR="003E73E6" w:rsidRPr="003A7BFD">
        <w:rPr>
          <w:i/>
        </w:rPr>
        <w:t>021</w:t>
      </w:r>
      <w:r w:rsidRPr="003A7BFD">
        <w:t>.</w:t>
      </w:r>
    </w:p>
    <w:p w:rsidR="00C66FB7" w:rsidRPr="003A7BFD" w:rsidRDefault="00C66FB7" w:rsidP="00C66FB7">
      <w:pPr>
        <w:pStyle w:val="Definition"/>
      </w:pPr>
      <w:r w:rsidRPr="003A7BFD">
        <w:rPr>
          <w:b/>
          <w:i/>
        </w:rPr>
        <w:t>prescribed animal reproductive material</w:t>
      </w:r>
      <w:r w:rsidRPr="003A7BFD">
        <w:t xml:space="preserve"> has the meaning given by the Animals Rules.</w:t>
      </w:r>
    </w:p>
    <w:p w:rsidR="00721BAC" w:rsidRPr="003A7BFD" w:rsidRDefault="00721BAC" w:rsidP="00721BAC">
      <w:pPr>
        <w:pStyle w:val="Definition"/>
      </w:pPr>
      <w:r w:rsidRPr="003A7BFD">
        <w:rPr>
          <w:b/>
          <w:i/>
        </w:rPr>
        <w:t xml:space="preserve">prescribed fish </w:t>
      </w:r>
      <w:r w:rsidRPr="003A7BFD">
        <w:t xml:space="preserve">has the meaning given by the </w:t>
      </w:r>
      <w:r w:rsidRPr="003A7BFD">
        <w:rPr>
          <w:i/>
        </w:rPr>
        <w:t>Export Control (Fish and Fish Products) Rules 2021</w:t>
      </w:r>
      <w:r w:rsidRPr="003A7BFD">
        <w:t>.</w:t>
      </w:r>
    </w:p>
    <w:p w:rsidR="00721BAC" w:rsidRPr="003A7BFD" w:rsidRDefault="00721BAC" w:rsidP="00721BAC">
      <w:pPr>
        <w:pStyle w:val="Definition"/>
      </w:pPr>
      <w:r w:rsidRPr="003A7BFD">
        <w:rPr>
          <w:b/>
          <w:i/>
        </w:rPr>
        <w:t>prescribed fish products</w:t>
      </w:r>
      <w:r w:rsidRPr="003A7BFD">
        <w:t xml:space="preserve"> has the meaning given by the </w:t>
      </w:r>
      <w:r w:rsidRPr="003A7BFD">
        <w:rPr>
          <w:i/>
        </w:rPr>
        <w:t>Export Control (Fish and Fish Products) Rules 2021</w:t>
      </w:r>
      <w:r w:rsidRPr="003A7BFD">
        <w:t>.</w:t>
      </w:r>
    </w:p>
    <w:p w:rsidR="00721BAC" w:rsidRPr="003A7BFD" w:rsidRDefault="00721BAC" w:rsidP="00721BAC">
      <w:pPr>
        <w:pStyle w:val="Definition"/>
      </w:pPr>
      <w:r w:rsidRPr="003A7BFD">
        <w:rPr>
          <w:b/>
          <w:i/>
        </w:rPr>
        <w:t>prescribed live animals</w:t>
      </w:r>
      <w:r w:rsidRPr="003A7BFD">
        <w:t xml:space="preserve"> has the meaning given by the </w:t>
      </w:r>
      <w:r w:rsidR="00C66FB7" w:rsidRPr="003A7BFD">
        <w:t>Animals Rules</w:t>
      </w:r>
      <w:r w:rsidRPr="003A7BFD">
        <w:t>.</w:t>
      </w:r>
    </w:p>
    <w:p w:rsidR="00721BAC" w:rsidRPr="003A7BFD" w:rsidRDefault="00721BAC" w:rsidP="00721BAC">
      <w:pPr>
        <w:pStyle w:val="Definition"/>
      </w:pPr>
      <w:r w:rsidRPr="003A7BFD">
        <w:rPr>
          <w:b/>
          <w:i/>
        </w:rPr>
        <w:t>prescribed livestock</w:t>
      </w:r>
      <w:r w:rsidRPr="003A7BFD">
        <w:t xml:space="preserve"> has the meaning given by the </w:t>
      </w:r>
      <w:r w:rsidR="00C66FB7" w:rsidRPr="003A7BFD">
        <w:t>Animals Rules</w:t>
      </w:r>
      <w:r w:rsidRPr="003A7BFD">
        <w:t>.</w:t>
      </w:r>
    </w:p>
    <w:p w:rsidR="00721BAC" w:rsidRPr="003A7BFD" w:rsidRDefault="00721BAC" w:rsidP="00721BAC">
      <w:pPr>
        <w:pStyle w:val="Definition"/>
      </w:pPr>
      <w:r w:rsidRPr="003A7BFD">
        <w:rPr>
          <w:b/>
          <w:i/>
        </w:rPr>
        <w:t>prescribed meat</w:t>
      </w:r>
      <w:r w:rsidRPr="003A7BFD">
        <w:t xml:space="preserve"> means any of the following:</w:t>
      </w:r>
    </w:p>
    <w:p w:rsidR="00721BAC" w:rsidRPr="003A7BFD" w:rsidRDefault="00721BAC" w:rsidP="00721BAC">
      <w:pPr>
        <w:pStyle w:val="paragraph"/>
      </w:pPr>
      <w:r w:rsidRPr="003A7BFD">
        <w:tab/>
        <w:t>(a)</w:t>
      </w:r>
      <w:r w:rsidRPr="003A7BFD">
        <w:tab/>
        <w:t xml:space="preserve">prescribed meat within the meaning of the </w:t>
      </w:r>
      <w:r w:rsidR="00C66FB7" w:rsidRPr="003A7BFD">
        <w:t>Meat Rules</w:t>
      </w:r>
      <w:r w:rsidRPr="003A7BFD">
        <w:t>;</w:t>
      </w:r>
    </w:p>
    <w:p w:rsidR="00721BAC" w:rsidRPr="003A7BFD" w:rsidRDefault="00721BAC" w:rsidP="00721BAC">
      <w:pPr>
        <w:pStyle w:val="paragraph"/>
      </w:pPr>
      <w:r w:rsidRPr="003A7BFD">
        <w:tab/>
        <w:t>(b)</w:t>
      </w:r>
      <w:r w:rsidRPr="003A7BFD">
        <w:tab/>
        <w:t xml:space="preserve">prescribed poultry meat within the meaning of the </w:t>
      </w:r>
      <w:r w:rsidR="00C66FB7" w:rsidRPr="003A7BFD">
        <w:t>Poultry Meat Rules</w:t>
      </w:r>
      <w:r w:rsidRPr="003A7BFD">
        <w:t>;</w:t>
      </w:r>
    </w:p>
    <w:p w:rsidR="00721BAC" w:rsidRPr="003A7BFD" w:rsidRDefault="00721BAC" w:rsidP="00721BAC">
      <w:pPr>
        <w:pStyle w:val="paragraph"/>
      </w:pPr>
      <w:r w:rsidRPr="003A7BFD">
        <w:tab/>
        <w:t>(c)</w:t>
      </w:r>
      <w:r w:rsidRPr="003A7BFD">
        <w:tab/>
        <w:t xml:space="preserve">prescribed rabbit meat within the meaning of the </w:t>
      </w:r>
      <w:r w:rsidR="00C66FB7" w:rsidRPr="003A7BFD">
        <w:t>Rabbit and Ratite Meat Rules</w:t>
      </w:r>
      <w:r w:rsidRPr="003A7BFD">
        <w:t>;</w:t>
      </w:r>
    </w:p>
    <w:p w:rsidR="00721BAC" w:rsidRPr="003A7BFD" w:rsidRDefault="00721BAC" w:rsidP="00721BAC">
      <w:pPr>
        <w:pStyle w:val="paragraph"/>
      </w:pPr>
      <w:r w:rsidRPr="003A7BFD">
        <w:tab/>
        <w:t>(d)</w:t>
      </w:r>
      <w:r w:rsidRPr="003A7BFD">
        <w:tab/>
        <w:t xml:space="preserve">prescribed ratite meat within the meaning of the Rabbit and Ratite Meat </w:t>
      </w:r>
      <w:r w:rsidR="00C66FB7" w:rsidRPr="003A7BFD">
        <w:t>Rules</w:t>
      </w:r>
      <w:r w:rsidRPr="003A7BFD">
        <w:t>;</w:t>
      </w:r>
    </w:p>
    <w:p w:rsidR="00721BAC" w:rsidRPr="003A7BFD" w:rsidRDefault="00721BAC" w:rsidP="00721BAC">
      <w:pPr>
        <w:pStyle w:val="paragraph"/>
      </w:pPr>
      <w:r w:rsidRPr="003A7BFD">
        <w:tab/>
        <w:t>(e)</w:t>
      </w:r>
      <w:r w:rsidRPr="003A7BFD">
        <w:tab/>
        <w:t xml:space="preserve">prescribed wild game meat within the meaning of the Wild Game Meat </w:t>
      </w:r>
      <w:r w:rsidR="00C66FB7" w:rsidRPr="003A7BFD">
        <w:t>Rules</w:t>
      </w:r>
      <w:r w:rsidRPr="003A7BFD">
        <w:t>.</w:t>
      </w:r>
    </w:p>
    <w:p w:rsidR="00721BAC" w:rsidRPr="003A7BFD" w:rsidRDefault="00721BAC" w:rsidP="00721BAC">
      <w:pPr>
        <w:pStyle w:val="Definition"/>
      </w:pPr>
      <w:r w:rsidRPr="003A7BFD">
        <w:rPr>
          <w:b/>
          <w:i/>
        </w:rPr>
        <w:t>prescribed meat products</w:t>
      </w:r>
      <w:r w:rsidRPr="003A7BFD">
        <w:t xml:space="preserve"> means any of the following:</w:t>
      </w:r>
    </w:p>
    <w:p w:rsidR="00721BAC" w:rsidRPr="003A7BFD" w:rsidRDefault="00721BAC" w:rsidP="00721BAC">
      <w:pPr>
        <w:pStyle w:val="paragraph"/>
      </w:pPr>
      <w:r w:rsidRPr="003A7BFD">
        <w:tab/>
        <w:t>(a)</w:t>
      </w:r>
      <w:r w:rsidRPr="003A7BFD">
        <w:tab/>
        <w:t xml:space="preserve">prescribed meat products within the meaning of the </w:t>
      </w:r>
      <w:r w:rsidR="00C66FB7" w:rsidRPr="003A7BFD">
        <w:t>Meat Rules</w:t>
      </w:r>
      <w:r w:rsidRPr="003A7BFD">
        <w:t>;</w:t>
      </w:r>
    </w:p>
    <w:p w:rsidR="00721BAC" w:rsidRPr="003A7BFD" w:rsidRDefault="00721BAC" w:rsidP="00721BAC">
      <w:pPr>
        <w:pStyle w:val="paragraph"/>
      </w:pPr>
      <w:r w:rsidRPr="003A7BFD">
        <w:tab/>
        <w:t>(b)</w:t>
      </w:r>
      <w:r w:rsidRPr="003A7BFD">
        <w:tab/>
        <w:t xml:space="preserve">prescribed poultry meat products within the meaning of the </w:t>
      </w:r>
      <w:r w:rsidR="00C66FB7" w:rsidRPr="003A7BFD">
        <w:t>Poultry Meat Rules</w:t>
      </w:r>
      <w:r w:rsidRPr="003A7BFD">
        <w:t>;</w:t>
      </w:r>
    </w:p>
    <w:p w:rsidR="00721BAC" w:rsidRPr="003A7BFD" w:rsidRDefault="00721BAC" w:rsidP="00721BAC">
      <w:pPr>
        <w:pStyle w:val="paragraph"/>
      </w:pPr>
      <w:r w:rsidRPr="003A7BFD">
        <w:lastRenderedPageBreak/>
        <w:tab/>
        <w:t>(c)</w:t>
      </w:r>
      <w:r w:rsidRPr="003A7BFD">
        <w:tab/>
        <w:t xml:space="preserve">prescribed rabbit meat products within the meaning of the </w:t>
      </w:r>
      <w:r w:rsidR="00C66FB7" w:rsidRPr="003A7BFD">
        <w:t>Rabbit and Ratite Meat Rules</w:t>
      </w:r>
      <w:r w:rsidRPr="003A7BFD">
        <w:t>;</w:t>
      </w:r>
    </w:p>
    <w:p w:rsidR="00721BAC" w:rsidRPr="003A7BFD" w:rsidRDefault="00721BAC" w:rsidP="00721BAC">
      <w:pPr>
        <w:pStyle w:val="paragraph"/>
      </w:pPr>
      <w:r w:rsidRPr="003A7BFD">
        <w:tab/>
        <w:t>(d)</w:t>
      </w:r>
      <w:r w:rsidRPr="003A7BFD">
        <w:tab/>
        <w:t xml:space="preserve">prescribed ratite meat products within the meaning of the </w:t>
      </w:r>
      <w:r w:rsidR="00C66FB7" w:rsidRPr="003A7BFD">
        <w:t>Rabbit and Ratite Meat Rules</w:t>
      </w:r>
      <w:r w:rsidRPr="003A7BFD">
        <w:t>;</w:t>
      </w:r>
    </w:p>
    <w:p w:rsidR="00721BAC" w:rsidRPr="003A7BFD" w:rsidRDefault="00721BAC" w:rsidP="00721BAC">
      <w:pPr>
        <w:pStyle w:val="paragraph"/>
      </w:pPr>
      <w:r w:rsidRPr="003A7BFD">
        <w:tab/>
        <w:t>(e)</w:t>
      </w:r>
      <w:r w:rsidRPr="003A7BFD">
        <w:tab/>
        <w:t xml:space="preserve">prescribed wild game meat products within the meaning of the </w:t>
      </w:r>
      <w:r w:rsidR="00C66FB7" w:rsidRPr="003A7BFD">
        <w:t>Wild Game Meat Rules</w:t>
      </w:r>
      <w:r w:rsidRPr="003A7BFD">
        <w:t>.</w:t>
      </w:r>
    </w:p>
    <w:p w:rsidR="00721BAC" w:rsidRPr="003A7BFD" w:rsidRDefault="00721BAC" w:rsidP="00721BAC">
      <w:pPr>
        <w:pStyle w:val="Definition"/>
      </w:pPr>
      <w:r w:rsidRPr="003A7BFD">
        <w:rPr>
          <w:b/>
          <w:i/>
        </w:rPr>
        <w:t>prescribed milk</w:t>
      </w:r>
      <w:r w:rsidRPr="003A7BFD">
        <w:t xml:space="preserve"> has the meaning given by the </w:t>
      </w:r>
      <w:r w:rsidRPr="003A7BFD">
        <w:rPr>
          <w:i/>
        </w:rPr>
        <w:t>Export Control (Milk and Milk Products) Rules 2021</w:t>
      </w:r>
      <w:r w:rsidRPr="003A7BFD">
        <w:t>.</w:t>
      </w:r>
    </w:p>
    <w:p w:rsidR="00721BAC" w:rsidRPr="003A7BFD" w:rsidRDefault="00721BAC" w:rsidP="00721BAC">
      <w:pPr>
        <w:pStyle w:val="Definition"/>
      </w:pPr>
      <w:r w:rsidRPr="003A7BFD">
        <w:rPr>
          <w:b/>
          <w:i/>
        </w:rPr>
        <w:t>prescribed milk products</w:t>
      </w:r>
      <w:r w:rsidRPr="003A7BFD">
        <w:t xml:space="preserve"> has the meaning given by the </w:t>
      </w:r>
      <w:r w:rsidRPr="003A7BFD">
        <w:rPr>
          <w:i/>
        </w:rPr>
        <w:t>Export Control (Milk and Milk Products) Rules 2021</w:t>
      </w:r>
      <w:r w:rsidRPr="003A7BFD">
        <w:t>.</w:t>
      </w:r>
    </w:p>
    <w:p w:rsidR="00721BAC" w:rsidRPr="003A7BFD" w:rsidRDefault="00721BAC" w:rsidP="00721BAC">
      <w:pPr>
        <w:pStyle w:val="Definition"/>
      </w:pPr>
      <w:r w:rsidRPr="003A7BFD">
        <w:rPr>
          <w:b/>
          <w:i/>
        </w:rPr>
        <w:t>prescribed plant products</w:t>
      </w:r>
      <w:r w:rsidRPr="003A7BFD">
        <w:t xml:space="preserve"> has the meaning given by the </w:t>
      </w:r>
      <w:r w:rsidR="00B00DC1" w:rsidRPr="003A7BFD">
        <w:t>Plants Rules</w:t>
      </w:r>
      <w:r w:rsidRPr="003A7BFD">
        <w:t>.</w:t>
      </w:r>
    </w:p>
    <w:p w:rsidR="00721BAC" w:rsidRPr="003A7BFD" w:rsidRDefault="00721BAC" w:rsidP="00721BAC">
      <w:pPr>
        <w:pStyle w:val="Definition"/>
      </w:pPr>
      <w:r w:rsidRPr="003A7BFD">
        <w:rPr>
          <w:b/>
          <w:i/>
        </w:rPr>
        <w:t xml:space="preserve">prescribed plants </w:t>
      </w:r>
      <w:r w:rsidRPr="003A7BFD">
        <w:t xml:space="preserve">has the meaning given by the </w:t>
      </w:r>
      <w:r w:rsidR="00B00DC1" w:rsidRPr="003A7BFD">
        <w:t>Plants Rules</w:t>
      </w:r>
      <w:r w:rsidRPr="003A7BFD">
        <w:t>.</w:t>
      </w:r>
    </w:p>
    <w:p w:rsidR="005F5512" w:rsidRPr="003A7BFD" w:rsidRDefault="005F5512" w:rsidP="005F5512">
      <w:pPr>
        <w:pStyle w:val="Definition"/>
      </w:pPr>
      <w:r w:rsidRPr="003A7BFD">
        <w:rPr>
          <w:b/>
          <w:i/>
        </w:rPr>
        <w:t>rabbit</w:t>
      </w:r>
      <w:r w:rsidRPr="003A7BFD">
        <w:t xml:space="preserve"> has the meaning given by the Rabbit and Ratite Meat Rules.</w:t>
      </w:r>
    </w:p>
    <w:p w:rsidR="005F5512" w:rsidRPr="003A7BFD" w:rsidRDefault="005F5512" w:rsidP="005F5512">
      <w:pPr>
        <w:pStyle w:val="Definition"/>
        <w:rPr>
          <w:i/>
        </w:rPr>
      </w:pPr>
      <w:r w:rsidRPr="003A7BFD">
        <w:rPr>
          <w:b/>
          <w:i/>
        </w:rPr>
        <w:t>Rabbit and Ratite Meat Rules</w:t>
      </w:r>
      <w:r w:rsidRPr="003A7BFD">
        <w:t xml:space="preserve"> means the </w:t>
      </w:r>
      <w:r w:rsidRPr="003A7BFD">
        <w:rPr>
          <w:i/>
        </w:rPr>
        <w:t>Export Control (Rabbit and Ratite Meat and Rabbit and Ratite Meat Products) Rules 2021.</w:t>
      </w:r>
    </w:p>
    <w:p w:rsidR="005F5512" w:rsidRPr="003A7BFD" w:rsidRDefault="005F5512" w:rsidP="005F5512">
      <w:pPr>
        <w:pStyle w:val="Definition"/>
      </w:pPr>
      <w:r w:rsidRPr="003A7BFD">
        <w:rPr>
          <w:b/>
          <w:i/>
        </w:rPr>
        <w:t xml:space="preserve">ratite </w:t>
      </w:r>
      <w:r w:rsidRPr="003A7BFD">
        <w:t>has the meaning given by the Rabbit and Ratite Meat Rules.</w:t>
      </w:r>
    </w:p>
    <w:p w:rsidR="00753FE2" w:rsidRPr="003A7BFD" w:rsidRDefault="00753FE2" w:rsidP="00753FE2">
      <w:pPr>
        <w:pStyle w:val="Definition"/>
      </w:pPr>
      <w:r w:rsidRPr="003A7BFD">
        <w:rPr>
          <w:b/>
          <w:i/>
        </w:rPr>
        <w:t>registered establishment</w:t>
      </w:r>
      <w:r w:rsidRPr="003A7BFD">
        <w:t xml:space="preserve"> has the </w:t>
      </w:r>
      <w:r w:rsidR="00035F35" w:rsidRPr="003A7BFD">
        <w:t xml:space="preserve">meaning given by </w:t>
      </w:r>
      <w:r w:rsidRPr="003A7BFD">
        <w:t>the Export Control Act.</w:t>
      </w:r>
    </w:p>
    <w:p w:rsidR="005A2A5F" w:rsidRPr="003A7BFD" w:rsidRDefault="005A2A5F" w:rsidP="005A2A5F">
      <w:pPr>
        <w:pStyle w:val="Definition"/>
      </w:pPr>
      <w:r w:rsidRPr="003A7BFD">
        <w:rPr>
          <w:b/>
          <w:i/>
        </w:rPr>
        <w:t>resources industry structure</w:t>
      </w:r>
      <w:r w:rsidRPr="003A7BFD">
        <w:t xml:space="preserve"> means:</w:t>
      </w:r>
    </w:p>
    <w:p w:rsidR="005A2A5F" w:rsidRPr="003A7BFD" w:rsidRDefault="005A2A5F" w:rsidP="005A2A5F">
      <w:pPr>
        <w:pStyle w:val="paragraph"/>
      </w:pPr>
      <w:r w:rsidRPr="003A7BFD">
        <w:tab/>
        <w:t>(a)</w:t>
      </w:r>
      <w:r w:rsidRPr="003A7BFD">
        <w:tab/>
        <w:t xml:space="preserve">a resources industry fixed structure (within the meaning of the </w:t>
      </w:r>
      <w:r w:rsidRPr="003A7BFD">
        <w:rPr>
          <w:i/>
        </w:rPr>
        <w:t>Sea Installations Act 1987</w:t>
      </w:r>
      <w:r w:rsidRPr="003A7BFD">
        <w:t>); or</w:t>
      </w:r>
    </w:p>
    <w:p w:rsidR="005A2A5F" w:rsidRPr="003A7BFD" w:rsidRDefault="005A2A5F" w:rsidP="005A2A5F">
      <w:pPr>
        <w:pStyle w:val="paragraph"/>
      </w:pPr>
      <w:r w:rsidRPr="003A7BFD">
        <w:tab/>
        <w:t>(b)</w:t>
      </w:r>
      <w:r w:rsidRPr="003A7BFD">
        <w:tab/>
        <w:t>a resources industry mobile unit (within the meaning of that Act) that is not a vessel.</w:t>
      </w:r>
    </w:p>
    <w:p w:rsidR="00640F63" w:rsidRPr="003A7BFD" w:rsidRDefault="00753FE2" w:rsidP="00753FE2">
      <w:pPr>
        <w:pStyle w:val="Definition"/>
      </w:pPr>
      <w:r w:rsidRPr="003A7BFD">
        <w:rPr>
          <w:b/>
          <w:i/>
        </w:rPr>
        <w:t>small horticultural products registered establishment</w:t>
      </w:r>
      <w:r w:rsidRPr="003A7BFD">
        <w:t xml:space="preserve"> </w:t>
      </w:r>
      <w:r w:rsidR="00876661" w:rsidRPr="003A7BFD">
        <w:t xml:space="preserve">for a financial year </w:t>
      </w:r>
      <w:r w:rsidR="002C728F" w:rsidRPr="003A7BFD">
        <w:t xml:space="preserve">has the </w:t>
      </w:r>
      <w:r w:rsidR="00035F35" w:rsidRPr="003A7BFD">
        <w:t xml:space="preserve">meaning given by </w:t>
      </w:r>
      <w:r w:rsidR="002C728F" w:rsidRPr="003A7BFD">
        <w:t>the Plants Rules.</w:t>
      </w:r>
    </w:p>
    <w:p w:rsidR="00753FE2" w:rsidRPr="003A7BFD" w:rsidRDefault="00640F63" w:rsidP="00640F63">
      <w:pPr>
        <w:pStyle w:val="notetext"/>
      </w:pPr>
      <w:r w:rsidRPr="003A7BFD">
        <w:t>Note:</w:t>
      </w:r>
      <w:r w:rsidRPr="003A7BFD">
        <w:tab/>
      </w:r>
      <w:r w:rsidR="0020463A" w:rsidRPr="003A7BFD">
        <w:t>Section </w:t>
      </w:r>
      <w:r w:rsidR="00876661" w:rsidRPr="003A7BFD">
        <w:t>1</w:t>
      </w:r>
      <w:r w:rsidR="00716F21">
        <w:noBreakHyphen/>
      </w:r>
      <w:r w:rsidR="00876661" w:rsidRPr="003A7BFD">
        <w:t>8</w:t>
      </w:r>
      <w:r w:rsidR="002C728F" w:rsidRPr="003A7BFD">
        <w:t xml:space="preserve"> </w:t>
      </w:r>
      <w:r w:rsidR="00875549" w:rsidRPr="003A7BFD">
        <w:t xml:space="preserve">of the Plants Rules </w:t>
      </w:r>
      <w:r w:rsidR="00876661" w:rsidRPr="003A7BFD">
        <w:t xml:space="preserve">sets out </w:t>
      </w:r>
      <w:r w:rsidRPr="003A7BFD">
        <w:t xml:space="preserve">requirements that must be met </w:t>
      </w:r>
      <w:r w:rsidR="00876661" w:rsidRPr="003A7BFD">
        <w:t xml:space="preserve">in relation to a registered establishment in a financial year </w:t>
      </w:r>
      <w:r w:rsidRPr="003A7BFD">
        <w:t xml:space="preserve">for </w:t>
      </w:r>
      <w:r w:rsidR="00876661" w:rsidRPr="003A7BFD">
        <w:t xml:space="preserve">the </w:t>
      </w:r>
      <w:r w:rsidRPr="003A7BFD">
        <w:t xml:space="preserve">establishment to be </w:t>
      </w:r>
      <w:r w:rsidR="00876661" w:rsidRPr="003A7BFD">
        <w:t xml:space="preserve">a </w:t>
      </w:r>
      <w:r w:rsidR="00753FE2" w:rsidRPr="003A7BFD">
        <w:t xml:space="preserve">small horticultural products </w:t>
      </w:r>
      <w:r w:rsidR="003D7242" w:rsidRPr="003A7BFD">
        <w:t xml:space="preserve">registered establishment </w:t>
      </w:r>
      <w:r w:rsidR="00876661" w:rsidRPr="003A7BFD">
        <w:t>for that financial year</w:t>
      </w:r>
      <w:r w:rsidRPr="003A7BFD">
        <w:t>.</w:t>
      </w:r>
    </w:p>
    <w:p w:rsidR="00C344E9" w:rsidRPr="003A7BFD" w:rsidRDefault="00582696" w:rsidP="00582696">
      <w:pPr>
        <w:pStyle w:val="Definition"/>
      </w:pPr>
      <w:r w:rsidRPr="003A7BFD">
        <w:rPr>
          <w:b/>
          <w:i/>
        </w:rPr>
        <w:t>State or Territory inspection and audit arrangement</w:t>
      </w:r>
      <w:r w:rsidR="00C344E9" w:rsidRPr="003A7BFD">
        <w:t>:</w:t>
      </w:r>
    </w:p>
    <w:p w:rsidR="00582696" w:rsidRPr="003A7BFD" w:rsidRDefault="00C344E9" w:rsidP="00C344E9">
      <w:pPr>
        <w:pStyle w:val="paragraph"/>
      </w:pPr>
      <w:r w:rsidRPr="003A7BFD">
        <w:tab/>
        <w:t>(a)</w:t>
      </w:r>
      <w:r w:rsidRPr="003A7BFD">
        <w:tab/>
        <w:t xml:space="preserve">in relation to </w:t>
      </w:r>
      <w:r w:rsidR="006B030F" w:rsidRPr="003A7BFD">
        <w:t xml:space="preserve">prescribed </w:t>
      </w:r>
      <w:r w:rsidRPr="003A7BFD">
        <w:t xml:space="preserve">meat or </w:t>
      </w:r>
      <w:r w:rsidR="006B030F" w:rsidRPr="003A7BFD">
        <w:t xml:space="preserve">prescribed </w:t>
      </w:r>
      <w:r w:rsidRPr="003A7BFD">
        <w:t>meat product</w:t>
      </w:r>
      <w:r w:rsidR="006B030F" w:rsidRPr="003A7BFD">
        <w:t>s</w:t>
      </w:r>
      <w:r w:rsidRPr="003A7BFD">
        <w:t xml:space="preserve"> (within the meaning of the Meat Rules), </w:t>
      </w:r>
      <w:r w:rsidR="00582696" w:rsidRPr="003A7BFD">
        <w:t xml:space="preserve">has the meaning given by </w:t>
      </w:r>
      <w:r w:rsidRPr="003A7BFD">
        <w:t xml:space="preserve">the </w:t>
      </w:r>
      <w:r w:rsidR="00582696" w:rsidRPr="003A7BFD">
        <w:t>Meat Rules</w:t>
      </w:r>
      <w:r w:rsidRPr="003A7BFD">
        <w:t>; or</w:t>
      </w:r>
    </w:p>
    <w:p w:rsidR="00C344E9" w:rsidRPr="003A7BFD" w:rsidRDefault="00C344E9" w:rsidP="00C344E9">
      <w:pPr>
        <w:pStyle w:val="paragraph"/>
      </w:pPr>
      <w:r w:rsidRPr="003A7BFD">
        <w:tab/>
        <w:t>(b)</w:t>
      </w:r>
      <w:r w:rsidRPr="003A7BFD">
        <w:tab/>
        <w:t xml:space="preserve">in relation to </w:t>
      </w:r>
      <w:r w:rsidR="006B030F" w:rsidRPr="003A7BFD">
        <w:t xml:space="preserve">prescribed </w:t>
      </w:r>
      <w:r w:rsidRPr="003A7BFD">
        <w:t xml:space="preserve">wild game meat or </w:t>
      </w:r>
      <w:r w:rsidR="006B030F" w:rsidRPr="003A7BFD">
        <w:t xml:space="preserve">prescribed </w:t>
      </w:r>
      <w:r w:rsidRPr="003A7BFD">
        <w:t>wild game meat product</w:t>
      </w:r>
      <w:r w:rsidR="006B030F" w:rsidRPr="003A7BFD">
        <w:t>s</w:t>
      </w:r>
      <w:r w:rsidRPr="003A7BFD">
        <w:t xml:space="preserve"> (within the meaning of the Wild Game Meat Rules), has the meaning given by the Wild Game Meat Rules</w:t>
      </w:r>
      <w:r w:rsidR="00432CAE" w:rsidRPr="003A7BFD">
        <w:t>.</w:t>
      </w:r>
    </w:p>
    <w:p w:rsidR="00753FE2" w:rsidRPr="003A7BFD" w:rsidRDefault="00753FE2" w:rsidP="00753FE2">
      <w:pPr>
        <w:pStyle w:val="Definition"/>
      </w:pPr>
      <w:r w:rsidRPr="003A7BFD">
        <w:rPr>
          <w:b/>
          <w:i/>
        </w:rPr>
        <w:t>tariff rate quota certificate</w:t>
      </w:r>
      <w:r w:rsidRPr="003A7BFD">
        <w:t xml:space="preserve"> </w:t>
      </w:r>
      <w:r w:rsidR="00640F63" w:rsidRPr="003A7BFD">
        <w:t xml:space="preserve">has the </w:t>
      </w:r>
      <w:r w:rsidR="00035F35" w:rsidRPr="003A7BFD">
        <w:t xml:space="preserve">meaning given by </w:t>
      </w:r>
      <w:r w:rsidRPr="003A7BFD">
        <w:t xml:space="preserve">the </w:t>
      </w:r>
      <w:r w:rsidR="00640F63" w:rsidRPr="003A7BFD">
        <w:t>Export Control Act</w:t>
      </w:r>
      <w:r w:rsidRPr="003A7BFD">
        <w:t>.</w:t>
      </w:r>
    </w:p>
    <w:p w:rsidR="006609D8" w:rsidRPr="003A7BFD" w:rsidRDefault="006609D8" w:rsidP="00753FE2">
      <w:pPr>
        <w:pStyle w:val="Definition"/>
      </w:pPr>
      <w:r w:rsidRPr="003A7BFD">
        <w:rPr>
          <w:b/>
          <w:i/>
        </w:rPr>
        <w:t>third party authorised officer</w:t>
      </w:r>
      <w:r w:rsidRPr="003A7BFD">
        <w:t xml:space="preserve"> has the </w:t>
      </w:r>
      <w:r w:rsidR="00035F35" w:rsidRPr="003A7BFD">
        <w:t xml:space="preserve">meaning given by </w:t>
      </w:r>
      <w:r w:rsidRPr="003A7BFD">
        <w:t>the Export Control Act.</w:t>
      </w:r>
    </w:p>
    <w:p w:rsidR="00753FE2" w:rsidRPr="003A7BFD" w:rsidRDefault="00753FE2" w:rsidP="00753FE2">
      <w:pPr>
        <w:pStyle w:val="Definition"/>
      </w:pPr>
      <w:r w:rsidRPr="003A7BFD">
        <w:rPr>
          <w:b/>
          <w:i/>
        </w:rPr>
        <w:t>Timor Sea Maritime Boundaries Treaty</w:t>
      </w:r>
      <w:r w:rsidRPr="003A7BFD">
        <w:t xml:space="preserve"> means the Treaty between Australia and the Democratic Republic of Timor</w:t>
      </w:r>
      <w:r w:rsidR="00716F21">
        <w:noBreakHyphen/>
      </w:r>
      <w:r w:rsidRPr="003A7BFD">
        <w:t xml:space="preserve">Leste Establishing their Maritime Boundaries in the Timor Sea done at New York on 6 March 2018, as in force at the commencement of this </w:t>
      </w:r>
      <w:r w:rsidR="00875549" w:rsidRPr="003A7BFD">
        <w:t>instrument</w:t>
      </w:r>
      <w:r w:rsidRPr="003A7BFD">
        <w:t>.</w:t>
      </w:r>
    </w:p>
    <w:p w:rsidR="00753FE2" w:rsidRPr="003A7BFD" w:rsidRDefault="003A7BFD" w:rsidP="00753FE2">
      <w:pPr>
        <w:pStyle w:val="notetext"/>
      </w:pPr>
      <w:r w:rsidRPr="003A7BFD">
        <w:lastRenderedPageBreak/>
        <w:t>Note:</w:t>
      </w:r>
      <w:r w:rsidRPr="003A7BFD">
        <w:tab/>
        <w:t>The Treaty is in Australian Treaty Series 2019 No. 16 ([2019] ATS 16) and could in 2021 be viewed in the Australian Treaties Library on the AustLII website (http://www.austlii.edu.au).</w:t>
      </w:r>
    </w:p>
    <w:p w:rsidR="00670FD7" w:rsidRPr="003A7BFD" w:rsidRDefault="00670FD7" w:rsidP="00BD7E77">
      <w:pPr>
        <w:pStyle w:val="Definition"/>
        <w:rPr>
          <w:b/>
          <w:i/>
        </w:rPr>
      </w:pPr>
      <w:r w:rsidRPr="003A7BFD">
        <w:rPr>
          <w:b/>
          <w:i/>
        </w:rPr>
        <w:t>wild game animal</w:t>
      </w:r>
      <w:r w:rsidRPr="003A7BFD">
        <w:t xml:space="preserve"> has the meaning given by the Wild Game Meat Rules.</w:t>
      </w:r>
    </w:p>
    <w:p w:rsidR="00BD7E77" w:rsidRPr="003A7BFD" w:rsidRDefault="00BD7E77" w:rsidP="00BD7E77">
      <w:pPr>
        <w:pStyle w:val="Definition"/>
      </w:pPr>
      <w:r w:rsidRPr="003A7BFD">
        <w:rPr>
          <w:b/>
          <w:i/>
        </w:rPr>
        <w:t>Wild Game Meat Rules</w:t>
      </w:r>
      <w:r w:rsidRPr="003A7BFD">
        <w:t xml:space="preserve"> means the </w:t>
      </w:r>
      <w:r w:rsidRPr="003A7BFD">
        <w:rPr>
          <w:i/>
        </w:rPr>
        <w:t xml:space="preserve">Export Control (Wild Game Meat and Wild Game Meat Products) </w:t>
      </w:r>
      <w:r w:rsidR="00665BB3" w:rsidRPr="003A7BFD">
        <w:rPr>
          <w:i/>
        </w:rPr>
        <w:t>Rules 2</w:t>
      </w:r>
      <w:r w:rsidR="003E73E6" w:rsidRPr="003A7BFD">
        <w:rPr>
          <w:i/>
        </w:rPr>
        <w:t>021</w:t>
      </w:r>
      <w:r w:rsidRPr="003A7BFD">
        <w:t>.</w:t>
      </w:r>
    </w:p>
    <w:p w:rsidR="00753FE2" w:rsidRPr="003A7BFD" w:rsidRDefault="00076C36" w:rsidP="00640F63">
      <w:pPr>
        <w:pStyle w:val="ActHead2"/>
        <w:pageBreakBefore/>
      </w:pPr>
      <w:bookmarkStart w:id="8" w:name="_Toc63954351"/>
      <w:r w:rsidRPr="00FD52CF">
        <w:rPr>
          <w:rStyle w:val="CharPartNo"/>
        </w:rPr>
        <w:lastRenderedPageBreak/>
        <w:t>Part 2</w:t>
      </w:r>
      <w:r w:rsidR="00640F63" w:rsidRPr="003A7BFD">
        <w:t>—</w:t>
      </w:r>
      <w:r w:rsidR="00640F63" w:rsidRPr="00FD52CF">
        <w:rPr>
          <w:rStyle w:val="CharPartText"/>
        </w:rPr>
        <w:t>Charges in relation to export of certain goods</w:t>
      </w:r>
      <w:bookmarkEnd w:id="8"/>
    </w:p>
    <w:p w:rsidR="00640F63" w:rsidRPr="00FD52CF" w:rsidRDefault="00640F63" w:rsidP="00640F63">
      <w:pPr>
        <w:pStyle w:val="Header"/>
      </w:pPr>
      <w:r w:rsidRPr="00FD52CF">
        <w:rPr>
          <w:rStyle w:val="CharDivNo"/>
        </w:rPr>
        <w:t xml:space="preserve"> </w:t>
      </w:r>
      <w:r w:rsidRPr="00FD52CF">
        <w:rPr>
          <w:rStyle w:val="CharDivText"/>
        </w:rPr>
        <w:t xml:space="preserve"> </w:t>
      </w:r>
    </w:p>
    <w:p w:rsidR="00393BFC" w:rsidRPr="003A7BFD" w:rsidRDefault="003F35E5" w:rsidP="00393BFC">
      <w:pPr>
        <w:pStyle w:val="ActHead5"/>
      </w:pPr>
      <w:bookmarkStart w:id="9" w:name="_Toc63954352"/>
      <w:r w:rsidRPr="00FD52CF">
        <w:rPr>
          <w:rStyle w:val="CharSectno"/>
        </w:rPr>
        <w:t>7</w:t>
      </w:r>
      <w:r w:rsidR="00393BFC" w:rsidRPr="003A7BFD">
        <w:t xml:space="preserve">  Charges—</w:t>
      </w:r>
      <w:r w:rsidR="006B030F" w:rsidRPr="003A7BFD">
        <w:t xml:space="preserve">prescribed </w:t>
      </w:r>
      <w:r w:rsidR="00393BFC" w:rsidRPr="003A7BFD">
        <w:t>live</w:t>
      </w:r>
      <w:r w:rsidR="006A65D8" w:rsidRPr="003A7BFD">
        <w:t>stock</w:t>
      </w:r>
      <w:bookmarkEnd w:id="9"/>
    </w:p>
    <w:p w:rsidR="00393BFC" w:rsidRPr="003A7BFD" w:rsidRDefault="00393BFC" w:rsidP="00393BFC">
      <w:pPr>
        <w:pStyle w:val="subsection"/>
      </w:pPr>
      <w:r w:rsidRPr="003A7BFD">
        <w:tab/>
      </w:r>
      <w:r w:rsidRPr="003A7BFD">
        <w:tab/>
        <w:t xml:space="preserve">For the purposes of </w:t>
      </w:r>
      <w:r w:rsidR="00076C36" w:rsidRPr="003A7BFD">
        <w:t>subsection 7</w:t>
      </w:r>
      <w:r w:rsidRPr="003A7BFD">
        <w:t xml:space="preserve">(1) of the Act, the charge in relation to the export of </w:t>
      </w:r>
      <w:r w:rsidR="00740858" w:rsidRPr="003A7BFD">
        <w:t xml:space="preserve">a kind of </w:t>
      </w:r>
      <w:r w:rsidRPr="003A7BFD">
        <w:t xml:space="preserve">goods referred to </w:t>
      </w:r>
      <w:r w:rsidR="001A25C7" w:rsidRPr="003A7BFD">
        <w:t xml:space="preserve">in </w:t>
      </w:r>
      <w:r w:rsidRPr="003A7BFD">
        <w:t>column 1 of an item in the following table is the amount set out in, or calculated in accordance with, column 2 of the item.</w:t>
      </w:r>
    </w:p>
    <w:p w:rsidR="00393BFC" w:rsidRPr="003A7BFD" w:rsidRDefault="00393BFC" w:rsidP="00393BFC">
      <w:pPr>
        <w:pStyle w:val="Tabletext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839"/>
        <w:gridCol w:w="3738"/>
        <w:gridCol w:w="3736"/>
      </w:tblGrid>
      <w:tr w:rsidR="00393BFC" w:rsidRPr="003A7BFD" w:rsidTr="009547C0">
        <w:trPr>
          <w:tblHeader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:rsidR="00393BFC" w:rsidRPr="003A7BFD" w:rsidRDefault="00393BFC" w:rsidP="00545E24">
            <w:pPr>
              <w:pStyle w:val="TableHeading"/>
            </w:pPr>
            <w:r w:rsidRPr="003A7BFD">
              <w:t>Charges—</w:t>
            </w:r>
            <w:r w:rsidR="006B030F" w:rsidRPr="003A7BFD">
              <w:t xml:space="preserve">prescribed </w:t>
            </w:r>
            <w:r w:rsidRPr="003A7BFD">
              <w:t>live</w:t>
            </w:r>
            <w:r w:rsidR="006A65D8" w:rsidRPr="003A7BFD">
              <w:t>stock</w:t>
            </w:r>
          </w:p>
        </w:tc>
      </w:tr>
      <w:tr w:rsidR="00393BFC" w:rsidRPr="003A7BFD" w:rsidTr="009547C0">
        <w:trPr>
          <w:tblHeader/>
        </w:trPr>
        <w:tc>
          <w:tcPr>
            <w:tcW w:w="505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393BFC" w:rsidRPr="003A7BFD" w:rsidRDefault="00393BFC" w:rsidP="004C7653">
            <w:pPr>
              <w:pStyle w:val="TableHeading"/>
            </w:pPr>
            <w:r w:rsidRPr="003A7BFD">
              <w:t>Item</w:t>
            </w:r>
          </w:p>
        </w:tc>
        <w:tc>
          <w:tcPr>
            <w:tcW w:w="2248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393BFC" w:rsidRPr="003A7BFD" w:rsidRDefault="00393BFC" w:rsidP="004C7653">
            <w:pPr>
              <w:pStyle w:val="TableHeading"/>
            </w:pPr>
            <w:r w:rsidRPr="003A7BFD">
              <w:t>Column 1</w:t>
            </w:r>
          </w:p>
          <w:p w:rsidR="00393BFC" w:rsidRPr="003A7BFD" w:rsidRDefault="00740858" w:rsidP="004C7653">
            <w:pPr>
              <w:pStyle w:val="TableHeading"/>
            </w:pPr>
            <w:r w:rsidRPr="003A7BFD">
              <w:t>Kinds of g</w:t>
            </w:r>
            <w:r w:rsidR="00393BFC" w:rsidRPr="003A7BFD">
              <w:t>oods</w:t>
            </w:r>
          </w:p>
        </w:tc>
        <w:tc>
          <w:tcPr>
            <w:tcW w:w="2248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393BFC" w:rsidRPr="003A7BFD" w:rsidRDefault="00393BFC" w:rsidP="004C7653">
            <w:pPr>
              <w:pStyle w:val="TableHeading"/>
            </w:pPr>
            <w:r w:rsidRPr="003A7BFD">
              <w:t>Column 2</w:t>
            </w:r>
          </w:p>
          <w:p w:rsidR="00393BFC" w:rsidRPr="003A7BFD" w:rsidRDefault="00393BFC" w:rsidP="004C7653">
            <w:pPr>
              <w:pStyle w:val="TableHeading"/>
            </w:pPr>
            <w:r w:rsidRPr="003A7BFD">
              <w:t>Amount</w:t>
            </w:r>
          </w:p>
        </w:tc>
      </w:tr>
      <w:tr w:rsidR="00393BFC" w:rsidRPr="003A7BFD" w:rsidTr="009547C0">
        <w:tc>
          <w:tcPr>
            <w:tcW w:w="505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393BFC" w:rsidRPr="003A7BFD" w:rsidRDefault="00393BFC" w:rsidP="004C7653">
            <w:pPr>
              <w:pStyle w:val="Tabletext"/>
            </w:pPr>
            <w:r w:rsidRPr="003A7BFD">
              <w:t>1</w:t>
            </w:r>
          </w:p>
        </w:tc>
        <w:tc>
          <w:tcPr>
            <w:tcW w:w="2248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393BFC" w:rsidRPr="003A7BFD" w:rsidRDefault="00393BFC" w:rsidP="004C7653">
            <w:pPr>
              <w:pStyle w:val="Tabletext"/>
            </w:pPr>
            <w:r w:rsidRPr="003A7BFD">
              <w:t xml:space="preserve">Cattle, </w:t>
            </w:r>
            <w:r w:rsidR="00ED7605" w:rsidRPr="003A7BFD">
              <w:t xml:space="preserve">deer, </w:t>
            </w:r>
            <w:r w:rsidRPr="003A7BFD">
              <w:t>buffalo or camelids (including the young of those animals)</w:t>
            </w:r>
          </w:p>
        </w:tc>
        <w:tc>
          <w:tcPr>
            <w:tcW w:w="2248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393BFC" w:rsidRPr="003A7BFD" w:rsidRDefault="00393BFC" w:rsidP="004C7653">
            <w:pPr>
              <w:pStyle w:val="Tabletext"/>
            </w:pPr>
            <w:r w:rsidRPr="003A7BFD">
              <w:t>$1.21 for each animal exported</w:t>
            </w:r>
          </w:p>
        </w:tc>
      </w:tr>
      <w:tr w:rsidR="00393BFC" w:rsidRPr="003A7BFD" w:rsidTr="009547C0">
        <w:tc>
          <w:tcPr>
            <w:tcW w:w="505" w:type="pct"/>
            <w:tcBorders>
              <w:bottom w:val="single" w:sz="12" w:space="0" w:color="auto"/>
            </w:tcBorders>
            <w:shd w:val="clear" w:color="auto" w:fill="auto"/>
          </w:tcPr>
          <w:p w:rsidR="00393BFC" w:rsidRPr="003A7BFD" w:rsidRDefault="00393BFC" w:rsidP="004C7653">
            <w:pPr>
              <w:pStyle w:val="Tabletext"/>
            </w:pPr>
            <w:r w:rsidRPr="003A7BFD">
              <w:t>2</w:t>
            </w:r>
          </w:p>
        </w:tc>
        <w:tc>
          <w:tcPr>
            <w:tcW w:w="2248" w:type="pct"/>
            <w:tcBorders>
              <w:bottom w:val="single" w:sz="12" w:space="0" w:color="auto"/>
            </w:tcBorders>
            <w:shd w:val="clear" w:color="auto" w:fill="auto"/>
          </w:tcPr>
          <w:p w:rsidR="00393BFC" w:rsidRPr="003A7BFD" w:rsidRDefault="00393BFC" w:rsidP="004C7653">
            <w:pPr>
              <w:pStyle w:val="Tabletext"/>
            </w:pPr>
            <w:r w:rsidRPr="003A7BFD">
              <w:t>Sheep or goats (including the young of those animals)</w:t>
            </w:r>
          </w:p>
        </w:tc>
        <w:tc>
          <w:tcPr>
            <w:tcW w:w="2248" w:type="pct"/>
            <w:tcBorders>
              <w:bottom w:val="single" w:sz="12" w:space="0" w:color="auto"/>
            </w:tcBorders>
            <w:shd w:val="clear" w:color="auto" w:fill="auto"/>
          </w:tcPr>
          <w:p w:rsidR="00393BFC" w:rsidRPr="003A7BFD" w:rsidRDefault="00393BFC" w:rsidP="004C7653">
            <w:pPr>
              <w:pStyle w:val="Tabletext"/>
            </w:pPr>
            <w:r w:rsidRPr="003A7BFD">
              <w:t>$0.31 for each animal exported</w:t>
            </w:r>
          </w:p>
        </w:tc>
      </w:tr>
    </w:tbl>
    <w:p w:rsidR="00740858" w:rsidRPr="003A7BFD" w:rsidRDefault="003F35E5" w:rsidP="00740858">
      <w:pPr>
        <w:pStyle w:val="ActHead5"/>
      </w:pPr>
      <w:bookmarkStart w:id="10" w:name="_Toc63954353"/>
      <w:r w:rsidRPr="00FD52CF">
        <w:rPr>
          <w:rStyle w:val="CharSectno"/>
        </w:rPr>
        <w:t>8</w:t>
      </w:r>
      <w:r w:rsidR="00740858" w:rsidRPr="003A7BFD">
        <w:t xml:space="preserve">  Charges—plants and plant products</w:t>
      </w:r>
      <w:bookmarkEnd w:id="10"/>
    </w:p>
    <w:p w:rsidR="00740858" w:rsidRPr="003A7BFD" w:rsidRDefault="00740858" w:rsidP="00740858">
      <w:pPr>
        <w:pStyle w:val="subsection"/>
      </w:pPr>
      <w:r w:rsidRPr="003A7BFD">
        <w:tab/>
        <w:t>(1)</w:t>
      </w:r>
      <w:r w:rsidRPr="003A7BFD">
        <w:tab/>
        <w:t xml:space="preserve">For the purposes of </w:t>
      </w:r>
      <w:r w:rsidR="00076C36" w:rsidRPr="003A7BFD">
        <w:t>subsection 7</w:t>
      </w:r>
      <w:r w:rsidRPr="003A7BFD">
        <w:t>(1) of the Act, the charge in relation to the export of a kind of goods referred to in column 1 of an item in the following table is the amount set out in, or calculated in accordance with, column 2 of the item.</w:t>
      </w:r>
    </w:p>
    <w:p w:rsidR="00740858" w:rsidRPr="003A7BFD" w:rsidRDefault="00740858" w:rsidP="00740858">
      <w:pPr>
        <w:pStyle w:val="Tabletext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839"/>
        <w:gridCol w:w="3738"/>
        <w:gridCol w:w="3736"/>
      </w:tblGrid>
      <w:tr w:rsidR="00740858" w:rsidRPr="003A7BFD" w:rsidTr="009547C0">
        <w:trPr>
          <w:tblHeader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:rsidR="00740858" w:rsidRPr="003A7BFD" w:rsidRDefault="00740858" w:rsidP="00545E24">
            <w:pPr>
              <w:pStyle w:val="TableHeading"/>
            </w:pPr>
            <w:r w:rsidRPr="003A7BFD">
              <w:t>Charges—plants and plant products</w:t>
            </w:r>
          </w:p>
        </w:tc>
      </w:tr>
      <w:tr w:rsidR="00740858" w:rsidRPr="003A7BFD" w:rsidTr="009547C0">
        <w:trPr>
          <w:tblHeader/>
        </w:trPr>
        <w:tc>
          <w:tcPr>
            <w:tcW w:w="505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740858" w:rsidRPr="003A7BFD" w:rsidRDefault="00740858" w:rsidP="004C7653">
            <w:pPr>
              <w:pStyle w:val="TableHeading"/>
            </w:pPr>
            <w:r w:rsidRPr="003A7BFD">
              <w:t>Item</w:t>
            </w:r>
          </w:p>
        </w:tc>
        <w:tc>
          <w:tcPr>
            <w:tcW w:w="2248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740858" w:rsidRPr="003A7BFD" w:rsidRDefault="00740858" w:rsidP="004C7653">
            <w:pPr>
              <w:pStyle w:val="TableHeading"/>
            </w:pPr>
            <w:r w:rsidRPr="003A7BFD">
              <w:t>Column 1</w:t>
            </w:r>
          </w:p>
          <w:p w:rsidR="00740858" w:rsidRPr="003A7BFD" w:rsidRDefault="00740858" w:rsidP="004C7653">
            <w:pPr>
              <w:pStyle w:val="TableHeading"/>
            </w:pPr>
            <w:r w:rsidRPr="003A7BFD">
              <w:t>Kinds of goods</w:t>
            </w:r>
          </w:p>
        </w:tc>
        <w:tc>
          <w:tcPr>
            <w:tcW w:w="2248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740858" w:rsidRPr="003A7BFD" w:rsidRDefault="00740858" w:rsidP="004C7653">
            <w:pPr>
              <w:pStyle w:val="TableHeading"/>
            </w:pPr>
            <w:r w:rsidRPr="003A7BFD">
              <w:t>Column 2</w:t>
            </w:r>
          </w:p>
          <w:p w:rsidR="00740858" w:rsidRPr="003A7BFD" w:rsidRDefault="00740858" w:rsidP="004C7653">
            <w:pPr>
              <w:pStyle w:val="TableHeading"/>
            </w:pPr>
            <w:r w:rsidRPr="003A7BFD">
              <w:t>Amount</w:t>
            </w:r>
          </w:p>
        </w:tc>
      </w:tr>
      <w:tr w:rsidR="00740858" w:rsidRPr="003A7BFD" w:rsidTr="009547C0">
        <w:tc>
          <w:tcPr>
            <w:tcW w:w="505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740858" w:rsidRPr="003A7BFD" w:rsidRDefault="00740858" w:rsidP="004C7653">
            <w:pPr>
              <w:pStyle w:val="Tabletext"/>
            </w:pPr>
            <w:r w:rsidRPr="003A7BFD">
              <w:t>1</w:t>
            </w:r>
          </w:p>
        </w:tc>
        <w:tc>
          <w:tcPr>
            <w:tcW w:w="2248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740858" w:rsidRPr="003A7BFD" w:rsidRDefault="00740858" w:rsidP="004C7653">
            <w:pPr>
              <w:pStyle w:val="Tabletext"/>
            </w:pPr>
            <w:r w:rsidRPr="003A7BFD">
              <w:t xml:space="preserve">Horticultural products for export to a market to which </w:t>
            </w:r>
            <w:r w:rsidR="00A319D5" w:rsidRPr="003A7BFD">
              <w:t>subsection (</w:t>
            </w:r>
            <w:r w:rsidRPr="003A7BFD">
              <w:t>2) applies</w:t>
            </w:r>
          </w:p>
        </w:tc>
        <w:tc>
          <w:tcPr>
            <w:tcW w:w="2248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740858" w:rsidRPr="003A7BFD" w:rsidRDefault="00740858" w:rsidP="005D2391">
            <w:pPr>
              <w:pStyle w:val="Tabletext"/>
            </w:pPr>
            <w:r w:rsidRPr="003A7BFD">
              <w:t xml:space="preserve">For each consignment exported in </w:t>
            </w:r>
            <w:r w:rsidR="005D2391" w:rsidRPr="003A7BFD">
              <w:t xml:space="preserve">a </w:t>
            </w:r>
            <w:r w:rsidRPr="003A7BFD">
              <w:t>financial year—$1.30 for each tonne or part of a tonne</w:t>
            </w:r>
          </w:p>
        </w:tc>
      </w:tr>
      <w:tr w:rsidR="00740858" w:rsidRPr="003A7BFD" w:rsidTr="009547C0">
        <w:tc>
          <w:tcPr>
            <w:tcW w:w="505" w:type="pct"/>
            <w:shd w:val="clear" w:color="auto" w:fill="auto"/>
          </w:tcPr>
          <w:p w:rsidR="00740858" w:rsidRPr="003A7BFD" w:rsidRDefault="00740858" w:rsidP="004C7653">
            <w:pPr>
              <w:pStyle w:val="Tabletext"/>
            </w:pPr>
            <w:r w:rsidRPr="003A7BFD">
              <w:t>2</w:t>
            </w:r>
          </w:p>
        </w:tc>
        <w:tc>
          <w:tcPr>
            <w:tcW w:w="2248" w:type="pct"/>
            <w:shd w:val="clear" w:color="auto" w:fill="auto"/>
          </w:tcPr>
          <w:p w:rsidR="00740858" w:rsidRPr="003A7BFD" w:rsidRDefault="00740858" w:rsidP="004C7653">
            <w:pPr>
              <w:pStyle w:val="Tabletext"/>
            </w:pPr>
            <w:r w:rsidRPr="003A7BFD">
              <w:t xml:space="preserve">Horticultural products for export to a market to which </w:t>
            </w:r>
            <w:r w:rsidR="00A319D5" w:rsidRPr="003A7BFD">
              <w:t>subsection (</w:t>
            </w:r>
            <w:r w:rsidRPr="003A7BFD">
              <w:t>3) applies</w:t>
            </w:r>
          </w:p>
        </w:tc>
        <w:tc>
          <w:tcPr>
            <w:tcW w:w="2248" w:type="pct"/>
            <w:shd w:val="clear" w:color="auto" w:fill="auto"/>
          </w:tcPr>
          <w:p w:rsidR="00740858" w:rsidRPr="003A7BFD" w:rsidRDefault="00740858" w:rsidP="005D2391">
            <w:pPr>
              <w:pStyle w:val="Tabletext"/>
            </w:pPr>
            <w:r w:rsidRPr="003A7BFD">
              <w:t xml:space="preserve">For each consignment exported in </w:t>
            </w:r>
            <w:r w:rsidR="005D2391" w:rsidRPr="003A7BFD">
              <w:t xml:space="preserve">a </w:t>
            </w:r>
            <w:r w:rsidRPr="003A7BFD">
              <w:t>financial year—$0.65 for each tonne or part of a tonne</w:t>
            </w:r>
          </w:p>
        </w:tc>
      </w:tr>
      <w:tr w:rsidR="00740858" w:rsidRPr="003A7BFD" w:rsidTr="009547C0">
        <w:tc>
          <w:tcPr>
            <w:tcW w:w="505" w:type="pct"/>
            <w:tcBorders>
              <w:bottom w:val="single" w:sz="12" w:space="0" w:color="auto"/>
            </w:tcBorders>
            <w:shd w:val="clear" w:color="auto" w:fill="auto"/>
          </w:tcPr>
          <w:p w:rsidR="00740858" w:rsidRPr="003A7BFD" w:rsidRDefault="00740858" w:rsidP="004C7653">
            <w:pPr>
              <w:pStyle w:val="Tabletext"/>
            </w:pPr>
            <w:r w:rsidRPr="003A7BFD">
              <w:t>3</w:t>
            </w:r>
          </w:p>
        </w:tc>
        <w:tc>
          <w:tcPr>
            <w:tcW w:w="2248" w:type="pct"/>
            <w:tcBorders>
              <w:bottom w:val="single" w:sz="12" w:space="0" w:color="auto"/>
            </w:tcBorders>
            <w:shd w:val="clear" w:color="auto" w:fill="auto"/>
          </w:tcPr>
          <w:p w:rsidR="00740858" w:rsidRPr="003A7BFD" w:rsidRDefault="001A25C7" w:rsidP="005D2391">
            <w:pPr>
              <w:pStyle w:val="Tabletext"/>
            </w:pPr>
            <w:r w:rsidRPr="003A7BFD">
              <w:t>Prescribed p</w:t>
            </w:r>
            <w:r w:rsidR="00740858" w:rsidRPr="003A7BFD">
              <w:t xml:space="preserve">lants or </w:t>
            </w:r>
            <w:r w:rsidRPr="003A7BFD">
              <w:t xml:space="preserve">prescribed </w:t>
            </w:r>
            <w:r w:rsidR="00740858" w:rsidRPr="003A7BFD">
              <w:t xml:space="preserve">plant products not covered by </w:t>
            </w:r>
            <w:r w:rsidR="00A319D5" w:rsidRPr="003A7BFD">
              <w:t>item 1</w:t>
            </w:r>
            <w:r w:rsidR="00740858" w:rsidRPr="003A7BFD">
              <w:t xml:space="preserve"> or 2</w:t>
            </w:r>
          </w:p>
        </w:tc>
        <w:tc>
          <w:tcPr>
            <w:tcW w:w="2248" w:type="pct"/>
            <w:tcBorders>
              <w:bottom w:val="single" w:sz="12" w:space="0" w:color="auto"/>
            </w:tcBorders>
            <w:shd w:val="clear" w:color="auto" w:fill="auto"/>
          </w:tcPr>
          <w:p w:rsidR="00740858" w:rsidRPr="003A7BFD" w:rsidRDefault="00740858" w:rsidP="005D2391">
            <w:pPr>
              <w:pStyle w:val="Tabletext"/>
            </w:pPr>
            <w:r w:rsidRPr="003A7BFD">
              <w:t xml:space="preserve">For each consignment exported in </w:t>
            </w:r>
            <w:r w:rsidR="005D2391" w:rsidRPr="003A7BFD">
              <w:t xml:space="preserve">a </w:t>
            </w:r>
            <w:r w:rsidRPr="003A7BFD">
              <w:t>financial year—$0.11 for each tonne or part of a tonne</w:t>
            </w:r>
          </w:p>
        </w:tc>
      </w:tr>
    </w:tbl>
    <w:p w:rsidR="00740858" w:rsidRPr="003A7BFD" w:rsidRDefault="00740858" w:rsidP="00740858">
      <w:pPr>
        <w:pStyle w:val="subsection"/>
      </w:pPr>
      <w:r w:rsidRPr="003A7BFD">
        <w:tab/>
        <w:t>(2)</w:t>
      </w:r>
      <w:r w:rsidRPr="003A7BFD">
        <w:tab/>
        <w:t xml:space="preserve">For the purposes of </w:t>
      </w:r>
      <w:r w:rsidR="00A319D5" w:rsidRPr="003A7BFD">
        <w:t>item 1</w:t>
      </w:r>
      <w:r w:rsidRPr="003A7BFD">
        <w:t xml:space="preserve"> in the table in </w:t>
      </w:r>
      <w:r w:rsidR="00A319D5" w:rsidRPr="003A7BFD">
        <w:t>subsection (</w:t>
      </w:r>
      <w:r w:rsidRPr="003A7BFD">
        <w:t>1), this subsection applies to a market for a particular horticultural product if:</w:t>
      </w:r>
    </w:p>
    <w:p w:rsidR="00740858" w:rsidRPr="003A7BFD" w:rsidRDefault="00740858" w:rsidP="00740858">
      <w:pPr>
        <w:pStyle w:val="paragraph"/>
      </w:pPr>
      <w:r w:rsidRPr="003A7BFD">
        <w:tab/>
        <w:t>(a)</w:t>
      </w:r>
      <w:r w:rsidRPr="003A7BFD">
        <w:tab/>
        <w:t>a phytosanitary certificate for the product is required for the product to be imported into the market from Australian territory; and</w:t>
      </w:r>
    </w:p>
    <w:p w:rsidR="00740858" w:rsidRPr="003A7BFD" w:rsidRDefault="00740858" w:rsidP="00740858">
      <w:pPr>
        <w:pStyle w:val="paragraph"/>
      </w:pPr>
      <w:r w:rsidRPr="003A7BFD">
        <w:tab/>
        <w:t>(b)</w:t>
      </w:r>
      <w:r w:rsidRPr="003A7BFD">
        <w:tab/>
        <w:t>significant other conditions are imposed on the importation of the product into the market from Australian territory.</w:t>
      </w:r>
    </w:p>
    <w:p w:rsidR="00740858" w:rsidRPr="003A7BFD" w:rsidRDefault="00740858" w:rsidP="00740858">
      <w:pPr>
        <w:pStyle w:val="subsection"/>
      </w:pPr>
      <w:r w:rsidRPr="003A7BFD">
        <w:tab/>
        <w:t>(3)</w:t>
      </w:r>
      <w:r w:rsidRPr="003A7BFD">
        <w:tab/>
        <w:t xml:space="preserve">For the purposes of </w:t>
      </w:r>
      <w:r w:rsidR="00B66396" w:rsidRPr="003A7BFD">
        <w:t>item 2</w:t>
      </w:r>
      <w:r w:rsidRPr="003A7BFD">
        <w:t xml:space="preserve"> in the table in </w:t>
      </w:r>
      <w:r w:rsidR="00A319D5" w:rsidRPr="003A7BFD">
        <w:t>subsection (</w:t>
      </w:r>
      <w:r w:rsidRPr="003A7BFD">
        <w:t>1), this subsection applies to a market for a particular horticultural product if no significant conditions are imposed on the importation of the product into the market from Australian territory.</w:t>
      </w:r>
    </w:p>
    <w:p w:rsidR="00740858" w:rsidRPr="003A7BFD" w:rsidRDefault="00740858" w:rsidP="00740858">
      <w:pPr>
        <w:pStyle w:val="subsection"/>
      </w:pPr>
      <w:r w:rsidRPr="003A7BFD">
        <w:lastRenderedPageBreak/>
        <w:tab/>
        <w:t>(4)</w:t>
      </w:r>
      <w:r w:rsidRPr="003A7BFD">
        <w:tab/>
        <w:t>For the purpose</w:t>
      </w:r>
      <w:r w:rsidR="00ED7605" w:rsidRPr="003A7BFD">
        <w:t>s</w:t>
      </w:r>
      <w:r w:rsidRPr="003A7BFD">
        <w:t xml:space="preserve"> of </w:t>
      </w:r>
      <w:r w:rsidR="00A319D5" w:rsidRPr="003A7BFD">
        <w:t>subsection (</w:t>
      </w:r>
      <w:r w:rsidRPr="003A7BFD">
        <w:t>3), a requirement for a phytosanitary certificate for a horticultural product is not a significant condition.</w:t>
      </w:r>
    </w:p>
    <w:p w:rsidR="002037AF" w:rsidRPr="003A7BFD" w:rsidRDefault="001E1221" w:rsidP="002037AF">
      <w:pPr>
        <w:pStyle w:val="ActHead2"/>
        <w:pageBreakBefore/>
      </w:pPr>
      <w:bookmarkStart w:id="11" w:name="_Toc63954354"/>
      <w:r w:rsidRPr="00FD52CF">
        <w:rPr>
          <w:rStyle w:val="CharPartNo"/>
        </w:rPr>
        <w:lastRenderedPageBreak/>
        <w:t>Part 3</w:t>
      </w:r>
      <w:r w:rsidR="002037AF" w:rsidRPr="003A7BFD">
        <w:t>—</w:t>
      </w:r>
      <w:r w:rsidR="002037AF" w:rsidRPr="00FD52CF">
        <w:rPr>
          <w:rStyle w:val="CharPartText"/>
        </w:rPr>
        <w:t>Charges in relation to certain matters relating to export of certain goods</w:t>
      </w:r>
      <w:bookmarkEnd w:id="11"/>
    </w:p>
    <w:p w:rsidR="002037AF" w:rsidRPr="00FD52CF" w:rsidRDefault="002037AF" w:rsidP="002037AF">
      <w:pPr>
        <w:pStyle w:val="Header"/>
      </w:pPr>
      <w:r w:rsidRPr="00FD52CF">
        <w:rPr>
          <w:rStyle w:val="CharDivNo"/>
        </w:rPr>
        <w:t xml:space="preserve"> </w:t>
      </w:r>
      <w:r w:rsidRPr="00FD52CF">
        <w:rPr>
          <w:rStyle w:val="CharDivText"/>
        </w:rPr>
        <w:t xml:space="preserve"> </w:t>
      </w:r>
    </w:p>
    <w:p w:rsidR="002037AF" w:rsidRPr="003A7BFD" w:rsidRDefault="003F35E5" w:rsidP="002037AF">
      <w:pPr>
        <w:pStyle w:val="ActHead5"/>
      </w:pPr>
      <w:bookmarkStart w:id="12" w:name="_Toc63954355"/>
      <w:r w:rsidRPr="00FD52CF">
        <w:rPr>
          <w:rStyle w:val="CharSectno"/>
        </w:rPr>
        <w:t>9</w:t>
      </w:r>
      <w:r w:rsidR="002037AF" w:rsidRPr="003A7BFD">
        <w:t xml:space="preserve">  Charges—registered establishments</w:t>
      </w:r>
      <w:bookmarkEnd w:id="12"/>
    </w:p>
    <w:p w:rsidR="002037AF" w:rsidRPr="003A7BFD" w:rsidRDefault="002037AF" w:rsidP="002037AF">
      <w:pPr>
        <w:pStyle w:val="subsection"/>
      </w:pPr>
      <w:r w:rsidRPr="003A7BFD">
        <w:tab/>
        <w:t>(1)</w:t>
      </w:r>
      <w:r w:rsidRPr="003A7BFD">
        <w:tab/>
        <w:t xml:space="preserve">For the purposes of </w:t>
      </w:r>
      <w:r w:rsidR="00B66396" w:rsidRPr="003A7BFD">
        <w:t>sub</w:t>
      </w:r>
      <w:r w:rsidR="00716F21">
        <w:t>section 1</w:t>
      </w:r>
      <w:r w:rsidRPr="003A7BFD">
        <w:t xml:space="preserve">1(1) of the Act and subject to </w:t>
      </w:r>
      <w:r w:rsidR="00A319D5" w:rsidRPr="003A7BFD">
        <w:t>subsection (</w:t>
      </w:r>
      <w:r w:rsidRPr="003A7BFD">
        <w:t>5)</w:t>
      </w:r>
      <w:r w:rsidR="003A7BFD" w:rsidRPr="003A7BFD">
        <w:t xml:space="preserve"> of this section</w:t>
      </w:r>
      <w:r w:rsidRPr="003A7BFD">
        <w:t>, the charge in relation to the matter referred to in column 1 of</w:t>
      </w:r>
      <w:r w:rsidR="006609D8" w:rsidRPr="003A7BFD">
        <w:t xml:space="preserve"> an item in the following table</w:t>
      </w:r>
      <w:r w:rsidRPr="003A7BFD">
        <w:t xml:space="preserve"> relating to the export of the kind of </w:t>
      </w:r>
      <w:r w:rsidR="006609D8" w:rsidRPr="003A7BFD">
        <w:t>goods referred to in that item</w:t>
      </w:r>
      <w:r w:rsidRPr="003A7BFD">
        <w:t xml:space="preserve"> is the amount set out in, or calculated in accordance with, column 2 of the item.</w:t>
      </w:r>
    </w:p>
    <w:p w:rsidR="00E25925" w:rsidRPr="003A7BFD" w:rsidRDefault="00E25925" w:rsidP="00E25925">
      <w:pPr>
        <w:pStyle w:val="Tabletext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839"/>
        <w:gridCol w:w="3738"/>
        <w:gridCol w:w="3736"/>
      </w:tblGrid>
      <w:tr w:rsidR="00BB19A4" w:rsidRPr="003A7BFD" w:rsidTr="009547C0">
        <w:trPr>
          <w:tblHeader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:rsidR="00BB19A4" w:rsidRPr="003A7BFD" w:rsidRDefault="00BB19A4" w:rsidP="004C7653">
            <w:pPr>
              <w:pStyle w:val="TableHeading"/>
            </w:pPr>
            <w:r w:rsidRPr="003A7BFD">
              <w:t>Charges—registered establishments</w:t>
            </w:r>
          </w:p>
        </w:tc>
      </w:tr>
      <w:tr w:rsidR="00BB19A4" w:rsidRPr="003A7BFD" w:rsidTr="00EC2792">
        <w:trPr>
          <w:tblHeader/>
        </w:trPr>
        <w:tc>
          <w:tcPr>
            <w:tcW w:w="505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BB19A4" w:rsidRPr="003A7BFD" w:rsidRDefault="00BB19A4" w:rsidP="004C7653">
            <w:pPr>
              <w:pStyle w:val="TableHeading"/>
            </w:pPr>
            <w:r w:rsidRPr="003A7BFD">
              <w:t>Item</w:t>
            </w:r>
          </w:p>
        </w:tc>
        <w:tc>
          <w:tcPr>
            <w:tcW w:w="2248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D32C22" w:rsidRPr="003A7BFD" w:rsidRDefault="00BB19A4" w:rsidP="00E25925">
            <w:pPr>
              <w:pStyle w:val="TableHeading"/>
            </w:pPr>
            <w:r w:rsidRPr="003A7BFD">
              <w:t>Column 1</w:t>
            </w:r>
          </w:p>
          <w:p w:rsidR="00BB19A4" w:rsidRPr="003A7BFD" w:rsidRDefault="00E25925" w:rsidP="00E25925">
            <w:pPr>
              <w:pStyle w:val="TableHeading"/>
            </w:pPr>
            <w:r w:rsidRPr="003A7BFD">
              <w:t>M</w:t>
            </w:r>
            <w:r w:rsidR="00BB19A4" w:rsidRPr="003A7BFD">
              <w:t>atter</w:t>
            </w:r>
          </w:p>
        </w:tc>
        <w:tc>
          <w:tcPr>
            <w:tcW w:w="2247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D32C22" w:rsidRPr="003A7BFD" w:rsidRDefault="00BB19A4" w:rsidP="004C7653">
            <w:pPr>
              <w:pStyle w:val="TableHeading"/>
            </w:pPr>
            <w:r w:rsidRPr="003A7BFD">
              <w:t>Column 2</w:t>
            </w:r>
          </w:p>
          <w:p w:rsidR="00BB19A4" w:rsidRPr="003A7BFD" w:rsidRDefault="00BB19A4" w:rsidP="004C7653">
            <w:pPr>
              <w:pStyle w:val="TableHeading"/>
            </w:pPr>
            <w:r w:rsidRPr="003A7BFD">
              <w:t>Amount</w:t>
            </w:r>
          </w:p>
        </w:tc>
      </w:tr>
      <w:tr w:rsidR="00BB19A4" w:rsidRPr="003A7BFD" w:rsidTr="00EC2792">
        <w:tc>
          <w:tcPr>
            <w:tcW w:w="505" w:type="pct"/>
            <w:tcBorders>
              <w:top w:val="single" w:sz="12" w:space="0" w:color="auto"/>
            </w:tcBorders>
            <w:shd w:val="clear" w:color="auto" w:fill="auto"/>
          </w:tcPr>
          <w:p w:rsidR="00BB19A4" w:rsidRPr="003A7BFD" w:rsidRDefault="00BB19A4" w:rsidP="004C7653">
            <w:pPr>
              <w:pStyle w:val="Tabletext"/>
            </w:pPr>
            <w:r w:rsidRPr="003A7BFD">
              <w:t>1</w:t>
            </w:r>
          </w:p>
        </w:tc>
        <w:tc>
          <w:tcPr>
            <w:tcW w:w="2248" w:type="pct"/>
            <w:tcBorders>
              <w:top w:val="single" w:sz="12" w:space="0" w:color="auto"/>
            </w:tcBorders>
            <w:shd w:val="clear" w:color="auto" w:fill="auto"/>
          </w:tcPr>
          <w:p w:rsidR="00BB19A4" w:rsidRPr="003A7BFD" w:rsidRDefault="00BB19A4" w:rsidP="005D2391">
            <w:pPr>
              <w:pStyle w:val="Tabletext"/>
            </w:pPr>
            <w:r w:rsidRPr="003A7BFD">
              <w:t xml:space="preserve">Registered establishment for holding and assembling </w:t>
            </w:r>
            <w:r w:rsidR="00721BAC" w:rsidRPr="003A7BFD">
              <w:t xml:space="preserve">prescribed </w:t>
            </w:r>
            <w:r w:rsidRPr="003A7BFD">
              <w:t>livestock for export</w:t>
            </w:r>
          </w:p>
        </w:tc>
        <w:tc>
          <w:tcPr>
            <w:tcW w:w="2247" w:type="pct"/>
            <w:tcBorders>
              <w:top w:val="single" w:sz="12" w:space="0" w:color="auto"/>
            </w:tcBorders>
            <w:shd w:val="clear" w:color="auto" w:fill="auto"/>
          </w:tcPr>
          <w:p w:rsidR="00BB19A4" w:rsidRPr="003A7BFD" w:rsidRDefault="00BB19A4" w:rsidP="004C7653">
            <w:pPr>
              <w:pStyle w:val="Tabletext"/>
            </w:pPr>
            <w:r w:rsidRPr="003A7BFD">
              <w:t>For each year, or part of a year, during which the registration is in force—$5</w:t>
            </w:r>
            <w:r w:rsidR="00392517" w:rsidRPr="003A7BFD">
              <w:t>,</w:t>
            </w:r>
            <w:r w:rsidRPr="003A7BFD">
              <w:t>000</w:t>
            </w:r>
          </w:p>
        </w:tc>
      </w:tr>
      <w:tr w:rsidR="00BB19A4" w:rsidRPr="003A7BFD" w:rsidTr="00EC2792">
        <w:tc>
          <w:tcPr>
            <w:tcW w:w="505" w:type="pct"/>
            <w:shd w:val="clear" w:color="auto" w:fill="auto"/>
          </w:tcPr>
          <w:p w:rsidR="00BB19A4" w:rsidRPr="003A7BFD" w:rsidRDefault="00BB19A4" w:rsidP="004C7653">
            <w:pPr>
              <w:pStyle w:val="Tabletext"/>
            </w:pPr>
            <w:r w:rsidRPr="003A7BFD">
              <w:t>2</w:t>
            </w:r>
          </w:p>
        </w:tc>
        <w:tc>
          <w:tcPr>
            <w:tcW w:w="2248" w:type="pct"/>
            <w:shd w:val="clear" w:color="auto" w:fill="auto"/>
          </w:tcPr>
          <w:p w:rsidR="00BB19A4" w:rsidRPr="003A7BFD" w:rsidRDefault="00BB19A4" w:rsidP="004C7653">
            <w:pPr>
              <w:pStyle w:val="Tabletext"/>
            </w:pPr>
            <w:r w:rsidRPr="003A7BFD">
              <w:t xml:space="preserve">Registered establishment (other than an establishment covered by </w:t>
            </w:r>
            <w:r w:rsidR="00076C36" w:rsidRPr="003A7BFD">
              <w:t>item 4</w:t>
            </w:r>
            <w:r w:rsidR="005D2391" w:rsidRPr="003A7BFD">
              <w:t>)</w:t>
            </w:r>
            <w:r w:rsidR="008A4E06" w:rsidRPr="003A7BFD">
              <w:t xml:space="preserve"> for</w:t>
            </w:r>
            <w:r w:rsidRPr="003A7BFD">
              <w:t>:</w:t>
            </w:r>
          </w:p>
          <w:p w:rsidR="00BB19A4" w:rsidRPr="003A7BFD" w:rsidRDefault="00BB19A4" w:rsidP="004C7653">
            <w:pPr>
              <w:pStyle w:val="Tablea"/>
            </w:pPr>
            <w:r w:rsidRPr="003A7BFD">
              <w:t xml:space="preserve">(a) </w:t>
            </w:r>
            <w:r w:rsidR="008A4E06" w:rsidRPr="003A7BFD">
              <w:t>operations associated with the preparation of</w:t>
            </w:r>
            <w:r w:rsidR="005D2391" w:rsidRPr="003A7BFD">
              <w:t xml:space="preserve"> </w:t>
            </w:r>
            <w:r w:rsidRPr="003A7BFD">
              <w:t xml:space="preserve">horticultural products for export to a market to which </w:t>
            </w:r>
            <w:r w:rsidR="00A319D5" w:rsidRPr="003A7BFD">
              <w:t>subsection (</w:t>
            </w:r>
            <w:r w:rsidRPr="003A7BFD">
              <w:t>2) applies; or</w:t>
            </w:r>
          </w:p>
          <w:p w:rsidR="00BB19A4" w:rsidRPr="003A7BFD" w:rsidRDefault="00BB19A4" w:rsidP="00F42E6E">
            <w:pPr>
              <w:pStyle w:val="Tablea"/>
            </w:pPr>
            <w:r w:rsidRPr="003A7BFD">
              <w:t xml:space="preserve">(b) </w:t>
            </w:r>
            <w:r w:rsidR="008A4E06" w:rsidRPr="003A7BFD">
              <w:t xml:space="preserve">operations </w:t>
            </w:r>
            <w:r w:rsidRPr="003A7BFD">
              <w:t xml:space="preserve">to load unpacked quantities of grain into a </w:t>
            </w:r>
            <w:r w:rsidR="00F42E6E" w:rsidRPr="003A7BFD">
              <w:t xml:space="preserve">bulk </w:t>
            </w:r>
            <w:r w:rsidRPr="003A7BFD">
              <w:t>vessel for export</w:t>
            </w:r>
          </w:p>
        </w:tc>
        <w:tc>
          <w:tcPr>
            <w:tcW w:w="2247" w:type="pct"/>
            <w:shd w:val="clear" w:color="auto" w:fill="auto"/>
          </w:tcPr>
          <w:p w:rsidR="00BB19A4" w:rsidRPr="003A7BFD" w:rsidRDefault="00BB19A4" w:rsidP="004C7653">
            <w:pPr>
              <w:pStyle w:val="Tabletext"/>
            </w:pPr>
            <w:r w:rsidRPr="003A7BFD">
              <w:t>For each financial year, or part of a financial year, during which the registration is in force:</w:t>
            </w:r>
          </w:p>
          <w:p w:rsidR="00BB19A4" w:rsidRPr="003A7BFD" w:rsidRDefault="00BB19A4" w:rsidP="004C7653">
            <w:pPr>
              <w:pStyle w:val="Tablea"/>
            </w:pPr>
            <w:r w:rsidRPr="003A7BFD">
              <w:t>(a) if the registration was in force on or before 1 January in the financial year—$6</w:t>
            </w:r>
            <w:r w:rsidR="00392517" w:rsidRPr="003A7BFD">
              <w:t>,</w:t>
            </w:r>
            <w:r w:rsidRPr="003A7BFD">
              <w:t>000; or</w:t>
            </w:r>
          </w:p>
          <w:p w:rsidR="00BB19A4" w:rsidRPr="003A7BFD" w:rsidRDefault="00BB19A4" w:rsidP="004C7653">
            <w:pPr>
              <w:pStyle w:val="Tablea"/>
            </w:pPr>
            <w:r w:rsidRPr="003A7BFD">
              <w:t>(b) if the establishment is first registered after 1 January in the financial year—$3</w:t>
            </w:r>
            <w:r w:rsidR="00392517" w:rsidRPr="003A7BFD">
              <w:t>,</w:t>
            </w:r>
            <w:r w:rsidRPr="003A7BFD">
              <w:t>000</w:t>
            </w:r>
          </w:p>
        </w:tc>
      </w:tr>
      <w:tr w:rsidR="00BB19A4" w:rsidRPr="003A7BFD" w:rsidTr="00EC2792">
        <w:tc>
          <w:tcPr>
            <w:tcW w:w="505" w:type="pct"/>
            <w:shd w:val="clear" w:color="auto" w:fill="auto"/>
          </w:tcPr>
          <w:p w:rsidR="00BB19A4" w:rsidRPr="003A7BFD" w:rsidRDefault="00BB19A4" w:rsidP="004C7653">
            <w:pPr>
              <w:pStyle w:val="Tabletext"/>
            </w:pPr>
            <w:r w:rsidRPr="003A7BFD">
              <w:t>3</w:t>
            </w:r>
          </w:p>
        </w:tc>
        <w:tc>
          <w:tcPr>
            <w:tcW w:w="2248" w:type="pct"/>
            <w:shd w:val="clear" w:color="auto" w:fill="auto"/>
          </w:tcPr>
          <w:p w:rsidR="00BB19A4" w:rsidRPr="003A7BFD" w:rsidRDefault="00BB19A4" w:rsidP="004C7653">
            <w:pPr>
              <w:pStyle w:val="Tabletext"/>
            </w:pPr>
            <w:r w:rsidRPr="003A7BFD">
              <w:t xml:space="preserve">Registered establishment (other than an establishment covered by </w:t>
            </w:r>
            <w:r w:rsidR="00076C36" w:rsidRPr="003A7BFD">
              <w:t>item 4</w:t>
            </w:r>
            <w:r w:rsidRPr="003A7BFD">
              <w:t xml:space="preserve">) for </w:t>
            </w:r>
            <w:r w:rsidR="008A4E06" w:rsidRPr="003A7BFD">
              <w:t xml:space="preserve">export </w:t>
            </w:r>
            <w:r w:rsidRPr="003A7BFD">
              <w:t xml:space="preserve">operations </w:t>
            </w:r>
            <w:r w:rsidR="008A4E06" w:rsidRPr="003A7BFD">
              <w:t>associated with the preparation of</w:t>
            </w:r>
            <w:r w:rsidRPr="003A7BFD">
              <w:t>:</w:t>
            </w:r>
          </w:p>
          <w:p w:rsidR="00BB19A4" w:rsidRPr="003A7BFD" w:rsidRDefault="00BB19A4" w:rsidP="004C7653">
            <w:pPr>
              <w:pStyle w:val="Tablea"/>
            </w:pPr>
            <w:r w:rsidRPr="003A7BFD">
              <w:t xml:space="preserve">(a) horticultural products for export to a market to which </w:t>
            </w:r>
            <w:r w:rsidR="00A319D5" w:rsidRPr="003A7BFD">
              <w:t>subsection (</w:t>
            </w:r>
            <w:r w:rsidRPr="003A7BFD">
              <w:t>3) applies; or</w:t>
            </w:r>
          </w:p>
          <w:p w:rsidR="00BB19A4" w:rsidRPr="003A7BFD" w:rsidRDefault="00BB19A4" w:rsidP="00400D56">
            <w:pPr>
              <w:pStyle w:val="Tablea"/>
            </w:pPr>
            <w:r w:rsidRPr="003A7BFD">
              <w:t xml:space="preserve">(b) any other </w:t>
            </w:r>
            <w:r w:rsidR="00721BAC" w:rsidRPr="003A7BFD">
              <w:t xml:space="preserve">prescribed </w:t>
            </w:r>
            <w:r w:rsidRPr="003A7BFD">
              <w:t xml:space="preserve">plants or </w:t>
            </w:r>
            <w:r w:rsidR="00721BAC" w:rsidRPr="003A7BFD">
              <w:t xml:space="preserve">prescribed </w:t>
            </w:r>
            <w:r w:rsidRPr="003A7BFD">
              <w:t>plant products for export</w:t>
            </w:r>
          </w:p>
        </w:tc>
        <w:tc>
          <w:tcPr>
            <w:tcW w:w="2247" w:type="pct"/>
            <w:shd w:val="clear" w:color="auto" w:fill="auto"/>
          </w:tcPr>
          <w:p w:rsidR="00BB19A4" w:rsidRPr="003A7BFD" w:rsidRDefault="00BB19A4" w:rsidP="004C7653">
            <w:pPr>
              <w:pStyle w:val="Tabletext"/>
            </w:pPr>
            <w:r w:rsidRPr="003A7BFD">
              <w:t>For each financial year, or part of a financial year, during which the registration is in force:</w:t>
            </w:r>
          </w:p>
          <w:p w:rsidR="00BB19A4" w:rsidRPr="003A7BFD" w:rsidRDefault="00BB19A4" w:rsidP="004C7653">
            <w:pPr>
              <w:pStyle w:val="Tablea"/>
            </w:pPr>
            <w:r w:rsidRPr="003A7BFD">
              <w:t>(a) if the registration was in force on or before 1 January in the financial year—$3</w:t>
            </w:r>
            <w:r w:rsidR="00392517" w:rsidRPr="003A7BFD">
              <w:t>,</w:t>
            </w:r>
            <w:r w:rsidRPr="003A7BFD">
              <w:t>000; or</w:t>
            </w:r>
          </w:p>
          <w:p w:rsidR="00BB19A4" w:rsidRPr="003A7BFD" w:rsidRDefault="00BB19A4" w:rsidP="004C7653">
            <w:pPr>
              <w:pStyle w:val="Tablea"/>
            </w:pPr>
            <w:r w:rsidRPr="003A7BFD">
              <w:t>(b) if the establishment is first registered after 1 January in the financial year—$1</w:t>
            </w:r>
            <w:r w:rsidR="00392517" w:rsidRPr="003A7BFD">
              <w:t>,</w:t>
            </w:r>
            <w:r w:rsidRPr="003A7BFD">
              <w:t>500</w:t>
            </w:r>
          </w:p>
        </w:tc>
      </w:tr>
      <w:tr w:rsidR="00BB19A4" w:rsidRPr="003A7BFD" w:rsidTr="00EC2792">
        <w:tc>
          <w:tcPr>
            <w:tcW w:w="505" w:type="pct"/>
            <w:shd w:val="clear" w:color="auto" w:fill="auto"/>
          </w:tcPr>
          <w:p w:rsidR="00BB19A4" w:rsidRPr="003A7BFD" w:rsidRDefault="00BB19A4" w:rsidP="004C7653">
            <w:pPr>
              <w:pStyle w:val="Tabletext"/>
            </w:pPr>
            <w:r w:rsidRPr="003A7BFD">
              <w:t>4</w:t>
            </w:r>
          </w:p>
        </w:tc>
        <w:tc>
          <w:tcPr>
            <w:tcW w:w="2248" w:type="pct"/>
            <w:shd w:val="clear" w:color="auto" w:fill="auto"/>
          </w:tcPr>
          <w:p w:rsidR="00BB19A4" w:rsidRPr="003A7BFD" w:rsidRDefault="008F0D60" w:rsidP="00400D56">
            <w:pPr>
              <w:pStyle w:val="Tabletext"/>
            </w:pPr>
            <w:r w:rsidRPr="003A7BFD">
              <w:t>Registered establishment that is a s</w:t>
            </w:r>
            <w:r w:rsidR="00400D56" w:rsidRPr="003A7BFD">
              <w:t xml:space="preserve">mall </w:t>
            </w:r>
            <w:r w:rsidR="00BB19A4" w:rsidRPr="003A7BFD">
              <w:t xml:space="preserve">horticultural products </w:t>
            </w:r>
            <w:r w:rsidR="00400D56" w:rsidRPr="003A7BFD">
              <w:t>registered establishment</w:t>
            </w:r>
            <w:r w:rsidRPr="003A7BFD">
              <w:t xml:space="preserve"> for a financial year</w:t>
            </w:r>
          </w:p>
        </w:tc>
        <w:tc>
          <w:tcPr>
            <w:tcW w:w="2247" w:type="pct"/>
            <w:shd w:val="clear" w:color="auto" w:fill="auto"/>
          </w:tcPr>
          <w:p w:rsidR="00BB19A4" w:rsidRPr="003A7BFD" w:rsidRDefault="00BB19A4" w:rsidP="008F0D60">
            <w:pPr>
              <w:pStyle w:val="Tabletext"/>
            </w:pPr>
            <w:r w:rsidRPr="003A7BFD">
              <w:t xml:space="preserve">For </w:t>
            </w:r>
            <w:r w:rsidR="008F0D60" w:rsidRPr="003A7BFD">
              <w:t xml:space="preserve">the </w:t>
            </w:r>
            <w:r w:rsidRPr="003A7BFD">
              <w:t xml:space="preserve">financial year, or part of </w:t>
            </w:r>
            <w:r w:rsidR="008F0D60" w:rsidRPr="003A7BFD">
              <w:t>the</w:t>
            </w:r>
            <w:r w:rsidRPr="003A7BFD">
              <w:t xml:space="preserve"> financial year, during which the registration is in force—$600</w:t>
            </w:r>
          </w:p>
        </w:tc>
      </w:tr>
      <w:tr w:rsidR="00BB19A4" w:rsidRPr="003A7BFD" w:rsidTr="00EC2792">
        <w:tc>
          <w:tcPr>
            <w:tcW w:w="505" w:type="pct"/>
            <w:shd w:val="clear" w:color="auto" w:fill="auto"/>
          </w:tcPr>
          <w:p w:rsidR="00BB19A4" w:rsidRPr="003A7BFD" w:rsidRDefault="00BB19A4" w:rsidP="004C7653">
            <w:pPr>
              <w:pStyle w:val="Tabletext"/>
            </w:pPr>
            <w:r w:rsidRPr="003A7BFD">
              <w:t>5</w:t>
            </w:r>
          </w:p>
        </w:tc>
        <w:tc>
          <w:tcPr>
            <w:tcW w:w="2248" w:type="pct"/>
            <w:shd w:val="clear" w:color="auto" w:fill="auto"/>
          </w:tcPr>
          <w:p w:rsidR="00BB19A4" w:rsidRPr="003A7BFD" w:rsidRDefault="00BB19A4" w:rsidP="004C7653">
            <w:pPr>
              <w:pStyle w:val="Tabletext"/>
            </w:pPr>
            <w:r w:rsidRPr="003A7BFD">
              <w:t xml:space="preserve">Registered establishment </w:t>
            </w:r>
            <w:r w:rsidR="00400D56" w:rsidRPr="003A7BFD">
              <w:t>for any of the following operations</w:t>
            </w:r>
            <w:r w:rsidRPr="003A7BFD">
              <w:t>:</w:t>
            </w:r>
          </w:p>
          <w:p w:rsidR="00BB19A4" w:rsidRPr="003A7BFD" w:rsidRDefault="00BB19A4" w:rsidP="004C7653">
            <w:pPr>
              <w:pStyle w:val="Tablea"/>
            </w:pPr>
            <w:r w:rsidRPr="003A7BFD">
              <w:t>(a) slaughter or dressing of an animal (ot</w:t>
            </w:r>
            <w:r w:rsidR="00400D56" w:rsidRPr="003A7BFD">
              <w:t>her than poultry) for export;</w:t>
            </w:r>
          </w:p>
          <w:p w:rsidR="00BB19A4" w:rsidRPr="003A7BFD" w:rsidRDefault="00BB19A4" w:rsidP="004C7653">
            <w:pPr>
              <w:pStyle w:val="Tablea"/>
            </w:pPr>
            <w:r w:rsidRPr="003A7BFD">
              <w:t>(b) production, preparation, storage or ha</w:t>
            </w:r>
            <w:r w:rsidR="00400D56" w:rsidRPr="003A7BFD">
              <w:t>ndling of casings for export;</w:t>
            </w:r>
          </w:p>
          <w:p w:rsidR="00BB19A4" w:rsidRPr="003A7BFD" w:rsidRDefault="00BB19A4" w:rsidP="00400D56">
            <w:pPr>
              <w:pStyle w:val="Tablea"/>
            </w:pPr>
            <w:r w:rsidRPr="003A7BFD">
              <w:t xml:space="preserve">(c) storage, handling or transportation of </w:t>
            </w:r>
            <w:r w:rsidR="006B030F" w:rsidRPr="003A7BFD">
              <w:t xml:space="preserve">prescribed </w:t>
            </w:r>
            <w:r w:rsidRPr="003A7BFD">
              <w:t xml:space="preserve">meat or </w:t>
            </w:r>
            <w:r w:rsidR="006B030F" w:rsidRPr="003A7BFD">
              <w:t xml:space="preserve">prescribed </w:t>
            </w:r>
            <w:r w:rsidRPr="003A7BFD">
              <w:t>meat products for export</w:t>
            </w:r>
          </w:p>
        </w:tc>
        <w:tc>
          <w:tcPr>
            <w:tcW w:w="2247" w:type="pct"/>
            <w:shd w:val="clear" w:color="auto" w:fill="auto"/>
          </w:tcPr>
          <w:p w:rsidR="00BB19A4" w:rsidRPr="003A7BFD" w:rsidRDefault="00BB19A4" w:rsidP="004C7653">
            <w:pPr>
              <w:pStyle w:val="Tabletext"/>
            </w:pPr>
            <w:r w:rsidRPr="003A7BFD">
              <w:t>For each calendar month, or part of a calendar month, during which the registration is in force—$840</w:t>
            </w:r>
          </w:p>
        </w:tc>
      </w:tr>
      <w:tr w:rsidR="00BB19A4" w:rsidRPr="003A7BFD" w:rsidTr="00EC2792">
        <w:tc>
          <w:tcPr>
            <w:tcW w:w="505" w:type="pct"/>
            <w:shd w:val="clear" w:color="auto" w:fill="auto"/>
          </w:tcPr>
          <w:p w:rsidR="00BB19A4" w:rsidRPr="003A7BFD" w:rsidRDefault="00BB19A4" w:rsidP="004C7653">
            <w:pPr>
              <w:pStyle w:val="Tabletext"/>
            </w:pPr>
            <w:r w:rsidRPr="003A7BFD">
              <w:lastRenderedPageBreak/>
              <w:t>6</w:t>
            </w:r>
          </w:p>
        </w:tc>
        <w:tc>
          <w:tcPr>
            <w:tcW w:w="2248" w:type="pct"/>
            <w:shd w:val="clear" w:color="auto" w:fill="auto"/>
          </w:tcPr>
          <w:p w:rsidR="00BB19A4" w:rsidRPr="003A7BFD" w:rsidRDefault="00BB19A4" w:rsidP="004C7653">
            <w:pPr>
              <w:pStyle w:val="Tabletext"/>
            </w:pPr>
            <w:r w:rsidRPr="003A7BFD">
              <w:t xml:space="preserve">Registered establishment for any of the following operations </w:t>
            </w:r>
            <w:r w:rsidR="00B37228" w:rsidRPr="003A7BFD">
              <w:t xml:space="preserve">to prepare </w:t>
            </w:r>
            <w:r w:rsidR="00721BAC" w:rsidRPr="003A7BFD">
              <w:t xml:space="preserve">prescribed </w:t>
            </w:r>
            <w:r w:rsidRPr="003A7BFD">
              <w:t xml:space="preserve">meat or </w:t>
            </w:r>
            <w:r w:rsidR="00721BAC" w:rsidRPr="003A7BFD">
              <w:t xml:space="preserve">prescribed </w:t>
            </w:r>
            <w:r w:rsidRPr="003A7BFD">
              <w:t>meat products for export:</w:t>
            </w:r>
          </w:p>
          <w:p w:rsidR="00BB19A4" w:rsidRPr="003A7BFD" w:rsidRDefault="00BB19A4" w:rsidP="004C7653">
            <w:pPr>
              <w:pStyle w:val="Tablea"/>
            </w:pPr>
            <w:r w:rsidRPr="003A7BFD">
              <w:t>(a) slaughter or dressing of poultry;</w:t>
            </w:r>
          </w:p>
          <w:p w:rsidR="00BB19A4" w:rsidRPr="003A7BFD" w:rsidRDefault="00BB19A4" w:rsidP="004C7653">
            <w:pPr>
              <w:pStyle w:val="Tablea"/>
            </w:pPr>
            <w:r w:rsidRPr="003A7BFD">
              <w:t>(b) further processing;</w:t>
            </w:r>
          </w:p>
          <w:p w:rsidR="00BB19A4" w:rsidRPr="003A7BFD" w:rsidRDefault="00BB19A4" w:rsidP="004C7653">
            <w:pPr>
              <w:pStyle w:val="Tablea"/>
            </w:pPr>
            <w:r w:rsidRPr="003A7BFD">
              <w:t>(c) boning</w:t>
            </w:r>
          </w:p>
        </w:tc>
        <w:tc>
          <w:tcPr>
            <w:tcW w:w="2247" w:type="pct"/>
            <w:shd w:val="clear" w:color="auto" w:fill="auto"/>
          </w:tcPr>
          <w:p w:rsidR="00BB19A4" w:rsidRPr="003A7BFD" w:rsidRDefault="00BB19A4" w:rsidP="004C7653">
            <w:pPr>
              <w:pStyle w:val="Tabletext"/>
            </w:pPr>
            <w:r w:rsidRPr="003A7BFD">
              <w:t>For each calendar month, or part of a calendar month, during which the registration is in force—$1</w:t>
            </w:r>
            <w:r w:rsidR="00392517" w:rsidRPr="003A7BFD">
              <w:t>,</w:t>
            </w:r>
            <w:r w:rsidRPr="003A7BFD">
              <w:t>250</w:t>
            </w:r>
          </w:p>
        </w:tc>
      </w:tr>
      <w:tr w:rsidR="00BB19A4" w:rsidRPr="003A7BFD" w:rsidTr="00EC2792">
        <w:trPr>
          <w:cantSplit/>
        </w:trPr>
        <w:tc>
          <w:tcPr>
            <w:tcW w:w="505" w:type="pct"/>
            <w:shd w:val="clear" w:color="auto" w:fill="auto"/>
          </w:tcPr>
          <w:p w:rsidR="00BB19A4" w:rsidRPr="003A7BFD" w:rsidRDefault="00BB19A4" w:rsidP="004C7653">
            <w:pPr>
              <w:pStyle w:val="Tabletext"/>
            </w:pPr>
            <w:r w:rsidRPr="003A7BFD">
              <w:t>7</w:t>
            </w:r>
          </w:p>
        </w:tc>
        <w:tc>
          <w:tcPr>
            <w:tcW w:w="2248" w:type="pct"/>
            <w:shd w:val="clear" w:color="auto" w:fill="auto"/>
          </w:tcPr>
          <w:p w:rsidR="00BB19A4" w:rsidRPr="003A7BFD" w:rsidRDefault="00BB19A4" w:rsidP="00C344E9">
            <w:pPr>
              <w:pStyle w:val="Tabletext"/>
            </w:pPr>
            <w:r w:rsidRPr="003A7BFD">
              <w:t xml:space="preserve">Registered establishment for </w:t>
            </w:r>
            <w:r w:rsidR="00B37228" w:rsidRPr="003A7BFD">
              <w:t xml:space="preserve">export </w:t>
            </w:r>
            <w:r w:rsidRPr="003A7BFD">
              <w:t xml:space="preserve">operations </w:t>
            </w:r>
            <w:r w:rsidR="00C344E9" w:rsidRPr="003A7BFD">
              <w:t xml:space="preserve">carried out in relation to </w:t>
            </w:r>
            <w:r w:rsidR="00721BAC" w:rsidRPr="003A7BFD">
              <w:t xml:space="preserve">prescribed </w:t>
            </w:r>
            <w:r w:rsidR="00C344E9" w:rsidRPr="003A7BFD">
              <w:t xml:space="preserve">meat or </w:t>
            </w:r>
            <w:r w:rsidR="00721BAC" w:rsidRPr="003A7BFD">
              <w:t xml:space="preserve">prescribed </w:t>
            </w:r>
            <w:r w:rsidR="00C344E9" w:rsidRPr="003A7BFD">
              <w:t xml:space="preserve">meat products (within the meaning of the Meat Rules), or </w:t>
            </w:r>
            <w:r w:rsidR="00721BAC" w:rsidRPr="003A7BFD">
              <w:t xml:space="preserve">prescribed </w:t>
            </w:r>
            <w:r w:rsidR="00C344E9" w:rsidRPr="003A7BFD">
              <w:t xml:space="preserve">wild game meat or </w:t>
            </w:r>
            <w:r w:rsidR="00721BAC" w:rsidRPr="003A7BFD">
              <w:t xml:space="preserve">prescribed </w:t>
            </w:r>
            <w:r w:rsidR="00C344E9" w:rsidRPr="003A7BFD">
              <w:t>wild game meat products (within the meaning of the Wild Game Meat Rules), under a State or Territory inspection and audit arrangement</w:t>
            </w:r>
          </w:p>
        </w:tc>
        <w:tc>
          <w:tcPr>
            <w:tcW w:w="2247" w:type="pct"/>
            <w:shd w:val="clear" w:color="auto" w:fill="auto"/>
          </w:tcPr>
          <w:p w:rsidR="00BB19A4" w:rsidRPr="003A7BFD" w:rsidRDefault="00BB19A4" w:rsidP="004C7653">
            <w:pPr>
              <w:pStyle w:val="Tabletext"/>
            </w:pPr>
            <w:r w:rsidRPr="003A7BFD">
              <w:t>For each calendar month, or part of a calendar month, during which the registration is in force—$840</w:t>
            </w:r>
          </w:p>
        </w:tc>
      </w:tr>
      <w:tr w:rsidR="00BB19A4" w:rsidRPr="003A7BFD" w:rsidTr="00EC2792">
        <w:tc>
          <w:tcPr>
            <w:tcW w:w="505" w:type="pct"/>
            <w:shd w:val="clear" w:color="auto" w:fill="auto"/>
          </w:tcPr>
          <w:p w:rsidR="00BB19A4" w:rsidRPr="003A7BFD" w:rsidRDefault="00BB19A4" w:rsidP="004C7653">
            <w:pPr>
              <w:pStyle w:val="Tabletext"/>
            </w:pPr>
            <w:r w:rsidRPr="003A7BFD">
              <w:t>8</w:t>
            </w:r>
          </w:p>
        </w:tc>
        <w:tc>
          <w:tcPr>
            <w:tcW w:w="2248" w:type="pct"/>
            <w:shd w:val="clear" w:color="auto" w:fill="auto"/>
          </w:tcPr>
          <w:p w:rsidR="00BB19A4" w:rsidRPr="003A7BFD" w:rsidRDefault="00BB19A4" w:rsidP="00400D56">
            <w:pPr>
              <w:pStyle w:val="Tabletext"/>
            </w:pPr>
            <w:r w:rsidRPr="003A7BFD">
              <w:t xml:space="preserve">Registered establishment for storage of </w:t>
            </w:r>
            <w:r w:rsidR="00721BAC" w:rsidRPr="003A7BFD">
              <w:t xml:space="preserve">prescribed </w:t>
            </w:r>
            <w:r w:rsidRPr="003A7BFD">
              <w:t xml:space="preserve">milk or </w:t>
            </w:r>
            <w:r w:rsidR="00721BAC" w:rsidRPr="003A7BFD">
              <w:t xml:space="preserve">prescribed </w:t>
            </w:r>
            <w:r w:rsidRPr="003A7BFD">
              <w:t>milk products for export</w:t>
            </w:r>
          </w:p>
        </w:tc>
        <w:tc>
          <w:tcPr>
            <w:tcW w:w="2247" w:type="pct"/>
            <w:shd w:val="clear" w:color="auto" w:fill="auto"/>
          </w:tcPr>
          <w:p w:rsidR="00BB19A4" w:rsidRPr="003A7BFD" w:rsidRDefault="00BB19A4" w:rsidP="004C7653">
            <w:pPr>
              <w:pStyle w:val="Tabletext"/>
            </w:pPr>
            <w:r w:rsidRPr="003A7BFD">
              <w:t>For each financial year, or part of a financial year, during which the registration is in force:</w:t>
            </w:r>
          </w:p>
          <w:p w:rsidR="00BB19A4" w:rsidRPr="003A7BFD" w:rsidRDefault="00BB19A4" w:rsidP="004C7653">
            <w:pPr>
              <w:pStyle w:val="Tablea"/>
            </w:pPr>
            <w:r w:rsidRPr="003A7BFD">
              <w:t>(a) if the registration was in force on or before 1 January in the financial year—$1</w:t>
            </w:r>
            <w:r w:rsidR="00392517" w:rsidRPr="003A7BFD">
              <w:t>,</w:t>
            </w:r>
            <w:r w:rsidRPr="003A7BFD">
              <w:t>820; or</w:t>
            </w:r>
          </w:p>
          <w:p w:rsidR="00BB19A4" w:rsidRPr="003A7BFD" w:rsidRDefault="00BB19A4" w:rsidP="004C7653">
            <w:pPr>
              <w:pStyle w:val="Tablea"/>
            </w:pPr>
            <w:r w:rsidRPr="003A7BFD">
              <w:t>(b) if the establishment is first registered after 1 January in the financial year—$910</w:t>
            </w:r>
          </w:p>
        </w:tc>
      </w:tr>
      <w:tr w:rsidR="00BB19A4" w:rsidRPr="003A7BFD" w:rsidTr="00EC2792">
        <w:tc>
          <w:tcPr>
            <w:tcW w:w="505" w:type="pct"/>
            <w:shd w:val="clear" w:color="auto" w:fill="auto"/>
          </w:tcPr>
          <w:p w:rsidR="00BB19A4" w:rsidRPr="003A7BFD" w:rsidRDefault="00BB19A4" w:rsidP="004C7653">
            <w:pPr>
              <w:pStyle w:val="Tabletext"/>
            </w:pPr>
            <w:r w:rsidRPr="003A7BFD">
              <w:t>9</w:t>
            </w:r>
          </w:p>
        </w:tc>
        <w:tc>
          <w:tcPr>
            <w:tcW w:w="2248" w:type="pct"/>
            <w:shd w:val="clear" w:color="auto" w:fill="auto"/>
          </w:tcPr>
          <w:p w:rsidR="00BB19A4" w:rsidRPr="003A7BFD" w:rsidRDefault="00BB19A4" w:rsidP="004C7653">
            <w:pPr>
              <w:pStyle w:val="Tabletext"/>
            </w:pPr>
            <w:r w:rsidRPr="003A7BFD">
              <w:t xml:space="preserve">Registered establishment (other than an establishment covered by </w:t>
            </w:r>
            <w:r w:rsidR="001E1221" w:rsidRPr="003A7BFD">
              <w:t>item 8</w:t>
            </w:r>
            <w:r w:rsidRPr="003A7BFD">
              <w:t xml:space="preserve">) </w:t>
            </w:r>
            <w:r w:rsidR="00400D56" w:rsidRPr="003A7BFD">
              <w:t>for operations to process or pack</w:t>
            </w:r>
            <w:r w:rsidRPr="003A7BFD">
              <w:t xml:space="preserve"> </w:t>
            </w:r>
            <w:r w:rsidR="00721BAC" w:rsidRPr="003A7BFD">
              <w:t xml:space="preserve">prescribed </w:t>
            </w:r>
            <w:r w:rsidRPr="003A7BFD">
              <w:t xml:space="preserve">milk or </w:t>
            </w:r>
            <w:r w:rsidR="00721BAC" w:rsidRPr="003A7BFD">
              <w:t xml:space="preserve">prescribed </w:t>
            </w:r>
            <w:r w:rsidRPr="003A7BFD">
              <w:t>milk products for export, and that:</w:t>
            </w:r>
          </w:p>
          <w:p w:rsidR="00BB19A4" w:rsidRPr="003A7BFD" w:rsidRDefault="00BB19A4" w:rsidP="004C7653">
            <w:pPr>
              <w:pStyle w:val="Tablea"/>
            </w:pPr>
            <w:r w:rsidRPr="003A7BFD">
              <w:t>(a) exported less than 2</w:t>
            </w:r>
            <w:r w:rsidR="00D32C22" w:rsidRPr="003A7BFD">
              <w:t>,</w:t>
            </w:r>
            <w:r w:rsidRPr="003A7BFD">
              <w:t xml:space="preserve">000 tonnes of </w:t>
            </w:r>
            <w:r w:rsidR="00721BAC" w:rsidRPr="003A7BFD">
              <w:t xml:space="preserve">prescribed </w:t>
            </w:r>
            <w:r w:rsidRPr="003A7BFD">
              <w:t xml:space="preserve">milk or </w:t>
            </w:r>
            <w:r w:rsidR="00721BAC" w:rsidRPr="003A7BFD">
              <w:t xml:space="preserve">prescribed </w:t>
            </w:r>
            <w:r w:rsidRPr="003A7BFD">
              <w:t>milk products in the financial year ending immediately before the financial year to which the charge relates; and</w:t>
            </w:r>
          </w:p>
          <w:p w:rsidR="00BB19A4" w:rsidRPr="003A7BFD" w:rsidRDefault="00BB19A4" w:rsidP="004C7653">
            <w:pPr>
              <w:pStyle w:val="Tablea"/>
            </w:pPr>
            <w:r w:rsidRPr="003A7BFD">
              <w:t>(b) either:</w:t>
            </w:r>
          </w:p>
          <w:p w:rsidR="00BB19A4" w:rsidRPr="003A7BFD" w:rsidRDefault="00BB19A4" w:rsidP="004C7653">
            <w:pPr>
              <w:pStyle w:val="Tablei"/>
            </w:pPr>
            <w:r w:rsidRPr="003A7BFD">
              <w:t>(i) is owned by a corporation; or</w:t>
            </w:r>
          </w:p>
          <w:p w:rsidR="00BB19A4" w:rsidRPr="003A7BFD" w:rsidRDefault="00BB19A4" w:rsidP="004C7653">
            <w:pPr>
              <w:pStyle w:val="Tablei"/>
            </w:pPr>
            <w:r w:rsidRPr="003A7BFD">
              <w:t>(ii) is owned by, or is part of, a cooperative</w:t>
            </w:r>
          </w:p>
        </w:tc>
        <w:tc>
          <w:tcPr>
            <w:tcW w:w="2247" w:type="pct"/>
            <w:shd w:val="clear" w:color="auto" w:fill="auto"/>
          </w:tcPr>
          <w:p w:rsidR="00BB19A4" w:rsidRPr="003A7BFD" w:rsidRDefault="00BB19A4" w:rsidP="004C7653">
            <w:pPr>
              <w:pStyle w:val="Tabletext"/>
            </w:pPr>
            <w:r w:rsidRPr="003A7BFD">
              <w:t>For each financial year, or part of a financial year, during which the registration is in force:</w:t>
            </w:r>
          </w:p>
          <w:p w:rsidR="00BB19A4" w:rsidRPr="003A7BFD" w:rsidRDefault="00BB19A4" w:rsidP="004C7653">
            <w:pPr>
              <w:pStyle w:val="Tablea"/>
            </w:pPr>
            <w:r w:rsidRPr="003A7BFD">
              <w:t>(a) if the registration was in force on or before 1 January in the financial year—$4</w:t>
            </w:r>
            <w:r w:rsidR="00392517" w:rsidRPr="003A7BFD">
              <w:t>,</w:t>
            </w:r>
            <w:r w:rsidRPr="003A7BFD">
              <w:t>275; or</w:t>
            </w:r>
          </w:p>
          <w:p w:rsidR="00BB19A4" w:rsidRPr="003A7BFD" w:rsidRDefault="00BB19A4" w:rsidP="004C7653">
            <w:pPr>
              <w:pStyle w:val="Tablea"/>
            </w:pPr>
            <w:r w:rsidRPr="003A7BFD">
              <w:t>(b) if the establishment is first registered after 1 January in the financial year—$2</w:t>
            </w:r>
            <w:r w:rsidR="00392517" w:rsidRPr="003A7BFD">
              <w:t>,</w:t>
            </w:r>
            <w:r w:rsidRPr="003A7BFD">
              <w:t>137.50</w:t>
            </w:r>
          </w:p>
        </w:tc>
      </w:tr>
      <w:tr w:rsidR="00BB19A4" w:rsidRPr="003A7BFD" w:rsidTr="00EC2792">
        <w:tc>
          <w:tcPr>
            <w:tcW w:w="505" w:type="pct"/>
            <w:shd w:val="clear" w:color="auto" w:fill="auto"/>
          </w:tcPr>
          <w:p w:rsidR="00BB19A4" w:rsidRPr="003A7BFD" w:rsidRDefault="00BB19A4" w:rsidP="004C7653">
            <w:pPr>
              <w:pStyle w:val="Tabletext"/>
            </w:pPr>
            <w:r w:rsidRPr="003A7BFD">
              <w:t>10</w:t>
            </w:r>
          </w:p>
        </w:tc>
        <w:tc>
          <w:tcPr>
            <w:tcW w:w="2248" w:type="pct"/>
            <w:shd w:val="clear" w:color="auto" w:fill="auto"/>
          </w:tcPr>
          <w:p w:rsidR="00BB19A4" w:rsidRPr="003A7BFD" w:rsidRDefault="00BB19A4" w:rsidP="004C7653">
            <w:pPr>
              <w:pStyle w:val="Tabletext"/>
            </w:pPr>
            <w:r w:rsidRPr="003A7BFD">
              <w:t xml:space="preserve">Registered establishment (other than an establishment covered by </w:t>
            </w:r>
            <w:r w:rsidR="001E1221" w:rsidRPr="003A7BFD">
              <w:t>item 8</w:t>
            </w:r>
            <w:r w:rsidRPr="003A7BFD">
              <w:t xml:space="preserve">) </w:t>
            </w:r>
            <w:r w:rsidR="00677168" w:rsidRPr="003A7BFD">
              <w:t>for operations to process or pack</w:t>
            </w:r>
            <w:r w:rsidRPr="003A7BFD">
              <w:t xml:space="preserve"> </w:t>
            </w:r>
            <w:r w:rsidR="00721BAC" w:rsidRPr="003A7BFD">
              <w:t xml:space="preserve">prescribed </w:t>
            </w:r>
            <w:r w:rsidRPr="003A7BFD">
              <w:t xml:space="preserve">milk or </w:t>
            </w:r>
            <w:r w:rsidR="00721BAC" w:rsidRPr="003A7BFD">
              <w:t xml:space="preserve">prescribed </w:t>
            </w:r>
            <w:r w:rsidRPr="003A7BFD">
              <w:t>milk products for export, and that:</w:t>
            </w:r>
          </w:p>
          <w:p w:rsidR="00BB19A4" w:rsidRPr="003A7BFD" w:rsidRDefault="00BB19A4" w:rsidP="004C7653">
            <w:pPr>
              <w:pStyle w:val="Tablea"/>
            </w:pPr>
            <w:r w:rsidRPr="003A7BFD">
              <w:t>(a) exported 2</w:t>
            </w:r>
            <w:r w:rsidR="00392517" w:rsidRPr="003A7BFD">
              <w:t>,</w:t>
            </w:r>
            <w:r w:rsidRPr="003A7BFD">
              <w:t xml:space="preserve">000 tonnes or more of </w:t>
            </w:r>
            <w:r w:rsidR="00721BAC" w:rsidRPr="003A7BFD">
              <w:t xml:space="preserve">prescribed </w:t>
            </w:r>
            <w:r w:rsidRPr="003A7BFD">
              <w:t xml:space="preserve">milk or </w:t>
            </w:r>
            <w:r w:rsidR="00721BAC" w:rsidRPr="003A7BFD">
              <w:t xml:space="preserve">prescribed </w:t>
            </w:r>
            <w:r w:rsidRPr="003A7BFD">
              <w:t xml:space="preserve">milk products in the financial year ending </w:t>
            </w:r>
            <w:r w:rsidRPr="003A7BFD">
              <w:lastRenderedPageBreak/>
              <w:t>immediately before the financial year to which the charge relates; and</w:t>
            </w:r>
          </w:p>
          <w:p w:rsidR="00BB19A4" w:rsidRPr="003A7BFD" w:rsidRDefault="00BB19A4" w:rsidP="004C7653">
            <w:pPr>
              <w:pStyle w:val="Tablea"/>
            </w:pPr>
            <w:r w:rsidRPr="003A7BFD">
              <w:t>(b) either:</w:t>
            </w:r>
          </w:p>
          <w:p w:rsidR="00BB19A4" w:rsidRPr="003A7BFD" w:rsidRDefault="00BB19A4" w:rsidP="004C7653">
            <w:pPr>
              <w:pStyle w:val="Tablei"/>
            </w:pPr>
            <w:r w:rsidRPr="003A7BFD">
              <w:t>(i) is owned by a corporation; or</w:t>
            </w:r>
          </w:p>
          <w:p w:rsidR="00BB19A4" w:rsidRPr="003A7BFD" w:rsidRDefault="00BB19A4" w:rsidP="004C7653">
            <w:pPr>
              <w:pStyle w:val="Tablei"/>
            </w:pPr>
            <w:r w:rsidRPr="003A7BFD">
              <w:t>(ii) is owned by, or is part of, a cooperative</w:t>
            </w:r>
          </w:p>
        </w:tc>
        <w:tc>
          <w:tcPr>
            <w:tcW w:w="2247" w:type="pct"/>
            <w:shd w:val="clear" w:color="auto" w:fill="auto"/>
          </w:tcPr>
          <w:p w:rsidR="00BB19A4" w:rsidRPr="003A7BFD" w:rsidRDefault="00BB19A4" w:rsidP="004C7653">
            <w:pPr>
              <w:pStyle w:val="Tabletext"/>
            </w:pPr>
            <w:r w:rsidRPr="003A7BFD">
              <w:lastRenderedPageBreak/>
              <w:t>For each financial year, or part of a financial year, during which the registration is in force:</w:t>
            </w:r>
          </w:p>
          <w:p w:rsidR="00BB19A4" w:rsidRPr="003A7BFD" w:rsidRDefault="00BB19A4" w:rsidP="004C7653">
            <w:pPr>
              <w:pStyle w:val="Tablea"/>
            </w:pPr>
            <w:r w:rsidRPr="003A7BFD">
              <w:t>(a) if the registration was in force on or before 1 January in the financial year—$7</w:t>
            </w:r>
            <w:r w:rsidR="00392517" w:rsidRPr="003A7BFD">
              <w:t>,</w:t>
            </w:r>
            <w:r w:rsidRPr="003A7BFD">
              <w:t>729; or</w:t>
            </w:r>
          </w:p>
          <w:p w:rsidR="00BB19A4" w:rsidRPr="003A7BFD" w:rsidRDefault="00BB19A4" w:rsidP="004C7653">
            <w:pPr>
              <w:pStyle w:val="Tablea"/>
            </w:pPr>
            <w:r w:rsidRPr="003A7BFD">
              <w:lastRenderedPageBreak/>
              <w:t>(b) if the establishment is first registered after 1 January in the financial year—$3</w:t>
            </w:r>
            <w:r w:rsidR="00392517" w:rsidRPr="003A7BFD">
              <w:t>,</w:t>
            </w:r>
            <w:r w:rsidRPr="003A7BFD">
              <w:t>864.50</w:t>
            </w:r>
          </w:p>
        </w:tc>
      </w:tr>
      <w:tr w:rsidR="00BB19A4" w:rsidRPr="003A7BFD" w:rsidTr="00EC2792">
        <w:tc>
          <w:tcPr>
            <w:tcW w:w="505" w:type="pct"/>
            <w:shd w:val="clear" w:color="auto" w:fill="auto"/>
          </w:tcPr>
          <w:p w:rsidR="00BB19A4" w:rsidRPr="003A7BFD" w:rsidRDefault="00BB19A4" w:rsidP="004C7653">
            <w:pPr>
              <w:pStyle w:val="Tabletext"/>
            </w:pPr>
            <w:r w:rsidRPr="003A7BFD">
              <w:lastRenderedPageBreak/>
              <w:t>11</w:t>
            </w:r>
          </w:p>
        </w:tc>
        <w:tc>
          <w:tcPr>
            <w:tcW w:w="2248" w:type="pct"/>
            <w:shd w:val="clear" w:color="auto" w:fill="auto"/>
          </w:tcPr>
          <w:p w:rsidR="00BB19A4" w:rsidRPr="003A7BFD" w:rsidRDefault="00BB19A4" w:rsidP="004C7653">
            <w:pPr>
              <w:pStyle w:val="Tabletext"/>
            </w:pPr>
            <w:r w:rsidRPr="003A7BFD">
              <w:t>Registered establishment that is:</w:t>
            </w:r>
          </w:p>
          <w:p w:rsidR="00BB19A4" w:rsidRPr="003A7BFD" w:rsidRDefault="00BB19A4" w:rsidP="004C7653">
            <w:pPr>
              <w:pStyle w:val="Tablea"/>
            </w:pPr>
            <w:r w:rsidRPr="003A7BFD">
              <w:t xml:space="preserve">(a) a vessel that is registered to prepare </w:t>
            </w:r>
            <w:r w:rsidR="00721BAC" w:rsidRPr="003A7BFD">
              <w:t xml:space="preserve">prescribed </w:t>
            </w:r>
            <w:r w:rsidRPr="003A7BFD">
              <w:t xml:space="preserve">fish or </w:t>
            </w:r>
            <w:r w:rsidR="00721BAC" w:rsidRPr="003A7BFD">
              <w:t xml:space="preserve">prescribed </w:t>
            </w:r>
            <w:r w:rsidRPr="003A7BFD">
              <w:t>fish products for processing at another establishment before export; or</w:t>
            </w:r>
          </w:p>
          <w:p w:rsidR="00BB19A4" w:rsidRPr="003A7BFD" w:rsidRDefault="00BB19A4" w:rsidP="004C7653">
            <w:pPr>
              <w:pStyle w:val="Tablea"/>
            </w:pPr>
            <w:r w:rsidRPr="003A7BFD">
              <w:t>(b) a land</w:t>
            </w:r>
            <w:r w:rsidR="00716F21">
              <w:noBreakHyphen/>
            </w:r>
            <w:r w:rsidRPr="003A7BFD">
              <w:t xml:space="preserve">based establishment that is registered solely for the preparation of live </w:t>
            </w:r>
            <w:r w:rsidR="00721BAC" w:rsidRPr="003A7BFD">
              <w:t xml:space="preserve">prescribed </w:t>
            </w:r>
            <w:r w:rsidRPr="003A7BFD">
              <w:t>fish for export</w:t>
            </w:r>
          </w:p>
        </w:tc>
        <w:tc>
          <w:tcPr>
            <w:tcW w:w="2247" w:type="pct"/>
            <w:shd w:val="clear" w:color="auto" w:fill="auto"/>
          </w:tcPr>
          <w:p w:rsidR="00BB19A4" w:rsidRPr="003A7BFD" w:rsidRDefault="00BB19A4" w:rsidP="004C7653">
            <w:pPr>
              <w:pStyle w:val="Tabletext"/>
            </w:pPr>
            <w:r w:rsidRPr="003A7BFD">
              <w:t>For each financial year, or part of a financial year, during which the registration is in force:</w:t>
            </w:r>
          </w:p>
          <w:p w:rsidR="00BB19A4" w:rsidRPr="003A7BFD" w:rsidRDefault="00BB19A4" w:rsidP="004C7653">
            <w:pPr>
              <w:pStyle w:val="Tablea"/>
            </w:pPr>
            <w:r w:rsidRPr="003A7BFD">
              <w:t>(a) if the registration was in force on or before 1 January in the financial year—$1</w:t>
            </w:r>
            <w:r w:rsidR="00392517" w:rsidRPr="003A7BFD">
              <w:t>,</w:t>
            </w:r>
            <w:r w:rsidRPr="003A7BFD">
              <w:t>223; or</w:t>
            </w:r>
          </w:p>
          <w:p w:rsidR="00BB19A4" w:rsidRPr="003A7BFD" w:rsidRDefault="00BB19A4" w:rsidP="004C7653">
            <w:pPr>
              <w:pStyle w:val="Tablea"/>
            </w:pPr>
            <w:r w:rsidRPr="003A7BFD">
              <w:t>(b) if the establishment is first registered after 1 January in the financial year—$611.50</w:t>
            </w:r>
          </w:p>
        </w:tc>
      </w:tr>
      <w:tr w:rsidR="00BB19A4" w:rsidRPr="003A7BFD" w:rsidTr="00EC2792">
        <w:tc>
          <w:tcPr>
            <w:tcW w:w="505" w:type="pct"/>
            <w:shd w:val="clear" w:color="auto" w:fill="auto"/>
          </w:tcPr>
          <w:p w:rsidR="00BB19A4" w:rsidRPr="003A7BFD" w:rsidRDefault="00BB19A4" w:rsidP="004C7653">
            <w:pPr>
              <w:pStyle w:val="Tabletext"/>
            </w:pPr>
            <w:r w:rsidRPr="003A7BFD">
              <w:t>12</w:t>
            </w:r>
          </w:p>
        </w:tc>
        <w:tc>
          <w:tcPr>
            <w:tcW w:w="2248" w:type="pct"/>
            <w:shd w:val="clear" w:color="auto" w:fill="auto"/>
          </w:tcPr>
          <w:p w:rsidR="00BB19A4" w:rsidRPr="003A7BFD" w:rsidRDefault="00BB19A4" w:rsidP="004C7653">
            <w:pPr>
              <w:pStyle w:val="Tabletext"/>
            </w:pPr>
            <w:r w:rsidRPr="003A7BFD">
              <w:t>Registered establishment that is:</w:t>
            </w:r>
          </w:p>
          <w:p w:rsidR="00BB19A4" w:rsidRPr="003A7BFD" w:rsidRDefault="00BB19A4" w:rsidP="004C7653">
            <w:pPr>
              <w:pStyle w:val="Tablea"/>
            </w:pPr>
            <w:r w:rsidRPr="003A7BFD">
              <w:t xml:space="preserve">(a) a vessel </w:t>
            </w:r>
            <w:r w:rsidR="00721BAC" w:rsidRPr="003A7BFD">
              <w:t xml:space="preserve">(other than a vessel covered by </w:t>
            </w:r>
            <w:r w:rsidR="00A319D5" w:rsidRPr="003A7BFD">
              <w:t>item 1</w:t>
            </w:r>
            <w:r w:rsidR="00721BAC" w:rsidRPr="003A7BFD">
              <w:t xml:space="preserve">1) </w:t>
            </w:r>
            <w:r w:rsidRPr="003A7BFD">
              <w:t xml:space="preserve">that is registered </w:t>
            </w:r>
            <w:r w:rsidR="00FA5B6D" w:rsidRPr="003A7BFD">
              <w:t xml:space="preserve">for export operations in relation to </w:t>
            </w:r>
            <w:r w:rsidR="00721BAC" w:rsidRPr="003A7BFD">
              <w:t xml:space="preserve">prescribed </w:t>
            </w:r>
            <w:r w:rsidR="00FA5B6D" w:rsidRPr="003A7BFD">
              <w:t xml:space="preserve">fish or </w:t>
            </w:r>
            <w:r w:rsidR="00721BAC" w:rsidRPr="003A7BFD">
              <w:t xml:space="preserve">prescribed </w:t>
            </w:r>
            <w:r w:rsidR="00FA5B6D" w:rsidRPr="003A7BFD">
              <w:t>fish products</w:t>
            </w:r>
            <w:r w:rsidRPr="003A7BFD">
              <w:t>; or</w:t>
            </w:r>
          </w:p>
          <w:p w:rsidR="00BB19A4" w:rsidRPr="003A7BFD" w:rsidRDefault="00BB19A4" w:rsidP="004C7653">
            <w:pPr>
              <w:pStyle w:val="Tablea"/>
            </w:pPr>
            <w:r w:rsidRPr="003A7BFD">
              <w:t>(b) a land</w:t>
            </w:r>
            <w:r w:rsidR="00716F21">
              <w:noBreakHyphen/>
            </w:r>
            <w:r w:rsidRPr="003A7BFD">
              <w:t xml:space="preserve">based establishment (other than an establishment covered by </w:t>
            </w:r>
            <w:r w:rsidR="00A319D5" w:rsidRPr="003A7BFD">
              <w:t>item 1</w:t>
            </w:r>
            <w:r w:rsidRPr="003A7BFD">
              <w:t xml:space="preserve">1 or 13) that is registered to prepare </w:t>
            </w:r>
            <w:r w:rsidR="00721BAC" w:rsidRPr="003A7BFD">
              <w:t xml:space="preserve">prescribed </w:t>
            </w:r>
            <w:r w:rsidRPr="003A7BFD">
              <w:t xml:space="preserve">fish or </w:t>
            </w:r>
            <w:r w:rsidR="00721BAC" w:rsidRPr="003A7BFD">
              <w:t xml:space="preserve">prescribed </w:t>
            </w:r>
            <w:r w:rsidRPr="003A7BFD">
              <w:t>fish products for export</w:t>
            </w:r>
          </w:p>
        </w:tc>
        <w:tc>
          <w:tcPr>
            <w:tcW w:w="2247" w:type="pct"/>
            <w:shd w:val="clear" w:color="auto" w:fill="auto"/>
          </w:tcPr>
          <w:p w:rsidR="00BB19A4" w:rsidRPr="003A7BFD" w:rsidRDefault="00BB19A4" w:rsidP="004C7653">
            <w:pPr>
              <w:pStyle w:val="Tabletext"/>
            </w:pPr>
            <w:r w:rsidRPr="003A7BFD">
              <w:t>For each financial year, or part of a financial year, during which the registration is in force:</w:t>
            </w:r>
          </w:p>
          <w:p w:rsidR="00BB19A4" w:rsidRPr="003A7BFD" w:rsidRDefault="00BB19A4" w:rsidP="004C7653">
            <w:pPr>
              <w:pStyle w:val="Tablea"/>
            </w:pPr>
            <w:r w:rsidRPr="003A7BFD">
              <w:t>(a) if the registration was in force on or before 1 January in the financial year—$2</w:t>
            </w:r>
            <w:r w:rsidR="00392517" w:rsidRPr="003A7BFD">
              <w:t>,</w:t>
            </w:r>
            <w:r w:rsidRPr="003A7BFD">
              <w:t>446; or</w:t>
            </w:r>
          </w:p>
          <w:p w:rsidR="00BB19A4" w:rsidRPr="003A7BFD" w:rsidRDefault="00BB19A4" w:rsidP="004C7653">
            <w:pPr>
              <w:pStyle w:val="Tablea"/>
            </w:pPr>
            <w:r w:rsidRPr="003A7BFD">
              <w:t>(b) if the establishment is first registered after 1 January in the financial year—$1</w:t>
            </w:r>
            <w:r w:rsidR="00392517" w:rsidRPr="003A7BFD">
              <w:t>,</w:t>
            </w:r>
            <w:r w:rsidRPr="003A7BFD">
              <w:t>223</w:t>
            </w:r>
          </w:p>
        </w:tc>
      </w:tr>
      <w:tr w:rsidR="00BB19A4" w:rsidRPr="003A7BFD" w:rsidTr="00EC2792">
        <w:tc>
          <w:tcPr>
            <w:tcW w:w="505" w:type="pct"/>
            <w:tcBorders>
              <w:bottom w:val="single" w:sz="4" w:space="0" w:color="auto"/>
            </w:tcBorders>
            <w:shd w:val="clear" w:color="auto" w:fill="auto"/>
          </w:tcPr>
          <w:p w:rsidR="00BB19A4" w:rsidRPr="003A7BFD" w:rsidRDefault="00BB19A4" w:rsidP="004C7653">
            <w:pPr>
              <w:pStyle w:val="Tabletext"/>
            </w:pPr>
            <w:r w:rsidRPr="003A7BFD">
              <w:t>13</w:t>
            </w:r>
          </w:p>
        </w:tc>
        <w:tc>
          <w:tcPr>
            <w:tcW w:w="2248" w:type="pct"/>
            <w:tcBorders>
              <w:bottom w:val="single" w:sz="4" w:space="0" w:color="auto"/>
            </w:tcBorders>
            <w:shd w:val="clear" w:color="auto" w:fill="auto"/>
          </w:tcPr>
          <w:p w:rsidR="00BB19A4" w:rsidRPr="003A7BFD" w:rsidRDefault="00BB19A4" w:rsidP="004C7653">
            <w:pPr>
              <w:pStyle w:val="Tabletext"/>
            </w:pPr>
            <w:r w:rsidRPr="003A7BFD">
              <w:t xml:space="preserve">Registered establishment that is registered for the storage of </w:t>
            </w:r>
            <w:r w:rsidR="00721BAC" w:rsidRPr="003A7BFD">
              <w:t xml:space="preserve">prescribed </w:t>
            </w:r>
            <w:r w:rsidRPr="003A7BFD">
              <w:t xml:space="preserve">fish or </w:t>
            </w:r>
            <w:r w:rsidR="00721BAC" w:rsidRPr="003A7BFD">
              <w:t xml:space="preserve">prescribed </w:t>
            </w:r>
            <w:r w:rsidRPr="003A7BFD">
              <w:t>fish products for export</w:t>
            </w:r>
          </w:p>
        </w:tc>
        <w:tc>
          <w:tcPr>
            <w:tcW w:w="2247" w:type="pct"/>
            <w:tcBorders>
              <w:bottom w:val="single" w:sz="4" w:space="0" w:color="auto"/>
            </w:tcBorders>
            <w:shd w:val="clear" w:color="auto" w:fill="auto"/>
          </w:tcPr>
          <w:p w:rsidR="00BB19A4" w:rsidRPr="003A7BFD" w:rsidRDefault="00BB19A4" w:rsidP="004C7653">
            <w:pPr>
              <w:pStyle w:val="Tabletext"/>
            </w:pPr>
            <w:r w:rsidRPr="003A7BFD">
              <w:t>For each financial year, or part of a financial year, during which the registration is in force:</w:t>
            </w:r>
          </w:p>
          <w:p w:rsidR="00BB19A4" w:rsidRPr="003A7BFD" w:rsidRDefault="00BB19A4" w:rsidP="004C7653">
            <w:pPr>
              <w:pStyle w:val="Tablea"/>
            </w:pPr>
            <w:r w:rsidRPr="003A7BFD">
              <w:t>(a) if the registration was in force on or before 1 January in the financial year—$1</w:t>
            </w:r>
            <w:r w:rsidR="00392517" w:rsidRPr="003A7BFD">
              <w:t>,</w:t>
            </w:r>
            <w:r w:rsidRPr="003A7BFD">
              <w:t>835; or</w:t>
            </w:r>
          </w:p>
          <w:p w:rsidR="00BB19A4" w:rsidRPr="003A7BFD" w:rsidRDefault="00BB19A4" w:rsidP="004C7653">
            <w:pPr>
              <w:pStyle w:val="Tablea"/>
            </w:pPr>
            <w:r w:rsidRPr="003A7BFD">
              <w:t>(b) if the establishment is first registered after 1 January in the financial year—$917.50</w:t>
            </w:r>
          </w:p>
        </w:tc>
      </w:tr>
      <w:tr w:rsidR="00BB19A4" w:rsidRPr="003A7BFD" w:rsidTr="00EC2792">
        <w:tc>
          <w:tcPr>
            <w:tcW w:w="505" w:type="pct"/>
            <w:tcBorders>
              <w:bottom w:val="single" w:sz="12" w:space="0" w:color="auto"/>
            </w:tcBorders>
            <w:shd w:val="clear" w:color="auto" w:fill="auto"/>
          </w:tcPr>
          <w:p w:rsidR="00BB19A4" w:rsidRPr="003A7BFD" w:rsidRDefault="00BB19A4" w:rsidP="004C7653">
            <w:pPr>
              <w:pStyle w:val="Tabletext"/>
            </w:pPr>
            <w:r w:rsidRPr="003A7BFD">
              <w:t>14</w:t>
            </w:r>
          </w:p>
        </w:tc>
        <w:tc>
          <w:tcPr>
            <w:tcW w:w="2248" w:type="pct"/>
            <w:tcBorders>
              <w:bottom w:val="single" w:sz="12" w:space="0" w:color="auto"/>
            </w:tcBorders>
            <w:shd w:val="clear" w:color="auto" w:fill="auto"/>
          </w:tcPr>
          <w:p w:rsidR="00BB19A4" w:rsidRPr="003A7BFD" w:rsidRDefault="00BB19A4" w:rsidP="007451A6">
            <w:pPr>
              <w:pStyle w:val="Tabletext"/>
            </w:pPr>
            <w:r w:rsidRPr="003A7BFD">
              <w:t xml:space="preserve">Registered establishment for </w:t>
            </w:r>
            <w:r w:rsidR="007451A6" w:rsidRPr="003A7BFD">
              <w:t xml:space="preserve">export </w:t>
            </w:r>
            <w:r w:rsidRPr="003A7BFD">
              <w:t xml:space="preserve">operations </w:t>
            </w:r>
            <w:r w:rsidR="007451A6" w:rsidRPr="003A7BFD">
              <w:t>associated with the preparation of</w:t>
            </w:r>
            <w:r w:rsidR="00677168" w:rsidRPr="003A7BFD">
              <w:t xml:space="preserve"> </w:t>
            </w:r>
            <w:r w:rsidR="00721BAC" w:rsidRPr="003A7BFD">
              <w:t xml:space="preserve">prescribed </w:t>
            </w:r>
            <w:r w:rsidRPr="003A7BFD">
              <w:t xml:space="preserve">eggs or </w:t>
            </w:r>
            <w:r w:rsidR="00721BAC" w:rsidRPr="003A7BFD">
              <w:t xml:space="preserve">prescribed </w:t>
            </w:r>
            <w:r w:rsidRPr="003A7BFD">
              <w:t>egg products for export</w:t>
            </w:r>
          </w:p>
        </w:tc>
        <w:tc>
          <w:tcPr>
            <w:tcW w:w="2247" w:type="pct"/>
            <w:tcBorders>
              <w:bottom w:val="single" w:sz="12" w:space="0" w:color="auto"/>
            </w:tcBorders>
            <w:shd w:val="clear" w:color="auto" w:fill="auto"/>
          </w:tcPr>
          <w:p w:rsidR="00BB19A4" w:rsidRPr="003A7BFD" w:rsidRDefault="00BB19A4" w:rsidP="004C7653">
            <w:pPr>
              <w:pStyle w:val="Tabletext"/>
            </w:pPr>
            <w:r w:rsidRPr="003A7BFD">
              <w:t>For each financial year, or part of a financial year, during which the registration is in force:</w:t>
            </w:r>
          </w:p>
          <w:p w:rsidR="00BB19A4" w:rsidRPr="003A7BFD" w:rsidRDefault="00BB19A4" w:rsidP="004C7653">
            <w:pPr>
              <w:pStyle w:val="Tablea"/>
            </w:pPr>
            <w:r w:rsidRPr="003A7BFD">
              <w:t>(a) if the registration was in force on or before 1 January in the financial year—$1</w:t>
            </w:r>
            <w:r w:rsidR="00392517" w:rsidRPr="003A7BFD">
              <w:t>,</w:t>
            </w:r>
            <w:r w:rsidRPr="003A7BFD">
              <w:t>835; or</w:t>
            </w:r>
          </w:p>
          <w:p w:rsidR="00BB19A4" w:rsidRPr="003A7BFD" w:rsidRDefault="00BB19A4" w:rsidP="004C7653">
            <w:pPr>
              <w:pStyle w:val="Tablea"/>
            </w:pPr>
            <w:r w:rsidRPr="003A7BFD">
              <w:t>(b) if the establishment is first registered after 1 January in the financial year—$917.50</w:t>
            </w:r>
          </w:p>
        </w:tc>
      </w:tr>
    </w:tbl>
    <w:p w:rsidR="00BB19A4" w:rsidRPr="003A7BFD" w:rsidRDefault="00BB19A4" w:rsidP="00BB19A4">
      <w:pPr>
        <w:pStyle w:val="subsection"/>
      </w:pPr>
      <w:r w:rsidRPr="003A7BFD">
        <w:tab/>
        <w:t>(2)</w:t>
      </w:r>
      <w:r w:rsidRPr="003A7BFD">
        <w:tab/>
        <w:t xml:space="preserve">For </w:t>
      </w:r>
      <w:r w:rsidR="00965B26" w:rsidRPr="003A7BFD">
        <w:t xml:space="preserve">the purposes of </w:t>
      </w:r>
      <w:r w:rsidR="00B66396" w:rsidRPr="003A7BFD">
        <w:t>item 2</w:t>
      </w:r>
      <w:r w:rsidRPr="003A7BFD">
        <w:t xml:space="preserve"> in the table in </w:t>
      </w:r>
      <w:r w:rsidR="00A319D5" w:rsidRPr="003A7BFD">
        <w:t>subsection (</w:t>
      </w:r>
      <w:r w:rsidRPr="003A7BFD">
        <w:t>1), this subsection applies to a market for a particular horticultural product if:</w:t>
      </w:r>
    </w:p>
    <w:p w:rsidR="00BB19A4" w:rsidRPr="003A7BFD" w:rsidRDefault="00BB19A4" w:rsidP="00BB19A4">
      <w:pPr>
        <w:pStyle w:val="paragraph"/>
      </w:pPr>
      <w:r w:rsidRPr="003A7BFD">
        <w:tab/>
        <w:t>(a)</w:t>
      </w:r>
      <w:r w:rsidRPr="003A7BFD">
        <w:tab/>
        <w:t>a phytosanitary certificate for the product is required for the product to be imported into the market from Australia</w:t>
      </w:r>
      <w:r w:rsidR="00965B26" w:rsidRPr="003A7BFD">
        <w:t>n territory</w:t>
      </w:r>
      <w:r w:rsidRPr="003A7BFD">
        <w:t>; and</w:t>
      </w:r>
    </w:p>
    <w:p w:rsidR="00BB19A4" w:rsidRPr="003A7BFD" w:rsidRDefault="00BB19A4" w:rsidP="00BB19A4">
      <w:pPr>
        <w:pStyle w:val="paragraph"/>
      </w:pPr>
      <w:r w:rsidRPr="003A7BFD">
        <w:lastRenderedPageBreak/>
        <w:tab/>
        <w:t>(b)</w:t>
      </w:r>
      <w:r w:rsidRPr="003A7BFD">
        <w:tab/>
        <w:t>significant other conditions are imposed on the importation of the product into the market from Australia</w:t>
      </w:r>
      <w:r w:rsidR="00965B26" w:rsidRPr="003A7BFD">
        <w:t>n territory</w:t>
      </w:r>
      <w:r w:rsidRPr="003A7BFD">
        <w:t>.</w:t>
      </w:r>
    </w:p>
    <w:p w:rsidR="00BB19A4" w:rsidRPr="003A7BFD" w:rsidRDefault="00BB19A4" w:rsidP="00BB19A4">
      <w:pPr>
        <w:pStyle w:val="subsection"/>
      </w:pPr>
      <w:r w:rsidRPr="003A7BFD">
        <w:tab/>
        <w:t>(3)</w:t>
      </w:r>
      <w:r w:rsidRPr="003A7BFD">
        <w:tab/>
        <w:t xml:space="preserve">For </w:t>
      </w:r>
      <w:r w:rsidR="00965B26" w:rsidRPr="003A7BFD">
        <w:t xml:space="preserve">the purposes of </w:t>
      </w:r>
      <w:r w:rsidR="00665BB3" w:rsidRPr="003A7BFD">
        <w:t>item 3</w:t>
      </w:r>
      <w:r w:rsidRPr="003A7BFD">
        <w:t xml:space="preserve"> in the table in </w:t>
      </w:r>
      <w:r w:rsidR="00A319D5" w:rsidRPr="003A7BFD">
        <w:t>subsection (</w:t>
      </w:r>
      <w:r w:rsidRPr="003A7BFD">
        <w:t>1), this subsection applies to a market for a particular horticultural product if no significant conditions are imposed on the importation of the product into the market from Australia</w:t>
      </w:r>
      <w:r w:rsidR="00965B26" w:rsidRPr="003A7BFD">
        <w:t>n territory</w:t>
      </w:r>
      <w:r w:rsidRPr="003A7BFD">
        <w:t>.</w:t>
      </w:r>
    </w:p>
    <w:p w:rsidR="00BB19A4" w:rsidRPr="003A7BFD" w:rsidRDefault="00BB19A4" w:rsidP="00BB19A4">
      <w:pPr>
        <w:pStyle w:val="subsection"/>
      </w:pPr>
      <w:r w:rsidRPr="003A7BFD">
        <w:tab/>
        <w:t>(4)</w:t>
      </w:r>
      <w:r w:rsidRPr="003A7BFD">
        <w:tab/>
        <w:t xml:space="preserve">For </w:t>
      </w:r>
      <w:r w:rsidR="00965B26" w:rsidRPr="003A7BFD">
        <w:t xml:space="preserve">the purposes of </w:t>
      </w:r>
      <w:r w:rsidR="00A319D5" w:rsidRPr="003A7BFD">
        <w:t>subsection (</w:t>
      </w:r>
      <w:r w:rsidRPr="003A7BFD">
        <w:t>3), a requirement for a phytosanitary certificate for a horticultural product is not a significant condition.</w:t>
      </w:r>
    </w:p>
    <w:p w:rsidR="00BB19A4" w:rsidRPr="003A7BFD" w:rsidRDefault="00BB19A4" w:rsidP="00BB19A4">
      <w:pPr>
        <w:pStyle w:val="subsection"/>
      </w:pPr>
      <w:r w:rsidRPr="003A7BFD">
        <w:tab/>
        <w:t>(5)</w:t>
      </w:r>
      <w:r w:rsidRPr="003A7BFD">
        <w:tab/>
        <w:t>If a charge would be payable in relation to a registered establishment under:</w:t>
      </w:r>
    </w:p>
    <w:p w:rsidR="00BB19A4" w:rsidRPr="003A7BFD" w:rsidRDefault="00BB19A4" w:rsidP="00BB19A4">
      <w:pPr>
        <w:pStyle w:val="paragraph"/>
      </w:pPr>
      <w:r w:rsidRPr="003A7BFD">
        <w:tab/>
        <w:t>(a)</w:t>
      </w:r>
      <w:r w:rsidRPr="003A7BFD">
        <w:tab/>
      </w:r>
      <w:r w:rsidR="00B66396" w:rsidRPr="003A7BFD">
        <w:t>items 2</w:t>
      </w:r>
      <w:r w:rsidRPr="003A7BFD">
        <w:t xml:space="preserve"> and 3 in the table in </w:t>
      </w:r>
      <w:r w:rsidR="00A319D5" w:rsidRPr="003A7BFD">
        <w:t>subsection (</w:t>
      </w:r>
      <w:r w:rsidRPr="003A7BFD">
        <w:t>1); or</w:t>
      </w:r>
    </w:p>
    <w:p w:rsidR="00BB19A4" w:rsidRPr="003A7BFD" w:rsidRDefault="00BB19A4" w:rsidP="00BB19A4">
      <w:pPr>
        <w:pStyle w:val="paragraph"/>
      </w:pPr>
      <w:r w:rsidRPr="003A7BFD">
        <w:tab/>
        <w:t>(b)</w:t>
      </w:r>
      <w:r w:rsidRPr="003A7BFD">
        <w:tab/>
        <w:t xml:space="preserve">2 or more of </w:t>
      </w:r>
      <w:r w:rsidR="0020463A" w:rsidRPr="003A7BFD">
        <w:t>items 5</w:t>
      </w:r>
      <w:r w:rsidRPr="003A7BFD">
        <w:t>, 6 and 7 in that table; or</w:t>
      </w:r>
    </w:p>
    <w:p w:rsidR="00BB19A4" w:rsidRPr="003A7BFD" w:rsidRDefault="00BB19A4" w:rsidP="00BB19A4">
      <w:pPr>
        <w:pStyle w:val="paragraph"/>
      </w:pPr>
      <w:r w:rsidRPr="003A7BFD">
        <w:tab/>
        <w:t>(c)</w:t>
      </w:r>
      <w:r w:rsidRPr="003A7BFD">
        <w:tab/>
        <w:t>2 or more of items 8, 9 and 10 in that table;</w:t>
      </w:r>
    </w:p>
    <w:p w:rsidR="00BB19A4" w:rsidRPr="003A7BFD" w:rsidRDefault="00BB19A4" w:rsidP="00BB19A4">
      <w:pPr>
        <w:pStyle w:val="subsection2"/>
      </w:pPr>
      <w:r w:rsidRPr="003A7BFD">
        <w:t xml:space="preserve">then the amount of the charge in relation to the registered establishment under </w:t>
      </w:r>
      <w:r w:rsidR="00A319D5" w:rsidRPr="003A7BFD">
        <w:t>subsection (</w:t>
      </w:r>
      <w:r w:rsidRPr="003A7BFD">
        <w:t>1) is the higher, or the highest, of the amounts that would be payable in relation to the registered establishment under the applicable items.</w:t>
      </w:r>
    </w:p>
    <w:p w:rsidR="00606495" w:rsidRPr="003A7BFD" w:rsidRDefault="003F35E5" w:rsidP="00FA5B6D">
      <w:pPr>
        <w:pStyle w:val="ActHead5"/>
      </w:pPr>
      <w:bookmarkStart w:id="13" w:name="_Toc63954356"/>
      <w:r w:rsidRPr="00FD52CF">
        <w:rPr>
          <w:rStyle w:val="CharSectno"/>
        </w:rPr>
        <w:t>10</w:t>
      </w:r>
      <w:r w:rsidR="00606495" w:rsidRPr="003A7BFD">
        <w:t xml:space="preserve">  Charges—slaughtering or dressing certain animals</w:t>
      </w:r>
      <w:bookmarkEnd w:id="13"/>
    </w:p>
    <w:p w:rsidR="00606495" w:rsidRPr="003A7BFD" w:rsidRDefault="00606495" w:rsidP="00606495">
      <w:pPr>
        <w:pStyle w:val="subsection"/>
      </w:pPr>
      <w:r w:rsidRPr="003A7BFD">
        <w:tab/>
        <w:t>(1)</w:t>
      </w:r>
      <w:r w:rsidRPr="003A7BFD">
        <w:tab/>
        <w:t xml:space="preserve">For the purposes of </w:t>
      </w:r>
      <w:r w:rsidR="00B66396" w:rsidRPr="003A7BFD">
        <w:t>sub</w:t>
      </w:r>
      <w:r w:rsidR="00716F21">
        <w:t>section 1</w:t>
      </w:r>
      <w:r w:rsidRPr="003A7BFD">
        <w:t>1(1) of the Act, the charge in relation to the matter referred to in column 1 of</w:t>
      </w:r>
      <w:r w:rsidR="006609D8" w:rsidRPr="003A7BFD">
        <w:t xml:space="preserve"> an item in the following table</w:t>
      </w:r>
      <w:r w:rsidRPr="003A7BFD">
        <w:t xml:space="preserve"> relating to the export of the meat of an </w:t>
      </w:r>
      <w:r w:rsidR="006609D8" w:rsidRPr="003A7BFD">
        <w:t>animal referred to in that item</w:t>
      </w:r>
      <w:r w:rsidRPr="003A7BFD">
        <w:t xml:space="preserve"> is the amount set out in, or calculated in accordance with, column 2 in the table.</w:t>
      </w:r>
    </w:p>
    <w:p w:rsidR="00606495" w:rsidRPr="003A7BFD" w:rsidRDefault="00606495" w:rsidP="00606495">
      <w:pPr>
        <w:pStyle w:val="Tabletext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838"/>
        <w:gridCol w:w="3314"/>
        <w:gridCol w:w="4161"/>
      </w:tblGrid>
      <w:tr w:rsidR="00606495" w:rsidRPr="003A7BFD" w:rsidTr="009547C0">
        <w:trPr>
          <w:tblHeader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:rsidR="00606495" w:rsidRPr="003A7BFD" w:rsidRDefault="00606495" w:rsidP="00035F35">
            <w:pPr>
              <w:pStyle w:val="TableHeading"/>
            </w:pPr>
            <w:r w:rsidRPr="003A7BFD">
              <w:t>Charges—</w:t>
            </w:r>
            <w:r w:rsidR="00035F35" w:rsidRPr="003A7BFD">
              <w:t>slaughtering or dressing certain animals</w:t>
            </w:r>
          </w:p>
        </w:tc>
      </w:tr>
      <w:tr w:rsidR="00606495" w:rsidRPr="003A7BFD" w:rsidTr="009547C0">
        <w:trPr>
          <w:tblHeader/>
        </w:trPr>
        <w:tc>
          <w:tcPr>
            <w:tcW w:w="504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606495" w:rsidRPr="003A7BFD" w:rsidRDefault="00606495" w:rsidP="004C7653">
            <w:pPr>
              <w:pStyle w:val="TableHeading"/>
            </w:pPr>
            <w:r w:rsidRPr="003A7BFD">
              <w:t>Item</w:t>
            </w:r>
          </w:p>
        </w:tc>
        <w:tc>
          <w:tcPr>
            <w:tcW w:w="1993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606495" w:rsidRPr="003A7BFD" w:rsidRDefault="00606495" w:rsidP="004C7653">
            <w:pPr>
              <w:pStyle w:val="TableHeading"/>
            </w:pPr>
            <w:r w:rsidRPr="003A7BFD">
              <w:t>Column 1</w:t>
            </w:r>
          </w:p>
          <w:p w:rsidR="00606495" w:rsidRPr="003A7BFD" w:rsidRDefault="00606495" w:rsidP="004C7653">
            <w:pPr>
              <w:pStyle w:val="TableHeading"/>
            </w:pPr>
            <w:r w:rsidRPr="003A7BFD">
              <w:t>Matter</w:t>
            </w:r>
          </w:p>
        </w:tc>
        <w:tc>
          <w:tcPr>
            <w:tcW w:w="2503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606495" w:rsidRPr="003A7BFD" w:rsidRDefault="00606495" w:rsidP="004C7653">
            <w:pPr>
              <w:pStyle w:val="TableHeading"/>
            </w:pPr>
            <w:r w:rsidRPr="003A7BFD">
              <w:t>Column 2</w:t>
            </w:r>
          </w:p>
          <w:p w:rsidR="00606495" w:rsidRPr="003A7BFD" w:rsidRDefault="00606495" w:rsidP="004C7653">
            <w:pPr>
              <w:pStyle w:val="TableHeading"/>
            </w:pPr>
            <w:r w:rsidRPr="003A7BFD">
              <w:t>Amount</w:t>
            </w:r>
          </w:p>
        </w:tc>
      </w:tr>
      <w:tr w:rsidR="00606495" w:rsidRPr="003A7BFD" w:rsidTr="009547C0">
        <w:tc>
          <w:tcPr>
            <w:tcW w:w="504" w:type="pct"/>
            <w:tcBorders>
              <w:top w:val="single" w:sz="12" w:space="0" w:color="auto"/>
            </w:tcBorders>
            <w:shd w:val="clear" w:color="auto" w:fill="auto"/>
          </w:tcPr>
          <w:p w:rsidR="00606495" w:rsidRPr="003A7BFD" w:rsidRDefault="00606495" w:rsidP="004C7653">
            <w:pPr>
              <w:pStyle w:val="Tabletext"/>
            </w:pPr>
            <w:r w:rsidRPr="003A7BFD">
              <w:t>1</w:t>
            </w:r>
          </w:p>
        </w:tc>
        <w:tc>
          <w:tcPr>
            <w:tcW w:w="1993" w:type="pct"/>
            <w:tcBorders>
              <w:top w:val="single" w:sz="12" w:space="0" w:color="auto"/>
            </w:tcBorders>
            <w:shd w:val="clear" w:color="auto" w:fill="auto"/>
          </w:tcPr>
          <w:p w:rsidR="00606495" w:rsidRPr="003A7BFD" w:rsidRDefault="00606495" w:rsidP="004C7653">
            <w:pPr>
              <w:pStyle w:val="Tabletext"/>
            </w:pPr>
            <w:r w:rsidRPr="003A7BFD">
              <w:t>Slaughtering or dressing calves at a registered establishment in a calendar month</w:t>
            </w:r>
          </w:p>
        </w:tc>
        <w:tc>
          <w:tcPr>
            <w:tcW w:w="2503" w:type="pct"/>
            <w:tcBorders>
              <w:top w:val="single" w:sz="12" w:space="0" w:color="auto"/>
            </w:tcBorders>
            <w:shd w:val="clear" w:color="auto" w:fill="auto"/>
          </w:tcPr>
          <w:p w:rsidR="00606495" w:rsidRPr="003A7BFD" w:rsidRDefault="00606495" w:rsidP="004C7653">
            <w:pPr>
              <w:pStyle w:val="Tabletext"/>
            </w:pPr>
            <w:r w:rsidRPr="003A7BFD">
              <w:t>$0.07 for each calf slaughtered or dressed at the establishment in the previous calendar month</w:t>
            </w:r>
          </w:p>
        </w:tc>
      </w:tr>
      <w:tr w:rsidR="00606495" w:rsidRPr="003A7BFD" w:rsidTr="009547C0">
        <w:tc>
          <w:tcPr>
            <w:tcW w:w="504" w:type="pct"/>
            <w:shd w:val="clear" w:color="auto" w:fill="auto"/>
          </w:tcPr>
          <w:p w:rsidR="00606495" w:rsidRPr="003A7BFD" w:rsidRDefault="00606495" w:rsidP="004C7653">
            <w:pPr>
              <w:pStyle w:val="Tabletext"/>
            </w:pPr>
            <w:r w:rsidRPr="003A7BFD">
              <w:t>2</w:t>
            </w:r>
          </w:p>
        </w:tc>
        <w:tc>
          <w:tcPr>
            <w:tcW w:w="1993" w:type="pct"/>
            <w:shd w:val="clear" w:color="auto" w:fill="auto"/>
          </w:tcPr>
          <w:p w:rsidR="00606495" w:rsidRPr="003A7BFD" w:rsidRDefault="00606495" w:rsidP="00B931DC">
            <w:pPr>
              <w:pStyle w:val="Tabletext"/>
            </w:pPr>
            <w:r w:rsidRPr="003A7BFD">
              <w:t xml:space="preserve">Slaughtering or dressing deer </w:t>
            </w:r>
            <w:r w:rsidR="00B931DC" w:rsidRPr="003A7BFD">
              <w:t xml:space="preserve">(including </w:t>
            </w:r>
            <w:r w:rsidR="00EC6E1B" w:rsidRPr="003A7BFD">
              <w:t xml:space="preserve">wild </w:t>
            </w:r>
            <w:r w:rsidRPr="003A7BFD">
              <w:t>game deer</w:t>
            </w:r>
            <w:r w:rsidR="00B931DC" w:rsidRPr="003A7BFD">
              <w:t>)</w:t>
            </w:r>
            <w:r w:rsidRPr="003A7BFD">
              <w:t xml:space="preserve"> at a registered establishment in a calendar month</w:t>
            </w:r>
          </w:p>
        </w:tc>
        <w:tc>
          <w:tcPr>
            <w:tcW w:w="2503" w:type="pct"/>
            <w:shd w:val="clear" w:color="auto" w:fill="auto"/>
          </w:tcPr>
          <w:p w:rsidR="00606495" w:rsidRPr="003A7BFD" w:rsidRDefault="00606495" w:rsidP="00B931DC">
            <w:pPr>
              <w:pStyle w:val="Tabletext"/>
            </w:pPr>
            <w:r w:rsidRPr="003A7BFD">
              <w:t>$0.14 for each deer slaughtered or dressed at the establishment in the previous calendar month</w:t>
            </w:r>
          </w:p>
        </w:tc>
      </w:tr>
      <w:tr w:rsidR="00606495" w:rsidRPr="003A7BFD" w:rsidTr="009547C0">
        <w:trPr>
          <w:cantSplit/>
        </w:trPr>
        <w:tc>
          <w:tcPr>
            <w:tcW w:w="504" w:type="pct"/>
            <w:shd w:val="clear" w:color="auto" w:fill="auto"/>
          </w:tcPr>
          <w:p w:rsidR="00606495" w:rsidRPr="003A7BFD" w:rsidRDefault="00606495" w:rsidP="004C7653">
            <w:pPr>
              <w:pStyle w:val="Tabletext"/>
            </w:pPr>
            <w:r w:rsidRPr="003A7BFD">
              <w:t>3</w:t>
            </w:r>
          </w:p>
        </w:tc>
        <w:tc>
          <w:tcPr>
            <w:tcW w:w="1993" w:type="pct"/>
            <w:shd w:val="clear" w:color="auto" w:fill="auto"/>
          </w:tcPr>
          <w:p w:rsidR="00606495" w:rsidRPr="003A7BFD" w:rsidRDefault="00606495" w:rsidP="004C7653">
            <w:pPr>
              <w:pStyle w:val="Tabletext"/>
            </w:pPr>
            <w:r w:rsidRPr="003A7BFD">
              <w:t>Slaughtering or dressing emus or ostriches at a registered establishment in a calendar month</w:t>
            </w:r>
          </w:p>
        </w:tc>
        <w:tc>
          <w:tcPr>
            <w:tcW w:w="2503" w:type="pct"/>
            <w:shd w:val="clear" w:color="auto" w:fill="auto"/>
          </w:tcPr>
          <w:p w:rsidR="00606495" w:rsidRPr="003A7BFD" w:rsidRDefault="00606495" w:rsidP="004C7653">
            <w:pPr>
              <w:pStyle w:val="Tabletext"/>
            </w:pPr>
            <w:r w:rsidRPr="003A7BFD">
              <w:t>$0.10 for each emu or ostrich slaughtered or dressed at the establishment in the previous calendar month</w:t>
            </w:r>
          </w:p>
        </w:tc>
      </w:tr>
      <w:tr w:rsidR="00606495" w:rsidRPr="003A7BFD" w:rsidTr="009547C0">
        <w:tc>
          <w:tcPr>
            <w:tcW w:w="504" w:type="pct"/>
            <w:shd w:val="clear" w:color="auto" w:fill="auto"/>
          </w:tcPr>
          <w:p w:rsidR="00606495" w:rsidRPr="003A7BFD" w:rsidRDefault="00606495" w:rsidP="004C7653">
            <w:pPr>
              <w:pStyle w:val="Tabletext"/>
            </w:pPr>
            <w:r w:rsidRPr="003A7BFD">
              <w:t>4</w:t>
            </w:r>
          </w:p>
        </w:tc>
        <w:tc>
          <w:tcPr>
            <w:tcW w:w="1993" w:type="pct"/>
            <w:shd w:val="clear" w:color="auto" w:fill="auto"/>
          </w:tcPr>
          <w:p w:rsidR="00606495" w:rsidRPr="003A7BFD" w:rsidRDefault="00606495" w:rsidP="004C7653">
            <w:pPr>
              <w:pStyle w:val="Tabletext"/>
            </w:pPr>
            <w:r w:rsidRPr="003A7BFD">
              <w:t>Slaughtering or dressing kangaroos or wild boars at a registered establishment in a calendar month</w:t>
            </w:r>
          </w:p>
        </w:tc>
        <w:tc>
          <w:tcPr>
            <w:tcW w:w="2503" w:type="pct"/>
            <w:shd w:val="clear" w:color="auto" w:fill="auto"/>
          </w:tcPr>
          <w:p w:rsidR="00606495" w:rsidRPr="003A7BFD" w:rsidRDefault="00606495" w:rsidP="004C7653">
            <w:pPr>
              <w:pStyle w:val="Tabletext"/>
            </w:pPr>
            <w:r w:rsidRPr="003A7BFD">
              <w:t>$0.05 for each kangaroo or wild boar slaughtered or dressed at the establishment in the previous calendar month</w:t>
            </w:r>
          </w:p>
        </w:tc>
      </w:tr>
      <w:tr w:rsidR="00606495" w:rsidRPr="003A7BFD" w:rsidTr="009547C0">
        <w:tc>
          <w:tcPr>
            <w:tcW w:w="504" w:type="pct"/>
            <w:shd w:val="clear" w:color="auto" w:fill="auto"/>
          </w:tcPr>
          <w:p w:rsidR="00606495" w:rsidRPr="003A7BFD" w:rsidRDefault="00606495" w:rsidP="004C7653">
            <w:pPr>
              <w:pStyle w:val="Tabletext"/>
            </w:pPr>
            <w:r w:rsidRPr="003A7BFD">
              <w:t>5</w:t>
            </w:r>
          </w:p>
        </w:tc>
        <w:tc>
          <w:tcPr>
            <w:tcW w:w="1993" w:type="pct"/>
            <w:shd w:val="clear" w:color="auto" w:fill="auto"/>
          </w:tcPr>
          <w:p w:rsidR="00606495" w:rsidRPr="003A7BFD" w:rsidRDefault="00606495" w:rsidP="004C7653">
            <w:pPr>
              <w:pStyle w:val="Tabletext"/>
            </w:pPr>
            <w:r w:rsidRPr="003A7BFD">
              <w:t>Slaughtering or dressing pigs at a registered establishment in a calendar month</w:t>
            </w:r>
          </w:p>
        </w:tc>
        <w:tc>
          <w:tcPr>
            <w:tcW w:w="2503" w:type="pct"/>
            <w:shd w:val="clear" w:color="auto" w:fill="auto"/>
          </w:tcPr>
          <w:p w:rsidR="00606495" w:rsidRPr="003A7BFD" w:rsidRDefault="00606495" w:rsidP="004C7653">
            <w:pPr>
              <w:pStyle w:val="Tabletext"/>
            </w:pPr>
            <w:r w:rsidRPr="003A7BFD">
              <w:t>$0.24 for each pig slaughtered or dressed at the establishment in the previous calendar month</w:t>
            </w:r>
          </w:p>
        </w:tc>
      </w:tr>
      <w:tr w:rsidR="00606495" w:rsidRPr="003A7BFD" w:rsidTr="009547C0">
        <w:tc>
          <w:tcPr>
            <w:tcW w:w="504" w:type="pct"/>
            <w:shd w:val="clear" w:color="auto" w:fill="auto"/>
          </w:tcPr>
          <w:p w:rsidR="00606495" w:rsidRPr="003A7BFD" w:rsidRDefault="00606495" w:rsidP="004C7653">
            <w:pPr>
              <w:pStyle w:val="Tabletext"/>
            </w:pPr>
            <w:r w:rsidRPr="003A7BFD">
              <w:t>6</w:t>
            </w:r>
          </w:p>
        </w:tc>
        <w:tc>
          <w:tcPr>
            <w:tcW w:w="1993" w:type="pct"/>
            <w:shd w:val="clear" w:color="auto" w:fill="auto"/>
          </w:tcPr>
          <w:p w:rsidR="00606495" w:rsidRPr="003A7BFD" w:rsidRDefault="00606495" w:rsidP="004C7653">
            <w:pPr>
              <w:pStyle w:val="Tabletext"/>
            </w:pPr>
            <w:r w:rsidRPr="003A7BFD">
              <w:t>Slaughtering or dressing rabbits, possums or hares at a registered establishment in a calendar month</w:t>
            </w:r>
          </w:p>
        </w:tc>
        <w:tc>
          <w:tcPr>
            <w:tcW w:w="2503" w:type="pct"/>
            <w:shd w:val="clear" w:color="auto" w:fill="auto"/>
          </w:tcPr>
          <w:p w:rsidR="00606495" w:rsidRPr="003A7BFD" w:rsidRDefault="00606495" w:rsidP="004C7653">
            <w:pPr>
              <w:pStyle w:val="Tabletext"/>
            </w:pPr>
            <w:r w:rsidRPr="003A7BFD">
              <w:t>$0.02 for each rabbit, possum or hare slaughtered or dressed at the establishment in the previous calendar month</w:t>
            </w:r>
          </w:p>
        </w:tc>
      </w:tr>
      <w:tr w:rsidR="00606495" w:rsidRPr="003A7BFD" w:rsidTr="009547C0">
        <w:tc>
          <w:tcPr>
            <w:tcW w:w="504" w:type="pct"/>
            <w:shd w:val="clear" w:color="auto" w:fill="auto"/>
          </w:tcPr>
          <w:p w:rsidR="00606495" w:rsidRPr="003A7BFD" w:rsidRDefault="00606495" w:rsidP="004C7653">
            <w:pPr>
              <w:pStyle w:val="Tabletext"/>
            </w:pPr>
            <w:r w:rsidRPr="003A7BFD">
              <w:lastRenderedPageBreak/>
              <w:t>7</w:t>
            </w:r>
          </w:p>
        </w:tc>
        <w:tc>
          <w:tcPr>
            <w:tcW w:w="1993" w:type="pct"/>
            <w:shd w:val="clear" w:color="auto" w:fill="auto"/>
          </w:tcPr>
          <w:p w:rsidR="00606495" w:rsidRPr="003A7BFD" w:rsidRDefault="00606495" w:rsidP="004C7653">
            <w:pPr>
              <w:pStyle w:val="Tabletext"/>
            </w:pPr>
            <w:r w:rsidRPr="003A7BFD">
              <w:t>Slaughtering or dressing sheep, goats or lambs at a registered establishment in a calendar month</w:t>
            </w:r>
          </w:p>
        </w:tc>
        <w:tc>
          <w:tcPr>
            <w:tcW w:w="2503" w:type="pct"/>
            <w:shd w:val="clear" w:color="auto" w:fill="auto"/>
          </w:tcPr>
          <w:p w:rsidR="00606495" w:rsidRPr="003A7BFD" w:rsidRDefault="00606495" w:rsidP="004C7653">
            <w:pPr>
              <w:pStyle w:val="Tabletext"/>
            </w:pPr>
            <w:r w:rsidRPr="003A7BFD">
              <w:t>$0.18 for each sheep, goat or lamb slaughtered or dressed at the establishment in the previous calendar month</w:t>
            </w:r>
          </w:p>
        </w:tc>
      </w:tr>
      <w:tr w:rsidR="00606495" w:rsidRPr="003A7BFD" w:rsidTr="009547C0">
        <w:tc>
          <w:tcPr>
            <w:tcW w:w="504" w:type="pct"/>
            <w:tcBorders>
              <w:bottom w:val="single" w:sz="12" w:space="0" w:color="auto"/>
            </w:tcBorders>
            <w:shd w:val="clear" w:color="auto" w:fill="auto"/>
          </w:tcPr>
          <w:p w:rsidR="00606495" w:rsidRPr="003A7BFD" w:rsidRDefault="00606495" w:rsidP="004C7653">
            <w:pPr>
              <w:pStyle w:val="Tabletext"/>
            </w:pPr>
            <w:r w:rsidRPr="003A7BFD">
              <w:t>8</w:t>
            </w:r>
          </w:p>
        </w:tc>
        <w:tc>
          <w:tcPr>
            <w:tcW w:w="1993" w:type="pct"/>
            <w:tcBorders>
              <w:bottom w:val="single" w:sz="12" w:space="0" w:color="auto"/>
            </w:tcBorders>
            <w:shd w:val="clear" w:color="auto" w:fill="auto"/>
          </w:tcPr>
          <w:p w:rsidR="00606495" w:rsidRPr="003A7BFD" w:rsidRDefault="00606495" w:rsidP="00B00DC1">
            <w:pPr>
              <w:pStyle w:val="Tabletext"/>
            </w:pPr>
            <w:r w:rsidRPr="003A7BFD">
              <w:t xml:space="preserve">Slaughtering or dressing bulls, cows, steers, heifers, buffalos, camels, donkeys, horses or any other animals not </w:t>
            </w:r>
            <w:r w:rsidR="00B00DC1" w:rsidRPr="003A7BFD">
              <w:t xml:space="preserve">covered by </w:t>
            </w:r>
            <w:r w:rsidRPr="003A7BFD">
              <w:t xml:space="preserve">another item in this table </w:t>
            </w:r>
            <w:r w:rsidR="00EC1E1D" w:rsidRPr="003A7BFD">
              <w:t>(but not poultry</w:t>
            </w:r>
            <w:r w:rsidR="006E4649" w:rsidRPr="003A7BFD">
              <w:t xml:space="preserve"> or a calf of any animal</w:t>
            </w:r>
            <w:r w:rsidR="00EC1E1D" w:rsidRPr="003A7BFD">
              <w:t xml:space="preserve">) </w:t>
            </w:r>
            <w:r w:rsidRPr="003A7BFD">
              <w:t>at a registered establishment in a calendar month</w:t>
            </w:r>
          </w:p>
        </w:tc>
        <w:tc>
          <w:tcPr>
            <w:tcW w:w="2503" w:type="pct"/>
            <w:tcBorders>
              <w:bottom w:val="single" w:sz="12" w:space="0" w:color="auto"/>
            </w:tcBorders>
            <w:shd w:val="clear" w:color="auto" w:fill="auto"/>
          </w:tcPr>
          <w:p w:rsidR="00606495" w:rsidRPr="003A7BFD" w:rsidRDefault="00606495" w:rsidP="004C7653">
            <w:pPr>
              <w:pStyle w:val="Tabletext"/>
            </w:pPr>
            <w:r w:rsidRPr="003A7BFD">
              <w:t>$0.70 for each of those animals slaughtered or dressed at the establishment in the previous calendar month</w:t>
            </w:r>
          </w:p>
        </w:tc>
      </w:tr>
    </w:tbl>
    <w:p w:rsidR="00606495" w:rsidRPr="003A7BFD" w:rsidRDefault="00763B48" w:rsidP="00606495">
      <w:pPr>
        <w:pStyle w:val="subsection"/>
      </w:pPr>
      <w:r w:rsidRPr="003A7BFD">
        <w:tab/>
      </w:r>
      <w:r w:rsidR="00606495" w:rsidRPr="003A7BFD">
        <w:t>(2)</w:t>
      </w:r>
      <w:r w:rsidR="00606495" w:rsidRPr="003A7BFD">
        <w:tab/>
        <w:t xml:space="preserve">If an animal is </w:t>
      </w:r>
      <w:r w:rsidR="00B931DC" w:rsidRPr="003A7BFD">
        <w:t>both</w:t>
      </w:r>
      <w:r w:rsidR="003C16B9" w:rsidRPr="003A7BFD">
        <w:rPr>
          <w:i/>
        </w:rPr>
        <w:t xml:space="preserve"> </w:t>
      </w:r>
      <w:r w:rsidR="00606495" w:rsidRPr="003A7BFD">
        <w:t xml:space="preserve">slaughtered and dressed at a registered establishment (whether or not in the same calendar month), the animal is to be counted only once for the purposes of calculating an amount in accordance with column 2 of an item in the table in </w:t>
      </w:r>
      <w:r w:rsidR="00A319D5" w:rsidRPr="003A7BFD">
        <w:t>subsection (</w:t>
      </w:r>
      <w:r w:rsidR="00606495" w:rsidRPr="003A7BFD">
        <w:t>1).</w:t>
      </w:r>
    </w:p>
    <w:p w:rsidR="00606495" w:rsidRPr="003A7BFD" w:rsidRDefault="00606495" w:rsidP="00606495">
      <w:pPr>
        <w:pStyle w:val="subsection"/>
      </w:pPr>
      <w:r w:rsidRPr="003A7BFD">
        <w:tab/>
        <w:t>(3)</w:t>
      </w:r>
      <w:r w:rsidRPr="003A7BFD">
        <w:tab/>
        <w:t xml:space="preserve">The charge in relation to a matter referred to in column 1 of an item in the table in </w:t>
      </w:r>
      <w:r w:rsidR="00A319D5" w:rsidRPr="003A7BFD">
        <w:t>subsection (</w:t>
      </w:r>
      <w:r w:rsidRPr="003A7BFD">
        <w:t>1) does not apply in relation to a registered establishment and a calendar month if the establishment was not a registered establishment in the previous calendar month.</w:t>
      </w:r>
    </w:p>
    <w:p w:rsidR="006E4649" w:rsidRPr="003A7BFD" w:rsidRDefault="006E4649" w:rsidP="006E4649">
      <w:pPr>
        <w:pStyle w:val="subsection"/>
      </w:pPr>
      <w:r w:rsidRPr="003A7BFD">
        <w:tab/>
        <w:t>(4)</w:t>
      </w:r>
      <w:r w:rsidRPr="003A7BFD">
        <w:tab/>
        <w:t xml:space="preserve">A reference to an animal (other than deer, sheep, bulls, cows, steers, heifers, buffalos, or camels) in an item in the table in </w:t>
      </w:r>
      <w:r w:rsidR="00A319D5" w:rsidRPr="003A7BFD">
        <w:t>subsection (</w:t>
      </w:r>
      <w:r w:rsidRPr="003A7BFD">
        <w:t>1) includes the young of that animal.</w:t>
      </w:r>
    </w:p>
    <w:p w:rsidR="006E4649" w:rsidRPr="003A7BFD" w:rsidRDefault="006E4649" w:rsidP="006E4649">
      <w:pPr>
        <w:pStyle w:val="notetext"/>
      </w:pPr>
      <w:r w:rsidRPr="003A7BFD">
        <w:t>Note:</w:t>
      </w:r>
      <w:r w:rsidRPr="003A7BFD">
        <w:tab/>
      </w:r>
      <w:r w:rsidR="00A94541" w:rsidRPr="003A7BFD">
        <w:t>Item 1</w:t>
      </w:r>
      <w:r w:rsidRPr="003A7BFD">
        <w:t xml:space="preserve"> of the table in </w:t>
      </w:r>
      <w:r w:rsidR="00A319D5" w:rsidRPr="003A7BFD">
        <w:t>subsection (</w:t>
      </w:r>
      <w:r w:rsidRPr="003A7BFD">
        <w:t>1) covers the young of deer, sheep, bulls, cows, steers, heifers, buffalos</w:t>
      </w:r>
      <w:r w:rsidR="001E13FA" w:rsidRPr="003A7BFD">
        <w:t>,</w:t>
      </w:r>
      <w:r w:rsidRPr="003A7BFD">
        <w:t xml:space="preserve"> camels</w:t>
      </w:r>
      <w:r w:rsidR="001E13FA" w:rsidRPr="003A7BFD">
        <w:t xml:space="preserve"> and calves of other animals.</w:t>
      </w:r>
      <w:r w:rsidRPr="003A7BFD">
        <w:t>.</w:t>
      </w:r>
    </w:p>
    <w:p w:rsidR="0056376F" w:rsidRPr="003A7BFD" w:rsidRDefault="003F35E5" w:rsidP="0056376F">
      <w:pPr>
        <w:pStyle w:val="ActHead5"/>
      </w:pPr>
      <w:bookmarkStart w:id="14" w:name="_Toc63954357"/>
      <w:r w:rsidRPr="00FD52CF">
        <w:rPr>
          <w:rStyle w:val="CharSectno"/>
        </w:rPr>
        <w:t>11</w:t>
      </w:r>
      <w:r w:rsidR="0056376F" w:rsidRPr="003A7BFD">
        <w:t xml:space="preserve">  Charges—applications</w:t>
      </w:r>
      <w:bookmarkEnd w:id="14"/>
    </w:p>
    <w:p w:rsidR="0056376F" w:rsidRPr="003A7BFD" w:rsidRDefault="0056376F" w:rsidP="0056376F">
      <w:pPr>
        <w:pStyle w:val="subsection"/>
      </w:pPr>
      <w:r w:rsidRPr="003A7BFD">
        <w:tab/>
      </w:r>
      <w:r w:rsidRPr="003A7BFD">
        <w:tab/>
        <w:t xml:space="preserve">For the purposes of </w:t>
      </w:r>
      <w:r w:rsidR="00B66396" w:rsidRPr="003A7BFD">
        <w:t>sub</w:t>
      </w:r>
      <w:r w:rsidR="00716F21">
        <w:t>section 1</w:t>
      </w:r>
      <w:r w:rsidRPr="003A7BFD">
        <w:t>1(1) of the Act, the charge in relation to the matter referred to in column 1 of</w:t>
      </w:r>
      <w:r w:rsidR="006609D8" w:rsidRPr="003A7BFD">
        <w:t xml:space="preserve"> an item in the following table</w:t>
      </w:r>
      <w:r w:rsidRPr="003A7BFD">
        <w:t xml:space="preserve"> relating to the export of the kind of </w:t>
      </w:r>
      <w:r w:rsidR="006609D8" w:rsidRPr="003A7BFD">
        <w:t>goods referred to in that item</w:t>
      </w:r>
      <w:r w:rsidRPr="003A7BFD">
        <w:t xml:space="preserve"> is the amount set out in, or calculated in accordance with, column 2 of the item.</w:t>
      </w:r>
    </w:p>
    <w:p w:rsidR="0056376F" w:rsidRPr="003A7BFD" w:rsidRDefault="0056376F" w:rsidP="0056376F">
      <w:pPr>
        <w:pStyle w:val="Tabletext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ook w:val="0000" w:firstRow="0" w:lastRow="0" w:firstColumn="0" w:lastColumn="0" w:noHBand="0" w:noVBand="0"/>
      </w:tblPr>
      <w:tblGrid>
        <w:gridCol w:w="838"/>
        <w:gridCol w:w="5310"/>
        <w:gridCol w:w="2165"/>
      </w:tblGrid>
      <w:tr w:rsidR="0056376F" w:rsidRPr="003A7BFD" w:rsidTr="000B0F68">
        <w:trPr>
          <w:tblHeader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56376F" w:rsidRPr="003A7BFD" w:rsidRDefault="0056376F" w:rsidP="004C7653">
            <w:pPr>
              <w:pStyle w:val="TableHeading"/>
            </w:pPr>
            <w:r w:rsidRPr="003A7BFD">
              <w:t>Charges—applications</w:t>
            </w:r>
          </w:p>
        </w:tc>
      </w:tr>
      <w:tr w:rsidR="0056376F" w:rsidRPr="003A7BFD" w:rsidTr="000B0F68">
        <w:trPr>
          <w:tblHeader/>
        </w:trPr>
        <w:tc>
          <w:tcPr>
            <w:tcW w:w="504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56376F" w:rsidRPr="003A7BFD" w:rsidRDefault="0056376F" w:rsidP="004C7653">
            <w:pPr>
              <w:pStyle w:val="TableHeading"/>
            </w:pPr>
            <w:r w:rsidRPr="003A7BFD">
              <w:t>Item</w:t>
            </w:r>
          </w:p>
        </w:tc>
        <w:tc>
          <w:tcPr>
            <w:tcW w:w="3194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56376F" w:rsidRPr="003A7BFD" w:rsidRDefault="0056376F" w:rsidP="0056376F">
            <w:pPr>
              <w:pStyle w:val="TableHeading"/>
            </w:pPr>
            <w:r w:rsidRPr="003A7BFD">
              <w:t>Column 1</w:t>
            </w:r>
          </w:p>
          <w:p w:rsidR="0056376F" w:rsidRPr="003A7BFD" w:rsidRDefault="0056376F" w:rsidP="0056376F">
            <w:pPr>
              <w:pStyle w:val="TableHeading"/>
            </w:pPr>
            <w:r w:rsidRPr="003A7BFD">
              <w:t>Matter</w:t>
            </w:r>
          </w:p>
        </w:tc>
        <w:tc>
          <w:tcPr>
            <w:tcW w:w="1302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56376F" w:rsidRPr="003A7BFD" w:rsidRDefault="0056376F" w:rsidP="0056376F">
            <w:pPr>
              <w:pStyle w:val="TableHeading"/>
            </w:pPr>
            <w:r w:rsidRPr="003A7BFD">
              <w:t>Column 2</w:t>
            </w:r>
          </w:p>
          <w:p w:rsidR="0056376F" w:rsidRPr="003A7BFD" w:rsidRDefault="0056376F" w:rsidP="0056376F">
            <w:pPr>
              <w:pStyle w:val="TableHeading"/>
            </w:pPr>
            <w:r w:rsidRPr="003A7BFD">
              <w:t>Amount</w:t>
            </w:r>
          </w:p>
        </w:tc>
      </w:tr>
      <w:tr w:rsidR="0056376F" w:rsidRPr="003A7BFD" w:rsidTr="000B0F68">
        <w:tc>
          <w:tcPr>
            <w:tcW w:w="504" w:type="pct"/>
            <w:tcBorders>
              <w:top w:val="single" w:sz="12" w:space="0" w:color="auto"/>
            </w:tcBorders>
            <w:shd w:val="clear" w:color="auto" w:fill="auto"/>
          </w:tcPr>
          <w:p w:rsidR="0056376F" w:rsidRPr="003A7BFD" w:rsidRDefault="00B61F9C" w:rsidP="004C7653">
            <w:pPr>
              <w:pStyle w:val="Tabletext"/>
            </w:pPr>
            <w:r w:rsidRPr="003A7BFD">
              <w:t>1</w:t>
            </w:r>
          </w:p>
        </w:tc>
        <w:tc>
          <w:tcPr>
            <w:tcW w:w="3194" w:type="pct"/>
            <w:tcBorders>
              <w:top w:val="single" w:sz="12" w:space="0" w:color="auto"/>
            </w:tcBorders>
            <w:shd w:val="clear" w:color="auto" w:fill="auto"/>
          </w:tcPr>
          <w:p w:rsidR="0056376F" w:rsidRPr="003A7BFD" w:rsidRDefault="0056376F" w:rsidP="0010263F">
            <w:pPr>
              <w:pStyle w:val="Tabletext"/>
            </w:pPr>
            <w:r w:rsidRPr="003A7BFD">
              <w:t xml:space="preserve">Application under </w:t>
            </w:r>
            <w:r w:rsidR="00716F21">
              <w:t>section 1</w:t>
            </w:r>
            <w:r w:rsidR="00037481" w:rsidRPr="003A7BFD">
              <w:t>11</w:t>
            </w:r>
            <w:r w:rsidRPr="003A7BFD">
              <w:t xml:space="preserve"> of the </w:t>
            </w:r>
            <w:r w:rsidR="00037481" w:rsidRPr="003A7BFD">
              <w:t xml:space="preserve">Export Control Act </w:t>
            </w:r>
            <w:r w:rsidRPr="003A7BFD">
              <w:t xml:space="preserve">to register </w:t>
            </w:r>
            <w:r w:rsidR="00037481" w:rsidRPr="003A7BFD">
              <w:t xml:space="preserve">an establishment </w:t>
            </w:r>
            <w:r w:rsidR="0010263F" w:rsidRPr="003A7BFD">
              <w:t xml:space="preserve">for </w:t>
            </w:r>
            <w:r w:rsidRPr="003A7BFD">
              <w:t xml:space="preserve">holding and assembling </w:t>
            </w:r>
            <w:r w:rsidR="00721BAC" w:rsidRPr="003A7BFD">
              <w:t xml:space="preserve">prescribed </w:t>
            </w:r>
            <w:r w:rsidRPr="003A7BFD">
              <w:t>livestock for export</w:t>
            </w:r>
          </w:p>
        </w:tc>
        <w:tc>
          <w:tcPr>
            <w:tcW w:w="1302" w:type="pct"/>
            <w:tcBorders>
              <w:top w:val="single" w:sz="12" w:space="0" w:color="auto"/>
            </w:tcBorders>
            <w:shd w:val="clear" w:color="auto" w:fill="auto"/>
          </w:tcPr>
          <w:p w:rsidR="0056376F" w:rsidRPr="003A7BFD" w:rsidRDefault="0056376F" w:rsidP="004C7653">
            <w:pPr>
              <w:pStyle w:val="Tabletext"/>
            </w:pPr>
            <w:r w:rsidRPr="003A7BFD">
              <w:t>$600</w:t>
            </w:r>
          </w:p>
        </w:tc>
      </w:tr>
      <w:tr w:rsidR="00B61F9C" w:rsidRPr="003A7BFD" w:rsidTr="000B0F68">
        <w:tc>
          <w:tcPr>
            <w:tcW w:w="504" w:type="pct"/>
            <w:shd w:val="clear" w:color="auto" w:fill="auto"/>
          </w:tcPr>
          <w:p w:rsidR="00B61F9C" w:rsidRPr="003A7BFD" w:rsidRDefault="00B61F9C" w:rsidP="004C7653">
            <w:pPr>
              <w:pStyle w:val="Tabletext"/>
            </w:pPr>
            <w:r w:rsidRPr="003A7BFD">
              <w:t>2</w:t>
            </w:r>
          </w:p>
        </w:tc>
        <w:tc>
          <w:tcPr>
            <w:tcW w:w="3194" w:type="pct"/>
            <w:shd w:val="clear" w:color="auto" w:fill="auto"/>
          </w:tcPr>
          <w:p w:rsidR="00B61F9C" w:rsidRPr="003A7BFD" w:rsidRDefault="00B61F9C" w:rsidP="001E7723">
            <w:pPr>
              <w:pStyle w:val="Tabletext"/>
            </w:pPr>
            <w:r w:rsidRPr="003A7BFD">
              <w:t xml:space="preserve">Application under </w:t>
            </w:r>
            <w:r w:rsidR="00716F21">
              <w:t>section 1</w:t>
            </w:r>
            <w:r w:rsidR="003A7BFD" w:rsidRPr="003A7BFD">
              <w:t>16 of the Export Control A</w:t>
            </w:r>
            <w:r w:rsidRPr="003A7BFD">
              <w:t>ct</w:t>
            </w:r>
            <w:r w:rsidR="00B00DC1" w:rsidRPr="003A7BFD">
              <w:t xml:space="preserve"> to renew the registration of a registered</w:t>
            </w:r>
            <w:r w:rsidRPr="003A7BFD">
              <w:t xml:space="preserve"> establishment for holding and assembling </w:t>
            </w:r>
            <w:r w:rsidR="00721BAC" w:rsidRPr="003A7BFD">
              <w:t xml:space="preserve">prescribed </w:t>
            </w:r>
            <w:r w:rsidRPr="003A7BFD">
              <w:t>livestock for export</w:t>
            </w:r>
          </w:p>
        </w:tc>
        <w:tc>
          <w:tcPr>
            <w:tcW w:w="1302" w:type="pct"/>
            <w:shd w:val="clear" w:color="auto" w:fill="auto"/>
          </w:tcPr>
          <w:p w:rsidR="00B61F9C" w:rsidRPr="003A7BFD" w:rsidRDefault="00B61F9C" w:rsidP="004C7653">
            <w:pPr>
              <w:pStyle w:val="Tabletext"/>
            </w:pPr>
            <w:r w:rsidRPr="003A7BFD">
              <w:t>$600</w:t>
            </w:r>
          </w:p>
        </w:tc>
      </w:tr>
      <w:tr w:rsidR="0056376F" w:rsidRPr="003A7BFD" w:rsidTr="000B0F68">
        <w:tc>
          <w:tcPr>
            <w:tcW w:w="504" w:type="pct"/>
            <w:shd w:val="clear" w:color="auto" w:fill="auto"/>
          </w:tcPr>
          <w:p w:rsidR="0056376F" w:rsidRPr="003A7BFD" w:rsidRDefault="00B61F9C" w:rsidP="004C7653">
            <w:pPr>
              <w:pStyle w:val="Tabletext"/>
            </w:pPr>
            <w:r w:rsidRPr="003A7BFD">
              <w:t>3</w:t>
            </w:r>
          </w:p>
        </w:tc>
        <w:tc>
          <w:tcPr>
            <w:tcW w:w="3194" w:type="pct"/>
            <w:shd w:val="clear" w:color="auto" w:fill="auto"/>
          </w:tcPr>
          <w:p w:rsidR="0056376F" w:rsidRPr="003A7BFD" w:rsidRDefault="00037481" w:rsidP="001E7723">
            <w:pPr>
              <w:pStyle w:val="Tabletext"/>
            </w:pPr>
            <w:r w:rsidRPr="003A7BFD">
              <w:t>Application</w:t>
            </w:r>
            <w:r w:rsidR="0056376F" w:rsidRPr="003A7BFD">
              <w:t xml:space="preserve"> under </w:t>
            </w:r>
            <w:r w:rsidR="00B66396" w:rsidRPr="003A7BFD">
              <w:t>sub</w:t>
            </w:r>
            <w:r w:rsidR="00716F21">
              <w:t>section 1</w:t>
            </w:r>
            <w:r w:rsidRPr="003A7BFD">
              <w:t>20(1)</w:t>
            </w:r>
            <w:r w:rsidR="0056376F" w:rsidRPr="003A7BFD">
              <w:t xml:space="preserve"> of the </w:t>
            </w:r>
            <w:r w:rsidRPr="003A7BFD">
              <w:t>Export Control Act</w:t>
            </w:r>
            <w:r w:rsidR="0056376F" w:rsidRPr="003A7BFD">
              <w:t xml:space="preserve"> </w:t>
            </w:r>
            <w:r w:rsidR="00B00DC1" w:rsidRPr="003A7BFD">
              <w:t>to vary the registration of a registered</w:t>
            </w:r>
            <w:r w:rsidR="008B3E38" w:rsidRPr="003A7BFD">
              <w:t xml:space="preserve"> establishment </w:t>
            </w:r>
            <w:r w:rsidR="001E7723" w:rsidRPr="003A7BFD">
              <w:t xml:space="preserve">for </w:t>
            </w:r>
            <w:r w:rsidR="0056376F" w:rsidRPr="003A7BFD">
              <w:t xml:space="preserve">holding and assembling </w:t>
            </w:r>
            <w:r w:rsidR="00721BAC" w:rsidRPr="003A7BFD">
              <w:t xml:space="preserve">prescribed </w:t>
            </w:r>
            <w:r w:rsidR="0056376F" w:rsidRPr="003A7BFD">
              <w:t>livestock for export</w:t>
            </w:r>
          </w:p>
        </w:tc>
        <w:tc>
          <w:tcPr>
            <w:tcW w:w="1302" w:type="pct"/>
            <w:shd w:val="clear" w:color="auto" w:fill="auto"/>
          </w:tcPr>
          <w:p w:rsidR="0056376F" w:rsidRPr="003A7BFD" w:rsidRDefault="0056376F" w:rsidP="004C7653">
            <w:pPr>
              <w:pStyle w:val="Tabletext"/>
            </w:pPr>
            <w:r w:rsidRPr="003A7BFD">
              <w:t>$300</w:t>
            </w:r>
          </w:p>
        </w:tc>
      </w:tr>
      <w:tr w:rsidR="00A31A1E" w:rsidRPr="003A7BFD" w:rsidTr="000B0F68">
        <w:tc>
          <w:tcPr>
            <w:tcW w:w="504" w:type="pct"/>
            <w:shd w:val="clear" w:color="auto" w:fill="auto"/>
          </w:tcPr>
          <w:p w:rsidR="00A31A1E" w:rsidRPr="003A7BFD" w:rsidRDefault="00B61F9C" w:rsidP="00BA5B41">
            <w:pPr>
              <w:pStyle w:val="Tabletext"/>
            </w:pPr>
            <w:r w:rsidRPr="003A7BFD">
              <w:lastRenderedPageBreak/>
              <w:t>4</w:t>
            </w:r>
          </w:p>
        </w:tc>
        <w:tc>
          <w:tcPr>
            <w:tcW w:w="3194" w:type="pct"/>
            <w:shd w:val="clear" w:color="auto" w:fill="auto"/>
          </w:tcPr>
          <w:p w:rsidR="00A31A1E" w:rsidRPr="003A7BFD" w:rsidRDefault="00A31A1E" w:rsidP="00BA5B41">
            <w:pPr>
              <w:pStyle w:val="Tabletext"/>
            </w:pPr>
            <w:r w:rsidRPr="003A7BFD">
              <w:t xml:space="preserve">Application under </w:t>
            </w:r>
            <w:r w:rsidR="00716F21">
              <w:t>section 1</w:t>
            </w:r>
            <w:r w:rsidRPr="003A7BFD">
              <w:t xml:space="preserve">50 of the Export Control Act to approve a proposed arrangement in relation to </w:t>
            </w:r>
            <w:r w:rsidR="00721BAC" w:rsidRPr="003A7BFD">
              <w:t xml:space="preserve">prescribed </w:t>
            </w:r>
            <w:r w:rsidRPr="003A7BFD">
              <w:t>livestock</w:t>
            </w:r>
          </w:p>
        </w:tc>
        <w:tc>
          <w:tcPr>
            <w:tcW w:w="1302" w:type="pct"/>
            <w:shd w:val="clear" w:color="auto" w:fill="auto"/>
          </w:tcPr>
          <w:p w:rsidR="00A31A1E" w:rsidRPr="003A7BFD" w:rsidRDefault="00A31A1E" w:rsidP="00BA5B41">
            <w:pPr>
              <w:pStyle w:val="Tabletext"/>
            </w:pPr>
            <w:r w:rsidRPr="003A7BFD">
              <w:t>$600</w:t>
            </w:r>
          </w:p>
        </w:tc>
      </w:tr>
      <w:tr w:rsidR="00A31A1E" w:rsidRPr="003A7BFD" w:rsidTr="000B0F68">
        <w:tc>
          <w:tcPr>
            <w:tcW w:w="504" w:type="pct"/>
            <w:shd w:val="clear" w:color="auto" w:fill="auto"/>
          </w:tcPr>
          <w:p w:rsidR="00A31A1E" w:rsidRPr="003A7BFD" w:rsidRDefault="00B61F9C" w:rsidP="00BA5B41">
            <w:pPr>
              <w:pStyle w:val="Tabletext"/>
            </w:pPr>
            <w:r w:rsidRPr="003A7BFD">
              <w:t>5</w:t>
            </w:r>
          </w:p>
        </w:tc>
        <w:tc>
          <w:tcPr>
            <w:tcW w:w="3194" w:type="pct"/>
            <w:shd w:val="clear" w:color="auto" w:fill="auto"/>
          </w:tcPr>
          <w:p w:rsidR="00A31A1E" w:rsidRPr="003A7BFD" w:rsidRDefault="00A31A1E" w:rsidP="00BA5B41">
            <w:pPr>
              <w:pStyle w:val="Tabletext"/>
            </w:pPr>
            <w:r w:rsidRPr="003A7BFD">
              <w:t xml:space="preserve">Application under </w:t>
            </w:r>
            <w:r w:rsidR="00B66396" w:rsidRPr="003A7BFD">
              <w:t>sub</w:t>
            </w:r>
            <w:r w:rsidR="00716F21">
              <w:t>section 1</w:t>
            </w:r>
            <w:r w:rsidRPr="003A7BFD">
              <w:t xml:space="preserve">61(1) of the Export Control Act to approve a variation of an approved arrangement in relation to </w:t>
            </w:r>
            <w:r w:rsidR="00721BAC" w:rsidRPr="003A7BFD">
              <w:t xml:space="preserve">prescribed </w:t>
            </w:r>
            <w:r w:rsidRPr="003A7BFD">
              <w:t>livestock or to vary the condition of such an approved arrangement</w:t>
            </w:r>
          </w:p>
        </w:tc>
        <w:tc>
          <w:tcPr>
            <w:tcW w:w="1302" w:type="pct"/>
            <w:shd w:val="clear" w:color="auto" w:fill="auto"/>
          </w:tcPr>
          <w:p w:rsidR="00A31A1E" w:rsidRPr="003A7BFD" w:rsidRDefault="00A31A1E" w:rsidP="00BA5B41">
            <w:pPr>
              <w:pStyle w:val="Tabletext"/>
            </w:pPr>
            <w:r w:rsidRPr="003A7BFD">
              <w:t>$300</w:t>
            </w:r>
          </w:p>
        </w:tc>
      </w:tr>
      <w:tr w:rsidR="00A31A1E" w:rsidRPr="003A7BFD" w:rsidTr="000B0F68">
        <w:tc>
          <w:tcPr>
            <w:tcW w:w="504" w:type="pct"/>
            <w:shd w:val="clear" w:color="auto" w:fill="auto"/>
          </w:tcPr>
          <w:p w:rsidR="00A31A1E" w:rsidRPr="003A7BFD" w:rsidRDefault="00B61F9C" w:rsidP="00BA5B41">
            <w:pPr>
              <w:pStyle w:val="Tabletext"/>
            </w:pPr>
            <w:r w:rsidRPr="003A7BFD">
              <w:t>6</w:t>
            </w:r>
          </w:p>
        </w:tc>
        <w:tc>
          <w:tcPr>
            <w:tcW w:w="3194" w:type="pct"/>
            <w:shd w:val="clear" w:color="auto" w:fill="auto"/>
          </w:tcPr>
          <w:p w:rsidR="00A31A1E" w:rsidRPr="003A7BFD" w:rsidRDefault="00A31A1E" w:rsidP="00BA5B41">
            <w:pPr>
              <w:pStyle w:val="Tabletext"/>
            </w:pPr>
            <w:r w:rsidRPr="003A7BFD">
              <w:t xml:space="preserve">Application by an exporter under </w:t>
            </w:r>
            <w:r w:rsidR="00B66396" w:rsidRPr="003A7BFD">
              <w:t>subsection 5</w:t>
            </w:r>
            <w:r w:rsidRPr="003A7BFD">
              <w:t>3(1) of the Export Control Act,</w:t>
            </w:r>
            <w:r w:rsidRPr="003A7BFD">
              <w:rPr>
                <w:i/>
              </w:rPr>
              <w:t xml:space="preserve"> </w:t>
            </w:r>
            <w:r w:rsidRPr="003A7BFD">
              <w:t xml:space="preserve">on the basis of the circumstance referred to in paragraph 52(1)(b), (c) or (d) of that Act, for an exemption from the condition prescribed by the Animals Rules that </w:t>
            </w:r>
            <w:r w:rsidR="00721BAC" w:rsidRPr="003A7BFD">
              <w:t xml:space="preserve">prescribed </w:t>
            </w:r>
            <w:r w:rsidRPr="003A7BFD">
              <w:t xml:space="preserve">livestock for export by the exporter </w:t>
            </w:r>
            <w:r w:rsidR="00FA5480" w:rsidRPr="003A7BFD">
              <w:t xml:space="preserve">must </w:t>
            </w:r>
            <w:r w:rsidRPr="003A7BFD">
              <w:t>be prepared in accordance with an approved arrangement</w:t>
            </w:r>
          </w:p>
        </w:tc>
        <w:tc>
          <w:tcPr>
            <w:tcW w:w="1302" w:type="pct"/>
            <w:shd w:val="clear" w:color="auto" w:fill="auto"/>
          </w:tcPr>
          <w:p w:rsidR="00A31A1E" w:rsidRPr="003A7BFD" w:rsidRDefault="00A31A1E" w:rsidP="00BA5B41">
            <w:pPr>
              <w:pStyle w:val="Tabletext"/>
            </w:pPr>
            <w:r w:rsidRPr="003A7BFD">
              <w:t>$600</w:t>
            </w:r>
          </w:p>
        </w:tc>
      </w:tr>
      <w:tr w:rsidR="00A31A1E" w:rsidRPr="003A7BFD" w:rsidTr="000B0F68">
        <w:tc>
          <w:tcPr>
            <w:tcW w:w="504" w:type="pct"/>
            <w:shd w:val="clear" w:color="auto" w:fill="auto"/>
          </w:tcPr>
          <w:p w:rsidR="00A31A1E" w:rsidRPr="003A7BFD" w:rsidRDefault="00B61F9C" w:rsidP="00BA5B41">
            <w:pPr>
              <w:pStyle w:val="Tabletext"/>
            </w:pPr>
            <w:r w:rsidRPr="003A7BFD">
              <w:t>7</w:t>
            </w:r>
          </w:p>
        </w:tc>
        <w:tc>
          <w:tcPr>
            <w:tcW w:w="3194" w:type="pct"/>
            <w:shd w:val="clear" w:color="auto" w:fill="auto"/>
          </w:tcPr>
          <w:p w:rsidR="00A31A1E" w:rsidRPr="003A7BFD" w:rsidRDefault="00A31A1E" w:rsidP="00BA5B41">
            <w:pPr>
              <w:pStyle w:val="Tabletext"/>
            </w:pPr>
            <w:r w:rsidRPr="003A7BFD">
              <w:t xml:space="preserve">Application under </w:t>
            </w:r>
            <w:r w:rsidR="00716F21">
              <w:t>section 1</w:t>
            </w:r>
            <w:r w:rsidRPr="003A7BFD">
              <w:t>90 of the Export Control Act for a livestock export licence</w:t>
            </w:r>
          </w:p>
        </w:tc>
        <w:tc>
          <w:tcPr>
            <w:tcW w:w="1302" w:type="pct"/>
            <w:shd w:val="clear" w:color="auto" w:fill="auto"/>
          </w:tcPr>
          <w:p w:rsidR="00A31A1E" w:rsidRPr="003A7BFD" w:rsidRDefault="00A31A1E" w:rsidP="00BA5B41">
            <w:pPr>
              <w:pStyle w:val="Tabletext"/>
            </w:pPr>
            <w:r w:rsidRPr="003A7BFD">
              <w:t>$600</w:t>
            </w:r>
          </w:p>
        </w:tc>
      </w:tr>
      <w:tr w:rsidR="00B61F9C" w:rsidRPr="003A7BFD" w:rsidTr="000B0F68">
        <w:tc>
          <w:tcPr>
            <w:tcW w:w="504" w:type="pct"/>
            <w:shd w:val="clear" w:color="auto" w:fill="auto"/>
          </w:tcPr>
          <w:p w:rsidR="00B61F9C" w:rsidRPr="003A7BFD" w:rsidRDefault="00B61F9C" w:rsidP="00BA5B41">
            <w:pPr>
              <w:pStyle w:val="Tabletext"/>
            </w:pPr>
            <w:r w:rsidRPr="003A7BFD">
              <w:t>8</w:t>
            </w:r>
          </w:p>
        </w:tc>
        <w:tc>
          <w:tcPr>
            <w:tcW w:w="3194" w:type="pct"/>
            <w:shd w:val="clear" w:color="auto" w:fill="auto"/>
          </w:tcPr>
          <w:p w:rsidR="00B61F9C" w:rsidRPr="003A7BFD" w:rsidRDefault="00B61F9C" w:rsidP="00BA5B41">
            <w:pPr>
              <w:pStyle w:val="Tabletext"/>
            </w:pPr>
            <w:r w:rsidRPr="003A7BFD">
              <w:t xml:space="preserve">Application under </w:t>
            </w:r>
            <w:r w:rsidR="00716F21">
              <w:t>section 1</w:t>
            </w:r>
            <w:r w:rsidRPr="003A7BFD">
              <w:t>95 of the Export Control Act to renew a livestock export licence</w:t>
            </w:r>
          </w:p>
        </w:tc>
        <w:tc>
          <w:tcPr>
            <w:tcW w:w="1302" w:type="pct"/>
            <w:shd w:val="clear" w:color="auto" w:fill="auto"/>
          </w:tcPr>
          <w:p w:rsidR="00B61F9C" w:rsidRPr="003A7BFD" w:rsidRDefault="00B61F9C" w:rsidP="00BA5B41">
            <w:pPr>
              <w:pStyle w:val="Tabletext"/>
            </w:pPr>
            <w:r w:rsidRPr="003A7BFD">
              <w:t>$600</w:t>
            </w:r>
          </w:p>
        </w:tc>
      </w:tr>
      <w:tr w:rsidR="00A31A1E" w:rsidRPr="003A7BFD" w:rsidTr="000B0F68">
        <w:tc>
          <w:tcPr>
            <w:tcW w:w="504" w:type="pct"/>
            <w:shd w:val="clear" w:color="auto" w:fill="auto"/>
          </w:tcPr>
          <w:p w:rsidR="00A31A1E" w:rsidRPr="003A7BFD" w:rsidRDefault="00B61F9C" w:rsidP="00BA5B41">
            <w:pPr>
              <w:pStyle w:val="Tabletext"/>
            </w:pPr>
            <w:r w:rsidRPr="003A7BFD">
              <w:t>9</w:t>
            </w:r>
          </w:p>
        </w:tc>
        <w:tc>
          <w:tcPr>
            <w:tcW w:w="3194" w:type="pct"/>
            <w:shd w:val="clear" w:color="auto" w:fill="auto"/>
          </w:tcPr>
          <w:p w:rsidR="00A31A1E" w:rsidRPr="003A7BFD" w:rsidRDefault="00A31A1E" w:rsidP="00BA5B41">
            <w:pPr>
              <w:pStyle w:val="Tabletext"/>
            </w:pPr>
            <w:r w:rsidRPr="003A7BFD">
              <w:t xml:space="preserve">Application under </w:t>
            </w:r>
            <w:r w:rsidR="00B66396" w:rsidRPr="003A7BFD">
              <w:t>sub</w:t>
            </w:r>
            <w:r w:rsidR="00716F21">
              <w:t>section 1</w:t>
            </w:r>
            <w:r w:rsidRPr="003A7BFD">
              <w:t>99(1) of the Export Control Act to make a variation in relation to a livestock export licence</w:t>
            </w:r>
          </w:p>
        </w:tc>
        <w:tc>
          <w:tcPr>
            <w:tcW w:w="1302" w:type="pct"/>
            <w:shd w:val="clear" w:color="auto" w:fill="auto"/>
          </w:tcPr>
          <w:p w:rsidR="00A31A1E" w:rsidRPr="003A7BFD" w:rsidRDefault="00A31A1E" w:rsidP="00BA5B41">
            <w:pPr>
              <w:pStyle w:val="Tabletext"/>
            </w:pPr>
            <w:r w:rsidRPr="003A7BFD">
              <w:t>$300</w:t>
            </w:r>
          </w:p>
        </w:tc>
      </w:tr>
      <w:tr w:rsidR="00A31A1E" w:rsidRPr="003A7BFD" w:rsidTr="000B0F68">
        <w:tc>
          <w:tcPr>
            <w:tcW w:w="504" w:type="pct"/>
            <w:shd w:val="clear" w:color="auto" w:fill="auto"/>
          </w:tcPr>
          <w:p w:rsidR="00A31A1E" w:rsidRPr="003A7BFD" w:rsidRDefault="00B61F9C" w:rsidP="00BA5B41">
            <w:pPr>
              <w:pStyle w:val="Tabletext"/>
            </w:pPr>
            <w:r w:rsidRPr="003A7BFD">
              <w:t>10</w:t>
            </w:r>
          </w:p>
        </w:tc>
        <w:tc>
          <w:tcPr>
            <w:tcW w:w="3194" w:type="pct"/>
            <w:shd w:val="clear" w:color="auto" w:fill="auto"/>
          </w:tcPr>
          <w:p w:rsidR="00A31A1E" w:rsidRPr="003A7BFD" w:rsidRDefault="00A31A1E" w:rsidP="00BA5B41">
            <w:pPr>
              <w:pStyle w:val="Tabletext"/>
            </w:pPr>
            <w:r w:rsidRPr="003A7BFD">
              <w:t xml:space="preserve">Application under </w:t>
            </w:r>
            <w:r w:rsidR="0020463A" w:rsidRPr="003A7BFD">
              <w:t>Division 1</w:t>
            </w:r>
            <w:r w:rsidRPr="003A7BFD">
              <w:t xml:space="preserve"> of </w:t>
            </w:r>
            <w:r w:rsidR="0020463A" w:rsidRPr="003A7BFD">
              <w:t>Part 9</w:t>
            </w:r>
            <w:r w:rsidRPr="003A7BFD">
              <w:t xml:space="preserve"> of </w:t>
            </w:r>
            <w:r w:rsidR="0020463A" w:rsidRPr="003A7BFD">
              <w:t>Chapter 6</w:t>
            </w:r>
            <w:r w:rsidRPr="003A7BFD">
              <w:t xml:space="preserve"> of the Animals Rules for approval of an ESCAS</w:t>
            </w:r>
          </w:p>
        </w:tc>
        <w:tc>
          <w:tcPr>
            <w:tcW w:w="1302" w:type="pct"/>
            <w:shd w:val="clear" w:color="auto" w:fill="auto"/>
          </w:tcPr>
          <w:p w:rsidR="00A31A1E" w:rsidRPr="003A7BFD" w:rsidRDefault="00A31A1E" w:rsidP="00BA5B41">
            <w:pPr>
              <w:pStyle w:val="Tabletext"/>
            </w:pPr>
            <w:r w:rsidRPr="003A7BFD">
              <w:t>$600</w:t>
            </w:r>
          </w:p>
        </w:tc>
      </w:tr>
      <w:tr w:rsidR="00A31A1E" w:rsidRPr="003A7BFD" w:rsidTr="000B0F68">
        <w:tc>
          <w:tcPr>
            <w:tcW w:w="504" w:type="pct"/>
            <w:shd w:val="clear" w:color="auto" w:fill="auto"/>
          </w:tcPr>
          <w:p w:rsidR="00A31A1E" w:rsidRPr="003A7BFD" w:rsidRDefault="00B61F9C" w:rsidP="00BA5B41">
            <w:pPr>
              <w:pStyle w:val="Tabletext"/>
            </w:pPr>
            <w:r w:rsidRPr="003A7BFD">
              <w:t>11</w:t>
            </w:r>
          </w:p>
        </w:tc>
        <w:tc>
          <w:tcPr>
            <w:tcW w:w="3194" w:type="pct"/>
            <w:shd w:val="clear" w:color="auto" w:fill="auto"/>
          </w:tcPr>
          <w:p w:rsidR="00A31A1E" w:rsidRPr="003A7BFD" w:rsidRDefault="00A31A1E" w:rsidP="00BA5B41">
            <w:pPr>
              <w:pStyle w:val="Tabletext"/>
            </w:pPr>
            <w:r w:rsidRPr="003A7BFD">
              <w:t xml:space="preserve">Application under </w:t>
            </w:r>
            <w:r w:rsidR="0020463A" w:rsidRPr="003A7BFD">
              <w:t>Division 2</w:t>
            </w:r>
            <w:r w:rsidRPr="003A7BFD">
              <w:t xml:space="preserve"> of </w:t>
            </w:r>
            <w:r w:rsidR="0020463A" w:rsidRPr="003A7BFD">
              <w:t>Part 9</w:t>
            </w:r>
            <w:r w:rsidRPr="003A7BFD">
              <w:t xml:space="preserve"> of </w:t>
            </w:r>
            <w:r w:rsidR="0020463A" w:rsidRPr="003A7BFD">
              <w:t>Chapter 6</w:t>
            </w:r>
            <w:r w:rsidRPr="003A7BFD">
              <w:t xml:space="preserve"> of the Animals Rules for approval of a variation of an ESCAS</w:t>
            </w:r>
          </w:p>
        </w:tc>
        <w:tc>
          <w:tcPr>
            <w:tcW w:w="1302" w:type="pct"/>
            <w:shd w:val="clear" w:color="auto" w:fill="auto"/>
          </w:tcPr>
          <w:p w:rsidR="00A31A1E" w:rsidRPr="003A7BFD" w:rsidRDefault="00A31A1E" w:rsidP="00BA5B41">
            <w:pPr>
              <w:pStyle w:val="Tabletext"/>
            </w:pPr>
            <w:r w:rsidRPr="003A7BFD">
              <w:t>$300</w:t>
            </w:r>
          </w:p>
        </w:tc>
      </w:tr>
      <w:tr w:rsidR="00A31A1E" w:rsidRPr="003A7BFD" w:rsidTr="000B0F68">
        <w:tc>
          <w:tcPr>
            <w:tcW w:w="504" w:type="pct"/>
            <w:shd w:val="clear" w:color="auto" w:fill="auto"/>
          </w:tcPr>
          <w:p w:rsidR="00A31A1E" w:rsidRPr="003A7BFD" w:rsidRDefault="00B61F9C" w:rsidP="00BA5B41">
            <w:pPr>
              <w:pStyle w:val="Tabletext"/>
            </w:pPr>
            <w:r w:rsidRPr="003A7BFD">
              <w:t>12</w:t>
            </w:r>
          </w:p>
        </w:tc>
        <w:tc>
          <w:tcPr>
            <w:tcW w:w="3194" w:type="pct"/>
            <w:shd w:val="clear" w:color="auto" w:fill="auto"/>
          </w:tcPr>
          <w:p w:rsidR="00A31A1E" w:rsidRPr="003A7BFD" w:rsidRDefault="00A31A1E" w:rsidP="00BA5B41">
            <w:pPr>
              <w:pStyle w:val="Tabletext"/>
            </w:pPr>
            <w:r w:rsidRPr="003A7BFD">
              <w:t xml:space="preserve">Application under </w:t>
            </w:r>
            <w:r w:rsidR="0020463A" w:rsidRPr="003A7BFD">
              <w:t>Division 2</w:t>
            </w:r>
            <w:r w:rsidRPr="003A7BFD">
              <w:t xml:space="preserve"> of </w:t>
            </w:r>
            <w:r w:rsidR="001E1221" w:rsidRPr="003A7BFD">
              <w:t>Part 3</w:t>
            </w:r>
            <w:r w:rsidRPr="003A7BFD">
              <w:t xml:space="preserve"> of </w:t>
            </w:r>
            <w:r w:rsidR="001E1221" w:rsidRPr="003A7BFD">
              <w:t>Chapter 9</w:t>
            </w:r>
            <w:r w:rsidRPr="003A7BFD">
              <w:t xml:space="preserve"> of the Animals Rules by a veterinarian for accreditation</w:t>
            </w:r>
          </w:p>
        </w:tc>
        <w:tc>
          <w:tcPr>
            <w:tcW w:w="1302" w:type="pct"/>
            <w:shd w:val="clear" w:color="auto" w:fill="auto"/>
          </w:tcPr>
          <w:p w:rsidR="00A31A1E" w:rsidRPr="003A7BFD" w:rsidRDefault="00A31A1E" w:rsidP="00BA5B41">
            <w:pPr>
              <w:pStyle w:val="Tabletext"/>
            </w:pPr>
            <w:r w:rsidRPr="003A7BFD">
              <w:t>$600</w:t>
            </w:r>
          </w:p>
        </w:tc>
      </w:tr>
      <w:tr w:rsidR="00B61F9C" w:rsidRPr="003A7BFD" w:rsidTr="000B0F68">
        <w:tc>
          <w:tcPr>
            <w:tcW w:w="504" w:type="pct"/>
            <w:shd w:val="clear" w:color="auto" w:fill="auto"/>
          </w:tcPr>
          <w:p w:rsidR="00B61F9C" w:rsidRPr="003A7BFD" w:rsidRDefault="00B61F9C" w:rsidP="00BA5B41">
            <w:pPr>
              <w:pStyle w:val="Tabletext"/>
            </w:pPr>
            <w:r w:rsidRPr="003A7BFD">
              <w:t>13</w:t>
            </w:r>
          </w:p>
        </w:tc>
        <w:tc>
          <w:tcPr>
            <w:tcW w:w="3194" w:type="pct"/>
            <w:shd w:val="clear" w:color="auto" w:fill="auto"/>
          </w:tcPr>
          <w:p w:rsidR="00B61F9C" w:rsidRPr="003A7BFD" w:rsidRDefault="00B61F9C" w:rsidP="00BA5B41">
            <w:pPr>
              <w:pStyle w:val="Tabletext"/>
            </w:pPr>
            <w:r w:rsidRPr="003A7BFD">
              <w:t xml:space="preserve">Application under </w:t>
            </w:r>
            <w:r w:rsidR="001E1221" w:rsidRPr="003A7BFD">
              <w:t>Division 3</w:t>
            </w:r>
            <w:r w:rsidRPr="003A7BFD">
              <w:t xml:space="preserve"> of </w:t>
            </w:r>
            <w:r w:rsidR="001E1221" w:rsidRPr="003A7BFD">
              <w:t>Part 3</w:t>
            </w:r>
            <w:r w:rsidRPr="003A7BFD">
              <w:t xml:space="preserve"> of </w:t>
            </w:r>
            <w:r w:rsidR="001E1221" w:rsidRPr="003A7BFD">
              <w:t>Chapter 9</w:t>
            </w:r>
            <w:r w:rsidRPr="003A7BFD">
              <w:t xml:space="preserve"> of the Animals Rules by an accredited veterinarian for renewal of the veterinarian’s accreditation</w:t>
            </w:r>
          </w:p>
        </w:tc>
        <w:tc>
          <w:tcPr>
            <w:tcW w:w="1302" w:type="pct"/>
            <w:shd w:val="clear" w:color="auto" w:fill="auto"/>
          </w:tcPr>
          <w:p w:rsidR="00B61F9C" w:rsidRPr="003A7BFD" w:rsidRDefault="00B61F9C" w:rsidP="00BA5B41">
            <w:pPr>
              <w:pStyle w:val="Tabletext"/>
            </w:pPr>
            <w:r w:rsidRPr="003A7BFD">
              <w:t>$600</w:t>
            </w:r>
          </w:p>
        </w:tc>
      </w:tr>
      <w:tr w:rsidR="00A31A1E" w:rsidRPr="003A7BFD" w:rsidTr="000B0F68">
        <w:tc>
          <w:tcPr>
            <w:tcW w:w="504" w:type="pct"/>
            <w:shd w:val="clear" w:color="auto" w:fill="auto"/>
          </w:tcPr>
          <w:p w:rsidR="00A31A1E" w:rsidRPr="003A7BFD" w:rsidRDefault="00B61F9C" w:rsidP="00BA5B41">
            <w:pPr>
              <w:pStyle w:val="Tabletext"/>
            </w:pPr>
            <w:r w:rsidRPr="003A7BFD">
              <w:t>14</w:t>
            </w:r>
          </w:p>
        </w:tc>
        <w:tc>
          <w:tcPr>
            <w:tcW w:w="3194" w:type="pct"/>
            <w:shd w:val="clear" w:color="auto" w:fill="auto"/>
          </w:tcPr>
          <w:p w:rsidR="00A31A1E" w:rsidRPr="003A7BFD" w:rsidRDefault="00A31A1E" w:rsidP="00BA5B41">
            <w:pPr>
              <w:pStyle w:val="Tabletext"/>
            </w:pPr>
            <w:r w:rsidRPr="003A7BFD">
              <w:t xml:space="preserve">Application under </w:t>
            </w:r>
            <w:r w:rsidR="0020463A" w:rsidRPr="003A7BFD">
              <w:t>Division 4</w:t>
            </w:r>
            <w:r w:rsidRPr="003A7BFD">
              <w:t xml:space="preserve"> of </w:t>
            </w:r>
            <w:r w:rsidR="001E1221" w:rsidRPr="003A7BFD">
              <w:t>Part 3</w:t>
            </w:r>
            <w:r w:rsidRPr="003A7BFD">
              <w:t xml:space="preserve"> of </w:t>
            </w:r>
            <w:r w:rsidR="001E1221" w:rsidRPr="003A7BFD">
              <w:t>Chapter 9</w:t>
            </w:r>
            <w:r w:rsidRPr="003A7BFD">
              <w:t xml:space="preserve"> of the Animals Rules by an accredited veterinarian for variation of the veterinarian’s accreditation</w:t>
            </w:r>
          </w:p>
        </w:tc>
        <w:tc>
          <w:tcPr>
            <w:tcW w:w="1302" w:type="pct"/>
            <w:shd w:val="clear" w:color="auto" w:fill="auto"/>
          </w:tcPr>
          <w:p w:rsidR="00A31A1E" w:rsidRPr="003A7BFD" w:rsidRDefault="00A31A1E" w:rsidP="00BA5B41">
            <w:pPr>
              <w:pStyle w:val="Tabletext"/>
            </w:pPr>
            <w:r w:rsidRPr="003A7BFD">
              <w:t>$300</w:t>
            </w:r>
          </w:p>
        </w:tc>
      </w:tr>
      <w:tr w:rsidR="0056376F" w:rsidRPr="003A7BFD" w:rsidTr="000B0F68">
        <w:tc>
          <w:tcPr>
            <w:tcW w:w="504" w:type="pct"/>
            <w:shd w:val="clear" w:color="auto" w:fill="auto"/>
          </w:tcPr>
          <w:p w:rsidR="0056376F" w:rsidRPr="003A7BFD" w:rsidRDefault="00B61F9C" w:rsidP="004C7653">
            <w:pPr>
              <w:pStyle w:val="Tabletext"/>
            </w:pPr>
            <w:r w:rsidRPr="003A7BFD">
              <w:t>15</w:t>
            </w:r>
          </w:p>
        </w:tc>
        <w:tc>
          <w:tcPr>
            <w:tcW w:w="3194" w:type="pct"/>
            <w:shd w:val="clear" w:color="auto" w:fill="auto"/>
          </w:tcPr>
          <w:p w:rsidR="0056376F" w:rsidRPr="003A7BFD" w:rsidRDefault="0056376F" w:rsidP="004C7653">
            <w:pPr>
              <w:pStyle w:val="Tabletext"/>
            </w:pPr>
            <w:r w:rsidRPr="003A7BFD">
              <w:t xml:space="preserve">Application under </w:t>
            </w:r>
            <w:r w:rsidR="00716F21">
              <w:t>section 1</w:t>
            </w:r>
            <w:r w:rsidR="008B3E38" w:rsidRPr="003A7BFD">
              <w:t xml:space="preserve">11 of the </w:t>
            </w:r>
            <w:r w:rsidRPr="003A7BFD">
              <w:t xml:space="preserve">Export Control </w:t>
            </w:r>
            <w:r w:rsidR="008B3E38" w:rsidRPr="003A7BFD">
              <w:t>Act</w:t>
            </w:r>
            <w:r w:rsidRPr="003A7BFD">
              <w:t xml:space="preserve"> to register an establishment for operations </w:t>
            </w:r>
            <w:r w:rsidR="001E7723" w:rsidRPr="003A7BFD">
              <w:t xml:space="preserve">to prepare </w:t>
            </w:r>
            <w:r w:rsidRPr="003A7BFD">
              <w:t>any of the following</w:t>
            </w:r>
            <w:r w:rsidR="0020463A" w:rsidRPr="003A7BFD">
              <w:t xml:space="preserve"> for export</w:t>
            </w:r>
            <w:r w:rsidRPr="003A7BFD">
              <w:t>:</w:t>
            </w:r>
          </w:p>
          <w:p w:rsidR="0056376F" w:rsidRPr="003A7BFD" w:rsidRDefault="00A31A1E" w:rsidP="004C7653">
            <w:pPr>
              <w:pStyle w:val="Tablea"/>
            </w:pPr>
            <w:r w:rsidRPr="003A7BFD">
              <w:t>(a</w:t>
            </w:r>
            <w:r w:rsidR="0056376F" w:rsidRPr="003A7BFD">
              <w:t xml:space="preserve">) </w:t>
            </w:r>
            <w:r w:rsidR="00721BAC" w:rsidRPr="003A7BFD">
              <w:t xml:space="preserve">prescribed </w:t>
            </w:r>
            <w:r w:rsidR="0056376F" w:rsidRPr="003A7BFD">
              <w:t xml:space="preserve">plants or </w:t>
            </w:r>
            <w:r w:rsidR="00721BAC" w:rsidRPr="003A7BFD">
              <w:t xml:space="preserve">prescribed </w:t>
            </w:r>
            <w:r w:rsidR="0056376F" w:rsidRPr="003A7BFD">
              <w:t>plant products;</w:t>
            </w:r>
          </w:p>
          <w:p w:rsidR="00A31A1E" w:rsidRPr="003A7BFD" w:rsidRDefault="00A31A1E" w:rsidP="00A31A1E">
            <w:pPr>
              <w:pStyle w:val="Tablea"/>
            </w:pPr>
            <w:r w:rsidRPr="003A7BFD">
              <w:t xml:space="preserve">(b) </w:t>
            </w:r>
            <w:r w:rsidR="00721BAC" w:rsidRPr="003A7BFD">
              <w:t xml:space="preserve">prescribed </w:t>
            </w:r>
            <w:r w:rsidRPr="003A7BFD">
              <w:t xml:space="preserve">meat or </w:t>
            </w:r>
            <w:r w:rsidR="00721BAC" w:rsidRPr="003A7BFD">
              <w:t xml:space="preserve">prescribed </w:t>
            </w:r>
            <w:r w:rsidRPr="003A7BFD">
              <w:t>meat products;</w:t>
            </w:r>
          </w:p>
          <w:p w:rsidR="0056376F" w:rsidRPr="003A7BFD" w:rsidRDefault="0056376F" w:rsidP="004C7653">
            <w:pPr>
              <w:pStyle w:val="Tablea"/>
            </w:pPr>
            <w:r w:rsidRPr="003A7BFD">
              <w:t xml:space="preserve">(c) </w:t>
            </w:r>
            <w:r w:rsidR="00721BAC" w:rsidRPr="003A7BFD">
              <w:t xml:space="preserve">prescribed </w:t>
            </w:r>
            <w:r w:rsidRPr="003A7BFD">
              <w:t xml:space="preserve">milk or </w:t>
            </w:r>
            <w:r w:rsidR="00721BAC" w:rsidRPr="003A7BFD">
              <w:t xml:space="preserve">prescribed </w:t>
            </w:r>
            <w:r w:rsidRPr="003A7BFD">
              <w:t>milk products;</w:t>
            </w:r>
          </w:p>
          <w:p w:rsidR="0056376F" w:rsidRPr="003A7BFD" w:rsidRDefault="0056376F" w:rsidP="004C7653">
            <w:pPr>
              <w:pStyle w:val="Tablea"/>
            </w:pPr>
            <w:r w:rsidRPr="003A7BFD">
              <w:t xml:space="preserve">(d) </w:t>
            </w:r>
            <w:r w:rsidR="00721BAC" w:rsidRPr="003A7BFD">
              <w:t xml:space="preserve">prescribed </w:t>
            </w:r>
            <w:r w:rsidRPr="003A7BFD">
              <w:t xml:space="preserve">fish or </w:t>
            </w:r>
            <w:r w:rsidR="00721BAC" w:rsidRPr="003A7BFD">
              <w:t xml:space="preserve">prescribed </w:t>
            </w:r>
            <w:r w:rsidRPr="003A7BFD">
              <w:t>fish products;</w:t>
            </w:r>
          </w:p>
          <w:p w:rsidR="0056376F" w:rsidRPr="003A7BFD" w:rsidRDefault="0056376F" w:rsidP="00EA43D1">
            <w:pPr>
              <w:pStyle w:val="Tablea"/>
            </w:pPr>
            <w:r w:rsidRPr="003A7BFD">
              <w:t xml:space="preserve">(e) </w:t>
            </w:r>
            <w:r w:rsidR="00721BAC" w:rsidRPr="003A7BFD">
              <w:t xml:space="preserve">prescribed </w:t>
            </w:r>
            <w:r w:rsidRPr="003A7BFD">
              <w:t xml:space="preserve">eggs or </w:t>
            </w:r>
            <w:r w:rsidR="00721BAC" w:rsidRPr="003A7BFD">
              <w:t xml:space="preserve">prescribed </w:t>
            </w:r>
            <w:r w:rsidRPr="003A7BFD">
              <w:t>egg products</w:t>
            </w:r>
          </w:p>
        </w:tc>
        <w:tc>
          <w:tcPr>
            <w:tcW w:w="1302" w:type="pct"/>
            <w:shd w:val="clear" w:color="auto" w:fill="auto"/>
          </w:tcPr>
          <w:p w:rsidR="0056376F" w:rsidRPr="003A7BFD" w:rsidRDefault="0056376F" w:rsidP="004C7653">
            <w:pPr>
              <w:pStyle w:val="Tabletext"/>
            </w:pPr>
            <w:r w:rsidRPr="003A7BFD">
              <w:t>$600</w:t>
            </w:r>
          </w:p>
        </w:tc>
      </w:tr>
      <w:tr w:rsidR="00B61F9C" w:rsidRPr="003A7BFD" w:rsidTr="000B0F68">
        <w:tc>
          <w:tcPr>
            <w:tcW w:w="504" w:type="pct"/>
            <w:shd w:val="clear" w:color="auto" w:fill="auto"/>
          </w:tcPr>
          <w:p w:rsidR="00B61F9C" w:rsidRPr="003A7BFD" w:rsidRDefault="00B61F9C" w:rsidP="004C7653">
            <w:pPr>
              <w:pStyle w:val="Tabletext"/>
            </w:pPr>
            <w:r w:rsidRPr="003A7BFD">
              <w:t>16</w:t>
            </w:r>
          </w:p>
        </w:tc>
        <w:tc>
          <w:tcPr>
            <w:tcW w:w="3194" w:type="pct"/>
            <w:shd w:val="clear" w:color="auto" w:fill="auto"/>
          </w:tcPr>
          <w:p w:rsidR="00B61F9C" w:rsidRPr="003A7BFD" w:rsidRDefault="00B61F9C" w:rsidP="002007FD">
            <w:pPr>
              <w:pStyle w:val="Tabletext"/>
            </w:pPr>
            <w:r w:rsidRPr="003A7BFD">
              <w:t xml:space="preserve">Application under </w:t>
            </w:r>
            <w:r w:rsidR="00716F21">
              <w:t>section 1</w:t>
            </w:r>
            <w:r w:rsidRPr="003A7BFD">
              <w:t>16 of the Export Control Act</w:t>
            </w:r>
            <w:r w:rsidR="00247871" w:rsidRPr="003A7BFD">
              <w:t xml:space="preserve"> to renew the registration of a registered</w:t>
            </w:r>
            <w:r w:rsidRPr="003A7BFD">
              <w:t xml:space="preserve"> establishment for operations to prepare any of the following for export:</w:t>
            </w:r>
          </w:p>
          <w:p w:rsidR="00721BAC" w:rsidRPr="003A7BFD" w:rsidRDefault="00721BAC" w:rsidP="00721BAC">
            <w:pPr>
              <w:pStyle w:val="Tablea"/>
            </w:pPr>
            <w:r w:rsidRPr="003A7BFD">
              <w:t>(a) prescribed plants or prescribed plant products;</w:t>
            </w:r>
          </w:p>
          <w:p w:rsidR="00721BAC" w:rsidRPr="003A7BFD" w:rsidRDefault="00721BAC" w:rsidP="00721BAC">
            <w:pPr>
              <w:pStyle w:val="Tablea"/>
            </w:pPr>
            <w:r w:rsidRPr="003A7BFD">
              <w:t>(b) prescribed meat or prescribed meat products;</w:t>
            </w:r>
          </w:p>
          <w:p w:rsidR="00721BAC" w:rsidRPr="003A7BFD" w:rsidRDefault="00721BAC" w:rsidP="00721BAC">
            <w:pPr>
              <w:pStyle w:val="Tablea"/>
            </w:pPr>
            <w:r w:rsidRPr="003A7BFD">
              <w:t>(c) prescribed milk or prescribed milk products;</w:t>
            </w:r>
          </w:p>
          <w:p w:rsidR="00721BAC" w:rsidRPr="003A7BFD" w:rsidRDefault="00721BAC" w:rsidP="00721BAC">
            <w:pPr>
              <w:pStyle w:val="Tablea"/>
            </w:pPr>
            <w:r w:rsidRPr="003A7BFD">
              <w:lastRenderedPageBreak/>
              <w:t>(d) prescribed fish or prescribed fish products;</w:t>
            </w:r>
          </w:p>
          <w:p w:rsidR="00B61F9C" w:rsidRPr="003A7BFD" w:rsidRDefault="00721BAC" w:rsidP="00EA43D1">
            <w:pPr>
              <w:pStyle w:val="Tablea"/>
            </w:pPr>
            <w:r w:rsidRPr="003A7BFD">
              <w:t>(e) prescribed eggs or prescribed egg products</w:t>
            </w:r>
          </w:p>
        </w:tc>
        <w:tc>
          <w:tcPr>
            <w:tcW w:w="1302" w:type="pct"/>
            <w:shd w:val="clear" w:color="auto" w:fill="auto"/>
          </w:tcPr>
          <w:p w:rsidR="00B61F9C" w:rsidRPr="003A7BFD" w:rsidRDefault="00B61F9C" w:rsidP="004C7653">
            <w:pPr>
              <w:pStyle w:val="Tabletext"/>
            </w:pPr>
            <w:r w:rsidRPr="003A7BFD">
              <w:lastRenderedPageBreak/>
              <w:t>$600</w:t>
            </w:r>
          </w:p>
        </w:tc>
      </w:tr>
      <w:tr w:rsidR="002007FD" w:rsidRPr="003A7BFD" w:rsidTr="000B0F68">
        <w:tc>
          <w:tcPr>
            <w:tcW w:w="504" w:type="pct"/>
            <w:shd w:val="clear" w:color="auto" w:fill="auto"/>
          </w:tcPr>
          <w:p w:rsidR="002007FD" w:rsidRPr="003A7BFD" w:rsidRDefault="00B61F9C" w:rsidP="004C7653">
            <w:pPr>
              <w:pStyle w:val="Tabletext"/>
            </w:pPr>
            <w:r w:rsidRPr="003A7BFD">
              <w:t>17</w:t>
            </w:r>
          </w:p>
        </w:tc>
        <w:tc>
          <w:tcPr>
            <w:tcW w:w="3194" w:type="pct"/>
            <w:shd w:val="clear" w:color="auto" w:fill="auto"/>
          </w:tcPr>
          <w:p w:rsidR="002007FD" w:rsidRPr="003A7BFD" w:rsidRDefault="002007FD" w:rsidP="002007FD">
            <w:pPr>
              <w:pStyle w:val="Tabletext"/>
            </w:pPr>
            <w:r w:rsidRPr="003A7BFD">
              <w:t xml:space="preserve">Application under </w:t>
            </w:r>
            <w:r w:rsidR="00716F21">
              <w:t>section 1</w:t>
            </w:r>
            <w:r w:rsidRPr="003A7BFD">
              <w:t>20 of the Export Control Ac</w:t>
            </w:r>
            <w:r w:rsidR="00247871" w:rsidRPr="003A7BFD">
              <w:t>t to vary the registration of a registered</w:t>
            </w:r>
            <w:r w:rsidRPr="003A7BFD">
              <w:t xml:space="preserve"> establishment for operations to prepare any of the following for export:</w:t>
            </w:r>
          </w:p>
          <w:p w:rsidR="00EA43D1" w:rsidRPr="003A7BFD" w:rsidRDefault="00EA43D1" w:rsidP="00EA43D1">
            <w:pPr>
              <w:pStyle w:val="Tablea"/>
            </w:pPr>
            <w:r w:rsidRPr="003A7BFD">
              <w:t>(a) prescribed plants or prescribed plant products;</w:t>
            </w:r>
          </w:p>
          <w:p w:rsidR="00EA43D1" w:rsidRPr="003A7BFD" w:rsidRDefault="00EA43D1" w:rsidP="00EA43D1">
            <w:pPr>
              <w:pStyle w:val="Tablea"/>
            </w:pPr>
            <w:r w:rsidRPr="003A7BFD">
              <w:t>(b) prescribed meat or prescribed meat products;</w:t>
            </w:r>
          </w:p>
          <w:p w:rsidR="00EA43D1" w:rsidRPr="003A7BFD" w:rsidRDefault="00EA43D1" w:rsidP="00EA43D1">
            <w:pPr>
              <w:pStyle w:val="Tablea"/>
            </w:pPr>
            <w:r w:rsidRPr="003A7BFD">
              <w:t>(c) prescribed milk or prescribed milk products;</w:t>
            </w:r>
          </w:p>
          <w:p w:rsidR="00EA43D1" w:rsidRPr="003A7BFD" w:rsidRDefault="00EA43D1" w:rsidP="00EA43D1">
            <w:pPr>
              <w:pStyle w:val="Tablea"/>
            </w:pPr>
            <w:r w:rsidRPr="003A7BFD">
              <w:t>(d) prescribed fish or prescribed fish products;</w:t>
            </w:r>
          </w:p>
          <w:p w:rsidR="002007FD" w:rsidRPr="003A7BFD" w:rsidRDefault="00EA43D1" w:rsidP="00EA43D1">
            <w:pPr>
              <w:pStyle w:val="Tablea"/>
            </w:pPr>
            <w:r w:rsidRPr="003A7BFD">
              <w:t>(e) prescribed eggs or prescribed egg products</w:t>
            </w:r>
          </w:p>
        </w:tc>
        <w:tc>
          <w:tcPr>
            <w:tcW w:w="1302" w:type="pct"/>
            <w:shd w:val="clear" w:color="auto" w:fill="auto"/>
          </w:tcPr>
          <w:p w:rsidR="002007FD" w:rsidRPr="003A7BFD" w:rsidRDefault="002007FD" w:rsidP="004C7653">
            <w:pPr>
              <w:pStyle w:val="Tabletext"/>
            </w:pPr>
            <w:r w:rsidRPr="003A7BFD">
              <w:t>$300</w:t>
            </w:r>
          </w:p>
        </w:tc>
      </w:tr>
      <w:tr w:rsidR="000B0F68" w:rsidRPr="003A7BFD" w:rsidTr="000B0F68">
        <w:tc>
          <w:tcPr>
            <w:tcW w:w="504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0B0F68" w:rsidRPr="003A7BFD" w:rsidRDefault="001E13FA" w:rsidP="004C7653">
            <w:pPr>
              <w:pStyle w:val="Tabletext"/>
            </w:pPr>
            <w:r w:rsidRPr="003A7BFD">
              <w:t>18</w:t>
            </w:r>
          </w:p>
        </w:tc>
        <w:tc>
          <w:tcPr>
            <w:tcW w:w="3194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0B0F68" w:rsidRPr="003A7BFD" w:rsidRDefault="000B0F68" w:rsidP="000B0F68">
            <w:pPr>
              <w:pStyle w:val="Tabletext"/>
            </w:pPr>
            <w:r w:rsidRPr="003A7BFD">
              <w:t xml:space="preserve">Application under </w:t>
            </w:r>
            <w:r w:rsidR="00716F21">
              <w:t>section 1</w:t>
            </w:r>
            <w:r w:rsidRPr="003A7BFD">
              <w:t xml:space="preserve">50 of the </w:t>
            </w:r>
            <w:r w:rsidR="00247871" w:rsidRPr="003A7BFD">
              <w:t>Export Control Act to approve a proposed</w:t>
            </w:r>
            <w:r w:rsidRPr="003A7BFD">
              <w:t xml:space="preserve"> arrangement for organic goods certification operations</w:t>
            </w:r>
          </w:p>
        </w:tc>
        <w:tc>
          <w:tcPr>
            <w:tcW w:w="1302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0B0F68" w:rsidRPr="003A7BFD" w:rsidRDefault="000B0F68" w:rsidP="004C7653">
            <w:pPr>
              <w:pStyle w:val="Tabletext"/>
            </w:pPr>
            <w:r w:rsidRPr="003A7BFD">
              <w:t>$600</w:t>
            </w:r>
          </w:p>
        </w:tc>
      </w:tr>
    </w:tbl>
    <w:p w:rsidR="00201B68" w:rsidRPr="003A7BFD" w:rsidRDefault="003F35E5" w:rsidP="00201B68">
      <w:pPr>
        <w:pStyle w:val="ActHead5"/>
      </w:pPr>
      <w:bookmarkStart w:id="15" w:name="_Toc63954358"/>
      <w:r w:rsidRPr="00FD52CF">
        <w:rPr>
          <w:rStyle w:val="CharSectno"/>
        </w:rPr>
        <w:t>12</w:t>
      </w:r>
      <w:r w:rsidR="00201B68" w:rsidRPr="003A7BFD">
        <w:t xml:space="preserve">  Charges—approved arrangements</w:t>
      </w:r>
      <w:bookmarkEnd w:id="15"/>
    </w:p>
    <w:p w:rsidR="00201B68" w:rsidRPr="003A7BFD" w:rsidRDefault="00201B68" w:rsidP="00201B68">
      <w:pPr>
        <w:pStyle w:val="subsection"/>
      </w:pPr>
      <w:r w:rsidRPr="003A7BFD">
        <w:tab/>
      </w:r>
      <w:r w:rsidRPr="003A7BFD">
        <w:tab/>
        <w:t xml:space="preserve">For the purposes of </w:t>
      </w:r>
      <w:r w:rsidR="00B66396" w:rsidRPr="003A7BFD">
        <w:t>sub</w:t>
      </w:r>
      <w:r w:rsidR="00716F21">
        <w:t>section 1</w:t>
      </w:r>
      <w:r w:rsidRPr="003A7BFD">
        <w:t>1(1) of the Act, the charge in relation to the matter referred to in column 1 of</w:t>
      </w:r>
      <w:r w:rsidR="006609D8" w:rsidRPr="003A7BFD">
        <w:t xml:space="preserve"> an item in the following table</w:t>
      </w:r>
      <w:r w:rsidRPr="003A7BFD">
        <w:t xml:space="preserve"> relating to the export of the kind of </w:t>
      </w:r>
      <w:r w:rsidR="006609D8" w:rsidRPr="003A7BFD">
        <w:t>goods referred to in that item</w:t>
      </w:r>
      <w:r w:rsidRPr="003A7BFD">
        <w:t xml:space="preserve"> is the amount set out in, or calculated in accordance with, column 2 of the item.</w:t>
      </w:r>
    </w:p>
    <w:p w:rsidR="00201B68" w:rsidRPr="003A7BFD" w:rsidRDefault="00201B68" w:rsidP="00201B68">
      <w:pPr>
        <w:pStyle w:val="Tabletext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837"/>
        <w:gridCol w:w="3738"/>
        <w:gridCol w:w="3738"/>
      </w:tblGrid>
      <w:tr w:rsidR="00201B68" w:rsidRPr="003A7BFD" w:rsidTr="009547C0">
        <w:trPr>
          <w:tblHeader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:rsidR="00201B68" w:rsidRPr="003A7BFD" w:rsidRDefault="00201B68" w:rsidP="00E027C9">
            <w:pPr>
              <w:pStyle w:val="TableHeading"/>
            </w:pPr>
            <w:r w:rsidRPr="003A7BFD">
              <w:t>Charges—approved arrangements</w:t>
            </w:r>
          </w:p>
        </w:tc>
      </w:tr>
      <w:tr w:rsidR="00201B68" w:rsidRPr="003A7BFD" w:rsidTr="009547C0">
        <w:trPr>
          <w:tblHeader/>
        </w:trPr>
        <w:tc>
          <w:tcPr>
            <w:tcW w:w="504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201B68" w:rsidRPr="003A7BFD" w:rsidRDefault="00201B68" w:rsidP="004C7653">
            <w:pPr>
              <w:pStyle w:val="TableHeading"/>
            </w:pPr>
            <w:r w:rsidRPr="003A7BFD">
              <w:t>Item</w:t>
            </w:r>
          </w:p>
        </w:tc>
        <w:tc>
          <w:tcPr>
            <w:tcW w:w="2248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201B68" w:rsidRPr="003A7BFD" w:rsidRDefault="00201B68" w:rsidP="00201B68">
            <w:pPr>
              <w:pStyle w:val="TableHeading"/>
            </w:pPr>
            <w:r w:rsidRPr="003A7BFD">
              <w:t>Column 1</w:t>
            </w:r>
          </w:p>
          <w:p w:rsidR="00201B68" w:rsidRPr="003A7BFD" w:rsidRDefault="00201B68" w:rsidP="00201B68">
            <w:pPr>
              <w:pStyle w:val="TableHeading"/>
            </w:pPr>
            <w:r w:rsidRPr="003A7BFD">
              <w:t>Matter</w:t>
            </w:r>
          </w:p>
        </w:tc>
        <w:tc>
          <w:tcPr>
            <w:tcW w:w="2248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201B68" w:rsidRPr="003A7BFD" w:rsidRDefault="00201B68" w:rsidP="00201B68">
            <w:pPr>
              <w:pStyle w:val="TableHeading"/>
            </w:pPr>
            <w:r w:rsidRPr="003A7BFD">
              <w:t>Column 2</w:t>
            </w:r>
          </w:p>
          <w:p w:rsidR="00201B68" w:rsidRPr="003A7BFD" w:rsidRDefault="00201B68" w:rsidP="00201B68">
            <w:pPr>
              <w:pStyle w:val="TableHeading"/>
            </w:pPr>
            <w:r w:rsidRPr="003A7BFD">
              <w:t>Amount</w:t>
            </w:r>
          </w:p>
        </w:tc>
      </w:tr>
      <w:tr w:rsidR="00201B68" w:rsidRPr="003A7BFD" w:rsidTr="009547C0">
        <w:trPr>
          <w:cantSplit/>
        </w:trPr>
        <w:tc>
          <w:tcPr>
            <w:tcW w:w="504" w:type="pct"/>
            <w:tcBorders>
              <w:top w:val="single" w:sz="12" w:space="0" w:color="auto"/>
            </w:tcBorders>
            <w:shd w:val="clear" w:color="auto" w:fill="auto"/>
          </w:tcPr>
          <w:p w:rsidR="00201B68" w:rsidRPr="003A7BFD" w:rsidRDefault="00201B68" w:rsidP="004C7653">
            <w:pPr>
              <w:pStyle w:val="Tabletext"/>
            </w:pPr>
            <w:r w:rsidRPr="003A7BFD">
              <w:t>1</w:t>
            </w:r>
          </w:p>
        </w:tc>
        <w:tc>
          <w:tcPr>
            <w:tcW w:w="2248" w:type="pct"/>
            <w:tcBorders>
              <w:top w:val="single" w:sz="12" w:space="0" w:color="auto"/>
            </w:tcBorders>
            <w:shd w:val="clear" w:color="auto" w:fill="auto"/>
          </w:tcPr>
          <w:p w:rsidR="00201B68" w:rsidRPr="003A7BFD" w:rsidRDefault="00201B68" w:rsidP="00951FA9">
            <w:pPr>
              <w:pStyle w:val="Tabletext"/>
            </w:pPr>
            <w:r w:rsidRPr="003A7BFD">
              <w:t xml:space="preserve">Development and management of </w:t>
            </w:r>
            <w:r w:rsidR="00951FA9" w:rsidRPr="003A7BFD">
              <w:t xml:space="preserve">an approved </w:t>
            </w:r>
            <w:r w:rsidRPr="003A7BFD">
              <w:t>arrangem</w:t>
            </w:r>
            <w:r w:rsidR="00951FA9" w:rsidRPr="003A7BFD">
              <w:t>ent</w:t>
            </w:r>
            <w:r w:rsidRPr="003A7BFD">
              <w:t xml:space="preserve"> for </w:t>
            </w:r>
            <w:r w:rsidR="00951FA9" w:rsidRPr="003A7BFD">
              <w:t xml:space="preserve">operations to prepare </w:t>
            </w:r>
            <w:r w:rsidR="00EA43D1" w:rsidRPr="003A7BFD">
              <w:t xml:space="preserve">prescribed </w:t>
            </w:r>
            <w:r w:rsidRPr="003A7BFD">
              <w:t>livestock for export by sea by the holder of a livestock export licence</w:t>
            </w:r>
          </w:p>
        </w:tc>
        <w:tc>
          <w:tcPr>
            <w:tcW w:w="2248" w:type="pct"/>
            <w:tcBorders>
              <w:top w:val="single" w:sz="12" w:space="0" w:color="auto"/>
            </w:tcBorders>
            <w:shd w:val="clear" w:color="auto" w:fill="auto"/>
          </w:tcPr>
          <w:p w:rsidR="00201B68" w:rsidRPr="003A7BFD" w:rsidRDefault="00201B68" w:rsidP="004C7653">
            <w:pPr>
              <w:pStyle w:val="Tabletext"/>
            </w:pPr>
            <w:r w:rsidRPr="003A7BFD">
              <w:t>For each financial year, or part of a financial year, during which the approved arrangement is in force:</w:t>
            </w:r>
          </w:p>
          <w:p w:rsidR="00201B68" w:rsidRPr="003A7BFD" w:rsidRDefault="00201B68" w:rsidP="004C7653">
            <w:pPr>
              <w:pStyle w:val="Tablea"/>
            </w:pPr>
            <w:r w:rsidRPr="003A7BFD">
              <w:t>(a) if the approved arrangement was in force on or before 1 January in the financial year—$20,000; or</w:t>
            </w:r>
          </w:p>
          <w:p w:rsidR="00201B68" w:rsidRPr="003A7BFD" w:rsidRDefault="00201B68" w:rsidP="004C7653">
            <w:pPr>
              <w:pStyle w:val="Tablea"/>
            </w:pPr>
            <w:r w:rsidRPr="003A7BFD">
              <w:t>(b) if the arrangement is first approved after 1 January in the financial year—$10,000</w:t>
            </w:r>
          </w:p>
        </w:tc>
      </w:tr>
      <w:tr w:rsidR="00201B68" w:rsidRPr="003A7BFD" w:rsidTr="009547C0">
        <w:tc>
          <w:tcPr>
            <w:tcW w:w="504" w:type="pct"/>
            <w:shd w:val="clear" w:color="auto" w:fill="auto"/>
          </w:tcPr>
          <w:p w:rsidR="00201B68" w:rsidRPr="003A7BFD" w:rsidRDefault="00201B68" w:rsidP="004C7653">
            <w:pPr>
              <w:pStyle w:val="Tabletext"/>
            </w:pPr>
            <w:r w:rsidRPr="003A7BFD">
              <w:t>2</w:t>
            </w:r>
          </w:p>
        </w:tc>
        <w:tc>
          <w:tcPr>
            <w:tcW w:w="2248" w:type="pct"/>
            <w:shd w:val="clear" w:color="auto" w:fill="auto"/>
          </w:tcPr>
          <w:p w:rsidR="00201B68" w:rsidRPr="003A7BFD" w:rsidRDefault="00201B68" w:rsidP="00951FA9">
            <w:pPr>
              <w:pStyle w:val="Tabletext"/>
            </w:pPr>
            <w:r w:rsidRPr="003A7BFD">
              <w:t xml:space="preserve">Development and management of </w:t>
            </w:r>
            <w:r w:rsidR="00951FA9" w:rsidRPr="003A7BFD">
              <w:t>an approved arrangement</w:t>
            </w:r>
            <w:r w:rsidRPr="003A7BFD">
              <w:t xml:space="preserve"> for </w:t>
            </w:r>
            <w:r w:rsidR="00951FA9" w:rsidRPr="003A7BFD">
              <w:t xml:space="preserve">operations to prepare </w:t>
            </w:r>
            <w:r w:rsidR="00EA43D1" w:rsidRPr="003A7BFD">
              <w:t xml:space="preserve">prescribed </w:t>
            </w:r>
            <w:r w:rsidRPr="003A7BFD">
              <w:t>livestock for export by air by the holder of a livestock export licence</w:t>
            </w:r>
          </w:p>
        </w:tc>
        <w:tc>
          <w:tcPr>
            <w:tcW w:w="2248" w:type="pct"/>
            <w:shd w:val="clear" w:color="auto" w:fill="auto"/>
          </w:tcPr>
          <w:p w:rsidR="00201B68" w:rsidRPr="003A7BFD" w:rsidRDefault="00201B68" w:rsidP="004C7653">
            <w:pPr>
              <w:pStyle w:val="Tabletext"/>
            </w:pPr>
            <w:r w:rsidRPr="003A7BFD">
              <w:t>For each financial year, or part of a financial year, during which the approved arrangement is in force:</w:t>
            </w:r>
          </w:p>
          <w:p w:rsidR="00201B68" w:rsidRPr="003A7BFD" w:rsidRDefault="00201B68" w:rsidP="004C7653">
            <w:pPr>
              <w:pStyle w:val="Tablea"/>
            </w:pPr>
            <w:r w:rsidRPr="003A7BFD">
              <w:t>(a) if the approved arrangement was in force on or before 1 January in the financial year—$10,000; or</w:t>
            </w:r>
          </w:p>
          <w:p w:rsidR="00201B68" w:rsidRPr="003A7BFD" w:rsidRDefault="00201B68" w:rsidP="004C7653">
            <w:pPr>
              <w:pStyle w:val="Tablea"/>
            </w:pPr>
            <w:r w:rsidRPr="003A7BFD">
              <w:t>(b) if the arrangement is first approved after 1 January in the financial year—$5,000</w:t>
            </w:r>
          </w:p>
        </w:tc>
      </w:tr>
      <w:tr w:rsidR="00201B68" w:rsidRPr="003A7BFD" w:rsidTr="009547C0">
        <w:tc>
          <w:tcPr>
            <w:tcW w:w="504" w:type="pct"/>
            <w:tcBorders>
              <w:bottom w:val="single" w:sz="12" w:space="0" w:color="auto"/>
            </w:tcBorders>
            <w:shd w:val="clear" w:color="auto" w:fill="auto"/>
          </w:tcPr>
          <w:p w:rsidR="00201B68" w:rsidRPr="003A7BFD" w:rsidRDefault="00201B68" w:rsidP="004C7653">
            <w:pPr>
              <w:pStyle w:val="Tabletext"/>
            </w:pPr>
            <w:r w:rsidRPr="003A7BFD">
              <w:t>3</w:t>
            </w:r>
          </w:p>
        </w:tc>
        <w:tc>
          <w:tcPr>
            <w:tcW w:w="2248" w:type="pct"/>
            <w:tcBorders>
              <w:bottom w:val="single" w:sz="12" w:space="0" w:color="auto"/>
            </w:tcBorders>
            <w:shd w:val="clear" w:color="auto" w:fill="auto"/>
          </w:tcPr>
          <w:p w:rsidR="00201B68" w:rsidRPr="003A7BFD" w:rsidRDefault="00E027C9" w:rsidP="00A358AA">
            <w:pPr>
              <w:pStyle w:val="Tabletext"/>
            </w:pPr>
            <w:r w:rsidRPr="003A7BFD">
              <w:t>Development and management of an approved arrangement for organic goods certification operations</w:t>
            </w:r>
          </w:p>
        </w:tc>
        <w:tc>
          <w:tcPr>
            <w:tcW w:w="2248" w:type="pct"/>
            <w:tcBorders>
              <w:bottom w:val="single" w:sz="12" w:space="0" w:color="auto"/>
            </w:tcBorders>
            <w:shd w:val="clear" w:color="auto" w:fill="auto"/>
          </w:tcPr>
          <w:p w:rsidR="00201B68" w:rsidRPr="003A7BFD" w:rsidRDefault="00201B68" w:rsidP="004C7653">
            <w:pPr>
              <w:pStyle w:val="Tabletext"/>
            </w:pPr>
            <w:r w:rsidRPr="003A7BFD">
              <w:t xml:space="preserve">For each financial year, or part of a financial year, during which the </w:t>
            </w:r>
            <w:r w:rsidR="00E027C9" w:rsidRPr="003A7BFD">
              <w:t xml:space="preserve">approved arrangement </w:t>
            </w:r>
            <w:r w:rsidRPr="003A7BFD">
              <w:t>is in force:</w:t>
            </w:r>
          </w:p>
          <w:p w:rsidR="00201B68" w:rsidRPr="003A7BFD" w:rsidRDefault="00201B68" w:rsidP="004C7653">
            <w:pPr>
              <w:pStyle w:val="Tablea"/>
            </w:pPr>
            <w:r w:rsidRPr="003A7BFD">
              <w:lastRenderedPageBreak/>
              <w:t xml:space="preserve">(a) if the </w:t>
            </w:r>
            <w:r w:rsidR="00E027C9" w:rsidRPr="003A7BFD">
              <w:t xml:space="preserve">approved arrangement </w:t>
            </w:r>
            <w:r w:rsidRPr="003A7BFD">
              <w:t>was in force on or before 1 January in the financial year—$7,500; or</w:t>
            </w:r>
          </w:p>
          <w:p w:rsidR="00201B68" w:rsidRPr="003A7BFD" w:rsidRDefault="00201B68" w:rsidP="00E027C9">
            <w:pPr>
              <w:pStyle w:val="Tablea"/>
            </w:pPr>
            <w:r w:rsidRPr="003A7BFD">
              <w:t xml:space="preserve">(b) if the </w:t>
            </w:r>
            <w:r w:rsidR="00E027C9" w:rsidRPr="003A7BFD">
              <w:t xml:space="preserve">arrangement </w:t>
            </w:r>
            <w:r w:rsidRPr="003A7BFD">
              <w:t xml:space="preserve">is first </w:t>
            </w:r>
            <w:r w:rsidR="00E027C9" w:rsidRPr="003A7BFD">
              <w:t xml:space="preserve">approved </w:t>
            </w:r>
            <w:r w:rsidRPr="003A7BFD">
              <w:t>after 1 January in the financial year—$3,750</w:t>
            </w:r>
          </w:p>
        </w:tc>
      </w:tr>
    </w:tbl>
    <w:p w:rsidR="00201B68" w:rsidRPr="003A7BFD" w:rsidRDefault="003F35E5" w:rsidP="00201B68">
      <w:pPr>
        <w:pStyle w:val="ActHead5"/>
      </w:pPr>
      <w:bookmarkStart w:id="16" w:name="_Toc63954359"/>
      <w:r w:rsidRPr="00FD52CF">
        <w:rPr>
          <w:rStyle w:val="CharSectno"/>
        </w:rPr>
        <w:lastRenderedPageBreak/>
        <w:t>13</w:t>
      </w:r>
      <w:r w:rsidR="00201B68" w:rsidRPr="003A7BFD">
        <w:t xml:space="preserve">  Charges—livestock export licences and meat export licences</w:t>
      </w:r>
      <w:bookmarkEnd w:id="16"/>
    </w:p>
    <w:p w:rsidR="00201B68" w:rsidRPr="003A7BFD" w:rsidRDefault="00201B68" w:rsidP="00201B68">
      <w:pPr>
        <w:pStyle w:val="subsection"/>
      </w:pPr>
      <w:r w:rsidRPr="003A7BFD">
        <w:tab/>
      </w:r>
      <w:r w:rsidRPr="003A7BFD">
        <w:tab/>
        <w:t xml:space="preserve">For the purposes of </w:t>
      </w:r>
      <w:r w:rsidR="00B66396" w:rsidRPr="003A7BFD">
        <w:t>sub</w:t>
      </w:r>
      <w:r w:rsidR="00716F21">
        <w:t>section 1</w:t>
      </w:r>
      <w:r w:rsidRPr="003A7BFD">
        <w:t>1(1) of the Act, the charge in relation to the matter referred to in column 1 of</w:t>
      </w:r>
      <w:r w:rsidR="006609D8" w:rsidRPr="003A7BFD">
        <w:t xml:space="preserve"> an item in the following table</w:t>
      </w:r>
      <w:r w:rsidRPr="003A7BFD">
        <w:t xml:space="preserve"> relating to the export of the kind of </w:t>
      </w:r>
      <w:r w:rsidR="006609D8" w:rsidRPr="003A7BFD">
        <w:t>goods referred to in that item</w:t>
      </w:r>
      <w:r w:rsidRPr="003A7BFD">
        <w:t xml:space="preserve"> is the amount set out in, or calculated in accordance with, column 2 of the item.</w:t>
      </w:r>
    </w:p>
    <w:p w:rsidR="00201B68" w:rsidRPr="003A7BFD" w:rsidRDefault="00201B68" w:rsidP="00201B68">
      <w:pPr>
        <w:pStyle w:val="Tabletext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ook w:val="0000" w:firstRow="0" w:lastRow="0" w:firstColumn="0" w:lastColumn="0" w:noHBand="0" w:noVBand="0"/>
      </w:tblPr>
      <w:tblGrid>
        <w:gridCol w:w="837"/>
        <w:gridCol w:w="3738"/>
        <w:gridCol w:w="3738"/>
      </w:tblGrid>
      <w:tr w:rsidR="00201B68" w:rsidRPr="003A7BFD" w:rsidTr="00F53CC1">
        <w:trPr>
          <w:tblHeader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201B68" w:rsidRPr="003A7BFD" w:rsidRDefault="00201B68" w:rsidP="004C7653">
            <w:pPr>
              <w:pStyle w:val="TableHeading"/>
            </w:pPr>
            <w:r w:rsidRPr="003A7BFD">
              <w:t>Charges—livestock export licences and meat export licences</w:t>
            </w:r>
          </w:p>
        </w:tc>
      </w:tr>
      <w:tr w:rsidR="00201B68" w:rsidRPr="003A7BFD" w:rsidTr="00F53CC1">
        <w:trPr>
          <w:tblHeader/>
        </w:trPr>
        <w:tc>
          <w:tcPr>
            <w:tcW w:w="504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201B68" w:rsidRPr="003A7BFD" w:rsidRDefault="00201B68" w:rsidP="004C7653">
            <w:pPr>
              <w:pStyle w:val="TableHeading"/>
            </w:pPr>
            <w:r w:rsidRPr="003A7BFD">
              <w:t>Item</w:t>
            </w:r>
          </w:p>
        </w:tc>
        <w:tc>
          <w:tcPr>
            <w:tcW w:w="2248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201B68" w:rsidRPr="003A7BFD" w:rsidRDefault="00201B68" w:rsidP="00201B68">
            <w:pPr>
              <w:pStyle w:val="TableHeading"/>
            </w:pPr>
            <w:r w:rsidRPr="003A7BFD">
              <w:t>Column 1</w:t>
            </w:r>
          </w:p>
          <w:p w:rsidR="00201B68" w:rsidRPr="003A7BFD" w:rsidRDefault="00201B68" w:rsidP="00201B68">
            <w:pPr>
              <w:pStyle w:val="TableHeading"/>
            </w:pPr>
            <w:r w:rsidRPr="003A7BFD">
              <w:t>Matter</w:t>
            </w:r>
          </w:p>
        </w:tc>
        <w:tc>
          <w:tcPr>
            <w:tcW w:w="2248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201B68" w:rsidRPr="003A7BFD" w:rsidRDefault="00201B68" w:rsidP="00201B68">
            <w:pPr>
              <w:pStyle w:val="TableHeading"/>
            </w:pPr>
            <w:r w:rsidRPr="003A7BFD">
              <w:t>Column 2</w:t>
            </w:r>
          </w:p>
          <w:p w:rsidR="00201B68" w:rsidRPr="003A7BFD" w:rsidRDefault="00201B68" w:rsidP="00201B68">
            <w:pPr>
              <w:pStyle w:val="TableHeading"/>
            </w:pPr>
            <w:r w:rsidRPr="003A7BFD">
              <w:t>Amount</w:t>
            </w:r>
          </w:p>
        </w:tc>
      </w:tr>
      <w:tr w:rsidR="00201B68" w:rsidRPr="003A7BFD" w:rsidTr="00F53CC1">
        <w:tc>
          <w:tcPr>
            <w:tcW w:w="504" w:type="pct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:rsidR="00201B68" w:rsidRPr="003A7BFD" w:rsidRDefault="00F53CC1" w:rsidP="004C7653">
            <w:pPr>
              <w:pStyle w:val="Tabletext"/>
            </w:pPr>
            <w:r w:rsidRPr="003A7BFD">
              <w:t>1</w:t>
            </w:r>
          </w:p>
        </w:tc>
        <w:tc>
          <w:tcPr>
            <w:tcW w:w="2248" w:type="pct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:rsidR="00201B68" w:rsidRPr="003A7BFD" w:rsidRDefault="00201B68" w:rsidP="00B66396">
            <w:pPr>
              <w:pStyle w:val="Tabletext"/>
            </w:pPr>
            <w:r w:rsidRPr="003A7BFD">
              <w:t xml:space="preserve">Livestock export licence held by an exporter that has been granted an exemption under </w:t>
            </w:r>
            <w:r w:rsidR="00076C36" w:rsidRPr="003A7BFD">
              <w:t>paragraph 5</w:t>
            </w:r>
            <w:r w:rsidR="004C7653" w:rsidRPr="003A7BFD">
              <w:t xml:space="preserve">4(1)(a) of the </w:t>
            </w:r>
            <w:r w:rsidRPr="003A7BFD">
              <w:t xml:space="preserve">Export Control </w:t>
            </w:r>
            <w:r w:rsidR="004C7653" w:rsidRPr="003A7BFD">
              <w:t>Act,</w:t>
            </w:r>
            <w:r w:rsidR="004C7653" w:rsidRPr="003A7BFD">
              <w:rPr>
                <w:i/>
              </w:rPr>
              <w:t xml:space="preserve"> </w:t>
            </w:r>
            <w:r w:rsidRPr="003A7BFD">
              <w:t xml:space="preserve">on the basis of the circumstance referred to in </w:t>
            </w:r>
            <w:r w:rsidR="00076C36" w:rsidRPr="003A7BFD">
              <w:t>paragraph 5</w:t>
            </w:r>
            <w:r w:rsidR="004C7653" w:rsidRPr="003A7BFD">
              <w:t>2(1)</w:t>
            </w:r>
            <w:r w:rsidRPr="003A7BFD">
              <w:t xml:space="preserve">(b), (c) or (d) of that </w:t>
            </w:r>
            <w:r w:rsidR="004C7653" w:rsidRPr="003A7BFD">
              <w:t>Act</w:t>
            </w:r>
            <w:r w:rsidRPr="003A7BFD">
              <w:t xml:space="preserve">, from the </w:t>
            </w:r>
            <w:r w:rsidR="004C7653" w:rsidRPr="003A7BFD">
              <w:t xml:space="preserve">condition prescribed by the </w:t>
            </w:r>
            <w:r w:rsidRPr="003A7BFD">
              <w:t xml:space="preserve">Animals </w:t>
            </w:r>
            <w:r w:rsidR="004C7653" w:rsidRPr="003A7BFD">
              <w:t xml:space="preserve">Rules </w:t>
            </w:r>
            <w:r w:rsidRPr="003A7BFD">
              <w:t xml:space="preserve">that </w:t>
            </w:r>
            <w:r w:rsidR="00EA43D1" w:rsidRPr="003A7BFD">
              <w:t xml:space="preserve">prescribed </w:t>
            </w:r>
            <w:r w:rsidRPr="003A7BFD">
              <w:t xml:space="preserve">livestock </w:t>
            </w:r>
            <w:r w:rsidR="00B66396" w:rsidRPr="003A7BFD">
              <w:t xml:space="preserve">covered by the licence </w:t>
            </w:r>
            <w:r w:rsidR="00FA5480" w:rsidRPr="003A7BFD">
              <w:t xml:space="preserve">must </w:t>
            </w:r>
            <w:r w:rsidRPr="003A7BFD">
              <w:t xml:space="preserve">be prepared </w:t>
            </w:r>
            <w:r w:rsidR="00B66396" w:rsidRPr="003A7BFD">
              <w:t xml:space="preserve">for export </w:t>
            </w:r>
            <w:r w:rsidRPr="003A7BFD">
              <w:t>in accordance with an approved arrangement</w:t>
            </w:r>
          </w:p>
        </w:tc>
        <w:tc>
          <w:tcPr>
            <w:tcW w:w="2248" w:type="pct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:rsidR="00201B68" w:rsidRPr="003A7BFD" w:rsidRDefault="00201B68" w:rsidP="004C7653">
            <w:pPr>
              <w:pStyle w:val="Tabletext"/>
            </w:pPr>
            <w:r w:rsidRPr="003A7BFD">
              <w:t>For each financial year, or part of a financial year, during which the licence is in force—$5</w:t>
            </w:r>
            <w:r w:rsidR="004C7653" w:rsidRPr="003A7BFD">
              <w:t>,</w:t>
            </w:r>
            <w:r w:rsidRPr="003A7BFD">
              <w:t>000</w:t>
            </w:r>
          </w:p>
        </w:tc>
      </w:tr>
      <w:tr w:rsidR="00201B68" w:rsidRPr="003A7BFD" w:rsidTr="00F53CC1">
        <w:tc>
          <w:tcPr>
            <w:tcW w:w="504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201B68" w:rsidRPr="003A7BFD" w:rsidRDefault="00F53CC1" w:rsidP="004C7653">
            <w:pPr>
              <w:pStyle w:val="Tabletext"/>
            </w:pPr>
            <w:r w:rsidRPr="003A7BFD">
              <w:t>2</w:t>
            </w:r>
          </w:p>
        </w:tc>
        <w:tc>
          <w:tcPr>
            <w:tcW w:w="2248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201B68" w:rsidRPr="003A7BFD" w:rsidRDefault="00201B68" w:rsidP="004C7653">
            <w:pPr>
              <w:pStyle w:val="Tabletext"/>
            </w:pPr>
            <w:r w:rsidRPr="003A7BFD">
              <w:t>Meat export licence</w:t>
            </w:r>
            <w:r w:rsidR="00FA5480" w:rsidRPr="003A7BFD">
              <w:t xml:space="preserve">, </w:t>
            </w:r>
            <w:r w:rsidRPr="003A7BFD">
              <w:t>other than a meat export licence held by the occupier of a registered establishment referred to in column 1 of item 5, 6 or 7 in the table in subsection </w:t>
            </w:r>
            <w:r w:rsidR="003F35E5" w:rsidRPr="003A7BFD">
              <w:t>9</w:t>
            </w:r>
            <w:r w:rsidRPr="003A7BFD">
              <w:t>(1)</w:t>
            </w:r>
            <w:r w:rsidR="000774E2" w:rsidRPr="003A7BFD">
              <w:t xml:space="preserve"> of this instrument</w:t>
            </w:r>
          </w:p>
        </w:tc>
        <w:tc>
          <w:tcPr>
            <w:tcW w:w="2248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201B68" w:rsidRPr="003A7BFD" w:rsidRDefault="00201B68" w:rsidP="004C7653">
            <w:pPr>
              <w:pStyle w:val="Tabletext"/>
            </w:pPr>
            <w:r w:rsidRPr="003A7BFD">
              <w:t>For each financial year, or part of a financial year, during which the licence is in force—$500</w:t>
            </w:r>
          </w:p>
        </w:tc>
      </w:tr>
    </w:tbl>
    <w:p w:rsidR="007E675D" w:rsidRPr="003A7BFD" w:rsidRDefault="003F35E5" w:rsidP="007E675D">
      <w:pPr>
        <w:pStyle w:val="ActHead5"/>
      </w:pPr>
      <w:bookmarkStart w:id="17" w:name="_Toc63954360"/>
      <w:r w:rsidRPr="00FD52CF">
        <w:rPr>
          <w:rStyle w:val="CharSectno"/>
        </w:rPr>
        <w:t>14</w:t>
      </w:r>
      <w:r w:rsidR="007E675D" w:rsidRPr="003A7BFD">
        <w:t xml:space="preserve">  Charges—export documents</w:t>
      </w:r>
      <w:bookmarkEnd w:id="17"/>
    </w:p>
    <w:p w:rsidR="007E675D" w:rsidRPr="003A7BFD" w:rsidRDefault="007E675D" w:rsidP="007E675D">
      <w:pPr>
        <w:pStyle w:val="subsection"/>
      </w:pPr>
      <w:r w:rsidRPr="003A7BFD">
        <w:tab/>
      </w:r>
      <w:r w:rsidRPr="003A7BFD">
        <w:tab/>
        <w:t xml:space="preserve">For </w:t>
      </w:r>
      <w:r w:rsidR="00644DE1" w:rsidRPr="003A7BFD">
        <w:t xml:space="preserve">the purposes of </w:t>
      </w:r>
      <w:r w:rsidR="00B66396" w:rsidRPr="003A7BFD">
        <w:t>sub</w:t>
      </w:r>
      <w:r w:rsidR="00716F21">
        <w:t>section 1</w:t>
      </w:r>
      <w:r w:rsidRPr="003A7BFD">
        <w:t>1(1) of the Act, the charge in relation to the matter referred to in column 1 of</w:t>
      </w:r>
      <w:r w:rsidR="006609D8" w:rsidRPr="003A7BFD">
        <w:t xml:space="preserve"> an item in the following table</w:t>
      </w:r>
      <w:r w:rsidRPr="003A7BFD">
        <w:t xml:space="preserve"> relating to the export of the </w:t>
      </w:r>
      <w:r w:rsidR="00644DE1" w:rsidRPr="003A7BFD">
        <w:t xml:space="preserve">kind of </w:t>
      </w:r>
      <w:r w:rsidR="006609D8" w:rsidRPr="003A7BFD">
        <w:t>goods referred to in that item</w:t>
      </w:r>
      <w:r w:rsidRPr="003A7BFD">
        <w:t xml:space="preserve"> is the amount set out in, or calculated in accordance with, column 2 of the item.</w:t>
      </w:r>
    </w:p>
    <w:p w:rsidR="007E675D" w:rsidRPr="003A7BFD" w:rsidRDefault="007E675D" w:rsidP="007E675D">
      <w:pPr>
        <w:pStyle w:val="Tabletext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837"/>
        <w:gridCol w:w="3738"/>
        <w:gridCol w:w="3738"/>
      </w:tblGrid>
      <w:tr w:rsidR="007E675D" w:rsidRPr="003A7BFD" w:rsidTr="009547C0">
        <w:trPr>
          <w:tblHeader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:rsidR="007E675D" w:rsidRPr="003A7BFD" w:rsidRDefault="007E675D" w:rsidP="00EC233B">
            <w:pPr>
              <w:pStyle w:val="TableHeading"/>
            </w:pPr>
            <w:r w:rsidRPr="003A7BFD">
              <w:lastRenderedPageBreak/>
              <w:t>Charges—export documents</w:t>
            </w:r>
          </w:p>
        </w:tc>
      </w:tr>
      <w:tr w:rsidR="007E675D" w:rsidRPr="003A7BFD" w:rsidTr="009547C0">
        <w:trPr>
          <w:tblHeader/>
        </w:trPr>
        <w:tc>
          <w:tcPr>
            <w:tcW w:w="504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7E675D" w:rsidRPr="003A7BFD" w:rsidRDefault="007E675D" w:rsidP="00EC233B">
            <w:pPr>
              <w:pStyle w:val="TableHeading"/>
            </w:pPr>
            <w:r w:rsidRPr="003A7BFD">
              <w:t>Item</w:t>
            </w:r>
          </w:p>
        </w:tc>
        <w:tc>
          <w:tcPr>
            <w:tcW w:w="2248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644DE1" w:rsidRPr="003A7BFD" w:rsidRDefault="007E675D" w:rsidP="00644DE1">
            <w:pPr>
              <w:pStyle w:val="TableHeading"/>
            </w:pPr>
            <w:r w:rsidRPr="003A7BFD">
              <w:t>Column 1</w:t>
            </w:r>
          </w:p>
          <w:p w:rsidR="007E675D" w:rsidRPr="003A7BFD" w:rsidRDefault="00644DE1" w:rsidP="00644DE1">
            <w:pPr>
              <w:pStyle w:val="TableHeading"/>
            </w:pPr>
            <w:r w:rsidRPr="003A7BFD">
              <w:t>M</w:t>
            </w:r>
            <w:r w:rsidR="007E675D" w:rsidRPr="003A7BFD">
              <w:t>atter</w:t>
            </w:r>
          </w:p>
        </w:tc>
        <w:tc>
          <w:tcPr>
            <w:tcW w:w="2248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644DE1" w:rsidRPr="003A7BFD" w:rsidRDefault="007E675D" w:rsidP="00644DE1">
            <w:pPr>
              <w:pStyle w:val="TableHeading"/>
            </w:pPr>
            <w:r w:rsidRPr="003A7BFD">
              <w:t>Column 2</w:t>
            </w:r>
          </w:p>
          <w:p w:rsidR="007E675D" w:rsidRPr="003A7BFD" w:rsidRDefault="007E675D" w:rsidP="00644DE1">
            <w:pPr>
              <w:pStyle w:val="TableHeading"/>
            </w:pPr>
            <w:r w:rsidRPr="003A7BFD">
              <w:t>Amount</w:t>
            </w:r>
          </w:p>
        </w:tc>
      </w:tr>
      <w:tr w:rsidR="007E675D" w:rsidRPr="003A7BFD" w:rsidTr="009547C0">
        <w:trPr>
          <w:cantSplit/>
        </w:trPr>
        <w:tc>
          <w:tcPr>
            <w:tcW w:w="504" w:type="pct"/>
            <w:tcBorders>
              <w:top w:val="single" w:sz="12" w:space="0" w:color="auto"/>
            </w:tcBorders>
            <w:shd w:val="clear" w:color="auto" w:fill="auto"/>
          </w:tcPr>
          <w:p w:rsidR="007E675D" w:rsidRPr="003A7BFD" w:rsidRDefault="007E675D" w:rsidP="00EC233B">
            <w:pPr>
              <w:pStyle w:val="Tabletext"/>
            </w:pPr>
            <w:r w:rsidRPr="003A7BFD">
              <w:t>1</w:t>
            </w:r>
          </w:p>
        </w:tc>
        <w:tc>
          <w:tcPr>
            <w:tcW w:w="2248" w:type="pct"/>
            <w:tcBorders>
              <w:top w:val="single" w:sz="12" w:space="0" w:color="auto"/>
            </w:tcBorders>
            <w:shd w:val="clear" w:color="auto" w:fill="auto"/>
          </w:tcPr>
          <w:p w:rsidR="007E675D" w:rsidRPr="003A7BFD" w:rsidRDefault="007E675D" w:rsidP="00EC233B">
            <w:pPr>
              <w:pStyle w:val="Tabletext"/>
            </w:pPr>
            <w:r w:rsidRPr="003A7BFD">
              <w:t xml:space="preserve">Issue of </w:t>
            </w:r>
            <w:r w:rsidR="003E0CF8" w:rsidRPr="003A7BFD">
              <w:t xml:space="preserve">an </w:t>
            </w:r>
            <w:r w:rsidRPr="003A7BFD">
              <w:t xml:space="preserve">export permit to a person (other than the holder of </w:t>
            </w:r>
            <w:r w:rsidR="00DF30C8" w:rsidRPr="003A7BFD">
              <w:t>a livestock export licence) for</w:t>
            </w:r>
            <w:r w:rsidRPr="003A7BFD">
              <w:t>:</w:t>
            </w:r>
          </w:p>
          <w:p w:rsidR="00EA43D1" w:rsidRPr="003A7BFD" w:rsidRDefault="007E675D" w:rsidP="00EC233B">
            <w:pPr>
              <w:pStyle w:val="Tablea"/>
            </w:pPr>
            <w:r w:rsidRPr="003A7BFD">
              <w:t xml:space="preserve">(a) </w:t>
            </w:r>
            <w:r w:rsidR="00EA43D1" w:rsidRPr="003A7BFD">
              <w:t xml:space="preserve">prescribed </w:t>
            </w:r>
            <w:r w:rsidR="004B6B2D" w:rsidRPr="003A7BFD">
              <w:t>livestock</w:t>
            </w:r>
            <w:r w:rsidR="00EA43D1" w:rsidRPr="003A7BFD">
              <w:t>;</w:t>
            </w:r>
            <w:r w:rsidR="004B6B2D" w:rsidRPr="003A7BFD">
              <w:t xml:space="preserve"> or</w:t>
            </w:r>
          </w:p>
          <w:p w:rsidR="007E675D" w:rsidRPr="003A7BFD" w:rsidRDefault="00EA43D1" w:rsidP="00EC233B">
            <w:pPr>
              <w:pStyle w:val="Tablea"/>
            </w:pPr>
            <w:r w:rsidRPr="003A7BFD">
              <w:t>(b)</w:t>
            </w:r>
            <w:r w:rsidR="004B6B2D" w:rsidRPr="003A7BFD">
              <w:t xml:space="preserve"> </w:t>
            </w:r>
            <w:r w:rsidRPr="003A7BFD">
              <w:t xml:space="preserve">prescribed </w:t>
            </w:r>
            <w:r w:rsidR="007E675D" w:rsidRPr="003A7BFD">
              <w:t>live animals; or</w:t>
            </w:r>
          </w:p>
          <w:p w:rsidR="007E675D" w:rsidRPr="003A7BFD" w:rsidRDefault="00EA43D1" w:rsidP="00EC233B">
            <w:pPr>
              <w:pStyle w:val="Tablea"/>
            </w:pPr>
            <w:r w:rsidRPr="003A7BFD">
              <w:t>(c</w:t>
            </w:r>
            <w:r w:rsidR="007E675D" w:rsidRPr="003A7BFD">
              <w:t xml:space="preserve">) </w:t>
            </w:r>
            <w:r w:rsidR="005F5512" w:rsidRPr="003A7BFD">
              <w:t>prescribed animal reproductive</w:t>
            </w:r>
            <w:r w:rsidR="007E675D" w:rsidRPr="003A7BFD">
              <w:t xml:space="preserve"> material</w:t>
            </w:r>
          </w:p>
        </w:tc>
        <w:tc>
          <w:tcPr>
            <w:tcW w:w="2248" w:type="pct"/>
            <w:tcBorders>
              <w:top w:val="single" w:sz="12" w:space="0" w:color="auto"/>
            </w:tcBorders>
            <w:shd w:val="clear" w:color="auto" w:fill="auto"/>
          </w:tcPr>
          <w:p w:rsidR="007E675D" w:rsidRPr="003A7BFD" w:rsidRDefault="007E675D" w:rsidP="00EC233B">
            <w:pPr>
              <w:pStyle w:val="Tabletext"/>
            </w:pPr>
            <w:r w:rsidRPr="003A7BFD">
              <w:t>$130</w:t>
            </w:r>
          </w:p>
        </w:tc>
      </w:tr>
      <w:tr w:rsidR="007E675D" w:rsidRPr="003A7BFD" w:rsidTr="009547C0">
        <w:tc>
          <w:tcPr>
            <w:tcW w:w="504" w:type="pct"/>
            <w:shd w:val="clear" w:color="auto" w:fill="auto"/>
          </w:tcPr>
          <w:p w:rsidR="007E675D" w:rsidRPr="003A7BFD" w:rsidRDefault="007E675D" w:rsidP="00EC233B">
            <w:pPr>
              <w:pStyle w:val="Tabletext"/>
            </w:pPr>
            <w:r w:rsidRPr="003A7BFD">
              <w:t>2</w:t>
            </w:r>
          </w:p>
        </w:tc>
        <w:tc>
          <w:tcPr>
            <w:tcW w:w="2248" w:type="pct"/>
            <w:shd w:val="clear" w:color="auto" w:fill="auto"/>
          </w:tcPr>
          <w:p w:rsidR="007E675D" w:rsidRPr="003A7BFD" w:rsidRDefault="007E675D" w:rsidP="00DF30C8">
            <w:pPr>
              <w:pStyle w:val="Tabletext"/>
            </w:pPr>
            <w:r w:rsidRPr="003A7BFD">
              <w:t xml:space="preserve">Electronic issue of </w:t>
            </w:r>
            <w:r w:rsidR="003E0CF8" w:rsidRPr="003A7BFD">
              <w:t xml:space="preserve">an </w:t>
            </w:r>
            <w:r w:rsidRPr="003A7BFD">
              <w:t xml:space="preserve">export document for </w:t>
            </w:r>
            <w:r w:rsidR="00EA43D1" w:rsidRPr="003A7BFD">
              <w:t xml:space="preserve">prescribed </w:t>
            </w:r>
            <w:r w:rsidRPr="003A7BFD">
              <w:t xml:space="preserve">plants or </w:t>
            </w:r>
            <w:r w:rsidR="00EA43D1" w:rsidRPr="003A7BFD">
              <w:t xml:space="preserve">prescribed </w:t>
            </w:r>
            <w:r w:rsidRPr="003A7BFD">
              <w:t>plant products</w:t>
            </w:r>
          </w:p>
        </w:tc>
        <w:tc>
          <w:tcPr>
            <w:tcW w:w="2248" w:type="pct"/>
            <w:shd w:val="clear" w:color="auto" w:fill="auto"/>
          </w:tcPr>
          <w:p w:rsidR="007E675D" w:rsidRPr="003A7BFD" w:rsidRDefault="007E675D" w:rsidP="00EC233B">
            <w:pPr>
              <w:pStyle w:val="Tabletext"/>
            </w:pPr>
            <w:r w:rsidRPr="003A7BFD">
              <w:t>For each export document issued for the consignment—$38</w:t>
            </w:r>
          </w:p>
        </w:tc>
      </w:tr>
      <w:tr w:rsidR="007E675D" w:rsidRPr="003A7BFD" w:rsidTr="009547C0">
        <w:tc>
          <w:tcPr>
            <w:tcW w:w="504" w:type="pct"/>
            <w:shd w:val="clear" w:color="auto" w:fill="auto"/>
          </w:tcPr>
          <w:p w:rsidR="007E675D" w:rsidRPr="003A7BFD" w:rsidRDefault="007E675D" w:rsidP="00EC233B">
            <w:pPr>
              <w:pStyle w:val="Tabletext"/>
            </w:pPr>
            <w:r w:rsidRPr="003A7BFD">
              <w:t>3</w:t>
            </w:r>
          </w:p>
        </w:tc>
        <w:tc>
          <w:tcPr>
            <w:tcW w:w="2248" w:type="pct"/>
            <w:shd w:val="clear" w:color="auto" w:fill="auto"/>
          </w:tcPr>
          <w:p w:rsidR="007E675D" w:rsidRPr="003A7BFD" w:rsidRDefault="007E675D" w:rsidP="00DF30C8">
            <w:pPr>
              <w:pStyle w:val="Tabletext"/>
            </w:pPr>
            <w:r w:rsidRPr="003A7BFD">
              <w:t xml:space="preserve">Electronic issue of </w:t>
            </w:r>
            <w:r w:rsidR="003E0CF8" w:rsidRPr="003A7BFD">
              <w:t xml:space="preserve">an </w:t>
            </w:r>
            <w:r w:rsidRPr="003A7BFD">
              <w:t xml:space="preserve">export document for </w:t>
            </w:r>
            <w:r w:rsidR="00EA43D1" w:rsidRPr="003A7BFD">
              <w:t xml:space="preserve">prescribed </w:t>
            </w:r>
            <w:r w:rsidRPr="003A7BFD">
              <w:t xml:space="preserve">meat or </w:t>
            </w:r>
            <w:r w:rsidR="00EA43D1" w:rsidRPr="003A7BFD">
              <w:t xml:space="preserve">prescribed </w:t>
            </w:r>
            <w:r w:rsidRPr="003A7BFD">
              <w:t>meat products</w:t>
            </w:r>
          </w:p>
        </w:tc>
        <w:tc>
          <w:tcPr>
            <w:tcW w:w="2248" w:type="pct"/>
            <w:shd w:val="clear" w:color="auto" w:fill="auto"/>
          </w:tcPr>
          <w:p w:rsidR="007E675D" w:rsidRPr="003A7BFD" w:rsidRDefault="007E675D" w:rsidP="00EC233B">
            <w:pPr>
              <w:pStyle w:val="Tabletext"/>
            </w:pPr>
            <w:r w:rsidRPr="003A7BFD">
              <w:t>For each export document issued for the consignment—$46</w:t>
            </w:r>
          </w:p>
        </w:tc>
      </w:tr>
      <w:tr w:rsidR="007E675D" w:rsidRPr="003A7BFD" w:rsidTr="009547C0">
        <w:tc>
          <w:tcPr>
            <w:tcW w:w="504" w:type="pct"/>
            <w:shd w:val="clear" w:color="auto" w:fill="auto"/>
          </w:tcPr>
          <w:p w:rsidR="007E675D" w:rsidRPr="003A7BFD" w:rsidRDefault="007E675D" w:rsidP="00EC233B">
            <w:pPr>
              <w:pStyle w:val="Tabletext"/>
            </w:pPr>
            <w:r w:rsidRPr="003A7BFD">
              <w:t>4</w:t>
            </w:r>
          </w:p>
        </w:tc>
        <w:tc>
          <w:tcPr>
            <w:tcW w:w="2248" w:type="pct"/>
            <w:shd w:val="clear" w:color="auto" w:fill="auto"/>
          </w:tcPr>
          <w:p w:rsidR="007E675D" w:rsidRPr="003A7BFD" w:rsidRDefault="007E675D" w:rsidP="00DF30C8">
            <w:pPr>
              <w:pStyle w:val="Tabletext"/>
            </w:pPr>
            <w:r w:rsidRPr="003A7BFD">
              <w:t xml:space="preserve">Electronic issue of </w:t>
            </w:r>
            <w:r w:rsidR="003E0CF8" w:rsidRPr="003A7BFD">
              <w:t xml:space="preserve">an </w:t>
            </w:r>
            <w:r w:rsidRPr="003A7BFD">
              <w:t xml:space="preserve">export document for </w:t>
            </w:r>
            <w:r w:rsidR="00EA43D1" w:rsidRPr="003A7BFD">
              <w:t xml:space="preserve">prescribed </w:t>
            </w:r>
            <w:r w:rsidRPr="003A7BFD">
              <w:t xml:space="preserve">milk or </w:t>
            </w:r>
            <w:r w:rsidR="00EA43D1" w:rsidRPr="003A7BFD">
              <w:t xml:space="preserve">prescribed </w:t>
            </w:r>
            <w:r w:rsidRPr="003A7BFD">
              <w:t>milk products</w:t>
            </w:r>
          </w:p>
        </w:tc>
        <w:tc>
          <w:tcPr>
            <w:tcW w:w="2248" w:type="pct"/>
            <w:shd w:val="clear" w:color="auto" w:fill="auto"/>
          </w:tcPr>
          <w:p w:rsidR="007E675D" w:rsidRPr="003A7BFD" w:rsidRDefault="007E675D" w:rsidP="00EC233B">
            <w:pPr>
              <w:pStyle w:val="Tabletext"/>
            </w:pPr>
            <w:r w:rsidRPr="003A7BFD">
              <w:t>For each export document issued for the consignment—$15</w:t>
            </w:r>
          </w:p>
        </w:tc>
      </w:tr>
      <w:tr w:rsidR="007E675D" w:rsidRPr="003A7BFD" w:rsidTr="009547C0">
        <w:tc>
          <w:tcPr>
            <w:tcW w:w="504" w:type="pct"/>
            <w:shd w:val="clear" w:color="auto" w:fill="auto"/>
          </w:tcPr>
          <w:p w:rsidR="007E675D" w:rsidRPr="003A7BFD" w:rsidRDefault="007E675D" w:rsidP="00EC233B">
            <w:pPr>
              <w:pStyle w:val="Tabletext"/>
            </w:pPr>
            <w:r w:rsidRPr="003A7BFD">
              <w:t>5</w:t>
            </w:r>
          </w:p>
        </w:tc>
        <w:tc>
          <w:tcPr>
            <w:tcW w:w="2248" w:type="pct"/>
            <w:shd w:val="clear" w:color="auto" w:fill="auto"/>
          </w:tcPr>
          <w:p w:rsidR="007E675D" w:rsidRPr="003A7BFD" w:rsidRDefault="007E675D" w:rsidP="00DF30C8">
            <w:pPr>
              <w:pStyle w:val="Tabletext"/>
            </w:pPr>
            <w:r w:rsidRPr="003A7BFD">
              <w:t xml:space="preserve">Electronic issue of </w:t>
            </w:r>
            <w:r w:rsidR="003E0CF8" w:rsidRPr="003A7BFD">
              <w:t xml:space="preserve">an </w:t>
            </w:r>
            <w:r w:rsidRPr="003A7BFD">
              <w:t xml:space="preserve">export document for </w:t>
            </w:r>
            <w:r w:rsidR="00EA43D1" w:rsidRPr="003A7BFD">
              <w:t xml:space="preserve">prescribed </w:t>
            </w:r>
            <w:r w:rsidRPr="003A7BFD">
              <w:t xml:space="preserve">fish or </w:t>
            </w:r>
            <w:r w:rsidR="00EA43D1" w:rsidRPr="003A7BFD">
              <w:t xml:space="preserve">prescribed </w:t>
            </w:r>
            <w:r w:rsidRPr="003A7BFD">
              <w:t>fish products</w:t>
            </w:r>
          </w:p>
        </w:tc>
        <w:tc>
          <w:tcPr>
            <w:tcW w:w="2248" w:type="pct"/>
            <w:shd w:val="clear" w:color="auto" w:fill="auto"/>
          </w:tcPr>
          <w:p w:rsidR="007E675D" w:rsidRPr="003A7BFD" w:rsidRDefault="007E675D" w:rsidP="00EC233B">
            <w:pPr>
              <w:pStyle w:val="Tabletext"/>
            </w:pPr>
            <w:r w:rsidRPr="003A7BFD">
              <w:t>For each export document issued for the consignment—$27</w:t>
            </w:r>
          </w:p>
        </w:tc>
      </w:tr>
      <w:tr w:rsidR="007E675D" w:rsidRPr="003A7BFD" w:rsidTr="009547C0">
        <w:tc>
          <w:tcPr>
            <w:tcW w:w="504" w:type="pct"/>
            <w:tcBorders>
              <w:bottom w:val="single" w:sz="4" w:space="0" w:color="auto"/>
            </w:tcBorders>
            <w:shd w:val="clear" w:color="auto" w:fill="auto"/>
          </w:tcPr>
          <w:p w:rsidR="007E675D" w:rsidRPr="003A7BFD" w:rsidRDefault="007E675D" w:rsidP="00EC233B">
            <w:pPr>
              <w:pStyle w:val="Tabletext"/>
            </w:pPr>
            <w:r w:rsidRPr="003A7BFD">
              <w:t>6</w:t>
            </w:r>
          </w:p>
        </w:tc>
        <w:tc>
          <w:tcPr>
            <w:tcW w:w="2248" w:type="pct"/>
            <w:tcBorders>
              <w:bottom w:val="single" w:sz="4" w:space="0" w:color="auto"/>
            </w:tcBorders>
            <w:shd w:val="clear" w:color="auto" w:fill="auto"/>
          </w:tcPr>
          <w:p w:rsidR="007E675D" w:rsidRPr="003A7BFD" w:rsidRDefault="007E675D" w:rsidP="00DF30C8">
            <w:pPr>
              <w:pStyle w:val="Tabletext"/>
            </w:pPr>
            <w:r w:rsidRPr="003A7BFD">
              <w:t xml:space="preserve">Electronic issue of </w:t>
            </w:r>
            <w:r w:rsidR="003E0CF8" w:rsidRPr="003A7BFD">
              <w:t xml:space="preserve">an </w:t>
            </w:r>
            <w:r w:rsidRPr="003A7BFD">
              <w:t xml:space="preserve">export document for </w:t>
            </w:r>
            <w:r w:rsidR="00EA43D1" w:rsidRPr="003A7BFD">
              <w:t xml:space="preserve">prescribed </w:t>
            </w:r>
            <w:r w:rsidRPr="003A7BFD">
              <w:t xml:space="preserve">eggs or </w:t>
            </w:r>
            <w:r w:rsidR="00EA43D1" w:rsidRPr="003A7BFD">
              <w:t xml:space="preserve">prescribed </w:t>
            </w:r>
            <w:r w:rsidRPr="003A7BFD">
              <w:t>egg products</w:t>
            </w:r>
          </w:p>
        </w:tc>
        <w:tc>
          <w:tcPr>
            <w:tcW w:w="2248" w:type="pct"/>
            <w:tcBorders>
              <w:bottom w:val="single" w:sz="4" w:space="0" w:color="auto"/>
            </w:tcBorders>
            <w:shd w:val="clear" w:color="auto" w:fill="auto"/>
          </w:tcPr>
          <w:p w:rsidR="007E675D" w:rsidRPr="003A7BFD" w:rsidRDefault="007E675D" w:rsidP="00EC233B">
            <w:pPr>
              <w:pStyle w:val="Tabletext"/>
            </w:pPr>
            <w:r w:rsidRPr="003A7BFD">
              <w:t>For each export document issued for the consignment—$27</w:t>
            </w:r>
          </w:p>
        </w:tc>
      </w:tr>
      <w:tr w:rsidR="007E675D" w:rsidRPr="003A7BFD" w:rsidTr="009547C0">
        <w:tc>
          <w:tcPr>
            <w:tcW w:w="504" w:type="pct"/>
            <w:shd w:val="clear" w:color="auto" w:fill="auto"/>
          </w:tcPr>
          <w:p w:rsidR="007E675D" w:rsidRPr="003A7BFD" w:rsidRDefault="007E675D" w:rsidP="00EC233B">
            <w:pPr>
              <w:pStyle w:val="Tabletext"/>
            </w:pPr>
            <w:r w:rsidRPr="003A7BFD">
              <w:t>7</w:t>
            </w:r>
          </w:p>
        </w:tc>
        <w:tc>
          <w:tcPr>
            <w:tcW w:w="2248" w:type="pct"/>
            <w:shd w:val="clear" w:color="auto" w:fill="auto"/>
          </w:tcPr>
          <w:p w:rsidR="007E675D" w:rsidRPr="003A7BFD" w:rsidRDefault="003E0CF8" w:rsidP="005A2A5F">
            <w:pPr>
              <w:pStyle w:val="Tabletext"/>
            </w:pPr>
            <w:r w:rsidRPr="003A7BFD">
              <w:t>I</w:t>
            </w:r>
            <w:r w:rsidR="007E675D" w:rsidRPr="003A7BFD">
              <w:t xml:space="preserve">ssue of </w:t>
            </w:r>
            <w:r w:rsidRPr="003A7BFD">
              <w:t xml:space="preserve">a government certificate in relation to </w:t>
            </w:r>
            <w:r w:rsidR="00644DE1" w:rsidRPr="003A7BFD">
              <w:t>goods</w:t>
            </w:r>
            <w:r w:rsidR="00EA43D1" w:rsidRPr="003A7BFD">
              <w:t xml:space="preserve">, other than goods covered by </w:t>
            </w:r>
            <w:r w:rsidR="005A2A5F" w:rsidRPr="003A7BFD">
              <w:t>items 1</w:t>
            </w:r>
            <w:r w:rsidR="00EA43D1" w:rsidRPr="003A7BFD">
              <w:t xml:space="preserve"> to 6</w:t>
            </w:r>
          </w:p>
        </w:tc>
        <w:tc>
          <w:tcPr>
            <w:tcW w:w="2248" w:type="pct"/>
            <w:shd w:val="clear" w:color="auto" w:fill="auto"/>
          </w:tcPr>
          <w:p w:rsidR="007E675D" w:rsidRPr="003A7BFD" w:rsidRDefault="007E675D" w:rsidP="00EC233B">
            <w:pPr>
              <w:pStyle w:val="Tabletext"/>
            </w:pPr>
            <w:r w:rsidRPr="003A7BFD">
              <w:t>For each export document issued for the goods:</w:t>
            </w:r>
          </w:p>
          <w:p w:rsidR="007E675D" w:rsidRPr="003A7BFD" w:rsidRDefault="007E675D" w:rsidP="00EC233B">
            <w:pPr>
              <w:pStyle w:val="Tablea"/>
            </w:pPr>
            <w:r w:rsidRPr="003A7BFD">
              <w:t xml:space="preserve">(a) if the Department carries out regular </w:t>
            </w:r>
            <w:r w:rsidR="00644DE1" w:rsidRPr="003A7BFD">
              <w:t xml:space="preserve">assessments </w:t>
            </w:r>
            <w:r w:rsidRPr="003A7BFD">
              <w:t xml:space="preserve">in relation to the goods for the purpose of assisting the Secretary to decide whether to issue a government certificate </w:t>
            </w:r>
            <w:r w:rsidR="00644DE1" w:rsidRPr="003A7BFD">
              <w:t xml:space="preserve">in relation to the goods </w:t>
            </w:r>
            <w:r w:rsidRPr="003A7BFD">
              <w:t xml:space="preserve">under </w:t>
            </w:r>
            <w:r w:rsidR="001E1221" w:rsidRPr="003A7BFD">
              <w:t>Division 3</w:t>
            </w:r>
            <w:r w:rsidR="00644DE1" w:rsidRPr="003A7BFD">
              <w:t xml:space="preserve"> of </w:t>
            </w:r>
            <w:r w:rsidR="001E1221" w:rsidRPr="003A7BFD">
              <w:t>Part 3</w:t>
            </w:r>
            <w:r w:rsidR="00644DE1" w:rsidRPr="003A7BFD">
              <w:t xml:space="preserve"> of </w:t>
            </w:r>
            <w:r w:rsidR="00C864C2" w:rsidRPr="003A7BFD">
              <w:t>Chapter 2</w:t>
            </w:r>
            <w:r w:rsidR="00644DE1" w:rsidRPr="003A7BFD">
              <w:t xml:space="preserve"> of the Export Control Act</w:t>
            </w:r>
            <w:r w:rsidRPr="003A7BFD">
              <w:t>—$97; or</w:t>
            </w:r>
          </w:p>
          <w:p w:rsidR="007E675D" w:rsidRPr="003A7BFD" w:rsidRDefault="007E675D" w:rsidP="00EC233B">
            <w:pPr>
              <w:pStyle w:val="Tablea"/>
            </w:pPr>
            <w:r w:rsidRPr="003A7BFD">
              <w:t>(b) in any other case—$40</w:t>
            </w:r>
          </w:p>
        </w:tc>
      </w:tr>
      <w:tr w:rsidR="007E675D" w:rsidRPr="003A7BFD" w:rsidTr="009547C0">
        <w:tc>
          <w:tcPr>
            <w:tcW w:w="504" w:type="pct"/>
            <w:tcBorders>
              <w:bottom w:val="single" w:sz="12" w:space="0" w:color="auto"/>
            </w:tcBorders>
            <w:shd w:val="clear" w:color="auto" w:fill="auto"/>
          </w:tcPr>
          <w:p w:rsidR="007E675D" w:rsidRPr="003A7BFD" w:rsidRDefault="007E675D" w:rsidP="00EC233B">
            <w:pPr>
              <w:pStyle w:val="Tabletext"/>
            </w:pPr>
            <w:r w:rsidRPr="003A7BFD">
              <w:t>8</w:t>
            </w:r>
          </w:p>
        </w:tc>
        <w:tc>
          <w:tcPr>
            <w:tcW w:w="2248" w:type="pct"/>
            <w:tcBorders>
              <w:bottom w:val="single" w:sz="12" w:space="0" w:color="auto"/>
            </w:tcBorders>
            <w:shd w:val="clear" w:color="auto" w:fill="auto"/>
          </w:tcPr>
          <w:p w:rsidR="007E675D" w:rsidRPr="003A7BFD" w:rsidRDefault="007E675D" w:rsidP="003A7BFD">
            <w:pPr>
              <w:pStyle w:val="Tabletext"/>
            </w:pPr>
            <w:r w:rsidRPr="003A7BFD">
              <w:t xml:space="preserve">Electronic issue of a tariff rate quota certificate </w:t>
            </w:r>
            <w:r w:rsidR="00DF30C8" w:rsidRPr="003A7BFD">
              <w:t xml:space="preserve">in relation to </w:t>
            </w:r>
            <w:r w:rsidRPr="003A7BFD">
              <w:t>goods</w:t>
            </w:r>
            <w:r w:rsidR="00EA43D1" w:rsidRPr="003A7BFD">
              <w:t xml:space="preserve">, </w:t>
            </w:r>
            <w:r w:rsidRPr="003A7BFD">
              <w:t xml:space="preserve">other than </w:t>
            </w:r>
            <w:r w:rsidR="00EA43D1" w:rsidRPr="003A7BFD">
              <w:t xml:space="preserve">prescribed </w:t>
            </w:r>
            <w:r w:rsidRPr="003A7BFD">
              <w:t>meat</w:t>
            </w:r>
            <w:r w:rsidR="003A7BFD" w:rsidRPr="003A7BFD">
              <w:t>,</w:t>
            </w:r>
            <w:r w:rsidRPr="003A7BFD">
              <w:t xml:space="preserve"> </w:t>
            </w:r>
            <w:r w:rsidR="00EA43D1" w:rsidRPr="003A7BFD">
              <w:t xml:space="preserve">prescribed </w:t>
            </w:r>
            <w:r w:rsidRPr="003A7BFD">
              <w:t>meat products</w:t>
            </w:r>
            <w:r w:rsidR="003A7BFD" w:rsidRPr="003A7BFD">
              <w:t>,</w:t>
            </w:r>
            <w:r w:rsidRPr="003A7BFD">
              <w:t xml:space="preserve"> </w:t>
            </w:r>
            <w:r w:rsidR="00EA43D1" w:rsidRPr="003A7BFD">
              <w:t xml:space="preserve">prescribed </w:t>
            </w:r>
            <w:r w:rsidRPr="003A7BFD">
              <w:t xml:space="preserve">milk or </w:t>
            </w:r>
            <w:r w:rsidR="00EA43D1" w:rsidRPr="003A7BFD">
              <w:t>prescribed milk products</w:t>
            </w:r>
          </w:p>
        </w:tc>
        <w:tc>
          <w:tcPr>
            <w:tcW w:w="2248" w:type="pct"/>
            <w:tcBorders>
              <w:bottom w:val="single" w:sz="12" w:space="0" w:color="auto"/>
            </w:tcBorders>
            <w:shd w:val="clear" w:color="auto" w:fill="auto"/>
          </w:tcPr>
          <w:p w:rsidR="007E675D" w:rsidRPr="003A7BFD" w:rsidRDefault="007E675D" w:rsidP="00EC233B">
            <w:pPr>
              <w:pStyle w:val="Tabletext"/>
            </w:pPr>
            <w:r w:rsidRPr="003A7BFD">
              <w:t>For each tariff rate quota certificate issued for the goods—$40</w:t>
            </w:r>
          </w:p>
        </w:tc>
      </w:tr>
    </w:tbl>
    <w:p w:rsidR="007E675D" w:rsidRPr="003A7BFD" w:rsidRDefault="007E675D" w:rsidP="007E675D">
      <w:pPr>
        <w:pStyle w:val="notetext"/>
      </w:pPr>
      <w:r w:rsidRPr="003A7BFD">
        <w:t>Note:</w:t>
      </w:r>
      <w:r w:rsidRPr="003A7BFD">
        <w:tab/>
        <w:t xml:space="preserve">The electronic issue of </w:t>
      </w:r>
      <w:r w:rsidR="000774E2" w:rsidRPr="003A7BFD">
        <w:t>a tariff rate quota certificate</w:t>
      </w:r>
      <w:r w:rsidRPr="003A7BFD">
        <w:t xml:space="preserve"> for the export of </w:t>
      </w:r>
      <w:r w:rsidR="00EA43D1" w:rsidRPr="003A7BFD">
        <w:t xml:space="preserve">prescribed </w:t>
      </w:r>
      <w:r w:rsidRPr="003A7BFD">
        <w:t xml:space="preserve">meat or </w:t>
      </w:r>
      <w:r w:rsidR="00EA43D1" w:rsidRPr="003A7BFD">
        <w:t xml:space="preserve">prescribed </w:t>
      </w:r>
      <w:r w:rsidRPr="003A7BFD">
        <w:t xml:space="preserve">meat products or </w:t>
      </w:r>
      <w:r w:rsidR="00EA43D1" w:rsidRPr="003A7BFD">
        <w:t xml:space="preserve">prescribed </w:t>
      </w:r>
      <w:r w:rsidRPr="003A7BFD">
        <w:t xml:space="preserve">milk or </w:t>
      </w:r>
      <w:r w:rsidR="00EA43D1" w:rsidRPr="003A7BFD">
        <w:t xml:space="preserve">prescribed </w:t>
      </w:r>
      <w:r w:rsidRPr="003A7BFD">
        <w:t xml:space="preserve">milk products is covered by </w:t>
      </w:r>
      <w:r w:rsidR="00665BB3" w:rsidRPr="003A7BFD">
        <w:t>item 3</w:t>
      </w:r>
      <w:r w:rsidRPr="003A7BFD">
        <w:t xml:space="preserve"> or 4 (see the definition of </w:t>
      </w:r>
      <w:r w:rsidRPr="003A7BFD">
        <w:rPr>
          <w:b/>
          <w:i/>
        </w:rPr>
        <w:t>export document</w:t>
      </w:r>
      <w:r w:rsidRPr="003A7BFD">
        <w:t xml:space="preserve"> in section </w:t>
      </w:r>
      <w:r w:rsidR="003F35E5" w:rsidRPr="003A7BFD">
        <w:t>6</w:t>
      </w:r>
      <w:r w:rsidRPr="003A7BFD">
        <w:t>).</w:t>
      </w:r>
    </w:p>
    <w:p w:rsidR="00644DE1" w:rsidRPr="003A7BFD" w:rsidRDefault="003F35E5" w:rsidP="00644DE1">
      <w:pPr>
        <w:pStyle w:val="ActHead5"/>
      </w:pPr>
      <w:bookmarkStart w:id="18" w:name="_Toc63954361"/>
      <w:r w:rsidRPr="00FD52CF">
        <w:rPr>
          <w:rStyle w:val="CharSectno"/>
        </w:rPr>
        <w:t>15</w:t>
      </w:r>
      <w:r w:rsidR="00644DE1" w:rsidRPr="003A7BFD">
        <w:t xml:space="preserve">  Charges—</w:t>
      </w:r>
      <w:r w:rsidR="006609D8" w:rsidRPr="003A7BFD">
        <w:t xml:space="preserve">third party </w:t>
      </w:r>
      <w:r w:rsidR="00644DE1" w:rsidRPr="003A7BFD">
        <w:t>authorised officers</w:t>
      </w:r>
      <w:r w:rsidR="00C5040B" w:rsidRPr="003A7BFD">
        <w:t>: prescribed plants or prescribed plant products</w:t>
      </w:r>
      <w:bookmarkEnd w:id="18"/>
    </w:p>
    <w:p w:rsidR="00644DE1" w:rsidRPr="003A7BFD" w:rsidRDefault="00644DE1" w:rsidP="00644DE1">
      <w:pPr>
        <w:pStyle w:val="subsection"/>
      </w:pPr>
      <w:r w:rsidRPr="003A7BFD">
        <w:tab/>
      </w:r>
      <w:r w:rsidRPr="003A7BFD">
        <w:tab/>
        <w:t xml:space="preserve">For </w:t>
      </w:r>
      <w:r w:rsidR="00954B05" w:rsidRPr="003A7BFD">
        <w:t xml:space="preserve">the purposes of </w:t>
      </w:r>
      <w:r w:rsidR="00B66396" w:rsidRPr="003A7BFD">
        <w:t>sub</w:t>
      </w:r>
      <w:r w:rsidR="00716F21">
        <w:t>section 1</w:t>
      </w:r>
      <w:r w:rsidRPr="003A7BFD">
        <w:t>1(1) of the Act, the charge in relation to the matter referred to in column 1 of</w:t>
      </w:r>
      <w:r w:rsidR="00954B05" w:rsidRPr="003A7BFD">
        <w:t xml:space="preserve"> an item in the following table</w:t>
      </w:r>
      <w:r w:rsidRPr="003A7BFD">
        <w:t xml:space="preserve"> relating to the export of the </w:t>
      </w:r>
      <w:r w:rsidR="00954B05" w:rsidRPr="003A7BFD">
        <w:t xml:space="preserve">kind of </w:t>
      </w:r>
      <w:r w:rsidR="006609D8" w:rsidRPr="003A7BFD">
        <w:t>goods referred to in that item</w:t>
      </w:r>
      <w:r w:rsidRPr="003A7BFD">
        <w:t xml:space="preserve"> is the amount set out in, or calculated in accordance with, column 2 of the item.</w:t>
      </w:r>
    </w:p>
    <w:p w:rsidR="00644DE1" w:rsidRPr="003A7BFD" w:rsidRDefault="00644DE1" w:rsidP="00644DE1">
      <w:pPr>
        <w:pStyle w:val="Tabletext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837"/>
        <w:gridCol w:w="3738"/>
        <w:gridCol w:w="3738"/>
      </w:tblGrid>
      <w:tr w:rsidR="00644DE1" w:rsidRPr="003A7BFD" w:rsidTr="009547C0">
        <w:trPr>
          <w:tblHeader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:rsidR="00644DE1" w:rsidRPr="003A7BFD" w:rsidRDefault="00644DE1" w:rsidP="00C5040B">
            <w:pPr>
              <w:pStyle w:val="TableHeading"/>
            </w:pPr>
            <w:r w:rsidRPr="003A7BFD">
              <w:lastRenderedPageBreak/>
              <w:t>Charges—</w:t>
            </w:r>
            <w:r w:rsidR="006609D8" w:rsidRPr="003A7BFD">
              <w:t xml:space="preserve">third party </w:t>
            </w:r>
            <w:r w:rsidRPr="003A7BFD">
              <w:t>authorised officers</w:t>
            </w:r>
            <w:r w:rsidR="00C5040B" w:rsidRPr="003A7BFD">
              <w:t>: prescribed plants or prescribed plant products</w:t>
            </w:r>
          </w:p>
        </w:tc>
      </w:tr>
      <w:tr w:rsidR="00644DE1" w:rsidRPr="003A7BFD" w:rsidTr="009547C0">
        <w:trPr>
          <w:tblHeader/>
        </w:trPr>
        <w:tc>
          <w:tcPr>
            <w:tcW w:w="504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644DE1" w:rsidRPr="003A7BFD" w:rsidRDefault="00644DE1" w:rsidP="00EC233B">
            <w:pPr>
              <w:pStyle w:val="TableHeading"/>
            </w:pPr>
            <w:r w:rsidRPr="003A7BFD">
              <w:t>Item</w:t>
            </w:r>
          </w:p>
        </w:tc>
        <w:tc>
          <w:tcPr>
            <w:tcW w:w="2248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6609D8" w:rsidRPr="003A7BFD" w:rsidRDefault="00644DE1" w:rsidP="006609D8">
            <w:pPr>
              <w:pStyle w:val="TableHeading"/>
            </w:pPr>
            <w:r w:rsidRPr="003A7BFD">
              <w:t>Column 1</w:t>
            </w:r>
          </w:p>
          <w:p w:rsidR="00644DE1" w:rsidRPr="003A7BFD" w:rsidRDefault="006609D8" w:rsidP="006609D8">
            <w:pPr>
              <w:pStyle w:val="TableHeading"/>
            </w:pPr>
            <w:r w:rsidRPr="003A7BFD">
              <w:t>M</w:t>
            </w:r>
            <w:r w:rsidR="00644DE1" w:rsidRPr="003A7BFD">
              <w:t>atter</w:t>
            </w:r>
          </w:p>
        </w:tc>
        <w:tc>
          <w:tcPr>
            <w:tcW w:w="2248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6609D8" w:rsidRPr="003A7BFD" w:rsidRDefault="00644DE1" w:rsidP="006609D8">
            <w:pPr>
              <w:pStyle w:val="TableHeading"/>
            </w:pPr>
            <w:r w:rsidRPr="003A7BFD">
              <w:t>Column 2</w:t>
            </w:r>
          </w:p>
          <w:p w:rsidR="00644DE1" w:rsidRPr="003A7BFD" w:rsidRDefault="00644DE1" w:rsidP="006609D8">
            <w:pPr>
              <w:pStyle w:val="TableHeading"/>
            </w:pPr>
            <w:r w:rsidRPr="003A7BFD">
              <w:t>Amount</w:t>
            </w:r>
          </w:p>
        </w:tc>
      </w:tr>
      <w:tr w:rsidR="00644DE1" w:rsidRPr="003A7BFD" w:rsidTr="009547C0">
        <w:tc>
          <w:tcPr>
            <w:tcW w:w="50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644DE1" w:rsidRPr="003A7BFD" w:rsidRDefault="00644DE1" w:rsidP="00EC233B">
            <w:pPr>
              <w:pStyle w:val="Tabletext"/>
            </w:pPr>
            <w:r w:rsidRPr="003A7BFD">
              <w:t>1</w:t>
            </w:r>
          </w:p>
        </w:tc>
        <w:tc>
          <w:tcPr>
            <w:tcW w:w="2248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644DE1" w:rsidRPr="003A7BFD" w:rsidRDefault="006609D8" w:rsidP="006609D8">
            <w:pPr>
              <w:pStyle w:val="Tabletext"/>
            </w:pPr>
            <w:r w:rsidRPr="003A7BFD">
              <w:t xml:space="preserve">Third party authorised </w:t>
            </w:r>
            <w:r w:rsidR="000774E2" w:rsidRPr="003A7BFD">
              <w:t>officer who may exercise powers</w:t>
            </w:r>
            <w:r w:rsidRPr="003A7BFD">
              <w:t xml:space="preserve"> or perform</w:t>
            </w:r>
            <w:r w:rsidR="000774E2" w:rsidRPr="003A7BFD">
              <w:t xml:space="preserve"> functions</w:t>
            </w:r>
            <w:r w:rsidR="00644DE1" w:rsidRPr="003A7BFD">
              <w:t xml:space="preserve"> in relation to the export of </w:t>
            </w:r>
            <w:r w:rsidR="0029501B" w:rsidRPr="003A7BFD">
              <w:t xml:space="preserve">prescribed </w:t>
            </w:r>
            <w:r w:rsidR="00644DE1" w:rsidRPr="003A7BFD">
              <w:t xml:space="preserve">plants or </w:t>
            </w:r>
            <w:r w:rsidR="0029501B" w:rsidRPr="003A7BFD">
              <w:t xml:space="preserve">prescribed </w:t>
            </w:r>
            <w:r w:rsidR="00644DE1" w:rsidRPr="003A7BFD">
              <w:t>plant products</w:t>
            </w:r>
          </w:p>
        </w:tc>
        <w:tc>
          <w:tcPr>
            <w:tcW w:w="2248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644DE1" w:rsidRPr="003A7BFD" w:rsidRDefault="00644DE1" w:rsidP="006609D8">
            <w:pPr>
              <w:pStyle w:val="Tabletext"/>
            </w:pPr>
            <w:r w:rsidRPr="003A7BFD">
              <w:t xml:space="preserve">For each financial year, or part of a financial year, during which the </w:t>
            </w:r>
            <w:r w:rsidR="006609D8" w:rsidRPr="003A7BFD">
              <w:t xml:space="preserve">authorisation of the third party authorised officer </w:t>
            </w:r>
            <w:r w:rsidRPr="003A7BFD">
              <w:t>is in force—$750</w:t>
            </w:r>
          </w:p>
        </w:tc>
      </w:tr>
    </w:tbl>
    <w:p w:rsidR="00432413" w:rsidRPr="003A7BFD" w:rsidRDefault="003F35E5" w:rsidP="00432413">
      <w:pPr>
        <w:pStyle w:val="ActHead5"/>
      </w:pPr>
      <w:bookmarkStart w:id="19" w:name="_Toc63954362"/>
      <w:r w:rsidRPr="00FD52CF">
        <w:rPr>
          <w:rStyle w:val="CharSectno"/>
        </w:rPr>
        <w:t>16</w:t>
      </w:r>
      <w:r w:rsidR="00432413" w:rsidRPr="003A7BFD">
        <w:t xml:space="preserve">  Exemptions from charges</w:t>
      </w:r>
      <w:bookmarkEnd w:id="19"/>
    </w:p>
    <w:p w:rsidR="00432413" w:rsidRPr="003A7BFD" w:rsidRDefault="00432413" w:rsidP="00432413">
      <w:pPr>
        <w:pStyle w:val="subsection"/>
      </w:pPr>
      <w:r w:rsidRPr="003A7BFD">
        <w:tab/>
      </w:r>
      <w:r w:rsidRPr="003A7BFD">
        <w:tab/>
        <w:t xml:space="preserve">For the purposes of </w:t>
      </w:r>
      <w:r w:rsidR="00716F21">
        <w:t>section 1</w:t>
      </w:r>
      <w:r w:rsidRPr="003A7BFD">
        <w:t xml:space="preserve">4 of the Act, a charge prescribed </w:t>
      </w:r>
      <w:r w:rsidR="003A7BFD" w:rsidRPr="003A7BFD">
        <w:t xml:space="preserve">by a provision in this </w:t>
      </w:r>
      <w:r w:rsidR="00716F21">
        <w:t>Part i</w:t>
      </w:r>
      <w:r w:rsidRPr="003A7BFD">
        <w:t xml:space="preserve">n relation to a matter relating to the export of a kind of goods </w:t>
      </w:r>
      <w:r w:rsidR="00076C36" w:rsidRPr="003A7BFD">
        <w:t>i</w:t>
      </w:r>
      <w:r w:rsidRPr="003A7BFD">
        <w:t>s not payable if the matter relates to any of the following:</w:t>
      </w:r>
    </w:p>
    <w:p w:rsidR="00432413" w:rsidRPr="003A7BFD" w:rsidRDefault="00432413" w:rsidP="00432413">
      <w:pPr>
        <w:pStyle w:val="paragraph"/>
      </w:pPr>
      <w:r w:rsidRPr="003A7BFD">
        <w:tab/>
        <w:t>(a)</w:t>
      </w:r>
      <w:r w:rsidRPr="003A7BFD">
        <w:tab/>
        <w:t xml:space="preserve">the export of </w:t>
      </w:r>
      <w:r w:rsidR="00EC1E1D" w:rsidRPr="003A7BFD">
        <w:t xml:space="preserve">an assistance animal within the meaning of the </w:t>
      </w:r>
      <w:r w:rsidR="00EC1E1D" w:rsidRPr="003A7BFD">
        <w:rPr>
          <w:i/>
        </w:rPr>
        <w:t>Disability Discrimination Act 1992</w:t>
      </w:r>
      <w:r w:rsidRPr="003A7BFD">
        <w:t>;</w:t>
      </w:r>
    </w:p>
    <w:p w:rsidR="00432413" w:rsidRPr="003A7BFD" w:rsidRDefault="00432413" w:rsidP="00432413">
      <w:pPr>
        <w:pStyle w:val="paragraph"/>
      </w:pPr>
      <w:r w:rsidRPr="003A7BFD">
        <w:tab/>
        <w:t>(b)</w:t>
      </w:r>
      <w:r w:rsidRPr="003A7BFD">
        <w:tab/>
        <w:t>goods that are to be exported from Australian territory by an organisation approved by the Secretary that provides aid or assistance in a foreign country;</w:t>
      </w:r>
    </w:p>
    <w:p w:rsidR="00432413" w:rsidRPr="003A7BFD" w:rsidRDefault="00432413" w:rsidP="00432413">
      <w:pPr>
        <w:pStyle w:val="paragraph"/>
      </w:pPr>
      <w:r w:rsidRPr="003A7BFD">
        <w:tab/>
        <w:t>(c)</w:t>
      </w:r>
      <w:r w:rsidRPr="003A7BFD">
        <w:tab/>
        <w:t>a registered establishment that is a marine laboratory:</w:t>
      </w:r>
    </w:p>
    <w:p w:rsidR="00432413" w:rsidRPr="003A7BFD" w:rsidRDefault="00432413" w:rsidP="00432413">
      <w:pPr>
        <w:pStyle w:val="paragraphsub"/>
      </w:pPr>
      <w:r w:rsidRPr="003A7BFD">
        <w:tab/>
        <w:t>(i)</w:t>
      </w:r>
      <w:r w:rsidRPr="003A7BFD">
        <w:tab/>
        <w:t>that is operated or funded by the Commonwealth or a State or Territory; and</w:t>
      </w:r>
    </w:p>
    <w:p w:rsidR="00432413" w:rsidRPr="003A7BFD" w:rsidRDefault="00432413" w:rsidP="00432413">
      <w:pPr>
        <w:pStyle w:val="paragraphsub"/>
      </w:pPr>
      <w:r w:rsidRPr="003A7BFD">
        <w:tab/>
        <w:t>(ii)</w:t>
      </w:r>
      <w:r w:rsidRPr="003A7BFD">
        <w:tab/>
        <w:t>the primary function of which is to research and develop export markets without engaging in commercial trade;</w:t>
      </w:r>
    </w:p>
    <w:p w:rsidR="00432413" w:rsidRPr="003A7BFD" w:rsidRDefault="00432413" w:rsidP="00432413">
      <w:pPr>
        <w:pStyle w:val="paragraph"/>
      </w:pPr>
      <w:r w:rsidRPr="003A7BFD">
        <w:tab/>
        <w:t>(d)</w:t>
      </w:r>
      <w:r w:rsidRPr="003A7BFD">
        <w:tab/>
        <w:t>goods that are stores for the use of passengers and crew on an aircraft or a vessel on a flight or voyage from Australian territory;</w:t>
      </w:r>
    </w:p>
    <w:p w:rsidR="00432413" w:rsidRPr="003A7BFD" w:rsidRDefault="00432413" w:rsidP="00432413">
      <w:pPr>
        <w:pStyle w:val="paragraph"/>
      </w:pPr>
      <w:r w:rsidRPr="003A7BFD">
        <w:tab/>
        <w:t>(e)</w:t>
      </w:r>
      <w:r w:rsidRPr="003A7BFD">
        <w:tab/>
        <w:t xml:space="preserve">goods that are for the service of </w:t>
      </w:r>
      <w:r w:rsidR="009547C0" w:rsidRPr="003A7BFD">
        <w:t>an aircraft or a vessel</w:t>
      </w:r>
      <w:r w:rsidRPr="003A7BFD">
        <w:t xml:space="preserve"> on a flight </w:t>
      </w:r>
      <w:r w:rsidR="009547C0" w:rsidRPr="003A7BFD">
        <w:t xml:space="preserve">or voyage </w:t>
      </w:r>
      <w:r w:rsidRPr="003A7BFD">
        <w:t>from Australia</w:t>
      </w:r>
      <w:r w:rsidR="009547C0" w:rsidRPr="003A7BFD">
        <w:t>n territory</w:t>
      </w:r>
      <w:r w:rsidRPr="003A7BFD">
        <w:t>;</w:t>
      </w:r>
    </w:p>
    <w:p w:rsidR="00432413" w:rsidRPr="003A7BFD" w:rsidRDefault="00432413" w:rsidP="00432413">
      <w:pPr>
        <w:pStyle w:val="paragraph"/>
      </w:pPr>
      <w:r w:rsidRPr="003A7BFD">
        <w:tab/>
        <w:t>(f)</w:t>
      </w:r>
      <w:r w:rsidRPr="003A7BFD">
        <w:tab/>
        <w:t>goods that have been imported into Australian territory and held in bond at all times before being exported;</w:t>
      </w:r>
    </w:p>
    <w:p w:rsidR="00432413" w:rsidRPr="003A7BFD" w:rsidRDefault="00432413" w:rsidP="00432413">
      <w:pPr>
        <w:pStyle w:val="paragraph"/>
      </w:pPr>
      <w:r w:rsidRPr="003A7BFD">
        <w:tab/>
        <w:t>(g)</w:t>
      </w:r>
      <w:r w:rsidRPr="003A7BFD">
        <w:tab/>
        <w:t>goods that are imported into Australian territory and then exported in the same covering in which, and with the same trade description with which, they were imported;</w:t>
      </w:r>
    </w:p>
    <w:p w:rsidR="00432413" w:rsidRPr="003A7BFD" w:rsidRDefault="00432413" w:rsidP="00432413">
      <w:pPr>
        <w:pStyle w:val="paragraph"/>
      </w:pPr>
      <w:r w:rsidRPr="003A7BFD">
        <w:tab/>
        <w:t>(h)</w:t>
      </w:r>
      <w:r w:rsidRPr="003A7BFD">
        <w:tab/>
        <w:t>goods that are consigned to an external Territory for consumption within the Territory;</w:t>
      </w:r>
    </w:p>
    <w:p w:rsidR="00432413" w:rsidRPr="003A7BFD" w:rsidRDefault="00432413" w:rsidP="00432413">
      <w:pPr>
        <w:pStyle w:val="paragraph"/>
      </w:pPr>
      <w:r w:rsidRPr="003A7BFD">
        <w:tab/>
        <w:t>(i)</w:t>
      </w:r>
      <w:r w:rsidRPr="003A7BFD">
        <w:tab/>
        <w:t xml:space="preserve">goods that are consigned to </w:t>
      </w:r>
      <w:r w:rsidR="00321B2C" w:rsidRPr="003A7BFD">
        <w:t xml:space="preserve">a </w:t>
      </w:r>
      <w:r w:rsidRPr="003A7BFD">
        <w:t>resources industry structure</w:t>
      </w:r>
      <w:r w:rsidR="00321B2C" w:rsidRPr="003A7BFD">
        <w:t xml:space="preserve"> </w:t>
      </w:r>
      <w:r w:rsidRPr="003A7BFD">
        <w:t>that is installed in any of the following areas, for consumption on the structure:</w:t>
      </w:r>
    </w:p>
    <w:p w:rsidR="00432413" w:rsidRPr="003A7BFD" w:rsidRDefault="00432413" w:rsidP="00432413">
      <w:pPr>
        <w:pStyle w:val="paragraphsub"/>
      </w:pPr>
      <w:r w:rsidRPr="003A7BFD">
        <w:tab/>
        <w:t>(i)</w:t>
      </w:r>
      <w:r w:rsidRPr="003A7BFD">
        <w:tab/>
        <w:t xml:space="preserve">the Greater Sunrise special regime area within the meaning of the </w:t>
      </w:r>
      <w:r w:rsidRPr="003A7BFD">
        <w:rPr>
          <w:i/>
        </w:rPr>
        <w:t>Seas and Submerged Lands Act 1973</w:t>
      </w:r>
      <w:r w:rsidRPr="003A7BFD">
        <w:t>;</w:t>
      </w:r>
    </w:p>
    <w:p w:rsidR="00432413" w:rsidRPr="003A7BFD" w:rsidRDefault="00432413" w:rsidP="00432413">
      <w:pPr>
        <w:pStyle w:val="paragraphsub"/>
      </w:pPr>
      <w:r w:rsidRPr="003A7BFD">
        <w:tab/>
        <w:t>(ii)</w:t>
      </w:r>
      <w:r w:rsidRPr="003A7BFD">
        <w:tab/>
        <w:t xml:space="preserve">the Greater Sunrise pipeline international offshore area within the meaning of the </w:t>
      </w:r>
      <w:r w:rsidRPr="003A7BFD">
        <w:rPr>
          <w:i/>
        </w:rPr>
        <w:t>Offshore Petroleum and Greenhouse Gas Storage Act 2006</w:t>
      </w:r>
      <w:r w:rsidRPr="003A7BFD">
        <w:t>;</w:t>
      </w:r>
    </w:p>
    <w:p w:rsidR="00432413" w:rsidRPr="003A7BFD" w:rsidRDefault="00432413" w:rsidP="00432413">
      <w:pPr>
        <w:pStyle w:val="paragraphsub"/>
      </w:pPr>
      <w:r w:rsidRPr="003A7BFD">
        <w:tab/>
        <w:t>(iii)</w:t>
      </w:r>
      <w:r w:rsidRPr="003A7BFD">
        <w:tab/>
        <w:t>the area in or above the Bayu</w:t>
      </w:r>
      <w:r w:rsidR="00716F21">
        <w:noBreakHyphen/>
      </w:r>
      <w:r w:rsidRPr="003A7BFD">
        <w:t>Undan Gas Field within the meaning of the Timor Sea Maritime Boundaries Treaty;</w:t>
      </w:r>
    </w:p>
    <w:p w:rsidR="00432413" w:rsidRPr="003A7BFD" w:rsidRDefault="00432413" w:rsidP="00432413">
      <w:pPr>
        <w:pStyle w:val="paragraphsub"/>
      </w:pPr>
      <w:r w:rsidRPr="003A7BFD">
        <w:tab/>
        <w:t>(iv)</w:t>
      </w:r>
      <w:r w:rsidRPr="003A7BFD">
        <w:tab/>
        <w:t>the Bayu</w:t>
      </w:r>
      <w:r w:rsidR="00716F21">
        <w:noBreakHyphen/>
      </w:r>
      <w:r w:rsidRPr="003A7BFD">
        <w:t xml:space="preserve">Undan pipeline international offshore area within the meaning of the </w:t>
      </w:r>
      <w:r w:rsidRPr="003A7BFD">
        <w:rPr>
          <w:i/>
        </w:rPr>
        <w:t>Offshore Petroleum and Greenhouse Gas Storage Act 2006</w:t>
      </w:r>
      <w:r w:rsidRPr="003A7BFD">
        <w:t>;</w:t>
      </w:r>
    </w:p>
    <w:p w:rsidR="00432413" w:rsidRPr="003A7BFD" w:rsidRDefault="00432413" w:rsidP="00432413">
      <w:pPr>
        <w:pStyle w:val="paragraphsub"/>
      </w:pPr>
      <w:r w:rsidRPr="003A7BFD">
        <w:tab/>
        <w:t>(v)</w:t>
      </w:r>
      <w:r w:rsidRPr="003A7BFD">
        <w:tab/>
        <w:t>the area in or above the Kitan Oil Field within the meaning of the Timor Sea Maritime Boundaries Treaty;</w:t>
      </w:r>
    </w:p>
    <w:p w:rsidR="00432413" w:rsidRPr="003A7BFD" w:rsidRDefault="00432413" w:rsidP="00432413">
      <w:pPr>
        <w:pStyle w:val="paragraph"/>
      </w:pPr>
      <w:r w:rsidRPr="003A7BFD">
        <w:lastRenderedPageBreak/>
        <w:tab/>
        <w:t>(j)</w:t>
      </w:r>
      <w:r w:rsidRPr="003A7BFD">
        <w:tab/>
        <w:t xml:space="preserve">goods (other than </w:t>
      </w:r>
      <w:r w:rsidR="00C64145" w:rsidRPr="003A7BFD">
        <w:t xml:space="preserve">prescribed </w:t>
      </w:r>
      <w:r w:rsidR="004B6B2D" w:rsidRPr="003A7BFD">
        <w:t xml:space="preserve">livestock, </w:t>
      </w:r>
      <w:r w:rsidR="00C64145" w:rsidRPr="003A7BFD">
        <w:t xml:space="preserve">prescribed </w:t>
      </w:r>
      <w:r w:rsidRPr="003A7BFD">
        <w:t>live animal</w:t>
      </w:r>
      <w:r w:rsidR="004B6B2D" w:rsidRPr="003A7BFD">
        <w:t>s</w:t>
      </w:r>
      <w:r w:rsidRPr="003A7BFD">
        <w:t xml:space="preserve"> or </w:t>
      </w:r>
      <w:r w:rsidR="005F5512" w:rsidRPr="003A7BFD">
        <w:t>prescribed animal reproductive</w:t>
      </w:r>
      <w:r w:rsidRPr="003A7BFD">
        <w:t xml:space="preserve"> material) that are to be exported in a consignment of no more than:</w:t>
      </w:r>
    </w:p>
    <w:p w:rsidR="00432413" w:rsidRPr="003A7BFD" w:rsidRDefault="00432413" w:rsidP="00432413">
      <w:pPr>
        <w:pStyle w:val="paragraphsub"/>
      </w:pPr>
      <w:r w:rsidRPr="003A7BFD">
        <w:tab/>
        <w:t>(i)</w:t>
      </w:r>
      <w:r w:rsidRPr="003A7BFD">
        <w:tab/>
        <w:t>for liquid goods—10 litres; or</w:t>
      </w:r>
    </w:p>
    <w:p w:rsidR="00432413" w:rsidRPr="003A7BFD" w:rsidRDefault="00432413" w:rsidP="00432413">
      <w:pPr>
        <w:pStyle w:val="paragraphsub"/>
      </w:pPr>
      <w:r w:rsidRPr="003A7BFD">
        <w:tab/>
        <w:t>(ii)</w:t>
      </w:r>
      <w:r w:rsidRPr="003A7BFD">
        <w:tab/>
        <w:t>for goods of any other kind—10 kilograms;</w:t>
      </w:r>
    </w:p>
    <w:p w:rsidR="00432413" w:rsidRPr="003A7BFD" w:rsidRDefault="00432413" w:rsidP="00432413">
      <w:pPr>
        <w:pStyle w:val="paragraph"/>
      </w:pPr>
      <w:r w:rsidRPr="003A7BFD">
        <w:tab/>
        <w:t>(k)</w:t>
      </w:r>
      <w:r w:rsidRPr="003A7BFD">
        <w:tab/>
        <w:t>goods that are to be exported to New Zealand, other than:</w:t>
      </w:r>
    </w:p>
    <w:p w:rsidR="00545E24" w:rsidRPr="003A7BFD" w:rsidRDefault="00432413" w:rsidP="00432413">
      <w:pPr>
        <w:pStyle w:val="paragraphsub"/>
      </w:pPr>
      <w:r w:rsidRPr="003A7BFD">
        <w:tab/>
        <w:t>(i)</w:t>
      </w:r>
      <w:r w:rsidRPr="003A7BFD">
        <w:tab/>
      </w:r>
      <w:r w:rsidR="0029501B" w:rsidRPr="003A7BFD">
        <w:t xml:space="preserve">prescribed </w:t>
      </w:r>
      <w:r w:rsidR="004B6B2D" w:rsidRPr="003A7BFD">
        <w:t>livestock</w:t>
      </w:r>
      <w:r w:rsidR="00545E24" w:rsidRPr="003A7BFD">
        <w:t>;</w:t>
      </w:r>
      <w:r w:rsidR="004B6B2D" w:rsidRPr="003A7BFD">
        <w:t xml:space="preserve"> or</w:t>
      </w:r>
    </w:p>
    <w:p w:rsidR="00432413" w:rsidRPr="003A7BFD" w:rsidRDefault="00545E24" w:rsidP="00432413">
      <w:pPr>
        <w:pStyle w:val="paragraphsub"/>
      </w:pPr>
      <w:r w:rsidRPr="003A7BFD">
        <w:tab/>
        <w:t>(ii)</w:t>
      </w:r>
      <w:r w:rsidRPr="003A7BFD">
        <w:tab/>
      </w:r>
      <w:r w:rsidR="0029501B" w:rsidRPr="003A7BFD">
        <w:t xml:space="preserve">prescribed </w:t>
      </w:r>
      <w:r w:rsidR="00432413" w:rsidRPr="003A7BFD">
        <w:t>live animals; or</w:t>
      </w:r>
    </w:p>
    <w:p w:rsidR="00432413" w:rsidRPr="003A7BFD" w:rsidRDefault="00432413" w:rsidP="00432413">
      <w:pPr>
        <w:pStyle w:val="paragraphsub"/>
      </w:pPr>
      <w:r w:rsidRPr="003A7BFD">
        <w:tab/>
        <w:t>(ii</w:t>
      </w:r>
      <w:r w:rsidR="00545E24" w:rsidRPr="003A7BFD">
        <w:t>i</w:t>
      </w:r>
      <w:r w:rsidRPr="003A7BFD">
        <w:t>)</w:t>
      </w:r>
      <w:r w:rsidRPr="003A7BFD">
        <w:tab/>
      </w:r>
      <w:r w:rsidR="005F5512" w:rsidRPr="003A7BFD">
        <w:t>prescribed animal reproductive</w:t>
      </w:r>
      <w:r w:rsidRPr="003A7BFD">
        <w:t xml:space="preserve"> material; or</w:t>
      </w:r>
    </w:p>
    <w:p w:rsidR="00432413" w:rsidRPr="003A7BFD" w:rsidRDefault="00545E24" w:rsidP="00432413">
      <w:pPr>
        <w:pStyle w:val="paragraphsub"/>
      </w:pPr>
      <w:r w:rsidRPr="003A7BFD">
        <w:tab/>
        <w:t>(iv</w:t>
      </w:r>
      <w:r w:rsidR="00432413" w:rsidRPr="003A7BFD">
        <w:t>)</w:t>
      </w:r>
      <w:r w:rsidR="00432413" w:rsidRPr="003A7BFD">
        <w:tab/>
        <w:t>grain; or</w:t>
      </w:r>
    </w:p>
    <w:p w:rsidR="00432413" w:rsidRPr="003A7BFD" w:rsidRDefault="00545E24" w:rsidP="00432413">
      <w:pPr>
        <w:pStyle w:val="paragraphsub"/>
      </w:pPr>
      <w:r w:rsidRPr="003A7BFD">
        <w:tab/>
        <w:t>(</w:t>
      </w:r>
      <w:r w:rsidR="00601EC6" w:rsidRPr="003A7BFD">
        <w:t>v)</w:t>
      </w:r>
      <w:r w:rsidR="00601EC6" w:rsidRPr="003A7BFD">
        <w:tab/>
        <w:t>plants or plant products</w:t>
      </w:r>
      <w:r w:rsidR="00432413" w:rsidRPr="003A7BFD">
        <w:t xml:space="preserve"> for which a certificate is required by or under a law of New Zealand.</w:t>
      </w:r>
    </w:p>
    <w:p w:rsidR="009547C0" w:rsidRPr="003A7BFD" w:rsidRDefault="00321B2C" w:rsidP="00321B2C">
      <w:pPr>
        <w:pStyle w:val="notetext"/>
      </w:pPr>
      <w:r w:rsidRPr="003A7BFD">
        <w:t>Note:</w:t>
      </w:r>
      <w:r w:rsidR="00432413" w:rsidRPr="003A7BFD">
        <w:tab/>
      </w:r>
      <w:r w:rsidR="00DF26DA" w:rsidRPr="003A7BFD">
        <w:t>For the purposes of paragraph (i), a</w:t>
      </w:r>
      <w:r w:rsidRPr="003A7BFD">
        <w:t xml:space="preserve"> </w:t>
      </w:r>
      <w:r w:rsidR="00432413" w:rsidRPr="003A7BFD">
        <w:t xml:space="preserve">resources industry structure that is not installed is taken to be a </w:t>
      </w:r>
      <w:r w:rsidR="00DB6105" w:rsidRPr="003A7BFD">
        <w:t>vessel</w:t>
      </w:r>
      <w:r w:rsidRPr="003A7BFD">
        <w:t xml:space="preserve"> (see the </w:t>
      </w:r>
      <w:r w:rsidRPr="003A7BFD">
        <w:rPr>
          <w:i/>
        </w:rPr>
        <w:t>Sea Installations Act 1987</w:t>
      </w:r>
      <w:r w:rsidRPr="003A7BFD">
        <w:t>).</w:t>
      </w:r>
    </w:p>
    <w:p w:rsidR="0021171B" w:rsidRPr="003A7BFD" w:rsidRDefault="0021171B" w:rsidP="0021171B">
      <w:pPr>
        <w:pStyle w:val="ActHead2"/>
        <w:pageBreakBefore/>
      </w:pPr>
      <w:bookmarkStart w:id="20" w:name="_Toc63954363"/>
      <w:r w:rsidRPr="00FD52CF">
        <w:rPr>
          <w:rStyle w:val="CharPartNo"/>
        </w:rPr>
        <w:lastRenderedPageBreak/>
        <w:t>Part 4</w:t>
      </w:r>
      <w:r w:rsidRPr="003A7BFD">
        <w:t>—</w:t>
      </w:r>
      <w:r w:rsidRPr="00FD52CF">
        <w:rPr>
          <w:rStyle w:val="CharPartText"/>
        </w:rPr>
        <w:t>Transitional provisions</w:t>
      </w:r>
      <w:bookmarkEnd w:id="20"/>
    </w:p>
    <w:p w:rsidR="0021171B" w:rsidRPr="00FD52CF" w:rsidRDefault="0021171B" w:rsidP="0021171B">
      <w:pPr>
        <w:pStyle w:val="Header"/>
      </w:pPr>
      <w:r w:rsidRPr="00FD52CF">
        <w:rPr>
          <w:rStyle w:val="CharDivNo"/>
        </w:rPr>
        <w:t xml:space="preserve"> </w:t>
      </w:r>
      <w:r w:rsidRPr="00FD52CF">
        <w:rPr>
          <w:rStyle w:val="CharDivText"/>
        </w:rPr>
        <w:t xml:space="preserve"> </w:t>
      </w:r>
    </w:p>
    <w:p w:rsidR="0021171B" w:rsidRPr="003A7BFD" w:rsidRDefault="007562E9" w:rsidP="0021171B">
      <w:pPr>
        <w:pStyle w:val="ActHead5"/>
      </w:pPr>
      <w:bookmarkStart w:id="21" w:name="_Toc63954364"/>
      <w:r w:rsidRPr="00FD52CF">
        <w:rPr>
          <w:rStyle w:val="CharSectno"/>
        </w:rPr>
        <w:t>17</w:t>
      </w:r>
      <w:r w:rsidR="0021171B" w:rsidRPr="003A7BFD">
        <w:t xml:space="preserve">  </w:t>
      </w:r>
      <w:r w:rsidRPr="003A7BFD">
        <w:t>Continuing approved arrangements for organic goods certification operations</w:t>
      </w:r>
      <w:bookmarkEnd w:id="21"/>
    </w:p>
    <w:p w:rsidR="00D14F1E" w:rsidRPr="003A7BFD" w:rsidRDefault="001A6812" w:rsidP="001A6812">
      <w:pPr>
        <w:pStyle w:val="subsection"/>
      </w:pPr>
      <w:r w:rsidRPr="003A7BFD">
        <w:tab/>
        <w:t>(1)</w:t>
      </w:r>
      <w:r w:rsidRPr="003A7BFD">
        <w:tab/>
        <w:t xml:space="preserve">This section applies in relation to an approved arrangement for organic goods certification operations </w:t>
      </w:r>
      <w:r w:rsidR="00D14F1E" w:rsidRPr="003A7BFD">
        <w:t>if:</w:t>
      </w:r>
    </w:p>
    <w:p w:rsidR="001A6812" w:rsidRPr="003A7BFD" w:rsidRDefault="00D14F1E" w:rsidP="00D14F1E">
      <w:pPr>
        <w:pStyle w:val="paragraph"/>
      </w:pPr>
      <w:r w:rsidRPr="003A7BFD">
        <w:tab/>
        <w:t>(a)</w:t>
      </w:r>
      <w:r w:rsidRPr="003A7BFD">
        <w:tab/>
      </w:r>
      <w:r w:rsidR="001A6812" w:rsidRPr="003A7BFD">
        <w:t xml:space="preserve">the approved arrangement is a continuing approved arrangement within the meaning of </w:t>
      </w:r>
      <w:r w:rsidR="00716F21">
        <w:t>section 1</w:t>
      </w:r>
      <w:r w:rsidR="001A6812" w:rsidRPr="003A7BFD">
        <w:t>2</w:t>
      </w:r>
      <w:r w:rsidR="00716F21">
        <w:noBreakHyphen/>
      </w:r>
      <w:r w:rsidR="001A6812" w:rsidRPr="003A7BFD">
        <w:t xml:space="preserve">2 of the </w:t>
      </w:r>
      <w:r w:rsidR="001A6812" w:rsidRPr="003A7BFD">
        <w:rPr>
          <w:i/>
        </w:rPr>
        <w:t xml:space="preserve">Export Control (Organic Goods) </w:t>
      </w:r>
      <w:r w:rsidR="00665BB3" w:rsidRPr="003A7BFD">
        <w:rPr>
          <w:i/>
        </w:rPr>
        <w:t>Rules 2</w:t>
      </w:r>
      <w:r w:rsidR="001A6812" w:rsidRPr="003A7BFD">
        <w:rPr>
          <w:i/>
        </w:rPr>
        <w:t>021</w:t>
      </w:r>
      <w:r w:rsidRPr="003A7BFD">
        <w:t>; and</w:t>
      </w:r>
    </w:p>
    <w:p w:rsidR="00D14F1E" w:rsidRPr="003A7BFD" w:rsidRDefault="00D14F1E" w:rsidP="00D14F1E">
      <w:pPr>
        <w:pStyle w:val="paragraph"/>
      </w:pPr>
      <w:r w:rsidRPr="003A7BFD">
        <w:tab/>
        <w:t>(b)</w:t>
      </w:r>
      <w:r w:rsidRPr="003A7BFD">
        <w:tab/>
        <w:t xml:space="preserve">the charge in relation to the QM certificate to which the continuing approved arrangement relates for the financial year ending on </w:t>
      </w:r>
      <w:r w:rsidR="00665BB3" w:rsidRPr="003A7BFD">
        <w:t>30 June</w:t>
      </w:r>
      <w:r w:rsidRPr="003A7BFD">
        <w:t xml:space="preserve"> 2021, or </w:t>
      </w:r>
      <w:r w:rsidR="00545E24" w:rsidRPr="003A7BFD">
        <w:t xml:space="preserve">a </w:t>
      </w:r>
      <w:r w:rsidRPr="003A7BFD">
        <w:t xml:space="preserve">part of that financial year, prescribed by </w:t>
      </w:r>
      <w:r w:rsidR="00665BB3" w:rsidRPr="003A7BFD">
        <w:t>item 3</w:t>
      </w:r>
      <w:r w:rsidRPr="003A7BFD">
        <w:t xml:space="preserve"> of the table in </w:t>
      </w:r>
      <w:r w:rsidR="00716F21">
        <w:t>section 1</w:t>
      </w:r>
      <w:r w:rsidRPr="003A7BFD">
        <w:t xml:space="preserve">7 of the </w:t>
      </w:r>
      <w:r w:rsidRPr="003A7BFD">
        <w:rPr>
          <w:i/>
        </w:rPr>
        <w:t xml:space="preserve">Export Charges (Imposition—General) </w:t>
      </w:r>
      <w:r w:rsidR="00716F21">
        <w:rPr>
          <w:i/>
        </w:rPr>
        <w:t>Regulations 2</w:t>
      </w:r>
      <w:r w:rsidRPr="003A7BFD">
        <w:rPr>
          <w:i/>
        </w:rPr>
        <w:t>015</w:t>
      </w:r>
      <w:r w:rsidRPr="003A7BFD">
        <w:t xml:space="preserve"> (as in force immediately before the commencement of </w:t>
      </w:r>
      <w:r w:rsidR="00665BB3" w:rsidRPr="003A7BFD">
        <w:t>section 3</w:t>
      </w:r>
      <w:r w:rsidRPr="003A7BFD">
        <w:t xml:space="preserve"> of the </w:t>
      </w:r>
      <w:r w:rsidRPr="003A7BFD">
        <w:rPr>
          <w:i/>
        </w:rPr>
        <w:t>Export Control Act 2020</w:t>
      </w:r>
      <w:r w:rsidRPr="003A7BFD">
        <w:t>) had been paid before that commencement.</w:t>
      </w:r>
    </w:p>
    <w:p w:rsidR="001A6812" w:rsidRPr="003A7BFD" w:rsidRDefault="001A6812" w:rsidP="001A6812">
      <w:pPr>
        <w:pStyle w:val="subsection"/>
      </w:pPr>
      <w:r w:rsidRPr="003A7BFD">
        <w:tab/>
        <w:t>(2)</w:t>
      </w:r>
      <w:r w:rsidRPr="003A7BFD">
        <w:tab/>
        <w:t xml:space="preserve">The charge in relation to the approved arrangement </w:t>
      </w:r>
      <w:r w:rsidR="00C73425" w:rsidRPr="003A7BFD">
        <w:t>for the financial year</w:t>
      </w:r>
      <w:r w:rsidR="00D14F1E" w:rsidRPr="003A7BFD">
        <w:t xml:space="preserve"> </w:t>
      </w:r>
      <w:r w:rsidR="00C73425" w:rsidRPr="003A7BFD">
        <w:t xml:space="preserve">ending on </w:t>
      </w:r>
      <w:r w:rsidR="00665BB3" w:rsidRPr="003A7BFD">
        <w:t>30 June</w:t>
      </w:r>
      <w:r w:rsidR="00C73425" w:rsidRPr="003A7BFD">
        <w:t xml:space="preserve"> 2021</w:t>
      </w:r>
      <w:r w:rsidR="00D14F1E" w:rsidRPr="003A7BFD">
        <w:t xml:space="preserve">, or </w:t>
      </w:r>
      <w:r w:rsidR="00545E24" w:rsidRPr="003A7BFD">
        <w:t xml:space="preserve">the </w:t>
      </w:r>
      <w:r w:rsidR="00D14F1E" w:rsidRPr="003A7BFD">
        <w:t xml:space="preserve">part of that financial year, </w:t>
      </w:r>
      <w:r w:rsidRPr="003A7BFD">
        <w:t xml:space="preserve">prescribed by </w:t>
      </w:r>
      <w:r w:rsidR="00665BB3" w:rsidRPr="003A7BFD">
        <w:t>item 3</w:t>
      </w:r>
      <w:r w:rsidRPr="003A7BFD">
        <w:t xml:space="preserve"> of the table in </w:t>
      </w:r>
      <w:r w:rsidR="00716F21">
        <w:t>section 1</w:t>
      </w:r>
      <w:r w:rsidRPr="003A7BFD">
        <w:t>2 of this instrument is taken to have been paid.</w:t>
      </w:r>
    </w:p>
    <w:p w:rsidR="009547C0" w:rsidRPr="003A7BFD" w:rsidRDefault="009547C0">
      <w:pPr>
        <w:sectPr w:rsidR="009547C0" w:rsidRPr="003A7BFD" w:rsidSect="003920B7">
          <w:headerReference w:type="even" r:id="rId20"/>
          <w:headerReference w:type="default" r:id="rId21"/>
          <w:footerReference w:type="even" r:id="rId22"/>
          <w:footerReference w:type="default" r:id="rId23"/>
          <w:footerReference w:type="first" r:id="rId24"/>
          <w:pgSz w:w="11907" w:h="16839" w:code="9"/>
          <w:pgMar w:top="2233" w:right="1797" w:bottom="1440" w:left="1797" w:header="720" w:footer="709" w:gutter="0"/>
          <w:pgNumType w:start="1"/>
          <w:cols w:space="720"/>
          <w:docGrid w:linePitch="299"/>
        </w:sectPr>
      </w:pPr>
    </w:p>
    <w:p w:rsidR="009547C0" w:rsidRPr="003A7BFD" w:rsidRDefault="00076C36" w:rsidP="009547C0">
      <w:pPr>
        <w:pStyle w:val="ActHead6"/>
      </w:pPr>
      <w:bookmarkStart w:id="22" w:name="_Toc63954365"/>
      <w:bookmarkStart w:id="23" w:name="opcAmSched"/>
      <w:bookmarkStart w:id="24" w:name="opcCurrentFind"/>
      <w:r w:rsidRPr="00FD52CF">
        <w:rPr>
          <w:rStyle w:val="CharAmSchNo"/>
        </w:rPr>
        <w:lastRenderedPageBreak/>
        <w:t>Schedule 1</w:t>
      </w:r>
      <w:r w:rsidR="009547C0" w:rsidRPr="003A7BFD">
        <w:t>—</w:t>
      </w:r>
      <w:r w:rsidR="009547C0" w:rsidRPr="00FD52CF">
        <w:rPr>
          <w:rStyle w:val="CharAmSchText"/>
        </w:rPr>
        <w:t>Repeals</w:t>
      </w:r>
      <w:bookmarkEnd w:id="22"/>
    </w:p>
    <w:bookmarkEnd w:id="23"/>
    <w:bookmarkEnd w:id="24"/>
    <w:p w:rsidR="009547C0" w:rsidRPr="00FD52CF" w:rsidRDefault="009547C0">
      <w:pPr>
        <w:pStyle w:val="Header"/>
      </w:pPr>
      <w:r w:rsidRPr="00FD52CF">
        <w:rPr>
          <w:rStyle w:val="CharAmPartNo"/>
        </w:rPr>
        <w:t xml:space="preserve"> </w:t>
      </w:r>
      <w:r w:rsidRPr="00FD52CF">
        <w:rPr>
          <w:rStyle w:val="CharAmPartText"/>
        </w:rPr>
        <w:t xml:space="preserve"> </w:t>
      </w:r>
    </w:p>
    <w:p w:rsidR="009547C0" w:rsidRPr="003A7BFD" w:rsidRDefault="009547C0" w:rsidP="009547C0">
      <w:pPr>
        <w:pStyle w:val="ActHead9"/>
      </w:pPr>
      <w:bookmarkStart w:id="25" w:name="_Toc63954366"/>
      <w:r w:rsidRPr="003A7BFD">
        <w:t xml:space="preserve">Export Charges (Imposition—General) </w:t>
      </w:r>
      <w:r w:rsidR="00076C36" w:rsidRPr="003A7BFD">
        <w:t>Regulation 2</w:t>
      </w:r>
      <w:r w:rsidRPr="003A7BFD">
        <w:t>015</w:t>
      </w:r>
      <w:bookmarkEnd w:id="25"/>
    </w:p>
    <w:p w:rsidR="009547C0" w:rsidRPr="003A7BFD" w:rsidRDefault="009547C0" w:rsidP="00EC233B">
      <w:pPr>
        <w:pStyle w:val="ItemHead"/>
      </w:pPr>
      <w:r w:rsidRPr="003A7BFD">
        <w:t>1  The whole of the instrument</w:t>
      </w:r>
    </w:p>
    <w:p w:rsidR="009547C0" w:rsidRPr="003A7BFD" w:rsidRDefault="009547C0" w:rsidP="009547C0">
      <w:pPr>
        <w:pStyle w:val="Item"/>
      </w:pPr>
      <w:r w:rsidRPr="003A7BFD">
        <w:t>Repeal the instrument.</w:t>
      </w:r>
    </w:p>
    <w:p w:rsidR="009547C0" w:rsidRPr="003A7BFD" w:rsidRDefault="009547C0">
      <w:pPr>
        <w:sectPr w:rsidR="009547C0" w:rsidRPr="003A7BFD" w:rsidSect="003920B7">
          <w:headerReference w:type="even" r:id="rId25"/>
          <w:headerReference w:type="default" r:id="rId26"/>
          <w:footerReference w:type="even" r:id="rId27"/>
          <w:footerReference w:type="default" r:id="rId28"/>
          <w:headerReference w:type="first" r:id="rId29"/>
          <w:footerReference w:type="first" r:id="rId30"/>
          <w:pgSz w:w="11907" w:h="16839" w:code="9"/>
          <w:pgMar w:top="2233" w:right="1797" w:bottom="1440" w:left="1797" w:header="720" w:footer="709" w:gutter="0"/>
          <w:cols w:space="720"/>
          <w:docGrid w:linePitch="299"/>
        </w:sectPr>
      </w:pPr>
    </w:p>
    <w:p w:rsidR="009547C0" w:rsidRPr="003A7BFD" w:rsidRDefault="009547C0" w:rsidP="00460F2E">
      <w:pPr>
        <w:rPr>
          <w:b/>
          <w:i/>
        </w:rPr>
      </w:pPr>
    </w:p>
    <w:sectPr w:rsidR="009547C0" w:rsidRPr="003A7BFD" w:rsidSect="003920B7">
      <w:headerReference w:type="even" r:id="rId31"/>
      <w:headerReference w:type="default" r:id="rId32"/>
      <w:footerReference w:type="even" r:id="rId33"/>
      <w:footerReference w:type="default" r:id="rId34"/>
      <w:headerReference w:type="first" r:id="rId35"/>
      <w:footerReference w:type="first" r:id="rId36"/>
      <w:type w:val="continuous"/>
      <w:pgSz w:w="11907" w:h="16839" w:code="9"/>
      <w:pgMar w:top="223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6F21" w:rsidRDefault="00716F21" w:rsidP="00715914">
      <w:pPr>
        <w:spacing w:line="240" w:lineRule="auto"/>
      </w:pPr>
      <w:r>
        <w:separator/>
      </w:r>
    </w:p>
  </w:endnote>
  <w:endnote w:type="continuationSeparator" w:id="0">
    <w:p w:rsidR="00716F21" w:rsidRDefault="00716F21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20B7" w:rsidRPr="003920B7" w:rsidRDefault="003920B7" w:rsidP="003920B7">
    <w:pPr>
      <w:pStyle w:val="Footer"/>
      <w:rPr>
        <w:i/>
        <w:sz w:val="18"/>
      </w:rPr>
    </w:pPr>
    <w:r w:rsidRPr="003920B7">
      <w:rPr>
        <w:i/>
        <w:sz w:val="18"/>
      </w:rPr>
      <w:t>OPC64405 - B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6F21" w:rsidRPr="00D90ABA" w:rsidRDefault="00716F21" w:rsidP="009547C0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67"/>
      <w:gridCol w:w="6103"/>
      <w:gridCol w:w="643"/>
    </w:tblGrid>
    <w:tr w:rsidR="00716F21" w:rsidTr="009547C0">
      <w:tc>
        <w:tcPr>
          <w:tcW w:w="942" w:type="pct"/>
        </w:tcPr>
        <w:p w:rsidR="00716F21" w:rsidRDefault="00716F21" w:rsidP="00EC233B">
          <w:pPr>
            <w:spacing w:line="0" w:lineRule="atLeast"/>
            <w:rPr>
              <w:sz w:val="18"/>
            </w:rPr>
          </w:pPr>
        </w:p>
      </w:tc>
      <w:tc>
        <w:tcPr>
          <w:tcW w:w="3671" w:type="pct"/>
        </w:tcPr>
        <w:p w:rsidR="00716F21" w:rsidRDefault="00716F21" w:rsidP="00EC233B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2D3CED">
            <w:rPr>
              <w:i/>
              <w:sz w:val="18"/>
            </w:rPr>
            <w:t>Export Charges (Imposition—General)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387" w:type="pct"/>
        </w:tcPr>
        <w:p w:rsidR="00716F21" w:rsidRDefault="00716F21" w:rsidP="00EC233B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F12D13">
            <w:rPr>
              <w:i/>
              <w:noProof/>
              <w:sz w:val="18"/>
            </w:rPr>
            <w:t>20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716F21" w:rsidRPr="003920B7" w:rsidRDefault="003920B7" w:rsidP="003920B7">
    <w:pPr>
      <w:rPr>
        <w:rFonts w:cs="Times New Roman"/>
        <w:i/>
        <w:sz w:val="18"/>
      </w:rPr>
    </w:pPr>
    <w:r w:rsidRPr="003920B7">
      <w:rPr>
        <w:rFonts w:cs="Times New Roman"/>
        <w:i/>
        <w:sz w:val="18"/>
      </w:rPr>
      <w:t>OPC64405 - B</w: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6F21" w:rsidRDefault="00716F21">
    <w:pPr>
      <w:pBdr>
        <w:top w:val="single" w:sz="6" w:space="1" w:color="auto"/>
      </w:pBdr>
      <w:rPr>
        <w:sz w:val="18"/>
      </w:rPr>
    </w:pPr>
  </w:p>
  <w:p w:rsidR="00716F21" w:rsidRDefault="00716F21">
    <w:pPr>
      <w:jc w:val="right"/>
      <w:rPr>
        <w:i/>
        <w:sz w:val="18"/>
      </w:rPr>
    </w:pPr>
    <w:r>
      <w:rPr>
        <w:i/>
        <w:sz w:val="18"/>
      </w:rPr>
      <w:fldChar w:fldCharType="begin"/>
    </w:r>
    <w:r>
      <w:rPr>
        <w:i/>
        <w:sz w:val="18"/>
      </w:rPr>
      <w:instrText xml:space="preserve"> STYLEREF ShortT </w:instrText>
    </w:r>
    <w:r>
      <w:rPr>
        <w:i/>
        <w:sz w:val="18"/>
      </w:rPr>
      <w:fldChar w:fldCharType="separate"/>
    </w:r>
    <w:r w:rsidR="002D3CED">
      <w:rPr>
        <w:i/>
        <w:noProof/>
        <w:sz w:val="18"/>
      </w:rPr>
      <w:t>Export Charges (Imposition—General) Regulations 2021</w:t>
    </w:r>
    <w:r>
      <w:rPr>
        <w:i/>
        <w:sz w:val="18"/>
      </w:rPr>
      <w:fldChar w:fldCharType="end"/>
    </w:r>
    <w:r>
      <w:rPr>
        <w:i/>
        <w:sz w:val="18"/>
      </w:rPr>
      <w:t xml:space="preserve">       </w:t>
    </w:r>
    <w:r>
      <w:rPr>
        <w:i/>
        <w:sz w:val="18"/>
      </w:rPr>
      <w:fldChar w:fldCharType="begin"/>
    </w:r>
    <w:r>
      <w:rPr>
        <w:i/>
        <w:sz w:val="18"/>
      </w:rPr>
      <w:instrText xml:space="preserve"> STYLEREF Actno </w:instrText>
    </w:r>
    <w:r>
      <w:rPr>
        <w:i/>
        <w:sz w:val="18"/>
      </w:rPr>
      <w:fldChar w:fldCharType="separate"/>
    </w:r>
    <w:r w:rsidR="002D3CED">
      <w:rPr>
        <w:b/>
        <w:bCs/>
        <w:i/>
        <w:noProof/>
        <w:sz w:val="18"/>
        <w:lang w:val="en-US"/>
      </w:rPr>
      <w:t>Error! No text of specified style in document.</w:t>
    </w:r>
    <w:r>
      <w:rPr>
        <w:i/>
        <w:sz w:val="18"/>
      </w:rPr>
      <w:fldChar w:fldCharType="end"/>
    </w:r>
    <w:r>
      <w:rPr>
        <w:i/>
        <w:sz w:val="18"/>
      </w:rPr>
      <w:t xml:space="preserve">       </w:t>
    </w:r>
    <w:r>
      <w:rPr>
        <w:i/>
        <w:sz w:val="18"/>
      </w:rPr>
      <w:fldChar w:fldCharType="begin"/>
    </w:r>
    <w:r>
      <w:rPr>
        <w:i/>
        <w:sz w:val="18"/>
      </w:rPr>
      <w:instrText xml:space="preserve"> PAGE </w:instrText>
    </w:r>
    <w:r>
      <w:rPr>
        <w:i/>
        <w:sz w:val="18"/>
      </w:rPr>
      <w:fldChar w:fldCharType="separate"/>
    </w:r>
    <w:r w:rsidR="00F12D13">
      <w:rPr>
        <w:i/>
        <w:noProof/>
        <w:sz w:val="18"/>
      </w:rPr>
      <w:t>20</w:t>
    </w:r>
    <w:r>
      <w:rPr>
        <w:i/>
        <w:sz w:val="18"/>
      </w:rPr>
      <w:fldChar w:fldCharType="end"/>
    </w:r>
  </w:p>
  <w:p w:rsidR="00716F21" w:rsidRPr="003920B7" w:rsidRDefault="003920B7" w:rsidP="003920B7">
    <w:pPr>
      <w:rPr>
        <w:rFonts w:cs="Times New Roman"/>
        <w:i/>
        <w:sz w:val="18"/>
      </w:rPr>
    </w:pPr>
    <w:r w:rsidRPr="003920B7">
      <w:rPr>
        <w:rFonts w:cs="Times New Roman"/>
        <w:i/>
        <w:sz w:val="18"/>
      </w:rPr>
      <w:t>OPC64405 - B</w: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6F21" w:rsidRPr="00E33C1C" w:rsidRDefault="00716F21" w:rsidP="009547C0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713"/>
      <w:gridCol w:w="6422"/>
      <w:gridCol w:w="1394"/>
    </w:tblGrid>
    <w:tr w:rsidR="00716F21" w:rsidTr="009547C0">
      <w:tc>
        <w:tcPr>
          <w:tcW w:w="418" w:type="pct"/>
          <w:tcBorders>
            <w:top w:val="nil"/>
            <w:left w:val="nil"/>
            <w:bottom w:val="nil"/>
            <w:right w:val="nil"/>
          </w:tcBorders>
        </w:tcPr>
        <w:p w:rsidR="00716F21" w:rsidRDefault="00716F21" w:rsidP="00AC4DE9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F12D13">
            <w:rPr>
              <w:i/>
              <w:noProof/>
              <w:sz w:val="18"/>
            </w:rPr>
            <w:t>20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765" w:type="pct"/>
          <w:tcBorders>
            <w:top w:val="nil"/>
            <w:left w:val="nil"/>
            <w:bottom w:val="nil"/>
            <w:right w:val="nil"/>
          </w:tcBorders>
        </w:tcPr>
        <w:p w:rsidR="00716F21" w:rsidRDefault="00716F21" w:rsidP="00AC4DE9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2D3CED">
            <w:rPr>
              <w:i/>
              <w:sz w:val="18"/>
            </w:rPr>
            <w:t>Export Charges (Imposition—General)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817" w:type="pct"/>
          <w:tcBorders>
            <w:top w:val="nil"/>
            <w:left w:val="nil"/>
            <w:bottom w:val="nil"/>
            <w:right w:val="nil"/>
          </w:tcBorders>
        </w:tcPr>
        <w:p w:rsidR="00716F21" w:rsidRDefault="00716F21" w:rsidP="00AC4DE9">
          <w:pPr>
            <w:spacing w:line="0" w:lineRule="atLeast"/>
            <w:jc w:val="right"/>
            <w:rPr>
              <w:sz w:val="18"/>
            </w:rPr>
          </w:pPr>
        </w:p>
      </w:tc>
    </w:tr>
  </w:tbl>
  <w:p w:rsidR="00716F21" w:rsidRPr="003920B7" w:rsidRDefault="003920B7" w:rsidP="003920B7">
    <w:pPr>
      <w:rPr>
        <w:rFonts w:cs="Times New Roman"/>
        <w:i/>
        <w:sz w:val="18"/>
      </w:rPr>
    </w:pPr>
    <w:r w:rsidRPr="003920B7">
      <w:rPr>
        <w:rFonts w:cs="Times New Roman"/>
        <w:i/>
        <w:sz w:val="18"/>
      </w:rPr>
      <w:t>OPC64405 - B</w: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6F21" w:rsidRPr="00E33C1C" w:rsidRDefault="00716F21" w:rsidP="009547C0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394"/>
      <w:gridCol w:w="6422"/>
      <w:gridCol w:w="713"/>
    </w:tblGrid>
    <w:tr w:rsidR="00716F21" w:rsidTr="009547C0">
      <w:tc>
        <w:tcPr>
          <w:tcW w:w="817" w:type="pct"/>
          <w:tcBorders>
            <w:top w:val="nil"/>
            <w:left w:val="nil"/>
            <w:bottom w:val="nil"/>
            <w:right w:val="nil"/>
          </w:tcBorders>
        </w:tcPr>
        <w:p w:rsidR="00716F21" w:rsidRDefault="00716F21" w:rsidP="00AC4DE9">
          <w:pPr>
            <w:spacing w:line="0" w:lineRule="atLeast"/>
            <w:rPr>
              <w:sz w:val="18"/>
            </w:rPr>
          </w:pPr>
        </w:p>
      </w:tc>
      <w:tc>
        <w:tcPr>
          <w:tcW w:w="3765" w:type="pct"/>
          <w:tcBorders>
            <w:top w:val="nil"/>
            <w:left w:val="nil"/>
            <w:bottom w:val="nil"/>
            <w:right w:val="nil"/>
          </w:tcBorders>
        </w:tcPr>
        <w:p w:rsidR="00716F21" w:rsidRDefault="00716F21" w:rsidP="00AC4DE9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2D3CED">
            <w:rPr>
              <w:i/>
              <w:sz w:val="18"/>
            </w:rPr>
            <w:t>Export Charges (Imposition—General)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418" w:type="pct"/>
          <w:tcBorders>
            <w:top w:val="nil"/>
            <w:left w:val="nil"/>
            <w:bottom w:val="nil"/>
            <w:right w:val="nil"/>
          </w:tcBorders>
        </w:tcPr>
        <w:p w:rsidR="00716F21" w:rsidRDefault="00716F21" w:rsidP="00AC4DE9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F12D13">
            <w:rPr>
              <w:i/>
              <w:noProof/>
              <w:sz w:val="18"/>
            </w:rPr>
            <w:t>20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716F21" w:rsidRPr="003920B7" w:rsidRDefault="003920B7" w:rsidP="003920B7">
    <w:pPr>
      <w:rPr>
        <w:rFonts w:cs="Times New Roman"/>
        <w:i/>
        <w:sz w:val="18"/>
      </w:rPr>
    </w:pPr>
    <w:r w:rsidRPr="003920B7">
      <w:rPr>
        <w:rFonts w:cs="Times New Roman"/>
        <w:i/>
        <w:sz w:val="18"/>
      </w:rPr>
      <w:t>OPC64405 - B</w: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6F21" w:rsidRPr="00E33C1C" w:rsidRDefault="00716F21" w:rsidP="007500C8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394"/>
      <w:gridCol w:w="6422"/>
      <w:gridCol w:w="713"/>
    </w:tblGrid>
    <w:tr w:rsidR="00716F21" w:rsidTr="009547C0">
      <w:tc>
        <w:tcPr>
          <w:tcW w:w="817" w:type="pct"/>
          <w:tcBorders>
            <w:top w:val="nil"/>
            <w:left w:val="nil"/>
            <w:bottom w:val="nil"/>
            <w:right w:val="nil"/>
          </w:tcBorders>
        </w:tcPr>
        <w:p w:rsidR="00716F21" w:rsidRDefault="00716F21" w:rsidP="00AC4DE9">
          <w:pPr>
            <w:spacing w:line="0" w:lineRule="atLeast"/>
            <w:rPr>
              <w:sz w:val="18"/>
            </w:rPr>
          </w:pPr>
        </w:p>
      </w:tc>
      <w:tc>
        <w:tcPr>
          <w:tcW w:w="3765" w:type="pct"/>
          <w:tcBorders>
            <w:top w:val="nil"/>
            <w:left w:val="nil"/>
            <w:bottom w:val="nil"/>
            <w:right w:val="nil"/>
          </w:tcBorders>
        </w:tcPr>
        <w:p w:rsidR="00716F21" w:rsidRDefault="00716F21" w:rsidP="00AC4DE9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2D3CED">
            <w:rPr>
              <w:i/>
              <w:sz w:val="18"/>
            </w:rPr>
            <w:t>Export Charges (Imposition—General)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418" w:type="pct"/>
          <w:tcBorders>
            <w:top w:val="nil"/>
            <w:left w:val="nil"/>
            <w:bottom w:val="nil"/>
            <w:right w:val="nil"/>
          </w:tcBorders>
        </w:tcPr>
        <w:p w:rsidR="00716F21" w:rsidRDefault="00716F21" w:rsidP="00AC4DE9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F12D13">
            <w:rPr>
              <w:i/>
              <w:noProof/>
              <w:sz w:val="18"/>
            </w:rPr>
            <w:t>20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716F21" w:rsidRPr="003920B7" w:rsidRDefault="003920B7" w:rsidP="003920B7">
    <w:pPr>
      <w:rPr>
        <w:rFonts w:cs="Times New Roman"/>
        <w:i/>
        <w:sz w:val="18"/>
      </w:rPr>
    </w:pPr>
    <w:r w:rsidRPr="003920B7">
      <w:rPr>
        <w:rFonts w:cs="Times New Roman"/>
        <w:i/>
        <w:sz w:val="18"/>
      </w:rPr>
      <w:t>OPC64405 - B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6F21" w:rsidRDefault="00716F21" w:rsidP="009547C0">
    <w:pPr>
      <w:pStyle w:val="Footer"/>
      <w:spacing w:before="120"/>
    </w:pPr>
  </w:p>
  <w:p w:rsidR="00716F21" w:rsidRPr="003920B7" w:rsidRDefault="003920B7" w:rsidP="003920B7">
    <w:pPr>
      <w:pStyle w:val="Footer"/>
      <w:rPr>
        <w:i/>
        <w:sz w:val="18"/>
      </w:rPr>
    </w:pPr>
    <w:r w:rsidRPr="003920B7">
      <w:rPr>
        <w:i/>
        <w:sz w:val="18"/>
      </w:rPr>
      <w:t>OPC64405 - B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6F21" w:rsidRPr="003920B7" w:rsidRDefault="003920B7" w:rsidP="003920B7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3920B7">
      <w:rPr>
        <w:i/>
        <w:sz w:val="18"/>
      </w:rPr>
      <w:t>OPC64405 - B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6F21" w:rsidRPr="00E33C1C" w:rsidRDefault="00716F21" w:rsidP="009547C0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713"/>
      <w:gridCol w:w="6422"/>
      <w:gridCol w:w="1394"/>
    </w:tblGrid>
    <w:tr w:rsidR="00716F21" w:rsidTr="009547C0">
      <w:tc>
        <w:tcPr>
          <w:tcW w:w="418" w:type="pct"/>
          <w:tcBorders>
            <w:top w:val="nil"/>
            <w:left w:val="nil"/>
            <w:bottom w:val="nil"/>
            <w:right w:val="nil"/>
          </w:tcBorders>
        </w:tcPr>
        <w:p w:rsidR="00716F21" w:rsidRDefault="00716F21" w:rsidP="00AC4DE9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F12D13">
            <w:rPr>
              <w:i/>
              <w:noProof/>
              <w:sz w:val="18"/>
            </w:rPr>
            <w:t>xx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765" w:type="pct"/>
          <w:tcBorders>
            <w:top w:val="nil"/>
            <w:left w:val="nil"/>
            <w:bottom w:val="nil"/>
            <w:right w:val="nil"/>
          </w:tcBorders>
        </w:tcPr>
        <w:p w:rsidR="00716F21" w:rsidRDefault="00716F21" w:rsidP="00AC4DE9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2D3CED">
            <w:rPr>
              <w:i/>
              <w:sz w:val="18"/>
            </w:rPr>
            <w:t>Export Charges (Imposition—General)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817" w:type="pct"/>
          <w:tcBorders>
            <w:top w:val="nil"/>
            <w:left w:val="nil"/>
            <w:bottom w:val="nil"/>
            <w:right w:val="nil"/>
          </w:tcBorders>
        </w:tcPr>
        <w:p w:rsidR="00716F21" w:rsidRDefault="00716F21" w:rsidP="00AC4DE9">
          <w:pPr>
            <w:spacing w:line="0" w:lineRule="atLeast"/>
            <w:jc w:val="right"/>
            <w:rPr>
              <w:sz w:val="18"/>
            </w:rPr>
          </w:pPr>
        </w:p>
      </w:tc>
    </w:tr>
  </w:tbl>
  <w:p w:rsidR="00716F21" w:rsidRPr="003920B7" w:rsidRDefault="003920B7" w:rsidP="003920B7">
    <w:pPr>
      <w:rPr>
        <w:rFonts w:cs="Times New Roman"/>
        <w:i/>
        <w:sz w:val="18"/>
      </w:rPr>
    </w:pPr>
    <w:r w:rsidRPr="003920B7">
      <w:rPr>
        <w:rFonts w:cs="Times New Roman"/>
        <w:i/>
        <w:sz w:val="18"/>
      </w:rPr>
      <w:t>OPC64405 - B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6F21" w:rsidRPr="00E33C1C" w:rsidRDefault="00716F21" w:rsidP="009547C0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356"/>
      <w:gridCol w:w="6260"/>
      <w:gridCol w:w="697"/>
    </w:tblGrid>
    <w:tr w:rsidR="00716F21" w:rsidTr="00D0681D">
      <w:tc>
        <w:tcPr>
          <w:tcW w:w="816" w:type="pct"/>
          <w:tcBorders>
            <w:top w:val="nil"/>
            <w:left w:val="nil"/>
            <w:bottom w:val="nil"/>
            <w:right w:val="nil"/>
          </w:tcBorders>
        </w:tcPr>
        <w:p w:rsidR="00716F21" w:rsidRDefault="00716F21" w:rsidP="00AC4DE9">
          <w:pPr>
            <w:spacing w:line="0" w:lineRule="atLeast"/>
            <w:rPr>
              <w:sz w:val="18"/>
            </w:rPr>
          </w:pPr>
        </w:p>
      </w:tc>
      <w:tc>
        <w:tcPr>
          <w:tcW w:w="3765" w:type="pct"/>
          <w:tcBorders>
            <w:top w:val="nil"/>
            <w:left w:val="nil"/>
            <w:bottom w:val="nil"/>
            <w:right w:val="nil"/>
          </w:tcBorders>
        </w:tcPr>
        <w:p w:rsidR="00716F21" w:rsidRDefault="00716F21" w:rsidP="00AC4DE9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2D3CED">
            <w:rPr>
              <w:i/>
              <w:sz w:val="18"/>
            </w:rPr>
            <w:t>Export Charges (Imposition—General)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419" w:type="pct"/>
          <w:tcBorders>
            <w:top w:val="nil"/>
            <w:left w:val="nil"/>
            <w:bottom w:val="nil"/>
            <w:right w:val="nil"/>
          </w:tcBorders>
        </w:tcPr>
        <w:p w:rsidR="00716F21" w:rsidRDefault="00716F21" w:rsidP="00AC4DE9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F12D13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716F21" w:rsidRPr="003920B7" w:rsidRDefault="003920B7" w:rsidP="003920B7">
    <w:pPr>
      <w:rPr>
        <w:rFonts w:cs="Times New Roman"/>
        <w:i/>
        <w:sz w:val="18"/>
      </w:rPr>
    </w:pPr>
    <w:r w:rsidRPr="003920B7">
      <w:rPr>
        <w:rFonts w:cs="Times New Roman"/>
        <w:i/>
        <w:sz w:val="18"/>
      </w:rPr>
      <w:t>OPC64405 - B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6F21" w:rsidRPr="00D90ABA" w:rsidRDefault="00716F21" w:rsidP="009547C0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716F21" w:rsidTr="009547C0">
      <w:tc>
        <w:tcPr>
          <w:tcW w:w="365" w:type="pct"/>
        </w:tcPr>
        <w:p w:rsidR="00716F21" w:rsidRDefault="00716F21" w:rsidP="00EC233B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F12D13">
            <w:rPr>
              <w:i/>
              <w:noProof/>
              <w:sz w:val="18"/>
            </w:rPr>
            <w:t>18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:rsidR="00716F21" w:rsidRDefault="00716F21" w:rsidP="00EC233B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2D3CED">
            <w:rPr>
              <w:i/>
              <w:sz w:val="18"/>
            </w:rPr>
            <w:t>Export Charges (Imposition—General)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:rsidR="00716F21" w:rsidRDefault="00716F21" w:rsidP="00EC233B">
          <w:pPr>
            <w:spacing w:line="0" w:lineRule="atLeast"/>
            <w:jc w:val="right"/>
            <w:rPr>
              <w:sz w:val="18"/>
            </w:rPr>
          </w:pPr>
        </w:p>
      </w:tc>
    </w:tr>
  </w:tbl>
  <w:p w:rsidR="00716F21" w:rsidRPr="003920B7" w:rsidRDefault="003920B7" w:rsidP="003920B7">
    <w:pPr>
      <w:rPr>
        <w:rFonts w:cs="Times New Roman"/>
        <w:i/>
        <w:sz w:val="18"/>
      </w:rPr>
    </w:pPr>
    <w:r w:rsidRPr="003920B7">
      <w:rPr>
        <w:rFonts w:cs="Times New Roman"/>
        <w:i/>
        <w:sz w:val="18"/>
      </w:rPr>
      <w:t>OPC64405 - B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6F21" w:rsidRPr="00D90ABA" w:rsidRDefault="00716F21" w:rsidP="009547C0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716F21" w:rsidTr="009547C0">
      <w:tc>
        <w:tcPr>
          <w:tcW w:w="947" w:type="pct"/>
        </w:tcPr>
        <w:p w:rsidR="00716F21" w:rsidRDefault="00716F21" w:rsidP="00EC233B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:rsidR="00716F21" w:rsidRDefault="00716F21" w:rsidP="00EC233B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2D3CED">
            <w:rPr>
              <w:i/>
              <w:sz w:val="18"/>
            </w:rPr>
            <w:t>Export Charges (Imposition—General)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:rsidR="00716F21" w:rsidRDefault="00716F21" w:rsidP="00EC233B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F12D13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716F21" w:rsidRPr="003920B7" w:rsidRDefault="003920B7" w:rsidP="003920B7">
    <w:pPr>
      <w:rPr>
        <w:rFonts w:cs="Times New Roman"/>
        <w:i/>
        <w:sz w:val="18"/>
      </w:rPr>
    </w:pPr>
    <w:r w:rsidRPr="003920B7">
      <w:rPr>
        <w:rFonts w:cs="Times New Roman"/>
        <w:i/>
        <w:sz w:val="18"/>
      </w:rPr>
      <w:t>OPC64405 - B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6F21" w:rsidRPr="00E33C1C" w:rsidRDefault="00716F21" w:rsidP="009547C0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394"/>
      <w:gridCol w:w="6422"/>
      <w:gridCol w:w="713"/>
    </w:tblGrid>
    <w:tr w:rsidR="00716F21" w:rsidTr="009547C0">
      <w:tc>
        <w:tcPr>
          <w:tcW w:w="817" w:type="pct"/>
          <w:tcBorders>
            <w:top w:val="nil"/>
            <w:left w:val="nil"/>
            <w:bottom w:val="nil"/>
            <w:right w:val="nil"/>
          </w:tcBorders>
        </w:tcPr>
        <w:p w:rsidR="00716F21" w:rsidRDefault="00716F21" w:rsidP="00EC233B">
          <w:pPr>
            <w:spacing w:line="0" w:lineRule="atLeast"/>
            <w:rPr>
              <w:sz w:val="18"/>
            </w:rPr>
          </w:pPr>
        </w:p>
      </w:tc>
      <w:tc>
        <w:tcPr>
          <w:tcW w:w="3765" w:type="pct"/>
          <w:tcBorders>
            <w:top w:val="nil"/>
            <w:left w:val="nil"/>
            <w:bottom w:val="nil"/>
            <w:right w:val="nil"/>
          </w:tcBorders>
        </w:tcPr>
        <w:p w:rsidR="00716F21" w:rsidRDefault="00716F21" w:rsidP="00EC233B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2D3CED">
            <w:rPr>
              <w:i/>
              <w:sz w:val="18"/>
            </w:rPr>
            <w:t>Export Charges (Imposition—General)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418" w:type="pct"/>
          <w:tcBorders>
            <w:top w:val="nil"/>
            <w:left w:val="nil"/>
            <w:bottom w:val="nil"/>
            <w:right w:val="nil"/>
          </w:tcBorders>
        </w:tcPr>
        <w:p w:rsidR="00716F21" w:rsidRDefault="00716F21" w:rsidP="00EC233B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F12D13">
            <w:rPr>
              <w:i/>
              <w:noProof/>
              <w:sz w:val="18"/>
            </w:rPr>
            <w:t>20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716F21" w:rsidRPr="00ED79B6" w:rsidRDefault="00716F21" w:rsidP="009547C0">
    <w:pPr>
      <w:rPr>
        <w:i/>
        <w:sz w:val="18"/>
      </w:rPr>
    </w:pPr>
  </w:p>
  <w:p w:rsidR="00716F21" w:rsidRPr="003920B7" w:rsidRDefault="003920B7" w:rsidP="003920B7">
    <w:pPr>
      <w:pStyle w:val="Footer"/>
      <w:rPr>
        <w:i/>
        <w:sz w:val="18"/>
      </w:rPr>
    </w:pPr>
    <w:r w:rsidRPr="003920B7">
      <w:rPr>
        <w:i/>
        <w:sz w:val="18"/>
      </w:rPr>
      <w:t>OPC64405 - B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6F21" w:rsidRPr="00D90ABA" w:rsidRDefault="00716F21" w:rsidP="009547C0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716F21" w:rsidTr="009547C0">
      <w:tc>
        <w:tcPr>
          <w:tcW w:w="365" w:type="pct"/>
        </w:tcPr>
        <w:p w:rsidR="00716F21" w:rsidRDefault="00716F21" w:rsidP="00EC233B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F12D13">
            <w:rPr>
              <w:i/>
              <w:noProof/>
              <w:sz w:val="18"/>
            </w:rPr>
            <w:t>20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:rsidR="00716F21" w:rsidRDefault="00716F21" w:rsidP="00EC233B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2D3CED">
            <w:rPr>
              <w:i/>
              <w:sz w:val="18"/>
            </w:rPr>
            <w:t>Export Charges (Imposition—General)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:rsidR="00716F21" w:rsidRDefault="00716F21" w:rsidP="00EC233B">
          <w:pPr>
            <w:spacing w:line="0" w:lineRule="atLeast"/>
            <w:jc w:val="right"/>
            <w:rPr>
              <w:sz w:val="18"/>
            </w:rPr>
          </w:pPr>
        </w:p>
      </w:tc>
    </w:tr>
  </w:tbl>
  <w:p w:rsidR="00716F21" w:rsidRPr="003920B7" w:rsidRDefault="003920B7" w:rsidP="003920B7">
    <w:pPr>
      <w:rPr>
        <w:rFonts w:cs="Times New Roman"/>
        <w:i/>
        <w:sz w:val="18"/>
      </w:rPr>
    </w:pPr>
    <w:r w:rsidRPr="003920B7">
      <w:rPr>
        <w:rFonts w:cs="Times New Roman"/>
        <w:i/>
        <w:sz w:val="18"/>
      </w:rPr>
      <w:t>OPC64405 - 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6F21" w:rsidRDefault="00716F21" w:rsidP="00715914">
      <w:pPr>
        <w:spacing w:line="240" w:lineRule="auto"/>
      </w:pPr>
      <w:r>
        <w:separator/>
      </w:r>
    </w:p>
  </w:footnote>
  <w:footnote w:type="continuationSeparator" w:id="0">
    <w:p w:rsidR="00716F21" w:rsidRDefault="00716F21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6F21" w:rsidRPr="005F1388" w:rsidRDefault="00716F21" w:rsidP="00715914">
    <w:pPr>
      <w:pStyle w:val="Header"/>
      <w:tabs>
        <w:tab w:val="clear" w:pos="4150"/>
        <w:tab w:val="clear" w:pos="8307"/>
      </w:tabs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6F21" w:rsidRDefault="00716F21">
    <w:pPr>
      <w:jc w:val="right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C75731">
      <w:rPr>
        <w:noProof/>
        <w:sz w:val="20"/>
      </w:rPr>
      <w:t>Repeals</w: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C75731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:rsidR="00716F21" w:rsidRDefault="00716F21">
    <w:pPr>
      <w:jc w:val="right"/>
      <w:rPr>
        <w:b/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</w:p>
  <w:p w:rsidR="00716F21" w:rsidRDefault="00716F21" w:rsidP="009547C0">
    <w:pPr>
      <w:pBdr>
        <w:bottom w:val="single" w:sz="6" w:space="1" w:color="auto"/>
      </w:pBdr>
      <w:spacing w:after="120"/>
      <w:jc w:val="right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6F21" w:rsidRDefault="00716F21"/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6F21" w:rsidRDefault="00716F21" w:rsidP="00715914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CharChapNo </w:instrTex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:rsidR="00716F21" w:rsidRDefault="00716F21" w:rsidP="00715914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CharPartNo </w:instrText>
    </w:r>
    <w:r w:rsidRPr="007A1328">
      <w:rPr>
        <w:b/>
        <w:sz w:val="20"/>
      </w:rPr>
      <w:fldChar w:fldCharType="separate"/>
    </w:r>
    <w:r w:rsidR="002D3CED">
      <w:rPr>
        <w:b/>
        <w:noProof/>
        <w:sz w:val="20"/>
      </w:rPr>
      <w:t>Part 4</w: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 w:rsidRPr="007A1328"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>
      <w:rPr>
        <w:sz w:val="20"/>
      </w:rPr>
      <w:fldChar w:fldCharType="separate"/>
    </w:r>
    <w:r w:rsidR="002D3CED">
      <w:rPr>
        <w:noProof/>
        <w:sz w:val="20"/>
      </w:rPr>
      <w:t>Transitional provisions</w:t>
    </w:r>
    <w:r>
      <w:rPr>
        <w:sz w:val="20"/>
      </w:rPr>
      <w:fldChar w:fldCharType="end"/>
    </w:r>
  </w:p>
  <w:p w:rsidR="00716F21" w:rsidRPr="007A1328" w:rsidRDefault="00716F21" w:rsidP="00715914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</w:p>
  <w:p w:rsidR="00716F21" w:rsidRPr="007A1328" w:rsidRDefault="00716F21" w:rsidP="00715914">
    <w:pPr>
      <w:rPr>
        <w:b/>
        <w:sz w:val="24"/>
      </w:rPr>
    </w:pPr>
  </w:p>
  <w:p w:rsidR="00716F21" w:rsidRPr="007A1328" w:rsidRDefault="00716F21" w:rsidP="009547C0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2D3CED">
      <w:rPr>
        <w:sz w:val="24"/>
      </w:rPr>
      <w:t>Section</w:t>
    </w:r>
    <w:r>
      <w:rPr>
        <w:sz w:val="24"/>
      </w:rPr>
      <w:fldChar w:fldCharType="end"/>
    </w:r>
    <w:r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2D3CED">
      <w:rPr>
        <w:noProof/>
        <w:sz w:val="24"/>
      </w:rPr>
      <w:t>17</w:t>
    </w:r>
    <w:r w:rsidRPr="007A1328">
      <w:rPr>
        <w:sz w:val="24"/>
      </w:rPr>
      <w:fldChar w:fldCharType="end"/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6F21" w:rsidRPr="007A1328" w:rsidRDefault="00716F21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CharChapText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 w:rsidRPr="007A1328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:rsidR="00716F21" w:rsidRPr="007A1328" w:rsidRDefault="00716F21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CharPartText </w:instrText>
    </w:r>
    <w:r w:rsidRPr="007A1328">
      <w:rPr>
        <w:sz w:val="20"/>
      </w:rPr>
      <w:fldChar w:fldCharType="separate"/>
    </w:r>
    <w:r w:rsidR="002D3CED">
      <w:rPr>
        <w:noProof/>
        <w:sz w:val="20"/>
      </w:rPr>
      <w:t>Transitional provisions</w: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>
      <w:rPr>
        <w:b/>
        <w:sz w:val="20"/>
      </w:rPr>
      <w:fldChar w:fldCharType="separate"/>
    </w:r>
    <w:r w:rsidR="002D3CED">
      <w:rPr>
        <w:b/>
        <w:noProof/>
        <w:sz w:val="20"/>
      </w:rPr>
      <w:t>Part 4</w:t>
    </w:r>
    <w:r>
      <w:rPr>
        <w:b/>
        <w:sz w:val="20"/>
      </w:rPr>
      <w:fldChar w:fldCharType="end"/>
    </w:r>
  </w:p>
  <w:p w:rsidR="00716F21" w:rsidRPr="007A1328" w:rsidRDefault="00716F21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:rsidR="00716F21" w:rsidRPr="007A1328" w:rsidRDefault="00716F21" w:rsidP="00715914">
    <w:pPr>
      <w:jc w:val="right"/>
      <w:rPr>
        <w:b/>
        <w:sz w:val="24"/>
      </w:rPr>
    </w:pPr>
  </w:p>
  <w:p w:rsidR="00716F21" w:rsidRPr="007A1328" w:rsidRDefault="00716F21" w:rsidP="009547C0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2D3CED">
      <w:rPr>
        <w:sz w:val="24"/>
      </w:rPr>
      <w:t>Section</w:t>
    </w:r>
    <w:r>
      <w:rPr>
        <w:sz w:val="24"/>
      </w:rPr>
      <w:fldChar w:fldCharType="end"/>
    </w:r>
    <w:r w:rsidRPr="007A1328"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2D3CED">
      <w:rPr>
        <w:noProof/>
        <w:sz w:val="24"/>
      </w:rPr>
      <w:t>17</w:t>
    </w:r>
    <w:r w:rsidRPr="007A1328">
      <w:rPr>
        <w:sz w:val="24"/>
      </w:rPr>
      <w:fldChar w:fldCharType="end"/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6F21" w:rsidRPr="007A1328" w:rsidRDefault="00716F21" w:rsidP="0071591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6F21" w:rsidRPr="005F1388" w:rsidRDefault="00716F21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6F21" w:rsidRPr="005F1388" w:rsidRDefault="00716F21" w:rsidP="00715914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6F21" w:rsidRPr="00ED79B6" w:rsidRDefault="00716F21" w:rsidP="00F67BCA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6F21" w:rsidRPr="00ED79B6" w:rsidRDefault="00716F21" w:rsidP="00F67BCA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6F21" w:rsidRPr="00ED79B6" w:rsidRDefault="00716F21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6F21" w:rsidRDefault="00716F21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  <w:r>
      <w:rPr>
        <w:b/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:rsidR="00716F21" w:rsidRDefault="00716F21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>
      <w:rPr>
        <w:b/>
        <w:sz w:val="20"/>
      </w:rPr>
      <w:fldChar w:fldCharType="separate"/>
    </w:r>
    <w:r w:rsidR="00C75731">
      <w:rPr>
        <w:b/>
        <w:noProof/>
        <w:sz w:val="20"/>
      </w:rPr>
      <w:t>Part 3</w:t>
    </w:r>
    <w:r>
      <w:rPr>
        <w:b/>
        <w:sz w:val="20"/>
      </w:rPr>
      <w:fldChar w:fldCharType="end"/>
    </w:r>
    <w:r>
      <w:rPr>
        <w:b/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>
      <w:rPr>
        <w:sz w:val="20"/>
      </w:rPr>
      <w:fldChar w:fldCharType="separate"/>
    </w:r>
    <w:r w:rsidR="00C75731">
      <w:rPr>
        <w:noProof/>
        <w:sz w:val="20"/>
      </w:rPr>
      <w:t>Charges in relation to certain matters relating to export of certain goods</w:t>
    </w:r>
    <w:r>
      <w:rPr>
        <w:sz w:val="20"/>
      </w:rPr>
      <w:fldChar w:fldCharType="end"/>
    </w:r>
  </w:p>
  <w:p w:rsidR="00716F21" w:rsidRDefault="00716F21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>
      <w:rPr>
        <w:b/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</w:p>
  <w:p w:rsidR="00716F21" w:rsidRDefault="00716F21">
    <w:pPr>
      <w:rPr>
        <w:b/>
        <w:sz w:val="24"/>
      </w:rPr>
    </w:pPr>
  </w:p>
  <w:p w:rsidR="00716F21" w:rsidRDefault="00716F21" w:rsidP="009547C0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t xml:space="preserve">Section </w:t>
    </w:r>
    <w:r>
      <w:rPr>
        <w:sz w:val="24"/>
      </w:rPr>
      <w:fldChar w:fldCharType="begin"/>
    </w:r>
    <w:r>
      <w:rPr>
        <w:sz w:val="24"/>
      </w:rPr>
      <w:instrText xml:space="preserve"> STYLEREF CharSectno </w:instrText>
    </w:r>
    <w:r>
      <w:rPr>
        <w:sz w:val="24"/>
      </w:rPr>
      <w:fldChar w:fldCharType="separate"/>
    </w:r>
    <w:r w:rsidR="00C75731">
      <w:rPr>
        <w:noProof/>
        <w:sz w:val="24"/>
      </w:rPr>
      <w:t>16</w:t>
    </w:r>
    <w:r>
      <w:rPr>
        <w:sz w:val="24"/>
      </w:rPr>
      <w:fldChar w:fldCharType="end"/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6F21" w:rsidRDefault="00716F21">
    <w:pPr>
      <w:jc w:val="right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:rsidR="00716F21" w:rsidRDefault="00716F21">
    <w:pPr>
      <w:jc w:val="right"/>
      <w:rPr>
        <w:b/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 w:rsidR="00C75731">
      <w:rPr>
        <w:sz w:val="20"/>
      </w:rPr>
      <w:fldChar w:fldCharType="separate"/>
    </w:r>
    <w:r w:rsidR="00C75731">
      <w:rPr>
        <w:noProof/>
        <w:sz w:val="20"/>
      </w:rPr>
      <w:t>Preliminary</w: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 w:rsidR="00C75731">
      <w:rPr>
        <w:b/>
        <w:sz w:val="20"/>
      </w:rPr>
      <w:fldChar w:fldCharType="separate"/>
    </w:r>
    <w:r w:rsidR="00C75731">
      <w:rPr>
        <w:b/>
        <w:noProof/>
        <w:sz w:val="20"/>
      </w:rPr>
      <w:t>Part 1</w:t>
    </w:r>
    <w:r>
      <w:rPr>
        <w:b/>
        <w:sz w:val="20"/>
      </w:rPr>
      <w:fldChar w:fldCharType="end"/>
    </w:r>
  </w:p>
  <w:p w:rsidR="00716F21" w:rsidRDefault="00716F21">
    <w:pPr>
      <w:jc w:val="right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:rsidR="00716F21" w:rsidRDefault="00716F21">
    <w:pPr>
      <w:jc w:val="right"/>
      <w:rPr>
        <w:b/>
        <w:sz w:val="24"/>
      </w:rPr>
    </w:pPr>
  </w:p>
  <w:p w:rsidR="00716F21" w:rsidRDefault="00716F21" w:rsidP="009547C0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t xml:space="preserve">Section </w:t>
    </w:r>
    <w:r>
      <w:rPr>
        <w:sz w:val="24"/>
      </w:rPr>
      <w:fldChar w:fldCharType="begin"/>
    </w:r>
    <w:r>
      <w:rPr>
        <w:sz w:val="24"/>
      </w:rPr>
      <w:instrText xml:space="preserve"> STYLEREF CharSectno </w:instrText>
    </w:r>
    <w:r>
      <w:rPr>
        <w:sz w:val="24"/>
      </w:rPr>
      <w:fldChar w:fldCharType="separate"/>
    </w:r>
    <w:r w:rsidR="00C75731">
      <w:rPr>
        <w:noProof/>
        <w:sz w:val="24"/>
      </w:rPr>
      <w:t>1</w:t>
    </w:r>
    <w:r>
      <w:rPr>
        <w:sz w:val="24"/>
      </w:rPr>
      <w:fldChar w:fldCharType="end"/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6F21" w:rsidRDefault="00716F21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7F3783">
      <w:rPr>
        <w:b/>
        <w:noProof/>
        <w:sz w:val="20"/>
      </w:rPr>
      <w:t>Schedule 1</w:t>
    </w:r>
    <w:r>
      <w:rPr>
        <w:b/>
        <w:sz w:val="20"/>
      </w:rPr>
      <w:fldChar w:fldCharType="end"/>
    </w:r>
    <w:r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7F3783">
      <w:rPr>
        <w:noProof/>
        <w:sz w:val="20"/>
      </w:rPr>
      <w:t>Repeals</w:t>
    </w:r>
    <w:r>
      <w:rPr>
        <w:sz w:val="20"/>
      </w:rPr>
      <w:fldChar w:fldCharType="end"/>
    </w:r>
  </w:p>
  <w:p w:rsidR="00716F21" w:rsidRDefault="00716F21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716F21" w:rsidRDefault="00716F21" w:rsidP="009547C0">
    <w:pPr>
      <w:pBdr>
        <w:bottom w:val="single" w:sz="6" w:space="1" w:color="auto"/>
      </w:pBdr>
      <w:spacing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embedTrueTypeFonts/>
  <w:saveSubsetFonts/>
  <w:hideGrammaticalError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521"/>
    <w:rsid w:val="00004470"/>
    <w:rsid w:val="000136AF"/>
    <w:rsid w:val="0001498C"/>
    <w:rsid w:val="00021305"/>
    <w:rsid w:val="00023786"/>
    <w:rsid w:val="00035648"/>
    <w:rsid w:val="00035F35"/>
    <w:rsid w:val="00037481"/>
    <w:rsid w:val="00043611"/>
    <w:rsid w:val="000437C1"/>
    <w:rsid w:val="0005365D"/>
    <w:rsid w:val="000614BF"/>
    <w:rsid w:val="00076C36"/>
    <w:rsid w:val="000774E2"/>
    <w:rsid w:val="0009429F"/>
    <w:rsid w:val="000A3F2F"/>
    <w:rsid w:val="000B0F68"/>
    <w:rsid w:val="000B58FA"/>
    <w:rsid w:val="000B7E30"/>
    <w:rsid w:val="000D05EF"/>
    <w:rsid w:val="000E2040"/>
    <w:rsid w:val="000E2261"/>
    <w:rsid w:val="000F21C1"/>
    <w:rsid w:val="000F5460"/>
    <w:rsid w:val="000F729F"/>
    <w:rsid w:val="0010263F"/>
    <w:rsid w:val="0010745C"/>
    <w:rsid w:val="00121CA8"/>
    <w:rsid w:val="00125723"/>
    <w:rsid w:val="00132CEB"/>
    <w:rsid w:val="00142B62"/>
    <w:rsid w:val="00144B77"/>
    <w:rsid w:val="0014539C"/>
    <w:rsid w:val="00153893"/>
    <w:rsid w:val="00157B8B"/>
    <w:rsid w:val="00166C2F"/>
    <w:rsid w:val="001809D7"/>
    <w:rsid w:val="001939E1"/>
    <w:rsid w:val="00194C3E"/>
    <w:rsid w:val="00195382"/>
    <w:rsid w:val="001A25C7"/>
    <w:rsid w:val="001A6812"/>
    <w:rsid w:val="001B0186"/>
    <w:rsid w:val="001B3239"/>
    <w:rsid w:val="001C587E"/>
    <w:rsid w:val="001C61C5"/>
    <w:rsid w:val="001C69C4"/>
    <w:rsid w:val="001D37EF"/>
    <w:rsid w:val="001E1221"/>
    <w:rsid w:val="001E13FA"/>
    <w:rsid w:val="001E3590"/>
    <w:rsid w:val="001E6DD0"/>
    <w:rsid w:val="001E7407"/>
    <w:rsid w:val="001E7723"/>
    <w:rsid w:val="001F5D5E"/>
    <w:rsid w:val="001F6219"/>
    <w:rsid w:val="001F6CD4"/>
    <w:rsid w:val="002007FD"/>
    <w:rsid w:val="00201B68"/>
    <w:rsid w:val="002037AF"/>
    <w:rsid w:val="0020463A"/>
    <w:rsid w:val="00206C4D"/>
    <w:rsid w:val="0021053C"/>
    <w:rsid w:val="0021171B"/>
    <w:rsid w:val="002150FD"/>
    <w:rsid w:val="00215AF1"/>
    <w:rsid w:val="00220A73"/>
    <w:rsid w:val="00226562"/>
    <w:rsid w:val="002321E8"/>
    <w:rsid w:val="00236EEC"/>
    <w:rsid w:val="0024010F"/>
    <w:rsid w:val="00240749"/>
    <w:rsid w:val="0024240C"/>
    <w:rsid w:val="00243018"/>
    <w:rsid w:val="00247871"/>
    <w:rsid w:val="002522D5"/>
    <w:rsid w:val="002564A4"/>
    <w:rsid w:val="0026162C"/>
    <w:rsid w:val="0026736C"/>
    <w:rsid w:val="00281308"/>
    <w:rsid w:val="00284719"/>
    <w:rsid w:val="0029501B"/>
    <w:rsid w:val="00296B6F"/>
    <w:rsid w:val="00297ECB"/>
    <w:rsid w:val="002A7BCF"/>
    <w:rsid w:val="002B06EC"/>
    <w:rsid w:val="002B51CD"/>
    <w:rsid w:val="002C4A40"/>
    <w:rsid w:val="002C728F"/>
    <w:rsid w:val="002D043A"/>
    <w:rsid w:val="002D1ECA"/>
    <w:rsid w:val="002D3CED"/>
    <w:rsid w:val="002D6224"/>
    <w:rsid w:val="002E3F4B"/>
    <w:rsid w:val="002E7D67"/>
    <w:rsid w:val="00304F8B"/>
    <w:rsid w:val="00321B2C"/>
    <w:rsid w:val="003244A5"/>
    <w:rsid w:val="003354D2"/>
    <w:rsid w:val="00335BC6"/>
    <w:rsid w:val="00340CAD"/>
    <w:rsid w:val="003415D3"/>
    <w:rsid w:val="00344701"/>
    <w:rsid w:val="00350602"/>
    <w:rsid w:val="00352B0F"/>
    <w:rsid w:val="0035417C"/>
    <w:rsid w:val="00356690"/>
    <w:rsid w:val="00360459"/>
    <w:rsid w:val="00375FDE"/>
    <w:rsid w:val="00386379"/>
    <w:rsid w:val="003920B7"/>
    <w:rsid w:val="00392517"/>
    <w:rsid w:val="00393BFC"/>
    <w:rsid w:val="003A24BF"/>
    <w:rsid w:val="003A7BFD"/>
    <w:rsid w:val="003B77A7"/>
    <w:rsid w:val="003C16B9"/>
    <w:rsid w:val="003C55D6"/>
    <w:rsid w:val="003C6231"/>
    <w:rsid w:val="003C6AAA"/>
    <w:rsid w:val="003D0BFE"/>
    <w:rsid w:val="003D5700"/>
    <w:rsid w:val="003D5C04"/>
    <w:rsid w:val="003D7242"/>
    <w:rsid w:val="003E0CF8"/>
    <w:rsid w:val="003E341B"/>
    <w:rsid w:val="003E73E6"/>
    <w:rsid w:val="003F35E5"/>
    <w:rsid w:val="00400D56"/>
    <w:rsid w:val="004116CD"/>
    <w:rsid w:val="0041321F"/>
    <w:rsid w:val="004144EC"/>
    <w:rsid w:val="00417EB9"/>
    <w:rsid w:val="004204E9"/>
    <w:rsid w:val="0042060F"/>
    <w:rsid w:val="00424CA9"/>
    <w:rsid w:val="004278F7"/>
    <w:rsid w:val="00431686"/>
    <w:rsid w:val="00431E9B"/>
    <w:rsid w:val="00432413"/>
    <w:rsid w:val="00432CAE"/>
    <w:rsid w:val="004379E3"/>
    <w:rsid w:val="0044015E"/>
    <w:rsid w:val="004401D0"/>
    <w:rsid w:val="0044291A"/>
    <w:rsid w:val="00444ABD"/>
    <w:rsid w:val="0045571C"/>
    <w:rsid w:val="00460F2E"/>
    <w:rsid w:val="00461C81"/>
    <w:rsid w:val="0046564B"/>
    <w:rsid w:val="00466F06"/>
    <w:rsid w:val="00467661"/>
    <w:rsid w:val="004705B7"/>
    <w:rsid w:val="00472DBE"/>
    <w:rsid w:val="00474A19"/>
    <w:rsid w:val="0048025F"/>
    <w:rsid w:val="004862B9"/>
    <w:rsid w:val="004932C1"/>
    <w:rsid w:val="00496F97"/>
    <w:rsid w:val="004B6575"/>
    <w:rsid w:val="004B6B2D"/>
    <w:rsid w:val="004C6AE8"/>
    <w:rsid w:val="004C7653"/>
    <w:rsid w:val="004D3593"/>
    <w:rsid w:val="004D7576"/>
    <w:rsid w:val="004E063A"/>
    <w:rsid w:val="004E3521"/>
    <w:rsid w:val="004E7BEC"/>
    <w:rsid w:val="004F53FA"/>
    <w:rsid w:val="00505D3D"/>
    <w:rsid w:val="00506AF6"/>
    <w:rsid w:val="00514B4E"/>
    <w:rsid w:val="00516B8D"/>
    <w:rsid w:val="00537FBC"/>
    <w:rsid w:val="00541322"/>
    <w:rsid w:val="00545E24"/>
    <w:rsid w:val="00554954"/>
    <w:rsid w:val="005574D1"/>
    <w:rsid w:val="0056376F"/>
    <w:rsid w:val="00566B29"/>
    <w:rsid w:val="0056758B"/>
    <w:rsid w:val="00582696"/>
    <w:rsid w:val="00584811"/>
    <w:rsid w:val="00585784"/>
    <w:rsid w:val="00593AA6"/>
    <w:rsid w:val="00594161"/>
    <w:rsid w:val="00594749"/>
    <w:rsid w:val="005A2A5F"/>
    <w:rsid w:val="005B4067"/>
    <w:rsid w:val="005C34CF"/>
    <w:rsid w:val="005C3F41"/>
    <w:rsid w:val="005D2391"/>
    <w:rsid w:val="005D2D09"/>
    <w:rsid w:val="005D6BF7"/>
    <w:rsid w:val="005E1700"/>
    <w:rsid w:val="005F5512"/>
    <w:rsid w:val="00600219"/>
    <w:rsid w:val="00601EC6"/>
    <w:rsid w:val="00603DC4"/>
    <w:rsid w:val="00604D89"/>
    <w:rsid w:val="00606495"/>
    <w:rsid w:val="00617A13"/>
    <w:rsid w:val="00620076"/>
    <w:rsid w:val="00640F63"/>
    <w:rsid w:val="00644DE1"/>
    <w:rsid w:val="006609D8"/>
    <w:rsid w:val="00665BB3"/>
    <w:rsid w:val="006675F8"/>
    <w:rsid w:val="00670EA1"/>
    <w:rsid w:val="00670FD7"/>
    <w:rsid w:val="00671093"/>
    <w:rsid w:val="006761AF"/>
    <w:rsid w:val="00677168"/>
    <w:rsid w:val="00677CC2"/>
    <w:rsid w:val="006905DE"/>
    <w:rsid w:val="0069207B"/>
    <w:rsid w:val="006944A8"/>
    <w:rsid w:val="006A1B73"/>
    <w:rsid w:val="006A65D8"/>
    <w:rsid w:val="006B030F"/>
    <w:rsid w:val="006B5789"/>
    <w:rsid w:val="006C30C5"/>
    <w:rsid w:val="006C7F8C"/>
    <w:rsid w:val="006E0A4A"/>
    <w:rsid w:val="006E22DD"/>
    <w:rsid w:val="006E4649"/>
    <w:rsid w:val="006E6246"/>
    <w:rsid w:val="006F318F"/>
    <w:rsid w:val="006F4226"/>
    <w:rsid w:val="006F47F0"/>
    <w:rsid w:val="0070017E"/>
    <w:rsid w:val="00700B2C"/>
    <w:rsid w:val="007050A2"/>
    <w:rsid w:val="00713084"/>
    <w:rsid w:val="00714F20"/>
    <w:rsid w:val="0071590F"/>
    <w:rsid w:val="00715914"/>
    <w:rsid w:val="00716F21"/>
    <w:rsid w:val="00721BAC"/>
    <w:rsid w:val="00731E00"/>
    <w:rsid w:val="007338A9"/>
    <w:rsid w:val="00740858"/>
    <w:rsid w:val="007440B7"/>
    <w:rsid w:val="007451A6"/>
    <w:rsid w:val="007500C8"/>
    <w:rsid w:val="00753FE2"/>
    <w:rsid w:val="00756272"/>
    <w:rsid w:val="007562E9"/>
    <w:rsid w:val="00763B48"/>
    <w:rsid w:val="0076681A"/>
    <w:rsid w:val="007705CD"/>
    <w:rsid w:val="007715C9"/>
    <w:rsid w:val="00771613"/>
    <w:rsid w:val="00774EDD"/>
    <w:rsid w:val="007757EC"/>
    <w:rsid w:val="00783E89"/>
    <w:rsid w:val="007878CD"/>
    <w:rsid w:val="00793915"/>
    <w:rsid w:val="007A5BA4"/>
    <w:rsid w:val="007B47F2"/>
    <w:rsid w:val="007C2253"/>
    <w:rsid w:val="007C76A5"/>
    <w:rsid w:val="007D17B7"/>
    <w:rsid w:val="007D5A63"/>
    <w:rsid w:val="007D7B81"/>
    <w:rsid w:val="007E163D"/>
    <w:rsid w:val="007E667A"/>
    <w:rsid w:val="007E675D"/>
    <w:rsid w:val="007E734E"/>
    <w:rsid w:val="007F0E74"/>
    <w:rsid w:val="007F28C9"/>
    <w:rsid w:val="007F3783"/>
    <w:rsid w:val="00803587"/>
    <w:rsid w:val="00807626"/>
    <w:rsid w:val="008117E9"/>
    <w:rsid w:val="00814B59"/>
    <w:rsid w:val="008169C2"/>
    <w:rsid w:val="0082286A"/>
    <w:rsid w:val="00824498"/>
    <w:rsid w:val="00836F9C"/>
    <w:rsid w:val="00841B23"/>
    <w:rsid w:val="00846FA3"/>
    <w:rsid w:val="00856A31"/>
    <w:rsid w:val="00864B24"/>
    <w:rsid w:val="00867B37"/>
    <w:rsid w:val="00873FF8"/>
    <w:rsid w:val="008754D0"/>
    <w:rsid w:val="00875549"/>
    <w:rsid w:val="00876661"/>
    <w:rsid w:val="008855C9"/>
    <w:rsid w:val="00886456"/>
    <w:rsid w:val="008A38DD"/>
    <w:rsid w:val="008A46E1"/>
    <w:rsid w:val="008A4E06"/>
    <w:rsid w:val="008A4F43"/>
    <w:rsid w:val="008B2706"/>
    <w:rsid w:val="008B3E38"/>
    <w:rsid w:val="008B7921"/>
    <w:rsid w:val="008C139B"/>
    <w:rsid w:val="008C5B71"/>
    <w:rsid w:val="008D0546"/>
    <w:rsid w:val="008D0EE0"/>
    <w:rsid w:val="008E2777"/>
    <w:rsid w:val="008E37F8"/>
    <w:rsid w:val="008E6067"/>
    <w:rsid w:val="008F0D60"/>
    <w:rsid w:val="008F54E7"/>
    <w:rsid w:val="00903422"/>
    <w:rsid w:val="00915DF9"/>
    <w:rsid w:val="00917AB4"/>
    <w:rsid w:val="0092373A"/>
    <w:rsid w:val="009254C3"/>
    <w:rsid w:val="00927627"/>
    <w:rsid w:val="00931B6C"/>
    <w:rsid w:val="00932377"/>
    <w:rsid w:val="00937785"/>
    <w:rsid w:val="00941B9F"/>
    <w:rsid w:val="009420D5"/>
    <w:rsid w:val="00947D5A"/>
    <w:rsid w:val="00951FA9"/>
    <w:rsid w:val="009532A5"/>
    <w:rsid w:val="009547C0"/>
    <w:rsid w:val="00954B05"/>
    <w:rsid w:val="00965B26"/>
    <w:rsid w:val="00974F2E"/>
    <w:rsid w:val="0098044C"/>
    <w:rsid w:val="00982242"/>
    <w:rsid w:val="009868E9"/>
    <w:rsid w:val="009A743F"/>
    <w:rsid w:val="009B44AD"/>
    <w:rsid w:val="009E5CFC"/>
    <w:rsid w:val="00A079CB"/>
    <w:rsid w:val="00A12128"/>
    <w:rsid w:val="00A13D66"/>
    <w:rsid w:val="00A22C98"/>
    <w:rsid w:val="00A22EF4"/>
    <w:rsid w:val="00A231E2"/>
    <w:rsid w:val="00A27B9A"/>
    <w:rsid w:val="00A319D5"/>
    <w:rsid w:val="00A31A1E"/>
    <w:rsid w:val="00A358AA"/>
    <w:rsid w:val="00A5217B"/>
    <w:rsid w:val="00A64912"/>
    <w:rsid w:val="00A660DE"/>
    <w:rsid w:val="00A70A74"/>
    <w:rsid w:val="00A779FC"/>
    <w:rsid w:val="00A94541"/>
    <w:rsid w:val="00A96AAD"/>
    <w:rsid w:val="00AC4DE9"/>
    <w:rsid w:val="00AC7D13"/>
    <w:rsid w:val="00AD1557"/>
    <w:rsid w:val="00AD5641"/>
    <w:rsid w:val="00AD77C2"/>
    <w:rsid w:val="00AD7889"/>
    <w:rsid w:val="00AD7E9F"/>
    <w:rsid w:val="00AE3652"/>
    <w:rsid w:val="00AF021B"/>
    <w:rsid w:val="00AF06CF"/>
    <w:rsid w:val="00AF5C27"/>
    <w:rsid w:val="00B00DC1"/>
    <w:rsid w:val="00B05CF4"/>
    <w:rsid w:val="00B07CDB"/>
    <w:rsid w:val="00B16A31"/>
    <w:rsid w:val="00B17DFD"/>
    <w:rsid w:val="00B2160C"/>
    <w:rsid w:val="00B25078"/>
    <w:rsid w:val="00B308FE"/>
    <w:rsid w:val="00B31BD4"/>
    <w:rsid w:val="00B33709"/>
    <w:rsid w:val="00B33B3C"/>
    <w:rsid w:val="00B37228"/>
    <w:rsid w:val="00B4094E"/>
    <w:rsid w:val="00B50ADC"/>
    <w:rsid w:val="00B566B1"/>
    <w:rsid w:val="00B61F9C"/>
    <w:rsid w:val="00B63834"/>
    <w:rsid w:val="00B65F8A"/>
    <w:rsid w:val="00B66396"/>
    <w:rsid w:val="00B72734"/>
    <w:rsid w:val="00B753B0"/>
    <w:rsid w:val="00B80199"/>
    <w:rsid w:val="00B83204"/>
    <w:rsid w:val="00B931DC"/>
    <w:rsid w:val="00B97870"/>
    <w:rsid w:val="00BA0C87"/>
    <w:rsid w:val="00BA220B"/>
    <w:rsid w:val="00BA2D18"/>
    <w:rsid w:val="00BA3A57"/>
    <w:rsid w:val="00BA5B41"/>
    <w:rsid w:val="00BA691F"/>
    <w:rsid w:val="00BA69CF"/>
    <w:rsid w:val="00BA7BD8"/>
    <w:rsid w:val="00BB19A4"/>
    <w:rsid w:val="00BB4E1A"/>
    <w:rsid w:val="00BC015E"/>
    <w:rsid w:val="00BC1025"/>
    <w:rsid w:val="00BC76AC"/>
    <w:rsid w:val="00BD0ECB"/>
    <w:rsid w:val="00BD54EC"/>
    <w:rsid w:val="00BD7E77"/>
    <w:rsid w:val="00BE2155"/>
    <w:rsid w:val="00BE2213"/>
    <w:rsid w:val="00BE719A"/>
    <w:rsid w:val="00BE720A"/>
    <w:rsid w:val="00BF0D73"/>
    <w:rsid w:val="00BF2465"/>
    <w:rsid w:val="00BF47CA"/>
    <w:rsid w:val="00C04F32"/>
    <w:rsid w:val="00C25E7F"/>
    <w:rsid w:val="00C2746F"/>
    <w:rsid w:val="00C324A0"/>
    <w:rsid w:val="00C3300F"/>
    <w:rsid w:val="00C344E9"/>
    <w:rsid w:val="00C42BF8"/>
    <w:rsid w:val="00C50043"/>
    <w:rsid w:val="00C5040B"/>
    <w:rsid w:val="00C62211"/>
    <w:rsid w:val="00C64145"/>
    <w:rsid w:val="00C66FB7"/>
    <w:rsid w:val="00C73425"/>
    <w:rsid w:val="00C75731"/>
    <w:rsid w:val="00C7573B"/>
    <w:rsid w:val="00C864C2"/>
    <w:rsid w:val="00C91F20"/>
    <w:rsid w:val="00C93C03"/>
    <w:rsid w:val="00C95D96"/>
    <w:rsid w:val="00CB2C8E"/>
    <w:rsid w:val="00CB602E"/>
    <w:rsid w:val="00CE051D"/>
    <w:rsid w:val="00CE1335"/>
    <w:rsid w:val="00CE28BD"/>
    <w:rsid w:val="00CE493D"/>
    <w:rsid w:val="00CF07FA"/>
    <w:rsid w:val="00CF0BB2"/>
    <w:rsid w:val="00CF3EE8"/>
    <w:rsid w:val="00D050E6"/>
    <w:rsid w:val="00D0681D"/>
    <w:rsid w:val="00D13441"/>
    <w:rsid w:val="00D14F1E"/>
    <w:rsid w:val="00D150E7"/>
    <w:rsid w:val="00D26677"/>
    <w:rsid w:val="00D32C22"/>
    <w:rsid w:val="00D32F65"/>
    <w:rsid w:val="00D410B8"/>
    <w:rsid w:val="00D43B1A"/>
    <w:rsid w:val="00D52DC2"/>
    <w:rsid w:val="00D53BCC"/>
    <w:rsid w:val="00D70DFB"/>
    <w:rsid w:val="00D766DF"/>
    <w:rsid w:val="00D824EF"/>
    <w:rsid w:val="00D957A6"/>
    <w:rsid w:val="00DA186E"/>
    <w:rsid w:val="00DA4116"/>
    <w:rsid w:val="00DB251C"/>
    <w:rsid w:val="00DB4630"/>
    <w:rsid w:val="00DB5FC9"/>
    <w:rsid w:val="00DB6105"/>
    <w:rsid w:val="00DC4F88"/>
    <w:rsid w:val="00DD6433"/>
    <w:rsid w:val="00DF26DA"/>
    <w:rsid w:val="00DF30C8"/>
    <w:rsid w:val="00E027C9"/>
    <w:rsid w:val="00E05704"/>
    <w:rsid w:val="00E11E44"/>
    <w:rsid w:val="00E11E58"/>
    <w:rsid w:val="00E16576"/>
    <w:rsid w:val="00E21013"/>
    <w:rsid w:val="00E25925"/>
    <w:rsid w:val="00E27021"/>
    <w:rsid w:val="00E32065"/>
    <w:rsid w:val="00E3270E"/>
    <w:rsid w:val="00E338EF"/>
    <w:rsid w:val="00E33EE1"/>
    <w:rsid w:val="00E50D37"/>
    <w:rsid w:val="00E544BB"/>
    <w:rsid w:val="00E662CB"/>
    <w:rsid w:val="00E74DC7"/>
    <w:rsid w:val="00E76806"/>
    <w:rsid w:val="00E8075A"/>
    <w:rsid w:val="00E94D5E"/>
    <w:rsid w:val="00EA43D1"/>
    <w:rsid w:val="00EA7100"/>
    <w:rsid w:val="00EA7C06"/>
    <w:rsid w:val="00EA7F9F"/>
    <w:rsid w:val="00EB1274"/>
    <w:rsid w:val="00EB3465"/>
    <w:rsid w:val="00EB6AD0"/>
    <w:rsid w:val="00EC1E1D"/>
    <w:rsid w:val="00EC233B"/>
    <w:rsid w:val="00EC2792"/>
    <w:rsid w:val="00EC2C3B"/>
    <w:rsid w:val="00EC6E1B"/>
    <w:rsid w:val="00ED2BB6"/>
    <w:rsid w:val="00ED34E1"/>
    <w:rsid w:val="00ED3B8D"/>
    <w:rsid w:val="00ED659C"/>
    <w:rsid w:val="00ED7605"/>
    <w:rsid w:val="00EF2E3A"/>
    <w:rsid w:val="00F02FEB"/>
    <w:rsid w:val="00F072A7"/>
    <w:rsid w:val="00F078DC"/>
    <w:rsid w:val="00F12D13"/>
    <w:rsid w:val="00F147A3"/>
    <w:rsid w:val="00F3272E"/>
    <w:rsid w:val="00F32BA8"/>
    <w:rsid w:val="00F349F1"/>
    <w:rsid w:val="00F37644"/>
    <w:rsid w:val="00F42E6E"/>
    <w:rsid w:val="00F4350D"/>
    <w:rsid w:val="00F53CC1"/>
    <w:rsid w:val="00F567F7"/>
    <w:rsid w:val="00F62036"/>
    <w:rsid w:val="00F64391"/>
    <w:rsid w:val="00F65218"/>
    <w:rsid w:val="00F65B52"/>
    <w:rsid w:val="00F67BCA"/>
    <w:rsid w:val="00F725BC"/>
    <w:rsid w:val="00F73BD6"/>
    <w:rsid w:val="00F83989"/>
    <w:rsid w:val="00F847BB"/>
    <w:rsid w:val="00F85099"/>
    <w:rsid w:val="00F9288E"/>
    <w:rsid w:val="00F9379C"/>
    <w:rsid w:val="00F9632C"/>
    <w:rsid w:val="00FA1E52"/>
    <w:rsid w:val="00FA5480"/>
    <w:rsid w:val="00FA5B6D"/>
    <w:rsid w:val="00FB1409"/>
    <w:rsid w:val="00FC0CB3"/>
    <w:rsid w:val="00FD52CF"/>
    <w:rsid w:val="00FE4688"/>
    <w:rsid w:val="00FF7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."/>
  <w:listSeparator w:val=","/>
  <w14:docId w14:val="30A2B0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716F21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16F21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16F21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16F21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16F21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16F21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16F21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716F21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716F21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716F21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716F21"/>
  </w:style>
  <w:style w:type="paragraph" w:customStyle="1" w:styleId="OPCParaBase">
    <w:name w:val="OPCParaBase"/>
    <w:qFormat/>
    <w:rsid w:val="00716F21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716F21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716F21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716F21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716F21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716F21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716F21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716F21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16F21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16F21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16F21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716F21"/>
  </w:style>
  <w:style w:type="paragraph" w:customStyle="1" w:styleId="Blocks">
    <w:name w:val="Blocks"/>
    <w:aliases w:val="bb"/>
    <w:basedOn w:val="OPCParaBase"/>
    <w:qFormat/>
    <w:rsid w:val="00716F21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716F2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716F21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716F21"/>
    <w:rPr>
      <w:i/>
    </w:rPr>
  </w:style>
  <w:style w:type="paragraph" w:customStyle="1" w:styleId="BoxList">
    <w:name w:val="BoxList"/>
    <w:aliases w:val="bl"/>
    <w:basedOn w:val="BoxText"/>
    <w:qFormat/>
    <w:rsid w:val="00716F21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716F21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716F21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716F21"/>
    <w:pPr>
      <w:ind w:left="1985" w:hanging="851"/>
    </w:pPr>
  </w:style>
  <w:style w:type="character" w:customStyle="1" w:styleId="CharAmPartNo">
    <w:name w:val="CharAmPartNo"/>
    <w:basedOn w:val="OPCCharBase"/>
    <w:qFormat/>
    <w:rsid w:val="00716F21"/>
  </w:style>
  <w:style w:type="character" w:customStyle="1" w:styleId="CharAmPartText">
    <w:name w:val="CharAmPartText"/>
    <w:basedOn w:val="OPCCharBase"/>
    <w:qFormat/>
    <w:rsid w:val="00716F21"/>
  </w:style>
  <w:style w:type="character" w:customStyle="1" w:styleId="CharAmSchNo">
    <w:name w:val="CharAmSchNo"/>
    <w:basedOn w:val="OPCCharBase"/>
    <w:qFormat/>
    <w:rsid w:val="00716F21"/>
  </w:style>
  <w:style w:type="character" w:customStyle="1" w:styleId="CharAmSchText">
    <w:name w:val="CharAmSchText"/>
    <w:basedOn w:val="OPCCharBase"/>
    <w:qFormat/>
    <w:rsid w:val="00716F21"/>
  </w:style>
  <w:style w:type="character" w:customStyle="1" w:styleId="CharBoldItalic">
    <w:name w:val="CharBoldItalic"/>
    <w:basedOn w:val="OPCCharBase"/>
    <w:uiPriority w:val="1"/>
    <w:qFormat/>
    <w:rsid w:val="00716F21"/>
    <w:rPr>
      <w:b/>
      <w:i/>
    </w:rPr>
  </w:style>
  <w:style w:type="character" w:customStyle="1" w:styleId="CharChapNo">
    <w:name w:val="CharChapNo"/>
    <w:basedOn w:val="OPCCharBase"/>
    <w:uiPriority w:val="1"/>
    <w:qFormat/>
    <w:rsid w:val="00716F21"/>
  </w:style>
  <w:style w:type="character" w:customStyle="1" w:styleId="CharChapText">
    <w:name w:val="CharChapText"/>
    <w:basedOn w:val="OPCCharBase"/>
    <w:uiPriority w:val="1"/>
    <w:qFormat/>
    <w:rsid w:val="00716F21"/>
  </w:style>
  <w:style w:type="character" w:customStyle="1" w:styleId="CharDivNo">
    <w:name w:val="CharDivNo"/>
    <w:basedOn w:val="OPCCharBase"/>
    <w:uiPriority w:val="1"/>
    <w:qFormat/>
    <w:rsid w:val="00716F21"/>
  </w:style>
  <w:style w:type="character" w:customStyle="1" w:styleId="CharDivText">
    <w:name w:val="CharDivText"/>
    <w:basedOn w:val="OPCCharBase"/>
    <w:uiPriority w:val="1"/>
    <w:qFormat/>
    <w:rsid w:val="00716F21"/>
  </w:style>
  <w:style w:type="character" w:customStyle="1" w:styleId="CharItalic">
    <w:name w:val="CharItalic"/>
    <w:basedOn w:val="OPCCharBase"/>
    <w:uiPriority w:val="1"/>
    <w:qFormat/>
    <w:rsid w:val="00716F21"/>
    <w:rPr>
      <w:i/>
    </w:rPr>
  </w:style>
  <w:style w:type="character" w:customStyle="1" w:styleId="CharPartNo">
    <w:name w:val="CharPartNo"/>
    <w:basedOn w:val="OPCCharBase"/>
    <w:uiPriority w:val="1"/>
    <w:qFormat/>
    <w:rsid w:val="00716F21"/>
  </w:style>
  <w:style w:type="character" w:customStyle="1" w:styleId="CharPartText">
    <w:name w:val="CharPartText"/>
    <w:basedOn w:val="OPCCharBase"/>
    <w:uiPriority w:val="1"/>
    <w:qFormat/>
    <w:rsid w:val="00716F21"/>
  </w:style>
  <w:style w:type="character" w:customStyle="1" w:styleId="CharSectno">
    <w:name w:val="CharSectno"/>
    <w:basedOn w:val="OPCCharBase"/>
    <w:qFormat/>
    <w:rsid w:val="00716F21"/>
  </w:style>
  <w:style w:type="character" w:customStyle="1" w:styleId="CharSubdNo">
    <w:name w:val="CharSubdNo"/>
    <w:basedOn w:val="OPCCharBase"/>
    <w:uiPriority w:val="1"/>
    <w:qFormat/>
    <w:rsid w:val="00716F21"/>
  </w:style>
  <w:style w:type="character" w:customStyle="1" w:styleId="CharSubdText">
    <w:name w:val="CharSubdText"/>
    <w:basedOn w:val="OPCCharBase"/>
    <w:uiPriority w:val="1"/>
    <w:qFormat/>
    <w:rsid w:val="00716F21"/>
  </w:style>
  <w:style w:type="paragraph" w:customStyle="1" w:styleId="CTA--">
    <w:name w:val="CTA --"/>
    <w:basedOn w:val="OPCParaBase"/>
    <w:next w:val="Normal"/>
    <w:rsid w:val="00716F21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716F21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716F21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716F21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716F21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716F21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716F21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716F21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716F21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716F21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716F21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716F21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716F21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716F21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716F21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716F21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716F21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716F21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716F21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716F21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716F21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716F21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716F21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716F21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716F21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16F21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716F21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716F21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716F21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716F21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716F21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716F21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716F21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716F21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716F2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716F2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716F2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716F21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716F21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716F21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716F21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716F21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716F21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716F21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716F21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716F21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716F21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716F21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716F21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716F21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716F21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16F2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716F21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716F2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716F21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716F21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716F21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716F21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716F21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716F21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716F21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716F21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716F21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716F21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716F21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716F2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716F2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716F2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716F2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716F2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16F21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16F21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716F21"/>
    <w:rPr>
      <w:sz w:val="16"/>
    </w:rPr>
  </w:style>
  <w:style w:type="table" w:customStyle="1" w:styleId="CFlag">
    <w:name w:val="CFlag"/>
    <w:basedOn w:val="TableNormal"/>
    <w:uiPriority w:val="99"/>
    <w:rsid w:val="00716F2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716F2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716F2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16F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716F21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716F2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16F21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716F2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716F21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716F2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716F2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716F21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716F2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716F21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716F21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16F21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716F2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716F2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716F21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716F21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16F21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716F21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716F21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16F21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716F21"/>
  </w:style>
  <w:style w:type="character" w:customStyle="1" w:styleId="CharSubPartNoCASA">
    <w:name w:val="CharSubPartNo(CASA)"/>
    <w:basedOn w:val="OPCCharBase"/>
    <w:uiPriority w:val="1"/>
    <w:rsid w:val="00716F21"/>
  </w:style>
  <w:style w:type="paragraph" w:customStyle="1" w:styleId="ENoteTTIndentHeadingSub">
    <w:name w:val="ENoteTTIndentHeadingSub"/>
    <w:aliases w:val="enTTHis"/>
    <w:basedOn w:val="OPCParaBase"/>
    <w:rsid w:val="00716F21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716F21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716F21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716F21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716F21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716F21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716F2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716F21"/>
    <w:rPr>
      <w:sz w:val="22"/>
    </w:rPr>
  </w:style>
  <w:style w:type="paragraph" w:customStyle="1" w:styleId="SOTextNote">
    <w:name w:val="SO TextNote"/>
    <w:aliases w:val="sont"/>
    <w:basedOn w:val="SOText"/>
    <w:qFormat/>
    <w:rsid w:val="00716F21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716F21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716F21"/>
    <w:rPr>
      <w:sz w:val="22"/>
    </w:rPr>
  </w:style>
  <w:style w:type="paragraph" w:customStyle="1" w:styleId="FileName">
    <w:name w:val="FileName"/>
    <w:basedOn w:val="Normal"/>
    <w:rsid w:val="00716F21"/>
  </w:style>
  <w:style w:type="paragraph" w:customStyle="1" w:styleId="TableHeading">
    <w:name w:val="TableHeading"/>
    <w:aliases w:val="th"/>
    <w:basedOn w:val="OPCParaBase"/>
    <w:next w:val="Tabletext"/>
    <w:rsid w:val="00716F21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716F21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716F21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716F21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716F21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716F2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716F2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716F21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716F21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716F2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716F21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716F21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716F21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716F21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716F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16F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16F21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716F21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716F21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716F21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716F21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716F21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716F2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harlegsubtitle1">
    <w:name w:val="charlegsubtitle1"/>
    <w:basedOn w:val="DefaultParagraphFont"/>
    <w:rsid w:val="00716F21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716F21"/>
    <w:pPr>
      <w:ind w:left="240" w:hanging="240"/>
    </w:pPr>
  </w:style>
  <w:style w:type="paragraph" w:styleId="Index2">
    <w:name w:val="index 2"/>
    <w:basedOn w:val="Normal"/>
    <w:next w:val="Normal"/>
    <w:autoRedefine/>
    <w:rsid w:val="00716F21"/>
    <w:pPr>
      <w:ind w:left="480" w:hanging="240"/>
    </w:pPr>
  </w:style>
  <w:style w:type="paragraph" w:styleId="Index3">
    <w:name w:val="index 3"/>
    <w:basedOn w:val="Normal"/>
    <w:next w:val="Normal"/>
    <w:autoRedefine/>
    <w:rsid w:val="00716F21"/>
    <w:pPr>
      <w:ind w:left="720" w:hanging="240"/>
    </w:pPr>
  </w:style>
  <w:style w:type="paragraph" w:styleId="Index4">
    <w:name w:val="index 4"/>
    <w:basedOn w:val="Normal"/>
    <w:next w:val="Normal"/>
    <w:autoRedefine/>
    <w:rsid w:val="00716F21"/>
    <w:pPr>
      <w:ind w:left="960" w:hanging="240"/>
    </w:pPr>
  </w:style>
  <w:style w:type="paragraph" w:styleId="Index5">
    <w:name w:val="index 5"/>
    <w:basedOn w:val="Normal"/>
    <w:next w:val="Normal"/>
    <w:autoRedefine/>
    <w:rsid w:val="00716F21"/>
    <w:pPr>
      <w:ind w:left="1200" w:hanging="240"/>
    </w:pPr>
  </w:style>
  <w:style w:type="paragraph" w:styleId="Index6">
    <w:name w:val="index 6"/>
    <w:basedOn w:val="Normal"/>
    <w:next w:val="Normal"/>
    <w:autoRedefine/>
    <w:rsid w:val="00716F21"/>
    <w:pPr>
      <w:ind w:left="1440" w:hanging="240"/>
    </w:pPr>
  </w:style>
  <w:style w:type="paragraph" w:styleId="Index7">
    <w:name w:val="index 7"/>
    <w:basedOn w:val="Normal"/>
    <w:next w:val="Normal"/>
    <w:autoRedefine/>
    <w:rsid w:val="00716F21"/>
    <w:pPr>
      <w:ind w:left="1680" w:hanging="240"/>
    </w:pPr>
  </w:style>
  <w:style w:type="paragraph" w:styleId="Index8">
    <w:name w:val="index 8"/>
    <w:basedOn w:val="Normal"/>
    <w:next w:val="Normal"/>
    <w:autoRedefine/>
    <w:rsid w:val="00716F21"/>
    <w:pPr>
      <w:ind w:left="1920" w:hanging="240"/>
    </w:pPr>
  </w:style>
  <w:style w:type="paragraph" w:styleId="Index9">
    <w:name w:val="index 9"/>
    <w:basedOn w:val="Normal"/>
    <w:next w:val="Normal"/>
    <w:autoRedefine/>
    <w:rsid w:val="00716F21"/>
    <w:pPr>
      <w:ind w:left="2160" w:hanging="240"/>
    </w:pPr>
  </w:style>
  <w:style w:type="paragraph" w:styleId="NormalIndent">
    <w:name w:val="Normal Indent"/>
    <w:basedOn w:val="Normal"/>
    <w:rsid w:val="00716F21"/>
    <w:pPr>
      <w:ind w:left="720"/>
    </w:pPr>
  </w:style>
  <w:style w:type="paragraph" w:styleId="FootnoteText">
    <w:name w:val="footnote text"/>
    <w:basedOn w:val="Normal"/>
    <w:link w:val="FootnoteTextChar"/>
    <w:rsid w:val="00716F21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716F21"/>
  </w:style>
  <w:style w:type="paragraph" w:styleId="CommentText">
    <w:name w:val="annotation text"/>
    <w:basedOn w:val="Normal"/>
    <w:link w:val="CommentTextChar"/>
    <w:rsid w:val="00716F21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716F21"/>
  </w:style>
  <w:style w:type="paragraph" w:styleId="IndexHeading">
    <w:name w:val="index heading"/>
    <w:basedOn w:val="Normal"/>
    <w:next w:val="Index1"/>
    <w:rsid w:val="00716F21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716F21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716F21"/>
    <w:pPr>
      <w:ind w:left="480" w:hanging="480"/>
    </w:pPr>
  </w:style>
  <w:style w:type="paragraph" w:styleId="EnvelopeAddress">
    <w:name w:val="envelope address"/>
    <w:basedOn w:val="Normal"/>
    <w:rsid w:val="00716F21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716F21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716F21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716F21"/>
    <w:rPr>
      <w:sz w:val="16"/>
      <w:szCs w:val="16"/>
    </w:rPr>
  </w:style>
  <w:style w:type="character" w:styleId="PageNumber">
    <w:name w:val="page number"/>
    <w:basedOn w:val="DefaultParagraphFont"/>
    <w:rsid w:val="00716F21"/>
  </w:style>
  <w:style w:type="character" w:styleId="EndnoteReference">
    <w:name w:val="endnote reference"/>
    <w:basedOn w:val="DefaultParagraphFont"/>
    <w:rsid w:val="00716F21"/>
    <w:rPr>
      <w:vertAlign w:val="superscript"/>
    </w:rPr>
  </w:style>
  <w:style w:type="paragraph" w:styleId="EndnoteText">
    <w:name w:val="endnote text"/>
    <w:basedOn w:val="Normal"/>
    <w:link w:val="EndnoteTextChar"/>
    <w:rsid w:val="00716F21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716F21"/>
  </w:style>
  <w:style w:type="paragraph" w:styleId="TableofAuthorities">
    <w:name w:val="table of authorities"/>
    <w:basedOn w:val="Normal"/>
    <w:next w:val="Normal"/>
    <w:rsid w:val="00716F21"/>
    <w:pPr>
      <w:ind w:left="240" w:hanging="240"/>
    </w:pPr>
  </w:style>
  <w:style w:type="paragraph" w:styleId="MacroText">
    <w:name w:val="macro"/>
    <w:link w:val="MacroTextChar"/>
    <w:rsid w:val="00716F2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716F21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716F21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716F21"/>
    <w:pPr>
      <w:ind w:left="283" w:hanging="283"/>
    </w:pPr>
  </w:style>
  <w:style w:type="paragraph" w:styleId="ListBullet">
    <w:name w:val="List Bullet"/>
    <w:basedOn w:val="Normal"/>
    <w:autoRedefine/>
    <w:rsid w:val="00716F21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716F21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716F21"/>
    <w:pPr>
      <w:ind w:left="566" w:hanging="283"/>
    </w:pPr>
  </w:style>
  <w:style w:type="paragraph" w:styleId="List3">
    <w:name w:val="List 3"/>
    <w:basedOn w:val="Normal"/>
    <w:rsid w:val="00716F21"/>
    <w:pPr>
      <w:ind w:left="849" w:hanging="283"/>
    </w:pPr>
  </w:style>
  <w:style w:type="paragraph" w:styleId="List4">
    <w:name w:val="List 4"/>
    <w:basedOn w:val="Normal"/>
    <w:rsid w:val="00716F21"/>
    <w:pPr>
      <w:ind w:left="1132" w:hanging="283"/>
    </w:pPr>
  </w:style>
  <w:style w:type="paragraph" w:styleId="List5">
    <w:name w:val="List 5"/>
    <w:basedOn w:val="Normal"/>
    <w:rsid w:val="00716F21"/>
    <w:pPr>
      <w:ind w:left="1415" w:hanging="283"/>
    </w:pPr>
  </w:style>
  <w:style w:type="paragraph" w:styleId="ListBullet2">
    <w:name w:val="List Bullet 2"/>
    <w:basedOn w:val="Normal"/>
    <w:autoRedefine/>
    <w:rsid w:val="00716F21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716F21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716F21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716F21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716F21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716F21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716F21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716F21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716F21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716F21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716F21"/>
    <w:pPr>
      <w:ind w:left="4252"/>
    </w:pPr>
  </w:style>
  <w:style w:type="character" w:customStyle="1" w:styleId="ClosingChar">
    <w:name w:val="Closing Char"/>
    <w:basedOn w:val="DefaultParagraphFont"/>
    <w:link w:val="Closing"/>
    <w:rsid w:val="00716F21"/>
    <w:rPr>
      <w:sz w:val="22"/>
    </w:rPr>
  </w:style>
  <w:style w:type="paragraph" w:styleId="Signature">
    <w:name w:val="Signature"/>
    <w:basedOn w:val="Normal"/>
    <w:link w:val="SignatureChar"/>
    <w:rsid w:val="00716F21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716F21"/>
    <w:rPr>
      <w:sz w:val="22"/>
    </w:rPr>
  </w:style>
  <w:style w:type="paragraph" w:styleId="BodyText">
    <w:name w:val="Body Text"/>
    <w:basedOn w:val="Normal"/>
    <w:link w:val="BodyTextChar"/>
    <w:rsid w:val="00716F21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16F21"/>
    <w:rPr>
      <w:sz w:val="22"/>
    </w:rPr>
  </w:style>
  <w:style w:type="paragraph" w:styleId="BodyTextIndent">
    <w:name w:val="Body Text Indent"/>
    <w:basedOn w:val="Normal"/>
    <w:link w:val="BodyTextIndentChar"/>
    <w:rsid w:val="00716F21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716F21"/>
    <w:rPr>
      <w:sz w:val="22"/>
    </w:rPr>
  </w:style>
  <w:style w:type="paragraph" w:styleId="ListContinue">
    <w:name w:val="List Continue"/>
    <w:basedOn w:val="Normal"/>
    <w:rsid w:val="00716F21"/>
    <w:pPr>
      <w:spacing w:after="120"/>
      <w:ind w:left="283"/>
    </w:pPr>
  </w:style>
  <w:style w:type="paragraph" w:styleId="ListContinue2">
    <w:name w:val="List Continue 2"/>
    <w:basedOn w:val="Normal"/>
    <w:rsid w:val="00716F21"/>
    <w:pPr>
      <w:spacing w:after="120"/>
      <w:ind w:left="566"/>
    </w:pPr>
  </w:style>
  <w:style w:type="paragraph" w:styleId="ListContinue3">
    <w:name w:val="List Continue 3"/>
    <w:basedOn w:val="Normal"/>
    <w:rsid w:val="00716F21"/>
    <w:pPr>
      <w:spacing w:after="120"/>
      <w:ind w:left="849"/>
    </w:pPr>
  </w:style>
  <w:style w:type="paragraph" w:styleId="ListContinue4">
    <w:name w:val="List Continue 4"/>
    <w:basedOn w:val="Normal"/>
    <w:rsid w:val="00716F21"/>
    <w:pPr>
      <w:spacing w:after="120"/>
      <w:ind w:left="1132"/>
    </w:pPr>
  </w:style>
  <w:style w:type="paragraph" w:styleId="ListContinue5">
    <w:name w:val="List Continue 5"/>
    <w:basedOn w:val="Normal"/>
    <w:rsid w:val="00716F21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716F2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716F21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716F21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716F21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716F21"/>
  </w:style>
  <w:style w:type="character" w:customStyle="1" w:styleId="SalutationChar">
    <w:name w:val="Salutation Char"/>
    <w:basedOn w:val="DefaultParagraphFont"/>
    <w:link w:val="Salutation"/>
    <w:rsid w:val="00716F21"/>
    <w:rPr>
      <w:sz w:val="22"/>
    </w:rPr>
  </w:style>
  <w:style w:type="paragraph" w:styleId="Date">
    <w:name w:val="Date"/>
    <w:basedOn w:val="Normal"/>
    <w:next w:val="Normal"/>
    <w:link w:val="DateChar"/>
    <w:rsid w:val="00716F21"/>
  </w:style>
  <w:style w:type="character" w:customStyle="1" w:styleId="DateChar">
    <w:name w:val="Date Char"/>
    <w:basedOn w:val="DefaultParagraphFont"/>
    <w:link w:val="Date"/>
    <w:rsid w:val="00716F21"/>
    <w:rPr>
      <w:sz w:val="22"/>
    </w:rPr>
  </w:style>
  <w:style w:type="paragraph" w:styleId="BodyTextFirstIndent">
    <w:name w:val="Body Text First Indent"/>
    <w:basedOn w:val="BodyText"/>
    <w:link w:val="BodyTextFirstIndentChar"/>
    <w:rsid w:val="00716F21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716F21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716F21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716F21"/>
    <w:rPr>
      <w:sz w:val="22"/>
    </w:rPr>
  </w:style>
  <w:style w:type="paragraph" w:styleId="BodyText2">
    <w:name w:val="Body Text 2"/>
    <w:basedOn w:val="Normal"/>
    <w:link w:val="BodyText2Char"/>
    <w:rsid w:val="00716F2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716F21"/>
    <w:rPr>
      <w:sz w:val="22"/>
    </w:rPr>
  </w:style>
  <w:style w:type="paragraph" w:styleId="BodyText3">
    <w:name w:val="Body Text 3"/>
    <w:basedOn w:val="Normal"/>
    <w:link w:val="BodyText3Char"/>
    <w:rsid w:val="00716F2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716F21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716F21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716F21"/>
    <w:rPr>
      <w:sz w:val="22"/>
    </w:rPr>
  </w:style>
  <w:style w:type="paragraph" w:styleId="BodyTextIndent3">
    <w:name w:val="Body Text Indent 3"/>
    <w:basedOn w:val="Normal"/>
    <w:link w:val="BodyTextIndent3Char"/>
    <w:rsid w:val="00716F21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716F21"/>
    <w:rPr>
      <w:sz w:val="16"/>
      <w:szCs w:val="16"/>
    </w:rPr>
  </w:style>
  <w:style w:type="paragraph" w:styleId="BlockText">
    <w:name w:val="Block Text"/>
    <w:basedOn w:val="Normal"/>
    <w:rsid w:val="00716F21"/>
    <w:pPr>
      <w:spacing w:after="120"/>
      <w:ind w:left="1440" w:right="1440"/>
    </w:pPr>
  </w:style>
  <w:style w:type="character" w:styleId="Hyperlink">
    <w:name w:val="Hyperlink"/>
    <w:basedOn w:val="DefaultParagraphFont"/>
    <w:rsid w:val="00716F21"/>
    <w:rPr>
      <w:color w:val="0000FF"/>
      <w:u w:val="single"/>
    </w:rPr>
  </w:style>
  <w:style w:type="character" w:styleId="FollowedHyperlink">
    <w:name w:val="FollowedHyperlink"/>
    <w:basedOn w:val="DefaultParagraphFont"/>
    <w:rsid w:val="00716F21"/>
    <w:rPr>
      <w:color w:val="800080"/>
      <w:u w:val="single"/>
    </w:rPr>
  </w:style>
  <w:style w:type="character" w:styleId="Strong">
    <w:name w:val="Strong"/>
    <w:basedOn w:val="DefaultParagraphFont"/>
    <w:qFormat/>
    <w:rsid w:val="00716F21"/>
    <w:rPr>
      <w:b/>
      <w:bCs/>
    </w:rPr>
  </w:style>
  <w:style w:type="character" w:styleId="Emphasis">
    <w:name w:val="Emphasis"/>
    <w:basedOn w:val="DefaultParagraphFont"/>
    <w:qFormat/>
    <w:rsid w:val="00716F21"/>
    <w:rPr>
      <w:i/>
      <w:iCs/>
    </w:rPr>
  </w:style>
  <w:style w:type="paragraph" w:styleId="DocumentMap">
    <w:name w:val="Document Map"/>
    <w:basedOn w:val="Normal"/>
    <w:link w:val="DocumentMapChar"/>
    <w:rsid w:val="00716F21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716F21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716F21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716F21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716F21"/>
  </w:style>
  <w:style w:type="character" w:customStyle="1" w:styleId="E-mailSignatureChar">
    <w:name w:val="E-mail Signature Char"/>
    <w:basedOn w:val="DefaultParagraphFont"/>
    <w:link w:val="E-mailSignature"/>
    <w:rsid w:val="00716F21"/>
    <w:rPr>
      <w:sz w:val="22"/>
    </w:rPr>
  </w:style>
  <w:style w:type="paragraph" w:styleId="NormalWeb">
    <w:name w:val="Normal (Web)"/>
    <w:basedOn w:val="Normal"/>
    <w:rsid w:val="00716F21"/>
  </w:style>
  <w:style w:type="character" w:styleId="HTMLAcronym">
    <w:name w:val="HTML Acronym"/>
    <w:basedOn w:val="DefaultParagraphFont"/>
    <w:rsid w:val="00716F21"/>
  </w:style>
  <w:style w:type="paragraph" w:styleId="HTMLAddress">
    <w:name w:val="HTML Address"/>
    <w:basedOn w:val="Normal"/>
    <w:link w:val="HTMLAddressChar"/>
    <w:rsid w:val="00716F21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716F21"/>
    <w:rPr>
      <w:i/>
      <w:iCs/>
      <w:sz w:val="22"/>
    </w:rPr>
  </w:style>
  <w:style w:type="character" w:styleId="HTMLCite">
    <w:name w:val="HTML Cite"/>
    <w:basedOn w:val="DefaultParagraphFont"/>
    <w:rsid w:val="00716F21"/>
    <w:rPr>
      <w:i/>
      <w:iCs/>
    </w:rPr>
  </w:style>
  <w:style w:type="character" w:styleId="HTMLCode">
    <w:name w:val="HTML Code"/>
    <w:basedOn w:val="DefaultParagraphFont"/>
    <w:rsid w:val="00716F21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716F21"/>
    <w:rPr>
      <w:i/>
      <w:iCs/>
    </w:rPr>
  </w:style>
  <w:style w:type="character" w:styleId="HTMLKeyboard">
    <w:name w:val="HTML Keyboard"/>
    <w:basedOn w:val="DefaultParagraphFont"/>
    <w:rsid w:val="00716F21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716F21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716F21"/>
    <w:rPr>
      <w:rFonts w:ascii="Courier New" w:hAnsi="Courier New" w:cs="Courier New"/>
    </w:rPr>
  </w:style>
  <w:style w:type="character" w:styleId="HTMLSample">
    <w:name w:val="HTML Sample"/>
    <w:basedOn w:val="DefaultParagraphFont"/>
    <w:rsid w:val="00716F21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716F21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716F21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716F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16F21"/>
    <w:rPr>
      <w:b/>
      <w:bCs/>
    </w:rPr>
  </w:style>
  <w:style w:type="numbering" w:styleId="1ai">
    <w:name w:val="Outline List 1"/>
    <w:basedOn w:val="NoList"/>
    <w:rsid w:val="00716F21"/>
    <w:pPr>
      <w:numPr>
        <w:numId w:val="14"/>
      </w:numPr>
    </w:pPr>
  </w:style>
  <w:style w:type="numbering" w:styleId="111111">
    <w:name w:val="Outline List 2"/>
    <w:basedOn w:val="NoList"/>
    <w:rsid w:val="00716F21"/>
    <w:pPr>
      <w:numPr>
        <w:numId w:val="15"/>
      </w:numPr>
    </w:pPr>
  </w:style>
  <w:style w:type="numbering" w:styleId="ArticleSection">
    <w:name w:val="Outline List 3"/>
    <w:basedOn w:val="NoList"/>
    <w:rsid w:val="00716F21"/>
    <w:pPr>
      <w:numPr>
        <w:numId w:val="17"/>
      </w:numPr>
    </w:pPr>
  </w:style>
  <w:style w:type="table" w:styleId="TableSimple1">
    <w:name w:val="Table Simple 1"/>
    <w:basedOn w:val="TableNormal"/>
    <w:rsid w:val="00716F21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716F21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716F21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716F21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716F21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716F21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716F21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716F21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716F21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716F21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716F21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716F21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716F21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716F21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716F21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716F21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716F21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716F21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716F21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716F21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716F21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716F21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716F21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716F21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716F21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716F21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716F21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716F21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716F21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716F21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716F21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716F21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716F21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716F21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716F21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716F21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716F21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716F21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716F21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716F21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716F21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716F21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716F21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716F21"/>
    <w:rPr>
      <w:rFonts w:eastAsia="Times New Roman" w:cs="Times New Roman"/>
      <w:b/>
      <w:kern w:val="28"/>
      <w:sz w:val="24"/>
      <w:lang w:eastAsia="en-AU"/>
    </w:rPr>
  </w:style>
  <w:style w:type="paragraph" w:customStyle="1" w:styleId="ETAsubitem">
    <w:name w:val="ETA(subitem)"/>
    <w:basedOn w:val="OPCParaBase"/>
    <w:rsid w:val="00716F21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16F21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16F21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16F21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ransitional">
    <w:name w:val="Transitional"/>
    <w:aliases w:val="tr"/>
    <w:basedOn w:val="ItemHead"/>
    <w:next w:val="Item"/>
    <w:rsid w:val="00716F21"/>
  </w:style>
  <w:style w:type="character" w:customStyle="1" w:styleId="paragraphChar">
    <w:name w:val="paragraph Char"/>
    <w:aliases w:val="a Char"/>
    <w:link w:val="paragraph"/>
    <w:rsid w:val="00753FE2"/>
    <w:rPr>
      <w:rFonts w:eastAsia="Times New Roman" w:cs="Times New Roman"/>
      <w:sz w:val="22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header" Target="header10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34" Type="http://schemas.openxmlformats.org/officeDocument/2006/relationships/footer" Target="footer13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header" Target="header9.xml"/><Relationship Id="rId33" Type="http://schemas.openxmlformats.org/officeDocument/2006/relationships/footer" Target="footer12.xm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29" Type="http://schemas.openxmlformats.org/officeDocument/2006/relationships/header" Target="header1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oter" Target="footer8.xml"/><Relationship Id="rId32" Type="http://schemas.openxmlformats.org/officeDocument/2006/relationships/header" Target="header13.xm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28" Type="http://schemas.openxmlformats.org/officeDocument/2006/relationships/footer" Target="footer10.xml"/><Relationship Id="rId36" Type="http://schemas.openxmlformats.org/officeDocument/2006/relationships/footer" Target="footer14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31" Type="http://schemas.openxmlformats.org/officeDocument/2006/relationships/header" Target="header1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footer" Target="footer9.xml"/><Relationship Id="rId30" Type="http://schemas.openxmlformats.org/officeDocument/2006/relationships/footer" Target="footer11.xml"/><Relationship Id="rId35" Type="http://schemas.openxmlformats.org/officeDocument/2006/relationships/header" Target="header1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5D4AD4-18D4-4CCB-939E-C8C63562C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Inst_New.dotx</Template>
  <TotalTime>0</TotalTime>
  <Pages>25</Pages>
  <Words>5457</Words>
  <Characters>35314</Characters>
  <Application>Microsoft Office Word</Application>
  <DocSecurity>0</DocSecurity>
  <PresentationFormat/>
  <Lines>2942</Lines>
  <Paragraphs>2038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38733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2020-12-02T06:07:00Z</cp:lastPrinted>
  <dcterms:created xsi:type="dcterms:W3CDTF">2021-04-19T02:35:00Z</dcterms:created>
  <dcterms:modified xsi:type="dcterms:W3CDTF">2021-04-19T02:35:00Z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2021</vt:lpwstr>
  </property>
  <property fmtid="{D5CDD505-2E9C-101B-9397-08002B2CF9AE}" pid="3" name="ShortT">
    <vt:lpwstr>Export Charges (Imposition—General) Regulations 2021</vt:lpwstr>
  </property>
  <property fmtid="{D5CDD505-2E9C-101B-9397-08002B2CF9AE}" pid="4" name="Header">
    <vt:lpwstr>Section</vt:lpwstr>
  </property>
  <property fmtid="{D5CDD505-2E9C-101B-9397-08002B2CF9AE}" pid="5" name="Class">
    <vt:lpwstr>Regulations</vt:lpwstr>
  </property>
  <property fmtid="{D5CDD505-2E9C-101B-9397-08002B2CF9AE}" pid="6" name="Type">
    <vt:lpwstr>SLI</vt:lpwstr>
  </property>
  <property fmtid="{D5CDD505-2E9C-101B-9397-08002B2CF9AE}" pid="7" name="DocType">
    <vt:lpwstr>NEW</vt:lpwstr>
  </property>
  <property fmtid="{D5CDD505-2E9C-101B-9397-08002B2CF9AE}" pid="8" name="Exco">
    <vt:lpwstr>Yes</vt:lpwstr>
  </property>
  <property fmtid="{D5CDD505-2E9C-101B-9397-08002B2CF9AE}" pid="9" name="DateMade">
    <vt:lpwstr>18 March 2021</vt:lpwstr>
  </property>
  <property fmtid="{D5CDD505-2E9C-101B-9397-08002B2CF9AE}" pid="10" name="Authority">
    <vt:lpwstr>Unk</vt:lpwstr>
  </property>
  <property fmtid="{D5CDD505-2E9C-101B-9397-08002B2CF9AE}" pid="11" name="ID">
    <vt:lpwstr>OPC64405</vt:lpwstr>
  </property>
  <property fmtid="{D5CDD505-2E9C-101B-9397-08002B2CF9AE}" pid="12" name="Classification">
    <vt:lpwstr> </vt:lpwstr>
  </property>
  <property fmtid="{D5CDD505-2E9C-101B-9397-08002B2CF9AE}" pid="13" name="DLM">
    <vt:lpwstr> </vt:lpwstr>
  </property>
  <property fmtid="{D5CDD505-2E9C-101B-9397-08002B2CF9AE}" pid="14" name="DoNotAsk">
    <vt:lpwstr>0</vt:lpwstr>
  </property>
  <property fmtid="{D5CDD505-2E9C-101B-9397-08002B2CF9AE}" pid="15" name="ChangedTitle">
    <vt:lpwstr/>
  </property>
  <property fmtid="{D5CDD505-2E9C-101B-9397-08002B2CF9AE}" pid="16" name="Number">
    <vt:lpwstr>B</vt:lpwstr>
  </property>
  <property fmtid="{D5CDD505-2E9C-101B-9397-08002B2CF9AE}" pid="17" name="CounterSign">
    <vt:lpwstr/>
  </property>
  <property fmtid="{D5CDD505-2E9C-101B-9397-08002B2CF9AE}" pid="18" name="ExcoDate">
    <vt:lpwstr>18 March 2021</vt:lpwstr>
  </property>
</Properties>
</file>