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764B9D" wp14:editId="753F90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2D37D4" w:rsidP="00554826">
      <w:pPr>
        <w:pStyle w:val="ShortT"/>
      </w:pPr>
      <w:r>
        <w:t>Heard Islan</w:t>
      </w:r>
      <w:r w:rsidR="00C226CC">
        <w:t>d</w:t>
      </w:r>
      <w:r>
        <w:t xml:space="preserve"> and McDonald Islands </w:t>
      </w:r>
      <w:r w:rsidR="007B4CB8" w:rsidRPr="007B4CB8">
        <w:t xml:space="preserve">Fishery </w:t>
      </w:r>
      <w:r w:rsidR="002E2127">
        <w:t>(</w:t>
      </w:r>
      <w:r w:rsidR="00BA1AA1">
        <w:t>Trawl Fishing Capacity</w:t>
      </w:r>
      <w:r w:rsidR="002E2127">
        <w:t>)</w:t>
      </w:r>
      <w:r>
        <w:t xml:space="preserve"> </w:t>
      </w:r>
      <w:r w:rsidR="006C05BF" w:rsidRPr="00105FAD">
        <w:t>Determination</w:t>
      </w:r>
      <w:r w:rsidR="006C05BF" w:rsidRPr="006C05BF">
        <w:t xml:space="preserve"> </w:t>
      </w:r>
      <w:r w:rsidR="00382E3E">
        <w:t>2020</w:t>
      </w:r>
    </w:p>
    <w:p w:rsidR="00714415" w:rsidRPr="00DA182D" w:rsidRDefault="00714415" w:rsidP="00714415">
      <w:pPr>
        <w:pStyle w:val="SignCoverPageStart"/>
        <w:spacing w:before="240"/>
        <w:ind w:right="91"/>
        <w:rPr>
          <w:szCs w:val="22"/>
        </w:rPr>
      </w:pPr>
      <w:r w:rsidRPr="00EC780C">
        <w:rPr>
          <w:szCs w:val="22"/>
        </w:rPr>
        <w:t xml:space="preserve">The </w:t>
      </w:r>
      <w:r w:rsidRPr="00D07C7E">
        <w:rPr>
          <w:szCs w:val="22"/>
        </w:rPr>
        <w:t>Australian Fisheries Management Authority</w:t>
      </w:r>
      <w:r w:rsidRPr="00EC780C">
        <w:rPr>
          <w:szCs w:val="22"/>
        </w:rPr>
        <w:t xml:space="preserve"> makes the following </w:t>
      </w:r>
      <w:r w:rsidR="00C226CC" w:rsidRPr="00475CDB">
        <w:rPr>
          <w:szCs w:val="22"/>
        </w:rPr>
        <w:t xml:space="preserve">determination in accordance with a decision made by the Commissioners under section </w:t>
      </w:r>
      <w:r w:rsidR="00B90F34" w:rsidRPr="00C6594A">
        <w:rPr>
          <w:szCs w:val="22"/>
        </w:rPr>
        <w:t>2</w:t>
      </w:r>
      <w:r w:rsidR="00545146">
        <w:rPr>
          <w:szCs w:val="22"/>
        </w:rPr>
        <w:t>3</w:t>
      </w:r>
      <w:r w:rsidR="00B90F34" w:rsidRPr="00475CDB">
        <w:rPr>
          <w:szCs w:val="22"/>
        </w:rPr>
        <w:t xml:space="preserve"> </w:t>
      </w:r>
      <w:r w:rsidR="00C226CC" w:rsidRPr="00475CDB">
        <w:rPr>
          <w:szCs w:val="22"/>
        </w:rPr>
        <w:t xml:space="preserve">of the </w:t>
      </w:r>
      <w:r w:rsidR="00C226CC" w:rsidRPr="00475CDB">
        <w:rPr>
          <w:i/>
          <w:szCs w:val="22"/>
        </w:rPr>
        <w:t>Fisheries Administration Act 1991</w:t>
      </w:r>
      <w:r w:rsidR="00C226CC" w:rsidRPr="00475CDB">
        <w:rPr>
          <w:szCs w:val="22"/>
        </w:rPr>
        <w:t>.</w:t>
      </w:r>
      <w:r>
        <w:rPr>
          <w:i/>
          <w:szCs w:val="22"/>
        </w:rPr>
        <w:t xml:space="preserve"> </w:t>
      </w:r>
    </w:p>
    <w:p w:rsidR="00714415" w:rsidRPr="00001A63" w:rsidRDefault="00714415" w:rsidP="007144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C78CC">
        <w:rPr>
          <w:szCs w:val="22"/>
        </w:rPr>
        <w:t>19</w:t>
      </w:r>
      <w:r w:rsidR="004F6F32">
        <w:rPr>
          <w:szCs w:val="22"/>
        </w:rPr>
        <w:t xml:space="preserve"> </w:t>
      </w:r>
      <w:bookmarkStart w:id="0" w:name="_GoBack"/>
      <w:bookmarkEnd w:id="0"/>
      <w:r w:rsidR="000F1C80">
        <w:rPr>
          <w:szCs w:val="22"/>
        </w:rPr>
        <w:t xml:space="preserve">November </w:t>
      </w:r>
      <w:r w:rsidR="00382E3E">
        <w:rPr>
          <w:szCs w:val="22"/>
        </w:rPr>
        <w:t>2020</w:t>
      </w:r>
    </w:p>
    <w:p w:rsidR="00382E3E" w:rsidRDefault="00382E3E" w:rsidP="00714415">
      <w:pPr>
        <w:pStyle w:val="SignCoverPageEnd"/>
        <w:ind w:right="91"/>
        <w:rPr>
          <w:szCs w:val="22"/>
        </w:rPr>
      </w:pPr>
    </w:p>
    <w:p w:rsidR="00382E3E" w:rsidRDefault="00382E3E" w:rsidP="00714415">
      <w:pPr>
        <w:pStyle w:val="SignCoverPageEnd"/>
        <w:ind w:right="91"/>
        <w:rPr>
          <w:szCs w:val="22"/>
        </w:rPr>
      </w:pPr>
    </w:p>
    <w:p w:rsidR="00382E3E" w:rsidRDefault="00382E3E" w:rsidP="00714415">
      <w:pPr>
        <w:pStyle w:val="SignCoverPageEnd"/>
        <w:ind w:right="91"/>
        <w:rPr>
          <w:szCs w:val="22"/>
        </w:rPr>
      </w:pPr>
    </w:p>
    <w:p w:rsidR="00382E3E" w:rsidRDefault="00382E3E" w:rsidP="00714415">
      <w:pPr>
        <w:pStyle w:val="SignCoverPageEnd"/>
        <w:ind w:right="91"/>
        <w:rPr>
          <w:szCs w:val="22"/>
        </w:rPr>
      </w:pPr>
    </w:p>
    <w:p w:rsidR="004236D6" w:rsidRPr="004236D6" w:rsidRDefault="004236D6" w:rsidP="004236D6">
      <w:pPr>
        <w:pStyle w:val="SignCoverPageEnd"/>
        <w:ind w:right="91"/>
        <w:rPr>
          <w:szCs w:val="22"/>
        </w:rPr>
      </w:pPr>
      <w:r>
        <w:rPr>
          <w:szCs w:val="22"/>
        </w:rPr>
        <w:t xml:space="preserve">Wez Norris </w:t>
      </w:r>
    </w:p>
    <w:p w:rsidR="004236D6" w:rsidRDefault="004236D6" w:rsidP="00714415">
      <w:pPr>
        <w:pStyle w:val="SignCoverPageEnd"/>
        <w:ind w:right="91"/>
        <w:rPr>
          <w:szCs w:val="22"/>
        </w:rPr>
      </w:pPr>
      <w:r>
        <w:rPr>
          <w:szCs w:val="22"/>
        </w:rPr>
        <w:t xml:space="preserve">Chief Executive Officer </w:t>
      </w:r>
    </w:p>
    <w:p w:rsidR="00714415" w:rsidRPr="008E0027" w:rsidRDefault="002E2127" w:rsidP="00714415">
      <w:pPr>
        <w:pStyle w:val="SignCoverPageEnd"/>
        <w:ind w:right="91"/>
        <w:rPr>
          <w:sz w:val="22"/>
        </w:rPr>
      </w:pPr>
      <w:proofErr w:type="gramStart"/>
      <w:r>
        <w:rPr>
          <w:szCs w:val="22"/>
        </w:rPr>
        <w:t>for</w:t>
      </w:r>
      <w:proofErr w:type="gramEnd"/>
      <w:r>
        <w:rPr>
          <w:szCs w:val="22"/>
        </w:rPr>
        <w:t xml:space="preserve"> and on behalf of the </w:t>
      </w:r>
      <w:r w:rsidR="00714415" w:rsidRPr="00EC780C">
        <w:rPr>
          <w:szCs w:val="22"/>
        </w:rPr>
        <w:t>Australian Fisheries Management Authority</w:t>
      </w:r>
    </w:p>
    <w:p w:rsidR="00714415" w:rsidRPr="009B58E2" w:rsidRDefault="00714415" w:rsidP="00714415">
      <w:pPr>
        <w:tabs>
          <w:tab w:val="left" w:pos="8100"/>
        </w:tabs>
      </w:pPr>
    </w:p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D7480E" w:rsidRPr="008C0C4E" w:rsidRDefault="00D7480E" w:rsidP="00D7480E">
      <w:pPr>
        <w:pStyle w:val="ActHead5"/>
        <w:ind w:left="0" w:firstLine="0"/>
      </w:pPr>
      <w:bookmarkStart w:id="1" w:name="_Toc506206243"/>
      <w:bookmarkStart w:id="2" w:name="_Toc506206531"/>
      <w:bookmarkStart w:id="3" w:name="_Toc517953442"/>
      <w:proofErr w:type="gramStart"/>
      <w:r>
        <w:lastRenderedPageBreak/>
        <w:t xml:space="preserve">1 </w:t>
      </w:r>
      <w:r w:rsidR="002E2127">
        <w:t xml:space="preserve"> </w:t>
      </w:r>
      <w:r w:rsidRPr="008C0C4E">
        <w:t>Name</w:t>
      </w:r>
      <w:bookmarkEnd w:id="1"/>
      <w:bookmarkEnd w:id="2"/>
      <w:bookmarkEnd w:id="3"/>
      <w:proofErr w:type="gramEnd"/>
    </w:p>
    <w:p w:rsidR="000F1C80" w:rsidRPr="002E2127" w:rsidRDefault="00D7480E" w:rsidP="000F1C80">
      <w:pPr>
        <w:pStyle w:val="AFMANormal"/>
        <w:ind w:left="1134" w:right="662"/>
        <w:rPr>
          <w:sz w:val="22"/>
          <w:szCs w:val="22"/>
        </w:rPr>
      </w:pPr>
      <w:r w:rsidRPr="002E2127">
        <w:rPr>
          <w:sz w:val="22"/>
          <w:szCs w:val="22"/>
        </w:rPr>
        <w:t xml:space="preserve">This </w:t>
      </w:r>
      <w:r w:rsidR="002E2127" w:rsidRPr="002E2127">
        <w:rPr>
          <w:sz w:val="22"/>
          <w:szCs w:val="22"/>
        </w:rPr>
        <w:t xml:space="preserve">instrument </w:t>
      </w:r>
      <w:r w:rsidR="004236D6">
        <w:rPr>
          <w:sz w:val="22"/>
          <w:szCs w:val="22"/>
        </w:rPr>
        <w:t xml:space="preserve">is </w:t>
      </w:r>
      <w:r w:rsidR="000F1C80" w:rsidRPr="002E2127">
        <w:rPr>
          <w:sz w:val="22"/>
          <w:szCs w:val="22"/>
        </w:rPr>
        <w:t xml:space="preserve">the </w:t>
      </w:r>
      <w:r w:rsidR="00BA1AA1" w:rsidRPr="00BA1AA1">
        <w:rPr>
          <w:i/>
          <w:sz w:val="22"/>
          <w:szCs w:val="22"/>
        </w:rPr>
        <w:t>Heard Island and McDonald Islands Fishery (Trawl Fishing Capacity) Determination 2020</w:t>
      </w:r>
      <w:r w:rsidR="000F1C80" w:rsidRPr="002E2127">
        <w:rPr>
          <w:sz w:val="22"/>
          <w:szCs w:val="22"/>
        </w:rPr>
        <w:t>.</w:t>
      </w:r>
    </w:p>
    <w:p w:rsidR="00D7480E" w:rsidRPr="008C0C4E" w:rsidRDefault="00D7480E" w:rsidP="00D7480E">
      <w:pPr>
        <w:pStyle w:val="ActHead5"/>
        <w:ind w:left="0" w:firstLine="0"/>
      </w:pPr>
      <w:bookmarkStart w:id="4" w:name="_Toc506206244"/>
      <w:bookmarkStart w:id="5" w:name="_Toc506206532"/>
      <w:bookmarkStart w:id="6" w:name="_Toc517953443"/>
      <w:proofErr w:type="gramStart"/>
      <w:r w:rsidRPr="008C0C4E">
        <w:t xml:space="preserve">2 </w:t>
      </w:r>
      <w:r w:rsidR="002E2127">
        <w:t xml:space="preserve"> </w:t>
      </w:r>
      <w:r w:rsidRPr="009B58E2">
        <w:t>Commencement</w:t>
      </w:r>
      <w:bookmarkEnd w:id="4"/>
      <w:bookmarkEnd w:id="5"/>
      <w:bookmarkEnd w:id="6"/>
      <w:proofErr w:type="gramEnd"/>
    </w:p>
    <w:p w:rsidR="000F1C80" w:rsidRPr="00692B7B" w:rsidRDefault="00D7480E" w:rsidP="000F1C80">
      <w:pPr>
        <w:pStyle w:val="AFMANormal"/>
        <w:ind w:left="1134" w:right="662"/>
        <w:rPr>
          <w:sz w:val="22"/>
        </w:rPr>
      </w:pPr>
      <w:r w:rsidRPr="00692B7B">
        <w:rPr>
          <w:sz w:val="22"/>
        </w:rPr>
        <w:t xml:space="preserve">This </w:t>
      </w:r>
      <w:r w:rsidR="002E2127" w:rsidRPr="00692B7B">
        <w:rPr>
          <w:sz w:val="22"/>
        </w:rPr>
        <w:t xml:space="preserve">instrument </w:t>
      </w:r>
      <w:r w:rsidR="000F1C80" w:rsidRPr="00692B7B">
        <w:rPr>
          <w:sz w:val="22"/>
        </w:rPr>
        <w:t xml:space="preserve">commences on </w:t>
      </w:r>
      <w:r w:rsidR="004236D6">
        <w:rPr>
          <w:sz w:val="22"/>
        </w:rPr>
        <w:t>1 December 2020.</w:t>
      </w:r>
    </w:p>
    <w:p w:rsidR="00D7480E" w:rsidRPr="008C0C4E" w:rsidRDefault="00391DD1" w:rsidP="00D7480E">
      <w:pPr>
        <w:pStyle w:val="ActHead5"/>
        <w:ind w:left="0" w:firstLine="0"/>
      </w:pPr>
      <w:bookmarkStart w:id="7" w:name="_Toc506206245"/>
      <w:bookmarkStart w:id="8" w:name="_Toc506206533"/>
      <w:bookmarkStart w:id="9" w:name="_Toc517953444"/>
      <w:proofErr w:type="gramStart"/>
      <w:r>
        <w:t>3</w:t>
      </w:r>
      <w:r w:rsidR="00D7480E" w:rsidRPr="008C0C4E">
        <w:t xml:space="preserve"> </w:t>
      </w:r>
      <w:r w:rsidR="002E2127">
        <w:t xml:space="preserve"> </w:t>
      </w:r>
      <w:bookmarkEnd w:id="7"/>
      <w:bookmarkEnd w:id="8"/>
      <w:bookmarkEnd w:id="9"/>
      <w:r w:rsidR="004236D6">
        <w:t>Cessation</w:t>
      </w:r>
      <w:proofErr w:type="gramEnd"/>
    </w:p>
    <w:p w:rsidR="000F1C80" w:rsidRPr="00692B7B" w:rsidRDefault="00F056CB" w:rsidP="000F1C80">
      <w:pPr>
        <w:pStyle w:val="AFMANormal"/>
        <w:ind w:left="1134" w:right="662"/>
        <w:rPr>
          <w:sz w:val="22"/>
        </w:rPr>
      </w:pPr>
      <w:r w:rsidRPr="00692B7B">
        <w:rPr>
          <w:sz w:val="22"/>
        </w:rPr>
        <w:t xml:space="preserve">This </w:t>
      </w:r>
      <w:r w:rsidR="002E2127" w:rsidRPr="00692B7B">
        <w:rPr>
          <w:sz w:val="22"/>
        </w:rPr>
        <w:t xml:space="preserve">instrument </w:t>
      </w:r>
      <w:r w:rsidR="004236D6">
        <w:rPr>
          <w:sz w:val="22"/>
        </w:rPr>
        <w:t>ceases</w:t>
      </w:r>
      <w:r w:rsidR="000F1C80" w:rsidRPr="00692B7B">
        <w:rPr>
          <w:sz w:val="22"/>
        </w:rPr>
        <w:t xml:space="preserve"> on 1 December 20</w:t>
      </w:r>
      <w:r w:rsidR="00B90F34">
        <w:rPr>
          <w:sz w:val="22"/>
        </w:rPr>
        <w:t>2</w:t>
      </w:r>
      <w:r w:rsidR="00BA1AA1">
        <w:rPr>
          <w:sz w:val="22"/>
        </w:rPr>
        <w:t>5</w:t>
      </w:r>
      <w:r w:rsidR="000F1C80" w:rsidRPr="00692B7B">
        <w:rPr>
          <w:sz w:val="22"/>
        </w:rPr>
        <w:t xml:space="preserve">.  </w:t>
      </w:r>
    </w:p>
    <w:p w:rsidR="00D7480E" w:rsidRPr="008C0C4E" w:rsidRDefault="00391DD1" w:rsidP="00D7480E">
      <w:pPr>
        <w:pStyle w:val="ActHead5"/>
        <w:ind w:left="0" w:firstLine="0"/>
      </w:pPr>
      <w:bookmarkStart w:id="10" w:name="_Toc506206246"/>
      <w:bookmarkStart w:id="11" w:name="_Toc506206534"/>
      <w:bookmarkStart w:id="12" w:name="_Toc517953445"/>
      <w:proofErr w:type="gramStart"/>
      <w:r>
        <w:t>4</w:t>
      </w:r>
      <w:r w:rsidR="00D7480E" w:rsidRPr="008C0C4E">
        <w:t xml:space="preserve"> </w:t>
      </w:r>
      <w:r w:rsidR="002E2127">
        <w:t xml:space="preserve"> </w:t>
      </w:r>
      <w:r w:rsidR="00D7480E">
        <w:t>Authority</w:t>
      </w:r>
      <w:bookmarkEnd w:id="10"/>
      <w:bookmarkEnd w:id="11"/>
      <w:bookmarkEnd w:id="12"/>
      <w:proofErr w:type="gramEnd"/>
    </w:p>
    <w:p w:rsidR="000F1C80" w:rsidRPr="00692B7B" w:rsidRDefault="00D7480E" w:rsidP="004236D6">
      <w:pPr>
        <w:pStyle w:val="AFMANormal"/>
        <w:ind w:left="1134" w:right="662"/>
        <w:rPr>
          <w:i/>
          <w:sz w:val="22"/>
        </w:rPr>
      </w:pPr>
      <w:r w:rsidRPr="00692B7B">
        <w:rPr>
          <w:sz w:val="22"/>
        </w:rPr>
        <w:t xml:space="preserve">This instrument is made pursuant to </w:t>
      </w:r>
      <w:r w:rsidR="002E2127" w:rsidRPr="00692B7B">
        <w:rPr>
          <w:sz w:val="22"/>
        </w:rPr>
        <w:t xml:space="preserve">paragraph </w:t>
      </w:r>
      <w:r w:rsidR="000F1C80" w:rsidRPr="00692B7B">
        <w:rPr>
          <w:sz w:val="22"/>
        </w:rPr>
        <w:t>17(6</w:t>
      </w:r>
      <w:proofErr w:type="gramStart"/>
      <w:r w:rsidR="000F1C80" w:rsidRPr="00692B7B">
        <w:rPr>
          <w:sz w:val="22"/>
        </w:rPr>
        <w:t>)(</w:t>
      </w:r>
      <w:proofErr w:type="gramEnd"/>
      <w:r w:rsidR="000F1C80" w:rsidRPr="00692B7B">
        <w:rPr>
          <w:sz w:val="22"/>
        </w:rPr>
        <w:t xml:space="preserve">aa) of the </w:t>
      </w:r>
      <w:r w:rsidR="000F1C80" w:rsidRPr="00692B7B">
        <w:rPr>
          <w:i/>
          <w:sz w:val="22"/>
        </w:rPr>
        <w:t>Fisheries Management Act 1991</w:t>
      </w:r>
      <w:r w:rsidR="000F1C80" w:rsidRPr="00692B7B">
        <w:rPr>
          <w:sz w:val="22"/>
        </w:rPr>
        <w:t xml:space="preserve"> under </w:t>
      </w:r>
      <w:r w:rsidR="002E2127" w:rsidRPr="00692B7B">
        <w:rPr>
          <w:sz w:val="22"/>
        </w:rPr>
        <w:t xml:space="preserve">section </w:t>
      </w:r>
      <w:r w:rsidR="00C226CC" w:rsidRPr="00692B7B">
        <w:rPr>
          <w:sz w:val="22"/>
        </w:rPr>
        <w:t xml:space="preserve">11 of the </w:t>
      </w:r>
      <w:r w:rsidR="00C226CC" w:rsidRPr="00692B7B">
        <w:rPr>
          <w:i/>
          <w:sz w:val="22"/>
        </w:rPr>
        <w:t xml:space="preserve">Heard Island and McDonald Islands </w:t>
      </w:r>
      <w:r w:rsidR="000F1C80" w:rsidRPr="00692B7B">
        <w:rPr>
          <w:i/>
          <w:sz w:val="22"/>
        </w:rPr>
        <w:t xml:space="preserve">Fishery Management Plan </w:t>
      </w:r>
      <w:r w:rsidR="00C226CC" w:rsidRPr="00692B7B">
        <w:rPr>
          <w:i/>
          <w:sz w:val="22"/>
        </w:rPr>
        <w:t>2002</w:t>
      </w:r>
      <w:r w:rsidR="004236D6">
        <w:rPr>
          <w:i/>
          <w:sz w:val="22"/>
        </w:rPr>
        <w:t xml:space="preserve"> </w:t>
      </w:r>
      <w:r w:rsidR="004236D6" w:rsidRPr="004236D6">
        <w:rPr>
          <w:sz w:val="22"/>
        </w:rPr>
        <w:t>(the Plan)</w:t>
      </w:r>
      <w:r w:rsidR="000F1C80" w:rsidRPr="004236D6">
        <w:rPr>
          <w:sz w:val="22"/>
        </w:rPr>
        <w:t>.</w:t>
      </w:r>
    </w:p>
    <w:p w:rsidR="00D7480E" w:rsidRDefault="00391DD1" w:rsidP="00D7480E">
      <w:pPr>
        <w:pStyle w:val="ActHead5"/>
        <w:ind w:left="0" w:firstLine="0"/>
      </w:pPr>
      <w:bookmarkStart w:id="13" w:name="_Toc506206247"/>
      <w:bookmarkStart w:id="14" w:name="_Toc506206535"/>
      <w:bookmarkStart w:id="15" w:name="_Toc517953446"/>
      <w:proofErr w:type="gramStart"/>
      <w:r>
        <w:t>5</w:t>
      </w:r>
      <w:r w:rsidR="00D7480E" w:rsidRPr="00582EBB">
        <w:t xml:space="preserve"> </w:t>
      </w:r>
      <w:r w:rsidR="002E2127">
        <w:t xml:space="preserve"> </w:t>
      </w:r>
      <w:r w:rsidR="00D7480E" w:rsidRPr="00582EBB">
        <w:t>Definitions</w:t>
      </w:r>
      <w:bookmarkEnd w:id="13"/>
      <w:bookmarkEnd w:id="14"/>
      <w:bookmarkEnd w:id="15"/>
      <w:proofErr w:type="gramEnd"/>
    </w:p>
    <w:p w:rsidR="000F1C80" w:rsidRPr="00692B7B" w:rsidRDefault="00A67F6A" w:rsidP="000F1C80">
      <w:pPr>
        <w:pStyle w:val="AFMANormal"/>
        <w:ind w:left="1134" w:right="662"/>
        <w:rPr>
          <w:sz w:val="22"/>
        </w:rPr>
      </w:pPr>
      <w:r w:rsidRPr="00692B7B">
        <w:rPr>
          <w:sz w:val="22"/>
        </w:rPr>
        <w:t>A t</w:t>
      </w:r>
      <w:r w:rsidR="00C11FFF" w:rsidRPr="00692B7B">
        <w:rPr>
          <w:sz w:val="22"/>
        </w:rPr>
        <w:t xml:space="preserve">erm </w:t>
      </w:r>
      <w:r w:rsidR="000F1C80" w:rsidRPr="00692B7B">
        <w:rPr>
          <w:sz w:val="22"/>
        </w:rPr>
        <w:t xml:space="preserve">used in this </w:t>
      </w:r>
      <w:r w:rsidR="002E2127" w:rsidRPr="00692B7B">
        <w:rPr>
          <w:sz w:val="22"/>
        </w:rPr>
        <w:t xml:space="preserve">instrument </w:t>
      </w:r>
      <w:r w:rsidR="000F1C80" w:rsidRPr="00692B7B">
        <w:rPr>
          <w:sz w:val="22"/>
        </w:rPr>
        <w:t xml:space="preserve">that is defined for the purposes of </w:t>
      </w:r>
      <w:r w:rsidR="004236D6">
        <w:rPr>
          <w:sz w:val="22"/>
        </w:rPr>
        <w:t xml:space="preserve">the </w:t>
      </w:r>
      <w:r w:rsidR="002E2127" w:rsidRPr="004236D6">
        <w:rPr>
          <w:sz w:val="22"/>
        </w:rPr>
        <w:t xml:space="preserve">Plan </w:t>
      </w:r>
      <w:r w:rsidR="000F1C80" w:rsidRPr="00692B7B">
        <w:rPr>
          <w:sz w:val="22"/>
        </w:rPr>
        <w:t xml:space="preserve">has the same meaning in this </w:t>
      </w:r>
      <w:r w:rsidR="002E2127" w:rsidRPr="00692B7B">
        <w:rPr>
          <w:sz w:val="22"/>
        </w:rPr>
        <w:t xml:space="preserve">instrument </w:t>
      </w:r>
      <w:r w:rsidR="000F1C80" w:rsidRPr="00692B7B">
        <w:rPr>
          <w:sz w:val="22"/>
        </w:rPr>
        <w:t xml:space="preserve">as it has in </w:t>
      </w:r>
      <w:r w:rsidR="002E2127" w:rsidRPr="00692B7B">
        <w:rPr>
          <w:sz w:val="22"/>
        </w:rPr>
        <w:t xml:space="preserve">the </w:t>
      </w:r>
      <w:r w:rsidR="000F1C80" w:rsidRPr="00692B7B">
        <w:rPr>
          <w:sz w:val="22"/>
        </w:rPr>
        <w:t>Plan.</w:t>
      </w:r>
    </w:p>
    <w:p w:rsidR="00D7480E" w:rsidRDefault="00D7480E" w:rsidP="00D7480E">
      <w:pPr>
        <w:pStyle w:val="notetext"/>
        <w:spacing w:before="120" w:after="120"/>
      </w:pPr>
      <w:r w:rsidRPr="009C2562">
        <w:t>Note:</w:t>
      </w:r>
      <w:r w:rsidRPr="009C2562">
        <w:tab/>
      </w:r>
      <w:r w:rsidR="00C11FFF" w:rsidRPr="00C11FFF">
        <w:t xml:space="preserve">Terms defined in the </w:t>
      </w:r>
      <w:r w:rsidR="00C11FFF" w:rsidRPr="00A04B75">
        <w:rPr>
          <w:i/>
        </w:rPr>
        <w:t xml:space="preserve">Fisheries Management Act 1991 </w:t>
      </w:r>
      <w:r w:rsidR="00C11FFF" w:rsidRPr="00C11FFF">
        <w:t xml:space="preserve">have the same meanings in this </w:t>
      </w:r>
      <w:r w:rsidR="001B69DD">
        <w:t xml:space="preserve">instrument.  </w:t>
      </w:r>
    </w:p>
    <w:p w:rsidR="00C226CC" w:rsidRPr="00692B7B" w:rsidRDefault="00105FAD" w:rsidP="00C226CC">
      <w:pPr>
        <w:tabs>
          <w:tab w:val="num" w:pos="567"/>
          <w:tab w:val="left" w:pos="1134"/>
        </w:tabs>
        <w:spacing w:before="240"/>
        <w:ind w:left="360" w:hanging="360"/>
        <w:jc w:val="both"/>
        <w:rPr>
          <w:b/>
          <w:sz w:val="24"/>
          <w:szCs w:val="22"/>
        </w:rPr>
      </w:pPr>
      <w:bookmarkStart w:id="16" w:name="_Toc506206248"/>
      <w:bookmarkStart w:id="17" w:name="_Toc506206536"/>
      <w:bookmarkStart w:id="18" w:name="_Toc517953447"/>
      <w:proofErr w:type="gramStart"/>
      <w:r w:rsidRPr="00692B7B">
        <w:rPr>
          <w:b/>
          <w:sz w:val="24"/>
          <w:szCs w:val="22"/>
        </w:rPr>
        <w:t xml:space="preserve">6 </w:t>
      </w:r>
      <w:r w:rsidR="002E2127">
        <w:rPr>
          <w:b/>
          <w:sz w:val="24"/>
          <w:szCs w:val="22"/>
        </w:rPr>
        <w:t xml:space="preserve"> </w:t>
      </w:r>
      <w:r w:rsidR="00BA1AA1" w:rsidRPr="00BA1AA1">
        <w:rPr>
          <w:b/>
          <w:sz w:val="24"/>
          <w:szCs w:val="22"/>
        </w:rPr>
        <w:t>Determination</w:t>
      </w:r>
      <w:proofErr w:type="gramEnd"/>
      <w:r w:rsidR="00BA1AA1" w:rsidRPr="00BA1AA1">
        <w:rPr>
          <w:b/>
          <w:sz w:val="24"/>
          <w:szCs w:val="22"/>
        </w:rPr>
        <w:t xml:space="preserve"> of fishing capacity</w:t>
      </w:r>
    </w:p>
    <w:p w:rsidR="00BA1AA1" w:rsidRDefault="001B69DD" w:rsidP="00BA1AA1">
      <w:pPr>
        <w:pStyle w:val="subsection"/>
      </w:pPr>
      <w:r>
        <w:tab/>
      </w:r>
      <w:r w:rsidR="00BA1AA1">
        <w:tab/>
        <w:t xml:space="preserve">For the purposes of Section 11A of the </w:t>
      </w:r>
      <w:r w:rsidR="004236D6">
        <w:t>Plan</w:t>
      </w:r>
      <w:r w:rsidR="00BA1AA1">
        <w:t>, AFMA determines the minimum quota for trawl methods expressed as a percentage of Statutory Fishing Rights for the fishing years which commence on 1 December 2020 and end</w:t>
      </w:r>
      <w:r w:rsidR="004236D6">
        <w:t>s</w:t>
      </w:r>
      <w:r w:rsidR="00BA1AA1">
        <w:t xml:space="preserve"> on 30 November of the following year until 2025 to be 25.5% of the statutory fishing rights held in the fishery for each trawler.</w:t>
      </w:r>
    </w:p>
    <w:bookmarkEnd w:id="16"/>
    <w:bookmarkEnd w:id="17"/>
    <w:bookmarkEnd w:id="18"/>
    <w:p w:rsidR="00C226CC" w:rsidRPr="00692B7B" w:rsidRDefault="00C226CC" w:rsidP="00AA79F5">
      <w:pPr>
        <w:pStyle w:val="subsection"/>
      </w:pPr>
    </w:p>
    <w:sectPr w:rsidR="00C226CC" w:rsidRPr="00692B7B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E9" w:rsidRDefault="00B713E9" w:rsidP="00715914">
      <w:pPr>
        <w:spacing w:line="240" w:lineRule="auto"/>
      </w:pPr>
      <w:r>
        <w:separator/>
      </w:r>
    </w:p>
  </w:endnote>
  <w:endnote w:type="continuationSeparator" w:id="0">
    <w:p w:rsidR="00B713E9" w:rsidRDefault="00B713E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415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Pr="004E1307" w:rsidRDefault="0071441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0124D">
            <w:rPr>
              <w:i/>
              <w:noProof/>
              <w:sz w:val="18"/>
            </w:rPr>
            <w:t>Heard Island and McDonald Islands Fishery (Total Allowable Catch)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14415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14415" w:rsidRDefault="00714415" w:rsidP="00A369E3">
          <w:pPr>
            <w:jc w:val="right"/>
            <w:rPr>
              <w:sz w:val="18"/>
            </w:rPr>
          </w:pPr>
        </w:p>
      </w:tc>
    </w:tr>
  </w:tbl>
  <w:p w:rsidR="00714415" w:rsidRPr="00ED79B6" w:rsidRDefault="0071441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4415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0124D">
            <w:rPr>
              <w:i/>
              <w:noProof/>
              <w:sz w:val="18"/>
            </w:rPr>
            <w:t>Heard Island and McDonald Islands Fishery (Total Allowable Catch)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14415" w:rsidRDefault="00714415" w:rsidP="00A369E3">
          <w:pPr>
            <w:rPr>
              <w:sz w:val="18"/>
            </w:rPr>
          </w:pPr>
        </w:p>
      </w:tc>
    </w:tr>
  </w:tbl>
  <w:p w:rsidR="00714415" w:rsidRPr="00ED79B6" w:rsidRDefault="0071441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E33C1C" w:rsidRDefault="0071441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1441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14415" w:rsidRPr="00ED79B6" w:rsidRDefault="0071441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4415" w:rsidTr="00714415">
      <w:tc>
        <w:tcPr>
          <w:tcW w:w="365" w:type="pct"/>
        </w:tcPr>
        <w:p w:rsidR="00714415" w:rsidRDefault="00714415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1AA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14415" w:rsidRDefault="00714415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A1AA1">
            <w:rPr>
              <w:i/>
              <w:noProof/>
              <w:sz w:val="18"/>
            </w:rPr>
            <w:t>Heard Island and McDonald Islands Fishery (Trawl Fishing Capacity)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14415" w:rsidRDefault="00714415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714415" w:rsidTr="00714415">
      <w:tc>
        <w:tcPr>
          <w:tcW w:w="5000" w:type="pct"/>
          <w:gridSpan w:val="3"/>
        </w:tcPr>
        <w:p w:rsidR="00714415" w:rsidRDefault="00714415" w:rsidP="00714415">
          <w:pPr>
            <w:jc w:val="right"/>
            <w:rPr>
              <w:sz w:val="18"/>
            </w:rPr>
          </w:pPr>
        </w:p>
      </w:tc>
    </w:tr>
  </w:tbl>
  <w:p w:rsidR="00714415" w:rsidRPr="00ED79B6" w:rsidRDefault="00714415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4415" w:rsidTr="00714415">
      <w:tc>
        <w:tcPr>
          <w:tcW w:w="947" w:type="pct"/>
        </w:tcPr>
        <w:p w:rsidR="00714415" w:rsidRDefault="00714415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14415" w:rsidRDefault="00714415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6F32">
            <w:rPr>
              <w:i/>
              <w:noProof/>
              <w:sz w:val="18"/>
            </w:rPr>
            <w:t>Heard Island and McDonald Islands Fishery (Trawl Fishing Capacity)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14415" w:rsidRDefault="00714415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F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:rsidTr="00714415">
      <w:tc>
        <w:tcPr>
          <w:tcW w:w="5000" w:type="pct"/>
          <w:gridSpan w:val="3"/>
        </w:tcPr>
        <w:p w:rsidR="00714415" w:rsidRDefault="00714415" w:rsidP="00714415">
          <w:pPr>
            <w:rPr>
              <w:sz w:val="18"/>
            </w:rPr>
          </w:pPr>
        </w:p>
      </w:tc>
    </w:tr>
  </w:tbl>
  <w:p w:rsidR="00714415" w:rsidRPr="00ED79B6" w:rsidRDefault="00714415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E9" w:rsidRDefault="00B713E9" w:rsidP="00715914">
      <w:pPr>
        <w:spacing w:line="240" w:lineRule="auto"/>
      </w:pPr>
      <w:r>
        <w:separator/>
      </w:r>
    </w:p>
  </w:footnote>
  <w:footnote w:type="continuationSeparator" w:id="0">
    <w:p w:rsidR="00B713E9" w:rsidRDefault="00B713E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24" w:rsidRDefault="00203B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Default="00714415" w:rsidP="00715914">
    <w:pPr>
      <w:rPr>
        <w:sz w:val="20"/>
      </w:rPr>
    </w:pPr>
  </w:p>
  <w:p w:rsidR="00714415" w:rsidRPr="007A1328" w:rsidRDefault="00714415" w:rsidP="00715914">
    <w:pPr>
      <w:rPr>
        <w:sz w:val="20"/>
      </w:rPr>
    </w:pPr>
  </w:p>
  <w:p w:rsidR="00714415" w:rsidRPr="007A1328" w:rsidRDefault="00714415" w:rsidP="00715914">
    <w:pPr>
      <w:rPr>
        <w:b/>
        <w:sz w:val="24"/>
      </w:rPr>
    </w:pPr>
  </w:p>
  <w:p w:rsidR="00714415" w:rsidRPr="007A1328" w:rsidRDefault="0071441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15" w:rsidRPr="007A1328" w:rsidRDefault="00714415" w:rsidP="00715914">
    <w:pPr>
      <w:jc w:val="right"/>
      <w:rPr>
        <w:sz w:val="20"/>
      </w:rPr>
    </w:pPr>
  </w:p>
  <w:p w:rsidR="00714415" w:rsidRPr="007A1328" w:rsidRDefault="00714415" w:rsidP="00715914">
    <w:pPr>
      <w:jc w:val="right"/>
      <w:rPr>
        <w:sz w:val="20"/>
      </w:rPr>
    </w:pPr>
  </w:p>
  <w:p w:rsidR="00714415" w:rsidRPr="007A1328" w:rsidRDefault="00714415" w:rsidP="00715914">
    <w:pPr>
      <w:jc w:val="right"/>
      <w:rPr>
        <w:sz w:val="20"/>
      </w:rPr>
    </w:pPr>
  </w:p>
  <w:p w:rsidR="00714415" w:rsidRPr="007A1328" w:rsidRDefault="00714415" w:rsidP="00715914">
    <w:pPr>
      <w:jc w:val="right"/>
      <w:rPr>
        <w:b/>
        <w:sz w:val="24"/>
      </w:rPr>
    </w:pPr>
  </w:p>
  <w:p w:rsidR="00714415" w:rsidRPr="007A1328" w:rsidRDefault="0071441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16D"/>
    <w:multiLevelType w:val="hybridMultilevel"/>
    <w:tmpl w:val="DDF6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09A"/>
    <w:multiLevelType w:val="hybridMultilevel"/>
    <w:tmpl w:val="AA063840"/>
    <w:lvl w:ilvl="0" w:tplc="D80A75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D80A757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7282D"/>
    <w:multiLevelType w:val="hybridMultilevel"/>
    <w:tmpl w:val="C0BEDD98"/>
    <w:lvl w:ilvl="0" w:tplc="8C32E8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D13DE"/>
    <w:multiLevelType w:val="hybridMultilevel"/>
    <w:tmpl w:val="EC760EF4"/>
    <w:lvl w:ilvl="0" w:tplc="01C2DE06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FF434F"/>
    <w:multiLevelType w:val="hybridMultilevel"/>
    <w:tmpl w:val="E200A132"/>
    <w:lvl w:ilvl="0" w:tplc="59B00D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264F06"/>
    <w:multiLevelType w:val="hybridMultilevel"/>
    <w:tmpl w:val="C73AB26A"/>
    <w:lvl w:ilvl="0" w:tplc="01C2DE06">
      <w:start w:val="1"/>
      <w:numFmt w:val="lowerLetter"/>
      <w:lvlText w:val="(%1)"/>
      <w:lvlJc w:val="left"/>
      <w:pPr>
        <w:ind w:left="185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AD11CF2"/>
    <w:multiLevelType w:val="hybridMultilevel"/>
    <w:tmpl w:val="484AB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37E36"/>
    <w:multiLevelType w:val="hybridMultilevel"/>
    <w:tmpl w:val="504625FC"/>
    <w:lvl w:ilvl="0" w:tplc="D80A7572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B913335"/>
    <w:multiLevelType w:val="hybridMultilevel"/>
    <w:tmpl w:val="594E62BA"/>
    <w:lvl w:ilvl="0" w:tplc="01C2DE06">
      <w:start w:val="1"/>
      <w:numFmt w:val="lowerLetter"/>
      <w:lvlText w:val="(%1)"/>
      <w:lvlJc w:val="left"/>
      <w:pPr>
        <w:ind w:left="27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 w15:restartNumberingAfterBreak="0">
    <w:nsid w:val="5E220EB2"/>
    <w:multiLevelType w:val="hybridMultilevel"/>
    <w:tmpl w:val="F84E4C6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17F74D7"/>
    <w:multiLevelType w:val="hybridMultilevel"/>
    <w:tmpl w:val="31086B8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21"/>
  </w:num>
  <w:num w:numId="15">
    <w:abstractNumId w:val="12"/>
  </w:num>
  <w:num w:numId="16">
    <w:abstractNumId w:val="20"/>
  </w:num>
  <w:num w:numId="17">
    <w:abstractNumId w:val="10"/>
  </w:num>
  <w:num w:numId="18">
    <w:abstractNumId w:val="22"/>
  </w:num>
  <w:num w:numId="19">
    <w:abstractNumId w:val="19"/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2BF4"/>
    <w:rsid w:val="000258B1"/>
    <w:rsid w:val="000363C0"/>
    <w:rsid w:val="00040A89"/>
    <w:rsid w:val="000437C1"/>
    <w:rsid w:val="0004455A"/>
    <w:rsid w:val="00045BF5"/>
    <w:rsid w:val="0005365D"/>
    <w:rsid w:val="000614BF"/>
    <w:rsid w:val="0006709C"/>
    <w:rsid w:val="00074376"/>
    <w:rsid w:val="000978F5"/>
    <w:rsid w:val="000B15CD"/>
    <w:rsid w:val="000B35EB"/>
    <w:rsid w:val="000D05EF"/>
    <w:rsid w:val="000D6429"/>
    <w:rsid w:val="000E1758"/>
    <w:rsid w:val="000E2261"/>
    <w:rsid w:val="000E4B77"/>
    <w:rsid w:val="000E78B7"/>
    <w:rsid w:val="000F1C80"/>
    <w:rsid w:val="000F21C1"/>
    <w:rsid w:val="00100183"/>
    <w:rsid w:val="0010124D"/>
    <w:rsid w:val="00105AF4"/>
    <w:rsid w:val="00105FAD"/>
    <w:rsid w:val="0010745C"/>
    <w:rsid w:val="00132CEB"/>
    <w:rsid w:val="001339B0"/>
    <w:rsid w:val="00142B62"/>
    <w:rsid w:val="001441B7"/>
    <w:rsid w:val="001516CB"/>
    <w:rsid w:val="00152336"/>
    <w:rsid w:val="00157B8B"/>
    <w:rsid w:val="00163D9E"/>
    <w:rsid w:val="001660DE"/>
    <w:rsid w:val="00166C2F"/>
    <w:rsid w:val="001809D7"/>
    <w:rsid w:val="001850BC"/>
    <w:rsid w:val="001939E1"/>
    <w:rsid w:val="00194C3E"/>
    <w:rsid w:val="00195382"/>
    <w:rsid w:val="001A7E80"/>
    <w:rsid w:val="001B2CB6"/>
    <w:rsid w:val="001B69DD"/>
    <w:rsid w:val="001C61C5"/>
    <w:rsid w:val="001C69C4"/>
    <w:rsid w:val="001D37EF"/>
    <w:rsid w:val="001E3590"/>
    <w:rsid w:val="001E7407"/>
    <w:rsid w:val="001F5D5E"/>
    <w:rsid w:val="001F6219"/>
    <w:rsid w:val="001F6CD4"/>
    <w:rsid w:val="00203B24"/>
    <w:rsid w:val="00206C4D"/>
    <w:rsid w:val="00215AF1"/>
    <w:rsid w:val="002321E8"/>
    <w:rsid w:val="00232984"/>
    <w:rsid w:val="00236F9F"/>
    <w:rsid w:val="0024010F"/>
    <w:rsid w:val="00240749"/>
    <w:rsid w:val="00243018"/>
    <w:rsid w:val="002564A4"/>
    <w:rsid w:val="00261559"/>
    <w:rsid w:val="0026736C"/>
    <w:rsid w:val="00281308"/>
    <w:rsid w:val="00284719"/>
    <w:rsid w:val="00292067"/>
    <w:rsid w:val="00297ECB"/>
    <w:rsid w:val="002A7BCF"/>
    <w:rsid w:val="002C3FD1"/>
    <w:rsid w:val="002C4DA1"/>
    <w:rsid w:val="002C5775"/>
    <w:rsid w:val="002C78CC"/>
    <w:rsid w:val="002D043A"/>
    <w:rsid w:val="002D266B"/>
    <w:rsid w:val="002D37D4"/>
    <w:rsid w:val="002D4E9C"/>
    <w:rsid w:val="002D6224"/>
    <w:rsid w:val="002E2127"/>
    <w:rsid w:val="00304124"/>
    <w:rsid w:val="00304F8B"/>
    <w:rsid w:val="00335BC6"/>
    <w:rsid w:val="003415D3"/>
    <w:rsid w:val="00344338"/>
    <w:rsid w:val="00344701"/>
    <w:rsid w:val="00352B0F"/>
    <w:rsid w:val="00360459"/>
    <w:rsid w:val="0038049F"/>
    <w:rsid w:val="00382E3E"/>
    <w:rsid w:val="00391DD1"/>
    <w:rsid w:val="00393A0C"/>
    <w:rsid w:val="003B6750"/>
    <w:rsid w:val="003C6231"/>
    <w:rsid w:val="003D0BFE"/>
    <w:rsid w:val="003D5700"/>
    <w:rsid w:val="003D57D6"/>
    <w:rsid w:val="003E341B"/>
    <w:rsid w:val="003E4D00"/>
    <w:rsid w:val="004116CD"/>
    <w:rsid w:val="00417EB9"/>
    <w:rsid w:val="004236D6"/>
    <w:rsid w:val="00423D0D"/>
    <w:rsid w:val="00424CA9"/>
    <w:rsid w:val="00425BFA"/>
    <w:rsid w:val="004276DF"/>
    <w:rsid w:val="00431E9B"/>
    <w:rsid w:val="004379E3"/>
    <w:rsid w:val="0044015E"/>
    <w:rsid w:val="0044291A"/>
    <w:rsid w:val="00463071"/>
    <w:rsid w:val="00467661"/>
    <w:rsid w:val="00472DBE"/>
    <w:rsid w:val="00474A19"/>
    <w:rsid w:val="00477830"/>
    <w:rsid w:val="00487764"/>
    <w:rsid w:val="00496F97"/>
    <w:rsid w:val="004971C3"/>
    <w:rsid w:val="004B4137"/>
    <w:rsid w:val="004B6C48"/>
    <w:rsid w:val="004C3FC9"/>
    <w:rsid w:val="004C4E59"/>
    <w:rsid w:val="004C6809"/>
    <w:rsid w:val="004E063A"/>
    <w:rsid w:val="004E1307"/>
    <w:rsid w:val="004E7BEC"/>
    <w:rsid w:val="004F6F32"/>
    <w:rsid w:val="00505D3D"/>
    <w:rsid w:val="00506AF6"/>
    <w:rsid w:val="00514011"/>
    <w:rsid w:val="00516B8D"/>
    <w:rsid w:val="005303C8"/>
    <w:rsid w:val="00537FBC"/>
    <w:rsid w:val="00545146"/>
    <w:rsid w:val="00554826"/>
    <w:rsid w:val="00562877"/>
    <w:rsid w:val="00582E0B"/>
    <w:rsid w:val="00584811"/>
    <w:rsid w:val="00585784"/>
    <w:rsid w:val="00593AA6"/>
    <w:rsid w:val="00594161"/>
    <w:rsid w:val="00594749"/>
    <w:rsid w:val="005A65D5"/>
    <w:rsid w:val="005B4067"/>
    <w:rsid w:val="005C2D55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6D66"/>
    <w:rsid w:val="0068744B"/>
    <w:rsid w:val="006905DE"/>
    <w:rsid w:val="0069207B"/>
    <w:rsid w:val="00692B7B"/>
    <w:rsid w:val="006A154F"/>
    <w:rsid w:val="006A437B"/>
    <w:rsid w:val="006B5789"/>
    <w:rsid w:val="006C05BF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415"/>
    <w:rsid w:val="00714F20"/>
    <w:rsid w:val="0071590F"/>
    <w:rsid w:val="00715914"/>
    <w:rsid w:val="0072147A"/>
    <w:rsid w:val="00723791"/>
    <w:rsid w:val="00731E00"/>
    <w:rsid w:val="007430B7"/>
    <w:rsid w:val="007440B7"/>
    <w:rsid w:val="007500C8"/>
    <w:rsid w:val="00756272"/>
    <w:rsid w:val="00762D38"/>
    <w:rsid w:val="00762FE9"/>
    <w:rsid w:val="007715C9"/>
    <w:rsid w:val="00771613"/>
    <w:rsid w:val="00774EDD"/>
    <w:rsid w:val="007757EC"/>
    <w:rsid w:val="00783E89"/>
    <w:rsid w:val="00793915"/>
    <w:rsid w:val="007B4CB8"/>
    <w:rsid w:val="007C2253"/>
    <w:rsid w:val="007D7911"/>
    <w:rsid w:val="007E163D"/>
    <w:rsid w:val="007E667A"/>
    <w:rsid w:val="007F28C9"/>
    <w:rsid w:val="007F51B2"/>
    <w:rsid w:val="007F7A0C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5AD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3E8A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0AD1"/>
    <w:rsid w:val="009C3413"/>
    <w:rsid w:val="00A0441E"/>
    <w:rsid w:val="00A04B75"/>
    <w:rsid w:val="00A12128"/>
    <w:rsid w:val="00A12C39"/>
    <w:rsid w:val="00A1345F"/>
    <w:rsid w:val="00A22C98"/>
    <w:rsid w:val="00A22D39"/>
    <w:rsid w:val="00A22E9B"/>
    <w:rsid w:val="00A231E2"/>
    <w:rsid w:val="00A369E3"/>
    <w:rsid w:val="00A57600"/>
    <w:rsid w:val="00A64912"/>
    <w:rsid w:val="00A67F6A"/>
    <w:rsid w:val="00A70A74"/>
    <w:rsid w:val="00A75FE9"/>
    <w:rsid w:val="00A85E90"/>
    <w:rsid w:val="00A87AB3"/>
    <w:rsid w:val="00AA79F5"/>
    <w:rsid w:val="00AD084E"/>
    <w:rsid w:val="00AD53CC"/>
    <w:rsid w:val="00AD5641"/>
    <w:rsid w:val="00AD707C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13E9"/>
    <w:rsid w:val="00B80199"/>
    <w:rsid w:val="00B80648"/>
    <w:rsid w:val="00B83204"/>
    <w:rsid w:val="00B856E7"/>
    <w:rsid w:val="00B90F34"/>
    <w:rsid w:val="00BA1AA1"/>
    <w:rsid w:val="00BA220B"/>
    <w:rsid w:val="00BA3A57"/>
    <w:rsid w:val="00BB1533"/>
    <w:rsid w:val="00BB4E1A"/>
    <w:rsid w:val="00BC015E"/>
    <w:rsid w:val="00BC76AC"/>
    <w:rsid w:val="00BD0ECB"/>
    <w:rsid w:val="00BD17F6"/>
    <w:rsid w:val="00BE2155"/>
    <w:rsid w:val="00BE2D19"/>
    <w:rsid w:val="00BE719A"/>
    <w:rsid w:val="00BE720A"/>
    <w:rsid w:val="00BF0D73"/>
    <w:rsid w:val="00BF2465"/>
    <w:rsid w:val="00C11FFF"/>
    <w:rsid w:val="00C16619"/>
    <w:rsid w:val="00C226CC"/>
    <w:rsid w:val="00C25E7F"/>
    <w:rsid w:val="00C2746F"/>
    <w:rsid w:val="00C311A6"/>
    <w:rsid w:val="00C323D6"/>
    <w:rsid w:val="00C324A0"/>
    <w:rsid w:val="00C42BF8"/>
    <w:rsid w:val="00C50043"/>
    <w:rsid w:val="00C6594A"/>
    <w:rsid w:val="00C7573B"/>
    <w:rsid w:val="00C97A54"/>
    <w:rsid w:val="00CA5B23"/>
    <w:rsid w:val="00CA6C4A"/>
    <w:rsid w:val="00CB602E"/>
    <w:rsid w:val="00CB7E90"/>
    <w:rsid w:val="00CC5B42"/>
    <w:rsid w:val="00CE051D"/>
    <w:rsid w:val="00CE1335"/>
    <w:rsid w:val="00CE3C29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1526"/>
    <w:rsid w:val="00D6537E"/>
    <w:rsid w:val="00D70DFB"/>
    <w:rsid w:val="00D7480E"/>
    <w:rsid w:val="00D766DF"/>
    <w:rsid w:val="00D8206C"/>
    <w:rsid w:val="00D91F10"/>
    <w:rsid w:val="00D953FF"/>
    <w:rsid w:val="00DA186E"/>
    <w:rsid w:val="00DA4116"/>
    <w:rsid w:val="00DB251C"/>
    <w:rsid w:val="00DB4630"/>
    <w:rsid w:val="00DC4F88"/>
    <w:rsid w:val="00DE107C"/>
    <w:rsid w:val="00DF1086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C7D5F"/>
    <w:rsid w:val="00ED2BB6"/>
    <w:rsid w:val="00ED34E1"/>
    <w:rsid w:val="00ED3B8D"/>
    <w:rsid w:val="00ED66F1"/>
    <w:rsid w:val="00EE5E36"/>
    <w:rsid w:val="00EF0E02"/>
    <w:rsid w:val="00EF2E3A"/>
    <w:rsid w:val="00EF381A"/>
    <w:rsid w:val="00F02B31"/>
    <w:rsid w:val="00F02C7C"/>
    <w:rsid w:val="00F0398D"/>
    <w:rsid w:val="00F056CB"/>
    <w:rsid w:val="00F072A7"/>
    <w:rsid w:val="00F078DC"/>
    <w:rsid w:val="00F124A5"/>
    <w:rsid w:val="00F32BA8"/>
    <w:rsid w:val="00F32EE0"/>
    <w:rsid w:val="00F349F1"/>
    <w:rsid w:val="00F4350D"/>
    <w:rsid w:val="00F479C4"/>
    <w:rsid w:val="00F567F7"/>
    <w:rsid w:val="00F6696E"/>
    <w:rsid w:val="00F729D7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03BB7207"/>
  <w15:docId w15:val="{A9ABD706-0013-468C-B754-D946DCB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15"/>
    <w:rPr>
      <w:b/>
      <w:bCs/>
    </w:rPr>
  </w:style>
  <w:style w:type="paragraph" w:customStyle="1" w:styleId="AFMANormal">
    <w:name w:val="AFMA Normal"/>
    <w:rsid w:val="00D7480E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AFMABold">
    <w:name w:val="AFMA Bold"/>
    <w:rsid w:val="00C226CC"/>
    <w:rPr>
      <w:b/>
    </w:rPr>
  </w:style>
  <w:style w:type="paragraph" w:styleId="BlockText">
    <w:name w:val="Block Text"/>
    <w:basedOn w:val="Normal"/>
    <w:rsid w:val="00C226CC"/>
    <w:pPr>
      <w:tabs>
        <w:tab w:val="left" w:pos="1134"/>
      </w:tabs>
      <w:spacing w:after="120" w:line="240" w:lineRule="auto"/>
      <w:ind w:left="1134" w:right="-1"/>
      <w:jc w:val="both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827BDCE0DC642A773962E6683B10B" ma:contentTypeVersion="17" ma:contentTypeDescription="Create a new document." ma:contentTypeScope="" ma:versionID="0ad4b23cda1f5c836ca145b39b9cc326">
  <xsd:schema xmlns:xsd="http://www.w3.org/2001/XMLSchema" xmlns:xs="http://www.w3.org/2001/XMLSchema" xmlns:p="http://schemas.microsoft.com/office/2006/metadata/properties" xmlns:ns2="6fb0ed87-503f-48df-a91d-967e1e467143" xmlns:ns3="904bc84a-60cd-4f24-a9c3-2fc6d2543610" targetNamespace="http://schemas.microsoft.com/office/2006/metadata/properties" ma:root="true" ma:fieldsID="10b92b4b5e0d1038262a187d3199e38b" ns2:_="" ns3:_="">
    <xsd:import namespace="6fb0ed87-503f-48df-a91d-967e1e467143"/>
    <xsd:import namespace="904bc84a-60cd-4f24-a9c3-2fc6d2543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leared_x0020_by_x003f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gendaItem" minOccurs="0"/>
                <xsd:element ref="ns3:CalendarYear" minOccurs="0"/>
                <xsd:element ref="ns3:DocumentStatus" minOccurs="0"/>
                <xsd:element ref="ns3:DocumentType" minOccurs="0"/>
                <xsd:element ref="ns3:MeetingNo" minOccurs="0"/>
                <xsd:element ref="ns3:StartDate1" minOccurs="0"/>
                <xsd:element ref="ns3:EndDate1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ed87-503f-48df-a91d-967e1e46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leared_x0020_by_x003f_" ma:index="12" nillable="true" ma:displayName="Cleared by?" ma:description="Cleared by?" ma:internalName="Cleared_x0020_by_x003f_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c84a-60cd-4f24-a9c3-2fc6d2543610" elementFormDefault="qualified">
    <xsd:import namespace="http://schemas.microsoft.com/office/2006/documentManagement/types"/>
    <xsd:import namespace="http://schemas.microsoft.com/office/infopath/2007/PartnerControls"/>
    <xsd:element name="AgendaItem" ma:index="16" nillable="true" ma:displayName="AgendaItem" ma:internalName="AgendaItem">
      <xsd:simpleType>
        <xsd:restriction base="dms:Text">
          <xsd:maxLength value="255"/>
        </xsd:restriction>
      </xsd:simpleType>
    </xsd:element>
    <xsd:element name="CalendarYear" ma:index="17" nillable="true" ma:displayName="CalendarYear" ma:format="Dropdown" ma:internalName="Calendar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ocumentStatus" ma:index="18" nillable="true" ma:displayName="DocumentStatus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DocumentType" ma:index="19" nillable="true" ma:displayName="DocumentType" ma:format="Dropdown" ma:internalName="DocumentTyp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MeetingNo" ma:index="20" nillable="true" ma:displayName="MeetingNo" ma:internalName="MeetingNo">
      <xsd:simpleType>
        <xsd:restriction base="dms:Number"/>
      </xsd:simpleType>
    </xsd:element>
    <xsd:element name="StartDate1" ma:index="21" nillable="true" ma:displayName="StartDate" ma:format="DateOnly" ma:internalName="StartDate1">
      <xsd:simpleType>
        <xsd:restriction base="dms:DateTime"/>
      </xsd:simpleType>
    </xsd:element>
    <xsd:element name="EndDate1" ma:index="22" nillable="true" ma:displayName="EndDate" ma:format="DateOnly" ma:internalName="EndDate1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1 xmlns="904bc84a-60cd-4f24-a9c3-2fc6d2543610" xsi:nil="true"/>
    <CalendarYear xmlns="904bc84a-60cd-4f24-a9c3-2fc6d2543610">2020</CalendarYear>
    <EndDate1 xmlns="904bc84a-60cd-4f24-a9c3-2fc6d2543610" xsi:nil="true"/>
    <AgendaItem xmlns="904bc84a-60cd-4f24-a9c3-2fc6d2543610">8.3</AgendaItem>
    <MeetingNo xmlns="904bc84a-60cd-4f24-a9c3-2fc6d2543610">75</MeetingNo>
    <Cleared_x0020_by_x003f_ xmlns="6fb0ed87-503f-48df-a91d-967e1e467143" xsi:nil="true"/>
    <DocumentType xmlns="904bc84a-60cd-4f24-a9c3-2fc6d2543610">12;#Meeting Papers|fd4d1397-1423-4bfc-a5f2-a9fd8338aeb9</DocumentType>
    <DocumentStatus xmlns="904bc84a-60cd-4f24-a9c3-2fc6d2543610">Final-Cleared</Document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7185-B631-4B17-9E09-B9FA9D805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73E3A-B3AD-4817-8297-6DFA52CE2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ed87-503f-48df-a91d-967e1e467143"/>
    <ds:schemaRef ds:uri="904bc84a-60cd-4f24-a9c3-2fc6d2543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2ADAD-24EA-46A1-9A14-2350884BE9D7}">
  <ds:schemaRefs>
    <ds:schemaRef ds:uri="6fb0ed87-503f-48df-a91d-967e1e467143"/>
    <ds:schemaRef ds:uri="http://purl.org/dc/elements/1.1/"/>
    <ds:schemaRef ds:uri="http://schemas.microsoft.com/office/2006/metadata/properties"/>
    <ds:schemaRef ds:uri="904bc84a-60cd-4f24-a9c3-2fc6d25436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3C4DC1-667D-4C9D-B7EB-2B4A3AF0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CORRIE, Daniel</dc:creator>
  <cp:lastModifiedBy>DAL PIVA, Daniel</cp:lastModifiedBy>
  <cp:revision>3</cp:revision>
  <cp:lastPrinted>2018-10-16T21:08:00Z</cp:lastPrinted>
  <dcterms:created xsi:type="dcterms:W3CDTF">2020-11-18T23:20:00Z</dcterms:created>
  <dcterms:modified xsi:type="dcterms:W3CDTF">2020-11-19T23:44:00Z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0x010100DEE827BDCE0DC642A773962E6683B10B</vt:lpwstr>
  </property>
  <property fmtid="{D5CDD505-2E9C-101B-9397-08002B2CF9AE}" pid="3" name="DocumentType">
    <vt:lpwstr>12;#Meeting Papers|fd4d1397-1423-4bfc-a5f2-a9fd8338aeb9</vt:lpwstr>
  </property>
  <property fmtid="{D5CDD505-2E9C-101B-9397-08002B2CF9AE}" pid="4" name="TitusGUID">
    <vt:lpwstr>f0106c63-87fa-4d6e-b0f0-b01cc1fd58f7</vt:lpwstr>
  </property>
  <property fmtid="{D5CDD505-2E9C-101B-9397-08002B2CF9AE}" pid="5" name="SEC">
    <vt:lpwstr>OFFICIAL</vt:lpwstr>
  </property>
  <property fmtid="{D5CDD505-2E9C-101B-9397-08002B2CF9AE}" pid="6" name="DLM">
    <vt:lpwstr>No DLM</vt:lpwstr>
  </property>
  <property fmtid="{D5CDD505-2E9C-101B-9397-08002B2CF9AE}" pid="7" name="ApplyMark">
    <vt:lpwstr>false</vt:lpwstr>
  </property>
</Properties>
</file>