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67E45" w:rsidRDefault="00193461" w:rsidP="001426C3">
      <w:pPr>
        <w:jc w:val="both"/>
        <w:rPr>
          <w:sz w:val="28"/>
        </w:rPr>
      </w:pPr>
      <w:r w:rsidRPr="00367E45">
        <w:rPr>
          <w:noProof/>
          <w:lang w:eastAsia="en-AU"/>
        </w:rPr>
        <w:drawing>
          <wp:inline distT="0" distB="0" distL="0" distR="0" wp14:anchorId="7911E248" wp14:editId="3E22D15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67E45" w:rsidRDefault="0048364F" w:rsidP="0048364F">
      <w:pPr>
        <w:rPr>
          <w:sz w:val="19"/>
        </w:rPr>
      </w:pPr>
    </w:p>
    <w:p w:rsidR="0048364F" w:rsidRPr="00367E45" w:rsidRDefault="009F3714" w:rsidP="0048364F">
      <w:pPr>
        <w:pStyle w:val="ShortT"/>
      </w:pPr>
      <w:r w:rsidRPr="00367E45">
        <w:t xml:space="preserve">Australian Education Amendment (South Australia Year 7 Schools) </w:t>
      </w:r>
      <w:r w:rsidR="009E0D95" w:rsidRPr="00367E45">
        <w:t>Regulations 2</w:t>
      </w:r>
      <w:r w:rsidRPr="00367E45">
        <w:t>020</w:t>
      </w:r>
    </w:p>
    <w:p w:rsidR="009F3714" w:rsidRPr="00367E45" w:rsidRDefault="009F3714" w:rsidP="00C94417">
      <w:pPr>
        <w:pStyle w:val="SignCoverPageStart"/>
        <w:spacing w:before="240"/>
        <w:rPr>
          <w:szCs w:val="22"/>
        </w:rPr>
      </w:pPr>
      <w:r w:rsidRPr="00367E45">
        <w:rPr>
          <w:szCs w:val="22"/>
        </w:rPr>
        <w:t>I, General the Honourable David Hurley AC DSC (</w:t>
      </w:r>
      <w:proofErr w:type="spellStart"/>
      <w:r w:rsidRPr="00367E45">
        <w:rPr>
          <w:szCs w:val="22"/>
        </w:rPr>
        <w:t>Retd</w:t>
      </w:r>
      <w:proofErr w:type="spellEnd"/>
      <w:r w:rsidRPr="00367E45">
        <w:rPr>
          <w:szCs w:val="22"/>
        </w:rPr>
        <w:t>), Governor</w:t>
      </w:r>
      <w:r w:rsidR="00367E45">
        <w:rPr>
          <w:szCs w:val="22"/>
        </w:rPr>
        <w:noBreakHyphen/>
      </w:r>
      <w:r w:rsidRPr="00367E45">
        <w:rPr>
          <w:szCs w:val="22"/>
        </w:rPr>
        <w:t>General of the Commonwealth of Australia, acting with the advice of the Federal Executive Council, make the following regulations.</w:t>
      </w:r>
    </w:p>
    <w:p w:rsidR="009F3714" w:rsidRPr="00367E45" w:rsidRDefault="009F3714" w:rsidP="00C94417">
      <w:pPr>
        <w:keepNext/>
        <w:spacing w:before="720" w:line="240" w:lineRule="atLeast"/>
        <w:ind w:right="397"/>
        <w:jc w:val="both"/>
        <w:rPr>
          <w:szCs w:val="22"/>
        </w:rPr>
      </w:pPr>
      <w:r w:rsidRPr="00367E45">
        <w:rPr>
          <w:szCs w:val="22"/>
        </w:rPr>
        <w:t xml:space="preserve">Dated </w:t>
      </w:r>
      <w:bookmarkStart w:id="0" w:name="BKCheck15B_1"/>
      <w:bookmarkEnd w:id="0"/>
      <w:r w:rsidRPr="00367E45">
        <w:rPr>
          <w:szCs w:val="22"/>
        </w:rPr>
        <w:fldChar w:fldCharType="begin"/>
      </w:r>
      <w:r w:rsidRPr="00367E45">
        <w:rPr>
          <w:szCs w:val="22"/>
        </w:rPr>
        <w:instrText xml:space="preserve"> DOCPROPERTY  DateMade </w:instrText>
      </w:r>
      <w:r w:rsidRPr="00367E45">
        <w:rPr>
          <w:szCs w:val="22"/>
        </w:rPr>
        <w:fldChar w:fldCharType="separate"/>
      </w:r>
      <w:r w:rsidR="009C1193">
        <w:rPr>
          <w:szCs w:val="22"/>
        </w:rPr>
        <w:t>12 November 2020</w:t>
      </w:r>
      <w:r w:rsidRPr="00367E45">
        <w:rPr>
          <w:szCs w:val="22"/>
        </w:rPr>
        <w:fldChar w:fldCharType="end"/>
      </w:r>
    </w:p>
    <w:p w:rsidR="009F3714" w:rsidRPr="00367E45" w:rsidRDefault="009F3714" w:rsidP="00C9441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67E45">
        <w:rPr>
          <w:szCs w:val="22"/>
        </w:rPr>
        <w:t>David Hurley</w:t>
      </w:r>
    </w:p>
    <w:p w:rsidR="009F3714" w:rsidRPr="00367E45" w:rsidRDefault="009F3714" w:rsidP="00C9441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67E45">
        <w:rPr>
          <w:szCs w:val="22"/>
        </w:rPr>
        <w:t>Governor</w:t>
      </w:r>
      <w:r w:rsidR="00367E45">
        <w:rPr>
          <w:szCs w:val="22"/>
        </w:rPr>
        <w:noBreakHyphen/>
      </w:r>
      <w:r w:rsidRPr="00367E45">
        <w:rPr>
          <w:szCs w:val="22"/>
        </w:rPr>
        <w:t>General</w:t>
      </w:r>
    </w:p>
    <w:p w:rsidR="009F3714" w:rsidRPr="00367E45" w:rsidRDefault="009F3714" w:rsidP="00C9441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67E45">
        <w:rPr>
          <w:szCs w:val="22"/>
        </w:rPr>
        <w:t>By His Excellency’s Command</w:t>
      </w:r>
    </w:p>
    <w:p w:rsidR="009F3714" w:rsidRPr="00367E45" w:rsidRDefault="009F3714" w:rsidP="00C9441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67E45">
        <w:rPr>
          <w:szCs w:val="22"/>
        </w:rPr>
        <w:t xml:space="preserve">Dan </w:t>
      </w:r>
      <w:proofErr w:type="spellStart"/>
      <w:r w:rsidRPr="00367E45">
        <w:rPr>
          <w:szCs w:val="22"/>
        </w:rPr>
        <w:t>Tehan</w:t>
      </w:r>
      <w:proofErr w:type="spellEnd"/>
    </w:p>
    <w:p w:rsidR="009F3714" w:rsidRPr="00367E45" w:rsidRDefault="009F3714" w:rsidP="00C94417">
      <w:pPr>
        <w:pStyle w:val="SignCoverPageEnd"/>
        <w:rPr>
          <w:szCs w:val="22"/>
        </w:rPr>
      </w:pPr>
      <w:r w:rsidRPr="00367E45">
        <w:rPr>
          <w:szCs w:val="22"/>
        </w:rPr>
        <w:t>Minister for Education</w:t>
      </w:r>
    </w:p>
    <w:p w:rsidR="009F3714" w:rsidRPr="00367E45" w:rsidRDefault="009F3714" w:rsidP="00C94417"/>
    <w:p w:rsidR="0048364F" w:rsidRPr="006824DA" w:rsidRDefault="0048364F" w:rsidP="0048364F">
      <w:pPr>
        <w:pStyle w:val="Header"/>
        <w:tabs>
          <w:tab w:val="clear" w:pos="4150"/>
          <w:tab w:val="clear" w:pos="8307"/>
        </w:tabs>
      </w:pPr>
      <w:r w:rsidRPr="006824DA">
        <w:rPr>
          <w:rStyle w:val="CharAmSchNo"/>
        </w:rPr>
        <w:t xml:space="preserve"> </w:t>
      </w:r>
      <w:r w:rsidRPr="006824DA">
        <w:rPr>
          <w:rStyle w:val="CharAmSchText"/>
        </w:rPr>
        <w:t xml:space="preserve"> </w:t>
      </w:r>
    </w:p>
    <w:p w:rsidR="0048364F" w:rsidRPr="006824DA" w:rsidRDefault="0048364F" w:rsidP="0048364F">
      <w:pPr>
        <w:pStyle w:val="Header"/>
        <w:tabs>
          <w:tab w:val="clear" w:pos="4150"/>
          <w:tab w:val="clear" w:pos="8307"/>
        </w:tabs>
      </w:pPr>
      <w:r w:rsidRPr="006824DA">
        <w:rPr>
          <w:rStyle w:val="CharAmPartNo"/>
        </w:rPr>
        <w:t xml:space="preserve"> </w:t>
      </w:r>
      <w:r w:rsidRPr="006824DA">
        <w:rPr>
          <w:rStyle w:val="CharAmPartText"/>
        </w:rPr>
        <w:t xml:space="preserve"> </w:t>
      </w:r>
    </w:p>
    <w:p w:rsidR="0048364F" w:rsidRPr="00367E45" w:rsidRDefault="0048364F" w:rsidP="0048364F">
      <w:pPr>
        <w:sectPr w:rsidR="0048364F" w:rsidRPr="00367E45" w:rsidSect="003802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367E45" w:rsidRDefault="0048364F" w:rsidP="0048364F">
      <w:pPr>
        <w:outlineLvl w:val="0"/>
        <w:rPr>
          <w:sz w:val="36"/>
        </w:rPr>
      </w:pPr>
      <w:r w:rsidRPr="00367E45">
        <w:rPr>
          <w:sz w:val="36"/>
        </w:rPr>
        <w:lastRenderedPageBreak/>
        <w:t>Contents</w:t>
      </w:r>
    </w:p>
    <w:bookmarkStart w:id="1" w:name="BKCheck15B_2"/>
    <w:bookmarkEnd w:id="1"/>
    <w:p w:rsidR="00367E45" w:rsidRDefault="00367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67E45">
        <w:rPr>
          <w:noProof/>
        </w:rPr>
        <w:tab/>
      </w:r>
      <w:r w:rsidRPr="00367E45">
        <w:rPr>
          <w:noProof/>
        </w:rPr>
        <w:fldChar w:fldCharType="begin"/>
      </w:r>
      <w:r w:rsidRPr="00367E45">
        <w:rPr>
          <w:noProof/>
        </w:rPr>
        <w:instrText xml:space="preserve"> PAGEREF _Toc53574819 \h </w:instrText>
      </w:r>
      <w:r w:rsidRPr="00367E45">
        <w:rPr>
          <w:noProof/>
        </w:rPr>
      </w:r>
      <w:r w:rsidRPr="00367E45">
        <w:rPr>
          <w:noProof/>
        </w:rPr>
        <w:fldChar w:fldCharType="separate"/>
      </w:r>
      <w:r w:rsidR="009C1193">
        <w:rPr>
          <w:noProof/>
        </w:rPr>
        <w:t>1</w:t>
      </w:r>
      <w:r w:rsidRPr="00367E45">
        <w:rPr>
          <w:noProof/>
        </w:rPr>
        <w:fldChar w:fldCharType="end"/>
      </w:r>
    </w:p>
    <w:p w:rsidR="00367E45" w:rsidRDefault="00367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67E45">
        <w:rPr>
          <w:noProof/>
        </w:rPr>
        <w:tab/>
      </w:r>
      <w:r w:rsidRPr="00367E45">
        <w:rPr>
          <w:noProof/>
        </w:rPr>
        <w:fldChar w:fldCharType="begin"/>
      </w:r>
      <w:r w:rsidRPr="00367E45">
        <w:rPr>
          <w:noProof/>
        </w:rPr>
        <w:instrText xml:space="preserve"> PAGEREF _Toc53574820 \h </w:instrText>
      </w:r>
      <w:r w:rsidRPr="00367E45">
        <w:rPr>
          <w:noProof/>
        </w:rPr>
      </w:r>
      <w:r w:rsidRPr="00367E45">
        <w:rPr>
          <w:noProof/>
        </w:rPr>
        <w:fldChar w:fldCharType="separate"/>
      </w:r>
      <w:r w:rsidR="009C1193">
        <w:rPr>
          <w:noProof/>
        </w:rPr>
        <w:t>1</w:t>
      </w:r>
      <w:r w:rsidRPr="00367E45">
        <w:rPr>
          <w:noProof/>
        </w:rPr>
        <w:fldChar w:fldCharType="end"/>
      </w:r>
    </w:p>
    <w:p w:rsidR="00367E45" w:rsidRDefault="00367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67E45">
        <w:rPr>
          <w:noProof/>
        </w:rPr>
        <w:tab/>
      </w:r>
      <w:r w:rsidRPr="00367E45">
        <w:rPr>
          <w:noProof/>
        </w:rPr>
        <w:fldChar w:fldCharType="begin"/>
      </w:r>
      <w:r w:rsidRPr="00367E45">
        <w:rPr>
          <w:noProof/>
        </w:rPr>
        <w:instrText xml:space="preserve"> PAGEREF _Toc53574821 \h </w:instrText>
      </w:r>
      <w:r w:rsidRPr="00367E45">
        <w:rPr>
          <w:noProof/>
        </w:rPr>
      </w:r>
      <w:r w:rsidRPr="00367E45">
        <w:rPr>
          <w:noProof/>
        </w:rPr>
        <w:fldChar w:fldCharType="separate"/>
      </w:r>
      <w:r w:rsidR="009C1193">
        <w:rPr>
          <w:noProof/>
        </w:rPr>
        <w:t>1</w:t>
      </w:r>
      <w:r w:rsidRPr="00367E45">
        <w:rPr>
          <w:noProof/>
        </w:rPr>
        <w:fldChar w:fldCharType="end"/>
      </w:r>
    </w:p>
    <w:p w:rsidR="00367E45" w:rsidRDefault="00367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67E45">
        <w:rPr>
          <w:noProof/>
        </w:rPr>
        <w:tab/>
      </w:r>
      <w:r w:rsidRPr="00367E45">
        <w:rPr>
          <w:noProof/>
        </w:rPr>
        <w:fldChar w:fldCharType="begin"/>
      </w:r>
      <w:r w:rsidRPr="00367E45">
        <w:rPr>
          <w:noProof/>
        </w:rPr>
        <w:instrText xml:space="preserve"> PAGEREF _Toc53574822 \h </w:instrText>
      </w:r>
      <w:r w:rsidRPr="00367E45">
        <w:rPr>
          <w:noProof/>
        </w:rPr>
      </w:r>
      <w:r w:rsidRPr="00367E45">
        <w:rPr>
          <w:noProof/>
        </w:rPr>
        <w:fldChar w:fldCharType="separate"/>
      </w:r>
      <w:r w:rsidR="009C1193">
        <w:rPr>
          <w:noProof/>
        </w:rPr>
        <w:t>1</w:t>
      </w:r>
      <w:r w:rsidRPr="00367E45">
        <w:rPr>
          <w:noProof/>
        </w:rPr>
        <w:fldChar w:fldCharType="end"/>
      </w:r>
    </w:p>
    <w:p w:rsidR="00367E45" w:rsidRDefault="00367E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67E45">
        <w:rPr>
          <w:b w:val="0"/>
          <w:noProof/>
          <w:sz w:val="18"/>
        </w:rPr>
        <w:tab/>
      </w:r>
      <w:r w:rsidRPr="00367E45">
        <w:rPr>
          <w:b w:val="0"/>
          <w:noProof/>
          <w:sz w:val="18"/>
        </w:rPr>
        <w:fldChar w:fldCharType="begin"/>
      </w:r>
      <w:r w:rsidRPr="00367E45">
        <w:rPr>
          <w:b w:val="0"/>
          <w:noProof/>
          <w:sz w:val="18"/>
        </w:rPr>
        <w:instrText xml:space="preserve"> PAGEREF _Toc53574823 \h </w:instrText>
      </w:r>
      <w:r w:rsidRPr="00367E45">
        <w:rPr>
          <w:b w:val="0"/>
          <w:noProof/>
          <w:sz w:val="18"/>
        </w:rPr>
      </w:r>
      <w:r w:rsidRPr="00367E45">
        <w:rPr>
          <w:b w:val="0"/>
          <w:noProof/>
          <w:sz w:val="18"/>
        </w:rPr>
        <w:fldChar w:fldCharType="separate"/>
      </w:r>
      <w:r w:rsidR="009C1193">
        <w:rPr>
          <w:b w:val="0"/>
          <w:noProof/>
          <w:sz w:val="18"/>
        </w:rPr>
        <w:t>2</w:t>
      </w:r>
      <w:r w:rsidRPr="00367E45">
        <w:rPr>
          <w:b w:val="0"/>
          <w:noProof/>
          <w:sz w:val="18"/>
        </w:rPr>
        <w:fldChar w:fldCharType="end"/>
      </w:r>
    </w:p>
    <w:p w:rsidR="00367E45" w:rsidRDefault="00367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Education Regulation 2013</w:t>
      </w:r>
      <w:r w:rsidRPr="00367E45">
        <w:rPr>
          <w:i w:val="0"/>
          <w:noProof/>
          <w:sz w:val="18"/>
        </w:rPr>
        <w:tab/>
      </w:r>
      <w:r w:rsidRPr="00367E45">
        <w:rPr>
          <w:i w:val="0"/>
          <w:noProof/>
          <w:sz w:val="18"/>
        </w:rPr>
        <w:fldChar w:fldCharType="begin"/>
      </w:r>
      <w:r w:rsidRPr="00367E45">
        <w:rPr>
          <w:i w:val="0"/>
          <w:noProof/>
          <w:sz w:val="18"/>
        </w:rPr>
        <w:instrText xml:space="preserve"> PAGEREF _Toc53574824 \h </w:instrText>
      </w:r>
      <w:r w:rsidRPr="00367E45">
        <w:rPr>
          <w:i w:val="0"/>
          <w:noProof/>
          <w:sz w:val="18"/>
        </w:rPr>
      </w:r>
      <w:r w:rsidRPr="00367E45">
        <w:rPr>
          <w:i w:val="0"/>
          <w:noProof/>
          <w:sz w:val="18"/>
        </w:rPr>
        <w:fldChar w:fldCharType="separate"/>
      </w:r>
      <w:r w:rsidR="009C1193">
        <w:rPr>
          <w:i w:val="0"/>
          <w:noProof/>
          <w:sz w:val="18"/>
        </w:rPr>
        <w:t>2</w:t>
      </w:r>
      <w:r w:rsidRPr="00367E45">
        <w:rPr>
          <w:i w:val="0"/>
          <w:noProof/>
          <w:sz w:val="18"/>
        </w:rPr>
        <w:fldChar w:fldCharType="end"/>
      </w:r>
    </w:p>
    <w:p w:rsidR="0048364F" w:rsidRPr="00367E45" w:rsidRDefault="00367E45" w:rsidP="0048364F">
      <w:r>
        <w:fldChar w:fldCharType="end"/>
      </w:r>
    </w:p>
    <w:p w:rsidR="0048364F" w:rsidRPr="00367E45" w:rsidRDefault="0048364F" w:rsidP="0048364F">
      <w:pPr>
        <w:sectPr w:rsidR="0048364F" w:rsidRPr="00367E45" w:rsidSect="003802C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67E45" w:rsidRDefault="0048364F" w:rsidP="0048364F">
      <w:pPr>
        <w:pStyle w:val="ActHead5"/>
      </w:pPr>
      <w:bookmarkStart w:id="2" w:name="_Toc53574819"/>
      <w:r w:rsidRPr="006824DA">
        <w:rPr>
          <w:rStyle w:val="CharSectno"/>
        </w:rPr>
        <w:lastRenderedPageBreak/>
        <w:t>1</w:t>
      </w:r>
      <w:r w:rsidRPr="00367E45">
        <w:t xml:space="preserve">  </w:t>
      </w:r>
      <w:r w:rsidR="004F676E" w:rsidRPr="00367E45">
        <w:t>Name</w:t>
      </w:r>
      <w:bookmarkEnd w:id="2"/>
    </w:p>
    <w:p w:rsidR="0048364F" w:rsidRPr="00367E45" w:rsidRDefault="0048364F" w:rsidP="0048364F">
      <w:pPr>
        <w:pStyle w:val="subsection"/>
      </w:pPr>
      <w:r w:rsidRPr="00367E45">
        <w:tab/>
      </w:r>
      <w:r w:rsidRPr="00367E45">
        <w:tab/>
      </w:r>
      <w:r w:rsidR="009F3714" w:rsidRPr="00367E45">
        <w:t>This instrument is</w:t>
      </w:r>
      <w:r w:rsidRPr="00367E45">
        <w:t xml:space="preserve"> the </w:t>
      </w:r>
      <w:r w:rsidR="009F3714" w:rsidRPr="00367E45">
        <w:rPr>
          <w:i/>
        </w:rPr>
        <w:t xml:space="preserve">Australian Education Amendment (South Australia Year 7 Schools) </w:t>
      </w:r>
      <w:r w:rsidR="009E0D95" w:rsidRPr="00367E45">
        <w:rPr>
          <w:i/>
        </w:rPr>
        <w:t>Regulations 2</w:t>
      </w:r>
      <w:r w:rsidR="009F3714" w:rsidRPr="00367E45">
        <w:rPr>
          <w:i/>
        </w:rPr>
        <w:t>020</w:t>
      </w:r>
      <w:r w:rsidRPr="00367E45">
        <w:t>.</w:t>
      </w:r>
    </w:p>
    <w:p w:rsidR="004F676E" w:rsidRPr="00367E45" w:rsidRDefault="0048364F" w:rsidP="005452CC">
      <w:pPr>
        <w:pStyle w:val="ActHead5"/>
      </w:pPr>
      <w:bookmarkStart w:id="3" w:name="_Toc53574820"/>
      <w:r w:rsidRPr="006824DA">
        <w:rPr>
          <w:rStyle w:val="CharSectno"/>
        </w:rPr>
        <w:t>2</w:t>
      </w:r>
      <w:r w:rsidRPr="00367E45">
        <w:t xml:space="preserve">  Commencement</w:t>
      </w:r>
      <w:bookmarkEnd w:id="3"/>
    </w:p>
    <w:p w:rsidR="005452CC" w:rsidRPr="00367E45" w:rsidRDefault="005452CC" w:rsidP="00C94417">
      <w:pPr>
        <w:pStyle w:val="subsection"/>
      </w:pPr>
      <w:r w:rsidRPr="00367E45">
        <w:tab/>
        <w:t>(1)</w:t>
      </w:r>
      <w:r w:rsidRPr="00367E45">
        <w:tab/>
        <w:t xml:space="preserve">Each provision of </w:t>
      </w:r>
      <w:r w:rsidR="009F3714" w:rsidRPr="00367E45">
        <w:t>this instrument</w:t>
      </w:r>
      <w:r w:rsidRPr="00367E45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367E45" w:rsidRDefault="005452CC" w:rsidP="00C9441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67E45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Commencement information</w:t>
            </w:r>
          </w:p>
        </w:tc>
      </w:tr>
      <w:tr w:rsidR="005452CC" w:rsidRPr="00367E4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Column 3</w:t>
            </w:r>
          </w:p>
        </w:tc>
      </w:tr>
      <w:tr w:rsidR="005452CC" w:rsidRPr="00367E4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7E45" w:rsidRDefault="005452CC" w:rsidP="00C94417">
            <w:pPr>
              <w:pStyle w:val="TableHeading"/>
            </w:pPr>
            <w:r w:rsidRPr="00367E45">
              <w:t>Date/Details</w:t>
            </w:r>
          </w:p>
        </w:tc>
      </w:tr>
      <w:tr w:rsidR="005452CC" w:rsidRPr="00367E45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7E45" w:rsidRDefault="005452CC" w:rsidP="00AD7252">
            <w:pPr>
              <w:pStyle w:val="Tabletext"/>
            </w:pPr>
            <w:r w:rsidRPr="00367E45">
              <w:t xml:space="preserve">1.  </w:t>
            </w:r>
            <w:r w:rsidR="00AD7252" w:rsidRPr="00367E45">
              <w:t xml:space="preserve">The whole of </w:t>
            </w:r>
            <w:r w:rsidR="009F3714" w:rsidRPr="00367E4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367E45" w:rsidRDefault="005452CC" w:rsidP="005452CC">
            <w:pPr>
              <w:pStyle w:val="Tabletext"/>
            </w:pPr>
            <w:r w:rsidRPr="00367E45">
              <w:t xml:space="preserve">The day after </w:t>
            </w:r>
            <w:r w:rsidR="009F3714" w:rsidRPr="00367E45">
              <w:t>this instrument is</w:t>
            </w:r>
            <w:r w:rsidRPr="00367E4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367E45" w:rsidRDefault="00635A82">
            <w:pPr>
              <w:pStyle w:val="Tabletext"/>
            </w:pPr>
            <w:r>
              <w:t>14 November 2020</w:t>
            </w:r>
            <w:bookmarkStart w:id="4" w:name="_GoBack"/>
            <w:bookmarkEnd w:id="4"/>
          </w:p>
        </w:tc>
      </w:tr>
    </w:tbl>
    <w:p w:rsidR="005452CC" w:rsidRPr="00367E45" w:rsidRDefault="005452CC" w:rsidP="00C94417">
      <w:pPr>
        <w:pStyle w:val="notetext"/>
      </w:pPr>
      <w:r w:rsidRPr="00367E45">
        <w:rPr>
          <w:snapToGrid w:val="0"/>
          <w:lang w:eastAsia="en-US"/>
        </w:rPr>
        <w:t>Note:</w:t>
      </w:r>
      <w:r w:rsidRPr="00367E45">
        <w:rPr>
          <w:snapToGrid w:val="0"/>
          <w:lang w:eastAsia="en-US"/>
        </w:rPr>
        <w:tab/>
        <w:t xml:space="preserve">This table relates only to the provisions of </w:t>
      </w:r>
      <w:r w:rsidR="009F3714" w:rsidRPr="00367E45">
        <w:rPr>
          <w:snapToGrid w:val="0"/>
          <w:lang w:eastAsia="en-US"/>
        </w:rPr>
        <w:t>this instrument</w:t>
      </w:r>
      <w:r w:rsidRPr="00367E45">
        <w:t xml:space="preserve"> </w:t>
      </w:r>
      <w:r w:rsidRPr="00367E45">
        <w:rPr>
          <w:snapToGrid w:val="0"/>
          <w:lang w:eastAsia="en-US"/>
        </w:rPr>
        <w:t xml:space="preserve">as originally made. It will not be amended to deal with any later amendments of </w:t>
      </w:r>
      <w:r w:rsidR="009F3714" w:rsidRPr="00367E45">
        <w:rPr>
          <w:snapToGrid w:val="0"/>
          <w:lang w:eastAsia="en-US"/>
        </w:rPr>
        <w:t>this instrument</w:t>
      </w:r>
      <w:r w:rsidRPr="00367E45">
        <w:rPr>
          <w:snapToGrid w:val="0"/>
          <w:lang w:eastAsia="en-US"/>
        </w:rPr>
        <w:t>.</w:t>
      </w:r>
    </w:p>
    <w:p w:rsidR="005452CC" w:rsidRPr="00367E45" w:rsidRDefault="005452CC" w:rsidP="004F676E">
      <w:pPr>
        <w:pStyle w:val="subsection"/>
      </w:pPr>
      <w:r w:rsidRPr="00367E45">
        <w:tab/>
        <w:t>(2)</w:t>
      </w:r>
      <w:r w:rsidRPr="00367E45">
        <w:tab/>
        <w:t xml:space="preserve">Any information in column 3 of the table is not part of </w:t>
      </w:r>
      <w:r w:rsidR="009F3714" w:rsidRPr="00367E45">
        <w:t>this instrument</w:t>
      </w:r>
      <w:r w:rsidRPr="00367E45">
        <w:t xml:space="preserve">. Information may be inserted in this column, or information in it may be edited, in any published version of </w:t>
      </w:r>
      <w:r w:rsidR="009F3714" w:rsidRPr="00367E45">
        <w:t>this instrument</w:t>
      </w:r>
      <w:r w:rsidRPr="00367E45">
        <w:t>.</w:t>
      </w:r>
    </w:p>
    <w:p w:rsidR="00BF6650" w:rsidRPr="00367E45" w:rsidRDefault="00BF6650" w:rsidP="00BF6650">
      <w:pPr>
        <w:pStyle w:val="ActHead5"/>
      </w:pPr>
      <w:bookmarkStart w:id="5" w:name="_Toc53574821"/>
      <w:r w:rsidRPr="006824DA">
        <w:rPr>
          <w:rStyle w:val="CharSectno"/>
        </w:rPr>
        <w:t>3</w:t>
      </w:r>
      <w:r w:rsidRPr="00367E45">
        <w:t xml:space="preserve">  Authority</w:t>
      </w:r>
      <w:bookmarkEnd w:id="5"/>
    </w:p>
    <w:p w:rsidR="00BF6650" w:rsidRPr="00367E45" w:rsidRDefault="00BF6650" w:rsidP="00BF6650">
      <w:pPr>
        <w:pStyle w:val="subsection"/>
      </w:pPr>
      <w:r w:rsidRPr="00367E45">
        <w:tab/>
      </w:r>
      <w:r w:rsidRPr="00367E45">
        <w:tab/>
      </w:r>
      <w:r w:rsidR="009F3714" w:rsidRPr="00367E45">
        <w:t>This instrument is</w:t>
      </w:r>
      <w:r w:rsidRPr="00367E45">
        <w:t xml:space="preserve"> made under the </w:t>
      </w:r>
      <w:r w:rsidR="009F3714" w:rsidRPr="00367E45">
        <w:rPr>
          <w:i/>
        </w:rPr>
        <w:t>Australian Education Act 2013</w:t>
      </w:r>
      <w:r w:rsidR="00546FA3" w:rsidRPr="00367E45">
        <w:rPr>
          <w:i/>
        </w:rPr>
        <w:t>.</w:t>
      </w:r>
    </w:p>
    <w:p w:rsidR="00557C7A" w:rsidRPr="00367E45" w:rsidRDefault="00BF6650" w:rsidP="00557C7A">
      <w:pPr>
        <w:pStyle w:val="ActHead5"/>
      </w:pPr>
      <w:bookmarkStart w:id="6" w:name="_Toc53574822"/>
      <w:r w:rsidRPr="006824DA">
        <w:rPr>
          <w:rStyle w:val="CharSectno"/>
        </w:rPr>
        <w:t>4</w:t>
      </w:r>
      <w:r w:rsidR="00557C7A" w:rsidRPr="00367E45">
        <w:t xml:space="preserve">  </w:t>
      </w:r>
      <w:r w:rsidR="00083F48" w:rsidRPr="00367E45">
        <w:t>Schedules</w:t>
      </w:r>
      <w:bookmarkEnd w:id="6"/>
    </w:p>
    <w:p w:rsidR="00557C7A" w:rsidRPr="00367E45" w:rsidRDefault="00557C7A" w:rsidP="00557C7A">
      <w:pPr>
        <w:pStyle w:val="subsection"/>
      </w:pPr>
      <w:r w:rsidRPr="00367E45">
        <w:tab/>
      </w:r>
      <w:r w:rsidRPr="00367E45">
        <w:tab/>
      </w:r>
      <w:r w:rsidR="00083F48" w:rsidRPr="00367E45">
        <w:t xml:space="preserve">Each </w:t>
      </w:r>
      <w:r w:rsidR="00160BD7" w:rsidRPr="00367E45">
        <w:t>instrument</w:t>
      </w:r>
      <w:r w:rsidR="00083F48" w:rsidRPr="00367E45">
        <w:t xml:space="preserve"> that is specified in a Schedule to </w:t>
      </w:r>
      <w:r w:rsidR="009F3714" w:rsidRPr="00367E45">
        <w:t>this instrument</w:t>
      </w:r>
      <w:r w:rsidR="00083F48" w:rsidRPr="00367E45">
        <w:t xml:space="preserve"> is amended or repealed as set out in the applicable items in the Schedule concerned, and any other item in a Schedule to </w:t>
      </w:r>
      <w:r w:rsidR="009F3714" w:rsidRPr="00367E45">
        <w:t>this instrument</w:t>
      </w:r>
      <w:r w:rsidR="00083F48" w:rsidRPr="00367E45">
        <w:t xml:space="preserve"> has effect according to its terms.</w:t>
      </w:r>
    </w:p>
    <w:p w:rsidR="0048364F" w:rsidRPr="00367E45" w:rsidRDefault="0048364F" w:rsidP="009C5989">
      <w:pPr>
        <w:pStyle w:val="ActHead6"/>
        <w:pageBreakBefore/>
      </w:pPr>
      <w:bookmarkStart w:id="7" w:name="_Toc53574823"/>
      <w:bookmarkStart w:id="8" w:name="opcAmSched"/>
      <w:bookmarkStart w:id="9" w:name="opcCurrentFind"/>
      <w:r w:rsidRPr="006824DA">
        <w:rPr>
          <w:rStyle w:val="CharAmSchNo"/>
        </w:rPr>
        <w:t>Schedule 1</w:t>
      </w:r>
      <w:r w:rsidRPr="00367E45">
        <w:t>—</w:t>
      </w:r>
      <w:r w:rsidR="00460499" w:rsidRPr="006824DA">
        <w:rPr>
          <w:rStyle w:val="CharAmSchText"/>
        </w:rPr>
        <w:t>Amendments</w:t>
      </w:r>
      <w:bookmarkEnd w:id="7"/>
    </w:p>
    <w:bookmarkEnd w:id="8"/>
    <w:bookmarkEnd w:id="9"/>
    <w:p w:rsidR="0004044E" w:rsidRPr="006824DA" w:rsidRDefault="0004044E" w:rsidP="0004044E">
      <w:pPr>
        <w:pStyle w:val="Header"/>
      </w:pPr>
      <w:r w:rsidRPr="006824DA">
        <w:rPr>
          <w:rStyle w:val="CharAmPartNo"/>
        </w:rPr>
        <w:t xml:space="preserve"> </w:t>
      </w:r>
      <w:r w:rsidRPr="006824DA">
        <w:rPr>
          <w:rStyle w:val="CharAmPartText"/>
        </w:rPr>
        <w:t xml:space="preserve"> </w:t>
      </w:r>
    </w:p>
    <w:p w:rsidR="0084172C" w:rsidRPr="00367E45" w:rsidRDefault="00C94417" w:rsidP="00EA0D36">
      <w:pPr>
        <w:pStyle w:val="ActHead9"/>
      </w:pPr>
      <w:bookmarkStart w:id="10" w:name="_Toc53574824"/>
      <w:r w:rsidRPr="00367E45">
        <w:t xml:space="preserve">Australian Education </w:t>
      </w:r>
      <w:r w:rsidR="009E0D95" w:rsidRPr="00367E45">
        <w:t>Regulation 2</w:t>
      </w:r>
      <w:r w:rsidRPr="00367E45">
        <w:t>013</w:t>
      </w:r>
      <w:bookmarkEnd w:id="10"/>
    </w:p>
    <w:p w:rsidR="00C94417" w:rsidRPr="00367E45" w:rsidRDefault="00C505A3" w:rsidP="00C94417">
      <w:pPr>
        <w:pStyle w:val="ItemHead"/>
      </w:pPr>
      <w:r w:rsidRPr="00367E45">
        <w:t xml:space="preserve">1  </w:t>
      </w:r>
      <w:r w:rsidR="009E0D95" w:rsidRPr="00367E45">
        <w:t>Clause 1</w:t>
      </w:r>
      <w:r w:rsidRPr="00367E45">
        <w:t xml:space="preserve"> of </w:t>
      </w:r>
      <w:r w:rsidR="009E0D95" w:rsidRPr="00367E45">
        <w:t>Schedule 3</w:t>
      </w:r>
      <w:r w:rsidRPr="00367E45">
        <w:t xml:space="preserve"> (</w:t>
      </w:r>
      <w:r w:rsidR="0071648E" w:rsidRPr="00367E45">
        <w:t>table</w:t>
      </w:r>
      <w:r w:rsidR="00C94417" w:rsidRPr="00367E45">
        <w:t>)</w:t>
      </w:r>
    </w:p>
    <w:p w:rsidR="00C94417" w:rsidRPr="00367E45" w:rsidRDefault="0071648E" w:rsidP="00C94417">
      <w:pPr>
        <w:pStyle w:val="Item"/>
      </w:pPr>
      <w:r w:rsidRPr="00367E45">
        <w:t>Repeal the table, substitute</w:t>
      </w:r>
      <w:r w:rsidR="00C94417" w:rsidRPr="00367E45">
        <w:t>:</w:t>
      </w:r>
    </w:p>
    <w:p w:rsidR="0071648E" w:rsidRPr="00367E45" w:rsidRDefault="0071648E" w:rsidP="0071648E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660"/>
        <w:gridCol w:w="1938"/>
      </w:tblGrid>
      <w:tr w:rsidR="0071648E" w:rsidRPr="00367E45" w:rsidTr="009E0D9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Heading"/>
            </w:pPr>
            <w:r w:rsidRPr="00367E45">
              <w:t>Certain schools in South Australia</w:t>
            </w:r>
          </w:p>
        </w:tc>
      </w:tr>
      <w:tr w:rsidR="0071648E" w:rsidRPr="00367E45" w:rsidTr="009E0D9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Heading"/>
            </w:pPr>
            <w:r w:rsidRPr="00367E45">
              <w:t>Item</w:t>
            </w:r>
          </w:p>
        </w:tc>
        <w:tc>
          <w:tcPr>
            <w:tcW w:w="56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Heading"/>
            </w:pPr>
            <w:r w:rsidRPr="00367E45">
              <w:t>Name of school</w:t>
            </w:r>
          </w:p>
        </w:tc>
        <w:tc>
          <w:tcPr>
            <w:tcW w:w="1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Heading"/>
            </w:pPr>
            <w:r w:rsidRPr="00367E45">
              <w:t>First calendar year</w:t>
            </w:r>
          </w:p>
        </w:tc>
      </w:tr>
      <w:tr w:rsidR="0071648E" w:rsidRPr="00367E45" w:rsidTr="009E0D9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</w:t>
            </w:r>
          </w:p>
        </w:tc>
        <w:tc>
          <w:tcPr>
            <w:tcW w:w="566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Blackfriars Priory School (</w:t>
            </w:r>
            <w:proofErr w:type="spellStart"/>
            <w:r w:rsidRPr="00367E45">
              <w:t>AGEID</w:t>
            </w:r>
            <w:proofErr w:type="spellEnd"/>
            <w:r w:rsidRPr="00367E45">
              <w:t>: 15689)</w:t>
            </w:r>
          </w:p>
        </w:tc>
        <w:tc>
          <w:tcPr>
            <w:tcW w:w="1938" w:type="dxa"/>
            <w:tcBorders>
              <w:top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Blakes</w:t>
            </w:r>
            <w:proofErr w:type="spellEnd"/>
            <w:r w:rsidRPr="00367E45">
              <w:t xml:space="preserve"> Crossing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30155)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Cabra Dominican College (</w:t>
            </w:r>
            <w:proofErr w:type="spellStart"/>
            <w:r w:rsidRPr="00367E45">
              <w:t>AGEID</w:t>
            </w:r>
            <w:proofErr w:type="spellEnd"/>
            <w:r w:rsidRPr="00367E45">
              <w:t>: 255)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Cardijn</w:t>
            </w:r>
            <w:proofErr w:type="spellEnd"/>
            <w:r w:rsidRPr="00367E45">
              <w:t xml:space="preserve"> College (</w:t>
            </w:r>
            <w:proofErr w:type="spellStart"/>
            <w:r w:rsidRPr="00367E45">
              <w:t>AGEID</w:t>
            </w:r>
            <w:proofErr w:type="spellEnd"/>
            <w:r w:rsidRPr="00367E45">
              <w:t>: 4041)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Caritas College (</w:t>
            </w:r>
            <w:proofErr w:type="spellStart"/>
            <w:r w:rsidRPr="00367E45">
              <w:t>AGEID</w:t>
            </w:r>
            <w:proofErr w:type="spellEnd"/>
            <w:r w:rsidRPr="00367E45">
              <w:t>: 351)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Cedar College (</w:t>
            </w:r>
            <w:proofErr w:type="spellStart"/>
            <w:r w:rsidRPr="00367E45">
              <w:t>AGEID</w:t>
            </w:r>
            <w:proofErr w:type="spellEnd"/>
            <w:r w:rsidRPr="00367E45">
              <w:t>: 14586)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Christian Brothers College (</w:t>
            </w:r>
            <w:proofErr w:type="spellStart"/>
            <w:r w:rsidRPr="00367E45">
              <w:t>AGEID</w:t>
            </w:r>
            <w:proofErr w:type="spellEnd"/>
            <w:r w:rsidRPr="00367E45">
              <w:t>: 15342)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Concordia College (</w:t>
            </w:r>
            <w:proofErr w:type="spellStart"/>
            <w:r w:rsidRPr="00367E45">
              <w:t>AGEID</w:t>
            </w:r>
            <w:proofErr w:type="spellEnd"/>
            <w:r w:rsidRPr="00367E45">
              <w:t>: 15944)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Cornerstone College (</w:t>
            </w:r>
            <w:proofErr w:type="spellStart"/>
            <w:r w:rsidRPr="00367E45">
              <w:t>AGEID</w:t>
            </w:r>
            <w:proofErr w:type="spellEnd"/>
            <w:r w:rsidRPr="00367E45">
              <w:t>: 17262)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Crossways Lutheran School, Ceduna (</w:t>
            </w:r>
            <w:proofErr w:type="spellStart"/>
            <w:r w:rsidRPr="00367E45">
              <w:t>AGEID</w:t>
            </w:r>
            <w:proofErr w:type="spellEnd"/>
            <w:r w:rsidRPr="00367E45">
              <w:t>: 2630)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 xml:space="preserve">Domino </w:t>
            </w:r>
            <w:proofErr w:type="spellStart"/>
            <w:r w:rsidRPr="00367E45">
              <w:t>Servite</w:t>
            </w:r>
            <w:proofErr w:type="spellEnd"/>
            <w:r w:rsidRPr="00367E45">
              <w:t xml:space="preserve"> College </w:t>
            </w:r>
            <w:proofErr w:type="spellStart"/>
            <w:r w:rsidRPr="00367E45">
              <w:t>Inc</w:t>
            </w:r>
            <w:proofErr w:type="spellEnd"/>
            <w:r w:rsidRPr="00367E45">
              <w:t xml:space="preserve"> (</w:t>
            </w:r>
            <w:proofErr w:type="spellStart"/>
            <w:r w:rsidRPr="00367E45">
              <w:t>AGEID</w:t>
            </w:r>
            <w:proofErr w:type="spellEnd"/>
            <w:r w:rsidRPr="00367E45">
              <w:t>: 30308)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Emmaus Christian College Incorporated (</w:t>
            </w:r>
            <w:proofErr w:type="spellStart"/>
            <w:r w:rsidRPr="00367E45">
              <w:t>AGEID</w:t>
            </w:r>
            <w:proofErr w:type="spellEnd"/>
            <w:r w:rsidRPr="00367E45">
              <w:t>: 2610)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Encounter Lutheran College (</w:t>
            </w:r>
            <w:proofErr w:type="spellStart"/>
            <w:r w:rsidRPr="00367E45">
              <w:t>AGEID</w:t>
            </w:r>
            <w:proofErr w:type="spellEnd"/>
            <w:r w:rsidRPr="00367E45">
              <w:t>: 17272)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Endeavour College (</w:t>
            </w:r>
            <w:proofErr w:type="spellStart"/>
            <w:r w:rsidRPr="00367E45">
              <w:t>AGEID</w:t>
            </w:r>
            <w:proofErr w:type="spellEnd"/>
            <w:r w:rsidRPr="00367E45">
              <w:t>: 16101)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Faith Lutheran College (</w:t>
            </w:r>
            <w:proofErr w:type="spellStart"/>
            <w:r w:rsidRPr="00367E45">
              <w:t>AGEID</w:t>
            </w:r>
            <w:proofErr w:type="spellEnd"/>
            <w:r w:rsidRPr="00367E45">
              <w:t>: 17261)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Garden College (</w:t>
            </w:r>
            <w:proofErr w:type="spellStart"/>
            <w:r w:rsidRPr="00367E45">
              <w:t>AGEID</w:t>
            </w:r>
            <w:proofErr w:type="spellEnd"/>
            <w:r w:rsidRPr="00367E45">
              <w:t>: 30212)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Gleeson College (</w:t>
            </w:r>
            <w:proofErr w:type="spellStart"/>
            <w:r w:rsidRPr="00367E45">
              <w:t>AGEID</w:t>
            </w:r>
            <w:proofErr w:type="spellEnd"/>
            <w:r w:rsidRPr="00367E45">
              <w:t>: 13267)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Harvest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16728)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19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 xml:space="preserve">Heritage College </w:t>
            </w:r>
            <w:proofErr w:type="spellStart"/>
            <w:r w:rsidRPr="00367E45">
              <w:t>Inc</w:t>
            </w:r>
            <w:proofErr w:type="spellEnd"/>
            <w:r w:rsidRPr="00367E45">
              <w:t xml:space="preserve"> (</w:t>
            </w:r>
            <w:proofErr w:type="spellStart"/>
            <w:r w:rsidRPr="00367E45">
              <w:t>AGEID</w:t>
            </w:r>
            <w:proofErr w:type="spellEnd"/>
            <w:r w:rsidRPr="00367E45">
              <w:t>: 14653)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Hope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2622)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Horizon Christian School (</w:t>
            </w:r>
            <w:proofErr w:type="spellStart"/>
            <w:r w:rsidRPr="00367E45">
              <w:t>AGEID</w:t>
            </w:r>
            <w:proofErr w:type="spellEnd"/>
            <w:r w:rsidRPr="00367E45">
              <w:t>: 14133)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Immanuel College (</w:t>
            </w:r>
            <w:proofErr w:type="spellStart"/>
            <w:r w:rsidRPr="00367E45">
              <w:t>AGEID</w:t>
            </w:r>
            <w:proofErr w:type="spellEnd"/>
            <w:r w:rsidRPr="00367E45">
              <w:t>: 17260)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Investigator College (</w:t>
            </w:r>
            <w:proofErr w:type="spellStart"/>
            <w:r w:rsidRPr="00367E45">
              <w:t>AGEID</w:t>
            </w:r>
            <w:proofErr w:type="spellEnd"/>
            <w:r w:rsidRPr="00367E45">
              <w:t>: 17289)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IQRA</w:t>
            </w:r>
            <w:proofErr w:type="spellEnd"/>
            <w:r w:rsidRPr="00367E45">
              <w:t xml:space="preserve"> College (</w:t>
            </w:r>
            <w:proofErr w:type="spellStart"/>
            <w:r w:rsidRPr="00367E45">
              <w:t>AGEID</w:t>
            </w:r>
            <w:proofErr w:type="spellEnd"/>
            <w:r w:rsidRPr="00367E45">
              <w:t>: 84822)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Kildare College (</w:t>
            </w:r>
            <w:proofErr w:type="spellStart"/>
            <w:r w:rsidRPr="00367E45">
              <w:t>AGEID</w:t>
            </w:r>
            <w:proofErr w:type="spellEnd"/>
            <w:r w:rsidRPr="00367E45">
              <w:t>: 14053)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King’s Baptist Grammar School (</w:t>
            </w:r>
            <w:proofErr w:type="spellStart"/>
            <w:r w:rsidRPr="00367E45">
              <w:t>AGEID</w:t>
            </w:r>
            <w:proofErr w:type="spellEnd"/>
            <w:r w:rsidRPr="00367E45">
              <w:t>: 4039)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Loreto College (</w:t>
            </w:r>
            <w:proofErr w:type="spellStart"/>
            <w:r w:rsidRPr="00367E45">
              <w:t>AGEID</w:t>
            </w:r>
            <w:proofErr w:type="spellEnd"/>
            <w:r w:rsidRPr="00367E45">
              <w:t>: 15690)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Maitland Lutheran School (</w:t>
            </w:r>
            <w:proofErr w:type="spellStart"/>
            <w:r w:rsidRPr="00367E45">
              <w:t>AGEID</w:t>
            </w:r>
            <w:proofErr w:type="spellEnd"/>
            <w:r w:rsidRPr="00367E45">
              <w:t>: 269)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Mary Mackillop College (</w:t>
            </w:r>
            <w:proofErr w:type="spellStart"/>
            <w:r w:rsidRPr="00367E45">
              <w:t>AGEID</w:t>
            </w:r>
            <w:proofErr w:type="spellEnd"/>
            <w:r w:rsidRPr="00367E45">
              <w:t>: 275)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Marymount College (</w:t>
            </w:r>
            <w:proofErr w:type="spellStart"/>
            <w:r w:rsidRPr="00367E45">
              <w:t>AGEID</w:t>
            </w:r>
            <w:proofErr w:type="spellEnd"/>
            <w:r w:rsidRPr="00367E45">
              <w:t>: 276)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Mercedes College (</w:t>
            </w:r>
            <w:proofErr w:type="spellStart"/>
            <w:r w:rsidRPr="00367E45">
              <w:t>AGEID</w:t>
            </w:r>
            <w:proofErr w:type="spellEnd"/>
            <w:r w:rsidRPr="00367E45">
              <w:t>: 279)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Meridian School Incorporated (</w:t>
            </w:r>
            <w:proofErr w:type="spellStart"/>
            <w:r w:rsidRPr="00367E45">
              <w:t>AGEID</w:t>
            </w:r>
            <w:proofErr w:type="spellEnd"/>
            <w:r w:rsidRPr="00367E45">
              <w:t>: 15880)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Mid North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22798)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Mount Barker Waldorf School (</w:t>
            </w:r>
            <w:proofErr w:type="spellStart"/>
            <w:r w:rsidRPr="00367E45">
              <w:t>AGEID</w:t>
            </w:r>
            <w:proofErr w:type="spellEnd"/>
            <w:r w:rsidRPr="00367E45">
              <w:t>: 2611)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Mount Carmel College (</w:t>
            </w:r>
            <w:proofErr w:type="spellStart"/>
            <w:r w:rsidRPr="00367E45">
              <w:t>AGEID</w:t>
            </w:r>
            <w:proofErr w:type="spellEnd"/>
            <w:r w:rsidRPr="00367E45">
              <w:t>: 282)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Navigator College (</w:t>
            </w:r>
            <w:proofErr w:type="spellStart"/>
            <w:r w:rsidRPr="00367E45">
              <w:t>AGEID</w:t>
            </w:r>
            <w:proofErr w:type="spellEnd"/>
            <w:r w:rsidRPr="00367E45">
              <w:t>: 28557)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Nazareth Catholic College (</w:t>
            </w:r>
            <w:proofErr w:type="spellStart"/>
            <w:r w:rsidRPr="00367E45">
              <w:t>AGEID</w:t>
            </w:r>
            <w:proofErr w:type="spellEnd"/>
            <w:r w:rsidRPr="00367E45">
              <w:t>: 26772)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Our Lady of the Sacred Heart College (</w:t>
            </w:r>
            <w:proofErr w:type="spellStart"/>
            <w:r w:rsidRPr="00367E45">
              <w:t>AGEID</w:t>
            </w:r>
            <w:proofErr w:type="spellEnd"/>
            <w:r w:rsidRPr="00367E45">
              <w:t>: 15344)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39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Pembroke School (</w:t>
            </w:r>
            <w:proofErr w:type="spellStart"/>
            <w:r w:rsidRPr="00367E45">
              <w:t>AGEID</w:t>
            </w:r>
            <w:proofErr w:type="spellEnd"/>
            <w:r w:rsidRPr="00367E45">
              <w:t>: 265)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Pinnacle College—Elizabeth East Campus (</w:t>
            </w:r>
            <w:proofErr w:type="spellStart"/>
            <w:r w:rsidRPr="00367E45">
              <w:t>AGEID</w:t>
            </w:r>
            <w:proofErr w:type="spellEnd"/>
            <w:r w:rsidRPr="00367E45">
              <w:t>: 22817)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  <w:rPr>
                <w:color w:val="000000" w:themeColor="text1"/>
              </w:rPr>
            </w:pPr>
            <w:r w:rsidRPr="00367E45">
              <w:rPr>
                <w:color w:val="000000" w:themeColor="text1"/>
              </w:rPr>
              <w:t>41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  <w:rPr>
                <w:color w:val="000000" w:themeColor="text1"/>
              </w:rPr>
            </w:pPr>
            <w:proofErr w:type="spellStart"/>
            <w:r w:rsidRPr="00367E45">
              <w:rPr>
                <w:color w:val="000000" w:themeColor="text1"/>
                <w:lang w:eastAsia="en-US"/>
              </w:rPr>
              <w:t>Playford</w:t>
            </w:r>
            <w:proofErr w:type="spellEnd"/>
            <w:r w:rsidRPr="00367E45">
              <w:rPr>
                <w:color w:val="000000" w:themeColor="text1"/>
                <w:lang w:eastAsia="en-US"/>
              </w:rPr>
              <w:t xml:space="preserve"> College (</w:t>
            </w:r>
            <w:proofErr w:type="spellStart"/>
            <w:r w:rsidRPr="00367E45">
              <w:rPr>
                <w:color w:val="000000" w:themeColor="text1"/>
                <w:lang w:eastAsia="en-US"/>
              </w:rPr>
              <w:t>AGEID</w:t>
            </w:r>
            <w:proofErr w:type="spellEnd"/>
            <w:r w:rsidRPr="00367E45">
              <w:rPr>
                <w:color w:val="000000" w:themeColor="text1"/>
                <w:lang w:eastAsia="en-US"/>
              </w:rPr>
              <w:t>: 80002)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  <w:rPr>
                <w:color w:val="000000" w:themeColor="text1"/>
              </w:rPr>
            </w:pPr>
            <w:r w:rsidRPr="00367E45">
              <w:rPr>
                <w:color w:val="000000" w:themeColor="text1"/>
              </w:rPr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Portside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2601)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Prescott College (</w:t>
            </w:r>
            <w:proofErr w:type="spellStart"/>
            <w:r w:rsidRPr="00367E45">
              <w:t>AGEID</w:t>
            </w:r>
            <w:proofErr w:type="spellEnd"/>
            <w:r w:rsidRPr="00367E45">
              <w:t>: 391)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Prescott College Southern (</w:t>
            </w:r>
            <w:proofErr w:type="spellStart"/>
            <w:r w:rsidRPr="00367E45">
              <w:t>AGEID</w:t>
            </w:r>
            <w:proofErr w:type="spellEnd"/>
            <w:r w:rsidRPr="00367E45">
              <w:t>: 2606)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Prince Alfred College (</w:t>
            </w:r>
            <w:proofErr w:type="spellStart"/>
            <w:r w:rsidRPr="00367E45">
              <w:t>AGEID</w:t>
            </w:r>
            <w:proofErr w:type="spellEnd"/>
            <w:r w:rsidRPr="00367E45">
              <w:t>: 299)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Pulteney</w:t>
            </w:r>
            <w:proofErr w:type="spellEnd"/>
            <w:r w:rsidRPr="00367E45">
              <w:t xml:space="preserve"> Grammar School (</w:t>
            </w:r>
            <w:proofErr w:type="spellStart"/>
            <w:r w:rsidRPr="00367E45">
              <w:t>AGEID</w:t>
            </w:r>
            <w:proofErr w:type="spellEnd"/>
            <w:r w:rsidRPr="00367E45">
              <w:t>: 300)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Rivergum College (</w:t>
            </w:r>
            <w:proofErr w:type="spellStart"/>
            <w:r w:rsidRPr="00367E45">
              <w:t>AGEID</w:t>
            </w:r>
            <w:proofErr w:type="spellEnd"/>
            <w:r w:rsidRPr="00367E45">
              <w:t>: 5529)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Rostrevor College (</w:t>
            </w:r>
            <w:proofErr w:type="spellStart"/>
            <w:r w:rsidRPr="00367E45">
              <w:t>AGEID</w:t>
            </w:r>
            <w:proofErr w:type="spellEnd"/>
            <w:r w:rsidRPr="00367E45">
              <w:t>: 15341)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49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Sacred Heart College (</w:t>
            </w:r>
            <w:proofErr w:type="spellStart"/>
            <w:r w:rsidRPr="00367E45">
              <w:t>AGEID</w:t>
            </w:r>
            <w:proofErr w:type="spellEnd"/>
            <w:r w:rsidRPr="00367E45">
              <w:t>: 303)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Samaritan College (</w:t>
            </w:r>
            <w:proofErr w:type="spellStart"/>
            <w:r w:rsidRPr="00367E45">
              <w:t>AGEID</w:t>
            </w:r>
            <w:proofErr w:type="spellEnd"/>
            <w:r w:rsidRPr="00367E45">
              <w:t>: 28124)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Scotch College (</w:t>
            </w:r>
            <w:proofErr w:type="spellStart"/>
            <w:r w:rsidRPr="00367E45">
              <w:t>AGEID</w:t>
            </w:r>
            <w:proofErr w:type="spellEnd"/>
            <w:r w:rsidRPr="00367E45">
              <w:t>: 390)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Seaview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30314)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Seymour College (</w:t>
            </w:r>
            <w:proofErr w:type="spellStart"/>
            <w:r w:rsidRPr="00367E45">
              <w:t>AGEID</w:t>
            </w:r>
            <w:proofErr w:type="spellEnd"/>
            <w:r w:rsidRPr="00367E45">
              <w:t>: 298)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Southern Montessori School (</w:t>
            </w:r>
            <w:proofErr w:type="spellStart"/>
            <w:r w:rsidRPr="00367E45">
              <w:t>AGEID</w:t>
            </w:r>
            <w:proofErr w:type="spellEnd"/>
            <w:r w:rsidRPr="00367E45">
              <w:t>: 13279)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Southern Vales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2619)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Aloysius College (</w:t>
            </w:r>
            <w:proofErr w:type="spellStart"/>
            <w:r w:rsidRPr="00367E45">
              <w:t>AGEID</w:t>
            </w:r>
            <w:proofErr w:type="spellEnd"/>
            <w:r w:rsidRPr="00367E45">
              <w:t>: 306)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Barbara’s Parish School (</w:t>
            </w:r>
            <w:proofErr w:type="spellStart"/>
            <w:r w:rsidRPr="00367E45">
              <w:t>AGEID</w:t>
            </w:r>
            <w:proofErr w:type="spellEnd"/>
            <w:r w:rsidRPr="00367E45">
              <w:t>: 16983)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Columba College (</w:t>
            </w:r>
            <w:proofErr w:type="spellStart"/>
            <w:r w:rsidRPr="00367E45">
              <w:t>AGEID</w:t>
            </w:r>
            <w:proofErr w:type="spellEnd"/>
            <w:r w:rsidRPr="00367E45">
              <w:t>: 15419)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59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Dominic’s Priory College (</w:t>
            </w:r>
            <w:proofErr w:type="spellStart"/>
            <w:r w:rsidRPr="00367E45">
              <w:t>AGEID</w:t>
            </w:r>
            <w:proofErr w:type="spellEnd"/>
            <w:r w:rsidRPr="00367E45">
              <w:t>: 315)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Francis de Sales College (</w:t>
            </w:r>
            <w:proofErr w:type="spellStart"/>
            <w:r w:rsidRPr="00367E45">
              <w:t>AGEID</w:t>
            </w:r>
            <w:proofErr w:type="spellEnd"/>
            <w:r w:rsidRPr="00367E45">
              <w:t>: 381)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Ignatius’ College (</w:t>
            </w:r>
            <w:proofErr w:type="spellStart"/>
            <w:r w:rsidRPr="00367E45">
              <w:t>AGEID</w:t>
            </w:r>
            <w:proofErr w:type="spellEnd"/>
            <w:r w:rsidRPr="00367E45">
              <w:t>: 15343)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John’s Grammar School (</w:t>
            </w:r>
            <w:proofErr w:type="spellStart"/>
            <w:r w:rsidRPr="00367E45">
              <w:t>AGEID</w:t>
            </w:r>
            <w:proofErr w:type="spellEnd"/>
            <w:r w:rsidRPr="00367E45">
              <w:t>: 326)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Joseph’s School (</w:t>
            </w:r>
            <w:proofErr w:type="spellStart"/>
            <w:r w:rsidRPr="00367E45">
              <w:t>AGEID</w:t>
            </w:r>
            <w:proofErr w:type="spellEnd"/>
            <w:r w:rsidRPr="00367E45">
              <w:t>: 352)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Mark’s College (</w:t>
            </w:r>
            <w:proofErr w:type="spellStart"/>
            <w:r w:rsidRPr="00367E45">
              <w:t>AGEID</w:t>
            </w:r>
            <w:proofErr w:type="spellEnd"/>
            <w:r w:rsidRPr="00367E45">
              <w:t>: 362)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Martins Lutheran College (</w:t>
            </w:r>
            <w:proofErr w:type="spellStart"/>
            <w:r w:rsidRPr="00367E45">
              <w:t>AGEID</w:t>
            </w:r>
            <w:proofErr w:type="spellEnd"/>
            <w:r w:rsidRPr="00367E45">
              <w:t>: 2629)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Mary’s College (</w:t>
            </w:r>
            <w:proofErr w:type="spellStart"/>
            <w:r w:rsidRPr="00367E45">
              <w:t>AGEID</w:t>
            </w:r>
            <w:proofErr w:type="spellEnd"/>
            <w:r w:rsidRPr="00367E45">
              <w:t>: 366)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Michael’s College (</w:t>
            </w:r>
            <w:proofErr w:type="spellStart"/>
            <w:r w:rsidRPr="00367E45">
              <w:t>AGEID</w:t>
            </w:r>
            <w:proofErr w:type="spellEnd"/>
            <w:r w:rsidRPr="00367E45">
              <w:t>: 15691)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Paul’s College (</w:t>
            </w:r>
            <w:proofErr w:type="spellStart"/>
            <w:r w:rsidRPr="00367E45">
              <w:t>AGEID</w:t>
            </w:r>
            <w:proofErr w:type="spellEnd"/>
            <w:r w:rsidRPr="00367E45">
              <w:t>: 375)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69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Peter’s College (</w:t>
            </w:r>
            <w:proofErr w:type="spellStart"/>
            <w:r w:rsidRPr="00367E45">
              <w:t>AGEID</w:t>
            </w:r>
            <w:proofErr w:type="spellEnd"/>
            <w:r w:rsidRPr="00367E45">
              <w:t>: 252)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St Peter’s Collegiate Girls’ School (</w:t>
            </w:r>
            <w:proofErr w:type="spellStart"/>
            <w:r w:rsidRPr="00367E45">
              <w:t>AGEID</w:t>
            </w:r>
            <w:proofErr w:type="spellEnd"/>
            <w:r w:rsidRPr="00367E45">
              <w:t>: 377)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Sunrise Christian School Marion (</w:t>
            </w:r>
            <w:proofErr w:type="spellStart"/>
            <w:r w:rsidRPr="00367E45">
              <w:t>AGEID</w:t>
            </w:r>
            <w:proofErr w:type="spellEnd"/>
            <w:r w:rsidRPr="00367E45">
              <w:t>: 85516)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AA5E6D" w:rsidRPr="00367E45" w:rsidTr="009E0D95">
        <w:tc>
          <w:tcPr>
            <w:tcW w:w="714" w:type="dxa"/>
            <w:shd w:val="clear" w:color="auto" w:fill="auto"/>
          </w:tcPr>
          <w:p w:rsidR="00AA5E6D" w:rsidRPr="00367E45" w:rsidRDefault="00AA5E6D" w:rsidP="009E0D95">
            <w:pPr>
              <w:pStyle w:val="Tabletext"/>
            </w:pPr>
            <w:r w:rsidRPr="00367E45">
              <w:t>72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AA5E6D" w:rsidRPr="00367E45" w:rsidRDefault="00AA5E6D" w:rsidP="009E0D95">
            <w:pPr>
              <w:pStyle w:val="Tabletext"/>
            </w:pPr>
            <w:r w:rsidRPr="00367E45">
              <w:t>Sunrise Christian School Naracoorte (</w:t>
            </w:r>
            <w:proofErr w:type="spellStart"/>
            <w:r w:rsidRPr="00367E45">
              <w:t>AGEID</w:t>
            </w:r>
            <w:proofErr w:type="spellEnd"/>
            <w:r w:rsidRPr="00367E45">
              <w:t>: 85514)</w:t>
            </w:r>
          </w:p>
        </w:tc>
        <w:tc>
          <w:tcPr>
            <w:tcW w:w="1938" w:type="dxa"/>
            <w:shd w:val="clear" w:color="auto" w:fill="auto"/>
          </w:tcPr>
          <w:p w:rsidR="00AA5E6D" w:rsidRPr="00367E45" w:rsidRDefault="00AA5E6D" w:rsidP="009E0D95">
            <w:pPr>
              <w:pStyle w:val="Tabletext"/>
            </w:pPr>
            <w:r w:rsidRPr="00367E45">
              <w:t>2020</w:t>
            </w:r>
          </w:p>
        </w:tc>
      </w:tr>
      <w:tr w:rsidR="00AA5E6D" w:rsidRPr="00367E45" w:rsidTr="009E0D95">
        <w:tc>
          <w:tcPr>
            <w:tcW w:w="714" w:type="dxa"/>
            <w:shd w:val="clear" w:color="auto" w:fill="auto"/>
          </w:tcPr>
          <w:p w:rsidR="00AA5E6D" w:rsidRPr="00367E45" w:rsidRDefault="00AA5E6D" w:rsidP="009E0D95">
            <w:pPr>
              <w:pStyle w:val="Tabletext"/>
            </w:pPr>
            <w:r w:rsidRPr="00367E45">
              <w:t>73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AA5E6D" w:rsidRPr="00367E45" w:rsidRDefault="00AA5E6D" w:rsidP="009E0D95">
            <w:pPr>
              <w:pStyle w:val="Tabletext"/>
            </w:pPr>
            <w:r w:rsidRPr="00367E45">
              <w:t>Sunrise Christian School</w:t>
            </w:r>
            <w:r w:rsidR="009E0D95" w:rsidRPr="00367E45">
              <w:t>,</w:t>
            </w:r>
            <w:r w:rsidRPr="00367E45">
              <w:t xml:space="preserve"> Whyalla (</w:t>
            </w:r>
            <w:proofErr w:type="spellStart"/>
            <w:r w:rsidRPr="00367E45">
              <w:t>AGEID</w:t>
            </w:r>
            <w:proofErr w:type="spellEnd"/>
            <w:r w:rsidRPr="00367E45">
              <w:t>: 13280)</w:t>
            </w:r>
          </w:p>
        </w:tc>
        <w:tc>
          <w:tcPr>
            <w:tcW w:w="1938" w:type="dxa"/>
            <w:shd w:val="clear" w:color="auto" w:fill="auto"/>
          </w:tcPr>
          <w:p w:rsidR="00AA5E6D" w:rsidRPr="00367E45" w:rsidRDefault="00AA5E6D" w:rsidP="009E0D95">
            <w:pPr>
              <w:pStyle w:val="Tabletext"/>
            </w:pPr>
            <w:r w:rsidRPr="00367E45">
              <w:t>2020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AA5E6D" w:rsidP="009E0D95">
            <w:pPr>
              <w:pStyle w:val="Tabletext"/>
            </w:pPr>
            <w:r w:rsidRPr="00367E45">
              <w:t>74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Tatachilla</w:t>
            </w:r>
            <w:proofErr w:type="spellEnd"/>
            <w:r w:rsidRPr="00367E45">
              <w:t xml:space="preserve"> Lutheran College (</w:t>
            </w:r>
            <w:proofErr w:type="spellStart"/>
            <w:r w:rsidRPr="00367E45">
              <w:t>AGEID</w:t>
            </w:r>
            <w:proofErr w:type="spellEnd"/>
            <w:r w:rsidRPr="00367E45">
              <w:t>: 14290)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Temple Christian College (</w:t>
            </w:r>
            <w:proofErr w:type="spellStart"/>
            <w:r w:rsidRPr="00367E45">
              <w:t>AGEID</w:t>
            </w:r>
            <w:proofErr w:type="spellEnd"/>
            <w:r w:rsidRPr="00367E45">
              <w:t>: 4040)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Tenison</w:t>
            </w:r>
            <w:proofErr w:type="spellEnd"/>
            <w:r w:rsidRPr="00367E45">
              <w:t xml:space="preserve"> Woods College (</w:t>
            </w:r>
            <w:proofErr w:type="spellStart"/>
            <w:r w:rsidRPr="00367E45">
              <w:t>AGEID</w:t>
            </w:r>
            <w:proofErr w:type="spellEnd"/>
            <w:r w:rsidRPr="00367E45">
              <w:t>: 17290)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The Hills Christian Community School Incorporated (</w:t>
            </w:r>
            <w:proofErr w:type="spellStart"/>
            <w:r w:rsidRPr="00367E45">
              <w:t>AGEID</w:t>
            </w:r>
            <w:proofErr w:type="spellEnd"/>
            <w:r w:rsidRPr="00367E45">
              <w:t>: 4038)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The Hills Montessori School (</w:t>
            </w:r>
            <w:proofErr w:type="spellStart"/>
            <w:r w:rsidRPr="00367E45">
              <w:t>AGEID</w:t>
            </w:r>
            <w:proofErr w:type="spellEnd"/>
            <w:r w:rsidRPr="00367E45">
              <w:t>: 2623)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79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Thomas More College (</w:t>
            </w:r>
            <w:proofErr w:type="spellStart"/>
            <w:r w:rsidRPr="00367E45">
              <w:t>AGEID</w:t>
            </w:r>
            <w:proofErr w:type="spellEnd"/>
            <w:r w:rsidRPr="00367E45">
              <w:t>: 2612)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Torrens Valley Christian School (</w:t>
            </w:r>
            <w:proofErr w:type="spellStart"/>
            <w:r w:rsidRPr="00367E45">
              <w:t>AGEID</w:t>
            </w:r>
            <w:proofErr w:type="spellEnd"/>
            <w:r w:rsidRPr="00367E45">
              <w:t>: 2616)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 xml:space="preserve">Trinity College </w:t>
            </w:r>
            <w:proofErr w:type="spellStart"/>
            <w:r w:rsidRPr="00367E45">
              <w:t>Blakeview</w:t>
            </w:r>
            <w:proofErr w:type="spellEnd"/>
            <w:r w:rsidRPr="00367E45">
              <w:t xml:space="preserve"> (</w:t>
            </w:r>
            <w:proofErr w:type="spellStart"/>
            <w:r w:rsidRPr="00367E45">
              <w:t>AGEID</w:t>
            </w:r>
            <w:proofErr w:type="spellEnd"/>
            <w:r w:rsidRPr="00367E45">
              <w:t>: 16029)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Trinity College Gawler River School (</w:t>
            </w:r>
            <w:proofErr w:type="spellStart"/>
            <w:r w:rsidRPr="00367E45">
              <w:t>AGEID</w:t>
            </w:r>
            <w:proofErr w:type="spellEnd"/>
            <w:r w:rsidRPr="00367E45">
              <w:t>: 16879)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83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Trinity College North (</w:t>
            </w:r>
            <w:proofErr w:type="spellStart"/>
            <w:r w:rsidRPr="00367E45">
              <w:t>AGEID</w:t>
            </w:r>
            <w:proofErr w:type="spellEnd"/>
            <w:r w:rsidRPr="00367E45">
              <w:t>: 16030)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84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Trinity College South (</w:t>
            </w:r>
            <w:proofErr w:type="spellStart"/>
            <w:r w:rsidRPr="00367E45">
              <w:t>AGEID</w:t>
            </w:r>
            <w:proofErr w:type="spellEnd"/>
            <w:r w:rsidRPr="00367E45">
              <w:t>: 16031)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85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Tyndale Christian School (</w:t>
            </w:r>
            <w:proofErr w:type="spellStart"/>
            <w:r w:rsidRPr="00367E45">
              <w:t>AGEID</w:t>
            </w:r>
            <w:proofErr w:type="spellEnd"/>
            <w:r w:rsidRPr="00367E45">
              <w:t>: 4046)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86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Tyndale Christian School Murray Bridge (</w:t>
            </w:r>
            <w:proofErr w:type="spellStart"/>
            <w:r w:rsidRPr="00367E45">
              <w:t>AGEID</w:t>
            </w:r>
            <w:proofErr w:type="spellEnd"/>
            <w:r w:rsidRPr="00367E45">
              <w:t>: 16724)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87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Tyndale Christian School Strathalbyn (</w:t>
            </w:r>
            <w:proofErr w:type="spellStart"/>
            <w:r w:rsidRPr="00367E45">
              <w:t>AGEID</w:t>
            </w:r>
            <w:proofErr w:type="spellEnd"/>
            <w:r w:rsidRPr="00367E45">
              <w:t>: 13508)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88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 xml:space="preserve">Unity College </w:t>
            </w:r>
            <w:proofErr w:type="spellStart"/>
            <w:r w:rsidRPr="00367E45">
              <w:t>Inc</w:t>
            </w:r>
            <w:proofErr w:type="spellEnd"/>
            <w:r w:rsidRPr="00367E45">
              <w:t xml:space="preserve"> (</w:t>
            </w:r>
            <w:proofErr w:type="spellStart"/>
            <w:r w:rsidRPr="00367E45">
              <w:t>AGEID</w:t>
            </w:r>
            <w:proofErr w:type="spellEnd"/>
            <w:r w:rsidRPr="00367E45">
              <w:t>: 2605)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89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Xavier College (</w:t>
            </w:r>
            <w:proofErr w:type="spellStart"/>
            <w:r w:rsidRPr="00367E45">
              <w:t>AGEID</w:t>
            </w:r>
            <w:proofErr w:type="spellEnd"/>
            <w:r w:rsidRPr="00367E45">
              <w:t>: 14339)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2019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90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proofErr w:type="spellStart"/>
            <w:r w:rsidRPr="00367E45">
              <w:t>Walford</w:t>
            </w:r>
            <w:proofErr w:type="spellEnd"/>
            <w:r w:rsidRPr="00367E45">
              <w:t xml:space="preserve"> Anglican School for Girls (</w:t>
            </w:r>
            <w:proofErr w:type="spellStart"/>
            <w:r w:rsidRPr="00367E45">
              <w:t>AGEID</w:t>
            </w:r>
            <w:proofErr w:type="spellEnd"/>
            <w:r w:rsidRPr="00367E45">
              <w:t>: 401)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91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Westminster School (</w:t>
            </w:r>
            <w:proofErr w:type="spellStart"/>
            <w:r w:rsidRPr="00367E45">
              <w:t>AGEID</w:t>
            </w:r>
            <w:proofErr w:type="spellEnd"/>
            <w:r w:rsidRPr="00367E45">
              <w:t>: 402)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92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Wilderness School (</w:t>
            </w:r>
            <w:proofErr w:type="spellStart"/>
            <w:r w:rsidRPr="00367E45">
              <w:t>AGEID</w:t>
            </w:r>
            <w:proofErr w:type="spellEnd"/>
            <w:r w:rsidRPr="00367E45">
              <w:t>: 404)</w:t>
            </w:r>
          </w:p>
        </w:tc>
        <w:tc>
          <w:tcPr>
            <w:tcW w:w="1938" w:type="dxa"/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93</w:t>
            </w:r>
          </w:p>
        </w:tc>
        <w:tc>
          <w:tcPr>
            <w:tcW w:w="566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Willunga Waldorf School (</w:t>
            </w:r>
            <w:proofErr w:type="spellStart"/>
            <w:r w:rsidRPr="00367E45">
              <w:t>AGEID</w:t>
            </w:r>
            <w:proofErr w:type="spellEnd"/>
            <w:r w:rsidRPr="00367E45">
              <w:t>: 13521)</w:t>
            </w:r>
          </w:p>
        </w:tc>
        <w:tc>
          <w:tcPr>
            <w:tcW w:w="1938" w:type="dxa"/>
            <w:tcBorders>
              <w:bottom w:val="single" w:sz="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  <w:tr w:rsidR="0071648E" w:rsidRPr="00367E45" w:rsidTr="009E0D9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94</w:t>
            </w:r>
          </w:p>
        </w:tc>
        <w:tc>
          <w:tcPr>
            <w:tcW w:w="56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71648E" w:rsidRPr="00367E45" w:rsidRDefault="0071648E" w:rsidP="009E0D95">
            <w:pPr>
              <w:pStyle w:val="Tabletext"/>
            </w:pPr>
            <w:r w:rsidRPr="00367E45">
              <w:t>Woodcroft College (</w:t>
            </w:r>
            <w:proofErr w:type="spellStart"/>
            <w:r w:rsidRPr="00367E45">
              <w:t>AGEID</w:t>
            </w:r>
            <w:proofErr w:type="spellEnd"/>
            <w:r w:rsidRPr="00367E45">
              <w:t>: 13281)</w:t>
            </w:r>
          </w:p>
        </w:tc>
        <w:tc>
          <w:tcPr>
            <w:tcW w:w="1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648E" w:rsidRPr="00367E45" w:rsidRDefault="0071648E" w:rsidP="009E0D95">
            <w:pPr>
              <w:pStyle w:val="Tabletext"/>
            </w:pPr>
            <w:r w:rsidRPr="00367E45">
              <w:t>2018</w:t>
            </w:r>
          </w:p>
        </w:tc>
      </w:tr>
    </w:tbl>
    <w:p w:rsidR="0071648E" w:rsidRPr="00367E45" w:rsidRDefault="0071648E" w:rsidP="0071648E">
      <w:pPr>
        <w:pStyle w:val="notetext"/>
      </w:pPr>
      <w:r w:rsidRPr="00367E45">
        <w:t>Note:</w:t>
      </w:r>
      <w:r w:rsidRPr="00367E45">
        <w:tab/>
      </w:r>
      <w:proofErr w:type="spellStart"/>
      <w:r w:rsidRPr="00367E45">
        <w:t>AGEID</w:t>
      </w:r>
      <w:proofErr w:type="spellEnd"/>
      <w:r w:rsidRPr="00367E45">
        <w:t xml:space="preserve"> (short for Australian Government Education ID) is the unique identifier used by the Commonwealth for managing client information for Australian schools receiving financial assistance under the Act.</w:t>
      </w:r>
    </w:p>
    <w:sectPr w:rsidR="0071648E" w:rsidRPr="00367E45" w:rsidSect="003802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3D" w:rsidRDefault="0012023D" w:rsidP="0048364F">
      <w:pPr>
        <w:spacing w:line="240" w:lineRule="auto"/>
      </w:pPr>
      <w:r>
        <w:separator/>
      </w:r>
    </w:p>
  </w:endnote>
  <w:endnote w:type="continuationSeparator" w:id="0">
    <w:p w:rsidR="0012023D" w:rsidRDefault="0012023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3802C7" w:rsidRDefault="003802C7" w:rsidP="003802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02C7">
      <w:rPr>
        <w:i/>
        <w:sz w:val="18"/>
      </w:rPr>
      <w:t>OPC64805 -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Default="0012023D" w:rsidP="00E97334"/>
  <w:p w:rsidR="0012023D" w:rsidRPr="003802C7" w:rsidRDefault="003802C7" w:rsidP="003802C7">
    <w:pPr>
      <w:rPr>
        <w:rFonts w:cs="Times New Roman"/>
        <w:i/>
        <w:sz w:val="18"/>
      </w:rPr>
    </w:pPr>
    <w:r w:rsidRPr="003802C7">
      <w:rPr>
        <w:rFonts w:cs="Times New Roman"/>
        <w:i/>
        <w:sz w:val="18"/>
      </w:rPr>
      <w:t>OPC64805 -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3802C7" w:rsidRDefault="003802C7" w:rsidP="003802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02C7">
      <w:rPr>
        <w:i/>
        <w:sz w:val="18"/>
      </w:rPr>
      <w:t>OPC64805 -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33C1C" w:rsidRDefault="001202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2023D" w:rsidTr="006824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0E7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1193">
            <w:rPr>
              <w:i/>
              <w:sz w:val="18"/>
            </w:rPr>
            <w:t>Australian Education Amendment (South Australia Year 7 Schools)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right"/>
            <w:rPr>
              <w:sz w:val="18"/>
            </w:rPr>
          </w:pPr>
        </w:p>
      </w:tc>
    </w:tr>
  </w:tbl>
  <w:p w:rsidR="0012023D" w:rsidRPr="003802C7" w:rsidRDefault="003802C7" w:rsidP="003802C7">
    <w:pPr>
      <w:rPr>
        <w:rFonts w:cs="Times New Roman"/>
        <w:i/>
        <w:sz w:val="18"/>
      </w:rPr>
    </w:pPr>
    <w:r w:rsidRPr="003802C7">
      <w:rPr>
        <w:rFonts w:cs="Times New Roman"/>
        <w:i/>
        <w:sz w:val="18"/>
      </w:rPr>
      <w:t>OPC64805 -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33C1C" w:rsidRDefault="001202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2023D" w:rsidTr="006824D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1193">
            <w:rPr>
              <w:i/>
              <w:sz w:val="18"/>
            </w:rPr>
            <w:t>Australian Education Amendment (South Australia Year 7 Schools)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5A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2023D" w:rsidRPr="003802C7" w:rsidRDefault="003802C7" w:rsidP="003802C7">
    <w:pPr>
      <w:rPr>
        <w:rFonts w:cs="Times New Roman"/>
        <w:i/>
        <w:sz w:val="18"/>
      </w:rPr>
    </w:pPr>
    <w:r w:rsidRPr="003802C7">
      <w:rPr>
        <w:rFonts w:cs="Times New Roman"/>
        <w:i/>
        <w:sz w:val="18"/>
      </w:rPr>
      <w:t>OPC64805 -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33C1C" w:rsidRDefault="001202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2023D" w:rsidTr="006824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5A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1193">
            <w:rPr>
              <w:i/>
              <w:sz w:val="18"/>
            </w:rPr>
            <w:t>Australian Education Amendment (South Australia Year 7 Schools)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right"/>
            <w:rPr>
              <w:sz w:val="18"/>
            </w:rPr>
          </w:pPr>
        </w:p>
      </w:tc>
    </w:tr>
  </w:tbl>
  <w:p w:rsidR="0012023D" w:rsidRPr="003802C7" w:rsidRDefault="003802C7" w:rsidP="003802C7">
    <w:pPr>
      <w:rPr>
        <w:rFonts w:cs="Times New Roman"/>
        <w:i/>
        <w:sz w:val="18"/>
      </w:rPr>
    </w:pPr>
    <w:r w:rsidRPr="003802C7">
      <w:rPr>
        <w:rFonts w:cs="Times New Roman"/>
        <w:i/>
        <w:sz w:val="18"/>
      </w:rPr>
      <w:t>OPC64805 -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33C1C" w:rsidRDefault="001202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2023D" w:rsidTr="00C944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1193">
            <w:rPr>
              <w:i/>
              <w:sz w:val="18"/>
            </w:rPr>
            <w:t>Australian Education Amendment (South Australia Year 7 Schools)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5A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2023D" w:rsidRPr="003802C7" w:rsidRDefault="003802C7" w:rsidP="003802C7">
    <w:pPr>
      <w:rPr>
        <w:rFonts w:cs="Times New Roman"/>
        <w:i/>
        <w:sz w:val="18"/>
      </w:rPr>
    </w:pPr>
    <w:r w:rsidRPr="003802C7">
      <w:rPr>
        <w:rFonts w:cs="Times New Roman"/>
        <w:i/>
        <w:sz w:val="18"/>
      </w:rPr>
      <w:t>OPC64805 -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33C1C" w:rsidRDefault="0012023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2023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1193">
            <w:rPr>
              <w:i/>
              <w:sz w:val="18"/>
            </w:rPr>
            <w:t>Australian Education Amendment (South Australia Year 7 Schools)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2023D" w:rsidRDefault="0012023D" w:rsidP="00C944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0E7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2023D" w:rsidRPr="003802C7" w:rsidRDefault="003802C7" w:rsidP="003802C7">
    <w:pPr>
      <w:rPr>
        <w:rFonts w:cs="Times New Roman"/>
        <w:i/>
        <w:sz w:val="18"/>
      </w:rPr>
    </w:pPr>
    <w:r w:rsidRPr="003802C7">
      <w:rPr>
        <w:rFonts w:cs="Times New Roman"/>
        <w:i/>
        <w:sz w:val="18"/>
      </w:rPr>
      <w:t>OPC64805 -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3D" w:rsidRDefault="0012023D" w:rsidP="0048364F">
      <w:pPr>
        <w:spacing w:line="240" w:lineRule="auto"/>
      </w:pPr>
      <w:r>
        <w:separator/>
      </w:r>
    </w:p>
  </w:footnote>
  <w:footnote w:type="continuationSeparator" w:id="0">
    <w:p w:rsidR="0012023D" w:rsidRDefault="0012023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5F1388" w:rsidRDefault="0012023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5F1388" w:rsidRDefault="0012023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5F1388" w:rsidRDefault="0012023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D79B6" w:rsidRDefault="0012023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D79B6" w:rsidRDefault="0012023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ED79B6" w:rsidRDefault="0012023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A961C4" w:rsidRDefault="001202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35A8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35A82">
      <w:rPr>
        <w:noProof/>
        <w:sz w:val="20"/>
      </w:rPr>
      <w:t>Amendments</w:t>
    </w:r>
    <w:r>
      <w:rPr>
        <w:sz w:val="20"/>
      </w:rPr>
      <w:fldChar w:fldCharType="end"/>
    </w:r>
  </w:p>
  <w:p w:rsidR="0012023D" w:rsidRPr="00A961C4" w:rsidRDefault="001202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2023D" w:rsidRPr="00A961C4" w:rsidRDefault="0012023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A961C4" w:rsidRDefault="0012023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2023D" w:rsidRPr="00A961C4" w:rsidRDefault="0012023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2023D" w:rsidRPr="00A961C4" w:rsidRDefault="0012023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D" w:rsidRPr="00A961C4" w:rsidRDefault="0012023D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14"/>
    <w:rsid w:val="00000263"/>
    <w:rsid w:val="00000E76"/>
    <w:rsid w:val="000113BC"/>
    <w:rsid w:val="000136AF"/>
    <w:rsid w:val="000254AE"/>
    <w:rsid w:val="0004044E"/>
    <w:rsid w:val="00046F47"/>
    <w:rsid w:val="0005120E"/>
    <w:rsid w:val="00054577"/>
    <w:rsid w:val="000614BF"/>
    <w:rsid w:val="0007169C"/>
    <w:rsid w:val="000731A1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023D"/>
    <w:rsid w:val="001426C3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3F2C"/>
    <w:rsid w:val="001E0A8D"/>
    <w:rsid w:val="001E3590"/>
    <w:rsid w:val="001E7407"/>
    <w:rsid w:val="00201D27"/>
    <w:rsid w:val="0020300C"/>
    <w:rsid w:val="0020321E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F16B2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67E45"/>
    <w:rsid w:val="003802C7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4D5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27DB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5A82"/>
    <w:rsid w:val="00640402"/>
    <w:rsid w:val="00640F78"/>
    <w:rsid w:val="00646E7B"/>
    <w:rsid w:val="00655D6A"/>
    <w:rsid w:val="00656DE9"/>
    <w:rsid w:val="00677CC2"/>
    <w:rsid w:val="006824DA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648E"/>
    <w:rsid w:val="00720FC2"/>
    <w:rsid w:val="00723CB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C727C"/>
    <w:rsid w:val="008D0EE0"/>
    <w:rsid w:val="008D5B99"/>
    <w:rsid w:val="008D7A27"/>
    <w:rsid w:val="008E4702"/>
    <w:rsid w:val="008E61E4"/>
    <w:rsid w:val="008E69AA"/>
    <w:rsid w:val="008F4F1C"/>
    <w:rsid w:val="0090346C"/>
    <w:rsid w:val="00922764"/>
    <w:rsid w:val="00932377"/>
    <w:rsid w:val="009408EA"/>
    <w:rsid w:val="00943102"/>
    <w:rsid w:val="0094523D"/>
    <w:rsid w:val="009559E6"/>
    <w:rsid w:val="00976A63"/>
    <w:rsid w:val="00983419"/>
    <w:rsid w:val="009C1193"/>
    <w:rsid w:val="009C3431"/>
    <w:rsid w:val="009C5989"/>
    <w:rsid w:val="009D08DA"/>
    <w:rsid w:val="009E0D95"/>
    <w:rsid w:val="009F3714"/>
    <w:rsid w:val="00A06860"/>
    <w:rsid w:val="00A136F5"/>
    <w:rsid w:val="00A1436C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5E6D"/>
    <w:rsid w:val="00AB78E9"/>
    <w:rsid w:val="00AD3467"/>
    <w:rsid w:val="00AD5641"/>
    <w:rsid w:val="00AD7252"/>
    <w:rsid w:val="00AE0F9B"/>
    <w:rsid w:val="00AF55FF"/>
    <w:rsid w:val="00B032D8"/>
    <w:rsid w:val="00B33B3C"/>
    <w:rsid w:val="00B37E29"/>
    <w:rsid w:val="00B40D74"/>
    <w:rsid w:val="00B52663"/>
    <w:rsid w:val="00B56DCB"/>
    <w:rsid w:val="00B652B6"/>
    <w:rsid w:val="00B770D2"/>
    <w:rsid w:val="00BA47A3"/>
    <w:rsid w:val="00BA5026"/>
    <w:rsid w:val="00BB6E79"/>
    <w:rsid w:val="00BC3ED1"/>
    <w:rsid w:val="00BE3B31"/>
    <w:rsid w:val="00BE719A"/>
    <w:rsid w:val="00BE720A"/>
    <w:rsid w:val="00BF6650"/>
    <w:rsid w:val="00C067E5"/>
    <w:rsid w:val="00C164CA"/>
    <w:rsid w:val="00C42BF8"/>
    <w:rsid w:val="00C447E3"/>
    <w:rsid w:val="00C460AE"/>
    <w:rsid w:val="00C50043"/>
    <w:rsid w:val="00C505A3"/>
    <w:rsid w:val="00C50A0F"/>
    <w:rsid w:val="00C7573B"/>
    <w:rsid w:val="00C769E1"/>
    <w:rsid w:val="00C76CF3"/>
    <w:rsid w:val="00C94417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7FE0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7E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E4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E4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E4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E4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E4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7E4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7E4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7E4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7E4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7E45"/>
  </w:style>
  <w:style w:type="paragraph" w:customStyle="1" w:styleId="OPCParaBase">
    <w:name w:val="OPCParaBase"/>
    <w:qFormat/>
    <w:rsid w:val="00367E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7E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7E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7E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7E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7E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7E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7E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7E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7E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7E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7E45"/>
  </w:style>
  <w:style w:type="paragraph" w:customStyle="1" w:styleId="Blocks">
    <w:name w:val="Blocks"/>
    <w:aliases w:val="bb"/>
    <w:basedOn w:val="OPCParaBase"/>
    <w:qFormat/>
    <w:rsid w:val="00367E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7E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7E45"/>
    <w:rPr>
      <w:i/>
    </w:rPr>
  </w:style>
  <w:style w:type="paragraph" w:customStyle="1" w:styleId="BoxList">
    <w:name w:val="BoxList"/>
    <w:aliases w:val="bl"/>
    <w:basedOn w:val="BoxText"/>
    <w:qFormat/>
    <w:rsid w:val="00367E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7E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7E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7E45"/>
    <w:pPr>
      <w:ind w:left="1985" w:hanging="851"/>
    </w:pPr>
  </w:style>
  <w:style w:type="character" w:customStyle="1" w:styleId="CharAmPartNo">
    <w:name w:val="CharAmPartNo"/>
    <w:basedOn w:val="OPCCharBase"/>
    <w:qFormat/>
    <w:rsid w:val="00367E45"/>
  </w:style>
  <w:style w:type="character" w:customStyle="1" w:styleId="CharAmPartText">
    <w:name w:val="CharAmPartText"/>
    <w:basedOn w:val="OPCCharBase"/>
    <w:qFormat/>
    <w:rsid w:val="00367E45"/>
  </w:style>
  <w:style w:type="character" w:customStyle="1" w:styleId="CharAmSchNo">
    <w:name w:val="CharAmSchNo"/>
    <w:basedOn w:val="OPCCharBase"/>
    <w:qFormat/>
    <w:rsid w:val="00367E45"/>
  </w:style>
  <w:style w:type="character" w:customStyle="1" w:styleId="CharAmSchText">
    <w:name w:val="CharAmSchText"/>
    <w:basedOn w:val="OPCCharBase"/>
    <w:qFormat/>
    <w:rsid w:val="00367E45"/>
  </w:style>
  <w:style w:type="character" w:customStyle="1" w:styleId="CharBoldItalic">
    <w:name w:val="CharBoldItalic"/>
    <w:basedOn w:val="OPCCharBase"/>
    <w:uiPriority w:val="1"/>
    <w:qFormat/>
    <w:rsid w:val="00367E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7E45"/>
  </w:style>
  <w:style w:type="character" w:customStyle="1" w:styleId="CharChapText">
    <w:name w:val="CharChapText"/>
    <w:basedOn w:val="OPCCharBase"/>
    <w:uiPriority w:val="1"/>
    <w:qFormat/>
    <w:rsid w:val="00367E45"/>
  </w:style>
  <w:style w:type="character" w:customStyle="1" w:styleId="CharDivNo">
    <w:name w:val="CharDivNo"/>
    <w:basedOn w:val="OPCCharBase"/>
    <w:uiPriority w:val="1"/>
    <w:qFormat/>
    <w:rsid w:val="00367E45"/>
  </w:style>
  <w:style w:type="character" w:customStyle="1" w:styleId="CharDivText">
    <w:name w:val="CharDivText"/>
    <w:basedOn w:val="OPCCharBase"/>
    <w:uiPriority w:val="1"/>
    <w:qFormat/>
    <w:rsid w:val="00367E45"/>
  </w:style>
  <w:style w:type="character" w:customStyle="1" w:styleId="CharItalic">
    <w:name w:val="CharItalic"/>
    <w:basedOn w:val="OPCCharBase"/>
    <w:uiPriority w:val="1"/>
    <w:qFormat/>
    <w:rsid w:val="00367E45"/>
    <w:rPr>
      <w:i/>
    </w:rPr>
  </w:style>
  <w:style w:type="character" w:customStyle="1" w:styleId="CharPartNo">
    <w:name w:val="CharPartNo"/>
    <w:basedOn w:val="OPCCharBase"/>
    <w:uiPriority w:val="1"/>
    <w:qFormat/>
    <w:rsid w:val="00367E45"/>
  </w:style>
  <w:style w:type="character" w:customStyle="1" w:styleId="CharPartText">
    <w:name w:val="CharPartText"/>
    <w:basedOn w:val="OPCCharBase"/>
    <w:uiPriority w:val="1"/>
    <w:qFormat/>
    <w:rsid w:val="00367E45"/>
  </w:style>
  <w:style w:type="character" w:customStyle="1" w:styleId="CharSectno">
    <w:name w:val="CharSectno"/>
    <w:basedOn w:val="OPCCharBase"/>
    <w:qFormat/>
    <w:rsid w:val="00367E45"/>
  </w:style>
  <w:style w:type="character" w:customStyle="1" w:styleId="CharSubdNo">
    <w:name w:val="CharSubdNo"/>
    <w:basedOn w:val="OPCCharBase"/>
    <w:uiPriority w:val="1"/>
    <w:qFormat/>
    <w:rsid w:val="00367E45"/>
  </w:style>
  <w:style w:type="character" w:customStyle="1" w:styleId="CharSubdText">
    <w:name w:val="CharSubdText"/>
    <w:basedOn w:val="OPCCharBase"/>
    <w:uiPriority w:val="1"/>
    <w:qFormat/>
    <w:rsid w:val="00367E45"/>
  </w:style>
  <w:style w:type="paragraph" w:customStyle="1" w:styleId="CTA--">
    <w:name w:val="CTA --"/>
    <w:basedOn w:val="OPCParaBase"/>
    <w:next w:val="Normal"/>
    <w:rsid w:val="00367E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7E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7E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7E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7E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7E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7E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7E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7E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7E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7E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7E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7E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7E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7E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7E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7E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7E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7E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7E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7E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7E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7E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7E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7E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7E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7E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7E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7E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7E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7E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7E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7E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7E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7E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7E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7E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7E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7E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7E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7E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7E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7E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7E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7E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7E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7E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7E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7E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7E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7E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7E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7E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7E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7E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7E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7E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7E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7E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7E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7E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7E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7E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7E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7E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7E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7E45"/>
    <w:rPr>
      <w:sz w:val="16"/>
    </w:rPr>
  </w:style>
  <w:style w:type="table" w:customStyle="1" w:styleId="CFlag">
    <w:name w:val="CFlag"/>
    <w:basedOn w:val="TableNormal"/>
    <w:uiPriority w:val="99"/>
    <w:rsid w:val="00367E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7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7E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7E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7E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7E4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7E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7E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7E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7E45"/>
    <w:pPr>
      <w:spacing w:before="120"/>
    </w:pPr>
  </w:style>
  <w:style w:type="paragraph" w:customStyle="1" w:styleId="CompiledActNo">
    <w:name w:val="CompiledActNo"/>
    <w:basedOn w:val="OPCParaBase"/>
    <w:next w:val="Normal"/>
    <w:rsid w:val="00367E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7E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7E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7E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7E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7E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7E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7E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7E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7E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7E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7E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7E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7E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7E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7E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7E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7E45"/>
  </w:style>
  <w:style w:type="character" w:customStyle="1" w:styleId="CharSubPartNoCASA">
    <w:name w:val="CharSubPartNo(CASA)"/>
    <w:basedOn w:val="OPCCharBase"/>
    <w:uiPriority w:val="1"/>
    <w:rsid w:val="00367E45"/>
  </w:style>
  <w:style w:type="paragraph" w:customStyle="1" w:styleId="ENoteTTIndentHeadingSub">
    <w:name w:val="ENoteTTIndentHeadingSub"/>
    <w:aliases w:val="enTTHis"/>
    <w:basedOn w:val="OPCParaBase"/>
    <w:rsid w:val="00367E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7E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7E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7E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7E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7E4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7E45"/>
    <w:rPr>
      <w:sz w:val="22"/>
    </w:rPr>
  </w:style>
  <w:style w:type="paragraph" w:customStyle="1" w:styleId="SOTextNote">
    <w:name w:val="SO TextNote"/>
    <w:aliases w:val="sont"/>
    <w:basedOn w:val="SOText"/>
    <w:qFormat/>
    <w:rsid w:val="00367E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7E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7E45"/>
    <w:rPr>
      <w:sz w:val="22"/>
    </w:rPr>
  </w:style>
  <w:style w:type="paragraph" w:customStyle="1" w:styleId="FileName">
    <w:name w:val="FileName"/>
    <w:basedOn w:val="Normal"/>
    <w:rsid w:val="00367E45"/>
  </w:style>
  <w:style w:type="paragraph" w:customStyle="1" w:styleId="TableHeading">
    <w:name w:val="TableHeading"/>
    <w:aliases w:val="th"/>
    <w:basedOn w:val="OPCParaBase"/>
    <w:next w:val="Tabletext"/>
    <w:rsid w:val="00367E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7E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7E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7E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7E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7E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7E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7E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7E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7E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7E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7E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7E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7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E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7E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7E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7E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7E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7E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7E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7E45"/>
  </w:style>
  <w:style w:type="character" w:customStyle="1" w:styleId="charlegsubtitle1">
    <w:name w:val="charlegsubtitle1"/>
    <w:basedOn w:val="DefaultParagraphFont"/>
    <w:rsid w:val="00367E4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7E45"/>
    <w:pPr>
      <w:ind w:left="240" w:hanging="240"/>
    </w:pPr>
  </w:style>
  <w:style w:type="paragraph" w:styleId="Index2">
    <w:name w:val="index 2"/>
    <w:basedOn w:val="Normal"/>
    <w:next w:val="Normal"/>
    <w:autoRedefine/>
    <w:rsid w:val="00367E45"/>
    <w:pPr>
      <w:ind w:left="480" w:hanging="240"/>
    </w:pPr>
  </w:style>
  <w:style w:type="paragraph" w:styleId="Index3">
    <w:name w:val="index 3"/>
    <w:basedOn w:val="Normal"/>
    <w:next w:val="Normal"/>
    <w:autoRedefine/>
    <w:rsid w:val="00367E45"/>
    <w:pPr>
      <w:ind w:left="720" w:hanging="240"/>
    </w:pPr>
  </w:style>
  <w:style w:type="paragraph" w:styleId="Index4">
    <w:name w:val="index 4"/>
    <w:basedOn w:val="Normal"/>
    <w:next w:val="Normal"/>
    <w:autoRedefine/>
    <w:rsid w:val="00367E45"/>
    <w:pPr>
      <w:ind w:left="960" w:hanging="240"/>
    </w:pPr>
  </w:style>
  <w:style w:type="paragraph" w:styleId="Index5">
    <w:name w:val="index 5"/>
    <w:basedOn w:val="Normal"/>
    <w:next w:val="Normal"/>
    <w:autoRedefine/>
    <w:rsid w:val="00367E45"/>
    <w:pPr>
      <w:ind w:left="1200" w:hanging="240"/>
    </w:pPr>
  </w:style>
  <w:style w:type="paragraph" w:styleId="Index6">
    <w:name w:val="index 6"/>
    <w:basedOn w:val="Normal"/>
    <w:next w:val="Normal"/>
    <w:autoRedefine/>
    <w:rsid w:val="00367E45"/>
    <w:pPr>
      <w:ind w:left="1440" w:hanging="240"/>
    </w:pPr>
  </w:style>
  <w:style w:type="paragraph" w:styleId="Index7">
    <w:name w:val="index 7"/>
    <w:basedOn w:val="Normal"/>
    <w:next w:val="Normal"/>
    <w:autoRedefine/>
    <w:rsid w:val="00367E45"/>
    <w:pPr>
      <w:ind w:left="1680" w:hanging="240"/>
    </w:pPr>
  </w:style>
  <w:style w:type="paragraph" w:styleId="Index8">
    <w:name w:val="index 8"/>
    <w:basedOn w:val="Normal"/>
    <w:next w:val="Normal"/>
    <w:autoRedefine/>
    <w:rsid w:val="00367E45"/>
    <w:pPr>
      <w:ind w:left="1920" w:hanging="240"/>
    </w:pPr>
  </w:style>
  <w:style w:type="paragraph" w:styleId="Index9">
    <w:name w:val="index 9"/>
    <w:basedOn w:val="Normal"/>
    <w:next w:val="Normal"/>
    <w:autoRedefine/>
    <w:rsid w:val="00367E45"/>
    <w:pPr>
      <w:ind w:left="2160" w:hanging="240"/>
    </w:pPr>
  </w:style>
  <w:style w:type="paragraph" w:styleId="NormalIndent">
    <w:name w:val="Normal Indent"/>
    <w:basedOn w:val="Normal"/>
    <w:rsid w:val="00367E45"/>
    <w:pPr>
      <w:ind w:left="720"/>
    </w:pPr>
  </w:style>
  <w:style w:type="paragraph" w:styleId="FootnoteText">
    <w:name w:val="footnote text"/>
    <w:basedOn w:val="Normal"/>
    <w:link w:val="FootnoteTextChar"/>
    <w:rsid w:val="00367E4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7E45"/>
  </w:style>
  <w:style w:type="paragraph" w:styleId="CommentText">
    <w:name w:val="annotation text"/>
    <w:basedOn w:val="Normal"/>
    <w:link w:val="CommentTextChar"/>
    <w:rsid w:val="00367E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7E45"/>
  </w:style>
  <w:style w:type="paragraph" w:styleId="IndexHeading">
    <w:name w:val="index heading"/>
    <w:basedOn w:val="Normal"/>
    <w:next w:val="Index1"/>
    <w:rsid w:val="00367E4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7E4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7E45"/>
    <w:pPr>
      <w:ind w:left="480" w:hanging="480"/>
    </w:pPr>
  </w:style>
  <w:style w:type="paragraph" w:styleId="EnvelopeAddress">
    <w:name w:val="envelope address"/>
    <w:basedOn w:val="Normal"/>
    <w:rsid w:val="00367E4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7E4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7E4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7E45"/>
    <w:rPr>
      <w:sz w:val="16"/>
      <w:szCs w:val="16"/>
    </w:rPr>
  </w:style>
  <w:style w:type="character" w:styleId="PageNumber">
    <w:name w:val="page number"/>
    <w:basedOn w:val="DefaultParagraphFont"/>
    <w:rsid w:val="00367E45"/>
  </w:style>
  <w:style w:type="character" w:styleId="EndnoteReference">
    <w:name w:val="endnote reference"/>
    <w:basedOn w:val="DefaultParagraphFont"/>
    <w:rsid w:val="00367E45"/>
    <w:rPr>
      <w:vertAlign w:val="superscript"/>
    </w:rPr>
  </w:style>
  <w:style w:type="paragraph" w:styleId="EndnoteText">
    <w:name w:val="endnote text"/>
    <w:basedOn w:val="Normal"/>
    <w:link w:val="EndnoteTextChar"/>
    <w:rsid w:val="00367E4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7E45"/>
  </w:style>
  <w:style w:type="paragraph" w:styleId="TableofAuthorities">
    <w:name w:val="table of authorities"/>
    <w:basedOn w:val="Normal"/>
    <w:next w:val="Normal"/>
    <w:rsid w:val="00367E45"/>
    <w:pPr>
      <w:ind w:left="240" w:hanging="240"/>
    </w:pPr>
  </w:style>
  <w:style w:type="paragraph" w:styleId="MacroText">
    <w:name w:val="macro"/>
    <w:link w:val="MacroTextChar"/>
    <w:rsid w:val="00367E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7E4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7E4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7E45"/>
    <w:pPr>
      <w:ind w:left="283" w:hanging="283"/>
    </w:pPr>
  </w:style>
  <w:style w:type="paragraph" w:styleId="ListBullet">
    <w:name w:val="List Bullet"/>
    <w:basedOn w:val="Normal"/>
    <w:autoRedefine/>
    <w:rsid w:val="00367E4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7E4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7E45"/>
    <w:pPr>
      <w:ind w:left="566" w:hanging="283"/>
    </w:pPr>
  </w:style>
  <w:style w:type="paragraph" w:styleId="List3">
    <w:name w:val="List 3"/>
    <w:basedOn w:val="Normal"/>
    <w:rsid w:val="00367E45"/>
    <w:pPr>
      <w:ind w:left="849" w:hanging="283"/>
    </w:pPr>
  </w:style>
  <w:style w:type="paragraph" w:styleId="List4">
    <w:name w:val="List 4"/>
    <w:basedOn w:val="Normal"/>
    <w:rsid w:val="00367E45"/>
    <w:pPr>
      <w:ind w:left="1132" w:hanging="283"/>
    </w:pPr>
  </w:style>
  <w:style w:type="paragraph" w:styleId="List5">
    <w:name w:val="List 5"/>
    <w:basedOn w:val="Normal"/>
    <w:rsid w:val="00367E45"/>
    <w:pPr>
      <w:ind w:left="1415" w:hanging="283"/>
    </w:pPr>
  </w:style>
  <w:style w:type="paragraph" w:styleId="ListBullet2">
    <w:name w:val="List Bullet 2"/>
    <w:basedOn w:val="Normal"/>
    <w:autoRedefine/>
    <w:rsid w:val="00367E4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7E4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7E4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7E4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7E4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7E4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7E4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7E4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7E4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7E4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7E45"/>
    <w:pPr>
      <w:ind w:left="4252"/>
    </w:pPr>
  </w:style>
  <w:style w:type="character" w:customStyle="1" w:styleId="ClosingChar">
    <w:name w:val="Closing Char"/>
    <w:basedOn w:val="DefaultParagraphFont"/>
    <w:link w:val="Closing"/>
    <w:rsid w:val="00367E45"/>
    <w:rPr>
      <w:sz w:val="22"/>
    </w:rPr>
  </w:style>
  <w:style w:type="paragraph" w:styleId="Signature">
    <w:name w:val="Signature"/>
    <w:basedOn w:val="Normal"/>
    <w:link w:val="SignatureChar"/>
    <w:rsid w:val="00367E4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7E45"/>
    <w:rPr>
      <w:sz w:val="22"/>
    </w:rPr>
  </w:style>
  <w:style w:type="paragraph" w:styleId="BodyText">
    <w:name w:val="Body Text"/>
    <w:basedOn w:val="Normal"/>
    <w:link w:val="BodyTextChar"/>
    <w:rsid w:val="0036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7E45"/>
    <w:rPr>
      <w:sz w:val="22"/>
    </w:rPr>
  </w:style>
  <w:style w:type="paragraph" w:styleId="BodyTextIndent">
    <w:name w:val="Body Text Indent"/>
    <w:basedOn w:val="Normal"/>
    <w:link w:val="BodyTextIndentChar"/>
    <w:rsid w:val="00367E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7E45"/>
    <w:rPr>
      <w:sz w:val="22"/>
    </w:rPr>
  </w:style>
  <w:style w:type="paragraph" w:styleId="ListContinue">
    <w:name w:val="List Continue"/>
    <w:basedOn w:val="Normal"/>
    <w:rsid w:val="00367E45"/>
    <w:pPr>
      <w:spacing w:after="120"/>
      <w:ind w:left="283"/>
    </w:pPr>
  </w:style>
  <w:style w:type="paragraph" w:styleId="ListContinue2">
    <w:name w:val="List Continue 2"/>
    <w:basedOn w:val="Normal"/>
    <w:rsid w:val="00367E45"/>
    <w:pPr>
      <w:spacing w:after="120"/>
      <w:ind w:left="566"/>
    </w:pPr>
  </w:style>
  <w:style w:type="paragraph" w:styleId="ListContinue3">
    <w:name w:val="List Continue 3"/>
    <w:basedOn w:val="Normal"/>
    <w:rsid w:val="00367E45"/>
    <w:pPr>
      <w:spacing w:after="120"/>
      <w:ind w:left="849"/>
    </w:pPr>
  </w:style>
  <w:style w:type="paragraph" w:styleId="ListContinue4">
    <w:name w:val="List Continue 4"/>
    <w:basedOn w:val="Normal"/>
    <w:rsid w:val="00367E45"/>
    <w:pPr>
      <w:spacing w:after="120"/>
      <w:ind w:left="1132"/>
    </w:pPr>
  </w:style>
  <w:style w:type="paragraph" w:styleId="ListContinue5">
    <w:name w:val="List Continue 5"/>
    <w:basedOn w:val="Normal"/>
    <w:rsid w:val="00367E4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7E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7E4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7E4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7E4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7E45"/>
  </w:style>
  <w:style w:type="character" w:customStyle="1" w:styleId="SalutationChar">
    <w:name w:val="Salutation Char"/>
    <w:basedOn w:val="DefaultParagraphFont"/>
    <w:link w:val="Salutation"/>
    <w:rsid w:val="00367E45"/>
    <w:rPr>
      <w:sz w:val="22"/>
    </w:rPr>
  </w:style>
  <w:style w:type="paragraph" w:styleId="Date">
    <w:name w:val="Date"/>
    <w:basedOn w:val="Normal"/>
    <w:next w:val="Normal"/>
    <w:link w:val="DateChar"/>
    <w:rsid w:val="00367E45"/>
  </w:style>
  <w:style w:type="character" w:customStyle="1" w:styleId="DateChar">
    <w:name w:val="Date Char"/>
    <w:basedOn w:val="DefaultParagraphFont"/>
    <w:link w:val="Date"/>
    <w:rsid w:val="00367E45"/>
    <w:rPr>
      <w:sz w:val="22"/>
    </w:rPr>
  </w:style>
  <w:style w:type="paragraph" w:styleId="BodyTextFirstIndent">
    <w:name w:val="Body Text First Indent"/>
    <w:basedOn w:val="BodyText"/>
    <w:link w:val="BodyTextFirstIndentChar"/>
    <w:rsid w:val="00367E4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7E4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7E4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7E45"/>
    <w:rPr>
      <w:sz w:val="22"/>
    </w:rPr>
  </w:style>
  <w:style w:type="paragraph" w:styleId="BodyText2">
    <w:name w:val="Body Text 2"/>
    <w:basedOn w:val="Normal"/>
    <w:link w:val="BodyText2Char"/>
    <w:rsid w:val="00367E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7E45"/>
    <w:rPr>
      <w:sz w:val="22"/>
    </w:rPr>
  </w:style>
  <w:style w:type="paragraph" w:styleId="BodyText3">
    <w:name w:val="Body Text 3"/>
    <w:basedOn w:val="Normal"/>
    <w:link w:val="BodyText3Char"/>
    <w:rsid w:val="00367E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E4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7E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7E45"/>
    <w:rPr>
      <w:sz w:val="22"/>
    </w:rPr>
  </w:style>
  <w:style w:type="paragraph" w:styleId="BodyTextIndent3">
    <w:name w:val="Body Text Indent 3"/>
    <w:basedOn w:val="Normal"/>
    <w:link w:val="BodyTextIndent3Char"/>
    <w:rsid w:val="00367E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7E45"/>
    <w:rPr>
      <w:sz w:val="16"/>
      <w:szCs w:val="16"/>
    </w:rPr>
  </w:style>
  <w:style w:type="paragraph" w:styleId="BlockText">
    <w:name w:val="Block Text"/>
    <w:basedOn w:val="Normal"/>
    <w:rsid w:val="00367E45"/>
    <w:pPr>
      <w:spacing w:after="120"/>
      <w:ind w:left="1440" w:right="1440"/>
    </w:pPr>
  </w:style>
  <w:style w:type="character" w:styleId="Hyperlink">
    <w:name w:val="Hyperlink"/>
    <w:basedOn w:val="DefaultParagraphFont"/>
    <w:rsid w:val="00367E45"/>
    <w:rPr>
      <w:color w:val="0000FF"/>
      <w:u w:val="single"/>
    </w:rPr>
  </w:style>
  <w:style w:type="character" w:styleId="FollowedHyperlink">
    <w:name w:val="FollowedHyperlink"/>
    <w:basedOn w:val="DefaultParagraphFont"/>
    <w:rsid w:val="00367E45"/>
    <w:rPr>
      <w:color w:val="800080"/>
      <w:u w:val="single"/>
    </w:rPr>
  </w:style>
  <w:style w:type="character" w:styleId="Strong">
    <w:name w:val="Strong"/>
    <w:basedOn w:val="DefaultParagraphFont"/>
    <w:qFormat/>
    <w:rsid w:val="00367E45"/>
    <w:rPr>
      <w:b/>
      <w:bCs/>
    </w:rPr>
  </w:style>
  <w:style w:type="character" w:styleId="Emphasis">
    <w:name w:val="Emphasis"/>
    <w:basedOn w:val="DefaultParagraphFont"/>
    <w:qFormat/>
    <w:rsid w:val="00367E45"/>
    <w:rPr>
      <w:i/>
      <w:iCs/>
    </w:rPr>
  </w:style>
  <w:style w:type="paragraph" w:styleId="DocumentMap">
    <w:name w:val="Document Map"/>
    <w:basedOn w:val="Normal"/>
    <w:link w:val="DocumentMapChar"/>
    <w:rsid w:val="00367E4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7E4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7E4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7E4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7E45"/>
  </w:style>
  <w:style w:type="character" w:customStyle="1" w:styleId="E-mailSignatureChar">
    <w:name w:val="E-mail Signature Char"/>
    <w:basedOn w:val="DefaultParagraphFont"/>
    <w:link w:val="E-mailSignature"/>
    <w:rsid w:val="00367E45"/>
    <w:rPr>
      <w:sz w:val="22"/>
    </w:rPr>
  </w:style>
  <w:style w:type="paragraph" w:styleId="NormalWeb">
    <w:name w:val="Normal (Web)"/>
    <w:basedOn w:val="Normal"/>
    <w:rsid w:val="00367E45"/>
  </w:style>
  <w:style w:type="character" w:styleId="HTMLAcronym">
    <w:name w:val="HTML Acronym"/>
    <w:basedOn w:val="DefaultParagraphFont"/>
    <w:rsid w:val="00367E45"/>
  </w:style>
  <w:style w:type="paragraph" w:styleId="HTMLAddress">
    <w:name w:val="HTML Address"/>
    <w:basedOn w:val="Normal"/>
    <w:link w:val="HTMLAddressChar"/>
    <w:rsid w:val="00367E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7E45"/>
    <w:rPr>
      <w:i/>
      <w:iCs/>
      <w:sz w:val="22"/>
    </w:rPr>
  </w:style>
  <w:style w:type="character" w:styleId="HTMLCite">
    <w:name w:val="HTML Cite"/>
    <w:basedOn w:val="DefaultParagraphFont"/>
    <w:rsid w:val="00367E45"/>
    <w:rPr>
      <w:i/>
      <w:iCs/>
    </w:rPr>
  </w:style>
  <w:style w:type="character" w:styleId="HTMLCode">
    <w:name w:val="HTML Code"/>
    <w:basedOn w:val="DefaultParagraphFont"/>
    <w:rsid w:val="00367E4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7E45"/>
    <w:rPr>
      <w:i/>
      <w:iCs/>
    </w:rPr>
  </w:style>
  <w:style w:type="character" w:styleId="HTMLKeyboard">
    <w:name w:val="HTML Keyboard"/>
    <w:basedOn w:val="DefaultParagraphFont"/>
    <w:rsid w:val="00367E4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7E4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7E4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7E4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7E4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7E4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7E45"/>
    <w:rPr>
      <w:b/>
      <w:bCs/>
    </w:rPr>
  </w:style>
  <w:style w:type="numbering" w:styleId="1ai">
    <w:name w:val="Outline List 1"/>
    <w:basedOn w:val="NoList"/>
    <w:rsid w:val="00367E45"/>
    <w:pPr>
      <w:numPr>
        <w:numId w:val="14"/>
      </w:numPr>
    </w:pPr>
  </w:style>
  <w:style w:type="numbering" w:styleId="111111">
    <w:name w:val="Outline List 2"/>
    <w:basedOn w:val="NoList"/>
    <w:rsid w:val="00367E45"/>
    <w:pPr>
      <w:numPr>
        <w:numId w:val="15"/>
      </w:numPr>
    </w:pPr>
  </w:style>
  <w:style w:type="numbering" w:styleId="ArticleSection">
    <w:name w:val="Outline List 3"/>
    <w:basedOn w:val="NoList"/>
    <w:rsid w:val="00367E45"/>
    <w:pPr>
      <w:numPr>
        <w:numId w:val="17"/>
      </w:numPr>
    </w:pPr>
  </w:style>
  <w:style w:type="table" w:styleId="TableSimple1">
    <w:name w:val="Table Simple 1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7E4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7E4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7E4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7E4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7E4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7E4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7E4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7E4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7E4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7E4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7E4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7E4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7E4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7E4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7E4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7E4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7E4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7E4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7E4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7E4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7E4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7E4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7E4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7E4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7E4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7E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E4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E4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E4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7E4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7E4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67E4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7E4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7E4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7E4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67E45"/>
  </w:style>
  <w:style w:type="paragraph" w:customStyle="1" w:styleId="OPCParaBase">
    <w:name w:val="OPCParaBase"/>
    <w:qFormat/>
    <w:rsid w:val="00367E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67E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67E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67E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67E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67E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67E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67E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67E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67E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67E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67E45"/>
  </w:style>
  <w:style w:type="paragraph" w:customStyle="1" w:styleId="Blocks">
    <w:name w:val="Blocks"/>
    <w:aliases w:val="bb"/>
    <w:basedOn w:val="OPCParaBase"/>
    <w:qFormat/>
    <w:rsid w:val="00367E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67E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67E45"/>
    <w:rPr>
      <w:i/>
    </w:rPr>
  </w:style>
  <w:style w:type="paragraph" w:customStyle="1" w:styleId="BoxList">
    <w:name w:val="BoxList"/>
    <w:aliases w:val="bl"/>
    <w:basedOn w:val="BoxText"/>
    <w:qFormat/>
    <w:rsid w:val="00367E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67E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67E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67E45"/>
    <w:pPr>
      <w:ind w:left="1985" w:hanging="851"/>
    </w:pPr>
  </w:style>
  <w:style w:type="character" w:customStyle="1" w:styleId="CharAmPartNo">
    <w:name w:val="CharAmPartNo"/>
    <w:basedOn w:val="OPCCharBase"/>
    <w:qFormat/>
    <w:rsid w:val="00367E45"/>
  </w:style>
  <w:style w:type="character" w:customStyle="1" w:styleId="CharAmPartText">
    <w:name w:val="CharAmPartText"/>
    <w:basedOn w:val="OPCCharBase"/>
    <w:qFormat/>
    <w:rsid w:val="00367E45"/>
  </w:style>
  <w:style w:type="character" w:customStyle="1" w:styleId="CharAmSchNo">
    <w:name w:val="CharAmSchNo"/>
    <w:basedOn w:val="OPCCharBase"/>
    <w:qFormat/>
    <w:rsid w:val="00367E45"/>
  </w:style>
  <w:style w:type="character" w:customStyle="1" w:styleId="CharAmSchText">
    <w:name w:val="CharAmSchText"/>
    <w:basedOn w:val="OPCCharBase"/>
    <w:qFormat/>
    <w:rsid w:val="00367E45"/>
  </w:style>
  <w:style w:type="character" w:customStyle="1" w:styleId="CharBoldItalic">
    <w:name w:val="CharBoldItalic"/>
    <w:basedOn w:val="OPCCharBase"/>
    <w:uiPriority w:val="1"/>
    <w:qFormat/>
    <w:rsid w:val="00367E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67E45"/>
  </w:style>
  <w:style w:type="character" w:customStyle="1" w:styleId="CharChapText">
    <w:name w:val="CharChapText"/>
    <w:basedOn w:val="OPCCharBase"/>
    <w:uiPriority w:val="1"/>
    <w:qFormat/>
    <w:rsid w:val="00367E45"/>
  </w:style>
  <w:style w:type="character" w:customStyle="1" w:styleId="CharDivNo">
    <w:name w:val="CharDivNo"/>
    <w:basedOn w:val="OPCCharBase"/>
    <w:uiPriority w:val="1"/>
    <w:qFormat/>
    <w:rsid w:val="00367E45"/>
  </w:style>
  <w:style w:type="character" w:customStyle="1" w:styleId="CharDivText">
    <w:name w:val="CharDivText"/>
    <w:basedOn w:val="OPCCharBase"/>
    <w:uiPriority w:val="1"/>
    <w:qFormat/>
    <w:rsid w:val="00367E45"/>
  </w:style>
  <w:style w:type="character" w:customStyle="1" w:styleId="CharItalic">
    <w:name w:val="CharItalic"/>
    <w:basedOn w:val="OPCCharBase"/>
    <w:uiPriority w:val="1"/>
    <w:qFormat/>
    <w:rsid w:val="00367E45"/>
    <w:rPr>
      <w:i/>
    </w:rPr>
  </w:style>
  <w:style w:type="character" w:customStyle="1" w:styleId="CharPartNo">
    <w:name w:val="CharPartNo"/>
    <w:basedOn w:val="OPCCharBase"/>
    <w:uiPriority w:val="1"/>
    <w:qFormat/>
    <w:rsid w:val="00367E45"/>
  </w:style>
  <w:style w:type="character" w:customStyle="1" w:styleId="CharPartText">
    <w:name w:val="CharPartText"/>
    <w:basedOn w:val="OPCCharBase"/>
    <w:uiPriority w:val="1"/>
    <w:qFormat/>
    <w:rsid w:val="00367E45"/>
  </w:style>
  <w:style w:type="character" w:customStyle="1" w:styleId="CharSectno">
    <w:name w:val="CharSectno"/>
    <w:basedOn w:val="OPCCharBase"/>
    <w:qFormat/>
    <w:rsid w:val="00367E45"/>
  </w:style>
  <w:style w:type="character" w:customStyle="1" w:styleId="CharSubdNo">
    <w:name w:val="CharSubdNo"/>
    <w:basedOn w:val="OPCCharBase"/>
    <w:uiPriority w:val="1"/>
    <w:qFormat/>
    <w:rsid w:val="00367E45"/>
  </w:style>
  <w:style w:type="character" w:customStyle="1" w:styleId="CharSubdText">
    <w:name w:val="CharSubdText"/>
    <w:basedOn w:val="OPCCharBase"/>
    <w:uiPriority w:val="1"/>
    <w:qFormat/>
    <w:rsid w:val="00367E45"/>
  </w:style>
  <w:style w:type="paragraph" w:customStyle="1" w:styleId="CTA--">
    <w:name w:val="CTA --"/>
    <w:basedOn w:val="OPCParaBase"/>
    <w:next w:val="Normal"/>
    <w:rsid w:val="00367E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67E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67E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67E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67E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67E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67E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67E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67E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67E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67E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67E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67E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67E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67E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67E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67E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67E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67E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67E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67E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67E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67E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67E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67E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67E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67E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67E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67E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67E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67E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67E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67E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67E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67E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67E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67E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67E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67E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67E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67E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67E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67E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67E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67E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67E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67E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67E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67E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67E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67E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67E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67E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67E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67E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67E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67E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67E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67E4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67E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67E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67E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67E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67E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67E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67E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67E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67E45"/>
    <w:rPr>
      <w:sz w:val="16"/>
    </w:rPr>
  </w:style>
  <w:style w:type="table" w:customStyle="1" w:styleId="CFlag">
    <w:name w:val="CFlag"/>
    <w:basedOn w:val="TableNormal"/>
    <w:uiPriority w:val="99"/>
    <w:rsid w:val="00367E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67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7E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67E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67E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67E4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67E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67E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67E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67E45"/>
    <w:pPr>
      <w:spacing w:before="120"/>
    </w:pPr>
  </w:style>
  <w:style w:type="paragraph" w:customStyle="1" w:styleId="CompiledActNo">
    <w:name w:val="CompiledActNo"/>
    <w:basedOn w:val="OPCParaBase"/>
    <w:next w:val="Normal"/>
    <w:rsid w:val="00367E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67E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67E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67E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67E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67E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67E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67E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67E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67E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67E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67E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67E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67E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67E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67E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67E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67E45"/>
  </w:style>
  <w:style w:type="character" w:customStyle="1" w:styleId="CharSubPartNoCASA">
    <w:name w:val="CharSubPartNo(CASA)"/>
    <w:basedOn w:val="OPCCharBase"/>
    <w:uiPriority w:val="1"/>
    <w:rsid w:val="00367E45"/>
  </w:style>
  <w:style w:type="paragraph" w:customStyle="1" w:styleId="ENoteTTIndentHeadingSub">
    <w:name w:val="ENoteTTIndentHeadingSub"/>
    <w:aliases w:val="enTTHis"/>
    <w:basedOn w:val="OPCParaBase"/>
    <w:rsid w:val="00367E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67E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67E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67E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67E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67E4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67E45"/>
    <w:rPr>
      <w:sz w:val="22"/>
    </w:rPr>
  </w:style>
  <w:style w:type="paragraph" w:customStyle="1" w:styleId="SOTextNote">
    <w:name w:val="SO TextNote"/>
    <w:aliases w:val="sont"/>
    <w:basedOn w:val="SOText"/>
    <w:qFormat/>
    <w:rsid w:val="00367E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67E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67E45"/>
    <w:rPr>
      <w:sz w:val="22"/>
    </w:rPr>
  </w:style>
  <w:style w:type="paragraph" w:customStyle="1" w:styleId="FileName">
    <w:name w:val="FileName"/>
    <w:basedOn w:val="Normal"/>
    <w:rsid w:val="00367E45"/>
  </w:style>
  <w:style w:type="paragraph" w:customStyle="1" w:styleId="TableHeading">
    <w:name w:val="TableHeading"/>
    <w:aliases w:val="th"/>
    <w:basedOn w:val="OPCParaBase"/>
    <w:next w:val="Tabletext"/>
    <w:rsid w:val="00367E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67E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67E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67E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67E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67E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67E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67E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67E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67E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67E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67E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7E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7E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7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7E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7E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67E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67E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67E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7E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67E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67E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67E45"/>
  </w:style>
  <w:style w:type="character" w:customStyle="1" w:styleId="charlegsubtitle1">
    <w:name w:val="charlegsubtitle1"/>
    <w:basedOn w:val="DefaultParagraphFont"/>
    <w:rsid w:val="00367E4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67E45"/>
    <w:pPr>
      <w:ind w:left="240" w:hanging="240"/>
    </w:pPr>
  </w:style>
  <w:style w:type="paragraph" w:styleId="Index2">
    <w:name w:val="index 2"/>
    <w:basedOn w:val="Normal"/>
    <w:next w:val="Normal"/>
    <w:autoRedefine/>
    <w:rsid w:val="00367E45"/>
    <w:pPr>
      <w:ind w:left="480" w:hanging="240"/>
    </w:pPr>
  </w:style>
  <w:style w:type="paragraph" w:styleId="Index3">
    <w:name w:val="index 3"/>
    <w:basedOn w:val="Normal"/>
    <w:next w:val="Normal"/>
    <w:autoRedefine/>
    <w:rsid w:val="00367E45"/>
    <w:pPr>
      <w:ind w:left="720" w:hanging="240"/>
    </w:pPr>
  </w:style>
  <w:style w:type="paragraph" w:styleId="Index4">
    <w:name w:val="index 4"/>
    <w:basedOn w:val="Normal"/>
    <w:next w:val="Normal"/>
    <w:autoRedefine/>
    <w:rsid w:val="00367E45"/>
    <w:pPr>
      <w:ind w:left="960" w:hanging="240"/>
    </w:pPr>
  </w:style>
  <w:style w:type="paragraph" w:styleId="Index5">
    <w:name w:val="index 5"/>
    <w:basedOn w:val="Normal"/>
    <w:next w:val="Normal"/>
    <w:autoRedefine/>
    <w:rsid w:val="00367E45"/>
    <w:pPr>
      <w:ind w:left="1200" w:hanging="240"/>
    </w:pPr>
  </w:style>
  <w:style w:type="paragraph" w:styleId="Index6">
    <w:name w:val="index 6"/>
    <w:basedOn w:val="Normal"/>
    <w:next w:val="Normal"/>
    <w:autoRedefine/>
    <w:rsid w:val="00367E45"/>
    <w:pPr>
      <w:ind w:left="1440" w:hanging="240"/>
    </w:pPr>
  </w:style>
  <w:style w:type="paragraph" w:styleId="Index7">
    <w:name w:val="index 7"/>
    <w:basedOn w:val="Normal"/>
    <w:next w:val="Normal"/>
    <w:autoRedefine/>
    <w:rsid w:val="00367E45"/>
    <w:pPr>
      <w:ind w:left="1680" w:hanging="240"/>
    </w:pPr>
  </w:style>
  <w:style w:type="paragraph" w:styleId="Index8">
    <w:name w:val="index 8"/>
    <w:basedOn w:val="Normal"/>
    <w:next w:val="Normal"/>
    <w:autoRedefine/>
    <w:rsid w:val="00367E45"/>
    <w:pPr>
      <w:ind w:left="1920" w:hanging="240"/>
    </w:pPr>
  </w:style>
  <w:style w:type="paragraph" w:styleId="Index9">
    <w:name w:val="index 9"/>
    <w:basedOn w:val="Normal"/>
    <w:next w:val="Normal"/>
    <w:autoRedefine/>
    <w:rsid w:val="00367E45"/>
    <w:pPr>
      <w:ind w:left="2160" w:hanging="240"/>
    </w:pPr>
  </w:style>
  <w:style w:type="paragraph" w:styleId="NormalIndent">
    <w:name w:val="Normal Indent"/>
    <w:basedOn w:val="Normal"/>
    <w:rsid w:val="00367E45"/>
    <w:pPr>
      <w:ind w:left="720"/>
    </w:pPr>
  </w:style>
  <w:style w:type="paragraph" w:styleId="FootnoteText">
    <w:name w:val="footnote text"/>
    <w:basedOn w:val="Normal"/>
    <w:link w:val="FootnoteTextChar"/>
    <w:rsid w:val="00367E4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67E45"/>
  </w:style>
  <w:style w:type="paragraph" w:styleId="CommentText">
    <w:name w:val="annotation text"/>
    <w:basedOn w:val="Normal"/>
    <w:link w:val="CommentTextChar"/>
    <w:rsid w:val="00367E4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7E45"/>
  </w:style>
  <w:style w:type="paragraph" w:styleId="IndexHeading">
    <w:name w:val="index heading"/>
    <w:basedOn w:val="Normal"/>
    <w:next w:val="Index1"/>
    <w:rsid w:val="00367E4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67E4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67E45"/>
    <w:pPr>
      <w:ind w:left="480" w:hanging="480"/>
    </w:pPr>
  </w:style>
  <w:style w:type="paragraph" w:styleId="EnvelopeAddress">
    <w:name w:val="envelope address"/>
    <w:basedOn w:val="Normal"/>
    <w:rsid w:val="00367E4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67E4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67E4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67E45"/>
    <w:rPr>
      <w:sz w:val="16"/>
      <w:szCs w:val="16"/>
    </w:rPr>
  </w:style>
  <w:style w:type="character" w:styleId="PageNumber">
    <w:name w:val="page number"/>
    <w:basedOn w:val="DefaultParagraphFont"/>
    <w:rsid w:val="00367E45"/>
  </w:style>
  <w:style w:type="character" w:styleId="EndnoteReference">
    <w:name w:val="endnote reference"/>
    <w:basedOn w:val="DefaultParagraphFont"/>
    <w:rsid w:val="00367E45"/>
    <w:rPr>
      <w:vertAlign w:val="superscript"/>
    </w:rPr>
  </w:style>
  <w:style w:type="paragraph" w:styleId="EndnoteText">
    <w:name w:val="endnote text"/>
    <w:basedOn w:val="Normal"/>
    <w:link w:val="EndnoteTextChar"/>
    <w:rsid w:val="00367E4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67E45"/>
  </w:style>
  <w:style w:type="paragraph" w:styleId="TableofAuthorities">
    <w:name w:val="table of authorities"/>
    <w:basedOn w:val="Normal"/>
    <w:next w:val="Normal"/>
    <w:rsid w:val="00367E45"/>
    <w:pPr>
      <w:ind w:left="240" w:hanging="240"/>
    </w:pPr>
  </w:style>
  <w:style w:type="paragraph" w:styleId="MacroText">
    <w:name w:val="macro"/>
    <w:link w:val="MacroTextChar"/>
    <w:rsid w:val="00367E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67E4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67E4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67E45"/>
    <w:pPr>
      <w:ind w:left="283" w:hanging="283"/>
    </w:pPr>
  </w:style>
  <w:style w:type="paragraph" w:styleId="ListBullet">
    <w:name w:val="List Bullet"/>
    <w:basedOn w:val="Normal"/>
    <w:autoRedefine/>
    <w:rsid w:val="00367E4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67E4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67E45"/>
    <w:pPr>
      <w:ind w:left="566" w:hanging="283"/>
    </w:pPr>
  </w:style>
  <w:style w:type="paragraph" w:styleId="List3">
    <w:name w:val="List 3"/>
    <w:basedOn w:val="Normal"/>
    <w:rsid w:val="00367E45"/>
    <w:pPr>
      <w:ind w:left="849" w:hanging="283"/>
    </w:pPr>
  </w:style>
  <w:style w:type="paragraph" w:styleId="List4">
    <w:name w:val="List 4"/>
    <w:basedOn w:val="Normal"/>
    <w:rsid w:val="00367E45"/>
    <w:pPr>
      <w:ind w:left="1132" w:hanging="283"/>
    </w:pPr>
  </w:style>
  <w:style w:type="paragraph" w:styleId="List5">
    <w:name w:val="List 5"/>
    <w:basedOn w:val="Normal"/>
    <w:rsid w:val="00367E45"/>
    <w:pPr>
      <w:ind w:left="1415" w:hanging="283"/>
    </w:pPr>
  </w:style>
  <w:style w:type="paragraph" w:styleId="ListBullet2">
    <w:name w:val="List Bullet 2"/>
    <w:basedOn w:val="Normal"/>
    <w:autoRedefine/>
    <w:rsid w:val="00367E4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67E4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67E4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67E4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67E4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67E4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67E4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67E4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67E4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67E4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67E45"/>
    <w:pPr>
      <w:ind w:left="4252"/>
    </w:pPr>
  </w:style>
  <w:style w:type="character" w:customStyle="1" w:styleId="ClosingChar">
    <w:name w:val="Closing Char"/>
    <w:basedOn w:val="DefaultParagraphFont"/>
    <w:link w:val="Closing"/>
    <w:rsid w:val="00367E45"/>
    <w:rPr>
      <w:sz w:val="22"/>
    </w:rPr>
  </w:style>
  <w:style w:type="paragraph" w:styleId="Signature">
    <w:name w:val="Signature"/>
    <w:basedOn w:val="Normal"/>
    <w:link w:val="SignatureChar"/>
    <w:rsid w:val="00367E4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67E45"/>
    <w:rPr>
      <w:sz w:val="22"/>
    </w:rPr>
  </w:style>
  <w:style w:type="paragraph" w:styleId="BodyText">
    <w:name w:val="Body Text"/>
    <w:basedOn w:val="Normal"/>
    <w:link w:val="BodyTextChar"/>
    <w:rsid w:val="0036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67E45"/>
    <w:rPr>
      <w:sz w:val="22"/>
    </w:rPr>
  </w:style>
  <w:style w:type="paragraph" w:styleId="BodyTextIndent">
    <w:name w:val="Body Text Indent"/>
    <w:basedOn w:val="Normal"/>
    <w:link w:val="BodyTextIndentChar"/>
    <w:rsid w:val="00367E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7E45"/>
    <w:rPr>
      <w:sz w:val="22"/>
    </w:rPr>
  </w:style>
  <w:style w:type="paragraph" w:styleId="ListContinue">
    <w:name w:val="List Continue"/>
    <w:basedOn w:val="Normal"/>
    <w:rsid w:val="00367E45"/>
    <w:pPr>
      <w:spacing w:after="120"/>
      <w:ind w:left="283"/>
    </w:pPr>
  </w:style>
  <w:style w:type="paragraph" w:styleId="ListContinue2">
    <w:name w:val="List Continue 2"/>
    <w:basedOn w:val="Normal"/>
    <w:rsid w:val="00367E45"/>
    <w:pPr>
      <w:spacing w:after="120"/>
      <w:ind w:left="566"/>
    </w:pPr>
  </w:style>
  <w:style w:type="paragraph" w:styleId="ListContinue3">
    <w:name w:val="List Continue 3"/>
    <w:basedOn w:val="Normal"/>
    <w:rsid w:val="00367E45"/>
    <w:pPr>
      <w:spacing w:after="120"/>
      <w:ind w:left="849"/>
    </w:pPr>
  </w:style>
  <w:style w:type="paragraph" w:styleId="ListContinue4">
    <w:name w:val="List Continue 4"/>
    <w:basedOn w:val="Normal"/>
    <w:rsid w:val="00367E45"/>
    <w:pPr>
      <w:spacing w:after="120"/>
      <w:ind w:left="1132"/>
    </w:pPr>
  </w:style>
  <w:style w:type="paragraph" w:styleId="ListContinue5">
    <w:name w:val="List Continue 5"/>
    <w:basedOn w:val="Normal"/>
    <w:rsid w:val="00367E4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67E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67E4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67E4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67E4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67E45"/>
  </w:style>
  <w:style w:type="character" w:customStyle="1" w:styleId="SalutationChar">
    <w:name w:val="Salutation Char"/>
    <w:basedOn w:val="DefaultParagraphFont"/>
    <w:link w:val="Salutation"/>
    <w:rsid w:val="00367E45"/>
    <w:rPr>
      <w:sz w:val="22"/>
    </w:rPr>
  </w:style>
  <w:style w:type="paragraph" w:styleId="Date">
    <w:name w:val="Date"/>
    <w:basedOn w:val="Normal"/>
    <w:next w:val="Normal"/>
    <w:link w:val="DateChar"/>
    <w:rsid w:val="00367E45"/>
  </w:style>
  <w:style w:type="character" w:customStyle="1" w:styleId="DateChar">
    <w:name w:val="Date Char"/>
    <w:basedOn w:val="DefaultParagraphFont"/>
    <w:link w:val="Date"/>
    <w:rsid w:val="00367E45"/>
    <w:rPr>
      <w:sz w:val="22"/>
    </w:rPr>
  </w:style>
  <w:style w:type="paragraph" w:styleId="BodyTextFirstIndent">
    <w:name w:val="Body Text First Indent"/>
    <w:basedOn w:val="BodyText"/>
    <w:link w:val="BodyTextFirstIndentChar"/>
    <w:rsid w:val="00367E4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67E4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67E4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67E45"/>
    <w:rPr>
      <w:sz w:val="22"/>
    </w:rPr>
  </w:style>
  <w:style w:type="paragraph" w:styleId="BodyText2">
    <w:name w:val="Body Text 2"/>
    <w:basedOn w:val="Normal"/>
    <w:link w:val="BodyText2Char"/>
    <w:rsid w:val="00367E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67E45"/>
    <w:rPr>
      <w:sz w:val="22"/>
    </w:rPr>
  </w:style>
  <w:style w:type="paragraph" w:styleId="BodyText3">
    <w:name w:val="Body Text 3"/>
    <w:basedOn w:val="Normal"/>
    <w:link w:val="BodyText3Char"/>
    <w:rsid w:val="00367E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E4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67E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67E45"/>
    <w:rPr>
      <w:sz w:val="22"/>
    </w:rPr>
  </w:style>
  <w:style w:type="paragraph" w:styleId="BodyTextIndent3">
    <w:name w:val="Body Text Indent 3"/>
    <w:basedOn w:val="Normal"/>
    <w:link w:val="BodyTextIndent3Char"/>
    <w:rsid w:val="00367E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67E45"/>
    <w:rPr>
      <w:sz w:val="16"/>
      <w:szCs w:val="16"/>
    </w:rPr>
  </w:style>
  <w:style w:type="paragraph" w:styleId="BlockText">
    <w:name w:val="Block Text"/>
    <w:basedOn w:val="Normal"/>
    <w:rsid w:val="00367E45"/>
    <w:pPr>
      <w:spacing w:after="120"/>
      <w:ind w:left="1440" w:right="1440"/>
    </w:pPr>
  </w:style>
  <w:style w:type="character" w:styleId="Hyperlink">
    <w:name w:val="Hyperlink"/>
    <w:basedOn w:val="DefaultParagraphFont"/>
    <w:rsid w:val="00367E45"/>
    <w:rPr>
      <w:color w:val="0000FF"/>
      <w:u w:val="single"/>
    </w:rPr>
  </w:style>
  <w:style w:type="character" w:styleId="FollowedHyperlink">
    <w:name w:val="FollowedHyperlink"/>
    <w:basedOn w:val="DefaultParagraphFont"/>
    <w:rsid w:val="00367E45"/>
    <w:rPr>
      <w:color w:val="800080"/>
      <w:u w:val="single"/>
    </w:rPr>
  </w:style>
  <w:style w:type="character" w:styleId="Strong">
    <w:name w:val="Strong"/>
    <w:basedOn w:val="DefaultParagraphFont"/>
    <w:qFormat/>
    <w:rsid w:val="00367E45"/>
    <w:rPr>
      <w:b/>
      <w:bCs/>
    </w:rPr>
  </w:style>
  <w:style w:type="character" w:styleId="Emphasis">
    <w:name w:val="Emphasis"/>
    <w:basedOn w:val="DefaultParagraphFont"/>
    <w:qFormat/>
    <w:rsid w:val="00367E45"/>
    <w:rPr>
      <w:i/>
      <w:iCs/>
    </w:rPr>
  </w:style>
  <w:style w:type="paragraph" w:styleId="DocumentMap">
    <w:name w:val="Document Map"/>
    <w:basedOn w:val="Normal"/>
    <w:link w:val="DocumentMapChar"/>
    <w:rsid w:val="00367E4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67E4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67E4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67E4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67E45"/>
  </w:style>
  <w:style w:type="character" w:customStyle="1" w:styleId="E-mailSignatureChar">
    <w:name w:val="E-mail Signature Char"/>
    <w:basedOn w:val="DefaultParagraphFont"/>
    <w:link w:val="E-mailSignature"/>
    <w:rsid w:val="00367E45"/>
    <w:rPr>
      <w:sz w:val="22"/>
    </w:rPr>
  </w:style>
  <w:style w:type="paragraph" w:styleId="NormalWeb">
    <w:name w:val="Normal (Web)"/>
    <w:basedOn w:val="Normal"/>
    <w:rsid w:val="00367E45"/>
  </w:style>
  <w:style w:type="character" w:styleId="HTMLAcronym">
    <w:name w:val="HTML Acronym"/>
    <w:basedOn w:val="DefaultParagraphFont"/>
    <w:rsid w:val="00367E45"/>
  </w:style>
  <w:style w:type="paragraph" w:styleId="HTMLAddress">
    <w:name w:val="HTML Address"/>
    <w:basedOn w:val="Normal"/>
    <w:link w:val="HTMLAddressChar"/>
    <w:rsid w:val="00367E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67E45"/>
    <w:rPr>
      <w:i/>
      <w:iCs/>
      <w:sz w:val="22"/>
    </w:rPr>
  </w:style>
  <w:style w:type="character" w:styleId="HTMLCite">
    <w:name w:val="HTML Cite"/>
    <w:basedOn w:val="DefaultParagraphFont"/>
    <w:rsid w:val="00367E45"/>
    <w:rPr>
      <w:i/>
      <w:iCs/>
    </w:rPr>
  </w:style>
  <w:style w:type="character" w:styleId="HTMLCode">
    <w:name w:val="HTML Code"/>
    <w:basedOn w:val="DefaultParagraphFont"/>
    <w:rsid w:val="00367E4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67E45"/>
    <w:rPr>
      <w:i/>
      <w:iCs/>
    </w:rPr>
  </w:style>
  <w:style w:type="character" w:styleId="HTMLKeyboard">
    <w:name w:val="HTML Keyboard"/>
    <w:basedOn w:val="DefaultParagraphFont"/>
    <w:rsid w:val="00367E4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67E4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67E4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67E4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67E4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67E4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67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7E45"/>
    <w:rPr>
      <w:b/>
      <w:bCs/>
    </w:rPr>
  </w:style>
  <w:style w:type="numbering" w:styleId="1ai">
    <w:name w:val="Outline List 1"/>
    <w:basedOn w:val="NoList"/>
    <w:rsid w:val="00367E45"/>
    <w:pPr>
      <w:numPr>
        <w:numId w:val="14"/>
      </w:numPr>
    </w:pPr>
  </w:style>
  <w:style w:type="numbering" w:styleId="111111">
    <w:name w:val="Outline List 2"/>
    <w:basedOn w:val="NoList"/>
    <w:rsid w:val="00367E45"/>
    <w:pPr>
      <w:numPr>
        <w:numId w:val="15"/>
      </w:numPr>
    </w:pPr>
  </w:style>
  <w:style w:type="numbering" w:styleId="ArticleSection">
    <w:name w:val="Outline List 3"/>
    <w:basedOn w:val="NoList"/>
    <w:rsid w:val="00367E45"/>
    <w:pPr>
      <w:numPr>
        <w:numId w:val="17"/>
      </w:numPr>
    </w:pPr>
  </w:style>
  <w:style w:type="table" w:styleId="TableSimple1">
    <w:name w:val="Table Simple 1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67E4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67E4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67E4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67E4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67E4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67E4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67E4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67E4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67E4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67E4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67E4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67E4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67E4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67E4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67E4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67E4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67E4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67E4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67E4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67E4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67E4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67E4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67E4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67E4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67E4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67E4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67E4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67E4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1020</Words>
  <Characters>5814</Characters>
  <Application>Microsoft Office Word</Application>
  <DocSecurity>4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2020-11-13T02:07:00Z</dcterms:created>
  <dcterms:modified xsi:type="dcterms:W3CDTF">2020-11-13T02:07:00Z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Australian Education Amendment (South Australia Year 7 Schools)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12 November 2020</vt:lpwstr>
  </property>
  <property fmtid="{D5CDD505-2E9C-101B-9397-08002B2CF9AE}" pid="10" name="ID">
    <vt:lpwstr>OPC64805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12 November 2020</vt:lpwstr>
  </property>
</Properties>
</file>