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253DE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5825423" wp14:editId="5582542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253DF" w14:textId="77777777" w:rsidR="005E317F" w:rsidRDefault="005E317F" w:rsidP="005E317F">
      <w:pPr>
        <w:rPr>
          <w:sz w:val="19"/>
        </w:rPr>
      </w:pPr>
    </w:p>
    <w:p w14:paraId="558253E0" w14:textId="77777777" w:rsidR="005E317F" w:rsidRPr="00E500D4" w:rsidRDefault="00E4563E" w:rsidP="005E317F">
      <w:pPr>
        <w:pStyle w:val="ShortT"/>
      </w:pPr>
      <w:r w:rsidRPr="008E3CB7">
        <w:t>Norfolk Island Continued Laws</w:t>
      </w:r>
      <w:r w:rsidR="005E317F" w:rsidRPr="00DA182D">
        <w:t xml:space="preserve"> </w:t>
      </w:r>
      <w:r w:rsidR="005E317F">
        <w:t>Amendment (</w:t>
      </w:r>
      <w:r>
        <w:t>Coronavirus Economic Response Measures</w:t>
      </w:r>
      <w:r w:rsidR="005E317F">
        <w:t xml:space="preserve">) </w:t>
      </w:r>
      <w:r>
        <w:t>Rules</w:t>
      </w:r>
      <w:r w:rsidR="005E317F" w:rsidRPr="00B973E5">
        <w:t xml:space="preserve"> </w:t>
      </w:r>
      <w:r w:rsidR="00C8044B">
        <w:t xml:space="preserve">(No. 2) </w:t>
      </w:r>
      <w:r>
        <w:t>2020</w:t>
      </w:r>
    </w:p>
    <w:p w14:paraId="558253E1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4563E">
        <w:rPr>
          <w:szCs w:val="22"/>
        </w:rPr>
        <w:t>Nola M</w:t>
      </w:r>
      <w:bookmarkStart w:id="0" w:name="_GoBack"/>
      <w:bookmarkEnd w:id="0"/>
      <w:r w:rsidR="00E4563E">
        <w:rPr>
          <w:szCs w:val="22"/>
        </w:rPr>
        <w:t>arino</w:t>
      </w:r>
      <w:r w:rsidRPr="00DA182D">
        <w:rPr>
          <w:szCs w:val="22"/>
        </w:rPr>
        <w:t xml:space="preserve">, </w:t>
      </w:r>
      <w:r w:rsidR="00E4563E">
        <w:rPr>
          <w:szCs w:val="22"/>
        </w:rPr>
        <w:t>Assistant Minister for Regional Development and Territories</w:t>
      </w:r>
      <w:r w:rsidR="003B4664">
        <w:rPr>
          <w:szCs w:val="22"/>
        </w:rPr>
        <w:t xml:space="preserve"> and</w:t>
      </w:r>
      <w:r w:rsidRPr="00DA182D">
        <w:rPr>
          <w:szCs w:val="22"/>
        </w:rPr>
        <w:t xml:space="preserve"> </w:t>
      </w:r>
      <w:r w:rsidR="00E4563E">
        <w:rPr>
          <w:szCs w:val="22"/>
        </w:rPr>
        <w:t xml:space="preserve">Parliamentary Secretary to the Deputy Prime Minister and Minister for Infrastructure, Transport and Regional Development, </w:t>
      </w:r>
      <w:r>
        <w:rPr>
          <w:szCs w:val="22"/>
        </w:rPr>
        <w:t xml:space="preserve">make the following </w:t>
      </w:r>
      <w:r w:rsidR="006B4337">
        <w:rPr>
          <w:szCs w:val="22"/>
        </w:rPr>
        <w:t>rules</w:t>
      </w:r>
      <w:r w:rsidRPr="00DA182D">
        <w:rPr>
          <w:szCs w:val="22"/>
        </w:rPr>
        <w:t>.</w:t>
      </w:r>
    </w:p>
    <w:p w14:paraId="558253E2" w14:textId="7A5D97CC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D740C">
        <w:rPr>
          <w:szCs w:val="22"/>
        </w:rPr>
        <w:tab/>
      </w:r>
      <w:r w:rsidR="008B43EA">
        <w:rPr>
          <w:szCs w:val="22"/>
        </w:rPr>
        <w:t>18</w:t>
      </w:r>
      <w:r w:rsidR="003D740C">
        <w:rPr>
          <w:szCs w:val="22"/>
        </w:rPr>
        <w:t xml:space="preserve"> </w:t>
      </w:r>
      <w:r w:rsidR="00556101">
        <w:rPr>
          <w:szCs w:val="22"/>
        </w:rPr>
        <w:t>September</w:t>
      </w:r>
      <w:r w:rsidR="00663C6B">
        <w:rPr>
          <w:szCs w:val="22"/>
        </w:rPr>
        <w:t xml:space="preserve"> 2020</w:t>
      </w:r>
    </w:p>
    <w:p w14:paraId="558253E3" w14:textId="77777777" w:rsidR="005E317F" w:rsidRDefault="00E4563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Nola Marino</w:t>
      </w:r>
    </w:p>
    <w:p w14:paraId="558253E4" w14:textId="77777777" w:rsidR="005E317F" w:rsidRPr="000D3FB9" w:rsidRDefault="00E4563E" w:rsidP="00E4563E">
      <w:pPr>
        <w:pStyle w:val="SignCoverPageEnd"/>
        <w:ind w:right="91"/>
        <w:rPr>
          <w:sz w:val="22"/>
        </w:rPr>
      </w:pPr>
      <w:r w:rsidRPr="00E4563E">
        <w:rPr>
          <w:sz w:val="22"/>
        </w:rPr>
        <w:t>Assistant Minister for Regio</w:t>
      </w:r>
      <w:r>
        <w:rPr>
          <w:sz w:val="22"/>
        </w:rPr>
        <w:t>nal Development and Territories</w:t>
      </w:r>
      <w:r>
        <w:rPr>
          <w:sz w:val="22"/>
        </w:rPr>
        <w:br/>
      </w:r>
      <w:r w:rsidRPr="00E4563E">
        <w:rPr>
          <w:sz w:val="22"/>
        </w:rPr>
        <w:t>Parliamentary Secretary to the Deputy Prime Minister and Minister for Infrastructure, Transport and Regional Development</w:t>
      </w:r>
    </w:p>
    <w:p w14:paraId="558253E5" w14:textId="77777777" w:rsidR="00B20990" w:rsidRDefault="00B20990" w:rsidP="00B20990"/>
    <w:p w14:paraId="558253E6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58253E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Start w:id="2" w:name="BKCheck15B_1"/>
    <w:bookmarkEnd w:id="1"/>
    <w:bookmarkEnd w:id="2"/>
    <w:p w14:paraId="558253E8" w14:textId="77777777" w:rsidR="00C02CD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5471">
        <w:fldChar w:fldCharType="begin"/>
      </w:r>
      <w:r>
        <w:instrText xml:space="preserve"> TOC \o "1-9" </w:instrText>
      </w:r>
      <w:r w:rsidRPr="00D95471">
        <w:fldChar w:fldCharType="separate"/>
      </w:r>
      <w:r w:rsidR="00C02CD1">
        <w:rPr>
          <w:noProof/>
        </w:rPr>
        <w:t>1  Name</w:t>
      </w:r>
      <w:r w:rsidR="00C02CD1" w:rsidRPr="00D95471">
        <w:rPr>
          <w:noProof/>
        </w:rPr>
        <w:tab/>
      </w:r>
      <w:r w:rsidR="00697039" w:rsidRPr="00D95471">
        <w:rPr>
          <w:noProof/>
        </w:rPr>
        <w:t>1</w:t>
      </w:r>
    </w:p>
    <w:p w14:paraId="558253E9" w14:textId="77777777" w:rsidR="00C02CD1" w:rsidRDefault="00C02C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 w:rsidRPr="00D95471">
        <w:rPr>
          <w:noProof/>
        </w:rPr>
        <w:tab/>
      </w:r>
      <w:r w:rsidR="00697039" w:rsidRPr="00D95471">
        <w:rPr>
          <w:noProof/>
        </w:rPr>
        <w:t>1</w:t>
      </w:r>
    </w:p>
    <w:p w14:paraId="558253EA" w14:textId="77777777" w:rsidR="00C02CD1" w:rsidRDefault="00C02C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 w:rsidRPr="00D95471">
        <w:rPr>
          <w:noProof/>
        </w:rPr>
        <w:tab/>
      </w:r>
      <w:r w:rsidR="00697039" w:rsidRPr="00D95471">
        <w:rPr>
          <w:noProof/>
        </w:rPr>
        <w:t>1</w:t>
      </w:r>
    </w:p>
    <w:p w14:paraId="558253EB" w14:textId="77777777" w:rsidR="00C02CD1" w:rsidRDefault="00C02C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 w:rsidRPr="00D95471">
        <w:rPr>
          <w:noProof/>
        </w:rPr>
        <w:tab/>
      </w:r>
      <w:r w:rsidR="00697039" w:rsidRPr="00D95471">
        <w:rPr>
          <w:noProof/>
        </w:rPr>
        <w:t>1</w:t>
      </w:r>
    </w:p>
    <w:p w14:paraId="558253EC" w14:textId="77777777" w:rsidR="00C02CD1" w:rsidRDefault="00C02C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95471">
        <w:rPr>
          <w:noProof/>
        </w:rPr>
        <w:tab/>
      </w:r>
      <w:r w:rsidR="00697039" w:rsidRPr="00D95471">
        <w:rPr>
          <w:b w:val="0"/>
          <w:noProof/>
          <w:sz w:val="18"/>
          <w:szCs w:val="18"/>
        </w:rPr>
        <w:t>2</w:t>
      </w:r>
    </w:p>
    <w:p w14:paraId="558253ED" w14:textId="77777777" w:rsidR="00C02CD1" w:rsidRDefault="00C02CD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1—Amendment of the Bankruptcy Act 2006 (Norfolk Island)</w:t>
      </w:r>
      <w:r w:rsidRPr="00D95471">
        <w:rPr>
          <w:noProof/>
        </w:rPr>
        <w:tab/>
      </w:r>
      <w:r w:rsidR="00697039" w:rsidRPr="00D95471">
        <w:rPr>
          <w:noProof/>
          <w:sz w:val="18"/>
          <w:szCs w:val="18"/>
        </w:rPr>
        <w:t>2</w:t>
      </w:r>
    </w:p>
    <w:p w14:paraId="558253EE" w14:textId="77777777" w:rsidR="00C02CD1" w:rsidRDefault="00C02C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Norfolk Island Continued Laws Ordinance 2015</w:t>
      </w:r>
      <w:r w:rsidRPr="00D95471">
        <w:rPr>
          <w:noProof/>
        </w:rPr>
        <w:tab/>
      </w:r>
      <w:r w:rsidR="00697039" w:rsidRPr="00D95471">
        <w:rPr>
          <w:i w:val="0"/>
          <w:noProof/>
          <w:sz w:val="18"/>
          <w:szCs w:val="18"/>
        </w:rPr>
        <w:t>2</w:t>
      </w:r>
    </w:p>
    <w:p w14:paraId="558253EF" w14:textId="77777777" w:rsidR="00C02CD1" w:rsidRDefault="00C02CD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2—Amendment of the Companies Act 1985 (Norfolk Island)</w:t>
      </w:r>
      <w:r w:rsidRPr="00D95471">
        <w:rPr>
          <w:noProof/>
        </w:rPr>
        <w:tab/>
      </w:r>
      <w:r w:rsidR="00697039" w:rsidRPr="00D95471">
        <w:rPr>
          <w:noProof/>
          <w:sz w:val="18"/>
          <w:szCs w:val="18"/>
        </w:rPr>
        <w:t>3</w:t>
      </w:r>
    </w:p>
    <w:p w14:paraId="558253F0" w14:textId="77777777" w:rsidR="00C02CD1" w:rsidRDefault="00C02C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Norfolk Island Continued Laws Ordinance 2015</w:t>
      </w:r>
      <w:r w:rsidRPr="00D95471">
        <w:rPr>
          <w:noProof/>
        </w:rPr>
        <w:tab/>
      </w:r>
      <w:r w:rsidR="00697039" w:rsidRPr="00D95471">
        <w:rPr>
          <w:i w:val="0"/>
          <w:noProof/>
          <w:sz w:val="18"/>
          <w:szCs w:val="18"/>
        </w:rPr>
        <w:t>3</w:t>
      </w:r>
    </w:p>
    <w:p w14:paraId="558253F1" w14:textId="77777777" w:rsidR="00C02CD1" w:rsidRDefault="00C02CD1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 3—Transitional provisions</w:t>
      </w:r>
      <w:r w:rsidRPr="00D95471">
        <w:rPr>
          <w:noProof/>
        </w:rPr>
        <w:tab/>
      </w:r>
      <w:r w:rsidR="00697039" w:rsidRPr="00D95471">
        <w:rPr>
          <w:noProof/>
          <w:sz w:val="18"/>
          <w:szCs w:val="18"/>
        </w:rPr>
        <w:t>4</w:t>
      </w:r>
    </w:p>
    <w:p w14:paraId="558253F2" w14:textId="77777777" w:rsidR="00C02CD1" w:rsidRPr="00D95471" w:rsidRDefault="00C02C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Norfolk Island Continued Laws Ordinance 2015</w:t>
      </w:r>
      <w:r w:rsidRPr="00D95471">
        <w:rPr>
          <w:noProof/>
        </w:rPr>
        <w:tab/>
      </w:r>
      <w:r w:rsidR="00697039" w:rsidRPr="00D95471">
        <w:rPr>
          <w:i w:val="0"/>
          <w:noProof/>
          <w:sz w:val="18"/>
          <w:szCs w:val="18"/>
        </w:rPr>
        <w:t>4</w:t>
      </w:r>
    </w:p>
    <w:p w14:paraId="558253F3" w14:textId="77777777" w:rsidR="00B20990" w:rsidRDefault="00B20990" w:rsidP="00D95471">
      <w:r w:rsidRPr="00D95471">
        <w:rPr>
          <w:rFonts w:cs="Times New Roman"/>
          <w:sz w:val="20"/>
        </w:rPr>
        <w:fldChar w:fldCharType="end"/>
      </w:r>
    </w:p>
    <w:p w14:paraId="558253F4" w14:textId="77777777" w:rsidR="00B20990" w:rsidRDefault="00B20990" w:rsidP="00B20990"/>
    <w:p w14:paraId="558253F5" w14:textId="77777777" w:rsidR="00B20990" w:rsidRDefault="00B20990" w:rsidP="00B20990">
      <w:pPr>
        <w:sectPr w:rsidR="00B20990" w:rsidSect="0007234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58253F6" w14:textId="77777777" w:rsidR="005E317F" w:rsidRPr="009C2562" w:rsidRDefault="005E317F" w:rsidP="005E317F">
      <w:pPr>
        <w:pStyle w:val="ActHead5"/>
      </w:pPr>
      <w:bookmarkStart w:id="3" w:name="_Toc5062224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3"/>
      <w:proofErr w:type="gramEnd"/>
    </w:p>
    <w:p w14:paraId="558253F7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887C05" w:rsidRPr="00887C05">
        <w:rPr>
          <w:i/>
        </w:rPr>
        <w:t>Norfolk Island Continued Laws Amendment (Coronavirus Economic Response Measures) Rules (No. 2) 2020</w:t>
      </w:r>
      <w:r w:rsidRPr="009C2562">
        <w:t>.</w:t>
      </w:r>
    </w:p>
    <w:p w14:paraId="558253F8" w14:textId="77777777" w:rsidR="005E317F" w:rsidRDefault="005E317F" w:rsidP="005E317F">
      <w:pPr>
        <w:pStyle w:val="ActHead5"/>
      </w:pPr>
      <w:bookmarkStart w:id="5" w:name="_Toc5062225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proofErr w:type="gramEnd"/>
    </w:p>
    <w:p w14:paraId="558253F9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58253FA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558253FC" w14:textId="77777777" w:rsidTr="0007234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58253FB" w14:textId="77777777" w:rsidR="00002BCC" w:rsidRPr="003422B4" w:rsidRDefault="00002BCC" w:rsidP="00072348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55825400" w14:textId="77777777" w:rsidTr="0007234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8253FD" w14:textId="77777777" w:rsidR="00002BCC" w:rsidRPr="003422B4" w:rsidRDefault="00002BCC" w:rsidP="00072348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8253FE" w14:textId="77777777" w:rsidR="00002BCC" w:rsidRPr="003422B4" w:rsidRDefault="00002BCC" w:rsidP="00072348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8253FF" w14:textId="77777777" w:rsidR="00002BCC" w:rsidRPr="003422B4" w:rsidRDefault="00002BCC" w:rsidP="00072348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55825404" w14:textId="77777777" w:rsidTr="0007234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825401" w14:textId="77777777" w:rsidR="00002BCC" w:rsidRPr="003422B4" w:rsidRDefault="00002BCC" w:rsidP="00072348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825402" w14:textId="77777777" w:rsidR="00002BCC" w:rsidRPr="003422B4" w:rsidRDefault="00002BCC" w:rsidP="00072348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825403" w14:textId="77777777" w:rsidR="00002BCC" w:rsidRPr="003422B4" w:rsidRDefault="00002BCC" w:rsidP="00072348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55825408" w14:textId="77777777" w:rsidTr="0007234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825405" w14:textId="77777777" w:rsidR="00002BCC" w:rsidRPr="003A6229" w:rsidRDefault="00002BCC" w:rsidP="00072348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E4563E" w:rsidRPr="008E3CB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825406" w14:textId="77777777" w:rsidR="00002BCC" w:rsidRPr="003A6229" w:rsidRDefault="007F1D06" w:rsidP="00C368D0">
            <w:pPr>
              <w:pStyle w:val="Tabletext"/>
              <w:rPr>
                <w:i/>
              </w:rPr>
            </w:pPr>
            <w:r>
              <w:t>The day after this instrument is</w:t>
            </w:r>
            <w:r w:rsidR="00373657">
              <w:t xml:space="preserve"> registered</w:t>
            </w:r>
            <w:r w:rsidR="00C368D0" w:rsidRPr="00B94C6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825407" w14:textId="77777777" w:rsidR="00002BCC" w:rsidRPr="00B43C50" w:rsidRDefault="00002BCC" w:rsidP="00072348">
            <w:pPr>
              <w:pStyle w:val="Tabletext"/>
              <w:rPr>
                <w:i/>
              </w:rPr>
            </w:pPr>
          </w:p>
        </w:tc>
      </w:tr>
    </w:tbl>
    <w:p w14:paraId="55825409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582540A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582540B" w14:textId="77777777" w:rsidR="005E317F" w:rsidRPr="009C2562" w:rsidRDefault="005E317F" w:rsidP="005E317F">
      <w:pPr>
        <w:pStyle w:val="ActHead5"/>
      </w:pPr>
      <w:bookmarkStart w:id="6" w:name="_Toc5062225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proofErr w:type="gramEnd"/>
    </w:p>
    <w:p w14:paraId="5582540C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2653B" w:rsidRPr="008E3CB7">
        <w:t xml:space="preserve">section 6 of the </w:t>
      </w:r>
      <w:r w:rsidR="00B2653B" w:rsidRPr="008E3CB7">
        <w:rPr>
          <w:i/>
        </w:rPr>
        <w:t>Norfolk Island Continued Laws Ordinance 2015</w:t>
      </w:r>
      <w:r w:rsidRPr="009C2562">
        <w:t>.</w:t>
      </w:r>
    </w:p>
    <w:p w14:paraId="5582540D" w14:textId="77777777" w:rsidR="005E317F" w:rsidRPr="006065DA" w:rsidRDefault="005E317F" w:rsidP="005E317F">
      <w:pPr>
        <w:pStyle w:val="ActHead5"/>
      </w:pPr>
      <w:bookmarkStart w:id="7" w:name="_Toc50622252"/>
      <w:proofErr w:type="gramStart"/>
      <w:r w:rsidRPr="006065DA">
        <w:t>4  Schedules</w:t>
      </w:r>
      <w:bookmarkEnd w:id="7"/>
      <w:proofErr w:type="gramEnd"/>
    </w:p>
    <w:p w14:paraId="5582540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582540F" w14:textId="77777777" w:rsidR="005E317F" w:rsidRDefault="005E317F" w:rsidP="005E317F">
      <w:pPr>
        <w:pStyle w:val="ActHead6"/>
        <w:pageBreakBefore/>
      </w:pPr>
      <w:bookmarkStart w:id="8" w:name="_Toc50622253"/>
      <w:bookmarkStart w:id="9" w:name="opcAmSched"/>
      <w:bookmarkStart w:id="10" w:name="opcCurrentFind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55825410" w14:textId="77777777" w:rsidR="009A55B0" w:rsidRDefault="009A55B0" w:rsidP="009A55B0">
      <w:pPr>
        <w:pStyle w:val="ActHead7"/>
      </w:pPr>
      <w:bookmarkStart w:id="11" w:name="_Toc50622254"/>
      <w:bookmarkEnd w:id="9"/>
      <w:bookmarkEnd w:id="10"/>
      <w:r>
        <w:t>Part 1</w:t>
      </w:r>
      <w:r w:rsidRPr="00E64966">
        <w:t>—</w:t>
      </w:r>
      <w:r>
        <w:t>Amendment</w:t>
      </w:r>
      <w:r w:rsidR="008D33D0">
        <w:t xml:space="preserve"> of the Bankruptcy Act 2006</w:t>
      </w:r>
      <w:bookmarkStart w:id="12" w:name="BK_S3P2L2C44"/>
      <w:bookmarkEnd w:id="12"/>
      <w:r w:rsidR="008D33D0">
        <w:t xml:space="preserve"> (Norfolk Island)</w:t>
      </w:r>
      <w:bookmarkEnd w:id="11"/>
    </w:p>
    <w:p w14:paraId="55825411" w14:textId="77777777" w:rsidR="005E317F" w:rsidRDefault="009A55B0" w:rsidP="005E317F">
      <w:pPr>
        <w:pStyle w:val="ActHead9"/>
      </w:pPr>
      <w:bookmarkStart w:id="13" w:name="_Toc50622255"/>
      <w:r w:rsidRPr="009A55B0">
        <w:t>Norfolk Island Continued Laws Ordinance 2015</w:t>
      </w:r>
      <w:bookmarkEnd w:id="13"/>
    </w:p>
    <w:p w14:paraId="55825412" w14:textId="77777777" w:rsidR="005E317F" w:rsidRDefault="005E317F" w:rsidP="005E317F">
      <w:pPr>
        <w:pStyle w:val="ItemHead"/>
      </w:pPr>
      <w:proofErr w:type="gramStart"/>
      <w:r w:rsidRPr="002A3A0C">
        <w:t xml:space="preserve">1  </w:t>
      </w:r>
      <w:r w:rsidR="005B05AF" w:rsidRPr="002A3A0C">
        <w:t>I</w:t>
      </w:r>
      <w:r w:rsidR="007120B4" w:rsidRPr="002A3A0C">
        <w:t>tem</w:t>
      </w:r>
      <w:proofErr w:type="gramEnd"/>
      <w:r w:rsidR="007120B4" w:rsidRPr="002A3A0C">
        <w:t xml:space="preserve"> 22</w:t>
      </w:r>
      <w:r w:rsidR="005B05AF" w:rsidRPr="002A3A0C">
        <w:t>BD</w:t>
      </w:r>
      <w:r w:rsidR="007120B4" w:rsidRPr="002A3A0C">
        <w:t xml:space="preserve"> of Schedule 1</w:t>
      </w:r>
      <w:r w:rsidR="00BA491D" w:rsidRPr="002A3A0C">
        <w:t xml:space="preserve"> (definition of </w:t>
      </w:r>
      <w:r w:rsidR="00BA491D" w:rsidRPr="002A3A0C">
        <w:rPr>
          <w:i/>
        </w:rPr>
        <w:t>COVID-19 period</w:t>
      </w:r>
      <w:r w:rsidR="00BA491D" w:rsidRPr="002A3A0C">
        <w:t xml:space="preserve"> in section 3)</w:t>
      </w:r>
    </w:p>
    <w:p w14:paraId="55825413" w14:textId="77777777" w:rsidR="00152CDC" w:rsidRPr="001853C9" w:rsidRDefault="00BA491D" w:rsidP="00CE58FA">
      <w:pPr>
        <w:pStyle w:val="Item"/>
      </w:pPr>
      <w:r>
        <w:t>Omit “</w:t>
      </w:r>
      <w:r w:rsidRPr="00BA491D">
        <w:t xml:space="preserve">the day on which the </w:t>
      </w:r>
      <w:r w:rsidRPr="00CE58FA">
        <w:rPr>
          <w:i/>
        </w:rPr>
        <w:t>Norfolk Island Continued Laws Amendment (Coronavirus Economic Response Measures) Rules 2020</w:t>
      </w:r>
      <w:r w:rsidRPr="00BA491D">
        <w:t xml:space="preserve"> commences and ending on 25 September 2020</w:t>
      </w:r>
      <w:r>
        <w:t>”, substitute “</w:t>
      </w:r>
      <w:r w:rsidR="006D5D39">
        <w:t>21 July 2020</w:t>
      </w:r>
      <w:r w:rsidR="00152CDC">
        <w:t xml:space="preserve"> and ending on </w:t>
      </w:r>
      <w:r w:rsidR="002C7764">
        <w:t>31 </w:t>
      </w:r>
      <w:r w:rsidR="005B05AF">
        <w:t>December</w:t>
      </w:r>
      <w:r w:rsidR="00152CDC">
        <w:t xml:space="preserve"> 2020</w:t>
      </w:r>
      <w:r>
        <w:t>”</w:t>
      </w:r>
      <w:r w:rsidR="00152CDC">
        <w:t>.</w:t>
      </w:r>
    </w:p>
    <w:p w14:paraId="55825414" w14:textId="77777777" w:rsidR="00265459" w:rsidRDefault="00265459" w:rsidP="00265459">
      <w:pPr>
        <w:pStyle w:val="ItemHead"/>
      </w:pPr>
      <w:proofErr w:type="gramStart"/>
      <w:r w:rsidRPr="002A3A0C">
        <w:t>2  Item</w:t>
      </w:r>
      <w:proofErr w:type="gramEnd"/>
      <w:r w:rsidRPr="002A3A0C">
        <w:t xml:space="preserve"> 22F of Schedule 1</w:t>
      </w:r>
      <w:r w:rsidR="00CE58FA" w:rsidRPr="002A3A0C">
        <w:t xml:space="preserve"> (note after paragraph 8</w:t>
      </w:r>
      <w:bookmarkStart w:id="14" w:name="BK_S3P2L9C50"/>
      <w:bookmarkEnd w:id="14"/>
      <w:r w:rsidR="00CE58FA" w:rsidRPr="002A3A0C">
        <w:t>)</w:t>
      </w:r>
    </w:p>
    <w:p w14:paraId="55825415" w14:textId="77777777" w:rsidR="00265459" w:rsidRDefault="00BA491D" w:rsidP="00265459">
      <w:pPr>
        <w:pStyle w:val="Item"/>
      </w:pPr>
      <w:r>
        <w:t>Omit “26 September 2020” (wherever occurring)</w:t>
      </w:r>
      <w:r w:rsidR="00265459">
        <w:t>, substitute</w:t>
      </w:r>
      <w:r>
        <w:t xml:space="preserve"> “1 January 2021”.</w:t>
      </w:r>
    </w:p>
    <w:p w14:paraId="55825416" w14:textId="77777777" w:rsidR="00F3796B" w:rsidRDefault="00F3796B" w:rsidP="00022E72">
      <w:pPr>
        <w:pStyle w:val="ActHead7"/>
        <w:pageBreakBefore/>
      </w:pPr>
      <w:bookmarkStart w:id="15" w:name="BK_S3P2L11C1"/>
      <w:bookmarkStart w:id="16" w:name="BK_S3P2L12C1"/>
      <w:bookmarkStart w:id="17" w:name="_Toc50622256"/>
      <w:bookmarkEnd w:id="15"/>
      <w:bookmarkEnd w:id="16"/>
      <w:r>
        <w:lastRenderedPageBreak/>
        <w:t>Part 2</w:t>
      </w:r>
      <w:r w:rsidRPr="00E64966">
        <w:t>—</w:t>
      </w:r>
      <w:r>
        <w:t>Amendment of the Companies Act 1985</w:t>
      </w:r>
      <w:bookmarkStart w:id="18" w:name="BK_S3P3L1C43"/>
      <w:bookmarkEnd w:id="18"/>
      <w:r>
        <w:t xml:space="preserve"> (Norfolk Island)</w:t>
      </w:r>
      <w:bookmarkEnd w:id="17"/>
    </w:p>
    <w:p w14:paraId="55825417" w14:textId="77777777" w:rsidR="00F3796B" w:rsidRPr="00F3796B" w:rsidRDefault="00F3796B" w:rsidP="00F3796B">
      <w:pPr>
        <w:pStyle w:val="ActHead9"/>
      </w:pPr>
      <w:bookmarkStart w:id="19" w:name="_Toc50622257"/>
      <w:r w:rsidRPr="009A55B0">
        <w:t>Norfolk Island Continued Laws Ordinance 2015</w:t>
      </w:r>
      <w:bookmarkEnd w:id="19"/>
    </w:p>
    <w:p w14:paraId="55825418" w14:textId="77777777" w:rsidR="005E317F" w:rsidRDefault="00503081" w:rsidP="005E317F">
      <w:pPr>
        <w:pStyle w:val="ItemHead"/>
      </w:pPr>
      <w:proofErr w:type="gramStart"/>
      <w:r w:rsidRPr="002A3A0C">
        <w:t>3</w:t>
      </w:r>
      <w:r w:rsidR="005E317F" w:rsidRPr="002A3A0C">
        <w:t xml:space="preserve">  </w:t>
      </w:r>
      <w:r w:rsidR="00247505" w:rsidRPr="002A3A0C">
        <w:t>I</w:t>
      </w:r>
      <w:r w:rsidR="00EF3C1A" w:rsidRPr="002A3A0C">
        <w:t>tem</w:t>
      </w:r>
      <w:proofErr w:type="gramEnd"/>
      <w:r w:rsidR="00EF3C1A" w:rsidRPr="002A3A0C">
        <w:t xml:space="preserve"> </w:t>
      </w:r>
      <w:r w:rsidR="00700A36" w:rsidRPr="002A3A0C">
        <w:t>38</w:t>
      </w:r>
      <w:r w:rsidR="00247505" w:rsidRPr="002A3A0C">
        <w:t>A</w:t>
      </w:r>
      <w:r w:rsidR="00700A36" w:rsidRPr="002A3A0C">
        <w:t xml:space="preserve"> of Schedule 1</w:t>
      </w:r>
      <w:r w:rsidR="002E5AA8" w:rsidRPr="002A3A0C">
        <w:t xml:space="preserve"> (definition of </w:t>
      </w:r>
      <w:r w:rsidR="002E5AA8" w:rsidRPr="002A3A0C">
        <w:rPr>
          <w:i/>
        </w:rPr>
        <w:t>COVID-19 period</w:t>
      </w:r>
      <w:r w:rsidR="002E5AA8" w:rsidRPr="002A3A0C">
        <w:t xml:space="preserve"> in section 6)</w:t>
      </w:r>
    </w:p>
    <w:p w14:paraId="55825419" w14:textId="77777777" w:rsidR="00582368" w:rsidRPr="001853C9" w:rsidRDefault="00BA491D" w:rsidP="00CE58FA">
      <w:pPr>
        <w:pStyle w:val="Item"/>
      </w:pPr>
      <w:r>
        <w:t>Omit “</w:t>
      </w:r>
      <w:r w:rsidRPr="00BA491D">
        <w:t xml:space="preserve">the day on which the </w:t>
      </w:r>
      <w:r w:rsidRPr="00CE58FA">
        <w:rPr>
          <w:i/>
        </w:rPr>
        <w:t>Norfolk Island Continued Laws Amendment (Coronavirus Economic Response Measures) Rules 2020</w:t>
      </w:r>
      <w:r w:rsidRPr="00BA491D">
        <w:t xml:space="preserve"> commences and ending on 25 September 2020</w:t>
      </w:r>
      <w:r>
        <w:t>”, substitute “</w:t>
      </w:r>
      <w:r w:rsidR="002C7764">
        <w:t>21 July 2020</w:t>
      </w:r>
      <w:r w:rsidR="00582368">
        <w:t xml:space="preserve"> and ending on </w:t>
      </w:r>
      <w:r w:rsidR="00247505">
        <w:t>31</w:t>
      </w:r>
      <w:r w:rsidR="002C7764">
        <w:t> </w:t>
      </w:r>
      <w:r w:rsidR="00247505">
        <w:t>December</w:t>
      </w:r>
      <w:r w:rsidR="00582368">
        <w:t xml:space="preserve"> 2020</w:t>
      </w:r>
      <w:r>
        <w:t>”</w:t>
      </w:r>
      <w:r w:rsidR="00582368">
        <w:t>.</w:t>
      </w:r>
    </w:p>
    <w:p w14:paraId="5582541A" w14:textId="77777777" w:rsidR="00247505" w:rsidRDefault="00503081" w:rsidP="00247505">
      <w:pPr>
        <w:pStyle w:val="ItemHead"/>
      </w:pPr>
      <w:proofErr w:type="gramStart"/>
      <w:r w:rsidRPr="002A3A0C">
        <w:t>4</w:t>
      </w:r>
      <w:r w:rsidR="00247505" w:rsidRPr="002A3A0C">
        <w:t xml:space="preserve">  Item</w:t>
      </w:r>
      <w:proofErr w:type="gramEnd"/>
      <w:r w:rsidR="00247505" w:rsidRPr="002A3A0C">
        <w:t xml:space="preserve"> 42AB of Schedule 1</w:t>
      </w:r>
      <w:r w:rsidR="002E5AA8" w:rsidRPr="002A3A0C">
        <w:t xml:space="preserve"> (section 678)</w:t>
      </w:r>
    </w:p>
    <w:p w14:paraId="5582541B" w14:textId="77777777" w:rsidR="00247505" w:rsidRDefault="002E5AA8" w:rsidP="00247505">
      <w:pPr>
        <w:pStyle w:val="Item"/>
      </w:pPr>
      <w:r>
        <w:t>Omit “6 November 2020”</w:t>
      </w:r>
      <w:r w:rsidR="00247505">
        <w:t>, substitute</w:t>
      </w:r>
      <w:r>
        <w:t xml:space="preserve"> </w:t>
      </w:r>
      <w:r w:rsidR="00CE58FA">
        <w:t>“</w:t>
      </w:r>
      <w:r>
        <w:t>22 March 2021</w:t>
      </w:r>
      <w:r w:rsidR="00CE58FA">
        <w:t>”</w:t>
      </w:r>
      <w:r>
        <w:t>.</w:t>
      </w:r>
      <w:bookmarkStart w:id="20" w:name="BK_S3P3L9C1"/>
      <w:bookmarkEnd w:id="20"/>
    </w:p>
    <w:p w14:paraId="5582541C" w14:textId="77777777" w:rsidR="005717D9" w:rsidRDefault="005717D9" w:rsidP="00022E72">
      <w:pPr>
        <w:pStyle w:val="ActHead7"/>
        <w:pageBreakBefore/>
      </w:pPr>
      <w:bookmarkStart w:id="21" w:name="BK_S3P3L10C1"/>
      <w:bookmarkStart w:id="22" w:name="_Toc50622258"/>
      <w:bookmarkEnd w:id="21"/>
      <w:r>
        <w:lastRenderedPageBreak/>
        <w:t>Part 3</w:t>
      </w:r>
      <w:r w:rsidRPr="00E64966">
        <w:t>—</w:t>
      </w:r>
      <w:r>
        <w:t>Transitional provisions</w:t>
      </w:r>
      <w:bookmarkEnd w:id="22"/>
    </w:p>
    <w:p w14:paraId="5582541D" w14:textId="77777777" w:rsidR="005717D9" w:rsidRDefault="005717D9" w:rsidP="005717D9">
      <w:pPr>
        <w:pStyle w:val="ActHead9"/>
      </w:pPr>
      <w:bookmarkStart w:id="23" w:name="_Toc50622259"/>
      <w:r w:rsidRPr="009A55B0">
        <w:t>Norfolk Island Continued Laws Ordinance 2015</w:t>
      </w:r>
      <w:bookmarkEnd w:id="23"/>
    </w:p>
    <w:p w14:paraId="5582541E" w14:textId="77777777" w:rsidR="005E317F" w:rsidRDefault="005E317F" w:rsidP="005E317F">
      <w:pPr>
        <w:pStyle w:val="ItemHead"/>
      </w:pPr>
      <w:proofErr w:type="gramStart"/>
      <w:r w:rsidRPr="002A3A0C">
        <w:t xml:space="preserve">5  </w:t>
      </w:r>
      <w:r w:rsidR="00B13C72" w:rsidRPr="002A3A0C">
        <w:t>Division</w:t>
      </w:r>
      <w:proofErr w:type="gramEnd"/>
      <w:r w:rsidR="00B13C72" w:rsidRPr="002A3A0C">
        <w:t xml:space="preserve"> 19</w:t>
      </w:r>
      <w:r w:rsidR="00E0675E" w:rsidRPr="002A3A0C">
        <w:t xml:space="preserve"> </w:t>
      </w:r>
      <w:r w:rsidR="005717D9" w:rsidRPr="002A3A0C">
        <w:t xml:space="preserve">of </w:t>
      </w:r>
      <w:r w:rsidR="002A3A0C">
        <w:t xml:space="preserve">Part 2 of </w:t>
      </w:r>
      <w:r w:rsidR="005717D9" w:rsidRPr="002A3A0C">
        <w:t>Schedule 1</w:t>
      </w:r>
      <w:r w:rsidR="00B13C72" w:rsidRPr="002A3A0C">
        <w:t xml:space="preserve"> (heading)</w:t>
      </w:r>
    </w:p>
    <w:p w14:paraId="5582541F" w14:textId="77777777" w:rsidR="00B13C72" w:rsidRDefault="00E0675E" w:rsidP="005E317F">
      <w:pPr>
        <w:pStyle w:val="Item"/>
      </w:pPr>
      <w:r>
        <w:t xml:space="preserve">Repeal the </w:t>
      </w:r>
      <w:r w:rsidR="00B13C72">
        <w:t>heading, substitute:</w:t>
      </w:r>
    </w:p>
    <w:p w14:paraId="55825420" w14:textId="77777777" w:rsidR="005E317F" w:rsidRDefault="00B13C72" w:rsidP="00A8593F">
      <w:pPr>
        <w:pStyle w:val="ActHead8"/>
        <w:keepNext w:val="0"/>
        <w:keepLines w:val="0"/>
        <w:ind w:left="0" w:firstLine="0"/>
      </w:pPr>
      <w:bookmarkStart w:id="24" w:name="BK_S3P4L5C1"/>
      <w:bookmarkStart w:id="25" w:name="_Toc50622260"/>
      <w:bookmarkEnd w:id="24"/>
      <w:r w:rsidRPr="00B13C72">
        <w:t>Division</w:t>
      </w:r>
      <w:bookmarkStart w:id="26" w:name="BK_S3P4L5C9"/>
      <w:bookmarkEnd w:id="26"/>
      <w:r w:rsidRPr="00B13C72">
        <w:t xml:space="preserve"> </w:t>
      </w:r>
      <w:r>
        <w:t>19</w:t>
      </w:r>
      <w:r w:rsidRPr="00B13C72">
        <w:t xml:space="preserve">—Transitional provisions relating to the Coronavirus </w:t>
      </w:r>
      <w:r>
        <w:t>Economic Response Measures</w:t>
      </w:r>
      <w:bookmarkEnd w:id="25"/>
    </w:p>
    <w:p w14:paraId="55825421" w14:textId="77777777" w:rsidR="00E0675E" w:rsidRDefault="00E0675E" w:rsidP="00E0675E">
      <w:pPr>
        <w:pStyle w:val="ItemHead"/>
      </w:pPr>
      <w:proofErr w:type="gramStart"/>
      <w:r w:rsidRPr="002A3A0C">
        <w:t xml:space="preserve">6  </w:t>
      </w:r>
      <w:r w:rsidR="00A8593F" w:rsidRPr="002A3A0C">
        <w:t>Item</w:t>
      </w:r>
      <w:proofErr w:type="gramEnd"/>
      <w:r w:rsidR="00A8593F" w:rsidRPr="002A3A0C">
        <w:t xml:space="preserve"> 410 of Schedule 1</w:t>
      </w:r>
    </w:p>
    <w:p w14:paraId="55825422" w14:textId="77777777" w:rsidR="00E0675E" w:rsidRPr="00E0675E" w:rsidRDefault="00A8593F" w:rsidP="00022E72">
      <w:pPr>
        <w:pStyle w:val="Item"/>
      </w:pPr>
      <w:r>
        <w:t>Omit “</w:t>
      </w:r>
      <w:r w:rsidRPr="00A8593F">
        <w:t>(as inserted by the operation of the amending Rules) at the start of 6 November 2020</w:t>
      </w:r>
      <w:r>
        <w:t>”.</w:t>
      </w:r>
      <w:bookmarkStart w:id="27" w:name="BK_S3P4L9C1"/>
      <w:bookmarkStart w:id="28" w:name="BK_S3P4L10C1"/>
      <w:bookmarkEnd w:id="27"/>
      <w:bookmarkEnd w:id="28"/>
    </w:p>
    <w:sectPr w:rsidR="00E0675E" w:rsidRPr="00E0675E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25427" w14:textId="77777777" w:rsidR="00573321" w:rsidRDefault="00573321" w:rsidP="0048364F">
      <w:pPr>
        <w:spacing w:line="240" w:lineRule="auto"/>
      </w:pPr>
      <w:r>
        <w:separator/>
      </w:r>
    </w:p>
  </w:endnote>
  <w:endnote w:type="continuationSeparator" w:id="0">
    <w:p w14:paraId="55825428" w14:textId="77777777" w:rsidR="00573321" w:rsidRDefault="0057332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582542C" w14:textId="77777777" w:rsidTr="00072348">
      <w:tc>
        <w:tcPr>
          <w:tcW w:w="5000" w:type="pct"/>
        </w:tcPr>
        <w:p w14:paraId="5582542B" w14:textId="77777777" w:rsidR="009278C1" w:rsidRDefault="009278C1" w:rsidP="00072348">
          <w:pPr>
            <w:rPr>
              <w:sz w:val="18"/>
            </w:rPr>
          </w:pPr>
        </w:p>
      </w:tc>
    </w:tr>
  </w:tbl>
  <w:p w14:paraId="5582542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582542F" w14:textId="77777777" w:rsidTr="00072348">
      <w:tc>
        <w:tcPr>
          <w:tcW w:w="5000" w:type="pct"/>
        </w:tcPr>
        <w:p w14:paraId="5582542E" w14:textId="77777777" w:rsidR="00B20990" w:rsidRDefault="00B20990" w:rsidP="00072348">
          <w:pPr>
            <w:rPr>
              <w:sz w:val="18"/>
            </w:rPr>
          </w:pPr>
        </w:p>
      </w:tc>
    </w:tr>
  </w:tbl>
  <w:p w14:paraId="55825430" w14:textId="77777777" w:rsidR="00B20990" w:rsidRPr="006D3667" w:rsidRDefault="00B20990" w:rsidP="00072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5432" w14:textId="77777777" w:rsidR="00B20990" w:rsidRDefault="00B20990" w:rsidP="00072348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5825434" w14:textId="77777777" w:rsidTr="00072348">
      <w:tc>
        <w:tcPr>
          <w:tcW w:w="5000" w:type="pct"/>
        </w:tcPr>
        <w:p w14:paraId="55825433" w14:textId="77777777" w:rsidR="00B20990" w:rsidRDefault="00B20990" w:rsidP="00072348">
          <w:pPr>
            <w:rPr>
              <w:sz w:val="18"/>
            </w:rPr>
          </w:pPr>
        </w:p>
      </w:tc>
    </w:tr>
  </w:tbl>
  <w:p w14:paraId="5582543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5438" w14:textId="77777777" w:rsidR="00B20990" w:rsidRPr="00E33C1C" w:rsidRDefault="00B20990" w:rsidP="000723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5582543C" w14:textId="77777777" w:rsidTr="0007234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5825439" w14:textId="77777777" w:rsidR="00B20990" w:rsidRDefault="00B20990" w:rsidP="000723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7039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582543A" w14:textId="77777777" w:rsidR="00B20990" w:rsidRDefault="00B20990" w:rsidP="0007234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97039">
            <w:rPr>
              <w:i/>
              <w:noProof/>
              <w:sz w:val="18"/>
            </w:rPr>
            <w:t>Norfolk Island Continued Laws Amendment (Coronavirus Economic Response Measures) Rules (No. 2)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582543B" w14:textId="77777777" w:rsidR="00B20990" w:rsidRDefault="00B20990" w:rsidP="00072348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582543E" w14:textId="77777777" w:rsidTr="0007234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82543D" w14:textId="77777777" w:rsidR="00B20990" w:rsidRDefault="00B20990" w:rsidP="00072348">
          <w:pPr>
            <w:jc w:val="right"/>
            <w:rPr>
              <w:sz w:val="18"/>
            </w:rPr>
          </w:pPr>
        </w:p>
      </w:tc>
    </w:tr>
  </w:tbl>
  <w:p w14:paraId="5582543F" w14:textId="77777777" w:rsidR="00B20990" w:rsidRPr="00ED79B6" w:rsidRDefault="00B20990" w:rsidP="0007234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5440" w14:textId="77777777" w:rsidR="00B20990" w:rsidRPr="00E33C1C" w:rsidRDefault="00B20990" w:rsidP="0007234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5825444" w14:textId="77777777" w:rsidTr="0007234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5825441" w14:textId="77777777" w:rsidR="00B20990" w:rsidRDefault="00B20990" w:rsidP="0007234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5825442" w14:textId="003D1A8D" w:rsidR="00B20990" w:rsidRPr="00B20990" w:rsidRDefault="00B20990" w:rsidP="00072348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43EA">
            <w:rPr>
              <w:i/>
              <w:noProof/>
              <w:sz w:val="18"/>
            </w:rPr>
            <w:t>Norfolk Island Continued Laws Amendment (Coronavirus Economic Response Measures) Rules (No. 2)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5825443" w14:textId="2FEC7D7E" w:rsidR="00B20990" w:rsidRDefault="00B20990" w:rsidP="000723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43E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5825446" w14:textId="77777777" w:rsidTr="0007234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825445" w14:textId="77777777" w:rsidR="00B20990" w:rsidRDefault="00B20990" w:rsidP="00072348">
          <w:pPr>
            <w:rPr>
              <w:sz w:val="18"/>
            </w:rPr>
          </w:pPr>
        </w:p>
      </w:tc>
    </w:tr>
  </w:tbl>
  <w:p w14:paraId="55825447" w14:textId="77777777" w:rsidR="00B20990" w:rsidRPr="00ED79B6" w:rsidRDefault="00B20990" w:rsidP="0007234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544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582545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825450" w14:textId="4ED971A9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43E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825451" w14:textId="6583620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43EA">
            <w:rPr>
              <w:i/>
              <w:noProof/>
              <w:sz w:val="18"/>
            </w:rPr>
            <w:t>Norfolk Island Continued Laws Amendment (Coronavirus Economic Response Measures) Rules (No. 2)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82545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582545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82545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582545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545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582545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2545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825459" w14:textId="0A1D48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43EA">
            <w:rPr>
              <w:i/>
              <w:noProof/>
              <w:sz w:val="18"/>
            </w:rPr>
            <w:t>Norfolk Island Continued Laws Amendment (Coronavirus Economic Response Measures) Rules (No. 2)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82545A" w14:textId="088B596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43E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582545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82545C" w14:textId="77777777" w:rsidR="00EE57E8" w:rsidRDefault="00EE57E8" w:rsidP="00EE57E8">
          <w:pPr>
            <w:rPr>
              <w:sz w:val="18"/>
            </w:rPr>
          </w:pPr>
        </w:p>
      </w:tc>
    </w:tr>
  </w:tbl>
  <w:p w14:paraId="5582545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545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582546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2546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82546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703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82546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703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582546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825464" w14:textId="3907DAA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97039">
            <w:rPr>
              <w:i/>
              <w:noProof/>
              <w:sz w:val="18"/>
            </w:rPr>
            <w:t>G:\LG&amp;T\NI\Norfolk Island Reform\Governance and Law\COVID-19\NI economic relief measures\Measures (No. 2)\Drafts\NI Continued Laws Amendment -Coronavirus Economic Response Measures- Rules (No. 2) 2020 - further revised.docx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B43EA">
            <w:rPr>
              <w:i/>
              <w:noProof/>
              <w:sz w:val="18"/>
            </w:rPr>
            <w:t>21/9/2020 1:09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82546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25425" w14:textId="77777777" w:rsidR="00573321" w:rsidRDefault="00573321" w:rsidP="0048364F">
      <w:pPr>
        <w:spacing w:line="240" w:lineRule="auto"/>
      </w:pPr>
      <w:r>
        <w:separator/>
      </w:r>
    </w:p>
  </w:footnote>
  <w:footnote w:type="continuationSeparator" w:id="0">
    <w:p w14:paraId="55825426" w14:textId="77777777" w:rsidR="00573321" w:rsidRDefault="0057332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542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542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543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5436" w14:textId="77777777" w:rsidR="00B20990" w:rsidRPr="00ED79B6" w:rsidRDefault="00B20990" w:rsidP="0007234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5437" w14:textId="77777777" w:rsidR="00B20990" w:rsidRPr="00ED79B6" w:rsidRDefault="00B20990" w:rsidP="0007234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544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5449" w14:textId="77777777" w:rsidR="00EE57E8" w:rsidRPr="00A961C4" w:rsidRDefault="00EE57E8" w:rsidP="0048364F">
    <w:pPr>
      <w:rPr>
        <w:b/>
        <w:sz w:val="20"/>
      </w:rPr>
    </w:pPr>
  </w:p>
  <w:p w14:paraId="5582544A" w14:textId="77777777" w:rsidR="00EE57E8" w:rsidRPr="00A961C4" w:rsidRDefault="00EE57E8" w:rsidP="0048364F">
    <w:pPr>
      <w:rPr>
        <w:b/>
        <w:sz w:val="20"/>
      </w:rPr>
    </w:pPr>
  </w:p>
  <w:p w14:paraId="5582544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544C" w14:textId="77777777" w:rsidR="00EE57E8" w:rsidRPr="00A961C4" w:rsidRDefault="00EE57E8" w:rsidP="0048364F">
    <w:pPr>
      <w:jc w:val="right"/>
      <w:rPr>
        <w:sz w:val="20"/>
      </w:rPr>
    </w:pPr>
  </w:p>
  <w:p w14:paraId="5582544D" w14:textId="77777777" w:rsidR="00EE57E8" w:rsidRPr="00A961C4" w:rsidRDefault="00EE57E8" w:rsidP="0048364F">
    <w:pPr>
      <w:jc w:val="right"/>
      <w:rPr>
        <w:b/>
        <w:sz w:val="20"/>
      </w:rPr>
    </w:pPr>
  </w:p>
  <w:p w14:paraId="5582544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1A70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7821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4A9F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5C0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C62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525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BEE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5A6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CA0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B02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29"/>
    <w:rsid w:val="00000263"/>
    <w:rsid w:val="00002BCC"/>
    <w:rsid w:val="000113BC"/>
    <w:rsid w:val="000136AF"/>
    <w:rsid w:val="00014CD4"/>
    <w:rsid w:val="00022E72"/>
    <w:rsid w:val="0004044E"/>
    <w:rsid w:val="0005120E"/>
    <w:rsid w:val="00054577"/>
    <w:rsid w:val="000614BF"/>
    <w:rsid w:val="0007169C"/>
    <w:rsid w:val="00072348"/>
    <w:rsid w:val="00077593"/>
    <w:rsid w:val="00083F48"/>
    <w:rsid w:val="00087027"/>
    <w:rsid w:val="000A479A"/>
    <w:rsid w:val="000A7DF9"/>
    <w:rsid w:val="000B3A7D"/>
    <w:rsid w:val="000D05EF"/>
    <w:rsid w:val="000D3FB9"/>
    <w:rsid w:val="000D5485"/>
    <w:rsid w:val="000E598E"/>
    <w:rsid w:val="000E5A3D"/>
    <w:rsid w:val="000F0ADA"/>
    <w:rsid w:val="000F21C1"/>
    <w:rsid w:val="00104852"/>
    <w:rsid w:val="0010745C"/>
    <w:rsid w:val="001122FF"/>
    <w:rsid w:val="00117729"/>
    <w:rsid w:val="00123F71"/>
    <w:rsid w:val="00145909"/>
    <w:rsid w:val="00145DE8"/>
    <w:rsid w:val="00152CDC"/>
    <w:rsid w:val="00160BD7"/>
    <w:rsid w:val="001643C9"/>
    <w:rsid w:val="00165568"/>
    <w:rsid w:val="00166082"/>
    <w:rsid w:val="00166C2F"/>
    <w:rsid w:val="001716C9"/>
    <w:rsid w:val="00184261"/>
    <w:rsid w:val="00187AA5"/>
    <w:rsid w:val="00193461"/>
    <w:rsid w:val="001939E1"/>
    <w:rsid w:val="0019452E"/>
    <w:rsid w:val="00194DF0"/>
    <w:rsid w:val="00195382"/>
    <w:rsid w:val="001968E0"/>
    <w:rsid w:val="001A1029"/>
    <w:rsid w:val="001A3B9F"/>
    <w:rsid w:val="001A5520"/>
    <w:rsid w:val="001A65C0"/>
    <w:rsid w:val="001B50F8"/>
    <w:rsid w:val="001B7A5D"/>
    <w:rsid w:val="001C69C4"/>
    <w:rsid w:val="001D106D"/>
    <w:rsid w:val="001E0A8D"/>
    <w:rsid w:val="001E3590"/>
    <w:rsid w:val="001E7407"/>
    <w:rsid w:val="001F1A46"/>
    <w:rsid w:val="00201D27"/>
    <w:rsid w:val="0021153A"/>
    <w:rsid w:val="002245A6"/>
    <w:rsid w:val="002302EA"/>
    <w:rsid w:val="00232D68"/>
    <w:rsid w:val="002370EA"/>
    <w:rsid w:val="00237614"/>
    <w:rsid w:val="00240749"/>
    <w:rsid w:val="002468D7"/>
    <w:rsid w:val="00247505"/>
    <w:rsid w:val="00247E97"/>
    <w:rsid w:val="00256C81"/>
    <w:rsid w:val="002636D1"/>
    <w:rsid w:val="00265459"/>
    <w:rsid w:val="00270216"/>
    <w:rsid w:val="00285CDD"/>
    <w:rsid w:val="00291167"/>
    <w:rsid w:val="0029489E"/>
    <w:rsid w:val="00297ECB"/>
    <w:rsid w:val="002A3A0C"/>
    <w:rsid w:val="002B533C"/>
    <w:rsid w:val="002C152A"/>
    <w:rsid w:val="002C22EC"/>
    <w:rsid w:val="002C7764"/>
    <w:rsid w:val="002D043A"/>
    <w:rsid w:val="002D5F45"/>
    <w:rsid w:val="002E4ACC"/>
    <w:rsid w:val="002E5AA8"/>
    <w:rsid w:val="0031713F"/>
    <w:rsid w:val="003222D1"/>
    <w:rsid w:val="0032687E"/>
    <w:rsid w:val="0032750F"/>
    <w:rsid w:val="003415D3"/>
    <w:rsid w:val="00342686"/>
    <w:rsid w:val="00343A88"/>
    <w:rsid w:val="003442F6"/>
    <w:rsid w:val="00346335"/>
    <w:rsid w:val="00352B0F"/>
    <w:rsid w:val="003561B0"/>
    <w:rsid w:val="0036577A"/>
    <w:rsid w:val="0037231D"/>
    <w:rsid w:val="00373657"/>
    <w:rsid w:val="003839CB"/>
    <w:rsid w:val="00397893"/>
    <w:rsid w:val="003A15AC"/>
    <w:rsid w:val="003B0627"/>
    <w:rsid w:val="003B4664"/>
    <w:rsid w:val="003C5F2B"/>
    <w:rsid w:val="003C7D35"/>
    <w:rsid w:val="003D0BFE"/>
    <w:rsid w:val="003D5700"/>
    <w:rsid w:val="003D740C"/>
    <w:rsid w:val="003F6F52"/>
    <w:rsid w:val="004022CA"/>
    <w:rsid w:val="004116CD"/>
    <w:rsid w:val="00414ADE"/>
    <w:rsid w:val="00423329"/>
    <w:rsid w:val="00424CA9"/>
    <w:rsid w:val="004257BB"/>
    <w:rsid w:val="004305D3"/>
    <w:rsid w:val="0044291A"/>
    <w:rsid w:val="004600B0"/>
    <w:rsid w:val="00460499"/>
    <w:rsid w:val="00460FBA"/>
    <w:rsid w:val="00463536"/>
    <w:rsid w:val="00470D96"/>
    <w:rsid w:val="00474835"/>
    <w:rsid w:val="004819C7"/>
    <w:rsid w:val="0048277A"/>
    <w:rsid w:val="0048364F"/>
    <w:rsid w:val="00487559"/>
    <w:rsid w:val="004877FC"/>
    <w:rsid w:val="00490F2E"/>
    <w:rsid w:val="00496F97"/>
    <w:rsid w:val="004A53EA"/>
    <w:rsid w:val="004B35E7"/>
    <w:rsid w:val="004C2E33"/>
    <w:rsid w:val="004F1FAC"/>
    <w:rsid w:val="004F676E"/>
    <w:rsid w:val="004F71C0"/>
    <w:rsid w:val="00503081"/>
    <w:rsid w:val="00516B8D"/>
    <w:rsid w:val="005173D8"/>
    <w:rsid w:val="0052756C"/>
    <w:rsid w:val="00530230"/>
    <w:rsid w:val="00530CC9"/>
    <w:rsid w:val="00531B46"/>
    <w:rsid w:val="00537FBC"/>
    <w:rsid w:val="00541D73"/>
    <w:rsid w:val="00543469"/>
    <w:rsid w:val="00546FA3"/>
    <w:rsid w:val="00556101"/>
    <w:rsid w:val="00557C7A"/>
    <w:rsid w:val="00562A58"/>
    <w:rsid w:val="0056541A"/>
    <w:rsid w:val="005717D9"/>
    <w:rsid w:val="00573321"/>
    <w:rsid w:val="00581211"/>
    <w:rsid w:val="00582368"/>
    <w:rsid w:val="00584811"/>
    <w:rsid w:val="00593AA6"/>
    <w:rsid w:val="00594161"/>
    <w:rsid w:val="00594749"/>
    <w:rsid w:val="00594956"/>
    <w:rsid w:val="005A7CBA"/>
    <w:rsid w:val="005B05AF"/>
    <w:rsid w:val="005B1555"/>
    <w:rsid w:val="005B4067"/>
    <w:rsid w:val="005C0A9C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7A1C"/>
    <w:rsid w:val="006369A1"/>
    <w:rsid w:val="00640402"/>
    <w:rsid w:val="00640F78"/>
    <w:rsid w:val="006540C7"/>
    <w:rsid w:val="00655D6A"/>
    <w:rsid w:val="00656DE9"/>
    <w:rsid w:val="00663C6B"/>
    <w:rsid w:val="006708EF"/>
    <w:rsid w:val="00672876"/>
    <w:rsid w:val="00676665"/>
    <w:rsid w:val="00677CC2"/>
    <w:rsid w:val="00685F42"/>
    <w:rsid w:val="0069207B"/>
    <w:rsid w:val="00697039"/>
    <w:rsid w:val="00697EEA"/>
    <w:rsid w:val="006A304E"/>
    <w:rsid w:val="006A3449"/>
    <w:rsid w:val="006A7A1B"/>
    <w:rsid w:val="006B1D6A"/>
    <w:rsid w:val="006B4337"/>
    <w:rsid w:val="006B7006"/>
    <w:rsid w:val="006C7F8C"/>
    <w:rsid w:val="006D5D12"/>
    <w:rsid w:val="006D5D39"/>
    <w:rsid w:val="006D7AB9"/>
    <w:rsid w:val="00700A36"/>
    <w:rsid w:val="00700B2C"/>
    <w:rsid w:val="00702640"/>
    <w:rsid w:val="007120B4"/>
    <w:rsid w:val="00713084"/>
    <w:rsid w:val="00717463"/>
    <w:rsid w:val="00720FC2"/>
    <w:rsid w:val="00722E89"/>
    <w:rsid w:val="00731E00"/>
    <w:rsid w:val="007339C7"/>
    <w:rsid w:val="00737657"/>
    <w:rsid w:val="007440B7"/>
    <w:rsid w:val="00747993"/>
    <w:rsid w:val="007634AD"/>
    <w:rsid w:val="007715C9"/>
    <w:rsid w:val="00774EDD"/>
    <w:rsid w:val="007757EC"/>
    <w:rsid w:val="00785716"/>
    <w:rsid w:val="00785FFB"/>
    <w:rsid w:val="007A1DCA"/>
    <w:rsid w:val="007A6863"/>
    <w:rsid w:val="007C78B4"/>
    <w:rsid w:val="007D6B2A"/>
    <w:rsid w:val="007E185B"/>
    <w:rsid w:val="007E32B6"/>
    <w:rsid w:val="007E486B"/>
    <w:rsid w:val="007E7D4A"/>
    <w:rsid w:val="007F1D06"/>
    <w:rsid w:val="007F48ED"/>
    <w:rsid w:val="007F5E3F"/>
    <w:rsid w:val="00802754"/>
    <w:rsid w:val="008109AB"/>
    <w:rsid w:val="00812F45"/>
    <w:rsid w:val="00836FE9"/>
    <w:rsid w:val="00837FD0"/>
    <w:rsid w:val="0084172C"/>
    <w:rsid w:val="0085175E"/>
    <w:rsid w:val="00856A31"/>
    <w:rsid w:val="008754D0"/>
    <w:rsid w:val="00877C69"/>
    <w:rsid w:val="00877D48"/>
    <w:rsid w:val="0088345B"/>
    <w:rsid w:val="00887C05"/>
    <w:rsid w:val="00890F7C"/>
    <w:rsid w:val="0089536E"/>
    <w:rsid w:val="0089620F"/>
    <w:rsid w:val="008A16A5"/>
    <w:rsid w:val="008A2270"/>
    <w:rsid w:val="008A5C57"/>
    <w:rsid w:val="008B43EA"/>
    <w:rsid w:val="008B6413"/>
    <w:rsid w:val="008C0629"/>
    <w:rsid w:val="008D0EE0"/>
    <w:rsid w:val="008D13C1"/>
    <w:rsid w:val="008D33D0"/>
    <w:rsid w:val="008D7A27"/>
    <w:rsid w:val="008E4702"/>
    <w:rsid w:val="008E69AA"/>
    <w:rsid w:val="008F2D57"/>
    <w:rsid w:val="008F4F1C"/>
    <w:rsid w:val="009069AD"/>
    <w:rsid w:val="00907FD7"/>
    <w:rsid w:val="00910E64"/>
    <w:rsid w:val="00922764"/>
    <w:rsid w:val="009278C1"/>
    <w:rsid w:val="00932377"/>
    <w:rsid w:val="00932682"/>
    <w:rsid w:val="009346E3"/>
    <w:rsid w:val="00941178"/>
    <w:rsid w:val="0094523D"/>
    <w:rsid w:val="00953B5D"/>
    <w:rsid w:val="00960027"/>
    <w:rsid w:val="00976A63"/>
    <w:rsid w:val="00983D20"/>
    <w:rsid w:val="009A55B0"/>
    <w:rsid w:val="009A68C5"/>
    <w:rsid w:val="009B2490"/>
    <w:rsid w:val="009B50E5"/>
    <w:rsid w:val="009B7F24"/>
    <w:rsid w:val="009C3431"/>
    <w:rsid w:val="009C5989"/>
    <w:rsid w:val="009C6A32"/>
    <w:rsid w:val="009D08DA"/>
    <w:rsid w:val="009F6500"/>
    <w:rsid w:val="00A004FE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65C12"/>
    <w:rsid w:val="00A70A74"/>
    <w:rsid w:val="00A8593F"/>
    <w:rsid w:val="00A9231A"/>
    <w:rsid w:val="00A92EFB"/>
    <w:rsid w:val="00A95BC7"/>
    <w:rsid w:val="00A965FB"/>
    <w:rsid w:val="00AA0343"/>
    <w:rsid w:val="00AA3733"/>
    <w:rsid w:val="00AA78CE"/>
    <w:rsid w:val="00AA7B26"/>
    <w:rsid w:val="00AB001E"/>
    <w:rsid w:val="00AB12E7"/>
    <w:rsid w:val="00AC767C"/>
    <w:rsid w:val="00AD3467"/>
    <w:rsid w:val="00AD5641"/>
    <w:rsid w:val="00AD571C"/>
    <w:rsid w:val="00AF33DB"/>
    <w:rsid w:val="00AF6226"/>
    <w:rsid w:val="00B032D8"/>
    <w:rsid w:val="00B05D72"/>
    <w:rsid w:val="00B13C72"/>
    <w:rsid w:val="00B14629"/>
    <w:rsid w:val="00B20990"/>
    <w:rsid w:val="00B23FAF"/>
    <w:rsid w:val="00B2653B"/>
    <w:rsid w:val="00B33B3C"/>
    <w:rsid w:val="00B40D74"/>
    <w:rsid w:val="00B42649"/>
    <w:rsid w:val="00B46467"/>
    <w:rsid w:val="00B52663"/>
    <w:rsid w:val="00B56DCB"/>
    <w:rsid w:val="00B61728"/>
    <w:rsid w:val="00B770D2"/>
    <w:rsid w:val="00B808A1"/>
    <w:rsid w:val="00B93516"/>
    <w:rsid w:val="00B96776"/>
    <w:rsid w:val="00B96975"/>
    <w:rsid w:val="00B973E5"/>
    <w:rsid w:val="00BA47A3"/>
    <w:rsid w:val="00BA491D"/>
    <w:rsid w:val="00BA5026"/>
    <w:rsid w:val="00BA7B5B"/>
    <w:rsid w:val="00BB6E79"/>
    <w:rsid w:val="00BC7420"/>
    <w:rsid w:val="00BE42C5"/>
    <w:rsid w:val="00BE719A"/>
    <w:rsid w:val="00BE720A"/>
    <w:rsid w:val="00BF0723"/>
    <w:rsid w:val="00BF2700"/>
    <w:rsid w:val="00BF48F0"/>
    <w:rsid w:val="00BF6650"/>
    <w:rsid w:val="00C02CD1"/>
    <w:rsid w:val="00C067E5"/>
    <w:rsid w:val="00C164CA"/>
    <w:rsid w:val="00C22004"/>
    <w:rsid w:val="00C25D4F"/>
    <w:rsid w:val="00C26051"/>
    <w:rsid w:val="00C368D0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044B"/>
    <w:rsid w:val="00C93205"/>
    <w:rsid w:val="00C945DC"/>
    <w:rsid w:val="00CA7641"/>
    <w:rsid w:val="00CA7844"/>
    <w:rsid w:val="00CB58EF"/>
    <w:rsid w:val="00CC095E"/>
    <w:rsid w:val="00CE0A93"/>
    <w:rsid w:val="00CE58FA"/>
    <w:rsid w:val="00CE5FB8"/>
    <w:rsid w:val="00CF0BB2"/>
    <w:rsid w:val="00CF7A04"/>
    <w:rsid w:val="00D12B0D"/>
    <w:rsid w:val="00D13441"/>
    <w:rsid w:val="00D243A3"/>
    <w:rsid w:val="00D33440"/>
    <w:rsid w:val="00D52EFE"/>
    <w:rsid w:val="00D56A0D"/>
    <w:rsid w:val="00D63EF6"/>
    <w:rsid w:val="00D65B3C"/>
    <w:rsid w:val="00D66518"/>
    <w:rsid w:val="00D70DFB"/>
    <w:rsid w:val="00D71EEA"/>
    <w:rsid w:val="00D735CD"/>
    <w:rsid w:val="00D74A0E"/>
    <w:rsid w:val="00D75E1C"/>
    <w:rsid w:val="00D766DF"/>
    <w:rsid w:val="00D90841"/>
    <w:rsid w:val="00D93B8D"/>
    <w:rsid w:val="00D95471"/>
    <w:rsid w:val="00DA2439"/>
    <w:rsid w:val="00DA2C68"/>
    <w:rsid w:val="00DA6F05"/>
    <w:rsid w:val="00DB64FC"/>
    <w:rsid w:val="00DE149E"/>
    <w:rsid w:val="00E034DB"/>
    <w:rsid w:val="00E05704"/>
    <w:rsid w:val="00E0675E"/>
    <w:rsid w:val="00E12F1A"/>
    <w:rsid w:val="00E22935"/>
    <w:rsid w:val="00E23CF0"/>
    <w:rsid w:val="00E4563E"/>
    <w:rsid w:val="00E54292"/>
    <w:rsid w:val="00E60191"/>
    <w:rsid w:val="00E74DC7"/>
    <w:rsid w:val="00E87699"/>
    <w:rsid w:val="00E91979"/>
    <w:rsid w:val="00E92E27"/>
    <w:rsid w:val="00E9586B"/>
    <w:rsid w:val="00E97334"/>
    <w:rsid w:val="00EB3A99"/>
    <w:rsid w:val="00EB65F8"/>
    <w:rsid w:val="00ED4928"/>
    <w:rsid w:val="00EE1BE7"/>
    <w:rsid w:val="00EE316B"/>
    <w:rsid w:val="00EE3FFE"/>
    <w:rsid w:val="00EE57E8"/>
    <w:rsid w:val="00EE6190"/>
    <w:rsid w:val="00EF2E3A"/>
    <w:rsid w:val="00EF3C1A"/>
    <w:rsid w:val="00EF6402"/>
    <w:rsid w:val="00F047E2"/>
    <w:rsid w:val="00F04D57"/>
    <w:rsid w:val="00F078DC"/>
    <w:rsid w:val="00F13E86"/>
    <w:rsid w:val="00F20B52"/>
    <w:rsid w:val="00F32FCB"/>
    <w:rsid w:val="00F33523"/>
    <w:rsid w:val="00F3796B"/>
    <w:rsid w:val="00F677A9"/>
    <w:rsid w:val="00F8121C"/>
    <w:rsid w:val="00F84CF5"/>
    <w:rsid w:val="00F8612E"/>
    <w:rsid w:val="00F94583"/>
    <w:rsid w:val="00FA420B"/>
    <w:rsid w:val="00FB6AEE"/>
    <w:rsid w:val="00FC3EAC"/>
    <w:rsid w:val="00FE462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8253DE"/>
  <w15:docId w15:val="{D9D15B2C-D66C-4813-9798-7C74517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link w:val="ActHead8Char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Specialih">
    <w:name w:val="Special ih"/>
    <w:basedOn w:val="ItemHead"/>
    <w:link w:val="SpecialihChar"/>
    <w:rsid w:val="00BF2700"/>
  </w:style>
  <w:style w:type="character" w:customStyle="1" w:styleId="SpecialihChar">
    <w:name w:val="Special ih Char"/>
    <w:basedOn w:val="DefaultParagraphFont"/>
    <w:link w:val="Specialih"/>
    <w:rsid w:val="00BF2700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BF2700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BF2700"/>
    <w:rPr>
      <w:rFonts w:eastAsia="Times New Roman" w:cs="Times New Roman"/>
      <w:sz w:val="22"/>
      <w:lang w:eastAsia="en-AU"/>
    </w:rPr>
  </w:style>
  <w:style w:type="character" w:customStyle="1" w:styleId="ActHead2Char">
    <w:name w:val="ActHead 2 Char"/>
    <w:aliases w:val="p Char"/>
    <w:basedOn w:val="DefaultParagraphFont"/>
    <w:link w:val="ActHead2"/>
    <w:rsid w:val="00697EEA"/>
    <w:rPr>
      <w:rFonts w:eastAsia="Times New Roman" w:cs="Times New Roman"/>
      <w:b/>
      <w:kern w:val="28"/>
      <w:sz w:val="3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5717D9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5717D9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8Char">
    <w:name w:val="ActHead 8 Char"/>
    <w:aliases w:val="ad Char"/>
    <w:basedOn w:val="DefaultParagraphFont"/>
    <w:link w:val="ActHead8"/>
    <w:rsid w:val="005717D9"/>
    <w:rPr>
      <w:rFonts w:ascii="Arial" w:eastAsia="Times New Roman" w:hAnsi="Arial" w:cs="Times New Roman"/>
      <w:b/>
      <w:kern w:val="28"/>
      <w:sz w:val="2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A1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DC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D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DCA"/>
    <w:rPr>
      <w:b/>
      <w:bCs/>
    </w:rPr>
  </w:style>
  <w:style w:type="character" w:customStyle="1" w:styleId="ActHead5Char">
    <w:name w:val="ActHead 5 Char"/>
    <w:aliases w:val="s Char"/>
    <w:link w:val="ActHead5"/>
    <w:rsid w:val="006540C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64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67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3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11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65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B999717894C9E438A5B24ADF4777C40" ma:contentTypeVersion="" ma:contentTypeDescription="PDMS Document Site Content Type" ma:contentTypeScope="" ma:versionID="146caf07ba1d92972a5b091db66c65c8">
  <xsd:schema xmlns:xsd="http://www.w3.org/2001/XMLSchema" xmlns:xs="http://www.w3.org/2001/XMLSchema" xmlns:p="http://schemas.microsoft.com/office/2006/metadata/properties" xmlns:ns2="E5630208-2891-4CA3-825E-2E422377E287" targetNamespace="http://schemas.microsoft.com/office/2006/metadata/properties" ma:root="true" ma:fieldsID="663aa6dcc9d584e58291b5b0e41e23f6" ns2:_="">
    <xsd:import namespace="E5630208-2891-4CA3-825E-2E422377E28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30208-2891-4CA3-825E-2E422377E28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5630208-2891-4CA3-825E-2E422377E2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D4EDE-8434-49B8-9634-64CF1894E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06859-8302-4711-B839-DE63C1D0B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30208-2891-4CA3-825E-2E422377E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05EBC-6D91-470B-B5D4-5AD67C2D9EA2}">
  <ds:schemaRefs>
    <ds:schemaRef ds:uri="http://purl.org/dc/terms/"/>
    <ds:schemaRef ds:uri="http://schemas.openxmlformats.org/package/2006/metadata/core-properties"/>
    <ds:schemaRef ds:uri="E5630208-2891-4CA3-825E-2E422377E28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3E87FF-6592-47ED-B52E-7DE10866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 Adam</dc:creator>
  <cp:lastModifiedBy>KCrooks</cp:lastModifiedBy>
  <cp:revision>4</cp:revision>
  <cp:lastPrinted>2020-09-04T06:10:00Z</cp:lastPrinted>
  <dcterms:created xsi:type="dcterms:W3CDTF">2020-09-18T01:45:00Z</dcterms:created>
  <dcterms:modified xsi:type="dcterms:W3CDTF">2020-09-21T03:09:00Z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0x010100266966F133664895A6EE3632470D45F5002B999717894C9E438A5B24ADF4777C40</vt:lpwstr>
  </property>
</Properties>
</file>