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F664A" w:rsidRDefault="00193461" w:rsidP="0020300C">
      <w:pPr>
        <w:rPr>
          <w:sz w:val="28"/>
        </w:rPr>
      </w:pPr>
      <w:r w:rsidRPr="008F664A">
        <w:rPr>
          <w:noProof/>
          <w:lang w:eastAsia="en-AU"/>
        </w:rPr>
        <w:drawing>
          <wp:inline distT="0" distB="0" distL="0" distR="0" wp14:anchorId="6C1F3A6A" wp14:editId="0510D95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F664A" w:rsidRDefault="0048364F" w:rsidP="0048364F">
      <w:pPr>
        <w:rPr>
          <w:sz w:val="19"/>
        </w:rPr>
      </w:pPr>
    </w:p>
    <w:p w:rsidR="0048364F" w:rsidRPr="008F664A" w:rsidRDefault="007A7EE6" w:rsidP="0048364F">
      <w:pPr>
        <w:pStyle w:val="ShortT"/>
      </w:pPr>
      <w:r w:rsidRPr="008F664A">
        <w:t>Australian Radiation Protection and Nuclear Safety (Licence Charges) Amendment Regulations</w:t>
      </w:r>
      <w:r w:rsidR="008F664A" w:rsidRPr="008F664A">
        <w:t> </w:t>
      </w:r>
      <w:r w:rsidRPr="008F664A">
        <w:t>2020</w:t>
      </w:r>
    </w:p>
    <w:p w:rsidR="009B5F37" w:rsidRPr="008F664A" w:rsidRDefault="009B5F37" w:rsidP="009C2437">
      <w:pPr>
        <w:pStyle w:val="SignCoverPageStart"/>
        <w:spacing w:before="240"/>
        <w:rPr>
          <w:szCs w:val="22"/>
        </w:rPr>
      </w:pPr>
      <w:r w:rsidRPr="008F664A">
        <w:rPr>
          <w:szCs w:val="22"/>
        </w:rPr>
        <w:t>I, General the Honourable David Hurley AC DSC (Retd), Governor</w:t>
      </w:r>
      <w:r w:rsidR="008F664A">
        <w:rPr>
          <w:szCs w:val="22"/>
        </w:rPr>
        <w:noBreakHyphen/>
      </w:r>
      <w:r w:rsidRPr="008F664A">
        <w:rPr>
          <w:szCs w:val="22"/>
        </w:rPr>
        <w:t>General of the Commonwealth of Australia, acting with the advice of the Federal Executive Council, make the following regulations.</w:t>
      </w:r>
    </w:p>
    <w:p w:rsidR="009B5F37" w:rsidRPr="008F664A" w:rsidRDefault="009B5F37" w:rsidP="009C2437">
      <w:pPr>
        <w:keepNext/>
        <w:spacing w:before="720" w:line="240" w:lineRule="atLeast"/>
        <w:ind w:right="397"/>
        <w:jc w:val="both"/>
        <w:rPr>
          <w:szCs w:val="22"/>
        </w:rPr>
      </w:pPr>
      <w:r w:rsidRPr="008F664A">
        <w:rPr>
          <w:szCs w:val="22"/>
        </w:rPr>
        <w:t xml:space="preserve">Dated </w:t>
      </w:r>
      <w:bookmarkStart w:id="0" w:name="BKCheck15B_1"/>
      <w:bookmarkEnd w:id="0"/>
      <w:r w:rsidRPr="008F664A">
        <w:rPr>
          <w:szCs w:val="22"/>
        </w:rPr>
        <w:fldChar w:fldCharType="begin"/>
      </w:r>
      <w:r w:rsidRPr="008F664A">
        <w:rPr>
          <w:szCs w:val="22"/>
        </w:rPr>
        <w:instrText xml:space="preserve"> DOCPROPERTY  DateMade </w:instrText>
      </w:r>
      <w:r w:rsidRPr="008F664A">
        <w:rPr>
          <w:szCs w:val="22"/>
        </w:rPr>
        <w:fldChar w:fldCharType="separate"/>
      </w:r>
      <w:r w:rsidR="000A4415">
        <w:rPr>
          <w:szCs w:val="22"/>
        </w:rPr>
        <w:t>11 June 2020</w:t>
      </w:r>
      <w:r w:rsidRPr="008F664A">
        <w:rPr>
          <w:szCs w:val="22"/>
        </w:rPr>
        <w:fldChar w:fldCharType="end"/>
      </w:r>
    </w:p>
    <w:p w:rsidR="009B5F37" w:rsidRPr="008F664A" w:rsidRDefault="009B5F37" w:rsidP="009C243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F664A">
        <w:rPr>
          <w:szCs w:val="22"/>
        </w:rPr>
        <w:t>David Hurley</w:t>
      </w:r>
    </w:p>
    <w:p w:rsidR="009B5F37" w:rsidRPr="008F664A" w:rsidRDefault="009B5F37" w:rsidP="009C243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F664A">
        <w:rPr>
          <w:szCs w:val="22"/>
        </w:rPr>
        <w:t>Governor</w:t>
      </w:r>
      <w:r w:rsidR="008F664A">
        <w:rPr>
          <w:szCs w:val="22"/>
        </w:rPr>
        <w:noBreakHyphen/>
      </w:r>
      <w:r w:rsidRPr="008F664A">
        <w:rPr>
          <w:szCs w:val="22"/>
        </w:rPr>
        <w:t>General</w:t>
      </w:r>
    </w:p>
    <w:p w:rsidR="009B5F37" w:rsidRPr="008F664A" w:rsidRDefault="009B5F37" w:rsidP="009C243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F664A">
        <w:rPr>
          <w:szCs w:val="22"/>
        </w:rPr>
        <w:t>By His Excellency’s Command</w:t>
      </w:r>
    </w:p>
    <w:p w:rsidR="009B5F37" w:rsidRPr="008F664A" w:rsidRDefault="009B5F37" w:rsidP="009C243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F664A">
        <w:rPr>
          <w:szCs w:val="22"/>
        </w:rPr>
        <w:t>Richard Colbeck</w:t>
      </w:r>
    </w:p>
    <w:p w:rsidR="009B5F37" w:rsidRPr="008F664A" w:rsidRDefault="009B5F37" w:rsidP="009C2437">
      <w:pPr>
        <w:pStyle w:val="SignCoverPageEnd"/>
        <w:rPr>
          <w:szCs w:val="22"/>
        </w:rPr>
      </w:pPr>
      <w:r w:rsidRPr="008F664A">
        <w:rPr>
          <w:szCs w:val="22"/>
        </w:rPr>
        <w:t>Minister for Aged Care and Senior Australians</w:t>
      </w:r>
    </w:p>
    <w:p w:rsidR="009C2437" w:rsidRPr="008F664A" w:rsidRDefault="009C2437" w:rsidP="009C2437"/>
    <w:p w:rsidR="0048364F" w:rsidRPr="00520F06" w:rsidRDefault="0048364F" w:rsidP="0048364F">
      <w:pPr>
        <w:pStyle w:val="Header"/>
        <w:tabs>
          <w:tab w:val="clear" w:pos="4150"/>
          <w:tab w:val="clear" w:pos="8307"/>
        </w:tabs>
      </w:pPr>
      <w:r w:rsidRPr="00520F06">
        <w:rPr>
          <w:rStyle w:val="CharAmSchNo"/>
        </w:rPr>
        <w:t xml:space="preserve"> </w:t>
      </w:r>
      <w:r w:rsidRPr="00520F06">
        <w:rPr>
          <w:rStyle w:val="CharAmSchText"/>
        </w:rPr>
        <w:t xml:space="preserve"> </w:t>
      </w:r>
    </w:p>
    <w:p w:rsidR="0048364F" w:rsidRPr="00520F06" w:rsidRDefault="0048364F" w:rsidP="0048364F">
      <w:pPr>
        <w:pStyle w:val="Header"/>
        <w:tabs>
          <w:tab w:val="clear" w:pos="4150"/>
          <w:tab w:val="clear" w:pos="8307"/>
        </w:tabs>
      </w:pPr>
      <w:r w:rsidRPr="00520F06">
        <w:rPr>
          <w:rStyle w:val="CharAmPartNo"/>
        </w:rPr>
        <w:t xml:space="preserve"> </w:t>
      </w:r>
      <w:r w:rsidRPr="00520F06">
        <w:rPr>
          <w:rStyle w:val="CharAmPartText"/>
        </w:rPr>
        <w:t xml:space="preserve"> </w:t>
      </w:r>
    </w:p>
    <w:p w:rsidR="0048364F" w:rsidRPr="008F664A" w:rsidRDefault="0048364F" w:rsidP="0048364F">
      <w:pPr>
        <w:sectPr w:rsidR="0048364F" w:rsidRPr="008F664A" w:rsidSect="008922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F664A" w:rsidRDefault="0048364F" w:rsidP="008F664A">
      <w:pPr>
        <w:rPr>
          <w:sz w:val="36"/>
        </w:rPr>
      </w:pPr>
      <w:r w:rsidRPr="008F664A">
        <w:rPr>
          <w:sz w:val="36"/>
        </w:rPr>
        <w:lastRenderedPageBreak/>
        <w:t>Contents</w:t>
      </w:r>
    </w:p>
    <w:bookmarkStart w:id="1" w:name="BKCheck15B_2"/>
    <w:bookmarkEnd w:id="1"/>
    <w:p w:rsidR="008F664A" w:rsidRDefault="008F66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F664A">
        <w:rPr>
          <w:noProof/>
        </w:rPr>
        <w:tab/>
      </w:r>
      <w:r w:rsidRPr="008F664A">
        <w:rPr>
          <w:noProof/>
        </w:rPr>
        <w:fldChar w:fldCharType="begin"/>
      </w:r>
      <w:r w:rsidRPr="008F664A">
        <w:rPr>
          <w:noProof/>
        </w:rPr>
        <w:instrText xml:space="preserve"> PAGEREF _Toc39135471 \h </w:instrText>
      </w:r>
      <w:r w:rsidRPr="008F664A">
        <w:rPr>
          <w:noProof/>
        </w:rPr>
      </w:r>
      <w:r w:rsidRPr="008F664A">
        <w:rPr>
          <w:noProof/>
        </w:rPr>
        <w:fldChar w:fldCharType="separate"/>
      </w:r>
      <w:r w:rsidR="000A4415">
        <w:rPr>
          <w:noProof/>
        </w:rPr>
        <w:t>1</w:t>
      </w:r>
      <w:r w:rsidRPr="008F664A">
        <w:rPr>
          <w:noProof/>
        </w:rPr>
        <w:fldChar w:fldCharType="end"/>
      </w:r>
    </w:p>
    <w:p w:rsidR="008F664A" w:rsidRDefault="008F66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F664A">
        <w:rPr>
          <w:noProof/>
        </w:rPr>
        <w:tab/>
      </w:r>
      <w:r w:rsidRPr="008F664A">
        <w:rPr>
          <w:noProof/>
        </w:rPr>
        <w:fldChar w:fldCharType="begin"/>
      </w:r>
      <w:r w:rsidRPr="008F664A">
        <w:rPr>
          <w:noProof/>
        </w:rPr>
        <w:instrText xml:space="preserve"> PAGEREF _Toc39135472 \h </w:instrText>
      </w:r>
      <w:r w:rsidRPr="008F664A">
        <w:rPr>
          <w:noProof/>
        </w:rPr>
      </w:r>
      <w:r w:rsidRPr="008F664A">
        <w:rPr>
          <w:noProof/>
        </w:rPr>
        <w:fldChar w:fldCharType="separate"/>
      </w:r>
      <w:r w:rsidR="000A4415">
        <w:rPr>
          <w:noProof/>
        </w:rPr>
        <w:t>1</w:t>
      </w:r>
      <w:r w:rsidRPr="008F664A">
        <w:rPr>
          <w:noProof/>
        </w:rPr>
        <w:fldChar w:fldCharType="end"/>
      </w:r>
    </w:p>
    <w:p w:rsidR="008F664A" w:rsidRDefault="008F66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F664A">
        <w:rPr>
          <w:noProof/>
        </w:rPr>
        <w:tab/>
      </w:r>
      <w:r w:rsidRPr="008F664A">
        <w:rPr>
          <w:noProof/>
        </w:rPr>
        <w:fldChar w:fldCharType="begin"/>
      </w:r>
      <w:r w:rsidRPr="008F664A">
        <w:rPr>
          <w:noProof/>
        </w:rPr>
        <w:instrText xml:space="preserve"> PAGEREF _Toc39135473 \h </w:instrText>
      </w:r>
      <w:r w:rsidRPr="008F664A">
        <w:rPr>
          <w:noProof/>
        </w:rPr>
      </w:r>
      <w:r w:rsidRPr="008F664A">
        <w:rPr>
          <w:noProof/>
        </w:rPr>
        <w:fldChar w:fldCharType="separate"/>
      </w:r>
      <w:r w:rsidR="000A4415">
        <w:rPr>
          <w:noProof/>
        </w:rPr>
        <w:t>1</w:t>
      </w:r>
      <w:r w:rsidRPr="008F664A">
        <w:rPr>
          <w:noProof/>
        </w:rPr>
        <w:fldChar w:fldCharType="end"/>
      </w:r>
    </w:p>
    <w:p w:rsidR="008F664A" w:rsidRDefault="008F66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F664A">
        <w:rPr>
          <w:noProof/>
        </w:rPr>
        <w:tab/>
      </w:r>
      <w:r w:rsidRPr="008F664A">
        <w:rPr>
          <w:noProof/>
        </w:rPr>
        <w:fldChar w:fldCharType="begin"/>
      </w:r>
      <w:r w:rsidRPr="008F664A">
        <w:rPr>
          <w:noProof/>
        </w:rPr>
        <w:instrText xml:space="preserve"> PAGEREF _Toc39135474 \h </w:instrText>
      </w:r>
      <w:r w:rsidRPr="008F664A">
        <w:rPr>
          <w:noProof/>
        </w:rPr>
      </w:r>
      <w:r w:rsidRPr="008F664A">
        <w:rPr>
          <w:noProof/>
        </w:rPr>
        <w:fldChar w:fldCharType="separate"/>
      </w:r>
      <w:r w:rsidR="000A4415">
        <w:rPr>
          <w:noProof/>
        </w:rPr>
        <w:t>1</w:t>
      </w:r>
      <w:r w:rsidRPr="008F664A">
        <w:rPr>
          <w:noProof/>
        </w:rPr>
        <w:fldChar w:fldCharType="end"/>
      </w:r>
    </w:p>
    <w:p w:rsidR="008F664A" w:rsidRDefault="008F664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F664A">
        <w:rPr>
          <w:b w:val="0"/>
          <w:noProof/>
          <w:sz w:val="18"/>
        </w:rPr>
        <w:tab/>
      </w:r>
      <w:r w:rsidRPr="008F664A">
        <w:rPr>
          <w:b w:val="0"/>
          <w:noProof/>
          <w:sz w:val="18"/>
        </w:rPr>
        <w:fldChar w:fldCharType="begin"/>
      </w:r>
      <w:r w:rsidRPr="008F664A">
        <w:rPr>
          <w:b w:val="0"/>
          <w:noProof/>
          <w:sz w:val="18"/>
        </w:rPr>
        <w:instrText xml:space="preserve"> PAGEREF _Toc39135475 \h </w:instrText>
      </w:r>
      <w:r w:rsidRPr="008F664A">
        <w:rPr>
          <w:b w:val="0"/>
          <w:noProof/>
          <w:sz w:val="18"/>
        </w:rPr>
      </w:r>
      <w:r w:rsidRPr="008F664A">
        <w:rPr>
          <w:b w:val="0"/>
          <w:noProof/>
          <w:sz w:val="18"/>
        </w:rPr>
        <w:fldChar w:fldCharType="separate"/>
      </w:r>
      <w:r w:rsidR="000A4415">
        <w:rPr>
          <w:b w:val="0"/>
          <w:noProof/>
          <w:sz w:val="18"/>
        </w:rPr>
        <w:t>2</w:t>
      </w:r>
      <w:r w:rsidRPr="008F664A">
        <w:rPr>
          <w:b w:val="0"/>
          <w:noProof/>
          <w:sz w:val="18"/>
        </w:rPr>
        <w:fldChar w:fldCharType="end"/>
      </w:r>
    </w:p>
    <w:p w:rsidR="008F664A" w:rsidRDefault="008F664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Radiation Protection and Nuclear Safety (Licence Charges) Regulations 2018</w:t>
      </w:r>
      <w:r w:rsidRPr="008F664A">
        <w:rPr>
          <w:i w:val="0"/>
          <w:noProof/>
          <w:sz w:val="18"/>
        </w:rPr>
        <w:tab/>
      </w:r>
      <w:r w:rsidRPr="008F664A">
        <w:rPr>
          <w:i w:val="0"/>
          <w:noProof/>
          <w:sz w:val="18"/>
        </w:rPr>
        <w:fldChar w:fldCharType="begin"/>
      </w:r>
      <w:r w:rsidRPr="008F664A">
        <w:rPr>
          <w:i w:val="0"/>
          <w:noProof/>
          <w:sz w:val="18"/>
        </w:rPr>
        <w:instrText xml:space="preserve"> PAGEREF _Toc39135476 \h </w:instrText>
      </w:r>
      <w:r w:rsidRPr="008F664A">
        <w:rPr>
          <w:i w:val="0"/>
          <w:noProof/>
          <w:sz w:val="18"/>
        </w:rPr>
      </w:r>
      <w:r w:rsidRPr="008F664A">
        <w:rPr>
          <w:i w:val="0"/>
          <w:noProof/>
          <w:sz w:val="18"/>
        </w:rPr>
        <w:fldChar w:fldCharType="separate"/>
      </w:r>
      <w:r w:rsidR="000A4415">
        <w:rPr>
          <w:i w:val="0"/>
          <w:noProof/>
          <w:sz w:val="18"/>
        </w:rPr>
        <w:t>2</w:t>
      </w:r>
      <w:r w:rsidRPr="008F664A">
        <w:rPr>
          <w:i w:val="0"/>
          <w:noProof/>
          <w:sz w:val="18"/>
        </w:rPr>
        <w:fldChar w:fldCharType="end"/>
      </w:r>
    </w:p>
    <w:p w:rsidR="0048364F" w:rsidRPr="008F664A" w:rsidRDefault="008F664A" w:rsidP="0048364F">
      <w:r>
        <w:fldChar w:fldCharType="end"/>
      </w:r>
    </w:p>
    <w:p w:rsidR="0048364F" w:rsidRPr="008F664A" w:rsidRDefault="0048364F" w:rsidP="0048364F">
      <w:pPr>
        <w:sectPr w:rsidR="0048364F" w:rsidRPr="008F664A" w:rsidSect="008922A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F664A" w:rsidRDefault="0048364F" w:rsidP="0048364F">
      <w:pPr>
        <w:pStyle w:val="ActHead5"/>
      </w:pPr>
      <w:bookmarkStart w:id="2" w:name="_Toc39135471"/>
      <w:r w:rsidRPr="00520F06">
        <w:rPr>
          <w:rStyle w:val="CharSectno"/>
        </w:rPr>
        <w:lastRenderedPageBreak/>
        <w:t>1</w:t>
      </w:r>
      <w:r w:rsidRPr="008F664A">
        <w:t xml:space="preserve">  </w:t>
      </w:r>
      <w:r w:rsidR="004F676E" w:rsidRPr="008F664A">
        <w:t>Name</w:t>
      </w:r>
      <w:bookmarkEnd w:id="2"/>
    </w:p>
    <w:p w:rsidR="0048364F" w:rsidRPr="008F664A" w:rsidRDefault="0048364F" w:rsidP="0048364F">
      <w:pPr>
        <w:pStyle w:val="subsection"/>
      </w:pPr>
      <w:r w:rsidRPr="008F664A">
        <w:tab/>
      </w:r>
      <w:r w:rsidRPr="008F664A">
        <w:tab/>
      </w:r>
      <w:r w:rsidR="007A7EE6" w:rsidRPr="008F664A">
        <w:t>This instrument is</w:t>
      </w:r>
      <w:r w:rsidRPr="008F664A">
        <w:t xml:space="preserve"> the </w:t>
      </w:r>
      <w:bookmarkStart w:id="3" w:name="BKCheck15B_3"/>
      <w:bookmarkEnd w:id="3"/>
      <w:r w:rsidR="00414ADE" w:rsidRPr="008F664A">
        <w:rPr>
          <w:i/>
        </w:rPr>
        <w:fldChar w:fldCharType="begin"/>
      </w:r>
      <w:r w:rsidR="00414ADE" w:rsidRPr="008F664A">
        <w:rPr>
          <w:i/>
        </w:rPr>
        <w:instrText xml:space="preserve"> STYLEREF  ShortT </w:instrText>
      </w:r>
      <w:r w:rsidR="00414ADE" w:rsidRPr="008F664A">
        <w:rPr>
          <w:i/>
        </w:rPr>
        <w:fldChar w:fldCharType="separate"/>
      </w:r>
      <w:r w:rsidR="000A4415">
        <w:rPr>
          <w:i/>
          <w:noProof/>
        </w:rPr>
        <w:t>Australian Radiation Protection and Nuclear Safety (Licence Charges) Amendment Regulations 2020</w:t>
      </w:r>
      <w:r w:rsidR="00414ADE" w:rsidRPr="008F664A">
        <w:rPr>
          <w:i/>
        </w:rPr>
        <w:fldChar w:fldCharType="end"/>
      </w:r>
      <w:r w:rsidRPr="008F664A">
        <w:t>.</w:t>
      </w:r>
    </w:p>
    <w:p w:rsidR="004F676E" w:rsidRPr="008F664A" w:rsidRDefault="0048364F" w:rsidP="005452CC">
      <w:pPr>
        <w:pStyle w:val="ActHead5"/>
      </w:pPr>
      <w:bookmarkStart w:id="4" w:name="_Toc39135472"/>
      <w:r w:rsidRPr="00520F06">
        <w:rPr>
          <w:rStyle w:val="CharSectno"/>
        </w:rPr>
        <w:t>2</w:t>
      </w:r>
      <w:r w:rsidRPr="008F664A">
        <w:t xml:space="preserve">  Commencement</w:t>
      </w:r>
      <w:bookmarkEnd w:id="4"/>
    </w:p>
    <w:p w:rsidR="005452CC" w:rsidRPr="008F664A" w:rsidRDefault="005452CC" w:rsidP="009C2437">
      <w:pPr>
        <w:pStyle w:val="subsection"/>
      </w:pPr>
      <w:bookmarkStart w:id="5" w:name="_GoBack"/>
      <w:r w:rsidRPr="008F664A">
        <w:tab/>
        <w:t>(1)</w:t>
      </w:r>
      <w:r w:rsidRPr="008F664A">
        <w:tab/>
        <w:t xml:space="preserve">Each provision of </w:t>
      </w:r>
      <w:r w:rsidR="007A7EE6" w:rsidRPr="008F664A">
        <w:t>this instrument</w:t>
      </w:r>
      <w:r w:rsidRPr="008F664A"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:rsidR="005452CC" w:rsidRPr="008F664A" w:rsidRDefault="005452CC" w:rsidP="009C243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F664A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F664A" w:rsidRDefault="005452CC" w:rsidP="009C2437">
            <w:pPr>
              <w:pStyle w:val="TableHeading"/>
            </w:pPr>
            <w:r w:rsidRPr="008F664A">
              <w:t>Commencement information</w:t>
            </w:r>
          </w:p>
        </w:tc>
      </w:tr>
      <w:tr w:rsidR="005452CC" w:rsidRPr="008F664A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F664A" w:rsidRDefault="005452CC" w:rsidP="009C2437">
            <w:pPr>
              <w:pStyle w:val="TableHeading"/>
            </w:pPr>
            <w:r w:rsidRPr="008F664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F664A" w:rsidRDefault="005452CC" w:rsidP="009C2437">
            <w:pPr>
              <w:pStyle w:val="TableHeading"/>
            </w:pPr>
            <w:r w:rsidRPr="008F664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F664A" w:rsidRDefault="005452CC" w:rsidP="009C2437">
            <w:pPr>
              <w:pStyle w:val="TableHeading"/>
            </w:pPr>
            <w:r w:rsidRPr="008F664A">
              <w:t>Column 3</w:t>
            </w:r>
          </w:p>
        </w:tc>
      </w:tr>
      <w:tr w:rsidR="005452CC" w:rsidRPr="008F664A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F664A" w:rsidRDefault="005452CC" w:rsidP="009C2437">
            <w:pPr>
              <w:pStyle w:val="TableHeading"/>
            </w:pPr>
            <w:r w:rsidRPr="008F664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F664A" w:rsidRDefault="005452CC" w:rsidP="009C2437">
            <w:pPr>
              <w:pStyle w:val="TableHeading"/>
            </w:pPr>
            <w:r w:rsidRPr="008F664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F664A" w:rsidRDefault="005452CC" w:rsidP="009C2437">
            <w:pPr>
              <w:pStyle w:val="TableHeading"/>
            </w:pPr>
            <w:r w:rsidRPr="008F664A">
              <w:t>Date/Details</w:t>
            </w:r>
          </w:p>
        </w:tc>
      </w:tr>
      <w:tr w:rsidR="005452CC" w:rsidRPr="008F664A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F664A" w:rsidRDefault="005452CC" w:rsidP="00AD7252">
            <w:pPr>
              <w:pStyle w:val="Tabletext"/>
            </w:pPr>
            <w:r w:rsidRPr="008F664A">
              <w:t xml:space="preserve">1.  </w:t>
            </w:r>
            <w:r w:rsidR="00AD7252" w:rsidRPr="008F664A">
              <w:t xml:space="preserve">The whole of </w:t>
            </w:r>
            <w:r w:rsidR="007A7EE6" w:rsidRPr="008F664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F664A" w:rsidRDefault="009B5F37" w:rsidP="005452CC">
            <w:pPr>
              <w:pStyle w:val="Tabletext"/>
            </w:pPr>
            <w:r w:rsidRPr="008F664A">
              <w:t>1</w:t>
            </w:r>
            <w:r w:rsidR="008F664A" w:rsidRPr="008F664A">
              <w:t> </w:t>
            </w:r>
            <w:r w:rsidRPr="008F664A">
              <w:t>July 2020</w:t>
            </w:r>
            <w:r w:rsidR="005452CC" w:rsidRPr="008F664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8F664A" w:rsidRDefault="009B5F37">
            <w:pPr>
              <w:pStyle w:val="Tabletext"/>
            </w:pPr>
            <w:r w:rsidRPr="008F664A">
              <w:t>1</w:t>
            </w:r>
            <w:r w:rsidR="008F664A" w:rsidRPr="008F664A">
              <w:t> </w:t>
            </w:r>
            <w:r w:rsidRPr="008F664A">
              <w:t>July 2020</w:t>
            </w:r>
          </w:p>
        </w:tc>
      </w:tr>
    </w:tbl>
    <w:p w:rsidR="005452CC" w:rsidRPr="008F664A" w:rsidRDefault="005452CC" w:rsidP="009C2437">
      <w:pPr>
        <w:pStyle w:val="notetext"/>
      </w:pPr>
      <w:r w:rsidRPr="008F664A">
        <w:rPr>
          <w:snapToGrid w:val="0"/>
          <w:lang w:eastAsia="en-US"/>
        </w:rPr>
        <w:t>Note:</w:t>
      </w:r>
      <w:r w:rsidRPr="008F664A">
        <w:rPr>
          <w:snapToGrid w:val="0"/>
          <w:lang w:eastAsia="en-US"/>
        </w:rPr>
        <w:tab/>
        <w:t xml:space="preserve">This table relates only to the provisions of </w:t>
      </w:r>
      <w:r w:rsidR="007A7EE6" w:rsidRPr="008F664A">
        <w:rPr>
          <w:snapToGrid w:val="0"/>
          <w:lang w:eastAsia="en-US"/>
        </w:rPr>
        <w:t>this instrument</w:t>
      </w:r>
      <w:r w:rsidRPr="008F664A">
        <w:t xml:space="preserve"> </w:t>
      </w:r>
      <w:r w:rsidRPr="008F664A">
        <w:rPr>
          <w:snapToGrid w:val="0"/>
          <w:lang w:eastAsia="en-US"/>
        </w:rPr>
        <w:t xml:space="preserve">as originally made. It will not be amended to deal with any later amendments of </w:t>
      </w:r>
      <w:r w:rsidR="007A7EE6" w:rsidRPr="008F664A">
        <w:rPr>
          <w:snapToGrid w:val="0"/>
          <w:lang w:eastAsia="en-US"/>
        </w:rPr>
        <w:t>this instrument</w:t>
      </w:r>
      <w:r w:rsidRPr="008F664A">
        <w:rPr>
          <w:snapToGrid w:val="0"/>
          <w:lang w:eastAsia="en-US"/>
        </w:rPr>
        <w:t>.</w:t>
      </w:r>
    </w:p>
    <w:p w:rsidR="005452CC" w:rsidRPr="008F664A" w:rsidRDefault="005452CC" w:rsidP="004F676E">
      <w:pPr>
        <w:pStyle w:val="subsection"/>
      </w:pPr>
      <w:r w:rsidRPr="008F664A">
        <w:tab/>
        <w:t>(2)</w:t>
      </w:r>
      <w:r w:rsidRPr="008F664A">
        <w:tab/>
        <w:t xml:space="preserve">Any information in column 3 of the table is not part of </w:t>
      </w:r>
      <w:r w:rsidR="007A7EE6" w:rsidRPr="008F664A">
        <w:t>this instrument</w:t>
      </w:r>
      <w:r w:rsidRPr="008F664A">
        <w:t xml:space="preserve">. Information may be inserted in this column, or information in it may be edited, in any published version of </w:t>
      </w:r>
      <w:r w:rsidR="007A7EE6" w:rsidRPr="008F664A">
        <w:t>this instrument</w:t>
      </w:r>
      <w:r w:rsidRPr="008F664A">
        <w:t>.</w:t>
      </w:r>
    </w:p>
    <w:p w:rsidR="00BF6650" w:rsidRPr="008F664A" w:rsidRDefault="00BF6650" w:rsidP="00BF6650">
      <w:pPr>
        <w:pStyle w:val="ActHead5"/>
      </w:pPr>
      <w:bookmarkStart w:id="6" w:name="_Toc39135473"/>
      <w:r w:rsidRPr="00520F06">
        <w:rPr>
          <w:rStyle w:val="CharSectno"/>
        </w:rPr>
        <w:t>3</w:t>
      </w:r>
      <w:r w:rsidRPr="008F664A">
        <w:t xml:space="preserve">  Authority</w:t>
      </w:r>
      <w:bookmarkEnd w:id="6"/>
    </w:p>
    <w:p w:rsidR="00BF6650" w:rsidRPr="008F664A" w:rsidRDefault="00BF6650" w:rsidP="00BF6650">
      <w:pPr>
        <w:pStyle w:val="subsection"/>
      </w:pPr>
      <w:r w:rsidRPr="008F664A">
        <w:tab/>
      </w:r>
      <w:r w:rsidRPr="008F664A">
        <w:tab/>
      </w:r>
      <w:r w:rsidR="007A7EE6" w:rsidRPr="008F664A">
        <w:t>This instrument is</w:t>
      </w:r>
      <w:r w:rsidRPr="008F664A">
        <w:t xml:space="preserve"> made under the </w:t>
      </w:r>
      <w:r w:rsidR="009B5F37" w:rsidRPr="008F664A">
        <w:rPr>
          <w:i/>
          <w:noProof/>
        </w:rPr>
        <w:t>Australian Radiation Protection and Nuclear Safety (Licence Charges) Act 1998</w:t>
      </w:r>
      <w:r w:rsidR="00546FA3" w:rsidRPr="008F664A">
        <w:rPr>
          <w:i/>
        </w:rPr>
        <w:t>.</w:t>
      </w:r>
    </w:p>
    <w:p w:rsidR="00557C7A" w:rsidRPr="008F664A" w:rsidRDefault="00BF6650" w:rsidP="00557C7A">
      <w:pPr>
        <w:pStyle w:val="ActHead5"/>
      </w:pPr>
      <w:bookmarkStart w:id="7" w:name="_Toc39135474"/>
      <w:r w:rsidRPr="00520F06">
        <w:rPr>
          <w:rStyle w:val="CharSectno"/>
        </w:rPr>
        <w:t>4</w:t>
      </w:r>
      <w:r w:rsidR="00557C7A" w:rsidRPr="008F664A">
        <w:t xml:space="preserve">  </w:t>
      </w:r>
      <w:r w:rsidR="00083F48" w:rsidRPr="008F664A">
        <w:t>Schedules</w:t>
      </w:r>
      <w:bookmarkEnd w:id="7"/>
    </w:p>
    <w:p w:rsidR="00557C7A" w:rsidRPr="008F664A" w:rsidRDefault="00557C7A" w:rsidP="00557C7A">
      <w:pPr>
        <w:pStyle w:val="subsection"/>
      </w:pPr>
      <w:r w:rsidRPr="008F664A">
        <w:tab/>
      </w:r>
      <w:r w:rsidRPr="008F664A">
        <w:tab/>
      </w:r>
      <w:r w:rsidR="00083F48" w:rsidRPr="008F664A">
        <w:t xml:space="preserve">Each </w:t>
      </w:r>
      <w:r w:rsidR="00160BD7" w:rsidRPr="008F664A">
        <w:t>instrument</w:t>
      </w:r>
      <w:r w:rsidR="00083F48" w:rsidRPr="008F664A">
        <w:t xml:space="preserve"> that is specified in a Schedule to </w:t>
      </w:r>
      <w:r w:rsidR="007A7EE6" w:rsidRPr="008F664A">
        <w:t>this instrument</w:t>
      </w:r>
      <w:r w:rsidR="00083F48" w:rsidRPr="008F664A">
        <w:t xml:space="preserve"> is amended or repealed as set out in the applicable items in the Schedule concerned, and any other item in a Schedule to </w:t>
      </w:r>
      <w:r w:rsidR="007A7EE6" w:rsidRPr="008F664A">
        <w:t>this instrument</w:t>
      </w:r>
      <w:r w:rsidR="00083F48" w:rsidRPr="008F664A">
        <w:t xml:space="preserve"> has effect according to its terms.</w:t>
      </w:r>
    </w:p>
    <w:p w:rsidR="009B5F37" w:rsidRPr="008F664A" w:rsidRDefault="009B5F37" w:rsidP="009B5F37">
      <w:pPr>
        <w:pStyle w:val="ActHead6"/>
        <w:pageBreakBefore/>
      </w:pPr>
      <w:bookmarkStart w:id="8" w:name="_Toc39135475"/>
      <w:bookmarkStart w:id="9" w:name="opcAmSched"/>
      <w:bookmarkStart w:id="10" w:name="opcCurrentFind"/>
      <w:r w:rsidRPr="00520F06">
        <w:rPr>
          <w:rStyle w:val="CharAmSchNo"/>
        </w:rPr>
        <w:lastRenderedPageBreak/>
        <w:t>Schedule</w:t>
      </w:r>
      <w:r w:rsidR="008F664A" w:rsidRPr="00520F06">
        <w:rPr>
          <w:rStyle w:val="CharAmSchNo"/>
        </w:rPr>
        <w:t> </w:t>
      </w:r>
      <w:r w:rsidRPr="00520F06">
        <w:rPr>
          <w:rStyle w:val="CharAmSchNo"/>
        </w:rPr>
        <w:t>1</w:t>
      </w:r>
      <w:r w:rsidRPr="008F664A">
        <w:t>—</w:t>
      </w:r>
      <w:r w:rsidRPr="00520F06">
        <w:rPr>
          <w:rStyle w:val="CharAmSchText"/>
        </w:rPr>
        <w:t>Amendments</w:t>
      </w:r>
      <w:bookmarkEnd w:id="8"/>
    </w:p>
    <w:bookmarkEnd w:id="9"/>
    <w:bookmarkEnd w:id="10"/>
    <w:p w:rsidR="009B5F37" w:rsidRPr="00520F06" w:rsidRDefault="009B5F37" w:rsidP="009B5F37">
      <w:pPr>
        <w:pStyle w:val="Header"/>
      </w:pPr>
      <w:r w:rsidRPr="00520F06">
        <w:rPr>
          <w:rStyle w:val="CharAmPartNo"/>
        </w:rPr>
        <w:t xml:space="preserve"> </w:t>
      </w:r>
      <w:r w:rsidRPr="00520F06">
        <w:rPr>
          <w:rStyle w:val="CharAmPartText"/>
        </w:rPr>
        <w:t xml:space="preserve"> </w:t>
      </w:r>
    </w:p>
    <w:p w:rsidR="009B5F37" w:rsidRPr="008F664A" w:rsidRDefault="009B5F37" w:rsidP="009B5F37">
      <w:pPr>
        <w:pStyle w:val="ActHead9"/>
      </w:pPr>
      <w:bookmarkStart w:id="11" w:name="_Toc39135476"/>
      <w:r w:rsidRPr="008F664A">
        <w:t>Australian Radiation Protection and Nuclear Safety (Licence Charges) Regulations</w:t>
      </w:r>
      <w:r w:rsidR="008F664A" w:rsidRPr="008F664A">
        <w:t> </w:t>
      </w:r>
      <w:r w:rsidRPr="008F664A">
        <w:t>2018</w:t>
      </w:r>
      <w:bookmarkEnd w:id="11"/>
    </w:p>
    <w:p w:rsidR="009B5F37" w:rsidRPr="008F664A" w:rsidRDefault="00F108B0" w:rsidP="009B5F37">
      <w:pPr>
        <w:pStyle w:val="ItemHead"/>
      </w:pPr>
      <w:r w:rsidRPr="008F664A">
        <w:t>1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1, column headed </w:t>
      </w:r>
      <w:bookmarkStart w:id="12" w:name="BK_S3P2L5C43"/>
      <w:bookmarkEnd w:id="12"/>
      <w:r w:rsidR="009B5F37" w:rsidRPr="008F664A">
        <w:t>“Amount ($)</w:t>
      </w:r>
      <w:bookmarkStart w:id="13" w:name="BK_S3P2L5C54"/>
      <w:bookmarkEnd w:id="13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“26,902”</w:t>
      </w:r>
      <w:r w:rsidR="00177276" w:rsidRPr="008F664A">
        <w:t>, substitute “</w:t>
      </w:r>
      <w:r w:rsidR="0035123B" w:rsidRPr="008F664A">
        <w:t>27,440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2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2, column headed </w:t>
      </w:r>
      <w:bookmarkStart w:id="14" w:name="BK_S3P2L7C43"/>
      <w:bookmarkEnd w:id="14"/>
      <w:r w:rsidR="009B5F37" w:rsidRPr="008F664A">
        <w:t>“Amount ($)</w:t>
      </w:r>
      <w:bookmarkStart w:id="15" w:name="BK_S3P2L7C54"/>
      <w:bookmarkEnd w:id="15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“67,263”</w:t>
      </w:r>
      <w:r w:rsidR="00177276" w:rsidRPr="008F664A">
        <w:t>, substitute “</w:t>
      </w:r>
      <w:r w:rsidR="0035123B" w:rsidRPr="008F664A">
        <w:t>68,608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3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3, column headed </w:t>
      </w:r>
      <w:bookmarkStart w:id="16" w:name="BK_S3P2L9C43"/>
      <w:bookmarkEnd w:id="16"/>
      <w:r w:rsidR="009B5F37" w:rsidRPr="008F664A">
        <w:t>“Amount ($)</w:t>
      </w:r>
      <w:bookmarkStart w:id="17" w:name="BK_S3P2L9C54"/>
      <w:bookmarkEnd w:id="17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“26,902”</w:t>
      </w:r>
      <w:r w:rsidR="00177276" w:rsidRPr="008F664A">
        <w:t>, substitute “</w:t>
      </w:r>
      <w:r w:rsidR="0035123B" w:rsidRPr="008F664A">
        <w:t>27,440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4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4, column headed </w:t>
      </w:r>
      <w:bookmarkStart w:id="18" w:name="BK_S3P2L11C43"/>
      <w:bookmarkEnd w:id="18"/>
      <w:r w:rsidR="009B5F37" w:rsidRPr="008F664A">
        <w:t>“Amount ($)</w:t>
      </w:r>
      <w:bookmarkStart w:id="19" w:name="BK_S3P2L11C54"/>
      <w:bookmarkEnd w:id="19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“134,530”</w:t>
      </w:r>
      <w:r w:rsidR="00177276" w:rsidRPr="008F664A">
        <w:t>, substitute “</w:t>
      </w:r>
      <w:r w:rsidR="0035123B" w:rsidRPr="008F664A">
        <w:t>137,220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5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5, column headed </w:t>
      </w:r>
      <w:bookmarkStart w:id="20" w:name="BK_S3P2L13C43"/>
      <w:bookmarkEnd w:id="20"/>
      <w:r w:rsidR="009B5F37" w:rsidRPr="008F664A">
        <w:t>“Amount ($)</w:t>
      </w:r>
      <w:bookmarkStart w:id="21" w:name="BK_S3P2L13C54"/>
      <w:bookmarkEnd w:id="21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“67,263”</w:t>
      </w:r>
      <w:r w:rsidR="00177276" w:rsidRPr="008F664A">
        <w:t>, substitute “</w:t>
      </w:r>
      <w:r w:rsidR="009B506F" w:rsidRPr="008F664A">
        <w:t>68,608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6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6, column headed </w:t>
      </w:r>
      <w:bookmarkStart w:id="22" w:name="BK_S3P2L15C43"/>
      <w:bookmarkEnd w:id="22"/>
      <w:r w:rsidR="009B5F37" w:rsidRPr="008F664A">
        <w:t>“Amount ($)</w:t>
      </w:r>
      <w:bookmarkStart w:id="23" w:name="BK_S3P2L15C54"/>
      <w:bookmarkEnd w:id="23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“53,811”</w:t>
      </w:r>
      <w:r w:rsidR="00177276" w:rsidRPr="008F664A">
        <w:t>, substitute “</w:t>
      </w:r>
      <w:r w:rsidR="00D13FE7" w:rsidRPr="008F664A">
        <w:t>54,887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7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7, column headed </w:t>
      </w:r>
      <w:bookmarkStart w:id="24" w:name="BK_S3P2L17C43"/>
      <w:bookmarkEnd w:id="24"/>
      <w:r w:rsidR="009B5F37" w:rsidRPr="008F664A">
        <w:t>“Amount ($)</w:t>
      </w:r>
      <w:bookmarkStart w:id="25" w:name="BK_S3P2L17C54"/>
      <w:bookmarkEnd w:id="25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“134,530”</w:t>
      </w:r>
      <w:r w:rsidR="00177276" w:rsidRPr="008F664A">
        <w:t>, substitute “</w:t>
      </w:r>
      <w:r w:rsidR="00D13FE7" w:rsidRPr="008F664A">
        <w:t>137,220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8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8, column headed </w:t>
      </w:r>
      <w:bookmarkStart w:id="26" w:name="BK_S3P2L19C43"/>
      <w:bookmarkEnd w:id="26"/>
      <w:r w:rsidR="009B5F37" w:rsidRPr="008F664A">
        <w:t>“Amount ($)</w:t>
      </w:r>
      <w:bookmarkStart w:id="27" w:name="BK_S3P2L19C54"/>
      <w:bookmarkEnd w:id="27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“134,530”</w:t>
      </w:r>
      <w:r w:rsidR="00177276" w:rsidRPr="008F664A">
        <w:t>, substitute “</w:t>
      </w:r>
      <w:r w:rsidR="00D13FE7" w:rsidRPr="008F664A">
        <w:t>137,220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9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9, column headed </w:t>
      </w:r>
      <w:bookmarkStart w:id="28" w:name="BK_S3P2L21C43"/>
      <w:bookmarkEnd w:id="28"/>
      <w:r w:rsidR="009B5F37" w:rsidRPr="008F664A">
        <w:t>“Amount ($)</w:t>
      </w:r>
      <w:bookmarkStart w:id="29" w:name="BK_S3P2L21C54"/>
      <w:bookmarkEnd w:id="29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“1,035,880”</w:t>
      </w:r>
      <w:r w:rsidR="00177276" w:rsidRPr="008F664A">
        <w:t>, substitute “</w:t>
      </w:r>
      <w:r w:rsidR="00603CD5" w:rsidRPr="008F664A">
        <w:t>1,056,597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10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10, column headed </w:t>
      </w:r>
      <w:bookmarkStart w:id="30" w:name="BK_S3P2L23C45"/>
      <w:bookmarkEnd w:id="30"/>
      <w:r w:rsidR="009B5F37" w:rsidRPr="008F664A">
        <w:t>“Amount ($)</w:t>
      </w:r>
      <w:bookmarkStart w:id="31" w:name="BK_S3P2L23C56"/>
      <w:bookmarkEnd w:id="31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“269,060”</w:t>
      </w:r>
      <w:r w:rsidR="00177276" w:rsidRPr="008F664A">
        <w:t>, substitute “</w:t>
      </w:r>
      <w:r w:rsidR="00840DF6" w:rsidRPr="008F664A">
        <w:t>274,441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11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11, column headed </w:t>
      </w:r>
      <w:bookmarkStart w:id="32" w:name="BK_S3P2L25C45"/>
      <w:bookmarkEnd w:id="32"/>
      <w:r w:rsidR="009B5F37" w:rsidRPr="008F664A">
        <w:t>“Amount ($)</w:t>
      </w:r>
      <w:bookmarkStart w:id="33" w:name="BK_S3P2L25C56"/>
      <w:bookmarkEnd w:id="33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“13,451”</w:t>
      </w:r>
      <w:r w:rsidR="00177276" w:rsidRPr="008F664A">
        <w:t>, substitute “</w:t>
      </w:r>
      <w:r w:rsidR="000F3438" w:rsidRPr="008F664A">
        <w:t>13,720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12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12, column headed </w:t>
      </w:r>
      <w:bookmarkStart w:id="34" w:name="BK_S3P2L27C45"/>
      <w:bookmarkEnd w:id="34"/>
      <w:r w:rsidR="009B5F37" w:rsidRPr="008F664A">
        <w:t>“Amount ($)</w:t>
      </w:r>
      <w:bookmarkStart w:id="35" w:name="BK_S3P2L27C56"/>
      <w:bookmarkEnd w:id="35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“26,902”</w:t>
      </w:r>
      <w:r w:rsidR="00177276" w:rsidRPr="008F664A">
        <w:t>, substitute “</w:t>
      </w:r>
      <w:r w:rsidR="000F3438" w:rsidRPr="008F664A">
        <w:t>27,440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13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13, column headed </w:t>
      </w:r>
      <w:bookmarkStart w:id="36" w:name="BK_S3P2L29C45"/>
      <w:bookmarkEnd w:id="36"/>
      <w:r w:rsidR="009B5F37" w:rsidRPr="008F664A">
        <w:t>“Amount ($)</w:t>
      </w:r>
      <w:bookmarkStart w:id="37" w:name="BK_S3P2L29C56"/>
      <w:bookmarkEnd w:id="37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“13,451”</w:t>
      </w:r>
      <w:r w:rsidR="00177276" w:rsidRPr="008F664A">
        <w:t>, substitute “</w:t>
      </w:r>
      <w:r w:rsidR="000F3438" w:rsidRPr="008F664A">
        <w:t>13,720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14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14, column headed </w:t>
      </w:r>
      <w:bookmarkStart w:id="38" w:name="BK_S3P2L31C45"/>
      <w:bookmarkEnd w:id="38"/>
      <w:r w:rsidR="009B5F37" w:rsidRPr="008F664A">
        <w:t>“Amount ($)</w:t>
      </w:r>
      <w:bookmarkStart w:id="39" w:name="BK_S3P2L31C56"/>
      <w:bookmarkEnd w:id="39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“67,263”</w:t>
      </w:r>
      <w:r w:rsidR="00177276" w:rsidRPr="008F664A">
        <w:t>, substitute “</w:t>
      </w:r>
      <w:r w:rsidR="000F3438" w:rsidRPr="008F664A">
        <w:t>68,608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15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15, column headed </w:t>
      </w:r>
      <w:bookmarkStart w:id="40" w:name="BK_S3P3L1C45"/>
      <w:bookmarkEnd w:id="40"/>
      <w:r w:rsidR="009B5F37" w:rsidRPr="008F664A">
        <w:t>“Amount ($)</w:t>
      </w:r>
      <w:bookmarkStart w:id="41" w:name="BK_S3P3L1C56"/>
      <w:bookmarkEnd w:id="41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“26,902”</w:t>
      </w:r>
      <w:r w:rsidR="00177276" w:rsidRPr="008F664A">
        <w:t>, substitute “</w:t>
      </w:r>
      <w:r w:rsidR="0091099A" w:rsidRPr="008F664A">
        <w:t>27,440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16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16, column headed </w:t>
      </w:r>
      <w:bookmarkStart w:id="42" w:name="BK_S3P3L3C45"/>
      <w:bookmarkEnd w:id="42"/>
      <w:r w:rsidR="009B5F37" w:rsidRPr="008F664A">
        <w:t>“Amount ($)</w:t>
      </w:r>
      <w:bookmarkStart w:id="43" w:name="BK_S3P3L3C56"/>
      <w:bookmarkEnd w:id="43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“13,451”</w:t>
      </w:r>
      <w:r w:rsidR="00177276" w:rsidRPr="008F664A">
        <w:t>, substitute “</w:t>
      </w:r>
      <w:r w:rsidR="0091099A" w:rsidRPr="008F664A">
        <w:t>13,720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17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17, column headed </w:t>
      </w:r>
      <w:bookmarkStart w:id="44" w:name="BK_S3P3L5C45"/>
      <w:bookmarkEnd w:id="44"/>
      <w:r w:rsidR="009B5F37" w:rsidRPr="008F664A">
        <w:t>“Amount ($)</w:t>
      </w:r>
      <w:bookmarkStart w:id="45" w:name="BK_S3P3L5C56"/>
      <w:bookmarkEnd w:id="45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“26,902”</w:t>
      </w:r>
      <w:r w:rsidR="00177276" w:rsidRPr="008F664A">
        <w:t>, substitute “</w:t>
      </w:r>
      <w:r w:rsidR="0091099A" w:rsidRPr="008F664A">
        <w:t>27,440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18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18, column headed </w:t>
      </w:r>
      <w:bookmarkStart w:id="46" w:name="BK_S3P3L7C45"/>
      <w:bookmarkEnd w:id="46"/>
      <w:r w:rsidR="009B5F37" w:rsidRPr="008F664A">
        <w:t>“Amount ($)</w:t>
      </w:r>
      <w:bookmarkStart w:id="47" w:name="BK_S3P3L7C56"/>
      <w:bookmarkEnd w:id="47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“13,451”</w:t>
      </w:r>
      <w:r w:rsidR="00177276" w:rsidRPr="008F664A">
        <w:t>, substitute “</w:t>
      </w:r>
      <w:r w:rsidR="0063628B" w:rsidRPr="008F664A">
        <w:t>13,720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19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19, column headed </w:t>
      </w:r>
      <w:bookmarkStart w:id="48" w:name="BK_S3P3L9C45"/>
      <w:bookmarkEnd w:id="48"/>
      <w:r w:rsidR="009B5F37" w:rsidRPr="008F664A">
        <w:t>“Amount ($)</w:t>
      </w:r>
      <w:bookmarkStart w:id="49" w:name="BK_S3P3L9C56"/>
      <w:bookmarkEnd w:id="49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“67,263”</w:t>
      </w:r>
      <w:r w:rsidR="00177276" w:rsidRPr="008F664A">
        <w:t>, substitute “</w:t>
      </w:r>
      <w:r w:rsidR="0063628B" w:rsidRPr="008F664A">
        <w:t>68,608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20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20, column headed </w:t>
      </w:r>
      <w:bookmarkStart w:id="50" w:name="BK_S3P3L11C45"/>
      <w:bookmarkEnd w:id="50"/>
      <w:r w:rsidR="009B5F37" w:rsidRPr="008F664A">
        <w:t>“Amount ($)</w:t>
      </w:r>
      <w:bookmarkStart w:id="51" w:name="BK_S3P3L11C56"/>
      <w:bookmarkEnd w:id="51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“26,902”</w:t>
      </w:r>
      <w:r w:rsidR="00177276" w:rsidRPr="008F664A">
        <w:t>, substitute “</w:t>
      </w:r>
      <w:r w:rsidR="0063628B" w:rsidRPr="008F664A">
        <w:t>27,440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21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21, column headed </w:t>
      </w:r>
      <w:bookmarkStart w:id="52" w:name="BK_S3P3L13C45"/>
      <w:bookmarkEnd w:id="52"/>
      <w:r w:rsidR="009B5F37" w:rsidRPr="008F664A">
        <w:t>“Amount ($)</w:t>
      </w:r>
      <w:bookmarkStart w:id="53" w:name="BK_S3P3L13C56"/>
      <w:bookmarkEnd w:id="53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“26,902”</w:t>
      </w:r>
      <w:r w:rsidR="00177276" w:rsidRPr="008F664A">
        <w:t>, substitute “</w:t>
      </w:r>
      <w:r w:rsidR="0063628B" w:rsidRPr="008F664A">
        <w:t>27,440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22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22, column headed </w:t>
      </w:r>
      <w:bookmarkStart w:id="54" w:name="BK_S3P3L15C45"/>
      <w:bookmarkEnd w:id="54"/>
      <w:r w:rsidR="009B5F37" w:rsidRPr="008F664A">
        <w:t>“Amount ($)</w:t>
      </w:r>
      <w:bookmarkStart w:id="55" w:name="BK_S3P3L15C56"/>
      <w:bookmarkEnd w:id="55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“67,263”</w:t>
      </w:r>
      <w:r w:rsidR="00177276" w:rsidRPr="008F664A">
        <w:t>, substitute “</w:t>
      </w:r>
      <w:r w:rsidR="0063628B" w:rsidRPr="008F664A">
        <w:t>68,608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23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23, column headed </w:t>
      </w:r>
      <w:bookmarkStart w:id="56" w:name="BK_S3P3L17C45"/>
      <w:bookmarkEnd w:id="56"/>
      <w:r w:rsidR="009B5F37" w:rsidRPr="008F664A">
        <w:t>“Amount ($)</w:t>
      </w:r>
      <w:bookmarkStart w:id="57" w:name="BK_S3P3L17C56"/>
      <w:bookmarkEnd w:id="57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“26,902”</w:t>
      </w:r>
      <w:r w:rsidR="00177276" w:rsidRPr="008F664A">
        <w:t>, substitute “</w:t>
      </w:r>
      <w:r w:rsidR="0063628B" w:rsidRPr="008F664A">
        <w:t>27,440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24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24, column headed </w:t>
      </w:r>
      <w:bookmarkStart w:id="58" w:name="BK_S3P3L19C45"/>
      <w:bookmarkEnd w:id="58"/>
      <w:r w:rsidR="009B5F37" w:rsidRPr="008F664A">
        <w:t>“Amount ($)</w:t>
      </w:r>
      <w:bookmarkStart w:id="59" w:name="BK_S3P3L19C56"/>
      <w:bookmarkEnd w:id="59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“107,622”</w:t>
      </w:r>
      <w:r w:rsidR="00177276" w:rsidRPr="008F664A">
        <w:t>, substitute “</w:t>
      </w:r>
      <w:r w:rsidR="0063628B" w:rsidRPr="008F664A">
        <w:t>109,774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25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7 (table item</w:t>
      </w:r>
      <w:r w:rsidR="008F664A" w:rsidRPr="008F664A">
        <w:t> </w:t>
      </w:r>
      <w:r w:rsidR="009B5F37" w:rsidRPr="008F664A">
        <w:t xml:space="preserve">25, column headed </w:t>
      </w:r>
      <w:bookmarkStart w:id="60" w:name="BK_S3P3L21C45"/>
      <w:bookmarkEnd w:id="60"/>
      <w:r w:rsidR="009B5F37" w:rsidRPr="008F664A">
        <w:t>“Amount ($)</w:t>
      </w:r>
      <w:bookmarkStart w:id="61" w:name="BK_S3P3L21C56"/>
      <w:bookmarkEnd w:id="61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“67,263”</w:t>
      </w:r>
      <w:r w:rsidR="00177276" w:rsidRPr="008F664A">
        <w:t>, substitute “</w:t>
      </w:r>
      <w:r w:rsidR="0063628B" w:rsidRPr="008F664A">
        <w:t>68,608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26</w:t>
      </w:r>
      <w:r w:rsidR="009B5F37" w:rsidRPr="008F664A">
        <w:t xml:space="preserve">  Subsection</w:t>
      </w:r>
      <w:r w:rsidR="008F664A" w:rsidRPr="008F664A">
        <w:t> </w:t>
      </w:r>
      <w:r w:rsidR="009B5F37" w:rsidRPr="008F664A">
        <w:t>8(2) (table item</w:t>
      </w:r>
      <w:r w:rsidR="008F664A" w:rsidRPr="008F664A">
        <w:t> </w:t>
      </w:r>
      <w:r w:rsidR="009B5F37" w:rsidRPr="008F664A">
        <w:t xml:space="preserve">1, column headed </w:t>
      </w:r>
      <w:bookmarkStart w:id="62" w:name="BK_S3P3L23C50"/>
      <w:bookmarkEnd w:id="62"/>
      <w:r w:rsidR="009B5F37" w:rsidRPr="008F664A">
        <w:t>“Amount ($)</w:t>
      </w:r>
      <w:bookmarkStart w:id="63" w:name="BK_S3P3L23C61"/>
      <w:bookmarkEnd w:id="63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“14,350”</w:t>
      </w:r>
      <w:r w:rsidR="00177276" w:rsidRPr="008F664A">
        <w:t>, substitute “</w:t>
      </w:r>
      <w:r w:rsidR="003300B4" w:rsidRPr="008F664A">
        <w:t>14,637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27</w:t>
      </w:r>
      <w:r w:rsidR="009B5F37" w:rsidRPr="008F664A">
        <w:t xml:space="preserve">  Subsection</w:t>
      </w:r>
      <w:r w:rsidR="008F664A" w:rsidRPr="008F664A">
        <w:t> </w:t>
      </w:r>
      <w:r w:rsidR="009B5F37" w:rsidRPr="008F664A">
        <w:t>8(2) (table item</w:t>
      </w:r>
      <w:r w:rsidR="008F664A" w:rsidRPr="008F664A">
        <w:t> </w:t>
      </w:r>
      <w:r w:rsidR="009B5F37" w:rsidRPr="008F664A">
        <w:t xml:space="preserve">2, column headed </w:t>
      </w:r>
      <w:bookmarkStart w:id="64" w:name="BK_S3P3L25C50"/>
      <w:bookmarkEnd w:id="64"/>
      <w:r w:rsidR="009B5F37" w:rsidRPr="008F664A">
        <w:t>“Amount ($)</w:t>
      </w:r>
      <w:bookmarkStart w:id="65" w:name="BK_S3P3L25C61"/>
      <w:bookmarkEnd w:id="65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“14,350”</w:t>
      </w:r>
      <w:r w:rsidR="00177276" w:rsidRPr="008F664A">
        <w:t>, substitute “</w:t>
      </w:r>
      <w:r w:rsidR="003300B4" w:rsidRPr="008F664A">
        <w:t>14,637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28</w:t>
      </w:r>
      <w:r w:rsidR="009B5F37" w:rsidRPr="008F664A">
        <w:t xml:space="preserve">  Subsection</w:t>
      </w:r>
      <w:r w:rsidR="008F664A" w:rsidRPr="008F664A">
        <w:t> </w:t>
      </w:r>
      <w:r w:rsidR="009B5F37" w:rsidRPr="008F664A">
        <w:t>8(2) (table item</w:t>
      </w:r>
      <w:r w:rsidR="008F664A" w:rsidRPr="008F664A">
        <w:t> </w:t>
      </w:r>
      <w:r w:rsidR="009B5F37" w:rsidRPr="008F664A">
        <w:t xml:space="preserve">3, column headed </w:t>
      </w:r>
      <w:bookmarkStart w:id="66" w:name="BK_S3P3L27C50"/>
      <w:bookmarkEnd w:id="66"/>
      <w:r w:rsidR="009B5F37" w:rsidRPr="008F664A">
        <w:t>“Amount ($)</w:t>
      </w:r>
      <w:bookmarkStart w:id="67" w:name="BK_S3P3L27C61"/>
      <w:bookmarkEnd w:id="67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“14,350”</w:t>
      </w:r>
      <w:r w:rsidR="00177276" w:rsidRPr="008F664A">
        <w:t>, substitute “</w:t>
      </w:r>
      <w:r w:rsidR="003300B4" w:rsidRPr="008F664A">
        <w:t>14,637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29</w:t>
      </w:r>
      <w:r w:rsidR="009B5F37" w:rsidRPr="008F664A">
        <w:t xml:space="preserve">  Subsection</w:t>
      </w:r>
      <w:r w:rsidR="008F664A" w:rsidRPr="008F664A">
        <w:t> </w:t>
      </w:r>
      <w:r w:rsidR="009B5F37" w:rsidRPr="008F664A">
        <w:t>8(2) (table item</w:t>
      </w:r>
      <w:r w:rsidR="008F664A" w:rsidRPr="008F664A">
        <w:t> </w:t>
      </w:r>
      <w:r w:rsidR="009B5F37" w:rsidRPr="008F664A">
        <w:t xml:space="preserve">4, column headed </w:t>
      </w:r>
      <w:bookmarkStart w:id="68" w:name="BK_S3P3L29C50"/>
      <w:bookmarkEnd w:id="68"/>
      <w:r w:rsidR="009B5F37" w:rsidRPr="008F664A">
        <w:t>“Amount ($)</w:t>
      </w:r>
      <w:bookmarkStart w:id="69" w:name="BK_S3P3L29C61"/>
      <w:bookmarkEnd w:id="69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“28,704”</w:t>
      </w:r>
      <w:r w:rsidR="00177276" w:rsidRPr="008F664A">
        <w:t>, substitute “</w:t>
      </w:r>
      <w:r w:rsidR="003300B4" w:rsidRPr="008F664A">
        <w:t>29,278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30</w:t>
      </w:r>
      <w:r w:rsidR="009B5F37" w:rsidRPr="008F664A">
        <w:t xml:space="preserve">  Subsection</w:t>
      </w:r>
      <w:r w:rsidR="008F664A" w:rsidRPr="008F664A">
        <w:t> </w:t>
      </w:r>
      <w:r w:rsidR="009B5F37" w:rsidRPr="008F664A">
        <w:t>8(3) (table item</w:t>
      </w:r>
      <w:r w:rsidR="008F664A" w:rsidRPr="008F664A">
        <w:t> </w:t>
      </w:r>
      <w:r w:rsidR="009B5F37" w:rsidRPr="008F664A">
        <w:t xml:space="preserve">1, column headed </w:t>
      </w:r>
      <w:bookmarkStart w:id="70" w:name="BK_S3P3L31C50"/>
      <w:bookmarkEnd w:id="70"/>
      <w:r w:rsidR="009B5F37" w:rsidRPr="008F664A">
        <w:t>“Amount ($)</w:t>
      </w:r>
      <w:bookmarkStart w:id="71" w:name="BK_S3P3L31C61"/>
      <w:bookmarkEnd w:id="71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“47,840”</w:t>
      </w:r>
      <w:r w:rsidR="00177276" w:rsidRPr="008F664A">
        <w:t>, substitute “</w:t>
      </w:r>
      <w:r w:rsidR="00854630" w:rsidRPr="008F664A">
        <w:t>48,796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31</w:t>
      </w:r>
      <w:r w:rsidR="009B5F37" w:rsidRPr="008F664A">
        <w:t xml:space="preserve">  Subsection</w:t>
      </w:r>
      <w:r w:rsidR="008F664A" w:rsidRPr="008F664A">
        <w:t> </w:t>
      </w:r>
      <w:r w:rsidR="009B5F37" w:rsidRPr="008F664A">
        <w:t>8(3) (table item</w:t>
      </w:r>
      <w:r w:rsidR="008F664A" w:rsidRPr="008F664A">
        <w:t> </w:t>
      </w:r>
      <w:r w:rsidR="009B5F37" w:rsidRPr="008F664A">
        <w:t xml:space="preserve">2, column headed </w:t>
      </w:r>
      <w:bookmarkStart w:id="72" w:name="BK_S3P4L1C50"/>
      <w:bookmarkEnd w:id="72"/>
      <w:r w:rsidR="009B5F37" w:rsidRPr="008F664A">
        <w:t>“Amount ($)</w:t>
      </w:r>
      <w:bookmarkStart w:id="73" w:name="BK_S3P4L1C61"/>
      <w:bookmarkEnd w:id="73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“31,892”</w:t>
      </w:r>
      <w:r w:rsidR="00177276" w:rsidRPr="008F664A">
        <w:t>, substitute “</w:t>
      </w:r>
      <w:r w:rsidR="00854630" w:rsidRPr="008F664A">
        <w:t>32,529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32</w:t>
      </w:r>
      <w:r w:rsidR="009B5F37" w:rsidRPr="008F664A">
        <w:t xml:space="preserve">  Subsection</w:t>
      </w:r>
      <w:r w:rsidR="008F664A" w:rsidRPr="008F664A">
        <w:t> </w:t>
      </w:r>
      <w:r w:rsidR="009B5F37" w:rsidRPr="008F664A">
        <w:t>8(3) (table item</w:t>
      </w:r>
      <w:r w:rsidR="008F664A" w:rsidRPr="008F664A">
        <w:t> </w:t>
      </w:r>
      <w:r w:rsidR="009B5F37" w:rsidRPr="008F664A">
        <w:t xml:space="preserve">3, column headed </w:t>
      </w:r>
      <w:bookmarkStart w:id="74" w:name="BK_S3P4L3C50"/>
      <w:bookmarkEnd w:id="74"/>
      <w:r w:rsidR="009B5F37" w:rsidRPr="008F664A">
        <w:t>“Amount ($)</w:t>
      </w:r>
      <w:bookmarkStart w:id="75" w:name="BK_S3P4L3C61"/>
      <w:bookmarkEnd w:id="75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“47,840”</w:t>
      </w:r>
      <w:r w:rsidR="00177276" w:rsidRPr="008F664A">
        <w:t>, substitute “</w:t>
      </w:r>
      <w:r w:rsidR="00D90C07" w:rsidRPr="008F664A">
        <w:t>48,796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33</w:t>
      </w:r>
      <w:r w:rsidR="009B5F37" w:rsidRPr="008F664A">
        <w:t xml:space="preserve">  Subsection</w:t>
      </w:r>
      <w:r w:rsidR="008F664A" w:rsidRPr="008F664A">
        <w:t> </w:t>
      </w:r>
      <w:r w:rsidR="009B5F37" w:rsidRPr="008F664A">
        <w:t>8(3) (table item</w:t>
      </w:r>
      <w:r w:rsidR="008F664A" w:rsidRPr="008F664A">
        <w:t> </w:t>
      </w:r>
      <w:r w:rsidR="009B5F37" w:rsidRPr="008F664A">
        <w:t xml:space="preserve">4, column headed </w:t>
      </w:r>
      <w:bookmarkStart w:id="76" w:name="BK_S3P4L5C50"/>
      <w:bookmarkEnd w:id="76"/>
      <w:r w:rsidR="009B5F37" w:rsidRPr="008F664A">
        <w:t>“Amount ($)</w:t>
      </w:r>
      <w:bookmarkStart w:id="77" w:name="BK_S3P4L5C61"/>
      <w:bookmarkEnd w:id="77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“31,892”</w:t>
      </w:r>
      <w:r w:rsidR="00177276" w:rsidRPr="008F664A">
        <w:t>, substitute “</w:t>
      </w:r>
      <w:r w:rsidR="00D90C07" w:rsidRPr="008F664A">
        <w:t>32,529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34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9 (table item</w:t>
      </w:r>
      <w:r w:rsidR="008F664A" w:rsidRPr="008F664A">
        <w:t> </w:t>
      </w:r>
      <w:r w:rsidR="009B5F37" w:rsidRPr="008F664A">
        <w:t xml:space="preserve">1, column headed </w:t>
      </w:r>
      <w:bookmarkStart w:id="78" w:name="BK_S3P4L7C44"/>
      <w:bookmarkEnd w:id="78"/>
      <w:r w:rsidR="009B5F37" w:rsidRPr="008F664A">
        <w:t>“Amount ($)</w:t>
      </w:r>
      <w:bookmarkStart w:id="79" w:name="BK_S3P4L7C55"/>
      <w:bookmarkEnd w:id="79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“14,864”</w:t>
      </w:r>
      <w:r w:rsidR="00177276" w:rsidRPr="008F664A">
        <w:t>, substitute “</w:t>
      </w:r>
      <w:r w:rsidR="00154877" w:rsidRPr="008F664A">
        <w:t>15,161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35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9 (table item</w:t>
      </w:r>
      <w:r w:rsidR="008F664A" w:rsidRPr="008F664A">
        <w:t> </w:t>
      </w:r>
      <w:r w:rsidR="009B5F37" w:rsidRPr="008F664A">
        <w:t xml:space="preserve">2, column headed </w:t>
      </w:r>
      <w:bookmarkStart w:id="80" w:name="BK_S3P4L9C44"/>
      <w:bookmarkEnd w:id="80"/>
      <w:r w:rsidR="009B5F37" w:rsidRPr="008F664A">
        <w:t>“Amount ($)</w:t>
      </w:r>
      <w:bookmarkStart w:id="81" w:name="BK_S3P4L9C55"/>
      <w:bookmarkEnd w:id="81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“224,558”</w:t>
      </w:r>
      <w:r w:rsidR="00177276" w:rsidRPr="008F664A">
        <w:t>, substitute “</w:t>
      </w:r>
      <w:r w:rsidR="00154877" w:rsidRPr="008F664A">
        <w:t>229,049</w:t>
      </w:r>
      <w:r w:rsidR="00177276" w:rsidRPr="008F664A">
        <w:t>”.</w:t>
      </w:r>
    </w:p>
    <w:p w:rsidR="009B5F37" w:rsidRPr="008F664A" w:rsidRDefault="00F108B0" w:rsidP="009B5F37">
      <w:pPr>
        <w:pStyle w:val="ItemHead"/>
      </w:pPr>
      <w:r w:rsidRPr="008F664A">
        <w:t>36</w:t>
      </w:r>
      <w:r w:rsidR="009B5F37" w:rsidRPr="008F664A">
        <w:t xml:space="preserve">  Section</w:t>
      </w:r>
      <w:r w:rsidR="008F664A" w:rsidRPr="008F664A">
        <w:t> </w:t>
      </w:r>
      <w:r w:rsidR="009B5F37" w:rsidRPr="008F664A">
        <w:t>9 (table item</w:t>
      </w:r>
      <w:r w:rsidR="008F664A" w:rsidRPr="008F664A">
        <w:t> </w:t>
      </w:r>
      <w:r w:rsidR="009B5F37" w:rsidRPr="008F664A">
        <w:t xml:space="preserve">3, column headed </w:t>
      </w:r>
      <w:bookmarkStart w:id="82" w:name="BK_S3P4L11C44"/>
      <w:bookmarkEnd w:id="82"/>
      <w:r w:rsidR="009B5F37" w:rsidRPr="008F664A">
        <w:t>“Amount ($)</w:t>
      </w:r>
      <w:bookmarkStart w:id="83" w:name="BK_S3P4L11C55"/>
      <w:bookmarkEnd w:id="83"/>
      <w:r w:rsidR="009B5F37" w:rsidRPr="008F664A">
        <w:t>”)</w:t>
      </w:r>
    </w:p>
    <w:p w:rsidR="00177276" w:rsidRPr="008F664A" w:rsidRDefault="009B5F37" w:rsidP="009B5F37">
      <w:pPr>
        <w:pStyle w:val="Item"/>
      </w:pPr>
      <w:r w:rsidRPr="008F664A">
        <w:t>Omit “29,939”</w:t>
      </w:r>
      <w:r w:rsidR="00177276" w:rsidRPr="008F664A">
        <w:t>, substitute “</w:t>
      </w:r>
      <w:r w:rsidR="00154877" w:rsidRPr="008F664A">
        <w:t>30,537</w:t>
      </w:r>
      <w:r w:rsidR="00177276" w:rsidRPr="008F664A">
        <w:t>”.</w:t>
      </w:r>
    </w:p>
    <w:p w:rsidR="00E940A9" w:rsidRPr="008F664A" w:rsidRDefault="00F108B0" w:rsidP="009B5F37">
      <w:pPr>
        <w:pStyle w:val="ItemHead"/>
      </w:pPr>
      <w:r w:rsidRPr="008F664A">
        <w:t>37</w:t>
      </w:r>
      <w:r w:rsidR="00E940A9" w:rsidRPr="008F664A">
        <w:t xml:space="preserve">  Subsection</w:t>
      </w:r>
      <w:r w:rsidR="008F664A" w:rsidRPr="008F664A">
        <w:t> </w:t>
      </w:r>
      <w:r w:rsidR="00E940A9" w:rsidRPr="008F664A">
        <w:t>10(1) (table item</w:t>
      </w:r>
      <w:r w:rsidR="008F664A" w:rsidRPr="008F664A">
        <w:t> </w:t>
      </w:r>
      <w:r w:rsidR="00E940A9" w:rsidRPr="008F664A">
        <w:t xml:space="preserve">1, column headed </w:t>
      </w:r>
      <w:bookmarkStart w:id="84" w:name="BK_S3P4L13C51"/>
      <w:bookmarkEnd w:id="84"/>
      <w:r w:rsidR="00E940A9" w:rsidRPr="008F664A">
        <w:t>“Amount ($)</w:t>
      </w:r>
      <w:bookmarkStart w:id="85" w:name="BK_S3P4L13C62"/>
      <w:bookmarkEnd w:id="85"/>
      <w:r w:rsidR="00E940A9" w:rsidRPr="008F664A">
        <w:t>”)</w:t>
      </w:r>
    </w:p>
    <w:p w:rsidR="00E940A9" w:rsidRPr="008F664A" w:rsidRDefault="00E940A9" w:rsidP="00E940A9">
      <w:pPr>
        <w:pStyle w:val="Item"/>
      </w:pPr>
      <w:r w:rsidRPr="008F664A">
        <w:t>Omit “43,050”, substitute “43,911”.</w:t>
      </w:r>
    </w:p>
    <w:p w:rsidR="00E940A9" w:rsidRPr="008F664A" w:rsidRDefault="00F108B0" w:rsidP="009B5F37">
      <w:pPr>
        <w:pStyle w:val="ItemHead"/>
      </w:pPr>
      <w:r w:rsidRPr="008F664A">
        <w:t>38</w:t>
      </w:r>
      <w:r w:rsidR="00E940A9" w:rsidRPr="008F664A">
        <w:t xml:space="preserve">  Subsection</w:t>
      </w:r>
      <w:r w:rsidR="008F664A" w:rsidRPr="008F664A">
        <w:t> </w:t>
      </w:r>
      <w:r w:rsidR="00E940A9" w:rsidRPr="008F664A">
        <w:t>10(1) (table item</w:t>
      </w:r>
      <w:r w:rsidR="008F664A" w:rsidRPr="008F664A">
        <w:t> </w:t>
      </w:r>
      <w:r w:rsidR="00E940A9" w:rsidRPr="008F664A">
        <w:t xml:space="preserve">2, column headed </w:t>
      </w:r>
      <w:bookmarkStart w:id="86" w:name="BK_S3P4L15C51"/>
      <w:bookmarkEnd w:id="86"/>
      <w:r w:rsidR="00E940A9" w:rsidRPr="008F664A">
        <w:t>“Amount ($)</w:t>
      </w:r>
      <w:bookmarkStart w:id="87" w:name="BK_S3P4L15C62"/>
      <w:bookmarkEnd w:id="87"/>
      <w:r w:rsidR="00E940A9" w:rsidRPr="008F664A">
        <w:t>”)</w:t>
      </w:r>
    </w:p>
    <w:p w:rsidR="00E940A9" w:rsidRPr="008F664A" w:rsidRDefault="00E940A9" w:rsidP="00E940A9">
      <w:pPr>
        <w:pStyle w:val="Item"/>
      </w:pPr>
      <w:r w:rsidRPr="008F664A">
        <w:t>Omit “3,033,464”, substitute “3,094,133”.</w:t>
      </w:r>
    </w:p>
    <w:p w:rsidR="00E940A9" w:rsidRPr="008F664A" w:rsidRDefault="00F108B0" w:rsidP="009B5F37">
      <w:pPr>
        <w:pStyle w:val="ItemHead"/>
      </w:pPr>
      <w:r w:rsidRPr="008F664A">
        <w:t>39</w:t>
      </w:r>
      <w:r w:rsidR="00E940A9" w:rsidRPr="008F664A">
        <w:t xml:space="preserve">  Subsection</w:t>
      </w:r>
      <w:r w:rsidR="008F664A" w:rsidRPr="008F664A">
        <w:t> </w:t>
      </w:r>
      <w:r w:rsidR="00E940A9" w:rsidRPr="008F664A">
        <w:t>10(1) (table item</w:t>
      </w:r>
      <w:r w:rsidR="008F664A" w:rsidRPr="008F664A">
        <w:t> </w:t>
      </w:r>
      <w:r w:rsidR="00E940A9" w:rsidRPr="008F664A">
        <w:t xml:space="preserve">3, column headed </w:t>
      </w:r>
      <w:bookmarkStart w:id="88" w:name="BK_S3P4L17C51"/>
      <w:bookmarkEnd w:id="88"/>
      <w:r w:rsidR="00E940A9" w:rsidRPr="008F664A">
        <w:t>“Amount ($)</w:t>
      </w:r>
      <w:bookmarkStart w:id="89" w:name="BK_S3P4L17C62"/>
      <w:bookmarkEnd w:id="89"/>
      <w:r w:rsidR="00E940A9" w:rsidRPr="008F664A">
        <w:t>”)</w:t>
      </w:r>
    </w:p>
    <w:p w:rsidR="00E940A9" w:rsidRPr="008F664A" w:rsidRDefault="00E940A9" w:rsidP="00E940A9">
      <w:pPr>
        <w:pStyle w:val="Item"/>
      </w:pPr>
      <w:r w:rsidRPr="008F664A">
        <w:t>Omit “194,107”, substitute “197,989”.</w:t>
      </w:r>
    </w:p>
    <w:p w:rsidR="001C5194" w:rsidRPr="008F664A" w:rsidRDefault="00F108B0" w:rsidP="001C5194">
      <w:pPr>
        <w:pStyle w:val="ItemHead"/>
      </w:pPr>
      <w:r w:rsidRPr="008F664A">
        <w:t>40</w:t>
      </w:r>
      <w:r w:rsidR="001C5194" w:rsidRPr="008F664A">
        <w:t xml:space="preserve">  Section</w:t>
      </w:r>
      <w:r w:rsidR="008F664A" w:rsidRPr="008F664A">
        <w:t> </w:t>
      </w:r>
      <w:r w:rsidR="001C5194" w:rsidRPr="008F664A">
        <w:t>12</w:t>
      </w:r>
    </w:p>
    <w:p w:rsidR="001C5194" w:rsidRPr="008F664A" w:rsidRDefault="001C5194" w:rsidP="001C5194">
      <w:pPr>
        <w:pStyle w:val="Item"/>
      </w:pPr>
      <w:r w:rsidRPr="008F664A">
        <w:t>Omit “$663”, substitute “$676”.</w:t>
      </w:r>
    </w:p>
    <w:p w:rsidR="001C5194" w:rsidRPr="008F664A" w:rsidRDefault="00F108B0" w:rsidP="001C5194">
      <w:pPr>
        <w:pStyle w:val="ItemHead"/>
      </w:pPr>
      <w:r w:rsidRPr="008F664A">
        <w:t>41</w:t>
      </w:r>
      <w:r w:rsidR="001C5194" w:rsidRPr="008F664A">
        <w:t xml:space="preserve">  Subsection</w:t>
      </w:r>
      <w:r w:rsidR="008F664A" w:rsidRPr="008F664A">
        <w:t> </w:t>
      </w:r>
      <w:r w:rsidR="001C5194" w:rsidRPr="008F664A">
        <w:t>13(1) (table item</w:t>
      </w:r>
      <w:r w:rsidR="008F664A" w:rsidRPr="008F664A">
        <w:t> </w:t>
      </w:r>
      <w:r w:rsidR="001C5194" w:rsidRPr="008F664A">
        <w:t xml:space="preserve">1, column headed </w:t>
      </w:r>
      <w:bookmarkStart w:id="90" w:name="BK_S3P4L21C51"/>
      <w:bookmarkEnd w:id="90"/>
      <w:r w:rsidR="001C5194" w:rsidRPr="008F664A">
        <w:t>“Amount ($)</w:t>
      </w:r>
      <w:bookmarkStart w:id="91" w:name="BK_S3P4L21C62"/>
      <w:bookmarkEnd w:id="91"/>
      <w:r w:rsidR="001C5194" w:rsidRPr="008F664A">
        <w:t>”)</w:t>
      </w:r>
    </w:p>
    <w:p w:rsidR="001C5194" w:rsidRPr="008F664A" w:rsidRDefault="001C5194" w:rsidP="001C5194">
      <w:pPr>
        <w:pStyle w:val="Item"/>
      </w:pPr>
      <w:r w:rsidRPr="008F664A">
        <w:t>Omit “81,121”, substitute “82,743”.</w:t>
      </w:r>
    </w:p>
    <w:p w:rsidR="001C5194" w:rsidRPr="008F664A" w:rsidRDefault="00F108B0" w:rsidP="001C5194">
      <w:pPr>
        <w:pStyle w:val="ItemHead"/>
      </w:pPr>
      <w:r w:rsidRPr="008F664A">
        <w:t>42</w:t>
      </w:r>
      <w:r w:rsidR="001C5194" w:rsidRPr="008F664A">
        <w:t xml:space="preserve">  Subsection</w:t>
      </w:r>
      <w:r w:rsidR="008F664A" w:rsidRPr="008F664A">
        <w:t> </w:t>
      </w:r>
      <w:r w:rsidR="001C5194" w:rsidRPr="008F664A">
        <w:t>13(1) (table item</w:t>
      </w:r>
      <w:r w:rsidR="008F664A" w:rsidRPr="008F664A">
        <w:t> </w:t>
      </w:r>
      <w:r w:rsidR="001C5194" w:rsidRPr="008F664A">
        <w:t xml:space="preserve">2, column headed </w:t>
      </w:r>
      <w:bookmarkStart w:id="92" w:name="BK_S3P4L23C51"/>
      <w:bookmarkEnd w:id="92"/>
      <w:r w:rsidR="001C5194" w:rsidRPr="008F664A">
        <w:t>“Amount ($)</w:t>
      </w:r>
      <w:bookmarkStart w:id="93" w:name="BK_S3P4L23C62"/>
      <w:bookmarkEnd w:id="93"/>
      <w:r w:rsidR="001C5194" w:rsidRPr="008F664A">
        <w:t>”)</w:t>
      </w:r>
    </w:p>
    <w:p w:rsidR="001C5194" w:rsidRPr="008F664A" w:rsidRDefault="001C5194" w:rsidP="001C5194">
      <w:pPr>
        <w:pStyle w:val="Item"/>
      </w:pPr>
      <w:r w:rsidRPr="008F664A">
        <w:t>Omit “142,947”, substitute “145,805”.</w:t>
      </w:r>
    </w:p>
    <w:p w:rsidR="001C5194" w:rsidRPr="008F664A" w:rsidRDefault="00F108B0" w:rsidP="001C5194">
      <w:pPr>
        <w:pStyle w:val="ItemHead"/>
      </w:pPr>
      <w:r w:rsidRPr="008F664A">
        <w:t>43</w:t>
      </w:r>
      <w:r w:rsidR="001C5194" w:rsidRPr="008F664A">
        <w:t xml:space="preserve">  Subsection</w:t>
      </w:r>
      <w:r w:rsidR="008F664A" w:rsidRPr="008F664A">
        <w:t> </w:t>
      </w:r>
      <w:r w:rsidR="001C5194" w:rsidRPr="008F664A">
        <w:t>13(1) (table item</w:t>
      </w:r>
      <w:r w:rsidR="008F664A" w:rsidRPr="008F664A">
        <w:t> </w:t>
      </w:r>
      <w:r w:rsidR="001C5194" w:rsidRPr="008F664A">
        <w:t xml:space="preserve">3, column headed </w:t>
      </w:r>
      <w:bookmarkStart w:id="94" w:name="BK_S3P4L25C51"/>
      <w:bookmarkEnd w:id="94"/>
      <w:r w:rsidR="001C5194" w:rsidRPr="008F664A">
        <w:t>“Amount ($)</w:t>
      </w:r>
      <w:bookmarkStart w:id="95" w:name="BK_S3P4L25C62"/>
      <w:bookmarkEnd w:id="95"/>
      <w:r w:rsidR="001C5194" w:rsidRPr="008F664A">
        <w:t>”)</w:t>
      </w:r>
    </w:p>
    <w:p w:rsidR="001C5194" w:rsidRPr="008F664A" w:rsidRDefault="001C5194" w:rsidP="001C5194">
      <w:pPr>
        <w:pStyle w:val="Item"/>
      </w:pPr>
      <w:r w:rsidRPr="008F664A">
        <w:t>Omit “213,512”, substitute “217,782”.</w:t>
      </w:r>
    </w:p>
    <w:p w:rsidR="001C5194" w:rsidRPr="008F664A" w:rsidRDefault="00F108B0" w:rsidP="001C5194">
      <w:pPr>
        <w:pStyle w:val="ItemHead"/>
      </w:pPr>
      <w:r w:rsidRPr="008F664A">
        <w:t>44</w:t>
      </w:r>
      <w:r w:rsidR="001C5194" w:rsidRPr="008F664A">
        <w:t xml:space="preserve">  Subsection</w:t>
      </w:r>
      <w:r w:rsidR="008F664A" w:rsidRPr="008F664A">
        <w:t> </w:t>
      </w:r>
      <w:r w:rsidR="001C5194" w:rsidRPr="008F664A">
        <w:t>13(1) (table item</w:t>
      </w:r>
      <w:r w:rsidR="008F664A" w:rsidRPr="008F664A">
        <w:t> </w:t>
      </w:r>
      <w:r w:rsidR="00EE7A1E" w:rsidRPr="008F664A">
        <w:t>4</w:t>
      </w:r>
      <w:r w:rsidR="001C5194" w:rsidRPr="008F664A">
        <w:t xml:space="preserve">, column headed </w:t>
      </w:r>
      <w:bookmarkStart w:id="96" w:name="BK_S3P4L27C51"/>
      <w:bookmarkEnd w:id="96"/>
      <w:r w:rsidR="001C5194" w:rsidRPr="008F664A">
        <w:t>“Amount ($)</w:t>
      </w:r>
      <w:bookmarkStart w:id="97" w:name="BK_S3P4L27C62"/>
      <w:bookmarkEnd w:id="97"/>
      <w:r w:rsidR="001C5194" w:rsidRPr="008F664A">
        <w:t>”)</w:t>
      </w:r>
    </w:p>
    <w:p w:rsidR="001C5194" w:rsidRPr="008F664A" w:rsidRDefault="001C5194" w:rsidP="001C5194">
      <w:pPr>
        <w:pStyle w:val="Item"/>
      </w:pPr>
      <w:r w:rsidRPr="008F664A">
        <w:t>Omit “25,567”, substitute “26,078”.</w:t>
      </w:r>
    </w:p>
    <w:p w:rsidR="001C5194" w:rsidRPr="008F664A" w:rsidRDefault="00F108B0" w:rsidP="001C5194">
      <w:pPr>
        <w:pStyle w:val="ItemHead"/>
      </w:pPr>
      <w:r w:rsidRPr="008F664A">
        <w:t>45</w:t>
      </w:r>
      <w:r w:rsidR="001C5194" w:rsidRPr="008F664A">
        <w:t xml:space="preserve">  Subsection</w:t>
      </w:r>
      <w:r w:rsidR="008F664A" w:rsidRPr="008F664A">
        <w:t> </w:t>
      </w:r>
      <w:r w:rsidR="001C5194" w:rsidRPr="008F664A">
        <w:t>13(1) (table item</w:t>
      </w:r>
      <w:r w:rsidR="008F664A" w:rsidRPr="008F664A">
        <w:t> </w:t>
      </w:r>
      <w:r w:rsidR="00EE7A1E" w:rsidRPr="008F664A">
        <w:t>5</w:t>
      </w:r>
      <w:r w:rsidR="001C5194" w:rsidRPr="008F664A">
        <w:t xml:space="preserve">, column headed </w:t>
      </w:r>
      <w:bookmarkStart w:id="98" w:name="BK_S3P4L29C51"/>
      <w:bookmarkEnd w:id="98"/>
      <w:r w:rsidR="001C5194" w:rsidRPr="008F664A">
        <w:t>“Amount ($)</w:t>
      </w:r>
      <w:bookmarkStart w:id="99" w:name="BK_S3P4L29C62"/>
      <w:bookmarkEnd w:id="99"/>
      <w:r w:rsidR="001C5194" w:rsidRPr="008F664A">
        <w:t>”)</w:t>
      </w:r>
    </w:p>
    <w:p w:rsidR="001C5194" w:rsidRPr="008F664A" w:rsidRDefault="001C5194" w:rsidP="001C5194">
      <w:pPr>
        <w:pStyle w:val="Item"/>
      </w:pPr>
      <w:r w:rsidRPr="008F664A">
        <w:t>Omit “510,163”, substitute “520,366”.</w:t>
      </w:r>
    </w:p>
    <w:p w:rsidR="001C5194" w:rsidRPr="008F664A" w:rsidRDefault="00F108B0" w:rsidP="001C5194">
      <w:pPr>
        <w:pStyle w:val="ItemHead"/>
      </w:pPr>
      <w:r w:rsidRPr="008F664A">
        <w:t>46</w:t>
      </w:r>
      <w:r w:rsidR="001C5194" w:rsidRPr="008F664A">
        <w:t xml:space="preserve">  Subsection</w:t>
      </w:r>
      <w:r w:rsidR="008F664A" w:rsidRPr="008F664A">
        <w:t> </w:t>
      </w:r>
      <w:r w:rsidR="001C5194" w:rsidRPr="008F664A">
        <w:t>13(1) (table item</w:t>
      </w:r>
      <w:r w:rsidR="008F664A" w:rsidRPr="008F664A">
        <w:t> </w:t>
      </w:r>
      <w:r w:rsidR="00EE7A1E" w:rsidRPr="008F664A">
        <w:t>6</w:t>
      </w:r>
      <w:r w:rsidR="001C5194" w:rsidRPr="008F664A">
        <w:t xml:space="preserve">, column headed </w:t>
      </w:r>
      <w:bookmarkStart w:id="100" w:name="BK_S3P4L31C51"/>
      <w:bookmarkEnd w:id="100"/>
      <w:r w:rsidR="001C5194" w:rsidRPr="008F664A">
        <w:t>“Amount ($)</w:t>
      </w:r>
      <w:bookmarkStart w:id="101" w:name="BK_S3P4L31C62"/>
      <w:bookmarkEnd w:id="101"/>
      <w:r w:rsidR="001C5194" w:rsidRPr="008F664A">
        <w:t>”)</w:t>
      </w:r>
    </w:p>
    <w:p w:rsidR="001C5194" w:rsidRPr="008F664A" w:rsidRDefault="001C5194" w:rsidP="001C5194">
      <w:pPr>
        <w:pStyle w:val="Item"/>
      </w:pPr>
      <w:r w:rsidRPr="008F664A">
        <w:t>Omit “268,228”, substitute “273,592”.</w:t>
      </w:r>
    </w:p>
    <w:p w:rsidR="001C5194" w:rsidRPr="008F664A" w:rsidRDefault="00F108B0" w:rsidP="001C5194">
      <w:pPr>
        <w:pStyle w:val="ItemHead"/>
      </w:pPr>
      <w:r w:rsidRPr="008F664A">
        <w:t>47</w:t>
      </w:r>
      <w:r w:rsidR="001C5194" w:rsidRPr="008F664A">
        <w:t xml:space="preserve">  Subsection</w:t>
      </w:r>
      <w:r w:rsidR="008F664A" w:rsidRPr="008F664A">
        <w:t> </w:t>
      </w:r>
      <w:r w:rsidR="001C5194" w:rsidRPr="008F664A">
        <w:t>13(1) (table item</w:t>
      </w:r>
      <w:r w:rsidR="008F664A" w:rsidRPr="008F664A">
        <w:t> </w:t>
      </w:r>
      <w:r w:rsidR="00EE7A1E" w:rsidRPr="008F664A">
        <w:t>7</w:t>
      </w:r>
      <w:r w:rsidR="001C5194" w:rsidRPr="008F664A">
        <w:t xml:space="preserve">, column headed </w:t>
      </w:r>
      <w:bookmarkStart w:id="102" w:name="BK_S3P5L1C51"/>
      <w:bookmarkEnd w:id="102"/>
      <w:r w:rsidR="001C5194" w:rsidRPr="008F664A">
        <w:t>“Amount ($)</w:t>
      </w:r>
      <w:bookmarkStart w:id="103" w:name="BK_S3P5L1C62"/>
      <w:bookmarkEnd w:id="103"/>
      <w:r w:rsidR="001C5194" w:rsidRPr="008F664A">
        <w:t>”)</w:t>
      </w:r>
    </w:p>
    <w:p w:rsidR="001C5194" w:rsidRPr="008F664A" w:rsidRDefault="001C5194" w:rsidP="001C5194">
      <w:pPr>
        <w:pStyle w:val="Item"/>
      </w:pPr>
      <w:r w:rsidRPr="008F664A">
        <w:t>Omit “26,040”, substitute “26,560”.</w:t>
      </w:r>
    </w:p>
    <w:sectPr w:rsidR="001C5194" w:rsidRPr="008F664A" w:rsidSect="008922A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37" w:rsidRDefault="009C2437" w:rsidP="0048364F">
      <w:pPr>
        <w:spacing w:line="240" w:lineRule="auto"/>
      </w:pPr>
      <w:r>
        <w:separator/>
      </w:r>
    </w:p>
  </w:endnote>
  <w:endnote w:type="continuationSeparator" w:id="0">
    <w:p w:rsidR="009C2437" w:rsidRDefault="009C243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8922A4" w:rsidRDefault="008922A4" w:rsidP="008922A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922A4">
      <w:rPr>
        <w:i/>
        <w:sz w:val="18"/>
      </w:rPr>
      <w:t>OPC64479 -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Default="009C2437" w:rsidP="00E97334"/>
  <w:p w:rsidR="009C2437" w:rsidRPr="008922A4" w:rsidRDefault="008922A4" w:rsidP="008922A4">
    <w:pPr>
      <w:rPr>
        <w:rFonts w:cs="Times New Roman"/>
        <w:i/>
        <w:sz w:val="18"/>
      </w:rPr>
    </w:pPr>
    <w:r w:rsidRPr="008922A4">
      <w:rPr>
        <w:rFonts w:cs="Times New Roman"/>
        <w:i/>
        <w:sz w:val="18"/>
      </w:rPr>
      <w:t>OPC64479 -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8922A4" w:rsidRDefault="008922A4" w:rsidP="008922A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922A4">
      <w:rPr>
        <w:i/>
        <w:sz w:val="18"/>
      </w:rPr>
      <w:t>OPC64479 -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E33C1C" w:rsidRDefault="009C243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C2437" w:rsidTr="00520F0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4E0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4415">
            <w:rPr>
              <w:i/>
              <w:sz w:val="18"/>
            </w:rPr>
            <w:t>Australian Radiation Protection and Nuclear Safety (Licence Charges) Amendment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jc w:val="right"/>
            <w:rPr>
              <w:sz w:val="18"/>
            </w:rPr>
          </w:pPr>
        </w:p>
      </w:tc>
    </w:tr>
  </w:tbl>
  <w:p w:rsidR="009C2437" w:rsidRPr="008922A4" w:rsidRDefault="008922A4" w:rsidP="008922A4">
    <w:pPr>
      <w:rPr>
        <w:rFonts w:cs="Times New Roman"/>
        <w:i/>
        <w:sz w:val="18"/>
      </w:rPr>
    </w:pPr>
    <w:r w:rsidRPr="008922A4">
      <w:rPr>
        <w:rFonts w:cs="Times New Roman"/>
        <w:i/>
        <w:sz w:val="18"/>
      </w:rPr>
      <w:t>OPC64479 -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E33C1C" w:rsidRDefault="009C243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C2437" w:rsidTr="00520F0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4415">
            <w:rPr>
              <w:i/>
              <w:sz w:val="18"/>
            </w:rPr>
            <w:t>Australian Radiation Protection and Nuclear Safety (Licence Charges) Amendment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289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C2437" w:rsidRPr="008922A4" w:rsidRDefault="008922A4" w:rsidP="008922A4">
    <w:pPr>
      <w:rPr>
        <w:rFonts w:cs="Times New Roman"/>
        <w:i/>
        <w:sz w:val="18"/>
      </w:rPr>
    </w:pPr>
    <w:r w:rsidRPr="008922A4">
      <w:rPr>
        <w:rFonts w:cs="Times New Roman"/>
        <w:i/>
        <w:sz w:val="18"/>
      </w:rPr>
      <w:t>OPC64479 -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E33C1C" w:rsidRDefault="009C243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C2437" w:rsidTr="00520F0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454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4415">
            <w:rPr>
              <w:i/>
              <w:sz w:val="18"/>
            </w:rPr>
            <w:t>Australian Radiation Protection and Nuclear Safety (Licence Charges) Amendment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jc w:val="right"/>
            <w:rPr>
              <w:sz w:val="18"/>
            </w:rPr>
          </w:pPr>
        </w:p>
      </w:tc>
    </w:tr>
  </w:tbl>
  <w:p w:rsidR="009C2437" w:rsidRPr="008922A4" w:rsidRDefault="008922A4" w:rsidP="008922A4">
    <w:pPr>
      <w:rPr>
        <w:rFonts w:cs="Times New Roman"/>
        <w:i/>
        <w:sz w:val="18"/>
      </w:rPr>
    </w:pPr>
    <w:r w:rsidRPr="008922A4">
      <w:rPr>
        <w:rFonts w:cs="Times New Roman"/>
        <w:i/>
        <w:sz w:val="18"/>
      </w:rPr>
      <w:t>OPC64479 -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E33C1C" w:rsidRDefault="009C243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C2437" w:rsidTr="009C243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4415">
            <w:rPr>
              <w:i/>
              <w:sz w:val="18"/>
            </w:rPr>
            <w:t>Australian Radiation Protection and Nuclear Safety (Licence Charges) Amendment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454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C2437" w:rsidRPr="008922A4" w:rsidRDefault="008922A4" w:rsidP="008922A4">
    <w:pPr>
      <w:rPr>
        <w:rFonts w:cs="Times New Roman"/>
        <w:i/>
        <w:sz w:val="18"/>
      </w:rPr>
    </w:pPr>
    <w:r w:rsidRPr="008922A4">
      <w:rPr>
        <w:rFonts w:cs="Times New Roman"/>
        <w:i/>
        <w:sz w:val="18"/>
      </w:rPr>
      <w:t>OPC64479 -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E33C1C" w:rsidRDefault="009C243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C243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4415">
            <w:rPr>
              <w:i/>
              <w:sz w:val="18"/>
            </w:rPr>
            <w:t>Australian Radiation Protection and Nuclear Safety (Licence Charges) Amendment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C2437" w:rsidRDefault="009C2437" w:rsidP="009C243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4E0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C2437" w:rsidRPr="008922A4" w:rsidRDefault="008922A4" w:rsidP="008922A4">
    <w:pPr>
      <w:rPr>
        <w:rFonts w:cs="Times New Roman"/>
        <w:i/>
        <w:sz w:val="18"/>
      </w:rPr>
    </w:pPr>
    <w:r w:rsidRPr="008922A4">
      <w:rPr>
        <w:rFonts w:cs="Times New Roman"/>
        <w:i/>
        <w:sz w:val="18"/>
      </w:rPr>
      <w:t>OPC64479 -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37" w:rsidRDefault="009C2437" w:rsidP="0048364F">
      <w:pPr>
        <w:spacing w:line="240" w:lineRule="auto"/>
      </w:pPr>
      <w:r>
        <w:separator/>
      </w:r>
    </w:p>
  </w:footnote>
  <w:footnote w:type="continuationSeparator" w:id="0">
    <w:p w:rsidR="009C2437" w:rsidRDefault="009C243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5F1388" w:rsidRDefault="009C243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5F1388" w:rsidRDefault="009C243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5F1388" w:rsidRDefault="009C243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ED79B6" w:rsidRDefault="009C243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ED79B6" w:rsidRDefault="009C243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ED79B6" w:rsidRDefault="009C243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A961C4" w:rsidRDefault="009C243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62891">
      <w:rPr>
        <w:b/>
        <w:sz w:val="20"/>
      </w:rPr>
      <w:fldChar w:fldCharType="separate"/>
    </w:r>
    <w:r w:rsidR="00FA454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62891">
      <w:rPr>
        <w:sz w:val="20"/>
      </w:rPr>
      <w:fldChar w:fldCharType="separate"/>
    </w:r>
    <w:r w:rsidR="00FA454B">
      <w:rPr>
        <w:noProof/>
        <w:sz w:val="20"/>
      </w:rPr>
      <w:t>Amendments</w:t>
    </w:r>
    <w:r>
      <w:rPr>
        <w:sz w:val="20"/>
      </w:rPr>
      <w:fldChar w:fldCharType="end"/>
    </w:r>
  </w:p>
  <w:p w:rsidR="009C2437" w:rsidRPr="00A961C4" w:rsidRDefault="009C243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C2437" w:rsidRPr="00A961C4" w:rsidRDefault="009C243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A961C4" w:rsidRDefault="009C243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9C2437" w:rsidRPr="00A961C4" w:rsidRDefault="009C243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9C2437" w:rsidRPr="00A961C4" w:rsidRDefault="009C243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7" w:rsidRPr="00A961C4" w:rsidRDefault="009C2437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E6"/>
    <w:rsid w:val="00000263"/>
    <w:rsid w:val="000113BC"/>
    <w:rsid w:val="000136AF"/>
    <w:rsid w:val="0004044E"/>
    <w:rsid w:val="00046F47"/>
    <w:rsid w:val="0005120E"/>
    <w:rsid w:val="00054577"/>
    <w:rsid w:val="000614BF"/>
    <w:rsid w:val="00064120"/>
    <w:rsid w:val="0007169C"/>
    <w:rsid w:val="00077593"/>
    <w:rsid w:val="00083F48"/>
    <w:rsid w:val="000A4415"/>
    <w:rsid w:val="000A7DF9"/>
    <w:rsid w:val="000B493D"/>
    <w:rsid w:val="000B60BE"/>
    <w:rsid w:val="000D05EF"/>
    <w:rsid w:val="000D5485"/>
    <w:rsid w:val="000F21C1"/>
    <w:rsid w:val="000F3438"/>
    <w:rsid w:val="00105D72"/>
    <w:rsid w:val="0010745C"/>
    <w:rsid w:val="00117277"/>
    <w:rsid w:val="00154877"/>
    <w:rsid w:val="00160BD7"/>
    <w:rsid w:val="001643C9"/>
    <w:rsid w:val="00165568"/>
    <w:rsid w:val="00166082"/>
    <w:rsid w:val="00166C2F"/>
    <w:rsid w:val="001716C9"/>
    <w:rsid w:val="00177276"/>
    <w:rsid w:val="00184261"/>
    <w:rsid w:val="00184F47"/>
    <w:rsid w:val="00190DF5"/>
    <w:rsid w:val="00193461"/>
    <w:rsid w:val="001939E1"/>
    <w:rsid w:val="00195382"/>
    <w:rsid w:val="001A3B9F"/>
    <w:rsid w:val="001A65C0"/>
    <w:rsid w:val="001B6456"/>
    <w:rsid w:val="001B7A5D"/>
    <w:rsid w:val="001C5194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00B4"/>
    <w:rsid w:val="003316DC"/>
    <w:rsid w:val="00332E0D"/>
    <w:rsid w:val="003415D3"/>
    <w:rsid w:val="00346335"/>
    <w:rsid w:val="0035123B"/>
    <w:rsid w:val="00352B0F"/>
    <w:rsid w:val="003561B0"/>
    <w:rsid w:val="00367960"/>
    <w:rsid w:val="003A15AC"/>
    <w:rsid w:val="003A56EB"/>
    <w:rsid w:val="003B0627"/>
    <w:rsid w:val="003B7ED6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86478"/>
    <w:rsid w:val="00490F2E"/>
    <w:rsid w:val="00496DB3"/>
    <w:rsid w:val="00496F97"/>
    <w:rsid w:val="004A53EA"/>
    <w:rsid w:val="004F1FAC"/>
    <w:rsid w:val="004F676E"/>
    <w:rsid w:val="00516B8D"/>
    <w:rsid w:val="00520F06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0271"/>
    <w:rsid w:val="005F7738"/>
    <w:rsid w:val="00600219"/>
    <w:rsid w:val="00603CD5"/>
    <w:rsid w:val="00604E0C"/>
    <w:rsid w:val="00613EAD"/>
    <w:rsid w:val="006158AC"/>
    <w:rsid w:val="0063628B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A7EE6"/>
    <w:rsid w:val="007D45C1"/>
    <w:rsid w:val="007E7D4A"/>
    <w:rsid w:val="007F48ED"/>
    <w:rsid w:val="007F7947"/>
    <w:rsid w:val="00812F45"/>
    <w:rsid w:val="00840DF6"/>
    <w:rsid w:val="0084172C"/>
    <w:rsid w:val="00854630"/>
    <w:rsid w:val="00856A31"/>
    <w:rsid w:val="008754D0"/>
    <w:rsid w:val="00877D48"/>
    <w:rsid w:val="008816F0"/>
    <w:rsid w:val="0088345B"/>
    <w:rsid w:val="008922A4"/>
    <w:rsid w:val="008A16A5"/>
    <w:rsid w:val="008C2B5D"/>
    <w:rsid w:val="008D0EE0"/>
    <w:rsid w:val="008D5B99"/>
    <w:rsid w:val="008D7A27"/>
    <w:rsid w:val="008E4702"/>
    <w:rsid w:val="008E69AA"/>
    <w:rsid w:val="008F4F1C"/>
    <w:rsid w:val="008F664A"/>
    <w:rsid w:val="0091099A"/>
    <w:rsid w:val="00915D07"/>
    <w:rsid w:val="00922764"/>
    <w:rsid w:val="00932377"/>
    <w:rsid w:val="009408EA"/>
    <w:rsid w:val="00943102"/>
    <w:rsid w:val="0094523D"/>
    <w:rsid w:val="009559E6"/>
    <w:rsid w:val="00962891"/>
    <w:rsid w:val="00976A63"/>
    <w:rsid w:val="00983419"/>
    <w:rsid w:val="009A2EE8"/>
    <w:rsid w:val="009B506F"/>
    <w:rsid w:val="009B5F37"/>
    <w:rsid w:val="009C2437"/>
    <w:rsid w:val="009C3431"/>
    <w:rsid w:val="009C5989"/>
    <w:rsid w:val="009D08DA"/>
    <w:rsid w:val="009E39DE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1EA9"/>
    <w:rsid w:val="00B032D8"/>
    <w:rsid w:val="00B15461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7DC7"/>
    <w:rsid w:val="00C42BF8"/>
    <w:rsid w:val="00C460AE"/>
    <w:rsid w:val="00C46B87"/>
    <w:rsid w:val="00C50043"/>
    <w:rsid w:val="00C50A0F"/>
    <w:rsid w:val="00C7573B"/>
    <w:rsid w:val="00C76CF3"/>
    <w:rsid w:val="00C93E56"/>
    <w:rsid w:val="00CA7844"/>
    <w:rsid w:val="00CB53BB"/>
    <w:rsid w:val="00CB58EF"/>
    <w:rsid w:val="00CE7D64"/>
    <w:rsid w:val="00CF0BB2"/>
    <w:rsid w:val="00D13441"/>
    <w:rsid w:val="00D13FE7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C07"/>
    <w:rsid w:val="00D95891"/>
    <w:rsid w:val="00DB5CB4"/>
    <w:rsid w:val="00DE149E"/>
    <w:rsid w:val="00E00B4F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40A9"/>
    <w:rsid w:val="00E9586B"/>
    <w:rsid w:val="00E97334"/>
    <w:rsid w:val="00EA0D36"/>
    <w:rsid w:val="00ED4928"/>
    <w:rsid w:val="00EE3749"/>
    <w:rsid w:val="00EE6190"/>
    <w:rsid w:val="00EE7A1E"/>
    <w:rsid w:val="00EF2E3A"/>
    <w:rsid w:val="00EF6402"/>
    <w:rsid w:val="00F025DF"/>
    <w:rsid w:val="00F047E2"/>
    <w:rsid w:val="00F04D57"/>
    <w:rsid w:val="00F078DC"/>
    <w:rsid w:val="00F108B0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A454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664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64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64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664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664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64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664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F664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F664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F664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F664A"/>
  </w:style>
  <w:style w:type="paragraph" w:customStyle="1" w:styleId="OPCParaBase">
    <w:name w:val="OPCParaBase"/>
    <w:qFormat/>
    <w:rsid w:val="008F66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F66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F66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F66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F66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F66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F66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F66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F66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F66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F66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F664A"/>
  </w:style>
  <w:style w:type="paragraph" w:customStyle="1" w:styleId="Blocks">
    <w:name w:val="Blocks"/>
    <w:aliases w:val="bb"/>
    <w:basedOn w:val="OPCParaBase"/>
    <w:qFormat/>
    <w:rsid w:val="008F66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F6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F66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F664A"/>
    <w:rPr>
      <w:i/>
    </w:rPr>
  </w:style>
  <w:style w:type="paragraph" w:customStyle="1" w:styleId="BoxList">
    <w:name w:val="BoxList"/>
    <w:aliases w:val="bl"/>
    <w:basedOn w:val="BoxText"/>
    <w:qFormat/>
    <w:rsid w:val="008F66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F66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F66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F664A"/>
    <w:pPr>
      <w:ind w:left="1985" w:hanging="851"/>
    </w:pPr>
  </w:style>
  <w:style w:type="character" w:customStyle="1" w:styleId="CharAmPartNo">
    <w:name w:val="CharAmPartNo"/>
    <w:basedOn w:val="OPCCharBase"/>
    <w:qFormat/>
    <w:rsid w:val="008F664A"/>
  </w:style>
  <w:style w:type="character" w:customStyle="1" w:styleId="CharAmPartText">
    <w:name w:val="CharAmPartText"/>
    <w:basedOn w:val="OPCCharBase"/>
    <w:qFormat/>
    <w:rsid w:val="008F664A"/>
  </w:style>
  <w:style w:type="character" w:customStyle="1" w:styleId="CharAmSchNo">
    <w:name w:val="CharAmSchNo"/>
    <w:basedOn w:val="OPCCharBase"/>
    <w:qFormat/>
    <w:rsid w:val="008F664A"/>
  </w:style>
  <w:style w:type="character" w:customStyle="1" w:styleId="CharAmSchText">
    <w:name w:val="CharAmSchText"/>
    <w:basedOn w:val="OPCCharBase"/>
    <w:qFormat/>
    <w:rsid w:val="008F664A"/>
  </w:style>
  <w:style w:type="character" w:customStyle="1" w:styleId="CharBoldItalic">
    <w:name w:val="CharBoldItalic"/>
    <w:basedOn w:val="OPCCharBase"/>
    <w:uiPriority w:val="1"/>
    <w:qFormat/>
    <w:rsid w:val="008F664A"/>
    <w:rPr>
      <w:b/>
      <w:i/>
    </w:rPr>
  </w:style>
  <w:style w:type="character" w:customStyle="1" w:styleId="CharChapNo">
    <w:name w:val="CharChapNo"/>
    <w:basedOn w:val="OPCCharBase"/>
    <w:uiPriority w:val="1"/>
    <w:qFormat/>
    <w:rsid w:val="008F664A"/>
  </w:style>
  <w:style w:type="character" w:customStyle="1" w:styleId="CharChapText">
    <w:name w:val="CharChapText"/>
    <w:basedOn w:val="OPCCharBase"/>
    <w:uiPriority w:val="1"/>
    <w:qFormat/>
    <w:rsid w:val="008F664A"/>
  </w:style>
  <w:style w:type="character" w:customStyle="1" w:styleId="CharDivNo">
    <w:name w:val="CharDivNo"/>
    <w:basedOn w:val="OPCCharBase"/>
    <w:uiPriority w:val="1"/>
    <w:qFormat/>
    <w:rsid w:val="008F664A"/>
  </w:style>
  <w:style w:type="character" w:customStyle="1" w:styleId="CharDivText">
    <w:name w:val="CharDivText"/>
    <w:basedOn w:val="OPCCharBase"/>
    <w:uiPriority w:val="1"/>
    <w:qFormat/>
    <w:rsid w:val="008F664A"/>
  </w:style>
  <w:style w:type="character" w:customStyle="1" w:styleId="CharItalic">
    <w:name w:val="CharItalic"/>
    <w:basedOn w:val="OPCCharBase"/>
    <w:uiPriority w:val="1"/>
    <w:qFormat/>
    <w:rsid w:val="008F664A"/>
    <w:rPr>
      <w:i/>
    </w:rPr>
  </w:style>
  <w:style w:type="character" w:customStyle="1" w:styleId="CharPartNo">
    <w:name w:val="CharPartNo"/>
    <w:basedOn w:val="OPCCharBase"/>
    <w:uiPriority w:val="1"/>
    <w:qFormat/>
    <w:rsid w:val="008F664A"/>
  </w:style>
  <w:style w:type="character" w:customStyle="1" w:styleId="CharPartText">
    <w:name w:val="CharPartText"/>
    <w:basedOn w:val="OPCCharBase"/>
    <w:uiPriority w:val="1"/>
    <w:qFormat/>
    <w:rsid w:val="008F664A"/>
  </w:style>
  <w:style w:type="character" w:customStyle="1" w:styleId="CharSectno">
    <w:name w:val="CharSectno"/>
    <w:basedOn w:val="OPCCharBase"/>
    <w:qFormat/>
    <w:rsid w:val="008F664A"/>
  </w:style>
  <w:style w:type="character" w:customStyle="1" w:styleId="CharSubdNo">
    <w:name w:val="CharSubdNo"/>
    <w:basedOn w:val="OPCCharBase"/>
    <w:uiPriority w:val="1"/>
    <w:qFormat/>
    <w:rsid w:val="008F664A"/>
  </w:style>
  <w:style w:type="character" w:customStyle="1" w:styleId="CharSubdText">
    <w:name w:val="CharSubdText"/>
    <w:basedOn w:val="OPCCharBase"/>
    <w:uiPriority w:val="1"/>
    <w:qFormat/>
    <w:rsid w:val="008F664A"/>
  </w:style>
  <w:style w:type="paragraph" w:customStyle="1" w:styleId="CTA--">
    <w:name w:val="CTA --"/>
    <w:basedOn w:val="OPCParaBase"/>
    <w:next w:val="Normal"/>
    <w:rsid w:val="008F66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F66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F66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F66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F66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F66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F66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F66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F66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F66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F66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F66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F66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F66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F66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F664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F66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F664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F66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F66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F66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F66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F66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F66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F66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F66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F66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F66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F66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F66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F66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F66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F66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F66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F66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F66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F66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F66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F66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F66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F66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F66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F66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F66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F66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F66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F66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F66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F66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F66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F66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F6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F66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F66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F66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F664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F664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F664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F664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F66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F664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F664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F664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F664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F66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F66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F66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F66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F66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F66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F66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F66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F664A"/>
    <w:rPr>
      <w:sz w:val="16"/>
    </w:rPr>
  </w:style>
  <w:style w:type="table" w:customStyle="1" w:styleId="CFlag">
    <w:name w:val="CFlag"/>
    <w:basedOn w:val="TableNormal"/>
    <w:uiPriority w:val="99"/>
    <w:rsid w:val="008F664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F6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6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F66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F66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F664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F66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F664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F664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F664A"/>
    <w:pPr>
      <w:spacing w:before="120"/>
    </w:pPr>
  </w:style>
  <w:style w:type="paragraph" w:customStyle="1" w:styleId="CompiledActNo">
    <w:name w:val="CompiledActNo"/>
    <w:basedOn w:val="OPCParaBase"/>
    <w:next w:val="Normal"/>
    <w:rsid w:val="008F664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F66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F66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F66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F66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F66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F66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F66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F66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F66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F66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F66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F66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F66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F66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F66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F66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F664A"/>
  </w:style>
  <w:style w:type="character" w:customStyle="1" w:styleId="CharSubPartNoCASA">
    <w:name w:val="CharSubPartNo(CASA)"/>
    <w:basedOn w:val="OPCCharBase"/>
    <w:uiPriority w:val="1"/>
    <w:rsid w:val="008F664A"/>
  </w:style>
  <w:style w:type="paragraph" w:customStyle="1" w:styleId="ENoteTTIndentHeadingSub">
    <w:name w:val="ENoteTTIndentHeadingSub"/>
    <w:aliases w:val="enTTHis"/>
    <w:basedOn w:val="OPCParaBase"/>
    <w:rsid w:val="008F66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F66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F66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F66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F66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F6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F664A"/>
    <w:rPr>
      <w:sz w:val="22"/>
    </w:rPr>
  </w:style>
  <w:style w:type="paragraph" w:customStyle="1" w:styleId="SOTextNote">
    <w:name w:val="SO TextNote"/>
    <w:aliases w:val="sont"/>
    <w:basedOn w:val="SOText"/>
    <w:qFormat/>
    <w:rsid w:val="008F66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F66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F664A"/>
    <w:rPr>
      <w:sz w:val="22"/>
    </w:rPr>
  </w:style>
  <w:style w:type="paragraph" w:customStyle="1" w:styleId="FileName">
    <w:name w:val="FileName"/>
    <w:basedOn w:val="Normal"/>
    <w:rsid w:val="008F664A"/>
  </w:style>
  <w:style w:type="paragraph" w:customStyle="1" w:styleId="TableHeading">
    <w:name w:val="TableHeading"/>
    <w:aliases w:val="th"/>
    <w:basedOn w:val="OPCParaBase"/>
    <w:next w:val="Tabletext"/>
    <w:rsid w:val="008F66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F66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F66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F66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F66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F66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F66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F66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F66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F6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F664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F66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F66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F664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F6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6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66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F66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6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F66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F66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F66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F66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F664A"/>
  </w:style>
  <w:style w:type="character" w:customStyle="1" w:styleId="charlegsubtitle1">
    <w:name w:val="charlegsubtitle1"/>
    <w:basedOn w:val="DefaultParagraphFont"/>
    <w:rsid w:val="008F664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F664A"/>
    <w:pPr>
      <w:ind w:left="240" w:hanging="240"/>
    </w:pPr>
  </w:style>
  <w:style w:type="paragraph" w:styleId="Index2">
    <w:name w:val="index 2"/>
    <w:basedOn w:val="Normal"/>
    <w:next w:val="Normal"/>
    <w:autoRedefine/>
    <w:rsid w:val="008F664A"/>
    <w:pPr>
      <w:ind w:left="480" w:hanging="240"/>
    </w:pPr>
  </w:style>
  <w:style w:type="paragraph" w:styleId="Index3">
    <w:name w:val="index 3"/>
    <w:basedOn w:val="Normal"/>
    <w:next w:val="Normal"/>
    <w:autoRedefine/>
    <w:rsid w:val="008F664A"/>
    <w:pPr>
      <w:ind w:left="720" w:hanging="240"/>
    </w:pPr>
  </w:style>
  <w:style w:type="paragraph" w:styleId="Index4">
    <w:name w:val="index 4"/>
    <w:basedOn w:val="Normal"/>
    <w:next w:val="Normal"/>
    <w:autoRedefine/>
    <w:rsid w:val="008F664A"/>
    <w:pPr>
      <w:ind w:left="960" w:hanging="240"/>
    </w:pPr>
  </w:style>
  <w:style w:type="paragraph" w:styleId="Index5">
    <w:name w:val="index 5"/>
    <w:basedOn w:val="Normal"/>
    <w:next w:val="Normal"/>
    <w:autoRedefine/>
    <w:rsid w:val="008F664A"/>
    <w:pPr>
      <w:ind w:left="1200" w:hanging="240"/>
    </w:pPr>
  </w:style>
  <w:style w:type="paragraph" w:styleId="Index6">
    <w:name w:val="index 6"/>
    <w:basedOn w:val="Normal"/>
    <w:next w:val="Normal"/>
    <w:autoRedefine/>
    <w:rsid w:val="008F664A"/>
    <w:pPr>
      <w:ind w:left="1440" w:hanging="240"/>
    </w:pPr>
  </w:style>
  <w:style w:type="paragraph" w:styleId="Index7">
    <w:name w:val="index 7"/>
    <w:basedOn w:val="Normal"/>
    <w:next w:val="Normal"/>
    <w:autoRedefine/>
    <w:rsid w:val="008F664A"/>
    <w:pPr>
      <w:ind w:left="1680" w:hanging="240"/>
    </w:pPr>
  </w:style>
  <w:style w:type="paragraph" w:styleId="Index8">
    <w:name w:val="index 8"/>
    <w:basedOn w:val="Normal"/>
    <w:next w:val="Normal"/>
    <w:autoRedefine/>
    <w:rsid w:val="008F664A"/>
    <w:pPr>
      <w:ind w:left="1920" w:hanging="240"/>
    </w:pPr>
  </w:style>
  <w:style w:type="paragraph" w:styleId="Index9">
    <w:name w:val="index 9"/>
    <w:basedOn w:val="Normal"/>
    <w:next w:val="Normal"/>
    <w:autoRedefine/>
    <w:rsid w:val="008F664A"/>
    <w:pPr>
      <w:ind w:left="2160" w:hanging="240"/>
    </w:pPr>
  </w:style>
  <w:style w:type="paragraph" w:styleId="NormalIndent">
    <w:name w:val="Normal Indent"/>
    <w:basedOn w:val="Normal"/>
    <w:rsid w:val="008F664A"/>
    <w:pPr>
      <w:ind w:left="720"/>
    </w:pPr>
  </w:style>
  <w:style w:type="paragraph" w:styleId="FootnoteText">
    <w:name w:val="footnote text"/>
    <w:basedOn w:val="Normal"/>
    <w:link w:val="FootnoteTextChar"/>
    <w:rsid w:val="008F664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664A"/>
  </w:style>
  <w:style w:type="paragraph" w:styleId="CommentText">
    <w:name w:val="annotation text"/>
    <w:basedOn w:val="Normal"/>
    <w:link w:val="CommentTextChar"/>
    <w:rsid w:val="008F66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F664A"/>
  </w:style>
  <w:style w:type="paragraph" w:styleId="IndexHeading">
    <w:name w:val="index heading"/>
    <w:basedOn w:val="Normal"/>
    <w:next w:val="Index1"/>
    <w:rsid w:val="008F664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F664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F664A"/>
    <w:pPr>
      <w:ind w:left="480" w:hanging="480"/>
    </w:pPr>
  </w:style>
  <w:style w:type="paragraph" w:styleId="EnvelopeAddress">
    <w:name w:val="envelope address"/>
    <w:basedOn w:val="Normal"/>
    <w:rsid w:val="008F664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F664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F664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F664A"/>
    <w:rPr>
      <w:sz w:val="16"/>
      <w:szCs w:val="16"/>
    </w:rPr>
  </w:style>
  <w:style w:type="character" w:styleId="PageNumber">
    <w:name w:val="page number"/>
    <w:basedOn w:val="DefaultParagraphFont"/>
    <w:rsid w:val="008F664A"/>
  </w:style>
  <w:style w:type="character" w:styleId="EndnoteReference">
    <w:name w:val="endnote reference"/>
    <w:basedOn w:val="DefaultParagraphFont"/>
    <w:rsid w:val="008F664A"/>
    <w:rPr>
      <w:vertAlign w:val="superscript"/>
    </w:rPr>
  </w:style>
  <w:style w:type="paragraph" w:styleId="EndnoteText">
    <w:name w:val="endnote text"/>
    <w:basedOn w:val="Normal"/>
    <w:link w:val="EndnoteTextChar"/>
    <w:rsid w:val="008F664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F664A"/>
  </w:style>
  <w:style w:type="paragraph" w:styleId="TableofAuthorities">
    <w:name w:val="table of authorities"/>
    <w:basedOn w:val="Normal"/>
    <w:next w:val="Normal"/>
    <w:rsid w:val="008F664A"/>
    <w:pPr>
      <w:ind w:left="240" w:hanging="240"/>
    </w:pPr>
  </w:style>
  <w:style w:type="paragraph" w:styleId="MacroText">
    <w:name w:val="macro"/>
    <w:link w:val="MacroTextChar"/>
    <w:rsid w:val="008F66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F664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F664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F664A"/>
    <w:pPr>
      <w:ind w:left="283" w:hanging="283"/>
    </w:pPr>
  </w:style>
  <w:style w:type="paragraph" w:styleId="ListBullet">
    <w:name w:val="List Bullet"/>
    <w:basedOn w:val="Normal"/>
    <w:autoRedefine/>
    <w:rsid w:val="008F664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F664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F664A"/>
    <w:pPr>
      <w:ind w:left="566" w:hanging="283"/>
    </w:pPr>
  </w:style>
  <w:style w:type="paragraph" w:styleId="List3">
    <w:name w:val="List 3"/>
    <w:basedOn w:val="Normal"/>
    <w:rsid w:val="008F664A"/>
    <w:pPr>
      <w:ind w:left="849" w:hanging="283"/>
    </w:pPr>
  </w:style>
  <w:style w:type="paragraph" w:styleId="List4">
    <w:name w:val="List 4"/>
    <w:basedOn w:val="Normal"/>
    <w:rsid w:val="008F664A"/>
    <w:pPr>
      <w:ind w:left="1132" w:hanging="283"/>
    </w:pPr>
  </w:style>
  <w:style w:type="paragraph" w:styleId="List5">
    <w:name w:val="List 5"/>
    <w:basedOn w:val="Normal"/>
    <w:rsid w:val="008F664A"/>
    <w:pPr>
      <w:ind w:left="1415" w:hanging="283"/>
    </w:pPr>
  </w:style>
  <w:style w:type="paragraph" w:styleId="ListBullet2">
    <w:name w:val="List Bullet 2"/>
    <w:basedOn w:val="Normal"/>
    <w:autoRedefine/>
    <w:rsid w:val="008F664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F664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F664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F664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F664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F664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F664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F664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F664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F664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F664A"/>
    <w:pPr>
      <w:ind w:left="4252"/>
    </w:pPr>
  </w:style>
  <w:style w:type="character" w:customStyle="1" w:styleId="ClosingChar">
    <w:name w:val="Closing Char"/>
    <w:basedOn w:val="DefaultParagraphFont"/>
    <w:link w:val="Closing"/>
    <w:rsid w:val="008F664A"/>
    <w:rPr>
      <w:sz w:val="22"/>
    </w:rPr>
  </w:style>
  <w:style w:type="paragraph" w:styleId="Signature">
    <w:name w:val="Signature"/>
    <w:basedOn w:val="Normal"/>
    <w:link w:val="SignatureChar"/>
    <w:rsid w:val="008F664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F664A"/>
    <w:rPr>
      <w:sz w:val="22"/>
    </w:rPr>
  </w:style>
  <w:style w:type="paragraph" w:styleId="BodyText">
    <w:name w:val="Body Text"/>
    <w:basedOn w:val="Normal"/>
    <w:link w:val="BodyTextChar"/>
    <w:rsid w:val="008F66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664A"/>
    <w:rPr>
      <w:sz w:val="22"/>
    </w:rPr>
  </w:style>
  <w:style w:type="paragraph" w:styleId="BodyTextIndent">
    <w:name w:val="Body Text Indent"/>
    <w:basedOn w:val="Normal"/>
    <w:link w:val="BodyTextIndentChar"/>
    <w:rsid w:val="008F66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F664A"/>
    <w:rPr>
      <w:sz w:val="22"/>
    </w:rPr>
  </w:style>
  <w:style w:type="paragraph" w:styleId="ListContinue">
    <w:name w:val="List Continue"/>
    <w:basedOn w:val="Normal"/>
    <w:rsid w:val="008F664A"/>
    <w:pPr>
      <w:spacing w:after="120"/>
      <w:ind w:left="283"/>
    </w:pPr>
  </w:style>
  <w:style w:type="paragraph" w:styleId="ListContinue2">
    <w:name w:val="List Continue 2"/>
    <w:basedOn w:val="Normal"/>
    <w:rsid w:val="008F664A"/>
    <w:pPr>
      <w:spacing w:after="120"/>
      <w:ind w:left="566"/>
    </w:pPr>
  </w:style>
  <w:style w:type="paragraph" w:styleId="ListContinue3">
    <w:name w:val="List Continue 3"/>
    <w:basedOn w:val="Normal"/>
    <w:rsid w:val="008F664A"/>
    <w:pPr>
      <w:spacing w:after="120"/>
      <w:ind w:left="849"/>
    </w:pPr>
  </w:style>
  <w:style w:type="paragraph" w:styleId="ListContinue4">
    <w:name w:val="List Continue 4"/>
    <w:basedOn w:val="Normal"/>
    <w:rsid w:val="008F664A"/>
    <w:pPr>
      <w:spacing w:after="120"/>
      <w:ind w:left="1132"/>
    </w:pPr>
  </w:style>
  <w:style w:type="paragraph" w:styleId="ListContinue5">
    <w:name w:val="List Continue 5"/>
    <w:basedOn w:val="Normal"/>
    <w:rsid w:val="008F664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F6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F664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F664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F664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F664A"/>
  </w:style>
  <w:style w:type="character" w:customStyle="1" w:styleId="SalutationChar">
    <w:name w:val="Salutation Char"/>
    <w:basedOn w:val="DefaultParagraphFont"/>
    <w:link w:val="Salutation"/>
    <w:rsid w:val="008F664A"/>
    <w:rPr>
      <w:sz w:val="22"/>
    </w:rPr>
  </w:style>
  <w:style w:type="paragraph" w:styleId="Date">
    <w:name w:val="Date"/>
    <w:basedOn w:val="Normal"/>
    <w:next w:val="Normal"/>
    <w:link w:val="DateChar"/>
    <w:rsid w:val="008F664A"/>
  </w:style>
  <w:style w:type="character" w:customStyle="1" w:styleId="DateChar">
    <w:name w:val="Date Char"/>
    <w:basedOn w:val="DefaultParagraphFont"/>
    <w:link w:val="Date"/>
    <w:rsid w:val="008F664A"/>
    <w:rPr>
      <w:sz w:val="22"/>
    </w:rPr>
  </w:style>
  <w:style w:type="paragraph" w:styleId="BodyTextFirstIndent">
    <w:name w:val="Body Text First Indent"/>
    <w:basedOn w:val="BodyText"/>
    <w:link w:val="BodyTextFirstIndentChar"/>
    <w:rsid w:val="008F664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F664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F664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F664A"/>
    <w:rPr>
      <w:sz w:val="22"/>
    </w:rPr>
  </w:style>
  <w:style w:type="paragraph" w:styleId="BodyText2">
    <w:name w:val="Body Text 2"/>
    <w:basedOn w:val="Normal"/>
    <w:link w:val="BodyText2Char"/>
    <w:rsid w:val="008F66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664A"/>
    <w:rPr>
      <w:sz w:val="22"/>
    </w:rPr>
  </w:style>
  <w:style w:type="paragraph" w:styleId="BodyText3">
    <w:name w:val="Body Text 3"/>
    <w:basedOn w:val="Normal"/>
    <w:link w:val="BodyText3Char"/>
    <w:rsid w:val="008F66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F664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F664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F664A"/>
    <w:rPr>
      <w:sz w:val="22"/>
    </w:rPr>
  </w:style>
  <w:style w:type="paragraph" w:styleId="BodyTextIndent3">
    <w:name w:val="Body Text Indent 3"/>
    <w:basedOn w:val="Normal"/>
    <w:link w:val="BodyTextIndent3Char"/>
    <w:rsid w:val="008F66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F664A"/>
    <w:rPr>
      <w:sz w:val="16"/>
      <w:szCs w:val="16"/>
    </w:rPr>
  </w:style>
  <w:style w:type="paragraph" w:styleId="BlockText">
    <w:name w:val="Block Text"/>
    <w:basedOn w:val="Normal"/>
    <w:rsid w:val="008F664A"/>
    <w:pPr>
      <w:spacing w:after="120"/>
      <w:ind w:left="1440" w:right="1440"/>
    </w:pPr>
  </w:style>
  <w:style w:type="character" w:styleId="Hyperlink">
    <w:name w:val="Hyperlink"/>
    <w:basedOn w:val="DefaultParagraphFont"/>
    <w:rsid w:val="008F664A"/>
    <w:rPr>
      <w:color w:val="0000FF"/>
      <w:u w:val="single"/>
    </w:rPr>
  </w:style>
  <w:style w:type="character" w:styleId="FollowedHyperlink">
    <w:name w:val="FollowedHyperlink"/>
    <w:basedOn w:val="DefaultParagraphFont"/>
    <w:rsid w:val="008F664A"/>
    <w:rPr>
      <w:color w:val="800080"/>
      <w:u w:val="single"/>
    </w:rPr>
  </w:style>
  <w:style w:type="character" w:styleId="Strong">
    <w:name w:val="Strong"/>
    <w:basedOn w:val="DefaultParagraphFont"/>
    <w:qFormat/>
    <w:rsid w:val="008F664A"/>
    <w:rPr>
      <w:b/>
      <w:bCs/>
    </w:rPr>
  </w:style>
  <w:style w:type="character" w:styleId="Emphasis">
    <w:name w:val="Emphasis"/>
    <w:basedOn w:val="DefaultParagraphFont"/>
    <w:qFormat/>
    <w:rsid w:val="008F664A"/>
    <w:rPr>
      <w:i/>
      <w:iCs/>
    </w:rPr>
  </w:style>
  <w:style w:type="paragraph" w:styleId="DocumentMap">
    <w:name w:val="Document Map"/>
    <w:basedOn w:val="Normal"/>
    <w:link w:val="DocumentMapChar"/>
    <w:rsid w:val="008F664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F664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F664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F664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F664A"/>
  </w:style>
  <w:style w:type="character" w:customStyle="1" w:styleId="E-mailSignatureChar">
    <w:name w:val="E-mail Signature Char"/>
    <w:basedOn w:val="DefaultParagraphFont"/>
    <w:link w:val="E-mailSignature"/>
    <w:rsid w:val="008F664A"/>
    <w:rPr>
      <w:sz w:val="22"/>
    </w:rPr>
  </w:style>
  <w:style w:type="paragraph" w:styleId="NormalWeb">
    <w:name w:val="Normal (Web)"/>
    <w:basedOn w:val="Normal"/>
    <w:rsid w:val="008F664A"/>
  </w:style>
  <w:style w:type="character" w:styleId="HTMLAcronym">
    <w:name w:val="HTML Acronym"/>
    <w:basedOn w:val="DefaultParagraphFont"/>
    <w:rsid w:val="008F664A"/>
  </w:style>
  <w:style w:type="paragraph" w:styleId="HTMLAddress">
    <w:name w:val="HTML Address"/>
    <w:basedOn w:val="Normal"/>
    <w:link w:val="HTMLAddressChar"/>
    <w:rsid w:val="008F664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F664A"/>
    <w:rPr>
      <w:i/>
      <w:iCs/>
      <w:sz w:val="22"/>
    </w:rPr>
  </w:style>
  <w:style w:type="character" w:styleId="HTMLCite">
    <w:name w:val="HTML Cite"/>
    <w:basedOn w:val="DefaultParagraphFont"/>
    <w:rsid w:val="008F664A"/>
    <w:rPr>
      <w:i/>
      <w:iCs/>
    </w:rPr>
  </w:style>
  <w:style w:type="character" w:styleId="HTMLCode">
    <w:name w:val="HTML Code"/>
    <w:basedOn w:val="DefaultParagraphFont"/>
    <w:rsid w:val="008F66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F664A"/>
    <w:rPr>
      <w:i/>
      <w:iCs/>
    </w:rPr>
  </w:style>
  <w:style w:type="character" w:styleId="HTMLKeyboard">
    <w:name w:val="HTML Keyboard"/>
    <w:basedOn w:val="DefaultParagraphFont"/>
    <w:rsid w:val="008F66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F664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F664A"/>
    <w:rPr>
      <w:rFonts w:ascii="Courier New" w:hAnsi="Courier New" w:cs="Courier New"/>
    </w:rPr>
  </w:style>
  <w:style w:type="character" w:styleId="HTMLSample">
    <w:name w:val="HTML Sample"/>
    <w:basedOn w:val="DefaultParagraphFont"/>
    <w:rsid w:val="008F664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F664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F664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F6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664A"/>
    <w:rPr>
      <w:b/>
      <w:bCs/>
    </w:rPr>
  </w:style>
  <w:style w:type="numbering" w:styleId="1ai">
    <w:name w:val="Outline List 1"/>
    <w:basedOn w:val="NoList"/>
    <w:rsid w:val="008F664A"/>
    <w:pPr>
      <w:numPr>
        <w:numId w:val="14"/>
      </w:numPr>
    </w:pPr>
  </w:style>
  <w:style w:type="numbering" w:styleId="111111">
    <w:name w:val="Outline List 2"/>
    <w:basedOn w:val="NoList"/>
    <w:rsid w:val="008F664A"/>
    <w:pPr>
      <w:numPr>
        <w:numId w:val="15"/>
      </w:numPr>
    </w:pPr>
  </w:style>
  <w:style w:type="numbering" w:styleId="ArticleSection">
    <w:name w:val="Outline List 3"/>
    <w:basedOn w:val="NoList"/>
    <w:rsid w:val="008F664A"/>
    <w:pPr>
      <w:numPr>
        <w:numId w:val="17"/>
      </w:numPr>
    </w:pPr>
  </w:style>
  <w:style w:type="table" w:styleId="TableSimple1">
    <w:name w:val="Table Simple 1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F664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F664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F664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F664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F664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F664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F664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F664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F664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F664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F66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F664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F664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F664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F664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F664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F664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F664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F66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F66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F664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F66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F664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F664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F664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F664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F664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F66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F664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F664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F664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F664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F664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F664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F664A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664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64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64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664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664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64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664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F664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F664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F664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F664A"/>
  </w:style>
  <w:style w:type="paragraph" w:customStyle="1" w:styleId="OPCParaBase">
    <w:name w:val="OPCParaBase"/>
    <w:qFormat/>
    <w:rsid w:val="008F66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F66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F66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F66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F66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F66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F66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F66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F66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F66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F66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F664A"/>
  </w:style>
  <w:style w:type="paragraph" w:customStyle="1" w:styleId="Blocks">
    <w:name w:val="Blocks"/>
    <w:aliases w:val="bb"/>
    <w:basedOn w:val="OPCParaBase"/>
    <w:qFormat/>
    <w:rsid w:val="008F66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F6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F66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F664A"/>
    <w:rPr>
      <w:i/>
    </w:rPr>
  </w:style>
  <w:style w:type="paragraph" w:customStyle="1" w:styleId="BoxList">
    <w:name w:val="BoxList"/>
    <w:aliases w:val="bl"/>
    <w:basedOn w:val="BoxText"/>
    <w:qFormat/>
    <w:rsid w:val="008F66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F66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F66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F664A"/>
    <w:pPr>
      <w:ind w:left="1985" w:hanging="851"/>
    </w:pPr>
  </w:style>
  <w:style w:type="character" w:customStyle="1" w:styleId="CharAmPartNo">
    <w:name w:val="CharAmPartNo"/>
    <w:basedOn w:val="OPCCharBase"/>
    <w:qFormat/>
    <w:rsid w:val="008F664A"/>
  </w:style>
  <w:style w:type="character" w:customStyle="1" w:styleId="CharAmPartText">
    <w:name w:val="CharAmPartText"/>
    <w:basedOn w:val="OPCCharBase"/>
    <w:qFormat/>
    <w:rsid w:val="008F664A"/>
  </w:style>
  <w:style w:type="character" w:customStyle="1" w:styleId="CharAmSchNo">
    <w:name w:val="CharAmSchNo"/>
    <w:basedOn w:val="OPCCharBase"/>
    <w:qFormat/>
    <w:rsid w:val="008F664A"/>
  </w:style>
  <w:style w:type="character" w:customStyle="1" w:styleId="CharAmSchText">
    <w:name w:val="CharAmSchText"/>
    <w:basedOn w:val="OPCCharBase"/>
    <w:qFormat/>
    <w:rsid w:val="008F664A"/>
  </w:style>
  <w:style w:type="character" w:customStyle="1" w:styleId="CharBoldItalic">
    <w:name w:val="CharBoldItalic"/>
    <w:basedOn w:val="OPCCharBase"/>
    <w:uiPriority w:val="1"/>
    <w:qFormat/>
    <w:rsid w:val="008F664A"/>
    <w:rPr>
      <w:b/>
      <w:i/>
    </w:rPr>
  </w:style>
  <w:style w:type="character" w:customStyle="1" w:styleId="CharChapNo">
    <w:name w:val="CharChapNo"/>
    <w:basedOn w:val="OPCCharBase"/>
    <w:uiPriority w:val="1"/>
    <w:qFormat/>
    <w:rsid w:val="008F664A"/>
  </w:style>
  <w:style w:type="character" w:customStyle="1" w:styleId="CharChapText">
    <w:name w:val="CharChapText"/>
    <w:basedOn w:val="OPCCharBase"/>
    <w:uiPriority w:val="1"/>
    <w:qFormat/>
    <w:rsid w:val="008F664A"/>
  </w:style>
  <w:style w:type="character" w:customStyle="1" w:styleId="CharDivNo">
    <w:name w:val="CharDivNo"/>
    <w:basedOn w:val="OPCCharBase"/>
    <w:uiPriority w:val="1"/>
    <w:qFormat/>
    <w:rsid w:val="008F664A"/>
  </w:style>
  <w:style w:type="character" w:customStyle="1" w:styleId="CharDivText">
    <w:name w:val="CharDivText"/>
    <w:basedOn w:val="OPCCharBase"/>
    <w:uiPriority w:val="1"/>
    <w:qFormat/>
    <w:rsid w:val="008F664A"/>
  </w:style>
  <w:style w:type="character" w:customStyle="1" w:styleId="CharItalic">
    <w:name w:val="CharItalic"/>
    <w:basedOn w:val="OPCCharBase"/>
    <w:uiPriority w:val="1"/>
    <w:qFormat/>
    <w:rsid w:val="008F664A"/>
    <w:rPr>
      <w:i/>
    </w:rPr>
  </w:style>
  <w:style w:type="character" w:customStyle="1" w:styleId="CharPartNo">
    <w:name w:val="CharPartNo"/>
    <w:basedOn w:val="OPCCharBase"/>
    <w:uiPriority w:val="1"/>
    <w:qFormat/>
    <w:rsid w:val="008F664A"/>
  </w:style>
  <w:style w:type="character" w:customStyle="1" w:styleId="CharPartText">
    <w:name w:val="CharPartText"/>
    <w:basedOn w:val="OPCCharBase"/>
    <w:uiPriority w:val="1"/>
    <w:qFormat/>
    <w:rsid w:val="008F664A"/>
  </w:style>
  <w:style w:type="character" w:customStyle="1" w:styleId="CharSectno">
    <w:name w:val="CharSectno"/>
    <w:basedOn w:val="OPCCharBase"/>
    <w:qFormat/>
    <w:rsid w:val="008F664A"/>
  </w:style>
  <w:style w:type="character" w:customStyle="1" w:styleId="CharSubdNo">
    <w:name w:val="CharSubdNo"/>
    <w:basedOn w:val="OPCCharBase"/>
    <w:uiPriority w:val="1"/>
    <w:qFormat/>
    <w:rsid w:val="008F664A"/>
  </w:style>
  <w:style w:type="character" w:customStyle="1" w:styleId="CharSubdText">
    <w:name w:val="CharSubdText"/>
    <w:basedOn w:val="OPCCharBase"/>
    <w:uiPriority w:val="1"/>
    <w:qFormat/>
    <w:rsid w:val="008F664A"/>
  </w:style>
  <w:style w:type="paragraph" w:customStyle="1" w:styleId="CTA--">
    <w:name w:val="CTA --"/>
    <w:basedOn w:val="OPCParaBase"/>
    <w:next w:val="Normal"/>
    <w:rsid w:val="008F66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F66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F66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F66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F66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F66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F66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F66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F66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F66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F66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F66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F66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F66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F66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F664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F66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F664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F66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F66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F66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F66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F66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F66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F66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F66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F66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F66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F66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F66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F66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F66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F66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F66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F66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F66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F66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F66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F66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F66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F66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F66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F66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F66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F66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F66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F66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F66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F66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F66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F66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F6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F66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F66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F66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F664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F664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F664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F664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F66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F664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F664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F664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F664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F66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F66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F66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F66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F66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F66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F66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F66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F664A"/>
    <w:rPr>
      <w:sz w:val="16"/>
    </w:rPr>
  </w:style>
  <w:style w:type="table" w:customStyle="1" w:styleId="CFlag">
    <w:name w:val="CFlag"/>
    <w:basedOn w:val="TableNormal"/>
    <w:uiPriority w:val="99"/>
    <w:rsid w:val="008F664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F6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6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F66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F66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F664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F66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F664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F664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F664A"/>
    <w:pPr>
      <w:spacing w:before="120"/>
    </w:pPr>
  </w:style>
  <w:style w:type="paragraph" w:customStyle="1" w:styleId="CompiledActNo">
    <w:name w:val="CompiledActNo"/>
    <w:basedOn w:val="OPCParaBase"/>
    <w:next w:val="Normal"/>
    <w:rsid w:val="008F664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F66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F66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F66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F66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F66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F66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F66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F66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F66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F66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F66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F66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F66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F66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F66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F66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F664A"/>
  </w:style>
  <w:style w:type="character" w:customStyle="1" w:styleId="CharSubPartNoCASA">
    <w:name w:val="CharSubPartNo(CASA)"/>
    <w:basedOn w:val="OPCCharBase"/>
    <w:uiPriority w:val="1"/>
    <w:rsid w:val="008F664A"/>
  </w:style>
  <w:style w:type="paragraph" w:customStyle="1" w:styleId="ENoteTTIndentHeadingSub">
    <w:name w:val="ENoteTTIndentHeadingSub"/>
    <w:aliases w:val="enTTHis"/>
    <w:basedOn w:val="OPCParaBase"/>
    <w:rsid w:val="008F66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F66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F66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F66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F66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F6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F664A"/>
    <w:rPr>
      <w:sz w:val="22"/>
    </w:rPr>
  </w:style>
  <w:style w:type="paragraph" w:customStyle="1" w:styleId="SOTextNote">
    <w:name w:val="SO TextNote"/>
    <w:aliases w:val="sont"/>
    <w:basedOn w:val="SOText"/>
    <w:qFormat/>
    <w:rsid w:val="008F66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F66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F664A"/>
    <w:rPr>
      <w:sz w:val="22"/>
    </w:rPr>
  </w:style>
  <w:style w:type="paragraph" w:customStyle="1" w:styleId="FileName">
    <w:name w:val="FileName"/>
    <w:basedOn w:val="Normal"/>
    <w:rsid w:val="008F664A"/>
  </w:style>
  <w:style w:type="paragraph" w:customStyle="1" w:styleId="TableHeading">
    <w:name w:val="TableHeading"/>
    <w:aliases w:val="th"/>
    <w:basedOn w:val="OPCParaBase"/>
    <w:next w:val="Tabletext"/>
    <w:rsid w:val="008F66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F66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F66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F66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F66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F66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F66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F66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F66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F66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F664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F66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F66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F664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F6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6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66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F66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6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F66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F66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F66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F66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F664A"/>
  </w:style>
  <w:style w:type="character" w:customStyle="1" w:styleId="charlegsubtitle1">
    <w:name w:val="charlegsubtitle1"/>
    <w:basedOn w:val="DefaultParagraphFont"/>
    <w:rsid w:val="008F664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F664A"/>
    <w:pPr>
      <w:ind w:left="240" w:hanging="240"/>
    </w:pPr>
  </w:style>
  <w:style w:type="paragraph" w:styleId="Index2">
    <w:name w:val="index 2"/>
    <w:basedOn w:val="Normal"/>
    <w:next w:val="Normal"/>
    <w:autoRedefine/>
    <w:rsid w:val="008F664A"/>
    <w:pPr>
      <w:ind w:left="480" w:hanging="240"/>
    </w:pPr>
  </w:style>
  <w:style w:type="paragraph" w:styleId="Index3">
    <w:name w:val="index 3"/>
    <w:basedOn w:val="Normal"/>
    <w:next w:val="Normal"/>
    <w:autoRedefine/>
    <w:rsid w:val="008F664A"/>
    <w:pPr>
      <w:ind w:left="720" w:hanging="240"/>
    </w:pPr>
  </w:style>
  <w:style w:type="paragraph" w:styleId="Index4">
    <w:name w:val="index 4"/>
    <w:basedOn w:val="Normal"/>
    <w:next w:val="Normal"/>
    <w:autoRedefine/>
    <w:rsid w:val="008F664A"/>
    <w:pPr>
      <w:ind w:left="960" w:hanging="240"/>
    </w:pPr>
  </w:style>
  <w:style w:type="paragraph" w:styleId="Index5">
    <w:name w:val="index 5"/>
    <w:basedOn w:val="Normal"/>
    <w:next w:val="Normal"/>
    <w:autoRedefine/>
    <w:rsid w:val="008F664A"/>
    <w:pPr>
      <w:ind w:left="1200" w:hanging="240"/>
    </w:pPr>
  </w:style>
  <w:style w:type="paragraph" w:styleId="Index6">
    <w:name w:val="index 6"/>
    <w:basedOn w:val="Normal"/>
    <w:next w:val="Normal"/>
    <w:autoRedefine/>
    <w:rsid w:val="008F664A"/>
    <w:pPr>
      <w:ind w:left="1440" w:hanging="240"/>
    </w:pPr>
  </w:style>
  <w:style w:type="paragraph" w:styleId="Index7">
    <w:name w:val="index 7"/>
    <w:basedOn w:val="Normal"/>
    <w:next w:val="Normal"/>
    <w:autoRedefine/>
    <w:rsid w:val="008F664A"/>
    <w:pPr>
      <w:ind w:left="1680" w:hanging="240"/>
    </w:pPr>
  </w:style>
  <w:style w:type="paragraph" w:styleId="Index8">
    <w:name w:val="index 8"/>
    <w:basedOn w:val="Normal"/>
    <w:next w:val="Normal"/>
    <w:autoRedefine/>
    <w:rsid w:val="008F664A"/>
    <w:pPr>
      <w:ind w:left="1920" w:hanging="240"/>
    </w:pPr>
  </w:style>
  <w:style w:type="paragraph" w:styleId="Index9">
    <w:name w:val="index 9"/>
    <w:basedOn w:val="Normal"/>
    <w:next w:val="Normal"/>
    <w:autoRedefine/>
    <w:rsid w:val="008F664A"/>
    <w:pPr>
      <w:ind w:left="2160" w:hanging="240"/>
    </w:pPr>
  </w:style>
  <w:style w:type="paragraph" w:styleId="NormalIndent">
    <w:name w:val="Normal Indent"/>
    <w:basedOn w:val="Normal"/>
    <w:rsid w:val="008F664A"/>
    <w:pPr>
      <w:ind w:left="720"/>
    </w:pPr>
  </w:style>
  <w:style w:type="paragraph" w:styleId="FootnoteText">
    <w:name w:val="footnote text"/>
    <w:basedOn w:val="Normal"/>
    <w:link w:val="FootnoteTextChar"/>
    <w:rsid w:val="008F664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664A"/>
  </w:style>
  <w:style w:type="paragraph" w:styleId="CommentText">
    <w:name w:val="annotation text"/>
    <w:basedOn w:val="Normal"/>
    <w:link w:val="CommentTextChar"/>
    <w:rsid w:val="008F66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F664A"/>
  </w:style>
  <w:style w:type="paragraph" w:styleId="IndexHeading">
    <w:name w:val="index heading"/>
    <w:basedOn w:val="Normal"/>
    <w:next w:val="Index1"/>
    <w:rsid w:val="008F664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F664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F664A"/>
    <w:pPr>
      <w:ind w:left="480" w:hanging="480"/>
    </w:pPr>
  </w:style>
  <w:style w:type="paragraph" w:styleId="EnvelopeAddress">
    <w:name w:val="envelope address"/>
    <w:basedOn w:val="Normal"/>
    <w:rsid w:val="008F664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F664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F664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F664A"/>
    <w:rPr>
      <w:sz w:val="16"/>
      <w:szCs w:val="16"/>
    </w:rPr>
  </w:style>
  <w:style w:type="character" w:styleId="PageNumber">
    <w:name w:val="page number"/>
    <w:basedOn w:val="DefaultParagraphFont"/>
    <w:rsid w:val="008F664A"/>
  </w:style>
  <w:style w:type="character" w:styleId="EndnoteReference">
    <w:name w:val="endnote reference"/>
    <w:basedOn w:val="DefaultParagraphFont"/>
    <w:rsid w:val="008F664A"/>
    <w:rPr>
      <w:vertAlign w:val="superscript"/>
    </w:rPr>
  </w:style>
  <w:style w:type="paragraph" w:styleId="EndnoteText">
    <w:name w:val="endnote text"/>
    <w:basedOn w:val="Normal"/>
    <w:link w:val="EndnoteTextChar"/>
    <w:rsid w:val="008F664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F664A"/>
  </w:style>
  <w:style w:type="paragraph" w:styleId="TableofAuthorities">
    <w:name w:val="table of authorities"/>
    <w:basedOn w:val="Normal"/>
    <w:next w:val="Normal"/>
    <w:rsid w:val="008F664A"/>
    <w:pPr>
      <w:ind w:left="240" w:hanging="240"/>
    </w:pPr>
  </w:style>
  <w:style w:type="paragraph" w:styleId="MacroText">
    <w:name w:val="macro"/>
    <w:link w:val="MacroTextChar"/>
    <w:rsid w:val="008F66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F664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F664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F664A"/>
    <w:pPr>
      <w:ind w:left="283" w:hanging="283"/>
    </w:pPr>
  </w:style>
  <w:style w:type="paragraph" w:styleId="ListBullet">
    <w:name w:val="List Bullet"/>
    <w:basedOn w:val="Normal"/>
    <w:autoRedefine/>
    <w:rsid w:val="008F664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F664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F664A"/>
    <w:pPr>
      <w:ind w:left="566" w:hanging="283"/>
    </w:pPr>
  </w:style>
  <w:style w:type="paragraph" w:styleId="List3">
    <w:name w:val="List 3"/>
    <w:basedOn w:val="Normal"/>
    <w:rsid w:val="008F664A"/>
    <w:pPr>
      <w:ind w:left="849" w:hanging="283"/>
    </w:pPr>
  </w:style>
  <w:style w:type="paragraph" w:styleId="List4">
    <w:name w:val="List 4"/>
    <w:basedOn w:val="Normal"/>
    <w:rsid w:val="008F664A"/>
    <w:pPr>
      <w:ind w:left="1132" w:hanging="283"/>
    </w:pPr>
  </w:style>
  <w:style w:type="paragraph" w:styleId="List5">
    <w:name w:val="List 5"/>
    <w:basedOn w:val="Normal"/>
    <w:rsid w:val="008F664A"/>
    <w:pPr>
      <w:ind w:left="1415" w:hanging="283"/>
    </w:pPr>
  </w:style>
  <w:style w:type="paragraph" w:styleId="ListBullet2">
    <w:name w:val="List Bullet 2"/>
    <w:basedOn w:val="Normal"/>
    <w:autoRedefine/>
    <w:rsid w:val="008F664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F664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F664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F664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F664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F664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F664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F664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F664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F664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F664A"/>
    <w:pPr>
      <w:ind w:left="4252"/>
    </w:pPr>
  </w:style>
  <w:style w:type="character" w:customStyle="1" w:styleId="ClosingChar">
    <w:name w:val="Closing Char"/>
    <w:basedOn w:val="DefaultParagraphFont"/>
    <w:link w:val="Closing"/>
    <w:rsid w:val="008F664A"/>
    <w:rPr>
      <w:sz w:val="22"/>
    </w:rPr>
  </w:style>
  <w:style w:type="paragraph" w:styleId="Signature">
    <w:name w:val="Signature"/>
    <w:basedOn w:val="Normal"/>
    <w:link w:val="SignatureChar"/>
    <w:rsid w:val="008F664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F664A"/>
    <w:rPr>
      <w:sz w:val="22"/>
    </w:rPr>
  </w:style>
  <w:style w:type="paragraph" w:styleId="BodyText">
    <w:name w:val="Body Text"/>
    <w:basedOn w:val="Normal"/>
    <w:link w:val="BodyTextChar"/>
    <w:rsid w:val="008F66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664A"/>
    <w:rPr>
      <w:sz w:val="22"/>
    </w:rPr>
  </w:style>
  <w:style w:type="paragraph" w:styleId="BodyTextIndent">
    <w:name w:val="Body Text Indent"/>
    <w:basedOn w:val="Normal"/>
    <w:link w:val="BodyTextIndentChar"/>
    <w:rsid w:val="008F66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F664A"/>
    <w:rPr>
      <w:sz w:val="22"/>
    </w:rPr>
  </w:style>
  <w:style w:type="paragraph" w:styleId="ListContinue">
    <w:name w:val="List Continue"/>
    <w:basedOn w:val="Normal"/>
    <w:rsid w:val="008F664A"/>
    <w:pPr>
      <w:spacing w:after="120"/>
      <w:ind w:left="283"/>
    </w:pPr>
  </w:style>
  <w:style w:type="paragraph" w:styleId="ListContinue2">
    <w:name w:val="List Continue 2"/>
    <w:basedOn w:val="Normal"/>
    <w:rsid w:val="008F664A"/>
    <w:pPr>
      <w:spacing w:after="120"/>
      <w:ind w:left="566"/>
    </w:pPr>
  </w:style>
  <w:style w:type="paragraph" w:styleId="ListContinue3">
    <w:name w:val="List Continue 3"/>
    <w:basedOn w:val="Normal"/>
    <w:rsid w:val="008F664A"/>
    <w:pPr>
      <w:spacing w:after="120"/>
      <w:ind w:left="849"/>
    </w:pPr>
  </w:style>
  <w:style w:type="paragraph" w:styleId="ListContinue4">
    <w:name w:val="List Continue 4"/>
    <w:basedOn w:val="Normal"/>
    <w:rsid w:val="008F664A"/>
    <w:pPr>
      <w:spacing w:after="120"/>
      <w:ind w:left="1132"/>
    </w:pPr>
  </w:style>
  <w:style w:type="paragraph" w:styleId="ListContinue5">
    <w:name w:val="List Continue 5"/>
    <w:basedOn w:val="Normal"/>
    <w:rsid w:val="008F664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F6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F664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F664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F664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F664A"/>
  </w:style>
  <w:style w:type="character" w:customStyle="1" w:styleId="SalutationChar">
    <w:name w:val="Salutation Char"/>
    <w:basedOn w:val="DefaultParagraphFont"/>
    <w:link w:val="Salutation"/>
    <w:rsid w:val="008F664A"/>
    <w:rPr>
      <w:sz w:val="22"/>
    </w:rPr>
  </w:style>
  <w:style w:type="paragraph" w:styleId="Date">
    <w:name w:val="Date"/>
    <w:basedOn w:val="Normal"/>
    <w:next w:val="Normal"/>
    <w:link w:val="DateChar"/>
    <w:rsid w:val="008F664A"/>
  </w:style>
  <w:style w:type="character" w:customStyle="1" w:styleId="DateChar">
    <w:name w:val="Date Char"/>
    <w:basedOn w:val="DefaultParagraphFont"/>
    <w:link w:val="Date"/>
    <w:rsid w:val="008F664A"/>
    <w:rPr>
      <w:sz w:val="22"/>
    </w:rPr>
  </w:style>
  <w:style w:type="paragraph" w:styleId="BodyTextFirstIndent">
    <w:name w:val="Body Text First Indent"/>
    <w:basedOn w:val="BodyText"/>
    <w:link w:val="BodyTextFirstIndentChar"/>
    <w:rsid w:val="008F664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F664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F664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F664A"/>
    <w:rPr>
      <w:sz w:val="22"/>
    </w:rPr>
  </w:style>
  <w:style w:type="paragraph" w:styleId="BodyText2">
    <w:name w:val="Body Text 2"/>
    <w:basedOn w:val="Normal"/>
    <w:link w:val="BodyText2Char"/>
    <w:rsid w:val="008F66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664A"/>
    <w:rPr>
      <w:sz w:val="22"/>
    </w:rPr>
  </w:style>
  <w:style w:type="paragraph" w:styleId="BodyText3">
    <w:name w:val="Body Text 3"/>
    <w:basedOn w:val="Normal"/>
    <w:link w:val="BodyText3Char"/>
    <w:rsid w:val="008F66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F664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F664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F664A"/>
    <w:rPr>
      <w:sz w:val="22"/>
    </w:rPr>
  </w:style>
  <w:style w:type="paragraph" w:styleId="BodyTextIndent3">
    <w:name w:val="Body Text Indent 3"/>
    <w:basedOn w:val="Normal"/>
    <w:link w:val="BodyTextIndent3Char"/>
    <w:rsid w:val="008F66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F664A"/>
    <w:rPr>
      <w:sz w:val="16"/>
      <w:szCs w:val="16"/>
    </w:rPr>
  </w:style>
  <w:style w:type="paragraph" w:styleId="BlockText">
    <w:name w:val="Block Text"/>
    <w:basedOn w:val="Normal"/>
    <w:rsid w:val="008F664A"/>
    <w:pPr>
      <w:spacing w:after="120"/>
      <w:ind w:left="1440" w:right="1440"/>
    </w:pPr>
  </w:style>
  <w:style w:type="character" w:styleId="Hyperlink">
    <w:name w:val="Hyperlink"/>
    <w:basedOn w:val="DefaultParagraphFont"/>
    <w:rsid w:val="008F664A"/>
    <w:rPr>
      <w:color w:val="0000FF"/>
      <w:u w:val="single"/>
    </w:rPr>
  </w:style>
  <w:style w:type="character" w:styleId="FollowedHyperlink">
    <w:name w:val="FollowedHyperlink"/>
    <w:basedOn w:val="DefaultParagraphFont"/>
    <w:rsid w:val="008F664A"/>
    <w:rPr>
      <w:color w:val="800080"/>
      <w:u w:val="single"/>
    </w:rPr>
  </w:style>
  <w:style w:type="character" w:styleId="Strong">
    <w:name w:val="Strong"/>
    <w:basedOn w:val="DefaultParagraphFont"/>
    <w:qFormat/>
    <w:rsid w:val="008F664A"/>
    <w:rPr>
      <w:b/>
      <w:bCs/>
    </w:rPr>
  </w:style>
  <w:style w:type="character" w:styleId="Emphasis">
    <w:name w:val="Emphasis"/>
    <w:basedOn w:val="DefaultParagraphFont"/>
    <w:qFormat/>
    <w:rsid w:val="008F664A"/>
    <w:rPr>
      <w:i/>
      <w:iCs/>
    </w:rPr>
  </w:style>
  <w:style w:type="paragraph" w:styleId="DocumentMap">
    <w:name w:val="Document Map"/>
    <w:basedOn w:val="Normal"/>
    <w:link w:val="DocumentMapChar"/>
    <w:rsid w:val="008F664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F664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F664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F664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F664A"/>
  </w:style>
  <w:style w:type="character" w:customStyle="1" w:styleId="E-mailSignatureChar">
    <w:name w:val="E-mail Signature Char"/>
    <w:basedOn w:val="DefaultParagraphFont"/>
    <w:link w:val="E-mailSignature"/>
    <w:rsid w:val="008F664A"/>
    <w:rPr>
      <w:sz w:val="22"/>
    </w:rPr>
  </w:style>
  <w:style w:type="paragraph" w:styleId="NormalWeb">
    <w:name w:val="Normal (Web)"/>
    <w:basedOn w:val="Normal"/>
    <w:rsid w:val="008F664A"/>
  </w:style>
  <w:style w:type="character" w:styleId="HTMLAcronym">
    <w:name w:val="HTML Acronym"/>
    <w:basedOn w:val="DefaultParagraphFont"/>
    <w:rsid w:val="008F664A"/>
  </w:style>
  <w:style w:type="paragraph" w:styleId="HTMLAddress">
    <w:name w:val="HTML Address"/>
    <w:basedOn w:val="Normal"/>
    <w:link w:val="HTMLAddressChar"/>
    <w:rsid w:val="008F664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F664A"/>
    <w:rPr>
      <w:i/>
      <w:iCs/>
      <w:sz w:val="22"/>
    </w:rPr>
  </w:style>
  <w:style w:type="character" w:styleId="HTMLCite">
    <w:name w:val="HTML Cite"/>
    <w:basedOn w:val="DefaultParagraphFont"/>
    <w:rsid w:val="008F664A"/>
    <w:rPr>
      <w:i/>
      <w:iCs/>
    </w:rPr>
  </w:style>
  <w:style w:type="character" w:styleId="HTMLCode">
    <w:name w:val="HTML Code"/>
    <w:basedOn w:val="DefaultParagraphFont"/>
    <w:rsid w:val="008F66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F664A"/>
    <w:rPr>
      <w:i/>
      <w:iCs/>
    </w:rPr>
  </w:style>
  <w:style w:type="character" w:styleId="HTMLKeyboard">
    <w:name w:val="HTML Keyboard"/>
    <w:basedOn w:val="DefaultParagraphFont"/>
    <w:rsid w:val="008F66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F664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F664A"/>
    <w:rPr>
      <w:rFonts w:ascii="Courier New" w:hAnsi="Courier New" w:cs="Courier New"/>
    </w:rPr>
  </w:style>
  <w:style w:type="character" w:styleId="HTMLSample">
    <w:name w:val="HTML Sample"/>
    <w:basedOn w:val="DefaultParagraphFont"/>
    <w:rsid w:val="008F664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F664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F664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F6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664A"/>
    <w:rPr>
      <w:b/>
      <w:bCs/>
    </w:rPr>
  </w:style>
  <w:style w:type="numbering" w:styleId="1ai">
    <w:name w:val="Outline List 1"/>
    <w:basedOn w:val="NoList"/>
    <w:rsid w:val="008F664A"/>
    <w:pPr>
      <w:numPr>
        <w:numId w:val="14"/>
      </w:numPr>
    </w:pPr>
  </w:style>
  <w:style w:type="numbering" w:styleId="111111">
    <w:name w:val="Outline List 2"/>
    <w:basedOn w:val="NoList"/>
    <w:rsid w:val="008F664A"/>
    <w:pPr>
      <w:numPr>
        <w:numId w:val="15"/>
      </w:numPr>
    </w:pPr>
  </w:style>
  <w:style w:type="numbering" w:styleId="ArticleSection">
    <w:name w:val="Outline List 3"/>
    <w:basedOn w:val="NoList"/>
    <w:rsid w:val="008F664A"/>
    <w:pPr>
      <w:numPr>
        <w:numId w:val="17"/>
      </w:numPr>
    </w:pPr>
  </w:style>
  <w:style w:type="table" w:styleId="TableSimple1">
    <w:name w:val="Table Simple 1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F664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F664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F664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F664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F664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F664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F664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F664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F664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F664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F66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F664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F664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F664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F664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F664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F664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F664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F66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F66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F66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F664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F66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F664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F664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F664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F664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F664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F66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F664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F664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F664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F664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F664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F664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F664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959</Words>
  <Characters>5446</Characters>
  <Application>Microsoft Office Word</Application>
  <DocSecurity>0</DocSecurity>
  <PresentationFormat/>
  <Lines>157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Radiation Protection and Nuclear Safety (Licence Charges) Amendment Regulations 2020</vt:lpstr>
    </vt:vector>
  </TitlesOfParts>
  <Manager/>
  <Company/>
  <LinksUpToDate>false</LinksUpToDate>
  <CharactersWithSpaces>6336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2020-06-09T04:05:00Z</dcterms:created>
  <dcterms:modified xsi:type="dcterms:W3CDTF">2020-06-09T04:05:00Z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Australian Radiation Protection and Nuclear Safety (Licence Charges) Amendment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11 June 2020</vt:lpwstr>
  </property>
  <property fmtid="{D5CDD505-2E9C-101B-9397-08002B2CF9AE}" pid="10" name="ID">
    <vt:lpwstr>OPC64479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11 June 2020</vt:lpwstr>
  </property>
</Properties>
</file>