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C8" w:rsidRPr="000B5E82" w:rsidRDefault="00A27CC8" w:rsidP="00A27CC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36"/>
          <w:szCs w:val="28"/>
        </w:rPr>
      </w:pPr>
      <w:r w:rsidRPr="000B5E82">
        <w:rPr>
          <w:rFonts w:ascii="Arial" w:eastAsia="Times New Roman" w:hAnsi="Arial" w:cs="Arial"/>
          <w:b/>
          <w:bCs/>
          <w:i/>
          <w:iCs/>
          <w:sz w:val="36"/>
          <w:szCs w:val="28"/>
        </w:rPr>
        <w:t>Pharmaceutical Benefits Advisory Committee</w:t>
      </w:r>
    </w:p>
    <w:p w:rsidR="00A27CC8" w:rsidRPr="000B5E82" w:rsidRDefault="00A27CC8" w:rsidP="00A27CC8">
      <w:pPr>
        <w:pBdr>
          <w:bottom w:val="thinThickLargeGap" w:sz="24" w:space="1" w:color="auto"/>
        </w:pBdr>
        <w:tabs>
          <w:tab w:val="left" w:pos="-1418"/>
        </w:tabs>
        <w:spacing w:after="0" w:line="240" w:lineRule="auto"/>
        <w:rPr>
          <w:rFonts w:eastAsia="Times New Roman"/>
          <w:sz w:val="20"/>
          <w:szCs w:val="20"/>
          <w:lang w:eastAsia="en-AU"/>
        </w:rPr>
      </w:pPr>
    </w:p>
    <w:p w:rsidR="00A27CC8" w:rsidRPr="000B5E82" w:rsidRDefault="00A27CC8" w:rsidP="00A27CC8">
      <w:pPr>
        <w:pBdr>
          <w:bottom w:val="thinThickLargeGap" w:sz="24" w:space="1" w:color="auto"/>
        </w:pBdr>
        <w:tabs>
          <w:tab w:val="left" w:pos="-1418"/>
        </w:tabs>
        <w:spacing w:after="0" w:line="240" w:lineRule="auto"/>
        <w:rPr>
          <w:rFonts w:eastAsia="Times New Roman"/>
          <w:sz w:val="20"/>
          <w:szCs w:val="20"/>
          <w:lang w:eastAsia="en-AU"/>
        </w:rPr>
      </w:pPr>
    </w:p>
    <w:p w:rsidR="00A27CC8" w:rsidRPr="000B5E82" w:rsidRDefault="00A27CC8" w:rsidP="00A27CC8">
      <w:pPr>
        <w:tabs>
          <w:tab w:val="left" w:pos="-339"/>
        </w:tabs>
        <w:spacing w:after="0" w:line="240" w:lineRule="auto"/>
        <w:ind w:left="-1473"/>
        <w:rPr>
          <w:rFonts w:eastAsia="Times New Roman"/>
          <w:szCs w:val="20"/>
          <w:lang w:eastAsia="en-AU"/>
        </w:rPr>
      </w:pPr>
    </w:p>
    <w:p w:rsidR="00A27CC8" w:rsidRPr="000B5E82" w:rsidRDefault="00A27CC8" w:rsidP="00A27CC8">
      <w:pPr>
        <w:tabs>
          <w:tab w:val="left" w:pos="284"/>
        </w:tabs>
        <w:spacing w:after="0" w:line="240" w:lineRule="auto"/>
        <w:ind w:left="-284" w:firstLine="284"/>
        <w:rPr>
          <w:rFonts w:ascii="Arial" w:eastAsia="Times New Roman" w:hAnsi="Arial"/>
          <w:sz w:val="18"/>
          <w:szCs w:val="20"/>
          <w:lang w:eastAsia="en-AU"/>
        </w:rPr>
      </w:pPr>
      <w:r w:rsidRPr="000B5E82">
        <w:rPr>
          <w:rFonts w:ascii="Arial" w:eastAsia="Times New Roman" w:hAnsi="Arial"/>
          <w:sz w:val="18"/>
          <w:szCs w:val="20"/>
          <w:lang w:eastAsia="en-AU"/>
        </w:rPr>
        <w:t>Telephone:</w:t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  <w:t>(02) 6289 7099</w:t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  <w:t xml:space="preserve"> </w:t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proofErr w:type="gramStart"/>
      <w:r w:rsidRPr="000B5E82">
        <w:rPr>
          <w:rFonts w:ascii="Arial" w:eastAsia="Times New Roman" w:hAnsi="Arial"/>
          <w:sz w:val="18"/>
          <w:szCs w:val="20"/>
          <w:lang w:eastAsia="en-AU"/>
        </w:rPr>
        <w:t>Address</w:t>
      </w:r>
      <w:proofErr w:type="gramEnd"/>
      <w:r w:rsidRPr="000B5E82">
        <w:rPr>
          <w:rFonts w:ascii="Arial" w:eastAsia="Times New Roman" w:hAnsi="Arial"/>
          <w:sz w:val="18"/>
          <w:szCs w:val="20"/>
          <w:lang w:eastAsia="en-AU"/>
        </w:rPr>
        <w:t xml:space="preserve"> all mail to:</w:t>
      </w:r>
    </w:p>
    <w:p w:rsidR="00A27CC8" w:rsidRPr="000B5E82" w:rsidRDefault="00A27CC8" w:rsidP="00A27CC8">
      <w:pPr>
        <w:tabs>
          <w:tab w:val="left" w:pos="284"/>
        </w:tabs>
        <w:spacing w:after="0" w:line="240" w:lineRule="auto"/>
        <w:ind w:left="-284" w:right="-331" w:firstLine="284"/>
        <w:rPr>
          <w:rFonts w:ascii="Arial" w:eastAsia="Times New Roman" w:hAnsi="Arial"/>
          <w:sz w:val="18"/>
          <w:szCs w:val="20"/>
          <w:lang w:eastAsia="en-AU"/>
        </w:rPr>
      </w:pPr>
      <w:r w:rsidRPr="000B5E82">
        <w:rPr>
          <w:rFonts w:ascii="Arial" w:eastAsia="Times New Roman" w:hAnsi="Arial"/>
          <w:sz w:val="18"/>
          <w:szCs w:val="20"/>
          <w:lang w:eastAsia="en-AU"/>
        </w:rPr>
        <w:t xml:space="preserve">Email: </w:t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  <w:t>PBAC@health.gov.au</w:t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  <w:t>PBAC Secretariat</w:t>
      </w:r>
      <w:r w:rsidRPr="000B5E82">
        <w:rPr>
          <w:rFonts w:ascii="Arial" w:eastAsia="Times New Roman" w:hAnsi="Arial"/>
          <w:sz w:val="18"/>
          <w:szCs w:val="20"/>
          <w:lang w:eastAsia="en-AU"/>
        </w:rPr>
        <w:fldChar w:fldCharType="begin"/>
      </w:r>
      <w:r w:rsidRPr="000B5E82">
        <w:rPr>
          <w:rFonts w:ascii="Arial" w:eastAsia="Times New Roman" w:hAnsi="Arial"/>
          <w:sz w:val="18"/>
          <w:szCs w:val="20"/>
          <w:lang w:eastAsia="en-AU"/>
        </w:rPr>
        <w:instrText xml:space="preserve"> DOCPROPERTY "hfsNameAddress" \* MERGEFORMAT </w:instrText>
      </w:r>
      <w:r w:rsidRPr="000B5E82">
        <w:rPr>
          <w:rFonts w:ascii="Arial" w:eastAsia="Times New Roman" w:hAnsi="Arial"/>
          <w:sz w:val="18"/>
          <w:szCs w:val="20"/>
          <w:lang w:eastAsia="en-AU"/>
        </w:rPr>
        <w:fldChar w:fldCharType="end"/>
      </w:r>
    </w:p>
    <w:p w:rsidR="00A27CC8" w:rsidRPr="000B5E82" w:rsidRDefault="00A27CC8" w:rsidP="00A27CC8">
      <w:pPr>
        <w:tabs>
          <w:tab w:val="left" w:pos="284"/>
        </w:tabs>
        <w:spacing w:after="0" w:line="240" w:lineRule="auto"/>
        <w:ind w:left="-284" w:firstLine="284"/>
        <w:rPr>
          <w:rFonts w:ascii="Arial" w:eastAsia="Times New Roman" w:hAnsi="Arial"/>
          <w:sz w:val="18"/>
          <w:szCs w:val="20"/>
          <w:lang w:eastAsia="en-AU"/>
        </w:rPr>
      </w:pP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  <w:t>GPO Box 9848</w:t>
      </w:r>
    </w:p>
    <w:p w:rsidR="00A27CC8" w:rsidRPr="000B5E82" w:rsidRDefault="00A27CC8" w:rsidP="00A27CC8">
      <w:pPr>
        <w:tabs>
          <w:tab w:val="left" w:pos="284"/>
        </w:tabs>
        <w:spacing w:after="0" w:line="240" w:lineRule="auto"/>
        <w:ind w:left="-284" w:firstLine="284"/>
        <w:rPr>
          <w:rFonts w:ascii="Arial" w:eastAsia="Times New Roman" w:hAnsi="Arial"/>
          <w:sz w:val="18"/>
          <w:szCs w:val="20"/>
          <w:lang w:eastAsia="en-AU"/>
        </w:rPr>
      </w:pP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r w:rsidRPr="000B5E82">
        <w:rPr>
          <w:rFonts w:ascii="Arial" w:eastAsia="Times New Roman" w:hAnsi="Arial"/>
          <w:sz w:val="18"/>
          <w:szCs w:val="20"/>
          <w:lang w:eastAsia="en-AU"/>
        </w:rPr>
        <w:tab/>
      </w:r>
      <w:proofErr w:type="gramStart"/>
      <w:r w:rsidRPr="000B5E82">
        <w:rPr>
          <w:rFonts w:ascii="Arial" w:eastAsia="Times New Roman" w:hAnsi="Arial"/>
          <w:sz w:val="18"/>
          <w:szCs w:val="20"/>
          <w:lang w:eastAsia="en-AU"/>
        </w:rPr>
        <w:t>Canberra  ACT</w:t>
      </w:r>
      <w:proofErr w:type="gramEnd"/>
      <w:r w:rsidRPr="000B5E82">
        <w:rPr>
          <w:rFonts w:ascii="Arial" w:eastAsia="Times New Roman" w:hAnsi="Arial"/>
          <w:sz w:val="18"/>
          <w:szCs w:val="20"/>
          <w:lang w:eastAsia="en-AU"/>
        </w:rPr>
        <w:t xml:space="preserve"> 2601</w:t>
      </w:r>
    </w:p>
    <w:p w:rsidR="00A27CC8" w:rsidRPr="000B5E82" w:rsidRDefault="00A27CC8" w:rsidP="00A27CC8">
      <w:pPr>
        <w:spacing w:after="0" w:line="240" w:lineRule="auto"/>
        <w:jc w:val="center"/>
        <w:rPr>
          <w:rFonts w:eastAsia="Times New Roman"/>
          <w:b/>
          <w:lang w:eastAsia="en-AU"/>
        </w:rPr>
      </w:pPr>
    </w:p>
    <w:p w:rsidR="00A27CC8" w:rsidRPr="000B5E82" w:rsidRDefault="00A27CC8" w:rsidP="00A27CC8">
      <w:pPr>
        <w:spacing w:after="0" w:line="240" w:lineRule="auto"/>
        <w:jc w:val="center"/>
        <w:rPr>
          <w:rFonts w:eastAsia="Times New Roman"/>
          <w:b/>
          <w:lang w:eastAsia="en-AU"/>
        </w:rPr>
      </w:pPr>
      <w:r w:rsidRPr="000B5E82">
        <w:rPr>
          <w:rFonts w:eastAsia="Times New Roman"/>
          <w:b/>
          <w:lang w:eastAsia="en-AU"/>
        </w:rPr>
        <w:br/>
        <w:t>DELETION OF PHARMACEUTICAL BENEFIT ITEMS</w:t>
      </w:r>
    </w:p>
    <w:p w:rsidR="00A27CC8" w:rsidRPr="000B5E82" w:rsidRDefault="00A27CC8" w:rsidP="00A27CC8">
      <w:pPr>
        <w:spacing w:after="0" w:line="240" w:lineRule="auto"/>
        <w:jc w:val="center"/>
        <w:rPr>
          <w:rFonts w:eastAsia="Times New Roman"/>
          <w:b/>
          <w:lang w:eastAsia="en-AU"/>
        </w:rPr>
      </w:pPr>
      <w:r w:rsidRPr="000B5E82">
        <w:rPr>
          <w:rFonts w:eastAsia="Times New Roman"/>
          <w:b/>
          <w:lang w:eastAsia="en-AU"/>
        </w:rPr>
        <w:t xml:space="preserve">EFFECTIVE </w:t>
      </w:r>
      <w:r w:rsidR="00AE380D" w:rsidRPr="000B5E82">
        <w:rPr>
          <w:rFonts w:eastAsia="Times New Roman"/>
          <w:b/>
          <w:lang w:eastAsia="en-AU"/>
        </w:rPr>
        <w:t>01 JUNE 2020</w:t>
      </w:r>
      <w:r w:rsidRPr="000B5E82">
        <w:rPr>
          <w:rFonts w:eastAsia="Times New Roman"/>
          <w:b/>
          <w:lang w:eastAsia="en-AU"/>
        </w:rPr>
        <w:t xml:space="preserve"> </w:t>
      </w:r>
    </w:p>
    <w:p w:rsidR="00A27CC8" w:rsidRPr="000B5E82" w:rsidRDefault="00A27CC8" w:rsidP="00A27CC8">
      <w:pPr>
        <w:spacing w:after="0" w:line="240" w:lineRule="auto"/>
        <w:rPr>
          <w:rFonts w:eastAsia="Times New Roman"/>
          <w:lang w:eastAsia="en-AU"/>
        </w:rPr>
      </w:pPr>
    </w:p>
    <w:p w:rsidR="00A27CC8" w:rsidRPr="000B5E82" w:rsidRDefault="00A27CC8" w:rsidP="00A27CC8">
      <w:pPr>
        <w:spacing w:after="0" w:line="240" w:lineRule="auto"/>
        <w:rPr>
          <w:rFonts w:eastAsia="Times New Roman"/>
          <w:lang w:eastAsia="en-AU"/>
        </w:rPr>
      </w:pPr>
      <w:r w:rsidRPr="000B5E82">
        <w:rPr>
          <w:rFonts w:eastAsia="Times New Roman"/>
          <w:lang w:eastAsia="en-AU"/>
        </w:rPr>
        <w:t xml:space="preserve">Following is the advice of the Pharmaceutical Benefits Advisory Committee concerning the deletion of items from the declaration under subsections 85(2) and 85(2A) of the </w:t>
      </w:r>
      <w:r w:rsidRPr="000B5E82">
        <w:rPr>
          <w:rFonts w:eastAsia="Times New Roman"/>
          <w:i/>
          <w:lang w:eastAsia="en-AU"/>
        </w:rPr>
        <w:t>National Health Act</w:t>
      </w:r>
      <w:r w:rsidRPr="000B5E82">
        <w:rPr>
          <w:rFonts w:eastAsia="Times New Roman"/>
          <w:lang w:eastAsia="en-AU"/>
        </w:rPr>
        <w:t xml:space="preserve"> </w:t>
      </w:r>
      <w:r w:rsidRPr="000B5E82">
        <w:rPr>
          <w:rFonts w:eastAsia="Times New Roman"/>
          <w:i/>
          <w:lang w:eastAsia="en-AU"/>
        </w:rPr>
        <w:t>1953</w:t>
      </w:r>
      <w:r w:rsidRPr="000B5E82">
        <w:rPr>
          <w:rFonts w:eastAsia="Times New Roman"/>
          <w:lang w:eastAsia="en-AU"/>
        </w:rPr>
        <w:t>, with effect from the above date.</w:t>
      </w:r>
    </w:p>
    <w:p w:rsidR="00A27CC8" w:rsidRPr="000B5E82" w:rsidRDefault="00A27CC8" w:rsidP="00A27CC8">
      <w:pPr>
        <w:spacing w:after="0" w:line="240" w:lineRule="auto"/>
        <w:rPr>
          <w:rFonts w:eastAsia="Times New Roman"/>
          <w:lang w:eastAsia="en-AU"/>
        </w:rPr>
      </w:pPr>
      <w:bookmarkStart w:id="0" w:name="_GoBack"/>
      <w:bookmarkEnd w:id="0"/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6520"/>
      </w:tblGrid>
      <w:tr w:rsidR="00A27CC8" w:rsidRPr="000B5E82" w:rsidTr="00E75F28">
        <w:trPr>
          <w:trHeight w:val="617"/>
        </w:trPr>
        <w:tc>
          <w:tcPr>
            <w:tcW w:w="3227" w:type="dxa"/>
            <w:shd w:val="clear" w:color="auto" w:fill="auto"/>
          </w:tcPr>
          <w:p w:rsidR="00A27CC8" w:rsidRPr="000B5E82" w:rsidRDefault="00A27CC8" w:rsidP="00A27CC8">
            <w:pPr>
              <w:widowControl w:val="0"/>
              <w:spacing w:after="0" w:line="240" w:lineRule="auto"/>
              <w:rPr>
                <w:rFonts w:eastAsia="Times New Roman"/>
                <w:lang w:eastAsia="en-AU"/>
              </w:rPr>
            </w:pPr>
            <w:r w:rsidRPr="000B5E82">
              <w:rPr>
                <w:rFonts w:eastAsia="Times New Roman"/>
                <w:b/>
                <w:u w:val="single"/>
                <w:lang w:eastAsia="en-AU"/>
              </w:rPr>
              <w:t>Item</w:t>
            </w:r>
            <w:r w:rsidRPr="000B5E82">
              <w:rPr>
                <w:rFonts w:eastAsia="Times New Roman"/>
                <w:lang w:eastAsia="en-AU"/>
              </w:rPr>
              <w:tab/>
            </w:r>
          </w:p>
        </w:tc>
        <w:tc>
          <w:tcPr>
            <w:tcW w:w="6520" w:type="dxa"/>
            <w:shd w:val="clear" w:color="auto" w:fill="auto"/>
          </w:tcPr>
          <w:p w:rsidR="00A27CC8" w:rsidRPr="000B5E82" w:rsidRDefault="00A27CC8" w:rsidP="00A27CC8">
            <w:pPr>
              <w:widowControl w:val="0"/>
              <w:spacing w:after="0" w:line="240" w:lineRule="auto"/>
              <w:rPr>
                <w:rFonts w:eastAsia="Times New Roman"/>
                <w:b/>
                <w:u w:val="single"/>
                <w:lang w:eastAsia="en-AU"/>
              </w:rPr>
            </w:pPr>
            <w:r w:rsidRPr="000B5E82">
              <w:rPr>
                <w:rFonts w:eastAsia="Times New Roman"/>
                <w:b/>
                <w:u w:val="single"/>
                <w:lang w:eastAsia="en-AU"/>
              </w:rPr>
              <w:t>PBAC Advice</w:t>
            </w:r>
          </w:p>
          <w:p w:rsidR="00A27CC8" w:rsidRPr="000B5E82" w:rsidRDefault="00A27CC8" w:rsidP="00A27CC8">
            <w:pPr>
              <w:widowControl w:val="0"/>
              <w:spacing w:after="0" w:line="240" w:lineRule="auto"/>
              <w:rPr>
                <w:rFonts w:eastAsia="Times New Roman"/>
                <w:lang w:eastAsia="en-AU"/>
              </w:rPr>
            </w:pPr>
          </w:p>
        </w:tc>
      </w:tr>
      <w:tr w:rsidR="00A27CC8" w:rsidRPr="000B5E82" w:rsidTr="00E75F28">
        <w:tc>
          <w:tcPr>
            <w:tcW w:w="3227" w:type="dxa"/>
            <w:shd w:val="clear" w:color="auto" w:fill="auto"/>
          </w:tcPr>
          <w:p w:rsidR="00A27CC8" w:rsidRPr="000B5E82" w:rsidRDefault="00B35C33" w:rsidP="00AB6411">
            <w:pPr>
              <w:widowControl w:val="0"/>
              <w:spacing w:after="0" w:line="240" w:lineRule="auto"/>
              <w:rPr>
                <w:rFonts w:eastAsia="Times New Roman"/>
                <w:sz w:val="20"/>
                <w:lang w:eastAsia="en-AU"/>
              </w:rPr>
            </w:pPr>
            <w:r w:rsidRPr="000B5E82">
              <w:t>Oxytocin</w:t>
            </w:r>
            <w:r w:rsidRPr="000B5E82">
              <w:rPr>
                <w:rFonts w:eastAsia="Times New Roman"/>
                <w:sz w:val="20"/>
                <w:lang w:eastAsia="en-AU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B35C33" w:rsidRPr="000B5E82" w:rsidRDefault="00B35C33" w:rsidP="00B35C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2"/>
                <w:lang w:val="en-US" w:eastAsia="en-AU"/>
              </w:rPr>
            </w:pPr>
            <w:r w:rsidRPr="000B5E82">
              <w:rPr>
                <w:rFonts w:ascii="Arial" w:eastAsia="Times New Roman" w:hAnsi="Arial" w:cs="Arial"/>
                <w:sz w:val="20"/>
                <w:szCs w:val="22"/>
                <w:lang w:val="en-US" w:eastAsia="en-AU"/>
              </w:rPr>
              <w:t>The sponsor has requested the deletion of Oxytocin Sandoz® from the PBS because the product is being discontinued.</w:t>
            </w:r>
          </w:p>
          <w:p w:rsidR="00B35C33" w:rsidRPr="000B5E82" w:rsidRDefault="00B35C33" w:rsidP="00B35C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2"/>
                <w:lang w:val="en-US" w:eastAsia="en-AU"/>
              </w:rPr>
            </w:pPr>
          </w:p>
          <w:p w:rsidR="00A27CC8" w:rsidRPr="000B5E82" w:rsidRDefault="00A72CB5" w:rsidP="008F50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2"/>
                <w:lang w:val="en-US" w:eastAsia="en-AU"/>
              </w:rPr>
            </w:pPr>
            <w:r w:rsidRPr="000B5E82">
              <w:rPr>
                <w:rFonts w:ascii="Arial" w:eastAsia="Times New Roman" w:hAnsi="Arial" w:cs="Arial"/>
                <w:sz w:val="20"/>
                <w:szCs w:val="22"/>
                <w:lang w:val="en-US" w:eastAsia="en-AU"/>
              </w:rPr>
              <w:t>T</w:t>
            </w:r>
            <w:r w:rsidR="00B35C33" w:rsidRPr="000B5E82">
              <w:rPr>
                <w:rFonts w:ascii="Arial" w:eastAsia="Times New Roman" w:hAnsi="Arial" w:cs="Arial"/>
                <w:sz w:val="20"/>
                <w:szCs w:val="22"/>
                <w:lang w:val="en-US" w:eastAsia="en-AU"/>
              </w:rPr>
              <w:t xml:space="preserve">his is the only oxytocin product listed on the PBS, it is listed </w:t>
            </w:r>
            <w:r w:rsidR="008F5088" w:rsidRPr="000B5E82">
              <w:rPr>
                <w:rFonts w:ascii="Arial" w:eastAsia="Times New Roman" w:hAnsi="Arial" w:cs="Arial"/>
                <w:sz w:val="20"/>
                <w:szCs w:val="22"/>
                <w:lang w:val="en-US" w:eastAsia="en-AU"/>
              </w:rPr>
              <w:t>on the Prescriber Bag schedule, and there</w:t>
            </w:r>
            <w:r w:rsidR="00B35C33" w:rsidRPr="000B5E82">
              <w:rPr>
                <w:rFonts w:ascii="Arial" w:eastAsia="Times New Roman" w:hAnsi="Arial" w:cs="Arial"/>
                <w:sz w:val="20"/>
                <w:szCs w:val="22"/>
                <w:lang w:val="en-US" w:eastAsia="en-AU"/>
              </w:rPr>
              <w:t xml:space="preserve"> are other oxytocin products on the ARTG.</w:t>
            </w:r>
          </w:p>
        </w:tc>
      </w:tr>
    </w:tbl>
    <w:p w:rsidR="00A27CC8" w:rsidRPr="000B5E82" w:rsidRDefault="00A27CC8" w:rsidP="00A27CC8">
      <w:pPr>
        <w:spacing w:after="0" w:line="240" w:lineRule="auto"/>
        <w:rPr>
          <w:rFonts w:eastAsia="Times New Roman"/>
          <w:szCs w:val="20"/>
          <w:lang w:eastAsia="en-AU"/>
        </w:rPr>
      </w:pPr>
    </w:p>
    <w:p w:rsidR="00BC63A5" w:rsidRPr="000B5E82" w:rsidRDefault="00BC63A5" w:rsidP="00A27CC8">
      <w:pPr>
        <w:spacing w:after="0" w:line="240" w:lineRule="auto"/>
        <w:rPr>
          <w:rFonts w:eastAsia="Times New Roman"/>
          <w:szCs w:val="20"/>
          <w:lang w:eastAsia="en-AU"/>
        </w:rPr>
      </w:pPr>
    </w:p>
    <w:p w:rsidR="00F63A24" w:rsidRPr="000B5E82" w:rsidRDefault="00F63A24" w:rsidP="00A27CC8">
      <w:pPr>
        <w:spacing w:after="0" w:line="240" w:lineRule="auto"/>
        <w:rPr>
          <w:rFonts w:eastAsia="Times New Roman"/>
          <w:szCs w:val="20"/>
          <w:lang w:eastAsia="en-AU"/>
        </w:rPr>
      </w:pPr>
    </w:p>
    <w:p w:rsidR="00681656" w:rsidRPr="000B5E82" w:rsidRDefault="00681656" w:rsidP="00A27CC8">
      <w:pPr>
        <w:spacing w:after="0" w:line="240" w:lineRule="auto"/>
        <w:rPr>
          <w:rFonts w:eastAsia="Times New Roman"/>
          <w:szCs w:val="20"/>
          <w:lang w:eastAsia="en-AU"/>
        </w:rPr>
      </w:pPr>
      <w:r w:rsidRPr="000B5E82">
        <w:rPr>
          <w:rFonts w:eastAsia="Times New Roman"/>
          <w:szCs w:val="20"/>
          <w:lang w:eastAsia="en-AU"/>
        </w:rPr>
        <w:t>Michelle Green</w:t>
      </w:r>
    </w:p>
    <w:p w:rsidR="00BC63A5" w:rsidRPr="000B5E82" w:rsidRDefault="00681656" w:rsidP="00A27CC8">
      <w:pPr>
        <w:spacing w:after="0" w:line="240" w:lineRule="auto"/>
        <w:rPr>
          <w:rFonts w:eastAsia="Times New Roman"/>
          <w:szCs w:val="20"/>
          <w:lang w:eastAsia="en-AU"/>
        </w:rPr>
      </w:pPr>
      <w:r w:rsidRPr="000B5E82">
        <w:rPr>
          <w:rFonts w:eastAsia="Times New Roman"/>
          <w:szCs w:val="20"/>
          <w:lang w:eastAsia="en-AU"/>
        </w:rPr>
        <w:t xml:space="preserve">Acting </w:t>
      </w:r>
      <w:r w:rsidR="00BC63A5" w:rsidRPr="000B5E82">
        <w:rPr>
          <w:rFonts w:eastAsia="Times New Roman"/>
          <w:szCs w:val="20"/>
          <w:lang w:eastAsia="en-AU"/>
        </w:rPr>
        <w:t>Director</w:t>
      </w:r>
    </w:p>
    <w:p w:rsidR="00826D4F" w:rsidRPr="000B5E82" w:rsidRDefault="00826D4F" w:rsidP="00A27CC8">
      <w:pPr>
        <w:spacing w:after="0" w:line="240" w:lineRule="auto"/>
        <w:rPr>
          <w:rFonts w:eastAsia="Times New Roman"/>
          <w:szCs w:val="20"/>
          <w:lang w:eastAsia="en-AU"/>
        </w:rPr>
      </w:pPr>
      <w:r w:rsidRPr="000B5E82">
        <w:rPr>
          <w:rFonts w:eastAsia="Times New Roman"/>
          <w:szCs w:val="20"/>
          <w:lang w:eastAsia="en-AU"/>
        </w:rPr>
        <w:t xml:space="preserve">Committee Support Unit </w:t>
      </w:r>
    </w:p>
    <w:p w:rsidR="00A27CC8" w:rsidRPr="000B5E82" w:rsidRDefault="000E1B2C" w:rsidP="00A27CC8">
      <w:pPr>
        <w:spacing w:after="0" w:line="240" w:lineRule="auto"/>
        <w:rPr>
          <w:rFonts w:eastAsia="Times New Roman"/>
          <w:szCs w:val="20"/>
          <w:lang w:eastAsia="en-AU"/>
        </w:rPr>
      </w:pPr>
      <w:r w:rsidRPr="000B5E82">
        <w:rPr>
          <w:rFonts w:eastAsia="Times New Roman"/>
          <w:szCs w:val="20"/>
          <w:lang w:eastAsia="en-AU"/>
        </w:rPr>
        <w:t>Office of Health Technology</w:t>
      </w:r>
      <w:r w:rsidR="00994CED" w:rsidRPr="000B5E82">
        <w:rPr>
          <w:rFonts w:eastAsia="Times New Roman"/>
          <w:szCs w:val="20"/>
          <w:lang w:eastAsia="en-AU"/>
        </w:rPr>
        <w:t xml:space="preserve"> </w:t>
      </w:r>
      <w:r w:rsidR="00BC63A5" w:rsidRPr="000B5E82">
        <w:rPr>
          <w:rFonts w:eastAsia="Times New Roman"/>
          <w:szCs w:val="20"/>
          <w:lang w:eastAsia="en-AU"/>
        </w:rPr>
        <w:t>Assessment</w:t>
      </w:r>
    </w:p>
    <w:p w:rsidR="00BC63A5" w:rsidRPr="000B5E82" w:rsidRDefault="00BC63A5" w:rsidP="00A27CC8">
      <w:pPr>
        <w:spacing w:after="0" w:line="240" w:lineRule="auto"/>
        <w:rPr>
          <w:rFonts w:eastAsia="Times New Roman"/>
          <w:szCs w:val="20"/>
          <w:lang w:eastAsia="en-AU"/>
        </w:rPr>
      </w:pPr>
      <w:r w:rsidRPr="000B5E82">
        <w:rPr>
          <w:rFonts w:eastAsia="Times New Roman"/>
          <w:szCs w:val="20"/>
          <w:lang w:eastAsia="en-AU"/>
        </w:rPr>
        <w:t xml:space="preserve">Technology Assessment and Access Division </w:t>
      </w:r>
    </w:p>
    <w:p w:rsidR="00A27CC8" w:rsidRPr="00A27CC8" w:rsidRDefault="00AE380D" w:rsidP="00A27CC8">
      <w:pPr>
        <w:spacing w:after="0" w:line="240" w:lineRule="auto"/>
        <w:rPr>
          <w:rFonts w:eastAsia="Times New Roman"/>
          <w:szCs w:val="20"/>
          <w:lang w:eastAsia="en-AU"/>
        </w:rPr>
      </w:pPr>
      <w:r w:rsidRPr="000B5E82">
        <w:rPr>
          <w:rFonts w:eastAsia="Times New Roman"/>
          <w:szCs w:val="20"/>
          <w:lang w:eastAsia="en-AU"/>
        </w:rPr>
        <w:t>13 May 2020</w:t>
      </w:r>
    </w:p>
    <w:p w:rsidR="00A27CC8" w:rsidRPr="00A27CC8" w:rsidRDefault="00A27CC8" w:rsidP="00A27CC8">
      <w:pPr>
        <w:spacing w:after="0" w:line="240" w:lineRule="auto"/>
        <w:rPr>
          <w:rFonts w:eastAsia="Times New Roman"/>
          <w:szCs w:val="20"/>
          <w:lang w:eastAsia="en-AU"/>
        </w:rPr>
      </w:pPr>
    </w:p>
    <w:p w:rsidR="00280050" w:rsidRDefault="00280050"/>
    <w:sectPr w:rsidR="00280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C8"/>
    <w:rsid w:val="000B5E82"/>
    <w:rsid w:val="000E1B2C"/>
    <w:rsid w:val="00280050"/>
    <w:rsid w:val="00681656"/>
    <w:rsid w:val="00826D4F"/>
    <w:rsid w:val="008D7B64"/>
    <w:rsid w:val="008F5088"/>
    <w:rsid w:val="0092637D"/>
    <w:rsid w:val="00994CED"/>
    <w:rsid w:val="00A2075F"/>
    <w:rsid w:val="00A27CC8"/>
    <w:rsid w:val="00A72CB5"/>
    <w:rsid w:val="00AB6411"/>
    <w:rsid w:val="00AE380D"/>
    <w:rsid w:val="00B35C33"/>
    <w:rsid w:val="00B67258"/>
    <w:rsid w:val="00BC63A5"/>
    <w:rsid w:val="00F14D6C"/>
    <w:rsid w:val="00F63A24"/>
    <w:rsid w:val="00F739DB"/>
    <w:rsid w:val="00F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2D7A9-C35F-4795-BE5D-DD74AFF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Mikayla</dc:creator>
  <cp:keywords/>
  <dc:description/>
  <cp:lastModifiedBy>NG, Jason</cp:lastModifiedBy>
  <cp:revision>3</cp:revision>
  <dcterms:created xsi:type="dcterms:W3CDTF">2020-05-13T03:11:00Z</dcterms:created>
  <dcterms:modified xsi:type="dcterms:W3CDTF">2020-05-29T02:14:00Z</dcterms:modified>
</cp:coreProperties>
</file>