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6DA92" w14:textId="77777777" w:rsidR="00715914" w:rsidRPr="005F1388" w:rsidRDefault="00DA186E" w:rsidP="00715914">
      <w:pPr>
        <w:rPr>
          <w:sz w:val="28"/>
        </w:rPr>
      </w:pPr>
      <w:r>
        <w:rPr>
          <w:noProof/>
          <w:lang w:val="en-US"/>
        </w:rPr>
        <w:drawing>
          <wp:inline distT="0" distB="0" distL="0" distR="0" wp14:anchorId="4D67C2C7" wp14:editId="20A834D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13C0BF9" w14:textId="77777777" w:rsidR="00715914" w:rsidRPr="00E500D4" w:rsidRDefault="00715914" w:rsidP="00715914">
      <w:pPr>
        <w:rPr>
          <w:sz w:val="19"/>
        </w:rPr>
      </w:pPr>
    </w:p>
    <w:p w14:paraId="07A42FE5" w14:textId="7B625F85" w:rsidR="00554826" w:rsidRPr="00E500D4" w:rsidRDefault="00003E7B" w:rsidP="00554826">
      <w:pPr>
        <w:pStyle w:val="ShortT"/>
      </w:pPr>
      <w:r>
        <w:t>Migration</w:t>
      </w:r>
      <w:r w:rsidR="00554826" w:rsidRPr="00DA182D">
        <w:t xml:space="preserve"> </w:t>
      </w:r>
      <w:r w:rsidR="00554826">
        <w:t>(</w:t>
      </w:r>
      <w:r>
        <w:t xml:space="preserve">LIN </w:t>
      </w:r>
      <w:r w:rsidR="0052547C" w:rsidRPr="009D1DEA">
        <w:t>20</w:t>
      </w:r>
      <w:r w:rsidRPr="009D1DEA">
        <w:t>/0</w:t>
      </w:r>
      <w:r w:rsidR="0052547C" w:rsidRPr="009D1DEA">
        <w:t>33</w:t>
      </w:r>
      <w:r>
        <w:t>: Access to Movement Records</w:t>
      </w:r>
      <w:r w:rsidR="00554826">
        <w:t xml:space="preserve">) </w:t>
      </w:r>
      <w:r>
        <w:t>Instrumen</w:t>
      </w:r>
      <w:r w:rsidRPr="009D1DEA">
        <w:t>t 20</w:t>
      </w:r>
      <w:r w:rsidR="00816F5A" w:rsidRPr="009D1DEA">
        <w:t>20</w:t>
      </w:r>
    </w:p>
    <w:p w14:paraId="40CE0EE7" w14:textId="539CC682" w:rsidR="00554826" w:rsidRPr="00DA182D" w:rsidRDefault="00554826" w:rsidP="00554826">
      <w:pPr>
        <w:pStyle w:val="SignCoverPageStart"/>
        <w:spacing w:before="240"/>
        <w:ind w:right="91"/>
        <w:rPr>
          <w:szCs w:val="22"/>
        </w:rPr>
      </w:pPr>
      <w:r w:rsidRPr="00DA182D">
        <w:rPr>
          <w:szCs w:val="22"/>
        </w:rPr>
        <w:t xml:space="preserve">I, </w:t>
      </w:r>
      <w:r w:rsidR="002D0F15">
        <w:rPr>
          <w:szCs w:val="22"/>
        </w:rPr>
        <w:t>Michael Shelton</w:t>
      </w:r>
      <w:r w:rsidRPr="00DA182D">
        <w:rPr>
          <w:szCs w:val="22"/>
        </w:rPr>
        <w:t xml:space="preserve">, </w:t>
      </w:r>
      <w:r w:rsidR="000D414A">
        <w:rPr>
          <w:szCs w:val="22"/>
        </w:rPr>
        <w:t>Delegate of the Minister for Home Affairs</w:t>
      </w:r>
      <w:r w:rsidRPr="00DA182D">
        <w:rPr>
          <w:szCs w:val="22"/>
        </w:rPr>
        <w:t xml:space="preserve">, </w:t>
      </w:r>
      <w:r>
        <w:rPr>
          <w:szCs w:val="22"/>
        </w:rPr>
        <w:t xml:space="preserve">make the following </w:t>
      </w:r>
      <w:r w:rsidR="007E6E6D">
        <w:rPr>
          <w:szCs w:val="22"/>
        </w:rPr>
        <w:t>instrument</w:t>
      </w:r>
      <w:r w:rsidRPr="00DA182D">
        <w:rPr>
          <w:szCs w:val="22"/>
        </w:rPr>
        <w:t>.</w:t>
      </w:r>
    </w:p>
    <w:p w14:paraId="2FA97913" w14:textId="77777777" w:rsidR="00D8247D" w:rsidRDefault="00554826" w:rsidP="00D8247D">
      <w:pPr>
        <w:keepNext/>
        <w:spacing w:before="300" w:line="240" w:lineRule="atLeast"/>
        <w:ind w:left="3402" w:right="397" w:hanging="3402"/>
        <w:jc w:val="both"/>
        <w:rPr>
          <w:szCs w:val="22"/>
        </w:rPr>
      </w:pPr>
      <w:r>
        <w:rPr>
          <w:szCs w:val="22"/>
        </w:rPr>
        <w:t>Dated</w:t>
      </w:r>
      <w:r w:rsidR="00D8247D">
        <w:rPr>
          <w:szCs w:val="22"/>
        </w:rPr>
        <w:t xml:space="preserve">    24 March </w:t>
      </w:r>
      <w:r w:rsidR="004120E4">
        <w:rPr>
          <w:szCs w:val="22"/>
        </w:rPr>
        <w:t>2020</w:t>
      </w:r>
    </w:p>
    <w:p w14:paraId="5119338C" w14:textId="77777777" w:rsidR="00D8247D" w:rsidRDefault="00D8247D" w:rsidP="00D8247D">
      <w:pPr>
        <w:keepNext/>
        <w:spacing w:before="300" w:line="240" w:lineRule="atLeast"/>
        <w:ind w:left="3402" w:right="397" w:hanging="3402"/>
        <w:jc w:val="both"/>
        <w:rPr>
          <w:szCs w:val="22"/>
        </w:rPr>
      </w:pPr>
    </w:p>
    <w:p w14:paraId="7FFEF206" w14:textId="77777777" w:rsidR="00D8247D" w:rsidRDefault="00D8247D" w:rsidP="00D8247D">
      <w:pPr>
        <w:keepNext/>
        <w:spacing w:before="300" w:line="240" w:lineRule="atLeast"/>
        <w:ind w:left="3402" w:right="397" w:hanging="3402"/>
        <w:jc w:val="both"/>
        <w:rPr>
          <w:szCs w:val="22"/>
        </w:rPr>
      </w:pPr>
      <w:r>
        <w:rPr>
          <w:szCs w:val="22"/>
        </w:rPr>
        <w:t>Michael Shelton</w:t>
      </w:r>
    </w:p>
    <w:p w14:paraId="7884FBED" w14:textId="3B7C4FB2" w:rsidR="00554826" w:rsidRPr="00D8247D" w:rsidRDefault="002D0F15" w:rsidP="00D8247D">
      <w:pPr>
        <w:keepNext/>
        <w:spacing w:before="300" w:line="240" w:lineRule="atLeast"/>
        <w:ind w:left="3402" w:right="397" w:hanging="3402"/>
        <w:jc w:val="both"/>
        <w:rPr>
          <w:szCs w:val="22"/>
        </w:rPr>
      </w:pPr>
      <w:bookmarkStart w:id="0" w:name="_GoBack"/>
      <w:bookmarkEnd w:id="0"/>
      <w:r>
        <w:rPr>
          <w:szCs w:val="22"/>
        </w:rPr>
        <w:t xml:space="preserve">Michael Shelton </w:t>
      </w:r>
    </w:p>
    <w:p w14:paraId="04DA5585" w14:textId="10230686" w:rsidR="007E6E6D" w:rsidRPr="007E6E6D" w:rsidRDefault="002D0F15" w:rsidP="007E6E6D">
      <w:pPr>
        <w:pStyle w:val="SignCoverPageEnd"/>
        <w:ind w:right="91"/>
        <w:rPr>
          <w:sz w:val="22"/>
        </w:rPr>
      </w:pPr>
      <w:r>
        <w:rPr>
          <w:sz w:val="22"/>
        </w:rPr>
        <w:t xml:space="preserve">Acting </w:t>
      </w:r>
      <w:r w:rsidR="007E6E6D">
        <w:rPr>
          <w:sz w:val="22"/>
        </w:rPr>
        <w:t>Senior Executive Service, Band One</w:t>
      </w:r>
      <w:r w:rsidR="007E6E6D">
        <w:rPr>
          <w:sz w:val="22"/>
        </w:rPr>
        <w:br/>
        <w:t>Border Systems and Programme Management Branch</w:t>
      </w:r>
      <w:r w:rsidR="007E6E6D">
        <w:rPr>
          <w:sz w:val="22"/>
        </w:rPr>
        <w:br/>
        <w:t>Strategic Border Command Divi</w:t>
      </w:r>
      <w:r w:rsidR="000D414A">
        <w:rPr>
          <w:sz w:val="22"/>
        </w:rPr>
        <w:t>sion</w:t>
      </w:r>
      <w:r w:rsidR="000D414A">
        <w:rPr>
          <w:sz w:val="22"/>
        </w:rPr>
        <w:br/>
      </w:r>
    </w:p>
    <w:p w14:paraId="2009BE22" w14:textId="77777777" w:rsidR="00554826" w:rsidRPr="00ED79B6" w:rsidRDefault="00554826" w:rsidP="00554826"/>
    <w:p w14:paraId="30CFDFC4" w14:textId="77777777" w:rsidR="00F6696E" w:rsidRDefault="00F6696E" w:rsidP="00F6696E"/>
    <w:p w14:paraId="31C82BA2"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673EBFFD" w14:textId="77777777" w:rsidR="007500C8" w:rsidRDefault="00715914" w:rsidP="00715914">
      <w:pPr>
        <w:outlineLvl w:val="0"/>
        <w:rPr>
          <w:sz w:val="36"/>
        </w:rPr>
      </w:pPr>
      <w:r w:rsidRPr="007A1328">
        <w:rPr>
          <w:sz w:val="36"/>
        </w:rPr>
        <w:lastRenderedPageBreak/>
        <w:t>Contents</w:t>
      </w:r>
    </w:p>
    <w:p w14:paraId="317A6ED0" w14:textId="2B23CE84" w:rsidR="006A7675"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6A7675">
        <w:rPr>
          <w:noProof/>
        </w:rPr>
        <w:t>Part 1—Preliminary</w:t>
      </w:r>
      <w:r w:rsidR="006A7675">
        <w:rPr>
          <w:noProof/>
        </w:rPr>
        <w:tab/>
      </w:r>
      <w:r w:rsidR="006A7675">
        <w:rPr>
          <w:noProof/>
        </w:rPr>
        <w:fldChar w:fldCharType="begin"/>
      </w:r>
      <w:r w:rsidR="006A7675">
        <w:rPr>
          <w:noProof/>
        </w:rPr>
        <w:instrText xml:space="preserve"> PAGEREF _Toc35341917 \h </w:instrText>
      </w:r>
      <w:r w:rsidR="006A7675">
        <w:rPr>
          <w:noProof/>
        </w:rPr>
      </w:r>
      <w:r w:rsidR="006A7675">
        <w:rPr>
          <w:noProof/>
        </w:rPr>
        <w:fldChar w:fldCharType="separate"/>
      </w:r>
      <w:r w:rsidR="00D9177A">
        <w:rPr>
          <w:noProof/>
        </w:rPr>
        <w:t>1</w:t>
      </w:r>
      <w:r w:rsidR="006A7675">
        <w:rPr>
          <w:noProof/>
        </w:rPr>
        <w:fldChar w:fldCharType="end"/>
      </w:r>
    </w:p>
    <w:p w14:paraId="40F9E73F" w14:textId="4D35A2E5" w:rsidR="006A7675" w:rsidRDefault="006A7675">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_Toc35341918 \h </w:instrText>
      </w:r>
      <w:r>
        <w:rPr>
          <w:noProof/>
        </w:rPr>
      </w:r>
      <w:r>
        <w:rPr>
          <w:noProof/>
        </w:rPr>
        <w:fldChar w:fldCharType="separate"/>
      </w:r>
      <w:r w:rsidR="00D9177A">
        <w:rPr>
          <w:noProof/>
        </w:rPr>
        <w:t>1</w:t>
      </w:r>
      <w:r>
        <w:rPr>
          <w:noProof/>
        </w:rPr>
        <w:fldChar w:fldCharType="end"/>
      </w:r>
    </w:p>
    <w:p w14:paraId="4E2932E1" w14:textId="0F7FCA25" w:rsidR="006A7675" w:rsidRDefault="006A767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_Toc35341919 \h </w:instrText>
      </w:r>
      <w:r>
        <w:rPr>
          <w:noProof/>
        </w:rPr>
      </w:r>
      <w:r>
        <w:rPr>
          <w:noProof/>
        </w:rPr>
        <w:fldChar w:fldCharType="separate"/>
      </w:r>
      <w:r w:rsidR="00D9177A">
        <w:rPr>
          <w:noProof/>
        </w:rPr>
        <w:t>1</w:t>
      </w:r>
      <w:r>
        <w:rPr>
          <w:noProof/>
        </w:rPr>
        <w:fldChar w:fldCharType="end"/>
      </w:r>
    </w:p>
    <w:p w14:paraId="1D91B729" w14:textId="5FE0C484" w:rsidR="006A7675" w:rsidRDefault="006A767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_Toc35341920 \h </w:instrText>
      </w:r>
      <w:r>
        <w:rPr>
          <w:noProof/>
        </w:rPr>
      </w:r>
      <w:r>
        <w:rPr>
          <w:noProof/>
        </w:rPr>
        <w:fldChar w:fldCharType="separate"/>
      </w:r>
      <w:r w:rsidR="00D9177A">
        <w:rPr>
          <w:noProof/>
        </w:rPr>
        <w:t>1</w:t>
      </w:r>
      <w:r>
        <w:rPr>
          <w:noProof/>
        </w:rPr>
        <w:fldChar w:fldCharType="end"/>
      </w:r>
    </w:p>
    <w:p w14:paraId="7A2C5611" w14:textId="4369EF49" w:rsidR="006A7675" w:rsidRDefault="006A7675">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_Toc35341921 \h </w:instrText>
      </w:r>
      <w:r>
        <w:rPr>
          <w:noProof/>
        </w:rPr>
      </w:r>
      <w:r>
        <w:rPr>
          <w:noProof/>
        </w:rPr>
        <w:fldChar w:fldCharType="separate"/>
      </w:r>
      <w:r w:rsidR="00D9177A">
        <w:rPr>
          <w:noProof/>
        </w:rPr>
        <w:t>1</w:t>
      </w:r>
      <w:r>
        <w:rPr>
          <w:noProof/>
        </w:rPr>
        <w:fldChar w:fldCharType="end"/>
      </w:r>
    </w:p>
    <w:p w14:paraId="11EEB088" w14:textId="71C4A849" w:rsidR="006A7675" w:rsidRDefault="006A7675">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_Toc35341922 \h </w:instrText>
      </w:r>
      <w:r>
        <w:rPr>
          <w:noProof/>
        </w:rPr>
      </w:r>
      <w:r>
        <w:rPr>
          <w:noProof/>
        </w:rPr>
        <w:fldChar w:fldCharType="separate"/>
      </w:r>
      <w:r w:rsidR="00D9177A">
        <w:rPr>
          <w:noProof/>
        </w:rPr>
        <w:t>2</w:t>
      </w:r>
      <w:r>
        <w:rPr>
          <w:noProof/>
        </w:rPr>
        <w:fldChar w:fldCharType="end"/>
      </w:r>
    </w:p>
    <w:p w14:paraId="0CF709AE" w14:textId="5B4C89FE" w:rsidR="006A7675" w:rsidRDefault="006A7675">
      <w:pPr>
        <w:pStyle w:val="TOC2"/>
        <w:rPr>
          <w:rFonts w:asciiTheme="minorHAnsi" w:eastAsiaTheme="minorEastAsia" w:hAnsiTheme="minorHAnsi" w:cstheme="minorBidi"/>
          <w:b w:val="0"/>
          <w:noProof/>
          <w:kern w:val="0"/>
          <w:sz w:val="22"/>
          <w:szCs w:val="22"/>
        </w:rPr>
      </w:pPr>
      <w:r>
        <w:rPr>
          <w:noProof/>
        </w:rPr>
        <w:t>Part 2—Access to movement records</w:t>
      </w:r>
      <w:r>
        <w:rPr>
          <w:noProof/>
        </w:rPr>
        <w:tab/>
      </w:r>
      <w:r>
        <w:rPr>
          <w:noProof/>
        </w:rPr>
        <w:fldChar w:fldCharType="begin"/>
      </w:r>
      <w:r>
        <w:rPr>
          <w:noProof/>
        </w:rPr>
        <w:instrText xml:space="preserve"> PAGEREF _Toc35341923 \h </w:instrText>
      </w:r>
      <w:r>
        <w:rPr>
          <w:noProof/>
        </w:rPr>
      </w:r>
      <w:r>
        <w:rPr>
          <w:noProof/>
        </w:rPr>
        <w:fldChar w:fldCharType="separate"/>
      </w:r>
      <w:r w:rsidR="00D9177A">
        <w:rPr>
          <w:noProof/>
        </w:rPr>
        <w:t>3</w:t>
      </w:r>
      <w:r>
        <w:rPr>
          <w:noProof/>
        </w:rPr>
        <w:fldChar w:fldCharType="end"/>
      </w:r>
    </w:p>
    <w:p w14:paraId="7C3B1B7E" w14:textId="71F0640F" w:rsidR="006A7675" w:rsidRDefault="006A7675">
      <w:pPr>
        <w:pStyle w:val="TOC5"/>
        <w:rPr>
          <w:rFonts w:asciiTheme="minorHAnsi" w:eastAsiaTheme="minorEastAsia" w:hAnsiTheme="minorHAnsi" w:cstheme="minorBidi"/>
          <w:noProof/>
          <w:kern w:val="0"/>
          <w:sz w:val="22"/>
          <w:szCs w:val="22"/>
        </w:rPr>
      </w:pPr>
      <w:r>
        <w:rPr>
          <w:noProof/>
        </w:rPr>
        <w:t>6  Prescribed legislation</w:t>
      </w:r>
      <w:r>
        <w:rPr>
          <w:noProof/>
        </w:rPr>
        <w:tab/>
      </w:r>
      <w:r>
        <w:rPr>
          <w:noProof/>
        </w:rPr>
        <w:fldChar w:fldCharType="begin"/>
      </w:r>
      <w:r>
        <w:rPr>
          <w:noProof/>
        </w:rPr>
        <w:instrText xml:space="preserve"> PAGEREF _Toc35341924 \h </w:instrText>
      </w:r>
      <w:r>
        <w:rPr>
          <w:noProof/>
        </w:rPr>
      </w:r>
      <w:r>
        <w:rPr>
          <w:noProof/>
        </w:rPr>
        <w:fldChar w:fldCharType="separate"/>
      </w:r>
      <w:r w:rsidR="00D9177A">
        <w:rPr>
          <w:noProof/>
        </w:rPr>
        <w:t>3</w:t>
      </w:r>
      <w:r>
        <w:rPr>
          <w:noProof/>
        </w:rPr>
        <w:fldChar w:fldCharType="end"/>
      </w:r>
    </w:p>
    <w:p w14:paraId="029AB553" w14:textId="3CC7B46C" w:rsidR="006A7675" w:rsidRDefault="006A7675">
      <w:pPr>
        <w:pStyle w:val="TOC5"/>
        <w:rPr>
          <w:rFonts w:asciiTheme="minorHAnsi" w:eastAsiaTheme="minorEastAsia" w:hAnsiTheme="minorHAnsi" w:cstheme="minorBidi"/>
          <w:noProof/>
          <w:kern w:val="0"/>
          <w:sz w:val="22"/>
          <w:szCs w:val="22"/>
        </w:rPr>
      </w:pPr>
      <w:r>
        <w:rPr>
          <w:noProof/>
        </w:rPr>
        <w:t>7  Prescribed agencies, employees and purposes</w:t>
      </w:r>
      <w:r>
        <w:rPr>
          <w:noProof/>
        </w:rPr>
        <w:tab/>
      </w:r>
      <w:r>
        <w:rPr>
          <w:noProof/>
        </w:rPr>
        <w:fldChar w:fldCharType="begin"/>
      </w:r>
      <w:r>
        <w:rPr>
          <w:noProof/>
        </w:rPr>
        <w:instrText xml:space="preserve"> PAGEREF _Toc35341925 \h </w:instrText>
      </w:r>
      <w:r>
        <w:rPr>
          <w:noProof/>
        </w:rPr>
      </w:r>
      <w:r>
        <w:rPr>
          <w:noProof/>
        </w:rPr>
        <w:fldChar w:fldCharType="separate"/>
      </w:r>
      <w:r w:rsidR="00D9177A">
        <w:rPr>
          <w:noProof/>
        </w:rPr>
        <w:t>3</w:t>
      </w:r>
      <w:r>
        <w:rPr>
          <w:noProof/>
        </w:rPr>
        <w:fldChar w:fldCharType="end"/>
      </w:r>
    </w:p>
    <w:p w14:paraId="042AF112" w14:textId="35BF84D0" w:rsidR="006A7675" w:rsidRDefault="006A7675">
      <w:pPr>
        <w:pStyle w:val="TOC2"/>
        <w:rPr>
          <w:rFonts w:asciiTheme="minorHAnsi" w:eastAsiaTheme="minorEastAsia" w:hAnsiTheme="minorHAnsi" w:cstheme="minorBidi"/>
          <w:b w:val="0"/>
          <w:noProof/>
          <w:kern w:val="0"/>
          <w:sz w:val="22"/>
          <w:szCs w:val="22"/>
        </w:rPr>
      </w:pPr>
      <w:r>
        <w:rPr>
          <w:noProof/>
        </w:rPr>
        <w:t>Schedule 1—Prescribed Commonwealth, State or Territory legislation</w:t>
      </w:r>
      <w:r>
        <w:rPr>
          <w:noProof/>
        </w:rPr>
        <w:tab/>
      </w:r>
      <w:r>
        <w:rPr>
          <w:noProof/>
        </w:rPr>
        <w:fldChar w:fldCharType="begin"/>
      </w:r>
      <w:r>
        <w:rPr>
          <w:noProof/>
        </w:rPr>
        <w:instrText xml:space="preserve"> PAGEREF _Toc35341926 \h </w:instrText>
      </w:r>
      <w:r>
        <w:rPr>
          <w:noProof/>
        </w:rPr>
      </w:r>
      <w:r>
        <w:rPr>
          <w:noProof/>
        </w:rPr>
        <w:fldChar w:fldCharType="separate"/>
      </w:r>
      <w:r w:rsidR="00D9177A">
        <w:rPr>
          <w:noProof/>
        </w:rPr>
        <w:t>4</w:t>
      </w:r>
      <w:r>
        <w:rPr>
          <w:noProof/>
        </w:rPr>
        <w:fldChar w:fldCharType="end"/>
      </w:r>
    </w:p>
    <w:p w14:paraId="7E6EF0B1" w14:textId="1457B0DD" w:rsidR="006A7675" w:rsidRDefault="006A7675">
      <w:pPr>
        <w:pStyle w:val="TOC2"/>
        <w:rPr>
          <w:rFonts w:asciiTheme="minorHAnsi" w:eastAsiaTheme="minorEastAsia" w:hAnsiTheme="minorHAnsi" w:cstheme="minorBidi"/>
          <w:b w:val="0"/>
          <w:noProof/>
          <w:kern w:val="0"/>
          <w:sz w:val="22"/>
          <w:szCs w:val="22"/>
        </w:rPr>
      </w:pPr>
      <w:r>
        <w:rPr>
          <w:noProof/>
        </w:rPr>
        <w:t>Schedule 2—Prescribed agencies, employees and purposes</w:t>
      </w:r>
      <w:r>
        <w:rPr>
          <w:noProof/>
        </w:rPr>
        <w:tab/>
      </w:r>
      <w:r>
        <w:rPr>
          <w:noProof/>
        </w:rPr>
        <w:fldChar w:fldCharType="begin"/>
      </w:r>
      <w:r>
        <w:rPr>
          <w:noProof/>
        </w:rPr>
        <w:instrText xml:space="preserve"> PAGEREF _Toc35341927 \h </w:instrText>
      </w:r>
      <w:r>
        <w:rPr>
          <w:noProof/>
        </w:rPr>
      </w:r>
      <w:r>
        <w:rPr>
          <w:noProof/>
        </w:rPr>
        <w:fldChar w:fldCharType="separate"/>
      </w:r>
      <w:r w:rsidR="00D9177A">
        <w:rPr>
          <w:noProof/>
        </w:rPr>
        <w:t>11</w:t>
      </w:r>
      <w:r>
        <w:rPr>
          <w:noProof/>
        </w:rPr>
        <w:fldChar w:fldCharType="end"/>
      </w:r>
    </w:p>
    <w:p w14:paraId="0114AD22" w14:textId="4EE8B8A3" w:rsidR="006A7675" w:rsidRDefault="006A7675">
      <w:pPr>
        <w:pStyle w:val="TOC2"/>
        <w:rPr>
          <w:rFonts w:asciiTheme="minorHAnsi" w:eastAsiaTheme="minorEastAsia" w:hAnsiTheme="minorHAnsi" w:cstheme="minorBidi"/>
          <w:b w:val="0"/>
          <w:noProof/>
          <w:kern w:val="0"/>
          <w:sz w:val="22"/>
          <w:szCs w:val="22"/>
        </w:rPr>
      </w:pPr>
      <w:r>
        <w:rPr>
          <w:noProof/>
        </w:rPr>
        <w:t>Schedule 3—Repeals</w:t>
      </w:r>
      <w:r>
        <w:rPr>
          <w:noProof/>
        </w:rPr>
        <w:tab/>
      </w:r>
      <w:r>
        <w:rPr>
          <w:noProof/>
        </w:rPr>
        <w:fldChar w:fldCharType="begin"/>
      </w:r>
      <w:r>
        <w:rPr>
          <w:noProof/>
        </w:rPr>
        <w:instrText xml:space="preserve"> PAGEREF _Toc35341928 \h </w:instrText>
      </w:r>
      <w:r>
        <w:rPr>
          <w:noProof/>
        </w:rPr>
      </w:r>
      <w:r>
        <w:rPr>
          <w:noProof/>
        </w:rPr>
        <w:fldChar w:fldCharType="separate"/>
      </w:r>
      <w:r w:rsidR="00D9177A">
        <w:rPr>
          <w:noProof/>
        </w:rPr>
        <w:t>31</w:t>
      </w:r>
      <w:r>
        <w:rPr>
          <w:noProof/>
        </w:rPr>
        <w:fldChar w:fldCharType="end"/>
      </w:r>
    </w:p>
    <w:p w14:paraId="6B05A9D1" w14:textId="77E227A4" w:rsidR="00F6696E" w:rsidRDefault="00B418CB" w:rsidP="00F6696E">
      <w:pPr>
        <w:outlineLvl w:val="0"/>
      </w:pPr>
      <w:r>
        <w:fldChar w:fldCharType="end"/>
      </w:r>
    </w:p>
    <w:p w14:paraId="5350963C" w14:textId="77777777" w:rsidR="00F6696E" w:rsidRPr="00A802BC" w:rsidRDefault="00F6696E" w:rsidP="00F6696E">
      <w:pPr>
        <w:outlineLvl w:val="0"/>
        <w:rPr>
          <w:sz w:val="20"/>
        </w:rPr>
      </w:pPr>
    </w:p>
    <w:p w14:paraId="55A0576F" w14:textId="77777777" w:rsidR="00F6696E" w:rsidRDefault="00F6696E" w:rsidP="00F6696E">
      <w:pPr>
        <w:sectPr w:rsidR="00F6696E" w:rsidSect="00830B06">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03471CC9" w14:textId="77777777" w:rsidR="00003E7B" w:rsidRPr="00003E7B" w:rsidRDefault="00003E7B" w:rsidP="00FE0529">
      <w:pPr>
        <w:pStyle w:val="ActHead2"/>
      </w:pPr>
      <w:bookmarkStart w:id="1" w:name="_Toc510016666"/>
      <w:bookmarkStart w:id="2" w:name="_Toc3970998"/>
      <w:bookmarkStart w:id="3" w:name="_Toc35341917"/>
      <w:r w:rsidRPr="00003E7B">
        <w:lastRenderedPageBreak/>
        <w:t>Part 1—Preliminary</w:t>
      </w:r>
      <w:bookmarkEnd w:id="1"/>
      <w:bookmarkEnd w:id="2"/>
      <w:bookmarkEnd w:id="3"/>
    </w:p>
    <w:p w14:paraId="5A280E3B" w14:textId="77777777" w:rsidR="00554826" w:rsidRPr="00554826" w:rsidRDefault="00554826" w:rsidP="00554826">
      <w:pPr>
        <w:pStyle w:val="ActHead5"/>
      </w:pPr>
      <w:bookmarkStart w:id="4" w:name="_Toc35341918"/>
      <w:proofErr w:type="gramStart"/>
      <w:r w:rsidRPr="00554826">
        <w:t>1  Name</w:t>
      </w:r>
      <w:bookmarkEnd w:id="4"/>
      <w:proofErr w:type="gramEnd"/>
    </w:p>
    <w:p w14:paraId="4DB6C4A7" w14:textId="37F0B727" w:rsidR="00554826" w:rsidRDefault="00003E7B" w:rsidP="00E34C29">
      <w:pPr>
        <w:pStyle w:val="subsection"/>
        <w:tabs>
          <w:tab w:val="clear" w:pos="1021"/>
        </w:tabs>
        <w:ind w:hanging="567"/>
      </w:pPr>
      <w:r>
        <w:t>(1)</w:t>
      </w:r>
      <w:r w:rsidR="00554826" w:rsidRPr="009C2562">
        <w:tab/>
        <w:t xml:space="preserve">This </w:t>
      </w:r>
      <w:r w:rsidR="00554826">
        <w:t xml:space="preserve">instrument </w:t>
      </w:r>
      <w:r w:rsidR="00554826" w:rsidRPr="009C2562">
        <w:t xml:space="preserve">is the </w:t>
      </w:r>
      <w:bookmarkStart w:id="5" w:name="BKCheck15B_3"/>
      <w:bookmarkEnd w:id="5"/>
      <w:r w:rsidRPr="00003E7B">
        <w:rPr>
          <w:i/>
        </w:rPr>
        <w:t xml:space="preserve">Migration (LIN </w:t>
      </w:r>
      <w:r w:rsidR="007C2C02" w:rsidRPr="009D1DEA">
        <w:rPr>
          <w:i/>
        </w:rPr>
        <w:t>20</w:t>
      </w:r>
      <w:r w:rsidRPr="009D1DEA">
        <w:rPr>
          <w:i/>
        </w:rPr>
        <w:t>/0</w:t>
      </w:r>
      <w:r w:rsidR="007C2C02" w:rsidRPr="009D1DEA">
        <w:rPr>
          <w:i/>
        </w:rPr>
        <w:t>33</w:t>
      </w:r>
      <w:r w:rsidRPr="00003E7B">
        <w:rPr>
          <w:i/>
        </w:rPr>
        <w:t>: Access to Movement Records) Instru</w:t>
      </w:r>
      <w:r w:rsidRPr="009D1DEA">
        <w:rPr>
          <w:i/>
        </w:rPr>
        <w:t>ment 20</w:t>
      </w:r>
      <w:r w:rsidR="00816F5A" w:rsidRPr="009D1DEA">
        <w:rPr>
          <w:i/>
        </w:rPr>
        <w:t>20</w:t>
      </w:r>
      <w:r w:rsidR="00554826" w:rsidRPr="009D1DEA">
        <w:t>.</w:t>
      </w:r>
    </w:p>
    <w:p w14:paraId="77A315A1" w14:textId="62F13C50" w:rsidR="00003E7B" w:rsidRDefault="00003E7B" w:rsidP="00E34C29">
      <w:pPr>
        <w:pStyle w:val="subsection"/>
        <w:tabs>
          <w:tab w:val="clear" w:pos="1021"/>
          <w:tab w:val="left" w:pos="1134"/>
        </w:tabs>
        <w:ind w:hanging="567"/>
      </w:pPr>
      <w:r>
        <w:t>(2)</w:t>
      </w:r>
      <w:r>
        <w:tab/>
        <w:t xml:space="preserve">This instrument </w:t>
      </w:r>
      <w:proofErr w:type="gramStart"/>
      <w:r>
        <w:t>may be cited</w:t>
      </w:r>
      <w:proofErr w:type="gramEnd"/>
      <w:r>
        <w:t xml:space="preserve"> as LI</w:t>
      </w:r>
      <w:r w:rsidRPr="009D1DEA">
        <w:t xml:space="preserve">N </w:t>
      </w:r>
      <w:r w:rsidR="007C2C02" w:rsidRPr="009D1DEA">
        <w:t>20</w:t>
      </w:r>
      <w:r w:rsidRPr="009D1DEA">
        <w:t>/0</w:t>
      </w:r>
      <w:r w:rsidR="007C2C02" w:rsidRPr="009D1DEA">
        <w:t>33</w:t>
      </w:r>
      <w:r w:rsidRPr="009D1DEA">
        <w:t>.</w:t>
      </w:r>
    </w:p>
    <w:p w14:paraId="4681AEF5" w14:textId="77777777" w:rsidR="00554826" w:rsidRPr="00554826" w:rsidRDefault="00554826" w:rsidP="00554826">
      <w:pPr>
        <w:pStyle w:val="ActHead5"/>
      </w:pPr>
      <w:bookmarkStart w:id="6" w:name="_Toc35341919"/>
      <w:proofErr w:type="gramStart"/>
      <w:r w:rsidRPr="00554826">
        <w:t>2  Commencement</w:t>
      </w:r>
      <w:bookmarkEnd w:id="6"/>
      <w:proofErr w:type="gramEnd"/>
    </w:p>
    <w:p w14:paraId="7821D560" w14:textId="739E4211" w:rsidR="003767E2" w:rsidRPr="003422B4" w:rsidRDefault="00003E7B" w:rsidP="00D17CB1">
      <w:pPr>
        <w:pStyle w:val="subsection"/>
        <w:tabs>
          <w:tab w:val="clear" w:pos="1021"/>
        </w:tabs>
        <w:ind w:firstLine="0"/>
      </w:pPr>
      <w:r>
        <w:t xml:space="preserve">This instrument commences the day after it </w:t>
      </w:r>
      <w:proofErr w:type="gramStart"/>
      <w:r>
        <w:t>is registered</w:t>
      </w:r>
      <w:proofErr w:type="gramEnd"/>
      <w:r>
        <w:t xml:space="preserve"> on the Federal Register of Legislation.</w:t>
      </w:r>
    </w:p>
    <w:p w14:paraId="4503C50D" w14:textId="77777777" w:rsidR="00554826" w:rsidRPr="00554826" w:rsidRDefault="00554826" w:rsidP="00554826">
      <w:pPr>
        <w:pStyle w:val="ActHead5"/>
      </w:pPr>
      <w:bookmarkStart w:id="7" w:name="_Toc35341920"/>
      <w:proofErr w:type="gramStart"/>
      <w:r w:rsidRPr="00554826">
        <w:t>3  Authority</w:t>
      </w:r>
      <w:bookmarkEnd w:id="7"/>
      <w:proofErr w:type="gramEnd"/>
    </w:p>
    <w:p w14:paraId="3CAB6342" w14:textId="0993EFB9" w:rsidR="00554826" w:rsidRPr="009C2562" w:rsidRDefault="00554826" w:rsidP="00E34C29">
      <w:pPr>
        <w:pStyle w:val="subsection"/>
        <w:tabs>
          <w:tab w:val="clear" w:pos="1021"/>
        </w:tabs>
        <w:ind w:firstLine="0"/>
      </w:pPr>
      <w:r w:rsidRPr="009C2562">
        <w:t xml:space="preserve">This instrument </w:t>
      </w:r>
      <w:proofErr w:type="gramStart"/>
      <w:r w:rsidRPr="009C2562">
        <w:t>is made</w:t>
      </w:r>
      <w:proofErr w:type="gramEnd"/>
      <w:r w:rsidRPr="009C2562">
        <w:t xml:space="preserve"> under </w:t>
      </w:r>
      <w:r w:rsidR="00003E7B">
        <w:t>regulation 3.10A of the Regulations</w:t>
      </w:r>
      <w:r w:rsidRPr="009C2562">
        <w:t>.</w:t>
      </w:r>
    </w:p>
    <w:p w14:paraId="3EF65ED3" w14:textId="27F1DA0D" w:rsidR="00554826" w:rsidRPr="00554826" w:rsidRDefault="00E80208" w:rsidP="00554826">
      <w:pPr>
        <w:pStyle w:val="ActHead5"/>
      </w:pPr>
      <w:bookmarkStart w:id="8" w:name="_Toc35341921"/>
      <w:proofErr w:type="gramStart"/>
      <w:r>
        <w:t>4</w:t>
      </w:r>
      <w:r w:rsidR="00554826" w:rsidRPr="00554826">
        <w:t xml:space="preserve">  Definitions</w:t>
      </w:r>
      <w:bookmarkEnd w:id="8"/>
      <w:proofErr w:type="gramEnd"/>
    </w:p>
    <w:p w14:paraId="5685A060" w14:textId="0C251321" w:rsidR="00554826" w:rsidRPr="009C2562" w:rsidRDefault="00554826" w:rsidP="00D17CB1">
      <w:pPr>
        <w:pStyle w:val="subsection"/>
        <w:numPr>
          <w:ilvl w:val="0"/>
          <w:numId w:val="23"/>
        </w:numPr>
        <w:tabs>
          <w:tab w:val="clear" w:pos="1021"/>
        </w:tabs>
        <w:ind w:left="1134" w:hanging="567"/>
      </w:pPr>
      <w:r w:rsidRPr="009C2562">
        <w:t>In this instrument:</w:t>
      </w:r>
    </w:p>
    <w:p w14:paraId="5F66549F" w14:textId="5AEFD44B" w:rsidR="00554826" w:rsidRDefault="00554826" w:rsidP="00D17CB1">
      <w:pPr>
        <w:pStyle w:val="Definition"/>
      </w:pPr>
      <w:r w:rsidRPr="009C2562">
        <w:rPr>
          <w:b/>
          <w:i/>
        </w:rPr>
        <w:t>Act</w:t>
      </w:r>
      <w:r w:rsidRPr="009C2562">
        <w:t xml:space="preserve"> means the </w:t>
      </w:r>
      <w:r w:rsidR="00C93F4D">
        <w:rPr>
          <w:i/>
        </w:rPr>
        <w:t>Migration Act 1958</w:t>
      </w:r>
      <w:r>
        <w:t>.</w:t>
      </w:r>
    </w:p>
    <w:p w14:paraId="11FAE50D" w14:textId="03B48EA8" w:rsidR="00F02797" w:rsidRPr="00F02797" w:rsidRDefault="009024CB" w:rsidP="00D17CB1">
      <w:pPr>
        <w:pStyle w:val="Definition"/>
      </w:pPr>
      <w:proofErr w:type="gramStart"/>
      <w:r>
        <w:rPr>
          <w:b/>
          <w:i/>
        </w:rPr>
        <w:t>a</w:t>
      </w:r>
      <w:r w:rsidR="00F02797">
        <w:rPr>
          <w:b/>
          <w:i/>
        </w:rPr>
        <w:t>uthorised</w:t>
      </w:r>
      <w:proofErr w:type="gramEnd"/>
      <w:r w:rsidR="00F02797">
        <w:rPr>
          <w:b/>
          <w:i/>
        </w:rPr>
        <w:t xml:space="preserve"> vetting agency</w:t>
      </w:r>
      <w:r w:rsidR="00F02797">
        <w:t xml:space="preserve"> means a Commonwealth, State or Territory agency that is authorised or approved by the Commonwealth to issue security clearances.</w:t>
      </w:r>
    </w:p>
    <w:p w14:paraId="3DB0176A" w14:textId="32BFD56A" w:rsidR="00C93F4D" w:rsidRDefault="00C93F4D" w:rsidP="00D17CB1">
      <w:pPr>
        <w:pStyle w:val="Definition"/>
      </w:pPr>
      <w:r>
        <w:rPr>
          <w:b/>
          <w:i/>
        </w:rPr>
        <w:t>Regulations</w:t>
      </w:r>
      <w:r>
        <w:t xml:space="preserve"> means the </w:t>
      </w:r>
      <w:r>
        <w:rPr>
          <w:i/>
        </w:rPr>
        <w:t>Migration Regulations 1994</w:t>
      </w:r>
      <w:r>
        <w:t>.</w:t>
      </w:r>
    </w:p>
    <w:p w14:paraId="3530F479" w14:textId="2EBDBFA7" w:rsidR="00D17CB1" w:rsidRDefault="009024CB" w:rsidP="0025198D">
      <w:pPr>
        <w:pStyle w:val="Definition"/>
        <w:spacing w:after="240"/>
      </w:pPr>
      <w:proofErr w:type="gramStart"/>
      <w:r>
        <w:rPr>
          <w:b/>
          <w:i/>
        </w:rPr>
        <w:t>s</w:t>
      </w:r>
      <w:r w:rsidR="00F02797">
        <w:rPr>
          <w:b/>
          <w:i/>
        </w:rPr>
        <w:t>ecurity</w:t>
      </w:r>
      <w:proofErr w:type="gramEnd"/>
      <w:r w:rsidR="00F02797">
        <w:rPr>
          <w:b/>
          <w:i/>
        </w:rPr>
        <w:t xml:space="preserve"> vetting</w:t>
      </w:r>
      <w:r w:rsidR="00F02797">
        <w:t xml:space="preserve"> includes pre-employment screening in assessing the eligibility and suitability of personnel and ongoing assessment of personnel for the grant, maintenance and review of security clearances.</w:t>
      </w:r>
    </w:p>
    <w:p w14:paraId="063A78CD" w14:textId="2D2D4DD2" w:rsidR="007779DC" w:rsidRDefault="0065202B" w:rsidP="0025198D">
      <w:pPr>
        <w:pStyle w:val="Definition"/>
        <w:numPr>
          <w:ilvl w:val="0"/>
          <w:numId w:val="23"/>
        </w:numPr>
        <w:spacing w:before="0" w:after="240"/>
        <w:ind w:left="1134" w:hanging="567"/>
      </w:pPr>
      <w:r>
        <w:t xml:space="preserve">A term </w:t>
      </w:r>
      <w:r w:rsidR="009D1DEA">
        <w:t xml:space="preserve">mentioned in Column 1 </w:t>
      </w:r>
      <w:r w:rsidR="007779DC">
        <w:t>of</w:t>
      </w:r>
      <w:r>
        <w:t xml:space="preserve"> the following table refers to an A</w:t>
      </w:r>
      <w:r w:rsidR="007779DC">
        <w:t xml:space="preserve">ustralian </w:t>
      </w:r>
      <w:r>
        <w:t>P</w:t>
      </w:r>
      <w:r w:rsidR="007779DC">
        <w:t xml:space="preserve">ublic </w:t>
      </w:r>
      <w:r>
        <w:t>S</w:t>
      </w:r>
      <w:r w:rsidR="007779DC">
        <w:t>ervice (APS)</w:t>
      </w:r>
      <w:r>
        <w:t xml:space="preserve"> employee classified under the </w:t>
      </w:r>
      <w:r w:rsidRPr="00C44C31">
        <w:rPr>
          <w:rStyle w:val="LDItal"/>
        </w:rPr>
        <w:t>Public Service Classification Rules 2000</w:t>
      </w:r>
      <w:r>
        <w:t xml:space="preserve"> as an employee at the level mentioned</w:t>
      </w:r>
      <w:r w:rsidR="009D1DEA">
        <w:t xml:space="preserve"> in </w:t>
      </w:r>
      <w:r w:rsidR="007779DC">
        <w:t>C</w:t>
      </w:r>
      <w:r w:rsidR="009D1DEA">
        <w:t>olumn 2 for that item</w:t>
      </w:r>
      <w:r>
        <w:t>.</w:t>
      </w:r>
    </w:p>
    <w:tbl>
      <w:tblPr>
        <w:tblW w:w="0" w:type="auto"/>
        <w:tblInd w:w="1698"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996"/>
        <w:gridCol w:w="1701"/>
        <w:gridCol w:w="2267"/>
        <w:gridCol w:w="31"/>
      </w:tblGrid>
      <w:tr w:rsidR="009D1DEA" w:rsidRPr="002D56ED" w14:paraId="36AC33DC" w14:textId="77777777" w:rsidTr="00282C64">
        <w:trPr>
          <w:trHeight w:val="305"/>
          <w:tblHeader/>
        </w:trPr>
        <w:tc>
          <w:tcPr>
            <w:tcW w:w="4995" w:type="dxa"/>
            <w:gridSpan w:val="4"/>
            <w:tcBorders>
              <w:top w:val="single" w:sz="12" w:space="0" w:color="auto"/>
              <w:left w:val="nil"/>
              <w:bottom w:val="single" w:sz="12" w:space="0" w:color="auto"/>
              <w:right w:val="nil"/>
            </w:tcBorders>
            <w:shd w:val="clear" w:color="auto" w:fill="BFBFBF" w:themeFill="background1" w:themeFillShade="BF"/>
            <w:hideMark/>
          </w:tcPr>
          <w:p w14:paraId="0C410D69" w14:textId="581B758B" w:rsidR="009D1DEA" w:rsidRPr="002D56ED" w:rsidRDefault="007779DC" w:rsidP="0025198D">
            <w:pPr>
              <w:keepNext/>
              <w:spacing w:before="60" w:after="240" w:line="240" w:lineRule="atLeast"/>
              <w:jc w:val="center"/>
              <w:rPr>
                <w:rFonts w:eastAsia="Times New Roman" w:cs="Times New Roman"/>
                <w:b/>
                <w:sz w:val="20"/>
                <w:lang w:eastAsia="en-AU"/>
              </w:rPr>
            </w:pPr>
            <w:r>
              <w:rPr>
                <w:rFonts w:eastAsia="Times New Roman" w:cs="Times New Roman"/>
                <w:b/>
                <w:sz w:val="20"/>
                <w:lang w:eastAsia="en-AU"/>
              </w:rPr>
              <w:t>APS employee classifications</w:t>
            </w:r>
          </w:p>
        </w:tc>
      </w:tr>
      <w:tr w:rsidR="009D1DEA" w:rsidRPr="002D56ED" w14:paraId="3847E5EA" w14:textId="77777777" w:rsidTr="005145C5">
        <w:trPr>
          <w:trHeight w:val="611"/>
          <w:tblHeader/>
        </w:trPr>
        <w:tc>
          <w:tcPr>
            <w:tcW w:w="996" w:type="dxa"/>
            <w:tcBorders>
              <w:top w:val="single" w:sz="12" w:space="0" w:color="auto"/>
              <w:left w:val="nil"/>
              <w:bottom w:val="single" w:sz="12" w:space="0" w:color="auto"/>
              <w:right w:val="nil"/>
            </w:tcBorders>
            <w:shd w:val="clear" w:color="auto" w:fill="D9D9D9" w:themeFill="background1" w:themeFillShade="D9"/>
          </w:tcPr>
          <w:p w14:paraId="074E5A0A" w14:textId="77777777" w:rsidR="009D1DEA" w:rsidRPr="002D56ED" w:rsidRDefault="009D1DEA" w:rsidP="009D1DEA">
            <w:pPr>
              <w:keepNext/>
              <w:spacing w:before="60" w:line="240" w:lineRule="atLeast"/>
              <w:rPr>
                <w:rFonts w:eastAsia="Times New Roman" w:cs="Times New Roman"/>
                <w:b/>
                <w:sz w:val="20"/>
                <w:lang w:eastAsia="en-AU"/>
              </w:rPr>
            </w:pPr>
          </w:p>
          <w:p w14:paraId="63E0E050" w14:textId="77777777" w:rsidR="009D1DEA" w:rsidRPr="002D56ED" w:rsidRDefault="009D1DEA" w:rsidP="009D1DEA">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Item</w:t>
            </w:r>
          </w:p>
        </w:tc>
        <w:tc>
          <w:tcPr>
            <w:tcW w:w="1701" w:type="dxa"/>
            <w:tcBorders>
              <w:top w:val="single" w:sz="12" w:space="0" w:color="auto"/>
              <w:left w:val="nil"/>
              <w:bottom w:val="single" w:sz="12" w:space="0" w:color="auto"/>
              <w:right w:val="nil"/>
            </w:tcBorders>
            <w:shd w:val="clear" w:color="auto" w:fill="D9D9D9" w:themeFill="background1" w:themeFillShade="D9"/>
            <w:hideMark/>
          </w:tcPr>
          <w:p w14:paraId="450A3D1F" w14:textId="77777777" w:rsidR="009D1DEA" w:rsidRPr="002D56ED" w:rsidRDefault="009D1DEA" w:rsidP="00282C64">
            <w:pPr>
              <w:keepNext/>
              <w:spacing w:before="60" w:line="240" w:lineRule="atLeast"/>
              <w:ind w:left="295" w:hanging="295"/>
              <w:rPr>
                <w:rFonts w:eastAsia="Times New Roman" w:cs="Times New Roman"/>
                <w:b/>
                <w:sz w:val="20"/>
                <w:lang w:eastAsia="en-AU"/>
              </w:rPr>
            </w:pPr>
            <w:r w:rsidRPr="002D56ED">
              <w:rPr>
                <w:rFonts w:eastAsia="Times New Roman" w:cs="Times New Roman"/>
                <w:b/>
                <w:sz w:val="20"/>
                <w:lang w:eastAsia="en-AU"/>
              </w:rPr>
              <w:t>Column 1</w:t>
            </w:r>
          </w:p>
          <w:p w14:paraId="34D7A2DB" w14:textId="475E580E" w:rsidR="009D1DEA" w:rsidRPr="002D56ED" w:rsidRDefault="009D1DEA" w:rsidP="00282C64">
            <w:pPr>
              <w:keepNext/>
              <w:spacing w:before="60" w:line="240" w:lineRule="atLeast"/>
              <w:ind w:left="295" w:hanging="295"/>
              <w:rPr>
                <w:rFonts w:eastAsia="Times New Roman" w:cs="Times New Roman"/>
                <w:b/>
                <w:sz w:val="20"/>
                <w:lang w:eastAsia="en-AU"/>
              </w:rPr>
            </w:pPr>
            <w:r>
              <w:rPr>
                <w:rFonts w:eastAsia="Times New Roman" w:cs="Times New Roman"/>
                <w:b/>
                <w:sz w:val="20"/>
                <w:lang w:eastAsia="en-AU"/>
              </w:rPr>
              <w:t>Term</w:t>
            </w:r>
          </w:p>
        </w:tc>
        <w:tc>
          <w:tcPr>
            <w:tcW w:w="2298" w:type="dxa"/>
            <w:gridSpan w:val="2"/>
            <w:tcBorders>
              <w:top w:val="single" w:sz="12" w:space="0" w:color="auto"/>
              <w:left w:val="nil"/>
              <w:bottom w:val="single" w:sz="12" w:space="0" w:color="auto"/>
              <w:right w:val="nil"/>
            </w:tcBorders>
            <w:shd w:val="clear" w:color="auto" w:fill="D9D9D9" w:themeFill="background1" w:themeFillShade="D9"/>
            <w:hideMark/>
          </w:tcPr>
          <w:p w14:paraId="4F8F882B" w14:textId="77777777" w:rsidR="009D1DEA" w:rsidRPr="002D56ED" w:rsidRDefault="009D1DEA" w:rsidP="009D1DEA">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2</w:t>
            </w:r>
          </w:p>
          <w:p w14:paraId="5067C6F1" w14:textId="62B1A4E4" w:rsidR="009D1DEA" w:rsidRPr="002D56ED" w:rsidRDefault="009D1DEA" w:rsidP="009D1DEA">
            <w:pPr>
              <w:keepNext/>
              <w:spacing w:before="60" w:line="240" w:lineRule="atLeast"/>
              <w:rPr>
                <w:rFonts w:eastAsia="Times New Roman" w:cs="Times New Roman"/>
                <w:b/>
                <w:sz w:val="20"/>
                <w:lang w:eastAsia="en-AU"/>
              </w:rPr>
            </w:pPr>
            <w:r>
              <w:rPr>
                <w:rFonts w:eastAsia="Times New Roman" w:cs="Times New Roman"/>
                <w:b/>
                <w:sz w:val="20"/>
                <w:lang w:eastAsia="en-AU"/>
              </w:rPr>
              <w:t>Level</w:t>
            </w:r>
          </w:p>
        </w:tc>
      </w:tr>
      <w:tr w:rsidR="009D1DEA" w:rsidRPr="00D4665F" w14:paraId="6D37B4EB" w14:textId="77777777" w:rsidTr="005145C5">
        <w:trPr>
          <w:gridAfter w:val="1"/>
          <w:wAfter w:w="31" w:type="dxa"/>
          <w:trHeight w:val="305"/>
        </w:trPr>
        <w:tc>
          <w:tcPr>
            <w:tcW w:w="996" w:type="dxa"/>
            <w:tcBorders>
              <w:top w:val="single" w:sz="12" w:space="0" w:color="auto"/>
              <w:left w:val="nil"/>
              <w:bottom w:val="single" w:sz="2" w:space="0" w:color="auto"/>
              <w:right w:val="nil"/>
            </w:tcBorders>
            <w:hideMark/>
          </w:tcPr>
          <w:p w14:paraId="394C1E18" w14:textId="77777777"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1</w:t>
            </w:r>
          </w:p>
        </w:tc>
        <w:tc>
          <w:tcPr>
            <w:tcW w:w="1701" w:type="dxa"/>
            <w:tcBorders>
              <w:top w:val="single" w:sz="12" w:space="0" w:color="auto"/>
              <w:left w:val="nil"/>
              <w:bottom w:val="single" w:sz="2" w:space="0" w:color="auto"/>
              <w:right w:val="nil"/>
            </w:tcBorders>
          </w:tcPr>
          <w:p w14:paraId="382B61A0" w14:textId="2DBAFE9D" w:rsidR="009D1DEA" w:rsidRPr="00D4665F" w:rsidRDefault="009D1DEA" w:rsidP="002464E3">
            <w:pPr>
              <w:spacing w:before="60" w:line="240" w:lineRule="atLeast"/>
              <w:rPr>
                <w:rFonts w:eastAsia="Times New Roman" w:cs="Times New Roman"/>
                <w:sz w:val="20"/>
                <w:lang w:eastAsia="en-AU"/>
              </w:rPr>
            </w:pPr>
            <w:r w:rsidRPr="00D4665F">
              <w:rPr>
                <w:sz w:val="20"/>
              </w:rPr>
              <w:t>APS 1</w:t>
            </w:r>
          </w:p>
        </w:tc>
        <w:tc>
          <w:tcPr>
            <w:tcW w:w="2267" w:type="dxa"/>
            <w:tcBorders>
              <w:top w:val="single" w:sz="12" w:space="0" w:color="auto"/>
              <w:left w:val="nil"/>
              <w:bottom w:val="single" w:sz="2" w:space="0" w:color="auto"/>
              <w:right w:val="nil"/>
            </w:tcBorders>
          </w:tcPr>
          <w:p w14:paraId="734D07F8" w14:textId="54A1C78E" w:rsidR="009D1DEA" w:rsidRPr="00D4665F" w:rsidRDefault="009D1DEA" w:rsidP="002464E3">
            <w:pPr>
              <w:spacing w:before="60" w:line="240" w:lineRule="atLeast"/>
              <w:rPr>
                <w:rFonts w:eastAsia="Times New Roman" w:cs="Times New Roman"/>
                <w:sz w:val="20"/>
                <w:lang w:eastAsia="en-AU"/>
              </w:rPr>
            </w:pPr>
            <w:r w:rsidRPr="00D4665F">
              <w:rPr>
                <w:sz w:val="20"/>
              </w:rPr>
              <w:t>APS Level 1</w:t>
            </w:r>
          </w:p>
        </w:tc>
      </w:tr>
      <w:tr w:rsidR="009D1DEA" w:rsidRPr="00D4665F" w14:paraId="77FBBB31" w14:textId="77777777" w:rsidTr="005145C5">
        <w:trPr>
          <w:gridAfter w:val="1"/>
          <w:wAfter w:w="31" w:type="dxa"/>
          <w:trHeight w:val="321"/>
        </w:trPr>
        <w:tc>
          <w:tcPr>
            <w:tcW w:w="996" w:type="dxa"/>
            <w:tcBorders>
              <w:top w:val="single" w:sz="2" w:space="0" w:color="auto"/>
              <w:left w:val="nil"/>
              <w:bottom w:val="single" w:sz="2" w:space="0" w:color="auto"/>
              <w:right w:val="nil"/>
            </w:tcBorders>
            <w:hideMark/>
          </w:tcPr>
          <w:p w14:paraId="0D249715" w14:textId="77777777"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2</w:t>
            </w:r>
          </w:p>
        </w:tc>
        <w:tc>
          <w:tcPr>
            <w:tcW w:w="1701" w:type="dxa"/>
            <w:tcBorders>
              <w:top w:val="single" w:sz="2" w:space="0" w:color="auto"/>
              <w:left w:val="nil"/>
              <w:bottom w:val="single" w:sz="2" w:space="0" w:color="auto"/>
              <w:right w:val="nil"/>
            </w:tcBorders>
          </w:tcPr>
          <w:p w14:paraId="4FC4AFE8" w14:textId="79C6A419" w:rsidR="009D1DEA" w:rsidRPr="00D4665F" w:rsidRDefault="009D1DEA" w:rsidP="002464E3">
            <w:pPr>
              <w:spacing w:before="60" w:line="240" w:lineRule="atLeast"/>
              <w:rPr>
                <w:rFonts w:eastAsia="Times New Roman" w:cs="Times New Roman"/>
                <w:sz w:val="20"/>
                <w:lang w:eastAsia="en-AU"/>
              </w:rPr>
            </w:pPr>
            <w:r w:rsidRPr="00D4665F">
              <w:rPr>
                <w:sz w:val="20"/>
              </w:rPr>
              <w:t>APS 2</w:t>
            </w:r>
          </w:p>
        </w:tc>
        <w:tc>
          <w:tcPr>
            <w:tcW w:w="2267" w:type="dxa"/>
            <w:tcBorders>
              <w:top w:val="single" w:sz="2" w:space="0" w:color="auto"/>
              <w:left w:val="nil"/>
              <w:bottom w:val="single" w:sz="2" w:space="0" w:color="auto"/>
              <w:right w:val="nil"/>
            </w:tcBorders>
          </w:tcPr>
          <w:p w14:paraId="479D48B9" w14:textId="5D7164A2" w:rsidR="009D1DEA" w:rsidRPr="00D4665F" w:rsidRDefault="009D1DEA" w:rsidP="002464E3">
            <w:pPr>
              <w:spacing w:before="60" w:line="240" w:lineRule="atLeast"/>
              <w:rPr>
                <w:rFonts w:eastAsia="Times New Roman" w:cs="Times New Roman"/>
                <w:sz w:val="20"/>
                <w:lang w:eastAsia="en-AU"/>
              </w:rPr>
            </w:pPr>
            <w:r w:rsidRPr="00D4665F">
              <w:rPr>
                <w:sz w:val="20"/>
              </w:rPr>
              <w:t>APS Level 2</w:t>
            </w:r>
          </w:p>
        </w:tc>
      </w:tr>
      <w:tr w:rsidR="009D1DEA" w:rsidRPr="00D4665F" w14:paraId="71DB863B" w14:textId="77777777" w:rsidTr="005145C5">
        <w:trPr>
          <w:gridAfter w:val="1"/>
          <w:wAfter w:w="31" w:type="dxa"/>
          <w:trHeight w:val="305"/>
        </w:trPr>
        <w:tc>
          <w:tcPr>
            <w:tcW w:w="996" w:type="dxa"/>
            <w:tcBorders>
              <w:top w:val="single" w:sz="2" w:space="0" w:color="auto"/>
              <w:left w:val="nil"/>
              <w:bottom w:val="single" w:sz="2" w:space="0" w:color="auto"/>
              <w:right w:val="nil"/>
            </w:tcBorders>
            <w:hideMark/>
          </w:tcPr>
          <w:p w14:paraId="0F494CC7" w14:textId="77777777"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3</w:t>
            </w:r>
          </w:p>
        </w:tc>
        <w:tc>
          <w:tcPr>
            <w:tcW w:w="1701" w:type="dxa"/>
            <w:tcBorders>
              <w:top w:val="single" w:sz="2" w:space="0" w:color="auto"/>
              <w:left w:val="nil"/>
              <w:bottom w:val="single" w:sz="2" w:space="0" w:color="auto"/>
              <w:right w:val="nil"/>
            </w:tcBorders>
          </w:tcPr>
          <w:p w14:paraId="0A131915" w14:textId="549255D5" w:rsidR="009D1DEA" w:rsidRPr="00D4665F" w:rsidRDefault="009D1DEA" w:rsidP="002464E3">
            <w:pPr>
              <w:spacing w:before="60" w:line="240" w:lineRule="atLeast"/>
              <w:rPr>
                <w:rFonts w:eastAsia="Times New Roman" w:cs="Times New Roman"/>
                <w:sz w:val="20"/>
                <w:lang w:eastAsia="en-AU"/>
              </w:rPr>
            </w:pPr>
            <w:r w:rsidRPr="00D4665F">
              <w:rPr>
                <w:sz w:val="20"/>
              </w:rPr>
              <w:t>APS 3</w:t>
            </w:r>
          </w:p>
        </w:tc>
        <w:tc>
          <w:tcPr>
            <w:tcW w:w="2267" w:type="dxa"/>
            <w:tcBorders>
              <w:top w:val="single" w:sz="2" w:space="0" w:color="auto"/>
              <w:left w:val="nil"/>
              <w:bottom w:val="single" w:sz="2" w:space="0" w:color="auto"/>
              <w:right w:val="nil"/>
            </w:tcBorders>
          </w:tcPr>
          <w:p w14:paraId="19B5E33E" w14:textId="622E70B8" w:rsidR="009D1DEA" w:rsidRPr="00D4665F" w:rsidRDefault="009D1DEA" w:rsidP="002464E3">
            <w:pPr>
              <w:spacing w:before="60" w:line="240" w:lineRule="atLeast"/>
              <w:rPr>
                <w:rFonts w:eastAsia="Times New Roman" w:cs="Times New Roman"/>
                <w:sz w:val="20"/>
                <w:lang w:eastAsia="en-AU"/>
              </w:rPr>
            </w:pPr>
            <w:r w:rsidRPr="00D4665F">
              <w:rPr>
                <w:sz w:val="20"/>
              </w:rPr>
              <w:t>APS Level 3</w:t>
            </w:r>
          </w:p>
        </w:tc>
      </w:tr>
      <w:tr w:rsidR="009D1DEA" w:rsidRPr="00D4665F" w14:paraId="75135290" w14:textId="77777777" w:rsidTr="005145C5">
        <w:trPr>
          <w:gridAfter w:val="1"/>
          <w:wAfter w:w="31" w:type="dxa"/>
          <w:trHeight w:val="235"/>
        </w:trPr>
        <w:tc>
          <w:tcPr>
            <w:tcW w:w="996" w:type="dxa"/>
            <w:tcBorders>
              <w:top w:val="single" w:sz="2" w:space="0" w:color="auto"/>
              <w:left w:val="nil"/>
              <w:bottom w:val="single" w:sz="2" w:space="0" w:color="auto"/>
              <w:right w:val="nil"/>
            </w:tcBorders>
            <w:hideMark/>
          </w:tcPr>
          <w:p w14:paraId="0DB974EE" w14:textId="77777777"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4</w:t>
            </w:r>
          </w:p>
        </w:tc>
        <w:tc>
          <w:tcPr>
            <w:tcW w:w="1701" w:type="dxa"/>
            <w:tcBorders>
              <w:top w:val="single" w:sz="2" w:space="0" w:color="auto"/>
              <w:left w:val="nil"/>
              <w:bottom w:val="single" w:sz="2" w:space="0" w:color="auto"/>
              <w:right w:val="nil"/>
            </w:tcBorders>
          </w:tcPr>
          <w:p w14:paraId="1EC78CBB" w14:textId="0CF3A4DF" w:rsidR="009D1DEA" w:rsidRPr="00D4665F" w:rsidRDefault="009D1DEA" w:rsidP="002464E3">
            <w:pPr>
              <w:spacing w:before="60" w:line="240" w:lineRule="atLeast"/>
              <w:rPr>
                <w:rFonts w:eastAsia="Times New Roman" w:cs="Times New Roman"/>
                <w:sz w:val="20"/>
                <w:lang w:eastAsia="en-AU"/>
              </w:rPr>
            </w:pPr>
            <w:r w:rsidRPr="00D4665F">
              <w:rPr>
                <w:sz w:val="20"/>
              </w:rPr>
              <w:t>APS 4</w:t>
            </w:r>
          </w:p>
        </w:tc>
        <w:tc>
          <w:tcPr>
            <w:tcW w:w="2267" w:type="dxa"/>
            <w:tcBorders>
              <w:top w:val="single" w:sz="2" w:space="0" w:color="auto"/>
              <w:left w:val="nil"/>
              <w:bottom w:val="single" w:sz="2" w:space="0" w:color="auto"/>
              <w:right w:val="nil"/>
            </w:tcBorders>
          </w:tcPr>
          <w:p w14:paraId="686E933C" w14:textId="2AA722D4" w:rsidR="009D1DEA" w:rsidRPr="00D4665F" w:rsidRDefault="009D1DEA" w:rsidP="002464E3">
            <w:pPr>
              <w:spacing w:before="60" w:line="240" w:lineRule="atLeast"/>
              <w:rPr>
                <w:rFonts w:eastAsia="Times New Roman" w:cs="Times New Roman"/>
                <w:sz w:val="20"/>
                <w:lang w:eastAsia="en-AU"/>
              </w:rPr>
            </w:pPr>
            <w:r w:rsidRPr="00D4665F">
              <w:rPr>
                <w:sz w:val="20"/>
              </w:rPr>
              <w:t>APS Level 4</w:t>
            </w:r>
          </w:p>
        </w:tc>
      </w:tr>
      <w:tr w:rsidR="009D1DEA" w:rsidRPr="00D4665F" w14:paraId="61AD6B9C" w14:textId="77777777" w:rsidTr="005145C5">
        <w:trPr>
          <w:gridAfter w:val="1"/>
          <w:wAfter w:w="31" w:type="dxa"/>
          <w:trHeight w:val="235"/>
        </w:trPr>
        <w:tc>
          <w:tcPr>
            <w:tcW w:w="996" w:type="dxa"/>
            <w:tcBorders>
              <w:top w:val="single" w:sz="2" w:space="0" w:color="auto"/>
              <w:left w:val="nil"/>
              <w:bottom w:val="single" w:sz="2" w:space="0" w:color="auto"/>
              <w:right w:val="nil"/>
            </w:tcBorders>
          </w:tcPr>
          <w:p w14:paraId="30492190" w14:textId="04FC352C"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5</w:t>
            </w:r>
          </w:p>
        </w:tc>
        <w:tc>
          <w:tcPr>
            <w:tcW w:w="1701" w:type="dxa"/>
            <w:tcBorders>
              <w:top w:val="single" w:sz="2" w:space="0" w:color="auto"/>
              <w:left w:val="nil"/>
              <w:bottom w:val="single" w:sz="2" w:space="0" w:color="auto"/>
              <w:right w:val="nil"/>
            </w:tcBorders>
          </w:tcPr>
          <w:p w14:paraId="009953C7" w14:textId="7A08C657" w:rsidR="009D1DEA" w:rsidRPr="00D4665F" w:rsidRDefault="009D1DEA" w:rsidP="002464E3">
            <w:pPr>
              <w:spacing w:before="60" w:line="240" w:lineRule="atLeast"/>
              <w:rPr>
                <w:rFonts w:eastAsia="Times New Roman" w:cs="Times New Roman"/>
                <w:sz w:val="20"/>
                <w:lang w:eastAsia="en-AU"/>
              </w:rPr>
            </w:pPr>
            <w:r w:rsidRPr="00D4665F">
              <w:rPr>
                <w:sz w:val="20"/>
              </w:rPr>
              <w:t>APS 5</w:t>
            </w:r>
          </w:p>
        </w:tc>
        <w:tc>
          <w:tcPr>
            <w:tcW w:w="2267" w:type="dxa"/>
            <w:tcBorders>
              <w:top w:val="single" w:sz="2" w:space="0" w:color="auto"/>
              <w:left w:val="nil"/>
              <w:bottom w:val="single" w:sz="2" w:space="0" w:color="auto"/>
              <w:right w:val="nil"/>
            </w:tcBorders>
          </w:tcPr>
          <w:p w14:paraId="152FB131" w14:textId="68EFECA4" w:rsidR="009D1DEA" w:rsidRPr="00D4665F" w:rsidRDefault="009D1DEA" w:rsidP="002464E3">
            <w:pPr>
              <w:spacing w:before="60" w:line="240" w:lineRule="atLeast"/>
              <w:rPr>
                <w:rFonts w:eastAsia="Times New Roman" w:cs="Times New Roman"/>
                <w:sz w:val="20"/>
                <w:lang w:eastAsia="en-AU"/>
              </w:rPr>
            </w:pPr>
            <w:r w:rsidRPr="00D4665F">
              <w:rPr>
                <w:sz w:val="20"/>
              </w:rPr>
              <w:t>APS Level 5</w:t>
            </w:r>
          </w:p>
        </w:tc>
      </w:tr>
      <w:tr w:rsidR="009D1DEA" w:rsidRPr="00D4665F" w14:paraId="593BD92F" w14:textId="77777777" w:rsidTr="005145C5">
        <w:trPr>
          <w:gridAfter w:val="1"/>
          <w:wAfter w:w="31" w:type="dxa"/>
          <w:trHeight w:val="235"/>
        </w:trPr>
        <w:tc>
          <w:tcPr>
            <w:tcW w:w="996" w:type="dxa"/>
            <w:tcBorders>
              <w:top w:val="single" w:sz="2" w:space="0" w:color="auto"/>
              <w:left w:val="nil"/>
              <w:bottom w:val="single" w:sz="2" w:space="0" w:color="auto"/>
              <w:right w:val="nil"/>
            </w:tcBorders>
          </w:tcPr>
          <w:p w14:paraId="707FF0A4" w14:textId="753832CA"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6</w:t>
            </w:r>
          </w:p>
        </w:tc>
        <w:tc>
          <w:tcPr>
            <w:tcW w:w="1701" w:type="dxa"/>
            <w:tcBorders>
              <w:top w:val="single" w:sz="2" w:space="0" w:color="auto"/>
              <w:left w:val="nil"/>
              <w:bottom w:val="single" w:sz="2" w:space="0" w:color="auto"/>
              <w:right w:val="nil"/>
            </w:tcBorders>
          </w:tcPr>
          <w:p w14:paraId="773FC7C0" w14:textId="3DADF4D0" w:rsidR="009D1DEA" w:rsidRPr="00D4665F" w:rsidRDefault="009D1DEA" w:rsidP="002464E3">
            <w:pPr>
              <w:spacing w:before="60" w:line="240" w:lineRule="atLeast"/>
              <w:rPr>
                <w:rFonts w:eastAsia="Times New Roman" w:cs="Times New Roman"/>
                <w:sz w:val="20"/>
                <w:lang w:eastAsia="en-AU"/>
              </w:rPr>
            </w:pPr>
            <w:r w:rsidRPr="00D4665F">
              <w:rPr>
                <w:sz w:val="20"/>
              </w:rPr>
              <w:t>APS 6</w:t>
            </w:r>
          </w:p>
        </w:tc>
        <w:tc>
          <w:tcPr>
            <w:tcW w:w="2267" w:type="dxa"/>
            <w:tcBorders>
              <w:top w:val="single" w:sz="2" w:space="0" w:color="auto"/>
              <w:left w:val="nil"/>
              <w:bottom w:val="single" w:sz="2" w:space="0" w:color="auto"/>
              <w:right w:val="nil"/>
            </w:tcBorders>
          </w:tcPr>
          <w:p w14:paraId="64DEFA79" w14:textId="5756304F" w:rsidR="009D1DEA" w:rsidRPr="00D4665F" w:rsidRDefault="009D1DEA" w:rsidP="002464E3">
            <w:pPr>
              <w:spacing w:before="60" w:line="240" w:lineRule="atLeast"/>
              <w:rPr>
                <w:rFonts w:eastAsia="Times New Roman" w:cs="Times New Roman"/>
                <w:sz w:val="20"/>
                <w:lang w:eastAsia="en-AU"/>
              </w:rPr>
            </w:pPr>
            <w:r w:rsidRPr="00D4665F">
              <w:rPr>
                <w:sz w:val="20"/>
              </w:rPr>
              <w:t>APS Level 6</w:t>
            </w:r>
          </w:p>
        </w:tc>
      </w:tr>
      <w:tr w:rsidR="009D1DEA" w:rsidRPr="00D4665F" w14:paraId="12DC0102" w14:textId="77777777" w:rsidTr="005145C5">
        <w:trPr>
          <w:gridAfter w:val="1"/>
          <w:wAfter w:w="31" w:type="dxa"/>
          <w:trHeight w:val="235"/>
        </w:trPr>
        <w:tc>
          <w:tcPr>
            <w:tcW w:w="996" w:type="dxa"/>
            <w:tcBorders>
              <w:top w:val="single" w:sz="2" w:space="0" w:color="auto"/>
              <w:left w:val="nil"/>
              <w:bottom w:val="single" w:sz="2" w:space="0" w:color="auto"/>
              <w:right w:val="nil"/>
            </w:tcBorders>
          </w:tcPr>
          <w:p w14:paraId="584FBAF0" w14:textId="6AF668EC"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7</w:t>
            </w:r>
          </w:p>
        </w:tc>
        <w:tc>
          <w:tcPr>
            <w:tcW w:w="1701" w:type="dxa"/>
            <w:tcBorders>
              <w:top w:val="single" w:sz="2" w:space="0" w:color="auto"/>
              <w:left w:val="nil"/>
              <w:bottom w:val="single" w:sz="2" w:space="0" w:color="auto"/>
              <w:right w:val="nil"/>
            </w:tcBorders>
          </w:tcPr>
          <w:p w14:paraId="05C37E28" w14:textId="5595971E" w:rsidR="009D1DEA" w:rsidRPr="00D4665F" w:rsidRDefault="009D1DEA" w:rsidP="002464E3">
            <w:pPr>
              <w:spacing w:before="60" w:line="240" w:lineRule="atLeast"/>
              <w:rPr>
                <w:rFonts w:eastAsia="Times New Roman" w:cs="Times New Roman"/>
                <w:sz w:val="20"/>
                <w:lang w:eastAsia="en-AU"/>
              </w:rPr>
            </w:pPr>
            <w:r w:rsidRPr="00D4665F">
              <w:rPr>
                <w:sz w:val="20"/>
              </w:rPr>
              <w:t>EL 1</w:t>
            </w:r>
          </w:p>
        </w:tc>
        <w:tc>
          <w:tcPr>
            <w:tcW w:w="2267" w:type="dxa"/>
            <w:tcBorders>
              <w:top w:val="single" w:sz="2" w:space="0" w:color="auto"/>
              <w:left w:val="nil"/>
              <w:bottom w:val="single" w:sz="2" w:space="0" w:color="auto"/>
              <w:right w:val="nil"/>
            </w:tcBorders>
          </w:tcPr>
          <w:p w14:paraId="37CB71DD" w14:textId="208833A6" w:rsidR="009D1DEA" w:rsidRPr="00D4665F" w:rsidRDefault="009D1DEA" w:rsidP="002464E3">
            <w:pPr>
              <w:spacing w:before="60" w:line="240" w:lineRule="atLeast"/>
              <w:rPr>
                <w:rFonts w:eastAsia="Times New Roman" w:cs="Times New Roman"/>
                <w:sz w:val="20"/>
                <w:lang w:eastAsia="en-AU"/>
              </w:rPr>
            </w:pPr>
            <w:r w:rsidRPr="00D4665F">
              <w:rPr>
                <w:sz w:val="20"/>
              </w:rPr>
              <w:t>Executive Level 1</w:t>
            </w:r>
          </w:p>
        </w:tc>
      </w:tr>
      <w:tr w:rsidR="009D1DEA" w:rsidRPr="00D4665F" w14:paraId="58E99FAD" w14:textId="77777777" w:rsidTr="005145C5">
        <w:trPr>
          <w:gridAfter w:val="1"/>
          <w:wAfter w:w="31" w:type="dxa"/>
          <w:trHeight w:val="235"/>
        </w:trPr>
        <w:tc>
          <w:tcPr>
            <w:tcW w:w="996" w:type="dxa"/>
            <w:tcBorders>
              <w:top w:val="single" w:sz="2" w:space="0" w:color="auto"/>
              <w:left w:val="nil"/>
              <w:bottom w:val="single" w:sz="2" w:space="0" w:color="auto"/>
              <w:right w:val="nil"/>
            </w:tcBorders>
          </w:tcPr>
          <w:p w14:paraId="6DC4BEB0" w14:textId="5A87F3BD" w:rsidR="009D1DEA" w:rsidRPr="00D4665F" w:rsidRDefault="009D1DEA" w:rsidP="002464E3">
            <w:pPr>
              <w:spacing w:before="60" w:line="240" w:lineRule="atLeast"/>
              <w:rPr>
                <w:rFonts w:eastAsia="Times New Roman" w:cs="Times New Roman"/>
                <w:sz w:val="20"/>
                <w:lang w:eastAsia="en-AU"/>
              </w:rPr>
            </w:pPr>
            <w:r w:rsidRPr="00D4665F">
              <w:rPr>
                <w:rFonts w:eastAsia="Times New Roman" w:cs="Times New Roman"/>
                <w:sz w:val="20"/>
                <w:lang w:eastAsia="en-AU"/>
              </w:rPr>
              <w:t>8</w:t>
            </w:r>
          </w:p>
        </w:tc>
        <w:tc>
          <w:tcPr>
            <w:tcW w:w="1701" w:type="dxa"/>
            <w:tcBorders>
              <w:top w:val="single" w:sz="2" w:space="0" w:color="auto"/>
              <w:left w:val="nil"/>
              <w:bottom w:val="single" w:sz="2" w:space="0" w:color="auto"/>
              <w:right w:val="nil"/>
            </w:tcBorders>
          </w:tcPr>
          <w:p w14:paraId="2FD466F7" w14:textId="66D345A5" w:rsidR="009D1DEA" w:rsidRPr="00D4665F" w:rsidRDefault="009D1DEA" w:rsidP="002464E3">
            <w:pPr>
              <w:spacing w:before="60" w:line="240" w:lineRule="atLeast"/>
              <w:rPr>
                <w:rFonts w:eastAsia="Times New Roman" w:cs="Times New Roman"/>
                <w:sz w:val="20"/>
                <w:lang w:eastAsia="en-AU"/>
              </w:rPr>
            </w:pPr>
            <w:r w:rsidRPr="00D4665F">
              <w:rPr>
                <w:sz w:val="20"/>
              </w:rPr>
              <w:t>EL 2</w:t>
            </w:r>
          </w:p>
        </w:tc>
        <w:tc>
          <w:tcPr>
            <w:tcW w:w="2267" w:type="dxa"/>
            <w:tcBorders>
              <w:top w:val="single" w:sz="2" w:space="0" w:color="auto"/>
              <w:left w:val="nil"/>
              <w:bottom w:val="single" w:sz="2" w:space="0" w:color="auto"/>
              <w:right w:val="nil"/>
            </w:tcBorders>
          </w:tcPr>
          <w:p w14:paraId="027EE37B" w14:textId="24321ED4" w:rsidR="009D1DEA" w:rsidRPr="00D4665F" w:rsidRDefault="009D1DEA" w:rsidP="002464E3">
            <w:pPr>
              <w:spacing w:before="60" w:line="240" w:lineRule="atLeast"/>
              <w:rPr>
                <w:rFonts w:eastAsia="Times New Roman" w:cs="Times New Roman"/>
                <w:sz w:val="20"/>
                <w:lang w:eastAsia="en-AU"/>
              </w:rPr>
            </w:pPr>
            <w:r w:rsidRPr="00D4665F">
              <w:rPr>
                <w:sz w:val="20"/>
              </w:rPr>
              <w:t>Executive Level 2</w:t>
            </w:r>
          </w:p>
        </w:tc>
      </w:tr>
      <w:tr w:rsidR="009D1DEA" w:rsidRPr="00D4665F" w14:paraId="26A6AD53" w14:textId="77777777" w:rsidTr="005145C5">
        <w:trPr>
          <w:trHeight w:val="235"/>
        </w:trPr>
        <w:tc>
          <w:tcPr>
            <w:tcW w:w="996" w:type="dxa"/>
            <w:tcBorders>
              <w:top w:val="single" w:sz="2" w:space="0" w:color="auto"/>
              <w:left w:val="nil"/>
              <w:bottom w:val="single" w:sz="2" w:space="0" w:color="auto"/>
              <w:right w:val="nil"/>
            </w:tcBorders>
          </w:tcPr>
          <w:p w14:paraId="7E401CEF" w14:textId="3E19BAB5" w:rsidR="009D1DEA" w:rsidRPr="00D4665F" w:rsidRDefault="009D1DEA" w:rsidP="009D1DEA">
            <w:pPr>
              <w:spacing w:before="60" w:line="240" w:lineRule="atLeast"/>
              <w:rPr>
                <w:rFonts w:eastAsia="Times New Roman" w:cs="Times New Roman"/>
                <w:sz w:val="20"/>
                <w:lang w:eastAsia="en-AU"/>
              </w:rPr>
            </w:pPr>
            <w:r w:rsidRPr="00D4665F">
              <w:rPr>
                <w:rFonts w:eastAsia="Times New Roman" w:cs="Times New Roman"/>
                <w:sz w:val="20"/>
                <w:lang w:eastAsia="en-AU"/>
              </w:rPr>
              <w:lastRenderedPageBreak/>
              <w:t>9</w:t>
            </w:r>
          </w:p>
        </w:tc>
        <w:tc>
          <w:tcPr>
            <w:tcW w:w="1701" w:type="dxa"/>
            <w:tcBorders>
              <w:top w:val="single" w:sz="2" w:space="0" w:color="auto"/>
              <w:left w:val="nil"/>
              <w:bottom w:val="single" w:sz="2" w:space="0" w:color="auto"/>
              <w:right w:val="nil"/>
            </w:tcBorders>
          </w:tcPr>
          <w:p w14:paraId="7CA30B69" w14:textId="5223AC6C" w:rsidR="009D1DEA" w:rsidRPr="00D4665F" w:rsidRDefault="009D1DEA" w:rsidP="0025198D">
            <w:pPr>
              <w:spacing w:before="60" w:line="240" w:lineRule="atLeast"/>
              <w:ind w:left="32"/>
              <w:rPr>
                <w:rFonts w:eastAsia="Times New Roman" w:cs="Times New Roman"/>
                <w:sz w:val="20"/>
                <w:lang w:eastAsia="en-AU"/>
              </w:rPr>
            </w:pPr>
            <w:r w:rsidRPr="00D4665F">
              <w:rPr>
                <w:sz w:val="20"/>
              </w:rPr>
              <w:t>SES 1</w:t>
            </w:r>
          </w:p>
        </w:tc>
        <w:tc>
          <w:tcPr>
            <w:tcW w:w="2298" w:type="dxa"/>
            <w:gridSpan w:val="2"/>
            <w:tcBorders>
              <w:top w:val="single" w:sz="2" w:space="0" w:color="auto"/>
              <w:left w:val="nil"/>
              <w:bottom w:val="single" w:sz="2" w:space="0" w:color="auto"/>
              <w:right w:val="nil"/>
            </w:tcBorders>
          </w:tcPr>
          <w:p w14:paraId="15F9AE76" w14:textId="31D57558" w:rsidR="009D1DEA" w:rsidRPr="00D4665F" w:rsidRDefault="009D1DEA" w:rsidP="009D1DEA">
            <w:pPr>
              <w:spacing w:before="60" w:line="240" w:lineRule="atLeast"/>
              <w:rPr>
                <w:rFonts w:eastAsia="Times New Roman" w:cs="Times New Roman"/>
                <w:sz w:val="20"/>
                <w:lang w:eastAsia="en-AU"/>
              </w:rPr>
            </w:pPr>
            <w:r w:rsidRPr="00D4665F">
              <w:rPr>
                <w:sz w:val="20"/>
              </w:rPr>
              <w:t>Senior Executive Band 1</w:t>
            </w:r>
          </w:p>
        </w:tc>
      </w:tr>
      <w:tr w:rsidR="009D1DEA" w:rsidRPr="00D4665F" w14:paraId="18EACB37" w14:textId="77777777" w:rsidTr="005145C5">
        <w:trPr>
          <w:trHeight w:val="235"/>
        </w:trPr>
        <w:tc>
          <w:tcPr>
            <w:tcW w:w="996" w:type="dxa"/>
            <w:tcBorders>
              <w:top w:val="single" w:sz="2" w:space="0" w:color="auto"/>
              <w:left w:val="nil"/>
              <w:bottom w:val="single" w:sz="12" w:space="0" w:color="auto"/>
              <w:right w:val="nil"/>
            </w:tcBorders>
          </w:tcPr>
          <w:p w14:paraId="4B79F076" w14:textId="44649926" w:rsidR="009D1DEA" w:rsidRPr="00D4665F" w:rsidRDefault="009D1DEA" w:rsidP="009D1DEA">
            <w:pPr>
              <w:spacing w:before="60" w:line="240" w:lineRule="atLeast"/>
              <w:rPr>
                <w:rFonts w:eastAsia="Times New Roman" w:cs="Times New Roman"/>
                <w:sz w:val="20"/>
                <w:lang w:eastAsia="en-AU"/>
              </w:rPr>
            </w:pPr>
            <w:r w:rsidRPr="00D4665F">
              <w:rPr>
                <w:rFonts w:eastAsia="Times New Roman" w:cs="Times New Roman"/>
                <w:sz w:val="20"/>
                <w:lang w:eastAsia="en-AU"/>
              </w:rPr>
              <w:t>10</w:t>
            </w:r>
          </w:p>
        </w:tc>
        <w:tc>
          <w:tcPr>
            <w:tcW w:w="1701" w:type="dxa"/>
            <w:tcBorders>
              <w:top w:val="single" w:sz="2" w:space="0" w:color="auto"/>
              <w:left w:val="nil"/>
              <w:bottom w:val="single" w:sz="12" w:space="0" w:color="auto"/>
              <w:right w:val="nil"/>
            </w:tcBorders>
          </w:tcPr>
          <w:p w14:paraId="200AC6F2" w14:textId="3D9A9123" w:rsidR="009D1DEA" w:rsidRPr="00D4665F" w:rsidRDefault="009D1DEA" w:rsidP="0025198D">
            <w:pPr>
              <w:spacing w:before="60" w:line="240" w:lineRule="atLeast"/>
              <w:ind w:left="32"/>
              <w:rPr>
                <w:rFonts w:eastAsia="Times New Roman" w:cs="Times New Roman"/>
                <w:sz w:val="20"/>
                <w:lang w:eastAsia="en-AU"/>
              </w:rPr>
            </w:pPr>
            <w:r w:rsidRPr="00D4665F">
              <w:rPr>
                <w:sz w:val="20"/>
              </w:rPr>
              <w:t>SES 2</w:t>
            </w:r>
          </w:p>
        </w:tc>
        <w:tc>
          <w:tcPr>
            <w:tcW w:w="2298" w:type="dxa"/>
            <w:gridSpan w:val="2"/>
            <w:tcBorders>
              <w:top w:val="single" w:sz="2" w:space="0" w:color="auto"/>
              <w:left w:val="nil"/>
              <w:bottom w:val="single" w:sz="12" w:space="0" w:color="auto"/>
              <w:right w:val="nil"/>
            </w:tcBorders>
          </w:tcPr>
          <w:p w14:paraId="587EF0DA" w14:textId="65039200" w:rsidR="009D1DEA" w:rsidRPr="00D4665F" w:rsidRDefault="009D1DEA" w:rsidP="009D1DEA">
            <w:pPr>
              <w:spacing w:before="60" w:line="240" w:lineRule="atLeast"/>
              <w:rPr>
                <w:rFonts w:eastAsia="Times New Roman" w:cs="Times New Roman"/>
                <w:sz w:val="20"/>
                <w:lang w:eastAsia="en-AU"/>
              </w:rPr>
            </w:pPr>
            <w:r w:rsidRPr="00D4665F">
              <w:rPr>
                <w:sz w:val="20"/>
              </w:rPr>
              <w:t>Senior Executive Band 2</w:t>
            </w:r>
          </w:p>
        </w:tc>
      </w:tr>
    </w:tbl>
    <w:p w14:paraId="43E11599" w14:textId="3618D38E" w:rsidR="00FB2E5A" w:rsidRDefault="00FB2E5A" w:rsidP="00FB2E5A">
      <w:pPr>
        <w:pStyle w:val="ActHead5"/>
      </w:pPr>
      <w:bookmarkStart w:id="9" w:name="_Toc35341922"/>
      <w:bookmarkStart w:id="10" w:name="_Toc454781205"/>
      <w:proofErr w:type="gramStart"/>
      <w:r>
        <w:t>5  Schedules</w:t>
      </w:r>
      <w:bookmarkEnd w:id="9"/>
      <w:proofErr w:type="gramEnd"/>
    </w:p>
    <w:p w14:paraId="2D0673A9" w14:textId="26A929A3" w:rsidR="00FB2E5A" w:rsidRDefault="00FB2E5A" w:rsidP="00E34C29">
      <w:pPr>
        <w:pStyle w:val="subsection"/>
        <w:numPr>
          <w:ilvl w:val="0"/>
          <w:numId w:val="16"/>
        </w:numPr>
        <w:tabs>
          <w:tab w:val="clear" w:pos="1021"/>
        </w:tabs>
        <w:ind w:left="1134" w:hanging="567"/>
      </w:pPr>
      <w:r w:rsidRPr="00FB2E5A">
        <w:t xml:space="preserve">Schedule 1 </w:t>
      </w:r>
      <w:r w:rsidR="00562E21">
        <w:t>prescribes</w:t>
      </w:r>
      <w:r w:rsidR="00562E21" w:rsidRPr="00FB2E5A">
        <w:t xml:space="preserve"> </w:t>
      </w:r>
      <w:r w:rsidRPr="00FB2E5A">
        <w:t xml:space="preserve">Commonwealth, State or Territory legislation for </w:t>
      </w:r>
      <w:r w:rsidR="00AF2467">
        <w:t>subparagraph 488(2</w:t>
      </w:r>
      <w:proofErr w:type="gramStart"/>
      <w:r w:rsidR="00AF2467">
        <w:t>)(</w:t>
      </w:r>
      <w:proofErr w:type="gramEnd"/>
      <w:r w:rsidR="00AF2467">
        <w:t>a)(vii)</w:t>
      </w:r>
      <w:r w:rsidRPr="00FB2E5A">
        <w:t xml:space="preserve"> </w:t>
      </w:r>
      <w:r w:rsidR="00AF2467">
        <w:t xml:space="preserve">of the Act in accordance with subregulation 3.10A(1) </w:t>
      </w:r>
      <w:r w:rsidRPr="00FB2E5A">
        <w:t>of the Regulations.</w:t>
      </w:r>
    </w:p>
    <w:p w14:paraId="2D2CE778" w14:textId="42AF1E91" w:rsidR="008E3317" w:rsidRDefault="00FB2E5A" w:rsidP="008E3317">
      <w:pPr>
        <w:pStyle w:val="subsection"/>
        <w:numPr>
          <w:ilvl w:val="0"/>
          <w:numId w:val="16"/>
        </w:numPr>
        <w:tabs>
          <w:tab w:val="clear" w:pos="1021"/>
        </w:tabs>
        <w:ind w:left="1134" w:hanging="567"/>
      </w:pPr>
      <w:r>
        <w:t>Schedule 2</w:t>
      </w:r>
      <w:r w:rsidRPr="00FB2E5A">
        <w:t xml:space="preserve"> </w:t>
      </w:r>
      <w:r w:rsidR="00562E21">
        <w:t>prescribes</w:t>
      </w:r>
      <w:r w:rsidR="00562E21" w:rsidRPr="00FB2E5A">
        <w:t xml:space="preserve"> </w:t>
      </w:r>
      <w:r w:rsidRPr="00A3076D">
        <w:t>agencies, employees and purposes</w:t>
      </w:r>
      <w:r w:rsidRPr="00FB2E5A">
        <w:t xml:space="preserve"> for </w:t>
      </w:r>
      <w:r w:rsidR="00AF2467">
        <w:t>paragraph 488(2</w:t>
      </w:r>
      <w:proofErr w:type="gramStart"/>
      <w:r w:rsidR="00AF2467">
        <w:t>)(</w:t>
      </w:r>
      <w:proofErr w:type="gramEnd"/>
      <w:r w:rsidR="00AF2467">
        <w:t>g)</w:t>
      </w:r>
      <w:r w:rsidR="00AF2467" w:rsidRPr="00FB2E5A">
        <w:t xml:space="preserve"> </w:t>
      </w:r>
      <w:r w:rsidR="00AF2467">
        <w:t xml:space="preserve">of the Act in accordance with subregulation 3.10A(2) </w:t>
      </w:r>
      <w:r w:rsidRPr="00FB2E5A">
        <w:t>of the Regulations.</w:t>
      </w:r>
      <w:bookmarkStart w:id="11" w:name="_Toc27980600"/>
      <w:bookmarkStart w:id="12" w:name="_Toc27989875"/>
    </w:p>
    <w:p w14:paraId="741B5659" w14:textId="0EDF7234" w:rsidR="007253C5" w:rsidRPr="008E3317" w:rsidRDefault="007253C5" w:rsidP="008E3317">
      <w:pPr>
        <w:pStyle w:val="subsection"/>
        <w:numPr>
          <w:ilvl w:val="0"/>
          <w:numId w:val="16"/>
        </w:numPr>
        <w:tabs>
          <w:tab w:val="clear" w:pos="1021"/>
        </w:tabs>
        <w:ind w:left="1134" w:hanging="567"/>
      </w:pPr>
      <w:r w:rsidRPr="008E3317">
        <w:rPr>
          <w:szCs w:val="22"/>
        </w:rPr>
        <w:t xml:space="preserve">Each instrument that </w:t>
      </w:r>
      <w:proofErr w:type="gramStart"/>
      <w:r w:rsidRPr="008E3317">
        <w:rPr>
          <w:szCs w:val="22"/>
        </w:rPr>
        <w:t>is specified</w:t>
      </w:r>
      <w:proofErr w:type="gramEnd"/>
      <w:r w:rsidRPr="008E3317">
        <w:rPr>
          <w:szCs w:val="22"/>
        </w:rPr>
        <w:t xml:space="preserve"> in Schedule 3 is repealed as set out in the applicable items in that Schedule.</w:t>
      </w:r>
      <w:bookmarkEnd w:id="11"/>
      <w:bookmarkEnd w:id="12"/>
    </w:p>
    <w:bookmarkEnd w:id="10"/>
    <w:p w14:paraId="54619FCD" w14:textId="77777777" w:rsidR="00A52BD0" w:rsidRPr="00003E7B" w:rsidRDefault="00A52BD0" w:rsidP="00A52BD0">
      <w:pPr>
        <w:pStyle w:val="subsection"/>
      </w:pPr>
    </w:p>
    <w:p w14:paraId="0F146D2B" w14:textId="77777777" w:rsidR="00A52BD0" w:rsidRDefault="00A52BD0" w:rsidP="00FE0529">
      <w:pPr>
        <w:pStyle w:val="ActHead2"/>
        <w:sectPr w:rsidR="00A52BD0" w:rsidSect="00D4665F">
          <w:footerReference w:type="even" r:id="rId19"/>
          <w:footerReference w:type="default" r:id="rId20"/>
          <w:headerReference w:type="first" r:id="rId21"/>
          <w:pgSz w:w="11907" w:h="16839" w:code="9"/>
          <w:pgMar w:top="1843" w:right="1797" w:bottom="1440" w:left="1797" w:header="720" w:footer="709" w:gutter="0"/>
          <w:pgNumType w:start="1"/>
          <w:cols w:space="708"/>
          <w:docGrid w:linePitch="360"/>
        </w:sectPr>
      </w:pPr>
    </w:p>
    <w:p w14:paraId="00BBA520" w14:textId="628478A0" w:rsidR="00003E7B" w:rsidRPr="00003E7B" w:rsidRDefault="00003E7B" w:rsidP="00FE0529">
      <w:pPr>
        <w:pStyle w:val="ActHead2"/>
      </w:pPr>
      <w:bookmarkStart w:id="13" w:name="_Toc35341923"/>
      <w:r w:rsidRPr="00003E7B">
        <w:lastRenderedPageBreak/>
        <w:t>Part </w:t>
      </w:r>
      <w:r>
        <w:t>2</w:t>
      </w:r>
      <w:r w:rsidRPr="00003E7B">
        <w:t>—</w:t>
      </w:r>
      <w:r>
        <w:t>Access to movement records</w:t>
      </w:r>
      <w:bookmarkEnd w:id="13"/>
    </w:p>
    <w:p w14:paraId="39BA5E6B" w14:textId="40CB501E" w:rsidR="00554826" w:rsidRPr="003B7AE3" w:rsidRDefault="008E3317" w:rsidP="00554826">
      <w:pPr>
        <w:pStyle w:val="ActHead5"/>
      </w:pPr>
      <w:bookmarkStart w:id="14" w:name="_Toc35341924"/>
      <w:proofErr w:type="gramStart"/>
      <w:r>
        <w:t>6</w:t>
      </w:r>
      <w:r w:rsidR="00554826" w:rsidRPr="003B7AE3">
        <w:t xml:space="preserve">  </w:t>
      </w:r>
      <w:r w:rsidR="00562E21">
        <w:t>Prescrib</w:t>
      </w:r>
      <w:r w:rsidR="00003E7B" w:rsidRPr="003B7AE3">
        <w:t>ed</w:t>
      </w:r>
      <w:proofErr w:type="gramEnd"/>
      <w:r w:rsidR="00003E7B" w:rsidRPr="003B7AE3">
        <w:t xml:space="preserve"> legislation</w:t>
      </w:r>
      <w:bookmarkEnd w:id="14"/>
    </w:p>
    <w:p w14:paraId="3DC505A4" w14:textId="39AA6591" w:rsidR="00554826" w:rsidRPr="003B7AE3" w:rsidRDefault="00003E7B" w:rsidP="00E34C29">
      <w:pPr>
        <w:pStyle w:val="subsection"/>
        <w:tabs>
          <w:tab w:val="clear" w:pos="1021"/>
        </w:tabs>
        <w:spacing w:line="276" w:lineRule="auto"/>
        <w:ind w:firstLine="0"/>
      </w:pPr>
      <w:r w:rsidRPr="003B7AE3">
        <w:t xml:space="preserve">For </w:t>
      </w:r>
      <w:r w:rsidR="00AF2467">
        <w:t>the purposes of</w:t>
      </w:r>
      <w:r w:rsidR="00AF2467" w:rsidRPr="003B7AE3">
        <w:t xml:space="preserve"> </w:t>
      </w:r>
      <w:r w:rsidRPr="003B7AE3">
        <w:t xml:space="preserve">subregulation </w:t>
      </w:r>
      <w:proofErr w:type="gramStart"/>
      <w:r w:rsidRPr="003B7AE3">
        <w:t>3.10A(</w:t>
      </w:r>
      <w:proofErr w:type="gramEnd"/>
      <w:r w:rsidRPr="003B7AE3">
        <w:t xml:space="preserve">1) of the Regulations, the table in Schedule 1 </w:t>
      </w:r>
      <w:r w:rsidR="00562E21">
        <w:t>prescrib</w:t>
      </w:r>
      <w:r w:rsidRPr="003B7AE3">
        <w:t>es Commonwealth, State or Territory legislation for subparagraph 488(2)(a)(vii) of the Act.</w:t>
      </w:r>
    </w:p>
    <w:p w14:paraId="4A76308E" w14:textId="77777777" w:rsidR="00003E7B" w:rsidRPr="00A3076D" w:rsidRDefault="00003E7B" w:rsidP="00E34C29">
      <w:pPr>
        <w:spacing w:before="122" w:line="276" w:lineRule="auto"/>
        <w:ind w:left="1985" w:hanging="851"/>
        <w:rPr>
          <w:rFonts w:eastAsia="Times New Roman" w:cs="Times New Roman"/>
          <w:sz w:val="18"/>
          <w:lang w:eastAsia="en-AU"/>
        </w:rPr>
      </w:pPr>
      <w:r w:rsidRPr="003B7AE3">
        <w:rPr>
          <w:rFonts w:eastAsia="Times New Roman" w:cs="Times New Roman"/>
          <w:sz w:val="18"/>
          <w:lang w:eastAsia="en-AU"/>
        </w:rPr>
        <w:t>Note:</w:t>
      </w:r>
      <w:r w:rsidRPr="003B7AE3">
        <w:rPr>
          <w:rFonts w:eastAsia="Times New Roman" w:cs="Times New Roman"/>
          <w:sz w:val="18"/>
          <w:lang w:eastAsia="en-AU"/>
        </w:rPr>
        <w:tab/>
      </w:r>
      <w:r w:rsidRPr="00A3076D">
        <w:rPr>
          <w:rFonts w:eastAsia="Times New Roman" w:cs="Times New Roman"/>
          <w:sz w:val="18"/>
          <w:lang w:eastAsia="en-AU"/>
        </w:rPr>
        <w:t>Subparagraph 488(2)(a)(vii) of the Act permits the Minister to authorise an officer to perform one or more actions prohibited under subsection 488(1) of the Act for the purposes of prescribed Commonwealth, State or Territory legislation.</w:t>
      </w:r>
    </w:p>
    <w:p w14:paraId="33319878" w14:textId="2EAD6933" w:rsidR="00003E7B" w:rsidRPr="00A3076D" w:rsidRDefault="008E3317" w:rsidP="00003E7B">
      <w:pPr>
        <w:pStyle w:val="ActHead5"/>
      </w:pPr>
      <w:bookmarkStart w:id="15" w:name="_Toc35341925"/>
      <w:proofErr w:type="gramStart"/>
      <w:r>
        <w:t>7</w:t>
      </w:r>
      <w:r w:rsidR="00003E7B" w:rsidRPr="00A3076D">
        <w:t xml:space="preserve">  </w:t>
      </w:r>
      <w:r w:rsidR="00562E21">
        <w:t>Prescrib</w:t>
      </w:r>
      <w:r w:rsidR="00003E7B" w:rsidRPr="00A3076D">
        <w:t>ed</w:t>
      </w:r>
      <w:proofErr w:type="gramEnd"/>
      <w:r w:rsidR="00003E7B" w:rsidRPr="00A3076D">
        <w:t xml:space="preserve"> agencies, employees and purposes</w:t>
      </w:r>
      <w:bookmarkEnd w:id="15"/>
    </w:p>
    <w:p w14:paraId="10B3081E" w14:textId="158A9475" w:rsidR="00A75FE9" w:rsidRPr="00A3076D" w:rsidRDefault="003E766E" w:rsidP="00E34C29">
      <w:pPr>
        <w:pStyle w:val="subsection"/>
        <w:tabs>
          <w:tab w:val="clear" w:pos="1021"/>
        </w:tabs>
        <w:spacing w:line="276" w:lineRule="auto"/>
        <w:ind w:firstLine="0"/>
      </w:pPr>
      <w:r>
        <w:t>For an item in t</w:t>
      </w:r>
      <w:r w:rsidR="00EC6298" w:rsidRPr="00A3076D">
        <w:t xml:space="preserve">he </w:t>
      </w:r>
      <w:r w:rsidR="00241C07" w:rsidRPr="00A3076D">
        <w:t>table in Schedule 2</w:t>
      </w:r>
      <w:r>
        <w:t xml:space="preserve">, the following </w:t>
      </w:r>
      <w:proofErr w:type="gramStart"/>
      <w:r>
        <w:t xml:space="preserve">is </w:t>
      </w:r>
      <w:r w:rsidR="00562E21">
        <w:t>presc</w:t>
      </w:r>
      <w:r w:rsidR="00606498">
        <w:t>r</w:t>
      </w:r>
      <w:r w:rsidR="00562E21">
        <w:t>ib</w:t>
      </w:r>
      <w:r>
        <w:t>ed</w:t>
      </w:r>
      <w:proofErr w:type="gramEnd"/>
      <w:r w:rsidR="00EC6298" w:rsidRPr="00A3076D">
        <w:t>:</w:t>
      </w:r>
    </w:p>
    <w:p w14:paraId="3F4B162E" w14:textId="786097FF" w:rsidR="00241C07" w:rsidRDefault="00E34C29" w:rsidP="00282C64">
      <w:pPr>
        <w:pStyle w:val="paragraph"/>
        <w:tabs>
          <w:tab w:val="clear" w:pos="1531"/>
          <w:tab w:val="left" w:pos="1701"/>
        </w:tabs>
        <w:spacing w:before="120" w:line="276" w:lineRule="auto"/>
        <w:ind w:left="1701" w:hanging="567"/>
      </w:pPr>
      <w:r>
        <w:t>(a)</w:t>
      </w:r>
      <w:r>
        <w:tab/>
      </w:r>
      <w:proofErr w:type="gramStart"/>
      <w:r w:rsidR="00816F5A" w:rsidRPr="00A3076D">
        <w:t>for</w:t>
      </w:r>
      <w:proofErr w:type="gramEnd"/>
      <w:r w:rsidR="00816F5A" w:rsidRPr="00A3076D">
        <w:t xml:space="preserve"> </w:t>
      </w:r>
      <w:r w:rsidR="00816F5A">
        <w:t xml:space="preserve">the purposes of </w:t>
      </w:r>
      <w:r w:rsidR="00816F5A" w:rsidRPr="00A3076D">
        <w:t>paragraph 3.10A(</w:t>
      </w:r>
      <w:r w:rsidR="00816F5A">
        <w:t xml:space="preserve">2)(a) of the Regulations, </w:t>
      </w:r>
      <w:r>
        <w:t xml:space="preserve">in </w:t>
      </w:r>
      <w:r w:rsidR="009024CB">
        <w:t>c</w:t>
      </w:r>
      <w:r w:rsidR="009024CB" w:rsidRPr="00A3076D">
        <w:t>olumn</w:t>
      </w:r>
      <w:r w:rsidR="009024CB">
        <w:t> </w:t>
      </w:r>
      <w:r>
        <w:t>1</w:t>
      </w:r>
      <w:r w:rsidR="00241C07" w:rsidRPr="00A3076D">
        <w:t>—an agency of</w:t>
      </w:r>
      <w:r w:rsidR="007F657E" w:rsidRPr="00A3076D">
        <w:t xml:space="preserve"> the Commonwealth, a State or </w:t>
      </w:r>
      <w:r w:rsidR="00691128" w:rsidRPr="00A3076D">
        <w:t xml:space="preserve">a </w:t>
      </w:r>
      <w:r w:rsidR="00241C07" w:rsidRPr="00A3076D">
        <w:t>Territory</w:t>
      </w:r>
      <w:r w:rsidR="003E766E">
        <w:t>;</w:t>
      </w:r>
    </w:p>
    <w:p w14:paraId="3E9EADCA" w14:textId="08D80EA3" w:rsidR="00241C07" w:rsidRDefault="00E34C29" w:rsidP="00282C64">
      <w:pPr>
        <w:pStyle w:val="paragraph"/>
        <w:tabs>
          <w:tab w:val="clear" w:pos="1531"/>
          <w:tab w:val="left" w:pos="1701"/>
        </w:tabs>
        <w:spacing w:before="120" w:line="276" w:lineRule="auto"/>
        <w:ind w:left="1701" w:hanging="567"/>
      </w:pPr>
      <w:r>
        <w:t>(b)</w:t>
      </w:r>
      <w:r>
        <w:tab/>
      </w:r>
      <w:proofErr w:type="gramStart"/>
      <w:r w:rsidR="00816F5A">
        <w:t>for</w:t>
      </w:r>
      <w:proofErr w:type="gramEnd"/>
      <w:r w:rsidR="00816F5A">
        <w:t xml:space="preserve"> the purposes of paragraph 3.10A(2)(b) of the Regulations, </w:t>
      </w:r>
      <w:r>
        <w:t xml:space="preserve">in </w:t>
      </w:r>
      <w:r w:rsidR="009024CB">
        <w:t>column </w:t>
      </w:r>
      <w:r>
        <w:t>2</w:t>
      </w:r>
      <w:r w:rsidR="00241C07">
        <w:t xml:space="preserve">—an employee of </w:t>
      </w:r>
      <w:r w:rsidR="00D61972">
        <w:t xml:space="preserve">the </w:t>
      </w:r>
      <w:r w:rsidR="00241C07">
        <w:t>agency</w:t>
      </w:r>
      <w:r w:rsidR="00EC6298">
        <w:t xml:space="preserve"> </w:t>
      </w:r>
      <w:r w:rsidR="00D61972">
        <w:t>mentioned in paragraph (a)</w:t>
      </w:r>
      <w:r w:rsidR="003E766E">
        <w:t>;</w:t>
      </w:r>
    </w:p>
    <w:p w14:paraId="687DF85F" w14:textId="460D1383" w:rsidR="00241C07" w:rsidRDefault="00E34C29" w:rsidP="00282C64">
      <w:pPr>
        <w:pStyle w:val="paragraph"/>
        <w:tabs>
          <w:tab w:val="clear" w:pos="1531"/>
          <w:tab w:val="left" w:pos="1701"/>
        </w:tabs>
        <w:spacing w:before="120" w:line="276" w:lineRule="auto"/>
        <w:ind w:left="1701" w:hanging="567"/>
      </w:pPr>
      <w:r>
        <w:t>(c)</w:t>
      </w:r>
      <w:r>
        <w:tab/>
      </w:r>
      <w:proofErr w:type="gramStart"/>
      <w:r w:rsidR="00816F5A">
        <w:t>for</w:t>
      </w:r>
      <w:proofErr w:type="gramEnd"/>
      <w:r w:rsidR="00816F5A">
        <w:t xml:space="preserve"> the purposes of paragraph 3.10A(2)(c) of the Regulations, </w:t>
      </w:r>
      <w:r>
        <w:t xml:space="preserve">in </w:t>
      </w:r>
      <w:r w:rsidR="009024CB">
        <w:t>column </w:t>
      </w:r>
      <w:r>
        <w:t>3</w:t>
      </w:r>
      <w:r w:rsidR="00241C07">
        <w:t xml:space="preserve">—a purpose </w:t>
      </w:r>
      <w:r w:rsidR="00816F5A">
        <w:t>to obtain access to the moment records</w:t>
      </w:r>
      <w:r w:rsidR="007C2C02">
        <w:t xml:space="preserve"> </w:t>
      </w:r>
      <w:r w:rsidR="009F4C83">
        <w:t>on behalf of</w:t>
      </w:r>
      <w:r w:rsidR="007C2C02">
        <w:t xml:space="preserve"> the agency mentioned in paragraph (a)</w:t>
      </w:r>
      <w:r w:rsidR="00691128">
        <w:t>.</w:t>
      </w:r>
    </w:p>
    <w:p w14:paraId="43AE341F" w14:textId="77777777" w:rsidR="00241C07" w:rsidRPr="00241C07" w:rsidRDefault="00241C07" w:rsidP="00E34C29">
      <w:pPr>
        <w:spacing w:before="122" w:line="276" w:lineRule="auto"/>
        <w:ind w:left="1985" w:hanging="851"/>
        <w:rPr>
          <w:rFonts w:eastAsia="Times New Roman" w:cs="Times New Roman"/>
          <w:sz w:val="18"/>
          <w:lang w:eastAsia="en-AU"/>
        </w:rPr>
      </w:pPr>
      <w:r>
        <w:rPr>
          <w:rFonts w:eastAsia="Times New Roman" w:cs="Times New Roman"/>
          <w:sz w:val="18"/>
          <w:lang w:eastAsia="en-AU"/>
        </w:rPr>
        <w:t>Note:</w:t>
      </w:r>
      <w:r>
        <w:rPr>
          <w:rFonts w:eastAsia="Times New Roman" w:cs="Times New Roman"/>
          <w:sz w:val="18"/>
          <w:lang w:eastAsia="en-AU"/>
        </w:rPr>
        <w:tab/>
        <w:t>Paragraph 488(2</w:t>
      </w:r>
      <w:proofErr w:type="gramStart"/>
      <w:r>
        <w:rPr>
          <w:rFonts w:eastAsia="Times New Roman" w:cs="Times New Roman"/>
          <w:sz w:val="18"/>
          <w:lang w:eastAsia="en-AU"/>
        </w:rPr>
        <w:t>)(</w:t>
      </w:r>
      <w:proofErr w:type="gramEnd"/>
      <w:r>
        <w:rPr>
          <w:rFonts w:eastAsia="Times New Roman" w:cs="Times New Roman"/>
          <w:sz w:val="18"/>
          <w:lang w:eastAsia="en-AU"/>
        </w:rPr>
        <w:t>g)</w:t>
      </w:r>
      <w:r w:rsidRPr="00003E7B">
        <w:rPr>
          <w:rFonts w:eastAsia="Times New Roman" w:cs="Times New Roman"/>
          <w:sz w:val="18"/>
          <w:lang w:eastAsia="en-AU"/>
        </w:rPr>
        <w:t xml:space="preserve"> of the Act permits the </w:t>
      </w:r>
      <w:r>
        <w:rPr>
          <w:rFonts w:eastAsia="Times New Roman" w:cs="Times New Roman"/>
          <w:sz w:val="18"/>
          <w:lang w:eastAsia="en-AU"/>
        </w:rPr>
        <w:t>Minister to authorise a prescribed employee of a prescribed agency of the Commonwealth, or of a State or Territory, to perform one or more actions prohibited under subsection 488(1) for a prescribed purpose.</w:t>
      </w:r>
    </w:p>
    <w:p w14:paraId="0D125A6A" w14:textId="77777777" w:rsidR="00003E7B" w:rsidRDefault="00003E7B" w:rsidP="00003E7B">
      <w:pPr>
        <w:pStyle w:val="subsection"/>
      </w:pPr>
    </w:p>
    <w:p w14:paraId="14233D1F" w14:textId="77777777" w:rsidR="00003E7B" w:rsidRDefault="00003E7B" w:rsidP="00003E7B">
      <w:pPr>
        <w:pStyle w:val="subsection"/>
        <w:sectPr w:rsidR="00003E7B" w:rsidSect="00A52BD0">
          <w:pgSz w:w="11907" w:h="16839" w:code="9"/>
          <w:pgMar w:top="2234" w:right="1797" w:bottom="1440" w:left="1797" w:header="720" w:footer="709" w:gutter="0"/>
          <w:cols w:space="708"/>
          <w:docGrid w:linePitch="360"/>
        </w:sectPr>
      </w:pPr>
    </w:p>
    <w:p w14:paraId="563CFD02" w14:textId="0CBA3106" w:rsidR="00D4665F" w:rsidRPr="00003E7B" w:rsidRDefault="0094052F" w:rsidP="00D4665F">
      <w:pPr>
        <w:pStyle w:val="ActHead2"/>
      </w:pPr>
      <w:bookmarkStart w:id="16" w:name="_Toc35341926"/>
      <w:r>
        <w:lastRenderedPageBreak/>
        <w:t xml:space="preserve">Schedule </w:t>
      </w:r>
      <w:proofErr w:type="gramStart"/>
      <w:r>
        <w:t>1</w:t>
      </w:r>
      <w:r w:rsidR="00D4665F" w:rsidRPr="00D4665F">
        <w:t>—</w:t>
      </w:r>
      <w:proofErr w:type="gramEnd"/>
      <w:r w:rsidR="00D4665F" w:rsidRPr="00D4665F">
        <w:t>Prescribed Commonwealth, State or Territory legislation</w:t>
      </w:r>
      <w:bookmarkEnd w:id="16"/>
    </w:p>
    <w:p w14:paraId="5CCF2396" w14:textId="191A1552" w:rsidR="00CA5158" w:rsidRPr="00CA5158" w:rsidRDefault="00CA5158" w:rsidP="00CA5158">
      <w:pPr>
        <w:pStyle w:val="notemargin"/>
      </w:pPr>
      <w:r>
        <w:t>Note:</w:t>
      </w:r>
      <w:r>
        <w:tab/>
        <w:t xml:space="preserve">See section </w:t>
      </w:r>
      <w:r w:rsidR="008E3317">
        <w:t>6</w:t>
      </w:r>
      <w:r>
        <w:t>.</w:t>
      </w:r>
    </w:p>
    <w:p w14:paraId="11951620" w14:textId="77777777" w:rsidR="002B70A9" w:rsidRPr="002B70A9" w:rsidRDefault="002B70A9" w:rsidP="002B70A9">
      <w:pPr>
        <w:pStyle w:val="Tabletext"/>
      </w:pPr>
    </w:p>
    <w:tbl>
      <w:tblPr>
        <w:tblStyle w:val="TableGrid1"/>
        <w:tblW w:w="8359" w:type="dxa"/>
        <w:tblLook w:val="04A0" w:firstRow="1" w:lastRow="0" w:firstColumn="1" w:lastColumn="0" w:noHBand="0" w:noVBand="1"/>
      </w:tblPr>
      <w:tblGrid>
        <w:gridCol w:w="676"/>
        <w:gridCol w:w="7683"/>
      </w:tblGrid>
      <w:tr w:rsidR="00592B0D" w:rsidRPr="002B70A9" w14:paraId="599AF02B" w14:textId="77777777" w:rsidTr="00592B0D">
        <w:trPr>
          <w:trHeight w:val="500"/>
          <w:tblHeader/>
        </w:trPr>
        <w:tc>
          <w:tcPr>
            <w:tcW w:w="676" w:type="dxa"/>
            <w:shd w:val="clear" w:color="auto" w:fill="D9D9D9" w:themeFill="background1" w:themeFillShade="D9"/>
          </w:tcPr>
          <w:p w14:paraId="01C5CB93" w14:textId="77777777" w:rsidR="00592B0D" w:rsidRPr="002B70A9" w:rsidRDefault="00592B0D" w:rsidP="002B70A9">
            <w:pPr>
              <w:pStyle w:val="TableHeading"/>
            </w:pPr>
            <w:r>
              <w:br/>
              <w:t>Item</w:t>
            </w:r>
          </w:p>
        </w:tc>
        <w:tc>
          <w:tcPr>
            <w:tcW w:w="7683" w:type="dxa"/>
            <w:shd w:val="clear" w:color="auto" w:fill="D9D9D9" w:themeFill="background1" w:themeFillShade="D9"/>
          </w:tcPr>
          <w:p w14:paraId="1C1F8678" w14:textId="77777777" w:rsidR="00592B0D" w:rsidRPr="002B70A9" w:rsidRDefault="00592B0D" w:rsidP="007E40B5">
            <w:pPr>
              <w:pStyle w:val="TableHeading"/>
            </w:pPr>
            <w:r>
              <w:t>Column 2</w:t>
            </w:r>
            <w:r>
              <w:br/>
              <w:t>Prescribed l</w:t>
            </w:r>
            <w:r w:rsidRPr="002B70A9">
              <w:t>egislation</w:t>
            </w:r>
          </w:p>
        </w:tc>
      </w:tr>
      <w:tr w:rsidR="00592B0D" w:rsidRPr="002B70A9" w14:paraId="3C6768B8" w14:textId="77777777" w:rsidTr="00592B0D">
        <w:tc>
          <w:tcPr>
            <w:tcW w:w="676" w:type="dxa"/>
          </w:tcPr>
          <w:p w14:paraId="27FC7F5C" w14:textId="3251030F" w:rsidR="00592B0D" w:rsidRPr="002B70A9" w:rsidRDefault="00D9177A" w:rsidP="00592B0D">
            <w:pPr>
              <w:pStyle w:val="Tabletext"/>
            </w:pPr>
            <w:fldSimple w:instr=" seq TableNo ">
              <w:r>
                <w:rPr>
                  <w:noProof/>
                </w:rPr>
                <w:t>1</w:t>
              </w:r>
            </w:fldSimple>
          </w:p>
        </w:tc>
        <w:tc>
          <w:tcPr>
            <w:tcW w:w="7683" w:type="dxa"/>
          </w:tcPr>
          <w:p w14:paraId="1CAEB448" w14:textId="77777777" w:rsidR="00592B0D" w:rsidRPr="002B70A9" w:rsidRDefault="00592B0D" w:rsidP="00592B0D">
            <w:pPr>
              <w:pStyle w:val="Tabletext"/>
            </w:pPr>
            <w:r w:rsidRPr="00FB2E5A">
              <w:rPr>
                <w:i/>
              </w:rPr>
              <w:t xml:space="preserve">Administrative Appeals Tribunal Act 1975 </w:t>
            </w:r>
            <w:r>
              <w:t>(Cth)</w:t>
            </w:r>
          </w:p>
        </w:tc>
      </w:tr>
      <w:tr w:rsidR="00592B0D" w:rsidRPr="002B70A9" w14:paraId="7EA1FFEB" w14:textId="77777777" w:rsidTr="00592B0D">
        <w:tc>
          <w:tcPr>
            <w:tcW w:w="676" w:type="dxa"/>
          </w:tcPr>
          <w:p w14:paraId="66294251" w14:textId="377062D8" w:rsidR="00592B0D" w:rsidRPr="002B70A9" w:rsidRDefault="00D9177A" w:rsidP="00592B0D">
            <w:pPr>
              <w:pStyle w:val="Tabletext"/>
            </w:pPr>
            <w:fldSimple w:instr=" seq TableNo ">
              <w:r>
                <w:rPr>
                  <w:noProof/>
                </w:rPr>
                <w:t>2</w:t>
              </w:r>
            </w:fldSimple>
          </w:p>
        </w:tc>
        <w:tc>
          <w:tcPr>
            <w:tcW w:w="7683" w:type="dxa"/>
          </w:tcPr>
          <w:p w14:paraId="57E217B5" w14:textId="77777777" w:rsidR="00592B0D" w:rsidRPr="002B70A9" w:rsidRDefault="00592B0D" w:rsidP="00592B0D">
            <w:pPr>
              <w:pStyle w:val="Tabletext"/>
            </w:pPr>
            <w:r w:rsidRPr="00FB2E5A">
              <w:rPr>
                <w:i/>
              </w:rPr>
              <w:t>Adoption Act 2000</w:t>
            </w:r>
            <w:r>
              <w:t xml:space="preserve"> (NSW) </w:t>
            </w:r>
          </w:p>
        </w:tc>
      </w:tr>
      <w:tr w:rsidR="00592B0D" w:rsidRPr="002B70A9" w14:paraId="1C7EDAA9" w14:textId="77777777" w:rsidTr="00592B0D">
        <w:tc>
          <w:tcPr>
            <w:tcW w:w="676" w:type="dxa"/>
          </w:tcPr>
          <w:p w14:paraId="27E3D7BA" w14:textId="4F168ABE" w:rsidR="00592B0D" w:rsidRPr="002B70A9" w:rsidRDefault="00D9177A" w:rsidP="00592B0D">
            <w:pPr>
              <w:pStyle w:val="Tabletext"/>
            </w:pPr>
            <w:fldSimple w:instr=" seq TableNo ">
              <w:r>
                <w:rPr>
                  <w:noProof/>
                </w:rPr>
                <w:t>3</w:t>
              </w:r>
            </w:fldSimple>
          </w:p>
        </w:tc>
        <w:tc>
          <w:tcPr>
            <w:tcW w:w="7683" w:type="dxa"/>
          </w:tcPr>
          <w:p w14:paraId="6AD7D010" w14:textId="77777777" w:rsidR="00592B0D" w:rsidRPr="002B70A9" w:rsidRDefault="00592B0D" w:rsidP="00592B0D">
            <w:pPr>
              <w:pStyle w:val="Tabletext"/>
            </w:pPr>
            <w:r w:rsidRPr="00FB2E5A">
              <w:rPr>
                <w:i/>
              </w:rPr>
              <w:t>Adoption Regulations 2003</w:t>
            </w:r>
            <w:r>
              <w:t xml:space="preserve"> (NSW) </w:t>
            </w:r>
          </w:p>
        </w:tc>
      </w:tr>
      <w:tr w:rsidR="00592B0D" w:rsidRPr="002B70A9" w14:paraId="1EA1DDBF" w14:textId="77777777" w:rsidTr="00592B0D">
        <w:tc>
          <w:tcPr>
            <w:tcW w:w="676" w:type="dxa"/>
          </w:tcPr>
          <w:p w14:paraId="49973DF7" w14:textId="4BF16AFA" w:rsidR="00592B0D" w:rsidRPr="002B70A9" w:rsidRDefault="00D9177A" w:rsidP="00592B0D">
            <w:pPr>
              <w:pStyle w:val="Tabletext"/>
            </w:pPr>
            <w:fldSimple w:instr=" seq TableNo ">
              <w:r>
                <w:rPr>
                  <w:noProof/>
                </w:rPr>
                <w:t>4</w:t>
              </w:r>
            </w:fldSimple>
          </w:p>
        </w:tc>
        <w:tc>
          <w:tcPr>
            <w:tcW w:w="7683" w:type="dxa"/>
          </w:tcPr>
          <w:p w14:paraId="4A310BE4" w14:textId="77777777" w:rsidR="00592B0D" w:rsidRPr="002B70A9" w:rsidRDefault="00592B0D" w:rsidP="00592B0D">
            <w:pPr>
              <w:pStyle w:val="Tabletext"/>
            </w:pPr>
            <w:r w:rsidRPr="00FB2E5A">
              <w:rPr>
                <w:i/>
              </w:rPr>
              <w:t>A New Tax System (Australian Business Number) Act 1999</w:t>
            </w:r>
            <w:r>
              <w:t xml:space="preserve"> (Cth)</w:t>
            </w:r>
          </w:p>
        </w:tc>
      </w:tr>
      <w:tr w:rsidR="00592B0D" w:rsidRPr="002B70A9" w14:paraId="248E9779" w14:textId="77777777" w:rsidTr="00592B0D">
        <w:tc>
          <w:tcPr>
            <w:tcW w:w="676" w:type="dxa"/>
          </w:tcPr>
          <w:p w14:paraId="42C4AAD9" w14:textId="66BC67D2" w:rsidR="00592B0D" w:rsidRPr="002B70A9" w:rsidRDefault="00D9177A" w:rsidP="00592B0D">
            <w:pPr>
              <w:pStyle w:val="Tabletext"/>
            </w:pPr>
            <w:fldSimple w:instr=" seq TableNo ">
              <w:r>
                <w:rPr>
                  <w:noProof/>
                </w:rPr>
                <w:t>5</w:t>
              </w:r>
            </w:fldSimple>
          </w:p>
        </w:tc>
        <w:tc>
          <w:tcPr>
            <w:tcW w:w="7683" w:type="dxa"/>
          </w:tcPr>
          <w:p w14:paraId="0DDB2518" w14:textId="77777777" w:rsidR="00592B0D" w:rsidRPr="002B70A9" w:rsidRDefault="00592B0D" w:rsidP="00592B0D">
            <w:pPr>
              <w:pStyle w:val="Tabletext"/>
            </w:pPr>
            <w:r w:rsidRPr="00FB2E5A">
              <w:rPr>
                <w:i/>
              </w:rPr>
              <w:t>A New Tax System (Family Assistance) Act 1999</w:t>
            </w:r>
            <w:r>
              <w:t xml:space="preserve"> (Cth)</w:t>
            </w:r>
          </w:p>
        </w:tc>
      </w:tr>
      <w:tr w:rsidR="00592B0D" w:rsidRPr="002B70A9" w14:paraId="77E94227" w14:textId="77777777" w:rsidTr="00592B0D">
        <w:tc>
          <w:tcPr>
            <w:tcW w:w="676" w:type="dxa"/>
          </w:tcPr>
          <w:p w14:paraId="0D55BAED" w14:textId="2EE6EC42" w:rsidR="00592B0D" w:rsidRPr="002B70A9" w:rsidRDefault="00D9177A" w:rsidP="00592B0D">
            <w:pPr>
              <w:pStyle w:val="Tabletext"/>
            </w:pPr>
            <w:fldSimple w:instr=" seq TableNo ">
              <w:r>
                <w:rPr>
                  <w:noProof/>
                </w:rPr>
                <w:t>6</w:t>
              </w:r>
            </w:fldSimple>
          </w:p>
        </w:tc>
        <w:tc>
          <w:tcPr>
            <w:tcW w:w="7683" w:type="dxa"/>
          </w:tcPr>
          <w:p w14:paraId="2CF0D1E4" w14:textId="77777777" w:rsidR="00592B0D" w:rsidRPr="002B70A9" w:rsidRDefault="00592B0D" w:rsidP="00592B0D">
            <w:pPr>
              <w:pStyle w:val="Tabletext"/>
            </w:pPr>
            <w:r w:rsidRPr="00FB2E5A">
              <w:rPr>
                <w:i/>
              </w:rPr>
              <w:t>A New Tax System (Family Assistance) (Administration) Act 1999</w:t>
            </w:r>
            <w:r>
              <w:t xml:space="preserve"> (Cth) </w:t>
            </w:r>
          </w:p>
        </w:tc>
      </w:tr>
      <w:tr w:rsidR="00592B0D" w:rsidRPr="002B70A9" w14:paraId="5CC2E2A3" w14:textId="77777777" w:rsidTr="00592B0D">
        <w:trPr>
          <w:trHeight w:val="273"/>
        </w:trPr>
        <w:tc>
          <w:tcPr>
            <w:tcW w:w="676" w:type="dxa"/>
          </w:tcPr>
          <w:p w14:paraId="4A9BC9FA" w14:textId="331CBA39" w:rsidR="00592B0D" w:rsidRPr="002B70A9" w:rsidRDefault="00D9177A" w:rsidP="00592B0D">
            <w:pPr>
              <w:pStyle w:val="Tabletext"/>
            </w:pPr>
            <w:fldSimple w:instr=" seq TableNo ">
              <w:r>
                <w:rPr>
                  <w:noProof/>
                </w:rPr>
                <w:t>7</w:t>
              </w:r>
            </w:fldSimple>
          </w:p>
        </w:tc>
        <w:tc>
          <w:tcPr>
            <w:tcW w:w="7683" w:type="dxa"/>
          </w:tcPr>
          <w:p w14:paraId="55A066BE" w14:textId="77777777" w:rsidR="00592B0D" w:rsidRPr="002B70A9" w:rsidRDefault="00592B0D" w:rsidP="00592B0D">
            <w:pPr>
              <w:pStyle w:val="Tabletext"/>
            </w:pPr>
            <w:r w:rsidRPr="00FB2E5A">
              <w:rPr>
                <w:i/>
              </w:rPr>
              <w:t>A New Tax System (Goods and Services Tax) Act 1999</w:t>
            </w:r>
            <w:r>
              <w:t xml:space="preserve"> (Cth)</w:t>
            </w:r>
          </w:p>
        </w:tc>
      </w:tr>
      <w:tr w:rsidR="00592B0D" w:rsidRPr="002B70A9" w14:paraId="195CD8F8" w14:textId="77777777" w:rsidTr="00592B0D">
        <w:tc>
          <w:tcPr>
            <w:tcW w:w="676" w:type="dxa"/>
          </w:tcPr>
          <w:p w14:paraId="3B7D5E22" w14:textId="3B2C2FB4" w:rsidR="00592B0D" w:rsidRPr="002B70A9" w:rsidRDefault="00D9177A" w:rsidP="00592B0D">
            <w:pPr>
              <w:pStyle w:val="Tabletext"/>
            </w:pPr>
            <w:fldSimple w:instr=" seq TableNo ">
              <w:r>
                <w:rPr>
                  <w:noProof/>
                </w:rPr>
                <w:t>8</w:t>
              </w:r>
            </w:fldSimple>
          </w:p>
        </w:tc>
        <w:tc>
          <w:tcPr>
            <w:tcW w:w="7683" w:type="dxa"/>
          </w:tcPr>
          <w:p w14:paraId="53910CCD" w14:textId="77777777" w:rsidR="00592B0D" w:rsidRPr="002B70A9" w:rsidRDefault="00592B0D" w:rsidP="00592B0D">
            <w:pPr>
              <w:pStyle w:val="Tabletext"/>
            </w:pPr>
            <w:r w:rsidRPr="00FB2E5A">
              <w:rPr>
                <w:i/>
              </w:rPr>
              <w:t>A New Tax System (Luxury Car Tax) Act 1999</w:t>
            </w:r>
            <w:r>
              <w:t xml:space="preserve"> (Cth)</w:t>
            </w:r>
          </w:p>
        </w:tc>
      </w:tr>
      <w:tr w:rsidR="00592B0D" w:rsidRPr="002B70A9" w14:paraId="45156DC2" w14:textId="77777777" w:rsidTr="00592B0D">
        <w:tc>
          <w:tcPr>
            <w:tcW w:w="676" w:type="dxa"/>
          </w:tcPr>
          <w:p w14:paraId="19FC5DD0" w14:textId="08ECA3F8" w:rsidR="00592B0D" w:rsidRPr="002B70A9" w:rsidRDefault="00D9177A" w:rsidP="00592B0D">
            <w:pPr>
              <w:pStyle w:val="Tabletext"/>
            </w:pPr>
            <w:fldSimple w:instr=" seq TableNo ">
              <w:r>
                <w:rPr>
                  <w:noProof/>
                </w:rPr>
                <w:t>9</w:t>
              </w:r>
            </w:fldSimple>
          </w:p>
        </w:tc>
        <w:tc>
          <w:tcPr>
            <w:tcW w:w="7683" w:type="dxa"/>
          </w:tcPr>
          <w:p w14:paraId="01A7C57D" w14:textId="77777777" w:rsidR="00592B0D" w:rsidRPr="002B70A9" w:rsidRDefault="00592B0D" w:rsidP="00592B0D">
            <w:pPr>
              <w:pStyle w:val="Tabletext"/>
            </w:pPr>
            <w:r w:rsidRPr="00FB2E5A">
              <w:rPr>
                <w:i/>
              </w:rPr>
              <w:t>A New Tax System (Wine Equalisation Tax) Act 1999</w:t>
            </w:r>
            <w:r>
              <w:t xml:space="preserve"> (Cth)</w:t>
            </w:r>
          </w:p>
        </w:tc>
      </w:tr>
      <w:tr w:rsidR="00592B0D" w:rsidRPr="002B70A9" w14:paraId="372CD9FF" w14:textId="77777777" w:rsidTr="00592B0D">
        <w:tc>
          <w:tcPr>
            <w:tcW w:w="676" w:type="dxa"/>
          </w:tcPr>
          <w:p w14:paraId="62207EFB" w14:textId="36B530C3" w:rsidR="00592B0D" w:rsidRPr="002B70A9" w:rsidRDefault="00D9177A" w:rsidP="00592B0D">
            <w:pPr>
              <w:pStyle w:val="Tabletext"/>
            </w:pPr>
            <w:fldSimple w:instr=" seq TableNo ">
              <w:r>
                <w:rPr>
                  <w:noProof/>
                </w:rPr>
                <w:t>10</w:t>
              </w:r>
            </w:fldSimple>
          </w:p>
        </w:tc>
        <w:tc>
          <w:tcPr>
            <w:tcW w:w="7683" w:type="dxa"/>
          </w:tcPr>
          <w:p w14:paraId="13B46111" w14:textId="77777777" w:rsidR="00592B0D" w:rsidRPr="002B70A9" w:rsidRDefault="00592B0D" w:rsidP="00592B0D">
            <w:pPr>
              <w:pStyle w:val="Tabletext"/>
            </w:pPr>
            <w:r w:rsidRPr="00FB2E5A">
              <w:rPr>
                <w:i/>
              </w:rPr>
              <w:t>Anti-Money Laundering and Counter-Terrorism Financing Act 2006</w:t>
            </w:r>
            <w:r>
              <w:t xml:space="preserve"> (Cth)</w:t>
            </w:r>
          </w:p>
        </w:tc>
      </w:tr>
      <w:tr w:rsidR="00592B0D" w:rsidRPr="002B70A9" w14:paraId="481CE820" w14:textId="77777777" w:rsidTr="00592B0D">
        <w:tc>
          <w:tcPr>
            <w:tcW w:w="676" w:type="dxa"/>
          </w:tcPr>
          <w:p w14:paraId="4EB3CE3F" w14:textId="41131BC7" w:rsidR="00592B0D" w:rsidRPr="002B70A9" w:rsidRDefault="00D9177A" w:rsidP="00592B0D">
            <w:pPr>
              <w:pStyle w:val="Tabletext"/>
            </w:pPr>
            <w:fldSimple w:instr=" seq TableNo ">
              <w:r>
                <w:rPr>
                  <w:noProof/>
                </w:rPr>
                <w:t>11</w:t>
              </w:r>
            </w:fldSimple>
          </w:p>
        </w:tc>
        <w:tc>
          <w:tcPr>
            <w:tcW w:w="7683" w:type="dxa"/>
          </w:tcPr>
          <w:p w14:paraId="62FC3315" w14:textId="77777777" w:rsidR="00592B0D" w:rsidRPr="002B70A9" w:rsidRDefault="00592B0D" w:rsidP="00592B0D">
            <w:pPr>
              <w:pStyle w:val="Tabletext"/>
            </w:pPr>
            <w:r w:rsidRPr="00FB2E5A">
              <w:rPr>
                <w:i/>
              </w:rPr>
              <w:t>Archives Act 1983</w:t>
            </w:r>
            <w:r>
              <w:t xml:space="preserve"> (Cth)</w:t>
            </w:r>
          </w:p>
        </w:tc>
      </w:tr>
      <w:tr w:rsidR="00592B0D" w:rsidRPr="002B70A9" w14:paraId="6956AB42" w14:textId="77777777" w:rsidTr="00592B0D">
        <w:tc>
          <w:tcPr>
            <w:tcW w:w="676" w:type="dxa"/>
          </w:tcPr>
          <w:p w14:paraId="1801F0EA" w14:textId="29653DDE" w:rsidR="00592B0D" w:rsidRPr="002B70A9" w:rsidRDefault="00D9177A" w:rsidP="00592B0D">
            <w:pPr>
              <w:pStyle w:val="Tabletext"/>
            </w:pPr>
            <w:fldSimple w:instr=" seq TableNo ">
              <w:r>
                <w:rPr>
                  <w:noProof/>
                </w:rPr>
                <w:t>12</w:t>
              </w:r>
            </w:fldSimple>
          </w:p>
        </w:tc>
        <w:tc>
          <w:tcPr>
            <w:tcW w:w="7683" w:type="dxa"/>
          </w:tcPr>
          <w:p w14:paraId="1D840858" w14:textId="77777777" w:rsidR="00592B0D" w:rsidRPr="002B70A9" w:rsidRDefault="00592B0D" w:rsidP="00592B0D">
            <w:pPr>
              <w:pStyle w:val="Tabletext"/>
            </w:pPr>
            <w:proofErr w:type="spellStart"/>
            <w:r w:rsidRPr="00FB2E5A">
              <w:rPr>
                <w:i/>
              </w:rPr>
              <w:t>AusCheck</w:t>
            </w:r>
            <w:proofErr w:type="spellEnd"/>
            <w:r w:rsidRPr="00FB2E5A">
              <w:rPr>
                <w:i/>
              </w:rPr>
              <w:t xml:space="preserve"> Act 2007</w:t>
            </w:r>
            <w:r>
              <w:t xml:space="preserve"> (Cth)</w:t>
            </w:r>
          </w:p>
        </w:tc>
      </w:tr>
      <w:tr w:rsidR="00592B0D" w:rsidRPr="002B70A9" w14:paraId="07DA31B2" w14:textId="77777777" w:rsidTr="00592B0D">
        <w:tc>
          <w:tcPr>
            <w:tcW w:w="676" w:type="dxa"/>
          </w:tcPr>
          <w:p w14:paraId="3CF4E7E8" w14:textId="1192FDD9" w:rsidR="00592B0D" w:rsidRPr="002B70A9" w:rsidRDefault="00D9177A" w:rsidP="00592B0D">
            <w:pPr>
              <w:pStyle w:val="Tabletext"/>
            </w:pPr>
            <w:fldSimple w:instr=" seq TableNo ">
              <w:r>
                <w:rPr>
                  <w:noProof/>
                </w:rPr>
                <w:t>13</w:t>
              </w:r>
            </w:fldSimple>
          </w:p>
        </w:tc>
        <w:tc>
          <w:tcPr>
            <w:tcW w:w="7683" w:type="dxa"/>
          </w:tcPr>
          <w:p w14:paraId="1A717C76" w14:textId="77777777" w:rsidR="00592B0D" w:rsidRPr="002B70A9" w:rsidRDefault="00592B0D" w:rsidP="00592B0D">
            <w:pPr>
              <w:pStyle w:val="Tabletext"/>
            </w:pPr>
            <w:proofErr w:type="spellStart"/>
            <w:r w:rsidRPr="00FB2E5A">
              <w:rPr>
                <w:i/>
              </w:rPr>
              <w:t>AusCheck</w:t>
            </w:r>
            <w:proofErr w:type="spellEnd"/>
            <w:r w:rsidRPr="00FB2E5A">
              <w:rPr>
                <w:i/>
              </w:rPr>
              <w:t xml:space="preserve"> Regulations 2007</w:t>
            </w:r>
            <w:r>
              <w:t xml:space="preserve"> (Cth)</w:t>
            </w:r>
          </w:p>
        </w:tc>
      </w:tr>
      <w:tr w:rsidR="00592B0D" w:rsidRPr="002B70A9" w14:paraId="30BAC22C" w14:textId="77777777" w:rsidTr="00592B0D">
        <w:tc>
          <w:tcPr>
            <w:tcW w:w="676" w:type="dxa"/>
          </w:tcPr>
          <w:p w14:paraId="58B12EF0" w14:textId="4712CDD5" w:rsidR="00592B0D" w:rsidRPr="002B70A9" w:rsidRDefault="00D9177A" w:rsidP="00592B0D">
            <w:pPr>
              <w:pStyle w:val="Tabletext"/>
            </w:pPr>
            <w:fldSimple w:instr=" seq TableNo ">
              <w:r>
                <w:rPr>
                  <w:noProof/>
                </w:rPr>
                <w:t>14</w:t>
              </w:r>
            </w:fldSimple>
          </w:p>
        </w:tc>
        <w:tc>
          <w:tcPr>
            <w:tcW w:w="7683" w:type="dxa"/>
          </w:tcPr>
          <w:p w14:paraId="20628CA6" w14:textId="77777777" w:rsidR="00592B0D" w:rsidRPr="002B70A9" w:rsidRDefault="00592B0D" w:rsidP="00592B0D">
            <w:pPr>
              <w:pStyle w:val="Tabletext"/>
            </w:pPr>
            <w:r w:rsidRPr="009336A0">
              <w:rPr>
                <w:i/>
              </w:rPr>
              <w:t>Australian Border Force Act 2015</w:t>
            </w:r>
            <w:r>
              <w:t xml:space="preserve"> (Cth)</w:t>
            </w:r>
          </w:p>
        </w:tc>
      </w:tr>
      <w:tr w:rsidR="00592B0D" w:rsidRPr="002B70A9" w14:paraId="2CDF3384" w14:textId="77777777" w:rsidTr="00592B0D">
        <w:tc>
          <w:tcPr>
            <w:tcW w:w="676" w:type="dxa"/>
          </w:tcPr>
          <w:p w14:paraId="07B7D5F3" w14:textId="44369F0C" w:rsidR="00592B0D" w:rsidRPr="002B70A9" w:rsidRDefault="00D9177A" w:rsidP="00592B0D">
            <w:pPr>
              <w:pStyle w:val="Tabletext"/>
            </w:pPr>
            <w:fldSimple w:instr=" seq TableNo ">
              <w:r>
                <w:rPr>
                  <w:noProof/>
                </w:rPr>
                <w:t>15</w:t>
              </w:r>
            </w:fldSimple>
          </w:p>
        </w:tc>
        <w:tc>
          <w:tcPr>
            <w:tcW w:w="7683" w:type="dxa"/>
          </w:tcPr>
          <w:p w14:paraId="32977517" w14:textId="77777777" w:rsidR="00592B0D" w:rsidRPr="002B70A9" w:rsidRDefault="00592B0D" w:rsidP="00592B0D">
            <w:pPr>
              <w:pStyle w:val="Tabletext"/>
            </w:pPr>
            <w:r w:rsidRPr="009336A0">
              <w:rPr>
                <w:i/>
              </w:rPr>
              <w:t>Australian Bureau of Statistics Act 1975</w:t>
            </w:r>
            <w:r>
              <w:t xml:space="preserve"> (Cth)</w:t>
            </w:r>
          </w:p>
        </w:tc>
      </w:tr>
      <w:tr w:rsidR="00592B0D" w:rsidRPr="002B70A9" w14:paraId="546B652B" w14:textId="77777777" w:rsidTr="00592B0D">
        <w:tc>
          <w:tcPr>
            <w:tcW w:w="676" w:type="dxa"/>
          </w:tcPr>
          <w:p w14:paraId="09C81337" w14:textId="1EE3601E" w:rsidR="00592B0D" w:rsidRPr="002B70A9" w:rsidRDefault="00D9177A" w:rsidP="00592B0D">
            <w:pPr>
              <w:pStyle w:val="Tabletext"/>
            </w:pPr>
            <w:fldSimple w:instr=" seq TableNo ">
              <w:r>
                <w:rPr>
                  <w:noProof/>
                </w:rPr>
                <w:t>16</w:t>
              </w:r>
            </w:fldSimple>
          </w:p>
        </w:tc>
        <w:tc>
          <w:tcPr>
            <w:tcW w:w="7683" w:type="dxa"/>
          </w:tcPr>
          <w:p w14:paraId="5B95EAAA" w14:textId="77777777" w:rsidR="00592B0D" w:rsidRPr="002B70A9" w:rsidRDefault="00592B0D" w:rsidP="00592B0D">
            <w:pPr>
              <w:pStyle w:val="Tabletext"/>
            </w:pPr>
            <w:r w:rsidRPr="009336A0">
              <w:rPr>
                <w:i/>
              </w:rPr>
              <w:t xml:space="preserve">Australian Citizenship Act 2007 </w:t>
            </w:r>
            <w:r>
              <w:t>(Cth)</w:t>
            </w:r>
          </w:p>
        </w:tc>
      </w:tr>
      <w:tr w:rsidR="00592B0D" w:rsidRPr="002B70A9" w14:paraId="62CFA134" w14:textId="77777777" w:rsidTr="00592B0D">
        <w:tc>
          <w:tcPr>
            <w:tcW w:w="676" w:type="dxa"/>
          </w:tcPr>
          <w:p w14:paraId="3714FF29" w14:textId="3C9439E4" w:rsidR="00592B0D" w:rsidRPr="002B70A9" w:rsidRDefault="00D9177A" w:rsidP="00592B0D">
            <w:pPr>
              <w:pStyle w:val="Tabletext"/>
            </w:pPr>
            <w:fldSimple w:instr=" seq TableNo ">
              <w:r>
                <w:rPr>
                  <w:noProof/>
                </w:rPr>
                <w:t>17</w:t>
              </w:r>
            </w:fldSimple>
          </w:p>
        </w:tc>
        <w:tc>
          <w:tcPr>
            <w:tcW w:w="7683" w:type="dxa"/>
          </w:tcPr>
          <w:p w14:paraId="3B8D87E2" w14:textId="77777777" w:rsidR="00592B0D" w:rsidRPr="002B70A9" w:rsidRDefault="00592B0D" w:rsidP="00592B0D">
            <w:pPr>
              <w:pStyle w:val="Tabletext"/>
            </w:pPr>
            <w:r w:rsidRPr="009336A0">
              <w:rPr>
                <w:i/>
              </w:rPr>
              <w:t>Australian Crime Commission Act 2002</w:t>
            </w:r>
            <w:r>
              <w:t xml:space="preserve"> (Cth)</w:t>
            </w:r>
          </w:p>
        </w:tc>
      </w:tr>
      <w:tr w:rsidR="00592B0D" w:rsidRPr="002B70A9" w14:paraId="07C59E53" w14:textId="77777777" w:rsidTr="00592B0D">
        <w:tc>
          <w:tcPr>
            <w:tcW w:w="676" w:type="dxa"/>
          </w:tcPr>
          <w:p w14:paraId="52682E51" w14:textId="7BFADEC5" w:rsidR="00592B0D" w:rsidRPr="002B70A9" w:rsidRDefault="00D9177A" w:rsidP="00592B0D">
            <w:pPr>
              <w:pStyle w:val="Tabletext"/>
            </w:pPr>
            <w:fldSimple w:instr=" seq TableNo ">
              <w:r>
                <w:rPr>
                  <w:noProof/>
                </w:rPr>
                <w:t>18</w:t>
              </w:r>
            </w:fldSimple>
          </w:p>
        </w:tc>
        <w:tc>
          <w:tcPr>
            <w:tcW w:w="7683" w:type="dxa"/>
          </w:tcPr>
          <w:p w14:paraId="01C5BEE2" w14:textId="77777777" w:rsidR="00592B0D" w:rsidRPr="002B70A9" w:rsidRDefault="00592B0D" w:rsidP="00592B0D">
            <w:pPr>
              <w:pStyle w:val="Tabletext"/>
            </w:pPr>
            <w:r w:rsidRPr="009336A0">
              <w:rPr>
                <w:i/>
              </w:rPr>
              <w:t>Australian Federal Police Act 1979</w:t>
            </w:r>
            <w:r>
              <w:t xml:space="preserve"> (Cth)</w:t>
            </w:r>
          </w:p>
        </w:tc>
      </w:tr>
      <w:tr w:rsidR="00592B0D" w:rsidRPr="002B70A9" w14:paraId="46315014" w14:textId="77777777" w:rsidTr="00592B0D">
        <w:tc>
          <w:tcPr>
            <w:tcW w:w="676" w:type="dxa"/>
          </w:tcPr>
          <w:p w14:paraId="4357825C" w14:textId="7B1BE095" w:rsidR="00592B0D" w:rsidRPr="002B70A9" w:rsidRDefault="00D9177A" w:rsidP="00592B0D">
            <w:pPr>
              <w:pStyle w:val="Tabletext"/>
            </w:pPr>
            <w:fldSimple w:instr=" seq TableNo ">
              <w:r>
                <w:rPr>
                  <w:noProof/>
                </w:rPr>
                <w:t>19</w:t>
              </w:r>
            </w:fldSimple>
          </w:p>
        </w:tc>
        <w:tc>
          <w:tcPr>
            <w:tcW w:w="7683" w:type="dxa"/>
          </w:tcPr>
          <w:p w14:paraId="0F30E3B5" w14:textId="77777777" w:rsidR="00592B0D" w:rsidRPr="002B70A9" w:rsidRDefault="00592B0D" w:rsidP="00592B0D">
            <w:pPr>
              <w:pStyle w:val="Tabletext"/>
            </w:pPr>
            <w:r w:rsidRPr="009336A0">
              <w:rPr>
                <w:i/>
              </w:rPr>
              <w:t>Australian Human Rights Commission Act 1986</w:t>
            </w:r>
            <w:r>
              <w:t xml:space="preserve"> (Cth) </w:t>
            </w:r>
          </w:p>
        </w:tc>
      </w:tr>
      <w:tr w:rsidR="00592B0D" w:rsidRPr="002B70A9" w14:paraId="0C298105" w14:textId="77777777" w:rsidTr="00592B0D">
        <w:tc>
          <w:tcPr>
            <w:tcW w:w="676" w:type="dxa"/>
          </w:tcPr>
          <w:p w14:paraId="6CD9D758" w14:textId="135F0A8E" w:rsidR="00592B0D" w:rsidRPr="002B70A9" w:rsidRDefault="00D9177A" w:rsidP="00592B0D">
            <w:pPr>
              <w:pStyle w:val="Tabletext"/>
            </w:pPr>
            <w:fldSimple w:instr=" seq TableNo ">
              <w:r>
                <w:rPr>
                  <w:noProof/>
                </w:rPr>
                <w:t>20</w:t>
              </w:r>
            </w:fldSimple>
          </w:p>
        </w:tc>
        <w:tc>
          <w:tcPr>
            <w:tcW w:w="7683" w:type="dxa"/>
          </w:tcPr>
          <w:p w14:paraId="7C274121" w14:textId="77777777" w:rsidR="00592B0D" w:rsidRPr="002B70A9" w:rsidRDefault="00592B0D" w:rsidP="00592B0D">
            <w:pPr>
              <w:pStyle w:val="Tabletext"/>
            </w:pPr>
            <w:r w:rsidRPr="009336A0">
              <w:rPr>
                <w:i/>
              </w:rPr>
              <w:t>Australian Meat and Live-stock Industry Act 1997</w:t>
            </w:r>
            <w:r>
              <w:t xml:space="preserve"> (Cth)</w:t>
            </w:r>
          </w:p>
        </w:tc>
      </w:tr>
      <w:tr w:rsidR="00592B0D" w:rsidRPr="002B70A9" w14:paraId="38C3A51F" w14:textId="77777777" w:rsidTr="00592B0D">
        <w:tc>
          <w:tcPr>
            <w:tcW w:w="676" w:type="dxa"/>
          </w:tcPr>
          <w:p w14:paraId="2F47620D" w14:textId="5B0899AF" w:rsidR="00592B0D" w:rsidRPr="002B70A9" w:rsidRDefault="00D9177A" w:rsidP="00592B0D">
            <w:pPr>
              <w:pStyle w:val="Tabletext"/>
            </w:pPr>
            <w:fldSimple w:instr=" seq TableNo ">
              <w:r>
                <w:rPr>
                  <w:noProof/>
                </w:rPr>
                <w:t>21</w:t>
              </w:r>
            </w:fldSimple>
          </w:p>
        </w:tc>
        <w:tc>
          <w:tcPr>
            <w:tcW w:w="7683" w:type="dxa"/>
          </w:tcPr>
          <w:p w14:paraId="60896044" w14:textId="77777777" w:rsidR="00592B0D" w:rsidRPr="002B70A9" w:rsidRDefault="00592B0D" w:rsidP="00592B0D">
            <w:pPr>
              <w:pStyle w:val="Tabletext"/>
            </w:pPr>
            <w:r w:rsidRPr="009336A0">
              <w:rPr>
                <w:i/>
              </w:rPr>
              <w:t>Australian Passports Act 2005</w:t>
            </w:r>
            <w:r>
              <w:t xml:space="preserve"> (Cth)</w:t>
            </w:r>
          </w:p>
        </w:tc>
      </w:tr>
      <w:tr w:rsidR="00592B0D" w:rsidRPr="002B70A9" w14:paraId="6293FF55" w14:textId="77777777" w:rsidTr="00592B0D">
        <w:tc>
          <w:tcPr>
            <w:tcW w:w="676" w:type="dxa"/>
          </w:tcPr>
          <w:p w14:paraId="44A26B61" w14:textId="4336C9BE" w:rsidR="00592B0D" w:rsidRPr="002B70A9" w:rsidRDefault="00D9177A" w:rsidP="00592B0D">
            <w:pPr>
              <w:pStyle w:val="Tabletext"/>
            </w:pPr>
            <w:fldSimple w:instr=" seq TableNo ">
              <w:r>
                <w:rPr>
                  <w:noProof/>
                </w:rPr>
                <w:t>22</w:t>
              </w:r>
            </w:fldSimple>
          </w:p>
        </w:tc>
        <w:tc>
          <w:tcPr>
            <w:tcW w:w="7683" w:type="dxa"/>
          </w:tcPr>
          <w:p w14:paraId="25FE4F44" w14:textId="77777777" w:rsidR="00592B0D" w:rsidRPr="002B70A9" w:rsidRDefault="00592B0D" w:rsidP="00592B0D">
            <w:pPr>
              <w:pStyle w:val="Tabletext"/>
            </w:pPr>
            <w:r w:rsidRPr="009336A0">
              <w:rPr>
                <w:i/>
              </w:rPr>
              <w:t>Australian Securities and Investments Commission Act 2001</w:t>
            </w:r>
            <w:r>
              <w:t xml:space="preserve"> (Cth)</w:t>
            </w:r>
          </w:p>
        </w:tc>
      </w:tr>
      <w:tr w:rsidR="00592B0D" w:rsidRPr="002B70A9" w14:paraId="59FFD762" w14:textId="77777777" w:rsidTr="00592B0D">
        <w:tc>
          <w:tcPr>
            <w:tcW w:w="676" w:type="dxa"/>
          </w:tcPr>
          <w:p w14:paraId="62B749AD" w14:textId="4B4F84C0" w:rsidR="00592B0D" w:rsidRPr="002B70A9" w:rsidRDefault="00D9177A" w:rsidP="00592B0D">
            <w:pPr>
              <w:pStyle w:val="Tabletext"/>
            </w:pPr>
            <w:fldSimple w:instr=" seq TableNo ">
              <w:r>
                <w:rPr>
                  <w:noProof/>
                </w:rPr>
                <w:t>23</w:t>
              </w:r>
            </w:fldSimple>
          </w:p>
        </w:tc>
        <w:tc>
          <w:tcPr>
            <w:tcW w:w="7683" w:type="dxa"/>
          </w:tcPr>
          <w:p w14:paraId="2C925DF8" w14:textId="77777777" w:rsidR="00592B0D" w:rsidRPr="002B70A9" w:rsidRDefault="00592B0D" w:rsidP="00592B0D">
            <w:pPr>
              <w:pStyle w:val="Tabletext"/>
            </w:pPr>
            <w:r w:rsidRPr="009336A0">
              <w:rPr>
                <w:i/>
              </w:rPr>
              <w:t>Australian Security Intelligence Organisation Act 1979</w:t>
            </w:r>
            <w:r>
              <w:t xml:space="preserve"> (Cth)</w:t>
            </w:r>
          </w:p>
        </w:tc>
      </w:tr>
      <w:tr w:rsidR="00592B0D" w:rsidRPr="002B70A9" w14:paraId="45D29245" w14:textId="77777777" w:rsidTr="00592B0D">
        <w:tc>
          <w:tcPr>
            <w:tcW w:w="676" w:type="dxa"/>
          </w:tcPr>
          <w:p w14:paraId="46F6A783" w14:textId="77C7A4A5" w:rsidR="00592B0D" w:rsidRPr="002B70A9" w:rsidRDefault="00D9177A" w:rsidP="00592B0D">
            <w:pPr>
              <w:pStyle w:val="Tabletext"/>
            </w:pPr>
            <w:fldSimple w:instr=" seq TableNo ">
              <w:r>
                <w:rPr>
                  <w:noProof/>
                </w:rPr>
                <w:t>24</w:t>
              </w:r>
            </w:fldSimple>
          </w:p>
        </w:tc>
        <w:tc>
          <w:tcPr>
            <w:tcW w:w="7683" w:type="dxa"/>
          </w:tcPr>
          <w:p w14:paraId="7F852F6B" w14:textId="77777777" w:rsidR="00592B0D" w:rsidRPr="002B70A9" w:rsidRDefault="00592B0D" w:rsidP="00592B0D">
            <w:pPr>
              <w:pStyle w:val="Tabletext"/>
            </w:pPr>
            <w:r w:rsidRPr="009336A0">
              <w:rPr>
                <w:i/>
              </w:rPr>
              <w:t>Australian Sports Anti-Doping Authority Act 2006</w:t>
            </w:r>
            <w:r>
              <w:t xml:space="preserve"> (Cth) </w:t>
            </w:r>
          </w:p>
        </w:tc>
      </w:tr>
      <w:tr w:rsidR="00592B0D" w:rsidRPr="002B70A9" w14:paraId="2D2EEA43" w14:textId="77777777" w:rsidTr="00592B0D">
        <w:tc>
          <w:tcPr>
            <w:tcW w:w="676" w:type="dxa"/>
          </w:tcPr>
          <w:p w14:paraId="3A4243D3" w14:textId="5E84242F" w:rsidR="00592B0D" w:rsidRPr="002B70A9" w:rsidRDefault="00D9177A" w:rsidP="00592B0D">
            <w:pPr>
              <w:pStyle w:val="Tabletext"/>
            </w:pPr>
            <w:fldSimple w:instr=" seq TableNo ">
              <w:r>
                <w:rPr>
                  <w:noProof/>
                </w:rPr>
                <w:t>25</w:t>
              </w:r>
            </w:fldSimple>
          </w:p>
        </w:tc>
        <w:tc>
          <w:tcPr>
            <w:tcW w:w="7683" w:type="dxa"/>
          </w:tcPr>
          <w:p w14:paraId="1B30B891" w14:textId="77777777" w:rsidR="00592B0D" w:rsidRPr="002B70A9" w:rsidRDefault="00592B0D" w:rsidP="00592B0D">
            <w:pPr>
              <w:pStyle w:val="Tabletext"/>
            </w:pPr>
            <w:r w:rsidRPr="009336A0">
              <w:rPr>
                <w:i/>
              </w:rPr>
              <w:t>Australian Sports Anti-Doping Authority Regulations 2006</w:t>
            </w:r>
            <w:r>
              <w:t xml:space="preserve"> (Cth)</w:t>
            </w:r>
          </w:p>
        </w:tc>
      </w:tr>
      <w:tr w:rsidR="00592B0D" w:rsidRPr="002B70A9" w14:paraId="11D8DC29" w14:textId="77777777" w:rsidTr="00592B0D">
        <w:tc>
          <w:tcPr>
            <w:tcW w:w="676" w:type="dxa"/>
          </w:tcPr>
          <w:p w14:paraId="7BDDDB03" w14:textId="09A96BBD" w:rsidR="00592B0D" w:rsidRPr="002B70A9" w:rsidRDefault="00D9177A" w:rsidP="00592B0D">
            <w:pPr>
              <w:pStyle w:val="Tabletext"/>
            </w:pPr>
            <w:fldSimple w:instr=" seq TableNo ">
              <w:r>
                <w:rPr>
                  <w:noProof/>
                </w:rPr>
                <w:t>26</w:t>
              </w:r>
            </w:fldSimple>
          </w:p>
        </w:tc>
        <w:tc>
          <w:tcPr>
            <w:tcW w:w="7683" w:type="dxa"/>
          </w:tcPr>
          <w:p w14:paraId="0927F7A8" w14:textId="77777777" w:rsidR="00592B0D" w:rsidRPr="002B70A9" w:rsidRDefault="00592B0D" w:rsidP="00592B0D">
            <w:pPr>
              <w:pStyle w:val="Tabletext"/>
            </w:pPr>
            <w:r w:rsidRPr="009336A0">
              <w:rPr>
                <w:i/>
              </w:rPr>
              <w:t>Aviation Transport Security Act 2004</w:t>
            </w:r>
            <w:r>
              <w:t xml:space="preserve"> (Cth)</w:t>
            </w:r>
          </w:p>
        </w:tc>
      </w:tr>
      <w:tr w:rsidR="00592B0D" w:rsidRPr="002B70A9" w14:paraId="0A72DE9F" w14:textId="77777777" w:rsidTr="00592B0D">
        <w:tc>
          <w:tcPr>
            <w:tcW w:w="676" w:type="dxa"/>
          </w:tcPr>
          <w:p w14:paraId="4782CC2A" w14:textId="0ED8A1C7" w:rsidR="00592B0D" w:rsidRPr="002B70A9" w:rsidRDefault="00D9177A" w:rsidP="00592B0D">
            <w:pPr>
              <w:pStyle w:val="Tabletext"/>
            </w:pPr>
            <w:fldSimple w:instr=" seq TableNo ">
              <w:r>
                <w:rPr>
                  <w:noProof/>
                </w:rPr>
                <w:t>27</w:t>
              </w:r>
            </w:fldSimple>
          </w:p>
        </w:tc>
        <w:tc>
          <w:tcPr>
            <w:tcW w:w="7683" w:type="dxa"/>
          </w:tcPr>
          <w:p w14:paraId="7FDF34BB" w14:textId="77777777" w:rsidR="00592B0D" w:rsidRPr="002B70A9" w:rsidRDefault="00592B0D" w:rsidP="00592B0D">
            <w:pPr>
              <w:pStyle w:val="Tabletext"/>
            </w:pPr>
            <w:r w:rsidRPr="009336A0">
              <w:rPr>
                <w:i/>
              </w:rPr>
              <w:t>Aviation Transport Security Regulations 2005</w:t>
            </w:r>
            <w:r>
              <w:t xml:space="preserve"> (Cth) </w:t>
            </w:r>
          </w:p>
        </w:tc>
      </w:tr>
      <w:tr w:rsidR="00592B0D" w:rsidRPr="002B70A9" w14:paraId="7DC59170" w14:textId="77777777" w:rsidTr="00592B0D">
        <w:tc>
          <w:tcPr>
            <w:tcW w:w="676" w:type="dxa"/>
          </w:tcPr>
          <w:p w14:paraId="73D33780" w14:textId="01171CAE" w:rsidR="00592B0D" w:rsidRPr="002B70A9" w:rsidRDefault="00D9177A" w:rsidP="00592B0D">
            <w:pPr>
              <w:pStyle w:val="Tabletext"/>
            </w:pPr>
            <w:fldSimple w:instr=" seq TableNo ">
              <w:r>
                <w:rPr>
                  <w:noProof/>
                </w:rPr>
                <w:t>28</w:t>
              </w:r>
            </w:fldSimple>
          </w:p>
        </w:tc>
        <w:tc>
          <w:tcPr>
            <w:tcW w:w="7683" w:type="dxa"/>
          </w:tcPr>
          <w:p w14:paraId="09051D1E" w14:textId="77777777" w:rsidR="00592B0D" w:rsidRPr="002B70A9" w:rsidRDefault="00592B0D" w:rsidP="00592B0D">
            <w:pPr>
              <w:pStyle w:val="Tabletext"/>
            </w:pPr>
            <w:r w:rsidRPr="009336A0">
              <w:rPr>
                <w:i/>
              </w:rPr>
              <w:t>Bail Act 1977</w:t>
            </w:r>
            <w:r>
              <w:t xml:space="preserve"> (Vic) </w:t>
            </w:r>
          </w:p>
        </w:tc>
      </w:tr>
      <w:tr w:rsidR="00592B0D" w:rsidRPr="002B70A9" w14:paraId="4AC8EDAC" w14:textId="77777777" w:rsidTr="00592B0D">
        <w:tc>
          <w:tcPr>
            <w:tcW w:w="676" w:type="dxa"/>
          </w:tcPr>
          <w:p w14:paraId="1F6973F2" w14:textId="07EB01B1" w:rsidR="00592B0D" w:rsidRPr="002B70A9" w:rsidRDefault="00D9177A" w:rsidP="00592B0D">
            <w:pPr>
              <w:pStyle w:val="Tabletext"/>
            </w:pPr>
            <w:fldSimple w:instr=" seq TableNo ">
              <w:r>
                <w:rPr>
                  <w:noProof/>
                </w:rPr>
                <w:t>29</w:t>
              </w:r>
            </w:fldSimple>
          </w:p>
        </w:tc>
        <w:tc>
          <w:tcPr>
            <w:tcW w:w="7683" w:type="dxa"/>
          </w:tcPr>
          <w:p w14:paraId="2B91C0F0" w14:textId="77777777" w:rsidR="00592B0D" w:rsidRPr="002B70A9" w:rsidRDefault="00592B0D" w:rsidP="00592B0D">
            <w:pPr>
              <w:pStyle w:val="Tabletext"/>
            </w:pPr>
            <w:r w:rsidRPr="009336A0">
              <w:rPr>
                <w:i/>
              </w:rPr>
              <w:t>Bail Act 1982</w:t>
            </w:r>
            <w:r>
              <w:t xml:space="preserve"> (WA) </w:t>
            </w:r>
          </w:p>
        </w:tc>
      </w:tr>
      <w:tr w:rsidR="00592B0D" w:rsidRPr="002B70A9" w14:paraId="4A756543" w14:textId="77777777" w:rsidTr="00592B0D">
        <w:tc>
          <w:tcPr>
            <w:tcW w:w="676" w:type="dxa"/>
          </w:tcPr>
          <w:p w14:paraId="1952BA73" w14:textId="43154B76" w:rsidR="00592B0D" w:rsidRPr="002B70A9" w:rsidRDefault="00D9177A" w:rsidP="00592B0D">
            <w:pPr>
              <w:pStyle w:val="Tabletext"/>
            </w:pPr>
            <w:fldSimple w:instr=" seq TableNo ">
              <w:r>
                <w:rPr>
                  <w:noProof/>
                </w:rPr>
                <w:t>30</w:t>
              </w:r>
            </w:fldSimple>
          </w:p>
        </w:tc>
        <w:tc>
          <w:tcPr>
            <w:tcW w:w="7683" w:type="dxa"/>
          </w:tcPr>
          <w:p w14:paraId="15C794E3" w14:textId="77777777" w:rsidR="00592B0D" w:rsidRPr="002B70A9" w:rsidRDefault="00592B0D" w:rsidP="00592B0D">
            <w:pPr>
              <w:pStyle w:val="Tabletext"/>
            </w:pPr>
            <w:r w:rsidRPr="009336A0">
              <w:rPr>
                <w:i/>
              </w:rPr>
              <w:t>Bankruptcy Act 1966</w:t>
            </w:r>
            <w:r>
              <w:t xml:space="preserve"> (Cth)</w:t>
            </w:r>
          </w:p>
        </w:tc>
      </w:tr>
      <w:tr w:rsidR="00592B0D" w:rsidRPr="002B70A9" w14:paraId="4F55200F" w14:textId="77777777" w:rsidTr="00592B0D">
        <w:tc>
          <w:tcPr>
            <w:tcW w:w="676" w:type="dxa"/>
          </w:tcPr>
          <w:p w14:paraId="14BA9EFF" w14:textId="583B28C4" w:rsidR="00592B0D" w:rsidRPr="002B70A9" w:rsidRDefault="00D9177A" w:rsidP="00592B0D">
            <w:pPr>
              <w:pStyle w:val="Tabletext"/>
            </w:pPr>
            <w:fldSimple w:instr=" seq TableNo ">
              <w:r>
                <w:rPr>
                  <w:noProof/>
                </w:rPr>
                <w:t>31</w:t>
              </w:r>
            </w:fldSimple>
          </w:p>
        </w:tc>
        <w:tc>
          <w:tcPr>
            <w:tcW w:w="7683" w:type="dxa"/>
          </w:tcPr>
          <w:p w14:paraId="56726671" w14:textId="77777777" w:rsidR="00592B0D" w:rsidRPr="002B70A9" w:rsidRDefault="00592B0D" w:rsidP="00592B0D">
            <w:pPr>
              <w:pStyle w:val="Tabletext"/>
            </w:pPr>
            <w:r w:rsidRPr="009336A0">
              <w:rPr>
                <w:i/>
              </w:rPr>
              <w:t>Bankruptcy Regulations 1996</w:t>
            </w:r>
            <w:r>
              <w:t xml:space="preserve"> (Cth) </w:t>
            </w:r>
          </w:p>
        </w:tc>
      </w:tr>
      <w:tr w:rsidR="00592B0D" w:rsidRPr="002B70A9" w14:paraId="02996950" w14:textId="77777777" w:rsidTr="00592B0D">
        <w:tc>
          <w:tcPr>
            <w:tcW w:w="676" w:type="dxa"/>
          </w:tcPr>
          <w:p w14:paraId="0FBBD0AB" w14:textId="0CA128F6" w:rsidR="00592B0D" w:rsidRPr="002B70A9" w:rsidRDefault="00D9177A" w:rsidP="00592B0D">
            <w:pPr>
              <w:pStyle w:val="Tabletext"/>
            </w:pPr>
            <w:fldSimple w:instr=" seq TableNo ">
              <w:r>
                <w:rPr>
                  <w:noProof/>
                </w:rPr>
                <w:t>32</w:t>
              </w:r>
            </w:fldSimple>
          </w:p>
        </w:tc>
        <w:tc>
          <w:tcPr>
            <w:tcW w:w="7683" w:type="dxa"/>
          </w:tcPr>
          <w:p w14:paraId="3340F535" w14:textId="77777777" w:rsidR="00592B0D" w:rsidRPr="002B70A9" w:rsidRDefault="00592B0D" w:rsidP="00592B0D">
            <w:pPr>
              <w:pStyle w:val="Tabletext"/>
            </w:pPr>
            <w:r w:rsidRPr="009336A0">
              <w:rPr>
                <w:i/>
              </w:rPr>
              <w:t>Biosecurity Act 2015</w:t>
            </w:r>
            <w:r>
              <w:t xml:space="preserve"> (Cth)</w:t>
            </w:r>
          </w:p>
        </w:tc>
      </w:tr>
      <w:tr w:rsidR="00592B0D" w:rsidRPr="002B70A9" w14:paraId="10116EC9" w14:textId="77777777" w:rsidTr="00592B0D">
        <w:tc>
          <w:tcPr>
            <w:tcW w:w="676" w:type="dxa"/>
          </w:tcPr>
          <w:p w14:paraId="5269D53D" w14:textId="12C77D5A" w:rsidR="00592B0D" w:rsidRPr="002B70A9" w:rsidRDefault="00D9177A" w:rsidP="00592B0D">
            <w:pPr>
              <w:pStyle w:val="Tabletext"/>
            </w:pPr>
            <w:fldSimple w:instr=" seq TableNo ">
              <w:r>
                <w:rPr>
                  <w:noProof/>
                </w:rPr>
                <w:t>33</w:t>
              </w:r>
            </w:fldSimple>
          </w:p>
        </w:tc>
        <w:tc>
          <w:tcPr>
            <w:tcW w:w="7683" w:type="dxa"/>
          </w:tcPr>
          <w:p w14:paraId="41266153" w14:textId="77777777" w:rsidR="00592B0D" w:rsidRPr="002B70A9" w:rsidRDefault="00592B0D" w:rsidP="00592B0D">
            <w:pPr>
              <w:pStyle w:val="Tabletext"/>
            </w:pPr>
            <w:r w:rsidRPr="009336A0">
              <w:rPr>
                <w:i/>
              </w:rPr>
              <w:t>Biosecurity Charges Imposition (Customs) Act 2015</w:t>
            </w:r>
            <w:r>
              <w:t xml:space="preserve"> (Cth)</w:t>
            </w:r>
          </w:p>
        </w:tc>
      </w:tr>
      <w:tr w:rsidR="00592B0D" w:rsidRPr="002B70A9" w14:paraId="4E342083" w14:textId="77777777" w:rsidTr="00592B0D">
        <w:tc>
          <w:tcPr>
            <w:tcW w:w="676" w:type="dxa"/>
          </w:tcPr>
          <w:p w14:paraId="07D3C966" w14:textId="231C1691" w:rsidR="00592B0D" w:rsidRPr="002B70A9" w:rsidRDefault="00D9177A" w:rsidP="00592B0D">
            <w:pPr>
              <w:pStyle w:val="Tabletext"/>
            </w:pPr>
            <w:fldSimple w:instr=" seq TableNo ">
              <w:r>
                <w:rPr>
                  <w:noProof/>
                </w:rPr>
                <w:t>34</w:t>
              </w:r>
            </w:fldSimple>
          </w:p>
        </w:tc>
        <w:tc>
          <w:tcPr>
            <w:tcW w:w="7683" w:type="dxa"/>
          </w:tcPr>
          <w:p w14:paraId="62E20041" w14:textId="77777777" w:rsidR="00592B0D" w:rsidRPr="002B70A9" w:rsidRDefault="00592B0D" w:rsidP="00592B0D">
            <w:pPr>
              <w:pStyle w:val="Tabletext"/>
            </w:pPr>
            <w:r w:rsidRPr="009336A0">
              <w:rPr>
                <w:i/>
              </w:rPr>
              <w:t>Biosecurity Charges Imposition (Excise) Act 2015</w:t>
            </w:r>
            <w:r>
              <w:t xml:space="preserve"> (Cth)</w:t>
            </w:r>
          </w:p>
        </w:tc>
      </w:tr>
      <w:tr w:rsidR="00592B0D" w:rsidRPr="002B70A9" w14:paraId="746AEBE6" w14:textId="77777777" w:rsidTr="00592B0D">
        <w:tc>
          <w:tcPr>
            <w:tcW w:w="676" w:type="dxa"/>
          </w:tcPr>
          <w:p w14:paraId="40D02FCF" w14:textId="4E27B851" w:rsidR="00592B0D" w:rsidRPr="002B70A9" w:rsidRDefault="00D9177A" w:rsidP="00592B0D">
            <w:pPr>
              <w:pStyle w:val="Tabletext"/>
            </w:pPr>
            <w:fldSimple w:instr=" seq TableNo ">
              <w:r>
                <w:rPr>
                  <w:noProof/>
                </w:rPr>
                <w:t>35</w:t>
              </w:r>
            </w:fldSimple>
          </w:p>
        </w:tc>
        <w:tc>
          <w:tcPr>
            <w:tcW w:w="7683" w:type="dxa"/>
          </w:tcPr>
          <w:p w14:paraId="0DC6F976" w14:textId="77777777" w:rsidR="00592B0D" w:rsidRPr="002B70A9" w:rsidRDefault="00592B0D" w:rsidP="00592B0D">
            <w:pPr>
              <w:pStyle w:val="Tabletext"/>
            </w:pPr>
            <w:r w:rsidRPr="009336A0">
              <w:rPr>
                <w:i/>
              </w:rPr>
              <w:t>Biosecurity Charges Imposition (General) Act 2015</w:t>
            </w:r>
            <w:r>
              <w:t xml:space="preserve"> (Cth)</w:t>
            </w:r>
          </w:p>
        </w:tc>
      </w:tr>
      <w:tr w:rsidR="00592B0D" w:rsidRPr="002B70A9" w14:paraId="67678467" w14:textId="77777777" w:rsidTr="00592B0D">
        <w:tc>
          <w:tcPr>
            <w:tcW w:w="676" w:type="dxa"/>
          </w:tcPr>
          <w:p w14:paraId="44E8C9DF" w14:textId="21C317BD" w:rsidR="00592B0D" w:rsidRPr="002B70A9" w:rsidRDefault="00D9177A" w:rsidP="00592B0D">
            <w:pPr>
              <w:pStyle w:val="Tabletext"/>
            </w:pPr>
            <w:fldSimple w:instr=" seq TableNo ">
              <w:r>
                <w:rPr>
                  <w:noProof/>
                </w:rPr>
                <w:t>36</w:t>
              </w:r>
            </w:fldSimple>
          </w:p>
        </w:tc>
        <w:tc>
          <w:tcPr>
            <w:tcW w:w="7683" w:type="dxa"/>
          </w:tcPr>
          <w:p w14:paraId="31953878" w14:textId="77777777" w:rsidR="00592B0D" w:rsidRPr="002B70A9" w:rsidRDefault="00592B0D" w:rsidP="00592B0D">
            <w:pPr>
              <w:pStyle w:val="Tabletext"/>
            </w:pPr>
            <w:r w:rsidRPr="009336A0">
              <w:rPr>
                <w:i/>
              </w:rPr>
              <w:t>Biosecurity (Consequential Amendments and Transitional Provisions) Act 2015</w:t>
            </w:r>
            <w:r>
              <w:t xml:space="preserve"> (Cth)</w:t>
            </w:r>
          </w:p>
        </w:tc>
      </w:tr>
      <w:tr w:rsidR="00592B0D" w:rsidRPr="002B70A9" w14:paraId="5ADC3AB3" w14:textId="77777777" w:rsidTr="00592B0D">
        <w:tc>
          <w:tcPr>
            <w:tcW w:w="676" w:type="dxa"/>
          </w:tcPr>
          <w:p w14:paraId="094F4DD2" w14:textId="44DCB82D" w:rsidR="00592B0D" w:rsidRPr="002B70A9" w:rsidRDefault="00D9177A" w:rsidP="00592B0D">
            <w:pPr>
              <w:pStyle w:val="Tabletext"/>
            </w:pPr>
            <w:fldSimple w:instr=" seq TableNo ">
              <w:r>
                <w:rPr>
                  <w:noProof/>
                </w:rPr>
                <w:t>37</w:t>
              </w:r>
            </w:fldSimple>
          </w:p>
        </w:tc>
        <w:tc>
          <w:tcPr>
            <w:tcW w:w="7683" w:type="dxa"/>
          </w:tcPr>
          <w:p w14:paraId="42692211" w14:textId="77777777" w:rsidR="00592B0D" w:rsidRPr="002B70A9" w:rsidRDefault="00592B0D" w:rsidP="00592B0D">
            <w:pPr>
              <w:pStyle w:val="Tabletext"/>
            </w:pPr>
            <w:r w:rsidRPr="009336A0">
              <w:rPr>
                <w:i/>
              </w:rPr>
              <w:t>Building Boost Grant Act 2011</w:t>
            </w:r>
            <w:r>
              <w:t xml:space="preserve"> (Qld)</w:t>
            </w:r>
          </w:p>
        </w:tc>
      </w:tr>
      <w:tr w:rsidR="00592B0D" w:rsidRPr="002B70A9" w14:paraId="10DFD9D4" w14:textId="77777777" w:rsidTr="00592B0D">
        <w:tc>
          <w:tcPr>
            <w:tcW w:w="676" w:type="dxa"/>
          </w:tcPr>
          <w:p w14:paraId="4DC4CC21" w14:textId="2908DA8A" w:rsidR="00592B0D" w:rsidRPr="002B70A9" w:rsidRDefault="00D9177A" w:rsidP="00592B0D">
            <w:pPr>
              <w:pStyle w:val="Tabletext"/>
            </w:pPr>
            <w:fldSimple w:instr=" seq TableNo ">
              <w:r>
                <w:rPr>
                  <w:noProof/>
                </w:rPr>
                <w:t>38</w:t>
              </w:r>
            </w:fldSimple>
          </w:p>
        </w:tc>
        <w:tc>
          <w:tcPr>
            <w:tcW w:w="7683" w:type="dxa"/>
          </w:tcPr>
          <w:p w14:paraId="11D7E56F" w14:textId="77777777" w:rsidR="00592B0D" w:rsidRPr="002B70A9" w:rsidRDefault="00592B0D" w:rsidP="00592B0D">
            <w:pPr>
              <w:pStyle w:val="Tabletext"/>
            </w:pPr>
            <w:r w:rsidRPr="009336A0">
              <w:rPr>
                <w:i/>
              </w:rPr>
              <w:t>Building Services (Complaints Resolution and Administration) Act 2011</w:t>
            </w:r>
            <w:r>
              <w:t xml:space="preserve"> (WA)</w:t>
            </w:r>
          </w:p>
        </w:tc>
      </w:tr>
      <w:tr w:rsidR="00592B0D" w:rsidRPr="002B70A9" w14:paraId="54D3C6E1" w14:textId="77777777" w:rsidTr="00592B0D">
        <w:tc>
          <w:tcPr>
            <w:tcW w:w="676" w:type="dxa"/>
          </w:tcPr>
          <w:p w14:paraId="76B45C40" w14:textId="54E27310" w:rsidR="00592B0D" w:rsidRPr="002B70A9" w:rsidRDefault="00D9177A" w:rsidP="00592B0D">
            <w:pPr>
              <w:pStyle w:val="Tabletext"/>
            </w:pPr>
            <w:fldSimple w:instr=" seq TableNo ">
              <w:r>
                <w:rPr>
                  <w:noProof/>
                </w:rPr>
                <w:t>39</w:t>
              </w:r>
            </w:fldSimple>
          </w:p>
        </w:tc>
        <w:tc>
          <w:tcPr>
            <w:tcW w:w="7683" w:type="dxa"/>
          </w:tcPr>
          <w:p w14:paraId="0043F2F9" w14:textId="77777777" w:rsidR="00592B0D" w:rsidRPr="002B70A9" w:rsidRDefault="00592B0D" w:rsidP="00592B0D">
            <w:pPr>
              <w:pStyle w:val="Tabletext"/>
            </w:pPr>
            <w:r w:rsidRPr="009336A0">
              <w:rPr>
                <w:i/>
              </w:rPr>
              <w:t>Building Services Registration Act 2011</w:t>
            </w:r>
            <w:r>
              <w:t xml:space="preserve"> (WA)</w:t>
            </w:r>
          </w:p>
        </w:tc>
      </w:tr>
      <w:tr w:rsidR="00592B0D" w:rsidRPr="002B70A9" w14:paraId="2C56E66F" w14:textId="77777777" w:rsidTr="00592B0D">
        <w:trPr>
          <w:trHeight w:val="256"/>
        </w:trPr>
        <w:tc>
          <w:tcPr>
            <w:tcW w:w="676" w:type="dxa"/>
          </w:tcPr>
          <w:p w14:paraId="5B817888" w14:textId="55D6B9AA" w:rsidR="00592B0D" w:rsidRPr="002B70A9" w:rsidRDefault="00D9177A" w:rsidP="00592B0D">
            <w:pPr>
              <w:pStyle w:val="Tabletext"/>
            </w:pPr>
            <w:fldSimple w:instr=" seq TableNo ">
              <w:r>
                <w:rPr>
                  <w:noProof/>
                </w:rPr>
                <w:t>40</w:t>
              </w:r>
            </w:fldSimple>
          </w:p>
        </w:tc>
        <w:tc>
          <w:tcPr>
            <w:tcW w:w="7683" w:type="dxa"/>
          </w:tcPr>
          <w:p w14:paraId="10F9EE99" w14:textId="77777777" w:rsidR="00592B0D" w:rsidRPr="002B70A9" w:rsidRDefault="00592B0D" w:rsidP="00592B0D">
            <w:pPr>
              <w:pStyle w:val="Tabletext"/>
            </w:pPr>
            <w:r w:rsidRPr="009336A0">
              <w:rPr>
                <w:i/>
              </w:rPr>
              <w:t>Business Names Registration Act 2011</w:t>
            </w:r>
            <w:r>
              <w:t xml:space="preserve"> (Cth) </w:t>
            </w:r>
          </w:p>
        </w:tc>
      </w:tr>
      <w:tr w:rsidR="00592B0D" w:rsidRPr="002B70A9" w14:paraId="402CD1C6" w14:textId="77777777" w:rsidTr="00592B0D">
        <w:tc>
          <w:tcPr>
            <w:tcW w:w="676" w:type="dxa"/>
          </w:tcPr>
          <w:p w14:paraId="1CD2EDD8" w14:textId="1E3488BC" w:rsidR="00592B0D" w:rsidRPr="002B70A9" w:rsidRDefault="00D9177A" w:rsidP="00592B0D">
            <w:pPr>
              <w:pStyle w:val="Tabletext"/>
            </w:pPr>
            <w:fldSimple w:instr=" seq TableNo ">
              <w:r>
                <w:rPr>
                  <w:noProof/>
                </w:rPr>
                <w:t>41</w:t>
              </w:r>
            </w:fldSimple>
          </w:p>
        </w:tc>
        <w:tc>
          <w:tcPr>
            <w:tcW w:w="7683" w:type="dxa"/>
          </w:tcPr>
          <w:p w14:paraId="62FB2FD0" w14:textId="77777777" w:rsidR="00592B0D" w:rsidRPr="002B70A9" w:rsidRDefault="00592B0D" w:rsidP="00592B0D">
            <w:pPr>
              <w:pStyle w:val="Tabletext"/>
            </w:pPr>
            <w:r w:rsidRPr="009336A0">
              <w:rPr>
                <w:i/>
              </w:rPr>
              <w:t>Business Names Registration (Transitional and Consequential Provisions) Act 2011</w:t>
            </w:r>
            <w:r>
              <w:t xml:space="preserve"> (Cth) </w:t>
            </w:r>
          </w:p>
        </w:tc>
      </w:tr>
      <w:tr w:rsidR="00592B0D" w:rsidRPr="002B70A9" w14:paraId="513DA3EB" w14:textId="77777777" w:rsidTr="00592B0D">
        <w:tc>
          <w:tcPr>
            <w:tcW w:w="676" w:type="dxa"/>
          </w:tcPr>
          <w:p w14:paraId="12787F82" w14:textId="056D5E72" w:rsidR="00592B0D" w:rsidRDefault="00D9177A" w:rsidP="00592B0D">
            <w:pPr>
              <w:pStyle w:val="Tabletext"/>
            </w:pPr>
            <w:fldSimple w:instr=" seq TableNo ">
              <w:r>
                <w:rPr>
                  <w:noProof/>
                </w:rPr>
                <w:t>42</w:t>
              </w:r>
            </w:fldSimple>
          </w:p>
        </w:tc>
        <w:tc>
          <w:tcPr>
            <w:tcW w:w="7683" w:type="dxa"/>
          </w:tcPr>
          <w:p w14:paraId="33C06B41" w14:textId="77777777" w:rsidR="00592B0D" w:rsidRPr="00832CF9" w:rsidRDefault="00592B0D" w:rsidP="00592B0D">
            <w:pPr>
              <w:pStyle w:val="Tabletext"/>
              <w:rPr>
                <w:i/>
              </w:rPr>
            </w:pPr>
            <w:r w:rsidRPr="00832CF9">
              <w:rPr>
                <w:i/>
              </w:rPr>
              <w:t xml:space="preserve">Care and Protection of Children Act 2007 </w:t>
            </w:r>
            <w:r w:rsidRPr="00282C64">
              <w:t>(NT)</w:t>
            </w:r>
          </w:p>
        </w:tc>
      </w:tr>
      <w:tr w:rsidR="00592B0D" w:rsidRPr="002B70A9" w14:paraId="57BDD7E6" w14:textId="77777777" w:rsidTr="00592B0D">
        <w:trPr>
          <w:trHeight w:val="256"/>
        </w:trPr>
        <w:tc>
          <w:tcPr>
            <w:tcW w:w="676" w:type="dxa"/>
          </w:tcPr>
          <w:p w14:paraId="44C64969" w14:textId="03C77493" w:rsidR="00592B0D" w:rsidRPr="002B70A9" w:rsidRDefault="00D9177A" w:rsidP="00592B0D">
            <w:pPr>
              <w:pStyle w:val="Tabletext"/>
            </w:pPr>
            <w:fldSimple w:instr=" seq TableNo ">
              <w:r>
                <w:rPr>
                  <w:noProof/>
                </w:rPr>
                <w:t>43</w:t>
              </w:r>
            </w:fldSimple>
          </w:p>
        </w:tc>
        <w:tc>
          <w:tcPr>
            <w:tcW w:w="7683" w:type="dxa"/>
          </w:tcPr>
          <w:p w14:paraId="05FB0F39" w14:textId="77777777" w:rsidR="00592B0D" w:rsidRPr="002B70A9" w:rsidRDefault="00592B0D" w:rsidP="00592B0D">
            <w:pPr>
              <w:pStyle w:val="Tabletext"/>
            </w:pPr>
            <w:r w:rsidRPr="009336A0">
              <w:rPr>
                <w:i/>
              </w:rPr>
              <w:t>Census and Statistics Act 1905</w:t>
            </w:r>
            <w:r>
              <w:t xml:space="preserve"> (Cth)</w:t>
            </w:r>
          </w:p>
        </w:tc>
      </w:tr>
      <w:tr w:rsidR="00592B0D" w:rsidRPr="002B70A9" w14:paraId="207792AF" w14:textId="77777777" w:rsidTr="00592B0D">
        <w:tc>
          <w:tcPr>
            <w:tcW w:w="676" w:type="dxa"/>
          </w:tcPr>
          <w:p w14:paraId="291072B0" w14:textId="60F702CF" w:rsidR="00592B0D" w:rsidRDefault="00D9177A" w:rsidP="00592B0D">
            <w:pPr>
              <w:pStyle w:val="Tabletext"/>
            </w:pPr>
            <w:fldSimple w:instr=" seq TableNo ">
              <w:r>
                <w:rPr>
                  <w:noProof/>
                </w:rPr>
                <w:t>44</w:t>
              </w:r>
            </w:fldSimple>
          </w:p>
        </w:tc>
        <w:tc>
          <w:tcPr>
            <w:tcW w:w="7683" w:type="dxa"/>
          </w:tcPr>
          <w:p w14:paraId="770CA57F" w14:textId="77777777" w:rsidR="00592B0D" w:rsidRPr="00832CF9" w:rsidRDefault="00592B0D" w:rsidP="00592B0D">
            <w:pPr>
              <w:pStyle w:val="Tabletext"/>
              <w:rPr>
                <w:i/>
              </w:rPr>
            </w:pPr>
            <w:r w:rsidRPr="00832CF9">
              <w:rPr>
                <w:i/>
              </w:rPr>
              <w:t xml:space="preserve">Child and Young People (Safety) Act 2007 </w:t>
            </w:r>
            <w:r w:rsidRPr="00282C64">
              <w:t>(SA)</w:t>
            </w:r>
          </w:p>
        </w:tc>
      </w:tr>
      <w:tr w:rsidR="00592B0D" w:rsidRPr="002B70A9" w14:paraId="5101D1C0" w14:textId="77777777" w:rsidTr="00592B0D">
        <w:tc>
          <w:tcPr>
            <w:tcW w:w="676" w:type="dxa"/>
          </w:tcPr>
          <w:p w14:paraId="2642FB06" w14:textId="7A185F94" w:rsidR="00592B0D" w:rsidRPr="002B70A9" w:rsidRDefault="00D9177A" w:rsidP="00592B0D">
            <w:pPr>
              <w:pStyle w:val="Tabletext"/>
            </w:pPr>
            <w:fldSimple w:instr=" seq TableNo ">
              <w:r>
                <w:rPr>
                  <w:noProof/>
                </w:rPr>
                <w:t>45</w:t>
              </w:r>
            </w:fldSimple>
          </w:p>
        </w:tc>
        <w:tc>
          <w:tcPr>
            <w:tcW w:w="7683" w:type="dxa"/>
          </w:tcPr>
          <w:p w14:paraId="72A4D88A" w14:textId="77777777" w:rsidR="00592B0D" w:rsidRPr="002B70A9" w:rsidRDefault="00592B0D" w:rsidP="00592B0D">
            <w:pPr>
              <w:pStyle w:val="Tabletext"/>
            </w:pPr>
            <w:r w:rsidRPr="009336A0">
              <w:rPr>
                <w:i/>
              </w:rPr>
              <w:t>Child Care Act 1972</w:t>
            </w:r>
            <w:r>
              <w:t xml:space="preserve"> (Cth)</w:t>
            </w:r>
          </w:p>
        </w:tc>
      </w:tr>
      <w:tr w:rsidR="00592B0D" w:rsidRPr="002B70A9" w14:paraId="5AABF022" w14:textId="77777777" w:rsidTr="00592B0D">
        <w:tc>
          <w:tcPr>
            <w:tcW w:w="676" w:type="dxa"/>
          </w:tcPr>
          <w:p w14:paraId="4DD8919C" w14:textId="68831327" w:rsidR="00592B0D" w:rsidRDefault="00D9177A" w:rsidP="00592B0D">
            <w:pPr>
              <w:pStyle w:val="Tabletext"/>
            </w:pPr>
            <w:fldSimple w:instr=" seq TableNo ">
              <w:r>
                <w:rPr>
                  <w:noProof/>
                </w:rPr>
                <w:t>46</w:t>
              </w:r>
            </w:fldSimple>
          </w:p>
        </w:tc>
        <w:tc>
          <w:tcPr>
            <w:tcW w:w="7683" w:type="dxa"/>
          </w:tcPr>
          <w:p w14:paraId="0856E5DE" w14:textId="77777777" w:rsidR="00592B0D" w:rsidRPr="00832CF9" w:rsidRDefault="00592B0D" w:rsidP="00592B0D">
            <w:pPr>
              <w:pStyle w:val="Tabletext"/>
              <w:rPr>
                <w:i/>
              </w:rPr>
            </w:pPr>
            <w:r w:rsidRPr="00832CF9">
              <w:rPr>
                <w:i/>
              </w:rPr>
              <w:t xml:space="preserve">Child Protection Act 1999 </w:t>
            </w:r>
            <w:r w:rsidRPr="00282C64">
              <w:t>(Qld)</w:t>
            </w:r>
          </w:p>
        </w:tc>
      </w:tr>
      <w:tr w:rsidR="00592B0D" w:rsidRPr="002B70A9" w14:paraId="2FB090A4" w14:textId="77777777" w:rsidTr="00592B0D">
        <w:tc>
          <w:tcPr>
            <w:tcW w:w="676" w:type="dxa"/>
          </w:tcPr>
          <w:p w14:paraId="112834B3" w14:textId="3CF49CB2" w:rsidR="00592B0D" w:rsidRDefault="00D9177A" w:rsidP="00592B0D">
            <w:pPr>
              <w:pStyle w:val="Tabletext"/>
            </w:pPr>
            <w:fldSimple w:instr=" seq TableNo ">
              <w:r>
                <w:rPr>
                  <w:noProof/>
                </w:rPr>
                <w:t>47</w:t>
              </w:r>
            </w:fldSimple>
          </w:p>
        </w:tc>
        <w:tc>
          <w:tcPr>
            <w:tcW w:w="7683" w:type="dxa"/>
          </w:tcPr>
          <w:p w14:paraId="4E7A8387" w14:textId="77777777" w:rsidR="00592B0D" w:rsidRPr="00832CF9" w:rsidRDefault="00592B0D" w:rsidP="00592B0D">
            <w:pPr>
              <w:pStyle w:val="Tabletext"/>
              <w:rPr>
                <w:i/>
              </w:rPr>
            </w:pPr>
            <w:r w:rsidRPr="00832CF9">
              <w:rPr>
                <w:i/>
              </w:rPr>
              <w:t xml:space="preserve">Children and Community Services Act 2004 </w:t>
            </w:r>
            <w:r w:rsidRPr="00282C64">
              <w:t>(WA)</w:t>
            </w:r>
          </w:p>
        </w:tc>
      </w:tr>
      <w:tr w:rsidR="00592B0D" w:rsidRPr="002B70A9" w14:paraId="0267F270" w14:textId="77777777" w:rsidTr="00592B0D">
        <w:tc>
          <w:tcPr>
            <w:tcW w:w="676" w:type="dxa"/>
          </w:tcPr>
          <w:p w14:paraId="23A9BBD9" w14:textId="2B024E69" w:rsidR="00592B0D" w:rsidRPr="002B70A9" w:rsidRDefault="00D9177A" w:rsidP="00592B0D">
            <w:pPr>
              <w:pStyle w:val="Tabletext"/>
            </w:pPr>
            <w:fldSimple w:instr=" seq TableNo ">
              <w:r>
                <w:rPr>
                  <w:noProof/>
                </w:rPr>
                <w:t>48</w:t>
              </w:r>
            </w:fldSimple>
          </w:p>
        </w:tc>
        <w:tc>
          <w:tcPr>
            <w:tcW w:w="7683" w:type="dxa"/>
          </w:tcPr>
          <w:p w14:paraId="41982642" w14:textId="77777777" w:rsidR="00592B0D" w:rsidRPr="002B70A9" w:rsidRDefault="00592B0D" w:rsidP="00592B0D">
            <w:pPr>
              <w:pStyle w:val="Tabletext"/>
            </w:pPr>
            <w:r w:rsidRPr="009336A0">
              <w:rPr>
                <w:i/>
                <w:iCs/>
              </w:rPr>
              <w:t>Children and Young People Act 2008</w:t>
            </w:r>
            <w:r>
              <w:rPr>
                <w:iCs/>
              </w:rPr>
              <w:t xml:space="preserve"> (ACT)</w:t>
            </w:r>
          </w:p>
        </w:tc>
      </w:tr>
      <w:tr w:rsidR="00592B0D" w:rsidRPr="002B70A9" w14:paraId="5BFA0519" w14:textId="77777777" w:rsidTr="00592B0D">
        <w:tc>
          <w:tcPr>
            <w:tcW w:w="676" w:type="dxa"/>
          </w:tcPr>
          <w:p w14:paraId="68CC554D" w14:textId="5BF5A147" w:rsidR="00592B0D" w:rsidRPr="002B70A9" w:rsidRDefault="00D9177A" w:rsidP="00592B0D">
            <w:pPr>
              <w:pStyle w:val="Tabletext"/>
            </w:pPr>
            <w:fldSimple w:instr=" seq TableNo ">
              <w:r>
                <w:rPr>
                  <w:noProof/>
                </w:rPr>
                <w:t>49</w:t>
              </w:r>
            </w:fldSimple>
          </w:p>
        </w:tc>
        <w:tc>
          <w:tcPr>
            <w:tcW w:w="7683" w:type="dxa"/>
          </w:tcPr>
          <w:p w14:paraId="01F16809" w14:textId="77777777" w:rsidR="00592B0D" w:rsidRPr="002B70A9" w:rsidRDefault="00592B0D" w:rsidP="00592B0D">
            <w:pPr>
              <w:pStyle w:val="Tabletext"/>
            </w:pPr>
            <w:r w:rsidRPr="009336A0">
              <w:rPr>
                <w:i/>
              </w:rPr>
              <w:t>Children and Young Persons (Care and Protection) Act 1998</w:t>
            </w:r>
            <w:r>
              <w:t xml:space="preserve"> (NSW)</w:t>
            </w:r>
          </w:p>
        </w:tc>
      </w:tr>
      <w:tr w:rsidR="00592B0D" w:rsidRPr="002B70A9" w14:paraId="239AF3D5" w14:textId="77777777" w:rsidTr="00592B0D">
        <w:tc>
          <w:tcPr>
            <w:tcW w:w="676" w:type="dxa"/>
          </w:tcPr>
          <w:p w14:paraId="21A26667" w14:textId="1EC5130C" w:rsidR="00592B0D" w:rsidRPr="002B70A9" w:rsidRDefault="00D9177A" w:rsidP="00592B0D">
            <w:pPr>
              <w:pStyle w:val="Tabletext"/>
            </w:pPr>
            <w:fldSimple w:instr=" seq TableNo ">
              <w:r>
                <w:rPr>
                  <w:noProof/>
                </w:rPr>
                <w:t>50</w:t>
              </w:r>
            </w:fldSimple>
          </w:p>
        </w:tc>
        <w:tc>
          <w:tcPr>
            <w:tcW w:w="7683" w:type="dxa"/>
          </w:tcPr>
          <w:p w14:paraId="6E3F3A7B" w14:textId="77777777" w:rsidR="00592B0D" w:rsidRPr="002B70A9" w:rsidRDefault="00592B0D" w:rsidP="00592B0D">
            <w:pPr>
              <w:pStyle w:val="Tabletext"/>
            </w:pPr>
            <w:r w:rsidRPr="009336A0">
              <w:rPr>
                <w:i/>
              </w:rPr>
              <w:t>Children and Young Persons (Care and Protection) Regulation 2012</w:t>
            </w:r>
            <w:r>
              <w:t xml:space="preserve"> (NSW)</w:t>
            </w:r>
          </w:p>
        </w:tc>
      </w:tr>
      <w:tr w:rsidR="00592B0D" w:rsidRPr="002B70A9" w14:paraId="4253A11E" w14:textId="77777777" w:rsidTr="00592B0D">
        <w:tc>
          <w:tcPr>
            <w:tcW w:w="676" w:type="dxa"/>
          </w:tcPr>
          <w:p w14:paraId="0A88F1C6" w14:textId="6A83F79F" w:rsidR="00592B0D" w:rsidRDefault="00D9177A" w:rsidP="00592B0D">
            <w:pPr>
              <w:pStyle w:val="Tabletext"/>
            </w:pPr>
            <w:fldSimple w:instr=" seq TableNo ">
              <w:r>
                <w:rPr>
                  <w:noProof/>
                </w:rPr>
                <w:t>51</w:t>
              </w:r>
            </w:fldSimple>
          </w:p>
        </w:tc>
        <w:tc>
          <w:tcPr>
            <w:tcW w:w="7683" w:type="dxa"/>
          </w:tcPr>
          <w:p w14:paraId="42AFDFAB" w14:textId="77777777" w:rsidR="00592B0D" w:rsidRPr="00832CF9" w:rsidRDefault="00592B0D" w:rsidP="00592B0D">
            <w:pPr>
              <w:pStyle w:val="Tabletext"/>
              <w:rPr>
                <w:i/>
              </w:rPr>
            </w:pPr>
            <w:r w:rsidRPr="00832CF9">
              <w:rPr>
                <w:i/>
              </w:rPr>
              <w:t>Children, Young Persons and Their Families Act (</w:t>
            </w:r>
            <w:proofErr w:type="spellStart"/>
            <w:r w:rsidRPr="00832CF9">
              <w:rPr>
                <w:i/>
              </w:rPr>
              <w:t>Tas</w:t>
            </w:r>
            <w:proofErr w:type="spellEnd"/>
            <w:r w:rsidRPr="00832CF9">
              <w:rPr>
                <w:i/>
              </w:rPr>
              <w:t>)</w:t>
            </w:r>
          </w:p>
        </w:tc>
      </w:tr>
      <w:tr w:rsidR="00592B0D" w:rsidRPr="002B70A9" w14:paraId="18A2546D" w14:textId="77777777" w:rsidTr="00592B0D">
        <w:tc>
          <w:tcPr>
            <w:tcW w:w="676" w:type="dxa"/>
          </w:tcPr>
          <w:p w14:paraId="1D58D73D" w14:textId="41F1640C" w:rsidR="00592B0D" w:rsidRPr="002B70A9" w:rsidRDefault="00D9177A" w:rsidP="00592B0D">
            <w:pPr>
              <w:pStyle w:val="Tabletext"/>
            </w:pPr>
            <w:fldSimple w:instr=" seq TableNo ">
              <w:r>
                <w:rPr>
                  <w:noProof/>
                </w:rPr>
                <w:t>52</w:t>
              </w:r>
            </w:fldSimple>
          </w:p>
        </w:tc>
        <w:tc>
          <w:tcPr>
            <w:tcW w:w="7683" w:type="dxa"/>
          </w:tcPr>
          <w:p w14:paraId="744602BE" w14:textId="77777777" w:rsidR="00592B0D" w:rsidRPr="002B70A9" w:rsidRDefault="00592B0D" w:rsidP="00592B0D">
            <w:pPr>
              <w:pStyle w:val="Tabletext"/>
            </w:pPr>
            <w:r w:rsidRPr="009336A0">
              <w:rPr>
                <w:i/>
              </w:rPr>
              <w:t>Child Support (Assessment) Act 1989</w:t>
            </w:r>
            <w:r>
              <w:t xml:space="preserve"> (Cth)</w:t>
            </w:r>
          </w:p>
        </w:tc>
      </w:tr>
      <w:tr w:rsidR="00592B0D" w:rsidRPr="002B70A9" w14:paraId="338962BE" w14:textId="77777777" w:rsidTr="00592B0D">
        <w:tc>
          <w:tcPr>
            <w:tcW w:w="676" w:type="dxa"/>
          </w:tcPr>
          <w:p w14:paraId="268D8C40" w14:textId="359FC59D" w:rsidR="00592B0D" w:rsidRPr="002B70A9" w:rsidRDefault="00D9177A" w:rsidP="00592B0D">
            <w:pPr>
              <w:pStyle w:val="Tabletext"/>
            </w:pPr>
            <w:fldSimple w:instr=" seq TableNo ">
              <w:r>
                <w:rPr>
                  <w:noProof/>
                </w:rPr>
                <w:t>53</w:t>
              </w:r>
            </w:fldSimple>
          </w:p>
        </w:tc>
        <w:tc>
          <w:tcPr>
            <w:tcW w:w="7683" w:type="dxa"/>
          </w:tcPr>
          <w:p w14:paraId="1F4A4500" w14:textId="77777777" w:rsidR="00592B0D" w:rsidRPr="002B70A9" w:rsidRDefault="00592B0D" w:rsidP="00592B0D">
            <w:pPr>
              <w:pStyle w:val="Tabletext"/>
            </w:pPr>
            <w:r w:rsidRPr="009336A0">
              <w:rPr>
                <w:i/>
              </w:rPr>
              <w:t>Child Support (Registration and Collection) Act 1988</w:t>
            </w:r>
            <w:r>
              <w:t xml:space="preserve"> (Cth)</w:t>
            </w:r>
          </w:p>
        </w:tc>
      </w:tr>
      <w:tr w:rsidR="00592B0D" w:rsidRPr="002B70A9" w14:paraId="10357F04" w14:textId="77777777" w:rsidTr="00592B0D">
        <w:tc>
          <w:tcPr>
            <w:tcW w:w="676" w:type="dxa"/>
          </w:tcPr>
          <w:p w14:paraId="389DDF3A" w14:textId="669C3AA6" w:rsidR="00592B0D" w:rsidRDefault="00D9177A" w:rsidP="00592B0D">
            <w:pPr>
              <w:pStyle w:val="Tabletext"/>
            </w:pPr>
            <w:fldSimple w:instr=" seq TableNo ">
              <w:r>
                <w:rPr>
                  <w:noProof/>
                </w:rPr>
                <w:t>54</w:t>
              </w:r>
            </w:fldSimple>
          </w:p>
        </w:tc>
        <w:tc>
          <w:tcPr>
            <w:tcW w:w="7683" w:type="dxa"/>
          </w:tcPr>
          <w:p w14:paraId="1B89837F" w14:textId="77777777" w:rsidR="00592B0D" w:rsidRPr="00832CF9" w:rsidRDefault="00592B0D" w:rsidP="00592B0D">
            <w:pPr>
              <w:pStyle w:val="Tabletext"/>
              <w:rPr>
                <w:i/>
              </w:rPr>
            </w:pPr>
            <w:r w:rsidRPr="00832CF9">
              <w:rPr>
                <w:i/>
              </w:rPr>
              <w:t>Child, Youth and Families Act 2005</w:t>
            </w:r>
            <w:r w:rsidRPr="00282C64">
              <w:t xml:space="preserve"> (Vic)</w:t>
            </w:r>
          </w:p>
        </w:tc>
      </w:tr>
      <w:tr w:rsidR="00592B0D" w:rsidRPr="002B70A9" w14:paraId="3157DE88" w14:textId="77777777" w:rsidTr="00592B0D">
        <w:tc>
          <w:tcPr>
            <w:tcW w:w="676" w:type="dxa"/>
          </w:tcPr>
          <w:p w14:paraId="6F567CF7" w14:textId="43734459" w:rsidR="00592B0D" w:rsidRPr="002B70A9" w:rsidRDefault="00D9177A" w:rsidP="00592B0D">
            <w:pPr>
              <w:pStyle w:val="Tabletext"/>
            </w:pPr>
            <w:fldSimple w:instr=" seq TableNo ">
              <w:r>
                <w:rPr>
                  <w:noProof/>
                </w:rPr>
                <w:t>55</w:t>
              </w:r>
            </w:fldSimple>
          </w:p>
        </w:tc>
        <w:tc>
          <w:tcPr>
            <w:tcW w:w="7683" w:type="dxa"/>
          </w:tcPr>
          <w:p w14:paraId="6404F8A1" w14:textId="77777777" w:rsidR="00592B0D" w:rsidRPr="002B70A9" w:rsidRDefault="00592B0D" w:rsidP="00592B0D">
            <w:pPr>
              <w:pStyle w:val="Tabletext"/>
            </w:pPr>
            <w:r w:rsidRPr="009336A0">
              <w:rPr>
                <w:i/>
              </w:rPr>
              <w:t>Civil Aviation Act 1988</w:t>
            </w:r>
            <w:r>
              <w:t xml:space="preserve"> (Cth)</w:t>
            </w:r>
          </w:p>
        </w:tc>
      </w:tr>
      <w:tr w:rsidR="00592B0D" w:rsidRPr="002B70A9" w14:paraId="4239568D" w14:textId="77777777" w:rsidTr="00592B0D">
        <w:tc>
          <w:tcPr>
            <w:tcW w:w="676" w:type="dxa"/>
          </w:tcPr>
          <w:p w14:paraId="1300D436" w14:textId="2256F30E" w:rsidR="00592B0D" w:rsidRPr="002B70A9" w:rsidRDefault="00D9177A" w:rsidP="00592B0D">
            <w:pPr>
              <w:pStyle w:val="Tabletext"/>
            </w:pPr>
            <w:fldSimple w:instr=" seq TableNo ">
              <w:r>
                <w:rPr>
                  <w:noProof/>
                </w:rPr>
                <w:t>56</w:t>
              </w:r>
            </w:fldSimple>
          </w:p>
        </w:tc>
        <w:tc>
          <w:tcPr>
            <w:tcW w:w="7683" w:type="dxa"/>
          </w:tcPr>
          <w:p w14:paraId="21D9D610" w14:textId="77777777" w:rsidR="00592B0D" w:rsidRPr="002B70A9" w:rsidRDefault="00592B0D" w:rsidP="00592B0D">
            <w:pPr>
              <w:pStyle w:val="Tabletext"/>
            </w:pPr>
            <w:r w:rsidRPr="009336A0">
              <w:rPr>
                <w:i/>
              </w:rPr>
              <w:t>Civil Aviation Regulations 1988</w:t>
            </w:r>
            <w:r>
              <w:t xml:space="preserve"> (Cth) </w:t>
            </w:r>
          </w:p>
        </w:tc>
      </w:tr>
      <w:tr w:rsidR="00592B0D" w:rsidRPr="002B70A9" w14:paraId="605D9007" w14:textId="77777777" w:rsidTr="00592B0D">
        <w:tc>
          <w:tcPr>
            <w:tcW w:w="676" w:type="dxa"/>
          </w:tcPr>
          <w:p w14:paraId="2CBA29ED" w14:textId="177EC117" w:rsidR="00592B0D" w:rsidRPr="002B70A9" w:rsidRDefault="00D9177A" w:rsidP="00592B0D">
            <w:pPr>
              <w:pStyle w:val="Tabletext"/>
            </w:pPr>
            <w:fldSimple w:instr=" seq TableNo ">
              <w:r>
                <w:rPr>
                  <w:noProof/>
                </w:rPr>
                <w:t>57</w:t>
              </w:r>
            </w:fldSimple>
          </w:p>
        </w:tc>
        <w:tc>
          <w:tcPr>
            <w:tcW w:w="7683" w:type="dxa"/>
          </w:tcPr>
          <w:p w14:paraId="7CE7469B" w14:textId="77777777" w:rsidR="00592B0D" w:rsidRPr="002B70A9" w:rsidRDefault="00592B0D" w:rsidP="00592B0D">
            <w:pPr>
              <w:pStyle w:val="Tabletext"/>
            </w:pPr>
            <w:r w:rsidRPr="009336A0">
              <w:rPr>
                <w:i/>
              </w:rPr>
              <w:t>Civil Aviation Safety Regulations 1988</w:t>
            </w:r>
            <w:r>
              <w:t xml:space="preserve"> (Cth)</w:t>
            </w:r>
          </w:p>
        </w:tc>
      </w:tr>
      <w:tr w:rsidR="00592B0D" w:rsidRPr="002B70A9" w14:paraId="61153C1F" w14:textId="77777777" w:rsidTr="00592B0D">
        <w:tc>
          <w:tcPr>
            <w:tcW w:w="676" w:type="dxa"/>
          </w:tcPr>
          <w:p w14:paraId="006B4419" w14:textId="5C2BAFCF" w:rsidR="00592B0D" w:rsidRDefault="00D9177A" w:rsidP="00592B0D">
            <w:pPr>
              <w:pStyle w:val="Tabletext"/>
            </w:pPr>
            <w:fldSimple w:instr=" seq TableNo ">
              <w:r>
                <w:rPr>
                  <w:noProof/>
                </w:rPr>
                <w:t>58</w:t>
              </w:r>
            </w:fldSimple>
          </w:p>
        </w:tc>
        <w:tc>
          <w:tcPr>
            <w:tcW w:w="7683" w:type="dxa"/>
          </w:tcPr>
          <w:p w14:paraId="2E20279C" w14:textId="77777777" w:rsidR="00592B0D" w:rsidRPr="00832CF9" w:rsidRDefault="00592B0D" w:rsidP="00592B0D">
            <w:pPr>
              <w:pStyle w:val="Tabletext"/>
              <w:rPr>
                <w:i/>
              </w:rPr>
            </w:pPr>
            <w:r w:rsidRPr="00832CF9">
              <w:rPr>
                <w:i/>
              </w:rPr>
              <w:t>Commonwealth Electoral Act 1918 (Cth)</w:t>
            </w:r>
          </w:p>
        </w:tc>
      </w:tr>
      <w:tr w:rsidR="00592B0D" w:rsidRPr="002B70A9" w14:paraId="46066C91" w14:textId="77777777" w:rsidTr="00592B0D">
        <w:tc>
          <w:tcPr>
            <w:tcW w:w="676" w:type="dxa"/>
          </w:tcPr>
          <w:p w14:paraId="06B05362" w14:textId="2C753CDC" w:rsidR="00592B0D" w:rsidRPr="002B70A9" w:rsidRDefault="00D9177A" w:rsidP="00592B0D">
            <w:pPr>
              <w:pStyle w:val="Tabletext"/>
            </w:pPr>
            <w:fldSimple w:instr=" seq TableNo ">
              <w:r>
                <w:rPr>
                  <w:noProof/>
                </w:rPr>
                <w:t>59</w:t>
              </w:r>
            </w:fldSimple>
          </w:p>
        </w:tc>
        <w:tc>
          <w:tcPr>
            <w:tcW w:w="7683" w:type="dxa"/>
          </w:tcPr>
          <w:p w14:paraId="357B97CA" w14:textId="77777777" w:rsidR="00592B0D" w:rsidRPr="002B70A9" w:rsidRDefault="00592B0D" w:rsidP="00592B0D">
            <w:pPr>
              <w:pStyle w:val="Tabletext"/>
            </w:pPr>
            <w:r w:rsidRPr="009336A0">
              <w:rPr>
                <w:i/>
              </w:rPr>
              <w:t>Competition and Consumer Act 2010</w:t>
            </w:r>
            <w:r>
              <w:t xml:space="preserve"> (Cth)</w:t>
            </w:r>
          </w:p>
        </w:tc>
      </w:tr>
      <w:tr w:rsidR="00592B0D" w:rsidRPr="002B70A9" w14:paraId="6D52E034" w14:textId="77777777" w:rsidTr="00592B0D">
        <w:tc>
          <w:tcPr>
            <w:tcW w:w="676" w:type="dxa"/>
          </w:tcPr>
          <w:p w14:paraId="7F7FE318" w14:textId="7D05835C" w:rsidR="00592B0D" w:rsidRPr="002B70A9" w:rsidRDefault="00D9177A" w:rsidP="00592B0D">
            <w:pPr>
              <w:pStyle w:val="Tabletext"/>
            </w:pPr>
            <w:fldSimple w:instr=" seq TableNo ">
              <w:r>
                <w:rPr>
                  <w:noProof/>
                </w:rPr>
                <w:t>60</w:t>
              </w:r>
            </w:fldSimple>
          </w:p>
        </w:tc>
        <w:tc>
          <w:tcPr>
            <w:tcW w:w="7683" w:type="dxa"/>
          </w:tcPr>
          <w:p w14:paraId="6838098D" w14:textId="77777777" w:rsidR="00592B0D" w:rsidRPr="002B70A9" w:rsidRDefault="00592B0D" w:rsidP="00592B0D">
            <w:pPr>
              <w:pStyle w:val="Tabletext"/>
            </w:pPr>
            <w:r w:rsidRPr="009336A0">
              <w:rPr>
                <w:i/>
              </w:rPr>
              <w:t>Confiscation Act 1997</w:t>
            </w:r>
            <w:r>
              <w:t xml:space="preserve"> (Vic)</w:t>
            </w:r>
          </w:p>
        </w:tc>
      </w:tr>
      <w:tr w:rsidR="00592B0D" w:rsidRPr="002B70A9" w14:paraId="5D0778DE" w14:textId="77777777" w:rsidTr="00592B0D">
        <w:tc>
          <w:tcPr>
            <w:tcW w:w="676" w:type="dxa"/>
          </w:tcPr>
          <w:p w14:paraId="1F701DC2" w14:textId="6439BD75" w:rsidR="00592B0D" w:rsidRPr="002B70A9" w:rsidRDefault="00D9177A" w:rsidP="00592B0D">
            <w:pPr>
              <w:pStyle w:val="Tabletext"/>
            </w:pPr>
            <w:fldSimple w:instr=" seq TableNo ">
              <w:r>
                <w:rPr>
                  <w:noProof/>
                </w:rPr>
                <w:t>61</w:t>
              </w:r>
            </w:fldSimple>
          </w:p>
        </w:tc>
        <w:tc>
          <w:tcPr>
            <w:tcW w:w="7683" w:type="dxa"/>
          </w:tcPr>
          <w:p w14:paraId="2B32607D" w14:textId="77777777" w:rsidR="00592B0D" w:rsidRPr="002B70A9" w:rsidRDefault="00592B0D" w:rsidP="00592B0D">
            <w:pPr>
              <w:pStyle w:val="Tabletext"/>
            </w:pPr>
            <w:r w:rsidRPr="009336A0">
              <w:rPr>
                <w:i/>
              </w:rPr>
              <w:t>Confiscation of Criminal Assets Act 2003</w:t>
            </w:r>
            <w:r>
              <w:t xml:space="preserve"> (ACT)</w:t>
            </w:r>
          </w:p>
        </w:tc>
      </w:tr>
      <w:tr w:rsidR="00592B0D" w:rsidRPr="002B70A9" w14:paraId="399EB938" w14:textId="77777777" w:rsidTr="00592B0D">
        <w:tc>
          <w:tcPr>
            <w:tcW w:w="676" w:type="dxa"/>
          </w:tcPr>
          <w:p w14:paraId="02B4B5D1" w14:textId="5108ED0A" w:rsidR="00592B0D" w:rsidRPr="002B70A9" w:rsidRDefault="00D9177A" w:rsidP="00592B0D">
            <w:pPr>
              <w:pStyle w:val="Tabletext"/>
            </w:pPr>
            <w:fldSimple w:instr=" seq TableNo ">
              <w:r>
                <w:rPr>
                  <w:noProof/>
                </w:rPr>
                <w:t>62</w:t>
              </w:r>
            </w:fldSimple>
          </w:p>
        </w:tc>
        <w:tc>
          <w:tcPr>
            <w:tcW w:w="7683" w:type="dxa"/>
          </w:tcPr>
          <w:p w14:paraId="69AFCC3E" w14:textId="77777777" w:rsidR="00592B0D" w:rsidRPr="002B70A9" w:rsidRDefault="00592B0D" w:rsidP="00592B0D">
            <w:pPr>
              <w:pStyle w:val="Tabletext"/>
            </w:pPr>
            <w:r w:rsidRPr="009336A0">
              <w:rPr>
                <w:i/>
              </w:rPr>
              <w:t>Confiscation of Proceeds of Crime Act 1989</w:t>
            </w:r>
            <w:r>
              <w:t xml:space="preserve"> (NSW)</w:t>
            </w:r>
          </w:p>
        </w:tc>
      </w:tr>
      <w:tr w:rsidR="00592B0D" w:rsidRPr="002B70A9" w14:paraId="69E8EAA2" w14:textId="77777777" w:rsidTr="00592B0D">
        <w:tc>
          <w:tcPr>
            <w:tcW w:w="676" w:type="dxa"/>
          </w:tcPr>
          <w:p w14:paraId="19347BBA" w14:textId="1B41353A" w:rsidR="00592B0D" w:rsidRPr="002B70A9" w:rsidRDefault="00D9177A" w:rsidP="00592B0D">
            <w:pPr>
              <w:pStyle w:val="Tabletext"/>
            </w:pPr>
            <w:fldSimple w:instr=" seq TableNo ">
              <w:r>
                <w:rPr>
                  <w:noProof/>
                </w:rPr>
                <w:t>63</w:t>
              </w:r>
            </w:fldSimple>
          </w:p>
        </w:tc>
        <w:tc>
          <w:tcPr>
            <w:tcW w:w="7683" w:type="dxa"/>
          </w:tcPr>
          <w:p w14:paraId="0D7B5502" w14:textId="77777777" w:rsidR="00592B0D" w:rsidRPr="002B70A9" w:rsidRDefault="00592B0D" w:rsidP="00592B0D">
            <w:pPr>
              <w:pStyle w:val="Tabletext"/>
            </w:pPr>
            <w:r w:rsidRPr="009336A0">
              <w:rPr>
                <w:i/>
                <w:iCs/>
              </w:rPr>
              <w:t>Coroners Act 1993</w:t>
            </w:r>
            <w:r>
              <w:rPr>
                <w:iCs/>
              </w:rPr>
              <w:t xml:space="preserve"> (NT)</w:t>
            </w:r>
          </w:p>
        </w:tc>
      </w:tr>
      <w:tr w:rsidR="00592B0D" w:rsidRPr="002B70A9" w14:paraId="2644227F" w14:textId="77777777" w:rsidTr="00592B0D">
        <w:tc>
          <w:tcPr>
            <w:tcW w:w="676" w:type="dxa"/>
          </w:tcPr>
          <w:p w14:paraId="277E2923" w14:textId="341B5D25" w:rsidR="00592B0D" w:rsidRPr="002B70A9" w:rsidRDefault="00D9177A" w:rsidP="00592B0D">
            <w:pPr>
              <w:pStyle w:val="Tabletext"/>
            </w:pPr>
            <w:fldSimple w:instr=" seq TableNo ">
              <w:r>
                <w:rPr>
                  <w:noProof/>
                </w:rPr>
                <w:t>64</w:t>
              </w:r>
            </w:fldSimple>
          </w:p>
        </w:tc>
        <w:tc>
          <w:tcPr>
            <w:tcW w:w="7683" w:type="dxa"/>
          </w:tcPr>
          <w:p w14:paraId="2DFCE6DA" w14:textId="77777777" w:rsidR="00592B0D" w:rsidRPr="002B70A9" w:rsidRDefault="00592B0D" w:rsidP="00592B0D">
            <w:pPr>
              <w:pStyle w:val="Tabletext"/>
            </w:pPr>
            <w:r w:rsidRPr="009336A0">
              <w:rPr>
                <w:i/>
                <w:iCs/>
              </w:rPr>
              <w:t>Coroners Act 1995</w:t>
            </w:r>
            <w:r>
              <w:rPr>
                <w:iCs/>
              </w:rPr>
              <w:t xml:space="preserve"> (</w:t>
            </w:r>
            <w:proofErr w:type="spellStart"/>
            <w:r>
              <w:rPr>
                <w:iCs/>
              </w:rPr>
              <w:t>Tas</w:t>
            </w:r>
            <w:proofErr w:type="spellEnd"/>
            <w:r>
              <w:rPr>
                <w:iCs/>
              </w:rPr>
              <w:t>)</w:t>
            </w:r>
          </w:p>
        </w:tc>
      </w:tr>
      <w:tr w:rsidR="00592B0D" w:rsidRPr="002B70A9" w14:paraId="6CC1BC4F" w14:textId="77777777" w:rsidTr="00592B0D">
        <w:tc>
          <w:tcPr>
            <w:tcW w:w="676" w:type="dxa"/>
          </w:tcPr>
          <w:p w14:paraId="1EEC31F0" w14:textId="29FDC7F2" w:rsidR="00592B0D" w:rsidRDefault="00D9177A" w:rsidP="00592B0D">
            <w:pPr>
              <w:pStyle w:val="Tabletext"/>
            </w:pPr>
            <w:fldSimple w:instr=" seq TableNo ">
              <w:r>
                <w:rPr>
                  <w:noProof/>
                </w:rPr>
                <w:t>65</w:t>
              </w:r>
            </w:fldSimple>
          </w:p>
        </w:tc>
        <w:tc>
          <w:tcPr>
            <w:tcW w:w="7683" w:type="dxa"/>
          </w:tcPr>
          <w:p w14:paraId="664488D2" w14:textId="77777777" w:rsidR="00592B0D" w:rsidRPr="00832CF9" w:rsidRDefault="00592B0D" w:rsidP="00592B0D">
            <w:pPr>
              <w:pStyle w:val="Tabletext"/>
              <w:rPr>
                <w:i/>
              </w:rPr>
            </w:pPr>
            <w:r w:rsidRPr="00832CF9">
              <w:rPr>
                <w:i/>
              </w:rPr>
              <w:t xml:space="preserve">Coroner’s Act 1996 </w:t>
            </w:r>
            <w:r w:rsidRPr="00282C64">
              <w:t>(WA)</w:t>
            </w:r>
          </w:p>
        </w:tc>
      </w:tr>
      <w:tr w:rsidR="00592B0D" w:rsidRPr="002B70A9" w14:paraId="7B7DC583" w14:textId="77777777" w:rsidTr="00592B0D">
        <w:tc>
          <w:tcPr>
            <w:tcW w:w="676" w:type="dxa"/>
          </w:tcPr>
          <w:p w14:paraId="5F622081" w14:textId="0FC9D056" w:rsidR="00592B0D" w:rsidRPr="002B70A9" w:rsidRDefault="00D9177A" w:rsidP="00592B0D">
            <w:pPr>
              <w:pStyle w:val="Tabletext"/>
            </w:pPr>
            <w:fldSimple w:instr=" seq TableNo ">
              <w:r>
                <w:rPr>
                  <w:noProof/>
                </w:rPr>
                <w:t>66</w:t>
              </w:r>
            </w:fldSimple>
          </w:p>
        </w:tc>
        <w:tc>
          <w:tcPr>
            <w:tcW w:w="7683" w:type="dxa"/>
          </w:tcPr>
          <w:p w14:paraId="5285CDCD" w14:textId="77777777" w:rsidR="00592B0D" w:rsidRPr="002B70A9" w:rsidRDefault="00592B0D" w:rsidP="00592B0D">
            <w:pPr>
              <w:pStyle w:val="Tabletext"/>
            </w:pPr>
            <w:r w:rsidRPr="009336A0">
              <w:rPr>
                <w:i/>
                <w:iCs/>
              </w:rPr>
              <w:t>Coroners Act 1997</w:t>
            </w:r>
            <w:r>
              <w:rPr>
                <w:iCs/>
              </w:rPr>
              <w:t xml:space="preserve"> (ACT)</w:t>
            </w:r>
          </w:p>
        </w:tc>
      </w:tr>
      <w:tr w:rsidR="00592B0D" w:rsidRPr="002B70A9" w14:paraId="72F43010" w14:textId="77777777" w:rsidTr="00592B0D">
        <w:tc>
          <w:tcPr>
            <w:tcW w:w="676" w:type="dxa"/>
          </w:tcPr>
          <w:p w14:paraId="230F22C2" w14:textId="55A1FCA9" w:rsidR="00592B0D" w:rsidRPr="002B70A9" w:rsidRDefault="00D9177A" w:rsidP="00592B0D">
            <w:pPr>
              <w:pStyle w:val="Tabletext"/>
            </w:pPr>
            <w:fldSimple w:instr=" seq TableNo ">
              <w:r>
                <w:rPr>
                  <w:noProof/>
                </w:rPr>
                <w:t>67</w:t>
              </w:r>
            </w:fldSimple>
          </w:p>
        </w:tc>
        <w:tc>
          <w:tcPr>
            <w:tcW w:w="7683" w:type="dxa"/>
          </w:tcPr>
          <w:p w14:paraId="16B5432C" w14:textId="77777777" w:rsidR="00592B0D" w:rsidRPr="002B70A9" w:rsidRDefault="00592B0D" w:rsidP="00592B0D">
            <w:pPr>
              <w:pStyle w:val="Tabletext"/>
            </w:pPr>
            <w:r w:rsidRPr="009336A0">
              <w:rPr>
                <w:i/>
                <w:iCs/>
              </w:rPr>
              <w:t>Coroners Act 2003</w:t>
            </w:r>
            <w:r>
              <w:rPr>
                <w:iCs/>
              </w:rPr>
              <w:t xml:space="preserve"> (Qld)</w:t>
            </w:r>
          </w:p>
        </w:tc>
      </w:tr>
      <w:tr w:rsidR="00592B0D" w:rsidRPr="002B70A9" w14:paraId="6BE30373" w14:textId="77777777" w:rsidTr="00592B0D">
        <w:tc>
          <w:tcPr>
            <w:tcW w:w="676" w:type="dxa"/>
          </w:tcPr>
          <w:p w14:paraId="1CE4BAAB" w14:textId="78E8AF75" w:rsidR="00592B0D" w:rsidRPr="002B70A9" w:rsidRDefault="00D9177A" w:rsidP="00592B0D">
            <w:pPr>
              <w:pStyle w:val="Tabletext"/>
            </w:pPr>
            <w:fldSimple w:instr=" seq TableNo ">
              <w:r>
                <w:rPr>
                  <w:noProof/>
                </w:rPr>
                <w:t>68</w:t>
              </w:r>
            </w:fldSimple>
          </w:p>
        </w:tc>
        <w:tc>
          <w:tcPr>
            <w:tcW w:w="7683" w:type="dxa"/>
          </w:tcPr>
          <w:p w14:paraId="0DD9F87B" w14:textId="77777777" w:rsidR="00592B0D" w:rsidRPr="002B70A9" w:rsidRDefault="00592B0D" w:rsidP="00592B0D">
            <w:pPr>
              <w:pStyle w:val="Tabletext"/>
            </w:pPr>
            <w:r w:rsidRPr="009336A0">
              <w:rPr>
                <w:i/>
                <w:iCs/>
              </w:rPr>
              <w:t>Coroners Act 2003</w:t>
            </w:r>
            <w:r>
              <w:rPr>
                <w:iCs/>
              </w:rPr>
              <w:t xml:space="preserve"> (SA)</w:t>
            </w:r>
          </w:p>
        </w:tc>
      </w:tr>
      <w:tr w:rsidR="00592B0D" w:rsidRPr="002B70A9" w14:paraId="5F268526" w14:textId="77777777" w:rsidTr="00592B0D">
        <w:tc>
          <w:tcPr>
            <w:tcW w:w="676" w:type="dxa"/>
          </w:tcPr>
          <w:p w14:paraId="7F0832C2" w14:textId="47031889" w:rsidR="00592B0D" w:rsidRPr="002B70A9" w:rsidRDefault="00D9177A" w:rsidP="00592B0D">
            <w:pPr>
              <w:pStyle w:val="Tabletext"/>
            </w:pPr>
            <w:fldSimple w:instr=" seq TableNo ">
              <w:r>
                <w:rPr>
                  <w:noProof/>
                </w:rPr>
                <w:t>69</w:t>
              </w:r>
            </w:fldSimple>
          </w:p>
        </w:tc>
        <w:tc>
          <w:tcPr>
            <w:tcW w:w="7683" w:type="dxa"/>
          </w:tcPr>
          <w:p w14:paraId="7890308A" w14:textId="77777777" w:rsidR="00592B0D" w:rsidRPr="002B70A9" w:rsidRDefault="00592B0D" w:rsidP="00592B0D">
            <w:pPr>
              <w:pStyle w:val="Tabletext"/>
            </w:pPr>
            <w:r w:rsidRPr="009336A0">
              <w:rPr>
                <w:i/>
                <w:iCs/>
              </w:rPr>
              <w:t>Coroners Act 2008</w:t>
            </w:r>
            <w:r>
              <w:rPr>
                <w:iCs/>
              </w:rPr>
              <w:t xml:space="preserve"> (Vic)</w:t>
            </w:r>
          </w:p>
        </w:tc>
      </w:tr>
      <w:tr w:rsidR="00592B0D" w:rsidRPr="002B70A9" w14:paraId="3D81D67E" w14:textId="77777777" w:rsidTr="00592B0D">
        <w:tc>
          <w:tcPr>
            <w:tcW w:w="676" w:type="dxa"/>
          </w:tcPr>
          <w:p w14:paraId="63CEE3E9" w14:textId="5F514A81" w:rsidR="00592B0D" w:rsidRPr="002B70A9" w:rsidRDefault="00D9177A" w:rsidP="00592B0D">
            <w:pPr>
              <w:pStyle w:val="Tabletext"/>
            </w:pPr>
            <w:fldSimple w:instr=" seq TableNo ">
              <w:r>
                <w:rPr>
                  <w:noProof/>
                </w:rPr>
                <w:t>70</w:t>
              </w:r>
            </w:fldSimple>
          </w:p>
        </w:tc>
        <w:tc>
          <w:tcPr>
            <w:tcW w:w="7683" w:type="dxa"/>
          </w:tcPr>
          <w:p w14:paraId="130A4B12" w14:textId="77777777" w:rsidR="00592B0D" w:rsidRPr="002B70A9" w:rsidRDefault="00592B0D" w:rsidP="00592B0D">
            <w:pPr>
              <w:pStyle w:val="Tabletext"/>
            </w:pPr>
            <w:r w:rsidRPr="009336A0">
              <w:rPr>
                <w:i/>
                <w:iCs/>
              </w:rPr>
              <w:t>Coroners Act 2009</w:t>
            </w:r>
            <w:r>
              <w:rPr>
                <w:iCs/>
              </w:rPr>
              <w:t xml:space="preserve"> (NSW)</w:t>
            </w:r>
          </w:p>
        </w:tc>
      </w:tr>
      <w:tr w:rsidR="00592B0D" w:rsidRPr="002B70A9" w14:paraId="106FB7A3" w14:textId="77777777" w:rsidTr="00592B0D">
        <w:tc>
          <w:tcPr>
            <w:tcW w:w="676" w:type="dxa"/>
          </w:tcPr>
          <w:p w14:paraId="390E6F33" w14:textId="4D5278DD" w:rsidR="00592B0D" w:rsidRPr="002B70A9" w:rsidRDefault="00D9177A" w:rsidP="00592B0D">
            <w:pPr>
              <w:pStyle w:val="Tabletext"/>
            </w:pPr>
            <w:fldSimple w:instr=" seq TableNo ">
              <w:r>
                <w:rPr>
                  <w:noProof/>
                </w:rPr>
                <w:t>71</w:t>
              </w:r>
            </w:fldSimple>
          </w:p>
        </w:tc>
        <w:tc>
          <w:tcPr>
            <w:tcW w:w="7683" w:type="dxa"/>
          </w:tcPr>
          <w:p w14:paraId="79CCBFAE" w14:textId="77777777" w:rsidR="00592B0D" w:rsidRPr="002B70A9" w:rsidRDefault="00592B0D" w:rsidP="00592B0D">
            <w:pPr>
              <w:pStyle w:val="Tabletext"/>
            </w:pPr>
            <w:r w:rsidRPr="009336A0">
              <w:rPr>
                <w:i/>
              </w:rPr>
              <w:t>Corporations Act 2001</w:t>
            </w:r>
            <w:r>
              <w:t xml:space="preserve"> (Cth) </w:t>
            </w:r>
          </w:p>
        </w:tc>
      </w:tr>
      <w:tr w:rsidR="00592B0D" w:rsidRPr="002B70A9" w14:paraId="3EE664B6" w14:textId="77777777" w:rsidTr="00592B0D">
        <w:tc>
          <w:tcPr>
            <w:tcW w:w="676" w:type="dxa"/>
          </w:tcPr>
          <w:p w14:paraId="28E49254" w14:textId="6EDB828F" w:rsidR="00592B0D" w:rsidRPr="002B70A9" w:rsidRDefault="00D9177A" w:rsidP="00592B0D">
            <w:pPr>
              <w:pStyle w:val="Tabletext"/>
            </w:pPr>
            <w:fldSimple w:instr=" seq TableNo ">
              <w:r>
                <w:rPr>
                  <w:noProof/>
                </w:rPr>
                <w:t>72</w:t>
              </w:r>
            </w:fldSimple>
          </w:p>
        </w:tc>
        <w:tc>
          <w:tcPr>
            <w:tcW w:w="7683" w:type="dxa"/>
          </w:tcPr>
          <w:p w14:paraId="63CE5723" w14:textId="77777777" w:rsidR="00592B0D" w:rsidRPr="002B70A9" w:rsidRDefault="00592B0D" w:rsidP="00592B0D">
            <w:pPr>
              <w:pStyle w:val="Tabletext"/>
            </w:pPr>
            <w:r w:rsidRPr="009336A0">
              <w:rPr>
                <w:i/>
              </w:rPr>
              <w:t>Corrections Act 1986</w:t>
            </w:r>
            <w:r>
              <w:t xml:space="preserve"> (Vic) </w:t>
            </w:r>
          </w:p>
        </w:tc>
      </w:tr>
      <w:tr w:rsidR="00592B0D" w:rsidRPr="002B70A9" w14:paraId="4EE172BD" w14:textId="77777777" w:rsidTr="00592B0D">
        <w:tc>
          <w:tcPr>
            <w:tcW w:w="676" w:type="dxa"/>
          </w:tcPr>
          <w:p w14:paraId="27B27827" w14:textId="2AA8ED01" w:rsidR="00592B0D" w:rsidRPr="002B70A9" w:rsidRDefault="00D9177A" w:rsidP="00592B0D">
            <w:pPr>
              <w:pStyle w:val="Tabletext"/>
            </w:pPr>
            <w:fldSimple w:instr=" seq TableNo ">
              <w:r>
                <w:rPr>
                  <w:noProof/>
                </w:rPr>
                <w:t>73</w:t>
              </w:r>
            </w:fldSimple>
          </w:p>
        </w:tc>
        <w:tc>
          <w:tcPr>
            <w:tcW w:w="7683" w:type="dxa"/>
          </w:tcPr>
          <w:p w14:paraId="04B84870" w14:textId="77777777" w:rsidR="00592B0D" w:rsidRPr="002B70A9" w:rsidRDefault="00592B0D" w:rsidP="00592B0D">
            <w:pPr>
              <w:pStyle w:val="Tabletext"/>
              <w:rPr>
                <w:iCs/>
              </w:rPr>
            </w:pPr>
            <w:r w:rsidRPr="009336A0">
              <w:rPr>
                <w:i/>
              </w:rPr>
              <w:t>Crimes Act 1900</w:t>
            </w:r>
            <w:r>
              <w:t xml:space="preserve"> (ACT)</w:t>
            </w:r>
          </w:p>
        </w:tc>
      </w:tr>
      <w:tr w:rsidR="00592B0D" w:rsidRPr="002B70A9" w14:paraId="504A1F32" w14:textId="77777777" w:rsidTr="00592B0D">
        <w:tc>
          <w:tcPr>
            <w:tcW w:w="676" w:type="dxa"/>
          </w:tcPr>
          <w:p w14:paraId="39FBA962" w14:textId="602D2DD4" w:rsidR="00592B0D" w:rsidRPr="002B70A9" w:rsidRDefault="00D9177A" w:rsidP="00592B0D">
            <w:pPr>
              <w:pStyle w:val="Tabletext"/>
            </w:pPr>
            <w:fldSimple w:instr=" seq TableNo ">
              <w:r>
                <w:rPr>
                  <w:noProof/>
                </w:rPr>
                <w:t>74</w:t>
              </w:r>
            </w:fldSimple>
          </w:p>
        </w:tc>
        <w:tc>
          <w:tcPr>
            <w:tcW w:w="7683" w:type="dxa"/>
          </w:tcPr>
          <w:p w14:paraId="069DDD96" w14:textId="77777777" w:rsidR="00592B0D" w:rsidRPr="002B70A9" w:rsidRDefault="00592B0D" w:rsidP="00592B0D">
            <w:pPr>
              <w:pStyle w:val="Tabletext"/>
            </w:pPr>
            <w:r w:rsidRPr="009336A0">
              <w:rPr>
                <w:i/>
              </w:rPr>
              <w:t>Crimes Act 1900</w:t>
            </w:r>
            <w:r>
              <w:t xml:space="preserve"> (NSW)</w:t>
            </w:r>
          </w:p>
        </w:tc>
      </w:tr>
      <w:tr w:rsidR="00592B0D" w:rsidRPr="002B70A9" w14:paraId="62733E87" w14:textId="77777777" w:rsidTr="00592B0D">
        <w:tc>
          <w:tcPr>
            <w:tcW w:w="676" w:type="dxa"/>
          </w:tcPr>
          <w:p w14:paraId="469BAE2F" w14:textId="0ACD5B21" w:rsidR="00592B0D" w:rsidRPr="002B70A9" w:rsidRDefault="00D9177A" w:rsidP="00592B0D">
            <w:pPr>
              <w:pStyle w:val="Tabletext"/>
            </w:pPr>
            <w:fldSimple w:instr=" seq TableNo ">
              <w:r>
                <w:rPr>
                  <w:noProof/>
                </w:rPr>
                <w:t>75</w:t>
              </w:r>
            </w:fldSimple>
          </w:p>
        </w:tc>
        <w:tc>
          <w:tcPr>
            <w:tcW w:w="7683" w:type="dxa"/>
          </w:tcPr>
          <w:p w14:paraId="5D7625ED" w14:textId="77777777" w:rsidR="00592B0D" w:rsidRPr="002B70A9" w:rsidRDefault="00592B0D" w:rsidP="00592B0D">
            <w:pPr>
              <w:pStyle w:val="Tabletext"/>
            </w:pPr>
            <w:r w:rsidRPr="009336A0">
              <w:rPr>
                <w:i/>
              </w:rPr>
              <w:t>Crimes Act 1914</w:t>
            </w:r>
            <w:r>
              <w:t xml:space="preserve"> (Cth) </w:t>
            </w:r>
          </w:p>
        </w:tc>
      </w:tr>
      <w:tr w:rsidR="00592B0D" w:rsidRPr="002B70A9" w14:paraId="62BBDF8B" w14:textId="77777777" w:rsidTr="00592B0D">
        <w:tc>
          <w:tcPr>
            <w:tcW w:w="676" w:type="dxa"/>
          </w:tcPr>
          <w:p w14:paraId="7A329FF9" w14:textId="0DCCAFBF" w:rsidR="00592B0D" w:rsidRPr="002B70A9" w:rsidRDefault="00D9177A" w:rsidP="00592B0D">
            <w:pPr>
              <w:pStyle w:val="Tabletext"/>
            </w:pPr>
            <w:fldSimple w:instr=" seq TableNo ">
              <w:r>
                <w:rPr>
                  <w:noProof/>
                </w:rPr>
                <w:t>76</w:t>
              </w:r>
            </w:fldSimple>
          </w:p>
        </w:tc>
        <w:tc>
          <w:tcPr>
            <w:tcW w:w="7683" w:type="dxa"/>
          </w:tcPr>
          <w:p w14:paraId="033018FC" w14:textId="77777777" w:rsidR="00592B0D" w:rsidRPr="002B70A9" w:rsidRDefault="00592B0D" w:rsidP="00592B0D">
            <w:pPr>
              <w:pStyle w:val="Tabletext"/>
            </w:pPr>
            <w:r w:rsidRPr="009336A0">
              <w:rPr>
                <w:i/>
              </w:rPr>
              <w:t>Crimes Act 1958</w:t>
            </w:r>
            <w:r>
              <w:t xml:space="preserve"> (Vic) </w:t>
            </w:r>
          </w:p>
        </w:tc>
      </w:tr>
      <w:tr w:rsidR="00592B0D" w:rsidRPr="002B70A9" w14:paraId="165D42C8" w14:textId="77777777" w:rsidTr="00592B0D">
        <w:tc>
          <w:tcPr>
            <w:tcW w:w="676" w:type="dxa"/>
          </w:tcPr>
          <w:p w14:paraId="5C7BCF15" w14:textId="21BD9B83" w:rsidR="00592B0D" w:rsidRPr="002B70A9" w:rsidRDefault="00D9177A" w:rsidP="00592B0D">
            <w:pPr>
              <w:pStyle w:val="Tabletext"/>
            </w:pPr>
            <w:fldSimple w:instr=" seq TableNo ">
              <w:r>
                <w:rPr>
                  <w:noProof/>
                </w:rPr>
                <w:t>77</w:t>
              </w:r>
            </w:fldSimple>
          </w:p>
        </w:tc>
        <w:tc>
          <w:tcPr>
            <w:tcW w:w="7683" w:type="dxa"/>
          </w:tcPr>
          <w:p w14:paraId="14C42E93" w14:textId="77777777" w:rsidR="00592B0D" w:rsidRPr="002B70A9" w:rsidRDefault="00592B0D" w:rsidP="00592B0D">
            <w:pPr>
              <w:pStyle w:val="Tabletext"/>
            </w:pPr>
            <w:r w:rsidRPr="009336A0">
              <w:rPr>
                <w:i/>
              </w:rPr>
              <w:t>Crimes (Confiscation of Profits) Act 1986</w:t>
            </w:r>
            <w:r>
              <w:t xml:space="preserve"> (Vic)</w:t>
            </w:r>
          </w:p>
        </w:tc>
      </w:tr>
      <w:tr w:rsidR="00592B0D" w:rsidRPr="002B70A9" w14:paraId="741E6E14" w14:textId="77777777" w:rsidTr="00592B0D">
        <w:tc>
          <w:tcPr>
            <w:tcW w:w="676" w:type="dxa"/>
          </w:tcPr>
          <w:p w14:paraId="12D7AD67" w14:textId="61695575" w:rsidR="00592B0D" w:rsidRDefault="00D9177A" w:rsidP="00592B0D">
            <w:pPr>
              <w:pStyle w:val="Tabletext"/>
            </w:pPr>
            <w:fldSimple w:instr=" seq TableNo ">
              <w:r>
                <w:rPr>
                  <w:noProof/>
                </w:rPr>
                <w:t>78</w:t>
              </w:r>
            </w:fldSimple>
          </w:p>
        </w:tc>
        <w:tc>
          <w:tcPr>
            <w:tcW w:w="7683" w:type="dxa"/>
          </w:tcPr>
          <w:p w14:paraId="77240B7A" w14:textId="77777777" w:rsidR="00592B0D" w:rsidRPr="00832CF9" w:rsidRDefault="00592B0D" w:rsidP="00592B0D">
            <w:pPr>
              <w:pStyle w:val="Tabletext"/>
              <w:rPr>
                <w:i/>
              </w:rPr>
            </w:pPr>
            <w:r w:rsidRPr="00832CF9">
              <w:rPr>
                <w:i/>
              </w:rPr>
              <w:t xml:space="preserve">Crimes (Domestic and Personal Violence) Act 2007 </w:t>
            </w:r>
            <w:r w:rsidRPr="00282C64">
              <w:t>(NSW)</w:t>
            </w:r>
          </w:p>
        </w:tc>
      </w:tr>
      <w:tr w:rsidR="00592B0D" w:rsidRPr="002B70A9" w14:paraId="4FA45441" w14:textId="77777777" w:rsidTr="00592B0D">
        <w:tc>
          <w:tcPr>
            <w:tcW w:w="676" w:type="dxa"/>
          </w:tcPr>
          <w:p w14:paraId="4E71F8FD" w14:textId="26D7697C" w:rsidR="00592B0D" w:rsidRPr="002B70A9" w:rsidRDefault="00D9177A" w:rsidP="00592B0D">
            <w:pPr>
              <w:pStyle w:val="Tabletext"/>
            </w:pPr>
            <w:fldSimple w:instr=" seq TableNo ">
              <w:r>
                <w:rPr>
                  <w:noProof/>
                </w:rPr>
                <w:t>79</w:t>
              </w:r>
            </w:fldSimple>
          </w:p>
        </w:tc>
        <w:tc>
          <w:tcPr>
            <w:tcW w:w="7683" w:type="dxa"/>
          </w:tcPr>
          <w:p w14:paraId="0569E857" w14:textId="77777777" w:rsidR="00592B0D" w:rsidRPr="002B70A9" w:rsidRDefault="00592B0D" w:rsidP="00592B0D">
            <w:pPr>
              <w:pStyle w:val="Tabletext"/>
            </w:pPr>
            <w:r w:rsidRPr="009336A0">
              <w:rPr>
                <w:i/>
              </w:rPr>
              <w:t>Crimes (Sentencing Procedure) Act 1999</w:t>
            </w:r>
            <w:r>
              <w:t xml:space="preserve"> (NSW)</w:t>
            </w:r>
          </w:p>
        </w:tc>
      </w:tr>
      <w:tr w:rsidR="00592B0D" w:rsidRPr="002B70A9" w14:paraId="261677D1" w14:textId="77777777" w:rsidTr="00592B0D">
        <w:tc>
          <w:tcPr>
            <w:tcW w:w="676" w:type="dxa"/>
          </w:tcPr>
          <w:p w14:paraId="6E41286A" w14:textId="7CE230A9" w:rsidR="00592B0D" w:rsidRPr="002B70A9" w:rsidRDefault="00D9177A" w:rsidP="00592B0D">
            <w:pPr>
              <w:pStyle w:val="Tabletext"/>
            </w:pPr>
            <w:fldSimple w:instr=" seq TableNo ">
              <w:r>
                <w:rPr>
                  <w:noProof/>
                </w:rPr>
                <w:t>80</w:t>
              </w:r>
            </w:fldSimple>
          </w:p>
        </w:tc>
        <w:tc>
          <w:tcPr>
            <w:tcW w:w="7683" w:type="dxa"/>
          </w:tcPr>
          <w:p w14:paraId="54B84C70" w14:textId="77777777" w:rsidR="00592B0D" w:rsidRPr="002B70A9" w:rsidRDefault="00592B0D" w:rsidP="00592B0D">
            <w:pPr>
              <w:pStyle w:val="Tabletext"/>
            </w:pPr>
            <w:r w:rsidRPr="009336A0">
              <w:rPr>
                <w:i/>
              </w:rPr>
              <w:t>Criminal Code Act 1899</w:t>
            </w:r>
            <w:r>
              <w:t xml:space="preserve"> (Qld)</w:t>
            </w:r>
          </w:p>
        </w:tc>
      </w:tr>
      <w:tr w:rsidR="00592B0D" w:rsidRPr="002B70A9" w14:paraId="4CBE5886" w14:textId="77777777" w:rsidTr="00592B0D">
        <w:tc>
          <w:tcPr>
            <w:tcW w:w="676" w:type="dxa"/>
          </w:tcPr>
          <w:p w14:paraId="46FF5921" w14:textId="049D2892" w:rsidR="00592B0D" w:rsidRPr="002B70A9" w:rsidRDefault="00D9177A" w:rsidP="00592B0D">
            <w:pPr>
              <w:pStyle w:val="Tabletext"/>
            </w:pPr>
            <w:fldSimple w:instr=" seq TableNo ">
              <w:r>
                <w:rPr>
                  <w:noProof/>
                </w:rPr>
                <w:t>81</w:t>
              </w:r>
            </w:fldSimple>
          </w:p>
        </w:tc>
        <w:tc>
          <w:tcPr>
            <w:tcW w:w="7683" w:type="dxa"/>
          </w:tcPr>
          <w:p w14:paraId="4D0B1669" w14:textId="77777777" w:rsidR="00592B0D" w:rsidRPr="002B70A9" w:rsidRDefault="00592B0D" w:rsidP="00592B0D">
            <w:pPr>
              <w:pStyle w:val="Tabletext"/>
            </w:pPr>
            <w:r w:rsidRPr="009336A0">
              <w:rPr>
                <w:i/>
              </w:rPr>
              <w:t>Criminal Code Act 1924</w:t>
            </w:r>
            <w:r>
              <w:t xml:space="preserve"> (</w:t>
            </w:r>
            <w:proofErr w:type="spellStart"/>
            <w:r>
              <w:t>Tas</w:t>
            </w:r>
            <w:proofErr w:type="spellEnd"/>
            <w:r>
              <w:t>)</w:t>
            </w:r>
          </w:p>
        </w:tc>
      </w:tr>
      <w:tr w:rsidR="00592B0D" w:rsidRPr="002B70A9" w14:paraId="6675277A" w14:textId="77777777" w:rsidTr="00592B0D">
        <w:tc>
          <w:tcPr>
            <w:tcW w:w="676" w:type="dxa"/>
          </w:tcPr>
          <w:p w14:paraId="3D56F38F" w14:textId="15C2EF12" w:rsidR="00592B0D" w:rsidRPr="002B70A9" w:rsidRDefault="00D9177A" w:rsidP="00592B0D">
            <w:pPr>
              <w:pStyle w:val="Tabletext"/>
            </w:pPr>
            <w:fldSimple w:instr=" seq TableNo ">
              <w:r>
                <w:rPr>
                  <w:noProof/>
                </w:rPr>
                <w:t>82</w:t>
              </w:r>
            </w:fldSimple>
          </w:p>
        </w:tc>
        <w:tc>
          <w:tcPr>
            <w:tcW w:w="7683" w:type="dxa"/>
          </w:tcPr>
          <w:p w14:paraId="4BCA777C" w14:textId="77777777" w:rsidR="00592B0D" w:rsidRPr="002B70A9" w:rsidRDefault="00592B0D" w:rsidP="00592B0D">
            <w:pPr>
              <w:pStyle w:val="Tabletext"/>
            </w:pPr>
            <w:r w:rsidRPr="009336A0">
              <w:rPr>
                <w:i/>
              </w:rPr>
              <w:t>Criminal Code Act 1983</w:t>
            </w:r>
            <w:r>
              <w:t xml:space="preserve"> (NT)</w:t>
            </w:r>
          </w:p>
        </w:tc>
      </w:tr>
      <w:tr w:rsidR="00592B0D" w:rsidRPr="002B70A9" w14:paraId="475BA9F0" w14:textId="77777777" w:rsidTr="00592B0D">
        <w:tc>
          <w:tcPr>
            <w:tcW w:w="676" w:type="dxa"/>
          </w:tcPr>
          <w:p w14:paraId="3778667C" w14:textId="09500B61" w:rsidR="00592B0D" w:rsidRPr="002B70A9" w:rsidRDefault="00D9177A" w:rsidP="00592B0D">
            <w:pPr>
              <w:pStyle w:val="Tabletext"/>
            </w:pPr>
            <w:fldSimple w:instr=" seq TableNo ">
              <w:r>
                <w:rPr>
                  <w:noProof/>
                </w:rPr>
                <w:t>83</w:t>
              </w:r>
            </w:fldSimple>
          </w:p>
        </w:tc>
        <w:tc>
          <w:tcPr>
            <w:tcW w:w="7683" w:type="dxa"/>
          </w:tcPr>
          <w:p w14:paraId="210083DB" w14:textId="77777777" w:rsidR="00592B0D" w:rsidRPr="002B70A9" w:rsidRDefault="00592B0D" w:rsidP="00592B0D">
            <w:pPr>
              <w:pStyle w:val="Tabletext"/>
            </w:pPr>
            <w:r w:rsidRPr="009336A0">
              <w:rPr>
                <w:i/>
              </w:rPr>
              <w:t>Criminal Code Act 1995</w:t>
            </w:r>
            <w:r>
              <w:t xml:space="preserve"> (Cth)</w:t>
            </w:r>
          </w:p>
        </w:tc>
      </w:tr>
      <w:tr w:rsidR="00592B0D" w:rsidRPr="002B70A9" w14:paraId="46D078C8" w14:textId="77777777" w:rsidTr="00592B0D">
        <w:tc>
          <w:tcPr>
            <w:tcW w:w="676" w:type="dxa"/>
          </w:tcPr>
          <w:p w14:paraId="229326E5" w14:textId="1DDB16E9" w:rsidR="00592B0D" w:rsidRPr="002B70A9" w:rsidRDefault="00D9177A" w:rsidP="00592B0D">
            <w:pPr>
              <w:pStyle w:val="Tabletext"/>
            </w:pPr>
            <w:fldSimple w:instr=" seq TableNo ">
              <w:r>
                <w:rPr>
                  <w:noProof/>
                </w:rPr>
                <w:t>84</w:t>
              </w:r>
            </w:fldSimple>
          </w:p>
        </w:tc>
        <w:tc>
          <w:tcPr>
            <w:tcW w:w="7683" w:type="dxa"/>
          </w:tcPr>
          <w:p w14:paraId="0247D658" w14:textId="77777777" w:rsidR="00592B0D" w:rsidRPr="002B70A9" w:rsidRDefault="00592B0D" w:rsidP="00592B0D">
            <w:pPr>
              <w:pStyle w:val="Tabletext"/>
            </w:pPr>
            <w:r w:rsidRPr="009336A0">
              <w:rPr>
                <w:i/>
              </w:rPr>
              <w:t>Criminal Code Act Compilation Act 1913</w:t>
            </w:r>
            <w:r>
              <w:t xml:space="preserve"> (WA)</w:t>
            </w:r>
          </w:p>
        </w:tc>
      </w:tr>
      <w:tr w:rsidR="00592B0D" w:rsidRPr="002B70A9" w14:paraId="7A5580C2" w14:textId="77777777" w:rsidTr="00592B0D">
        <w:tc>
          <w:tcPr>
            <w:tcW w:w="676" w:type="dxa"/>
          </w:tcPr>
          <w:p w14:paraId="46B661E1" w14:textId="2A05410D" w:rsidR="00592B0D" w:rsidRPr="002B70A9" w:rsidRDefault="00D9177A" w:rsidP="00592B0D">
            <w:pPr>
              <w:pStyle w:val="Tabletext"/>
            </w:pPr>
            <w:fldSimple w:instr=" seq TableNo ">
              <w:r>
                <w:rPr>
                  <w:noProof/>
                </w:rPr>
                <w:t>85</w:t>
              </w:r>
            </w:fldSimple>
          </w:p>
        </w:tc>
        <w:tc>
          <w:tcPr>
            <w:tcW w:w="7683" w:type="dxa"/>
          </w:tcPr>
          <w:p w14:paraId="5DD5CAAE" w14:textId="77777777" w:rsidR="00592B0D" w:rsidRPr="002B70A9" w:rsidRDefault="00592B0D" w:rsidP="00592B0D">
            <w:pPr>
              <w:pStyle w:val="Tabletext"/>
            </w:pPr>
            <w:r w:rsidRPr="009336A0">
              <w:rPr>
                <w:i/>
              </w:rPr>
              <w:t>Criminal Investigations Act 2006</w:t>
            </w:r>
            <w:r>
              <w:t xml:space="preserve"> (WA)</w:t>
            </w:r>
          </w:p>
        </w:tc>
      </w:tr>
      <w:tr w:rsidR="00592B0D" w:rsidRPr="002B70A9" w14:paraId="41CC26C3" w14:textId="77777777" w:rsidTr="00592B0D">
        <w:tc>
          <w:tcPr>
            <w:tcW w:w="676" w:type="dxa"/>
          </w:tcPr>
          <w:p w14:paraId="3D399A06" w14:textId="7F019554" w:rsidR="00592B0D" w:rsidRPr="002B70A9" w:rsidRDefault="00D9177A" w:rsidP="00592B0D">
            <w:pPr>
              <w:pStyle w:val="Tabletext"/>
            </w:pPr>
            <w:fldSimple w:instr=" seq TableNo ">
              <w:r>
                <w:rPr>
                  <w:noProof/>
                </w:rPr>
                <w:t>86</w:t>
              </w:r>
            </w:fldSimple>
          </w:p>
        </w:tc>
        <w:tc>
          <w:tcPr>
            <w:tcW w:w="7683" w:type="dxa"/>
          </w:tcPr>
          <w:p w14:paraId="65D6A248" w14:textId="77777777" w:rsidR="00592B0D" w:rsidRPr="002B70A9" w:rsidRDefault="00592B0D" w:rsidP="00592B0D">
            <w:pPr>
              <w:pStyle w:val="Tabletext"/>
            </w:pPr>
            <w:r w:rsidRPr="009336A0">
              <w:rPr>
                <w:i/>
              </w:rPr>
              <w:t>Criminal Law Consolidation Act 1935</w:t>
            </w:r>
            <w:r>
              <w:t xml:space="preserve"> (SA)</w:t>
            </w:r>
          </w:p>
        </w:tc>
      </w:tr>
      <w:tr w:rsidR="00592B0D" w:rsidRPr="002B70A9" w14:paraId="134E2A94" w14:textId="77777777" w:rsidTr="00592B0D">
        <w:tc>
          <w:tcPr>
            <w:tcW w:w="676" w:type="dxa"/>
          </w:tcPr>
          <w:p w14:paraId="4FF7D331" w14:textId="4B8FBB44" w:rsidR="00592B0D" w:rsidRPr="002B70A9" w:rsidRDefault="00D9177A" w:rsidP="00592B0D">
            <w:pPr>
              <w:pStyle w:val="Tabletext"/>
            </w:pPr>
            <w:fldSimple w:instr=" seq TableNo ">
              <w:r>
                <w:rPr>
                  <w:noProof/>
                </w:rPr>
                <w:t>87</w:t>
              </w:r>
            </w:fldSimple>
          </w:p>
        </w:tc>
        <w:tc>
          <w:tcPr>
            <w:tcW w:w="7683" w:type="dxa"/>
          </w:tcPr>
          <w:p w14:paraId="716DDC29" w14:textId="77777777" w:rsidR="00592B0D" w:rsidRPr="002B70A9" w:rsidRDefault="00592B0D" w:rsidP="00592B0D">
            <w:pPr>
              <w:pStyle w:val="Tabletext"/>
            </w:pPr>
            <w:r w:rsidRPr="009336A0">
              <w:rPr>
                <w:i/>
              </w:rPr>
              <w:t>Criminal Law (Sentencing) Act 1988</w:t>
            </w:r>
            <w:r>
              <w:t xml:space="preserve"> (SA)</w:t>
            </w:r>
          </w:p>
        </w:tc>
      </w:tr>
      <w:tr w:rsidR="00592B0D" w:rsidRPr="002B70A9" w14:paraId="5C368EE3" w14:textId="77777777" w:rsidTr="00592B0D">
        <w:tc>
          <w:tcPr>
            <w:tcW w:w="676" w:type="dxa"/>
          </w:tcPr>
          <w:p w14:paraId="38C43034" w14:textId="54D0D090" w:rsidR="00592B0D" w:rsidRPr="002B70A9" w:rsidRDefault="00D9177A" w:rsidP="00592B0D">
            <w:pPr>
              <w:pStyle w:val="Tabletext"/>
            </w:pPr>
            <w:fldSimple w:instr=" seq TableNo ">
              <w:r>
                <w:rPr>
                  <w:noProof/>
                </w:rPr>
                <w:t>88</w:t>
              </w:r>
            </w:fldSimple>
          </w:p>
        </w:tc>
        <w:tc>
          <w:tcPr>
            <w:tcW w:w="7683" w:type="dxa"/>
          </w:tcPr>
          <w:p w14:paraId="597A1CD2" w14:textId="77777777" w:rsidR="00592B0D" w:rsidRPr="002B70A9" w:rsidRDefault="00592B0D" w:rsidP="00592B0D">
            <w:pPr>
              <w:pStyle w:val="Tabletext"/>
            </w:pPr>
            <w:r w:rsidRPr="009336A0">
              <w:rPr>
                <w:i/>
              </w:rPr>
              <w:t>Criminal Property Confiscation Act 2000</w:t>
            </w:r>
            <w:r>
              <w:t xml:space="preserve"> (WA)</w:t>
            </w:r>
          </w:p>
        </w:tc>
      </w:tr>
      <w:tr w:rsidR="00592B0D" w:rsidRPr="002B70A9" w14:paraId="4F7F0F30" w14:textId="77777777" w:rsidTr="00592B0D">
        <w:tc>
          <w:tcPr>
            <w:tcW w:w="676" w:type="dxa"/>
          </w:tcPr>
          <w:p w14:paraId="34149127" w14:textId="057463F2" w:rsidR="00592B0D" w:rsidRPr="002B70A9" w:rsidRDefault="00D9177A" w:rsidP="00592B0D">
            <w:pPr>
              <w:pStyle w:val="Tabletext"/>
            </w:pPr>
            <w:fldSimple w:instr=" seq TableNo ">
              <w:r>
                <w:rPr>
                  <w:noProof/>
                </w:rPr>
                <w:t>89</w:t>
              </w:r>
            </w:fldSimple>
          </w:p>
        </w:tc>
        <w:tc>
          <w:tcPr>
            <w:tcW w:w="7683" w:type="dxa"/>
          </w:tcPr>
          <w:p w14:paraId="14115438" w14:textId="77777777" w:rsidR="00592B0D" w:rsidRPr="002B70A9" w:rsidRDefault="00592B0D" w:rsidP="00592B0D">
            <w:pPr>
              <w:pStyle w:val="Tabletext"/>
            </w:pPr>
            <w:r w:rsidRPr="009336A0">
              <w:rPr>
                <w:i/>
              </w:rPr>
              <w:t>Criminal Property Forfeiture Act 2002</w:t>
            </w:r>
            <w:r>
              <w:t xml:space="preserve"> (NT)</w:t>
            </w:r>
          </w:p>
        </w:tc>
      </w:tr>
      <w:tr w:rsidR="00592B0D" w:rsidRPr="002B70A9" w14:paraId="7A612966" w14:textId="77777777" w:rsidTr="00592B0D">
        <w:tc>
          <w:tcPr>
            <w:tcW w:w="676" w:type="dxa"/>
          </w:tcPr>
          <w:p w14:paraId="58768984" w14:textId="53A37D04" w:rsidR="00592B0D" w:rsidRPr="002B70A9" w:rsidRDefault="00D9177A" w:rsidP="00592B0D">
            <w:pPr>
              <w:pStyle w:val="Tabletext"/>
            </w:pPr>
            <w:fldSimple w:instr=" seq TableNo ">
              <w:r>
                <w:rPr>
                  <w:noProof/>
                </w:rPr>
                <w:t>90</w:t>
              </w:r>
            </w:fldSimple>
          </w:p>
        </w:tc>
        <w:tc>
          <w:tcPr>
            <w:tcW w:w="7683" w:type="dxa"/>
          </w:tcPr>
          <w:p w14:paraId="56866811" w14:textId="77777777" w:rsidR="00592B0D" w:rsidRPr="002B70A9" w:rsidRDefault="00592B0D" w:rsidP="00592B0D">
            <w:pPr>
              <w:pStyle w:val="Tabletext"/>
            </w:pPr>
            <w:r w:rsidRPr="009336A0">
              <w:rPr>
                <w:i/>
              </w:rPr>
              <w:t>Customs (Prohibited Exports) Regulations 1958</w:t>
            </w:r>
            <w:r>
              <w:t xml:space="preserve"> (Cth)</w:t>
            </w:r>
          </w:p>
        </w:tc>
      </w:tr>
      <w:tr w:rsidR="00592B0D" w:rsidRPr="002B70A9" w14:paraId="1F31AEDD" w14:textId="77777777" w:rsidTr="00592B0D">
        <w:tc>
          <w:tcPr>
            <w:tcW w:w="676" w:type="dxa"/>
          </w:tcPr>
          <w:p w14:paraId="7C7E2929" w14:textId="10C6EE81" w:rsidR="00592B0D" w:rsidRPr="002B70A9" w:rsidRDefault="00D9177A" w:rsidP="00592B0D">
            <w:pPr>
              <w:pStyle w:val="Tabletext"/>
            </w:pPr>
            <w:fldSimple w:instr=" seq TableNo ">
              <w:r>
                <w:rPr>
                  <w:noProof/>
                </w:rPr>
                <w:t>91</w:t>
              </w:r>
            </w:fldSimple>
          </w:p>
        </w:tc>
        <w:tc>
          <w:tcPr>
            <w:tcW w:w="7683" w:type="dxa"/>
          </w:tcPr>
          <w:p w14:paraId="0EFDF485" w14:textId="77777777" w:rsidR="00592B0D" w:rsidRPr="002B70A9" w:rsidRDefault="00592B0D" w:rsidP="00592B0D">
            <w:pPr>
              <w:pStyle w:val="Tabletext"/>
            </w:pPr>
            <w:r w:rsidRPr="009336A0">
              <w:rPr>
                <w:i/>
              </w:rPr>
              <w:t>Customs (Prohibited Imports) Regulations 1956</w:t>
            </w:r>
            <w:r>
              <w:t xml:space="preserve"> (Cth)</w:t>
            </w:r>
          </w:p>
        </w:tc>
      </w:tr>
      <w:tr w:rsidR="00592B0D" w:rsidRPr="002B70A9" w14:paraId="06E16B1D" w14:textId="77777777" w:rsidTr="00592B0D">
        <w:tc>
          <w:tcPr>
            <w:tcW w:w="676" w:type="dxa"/>
          </w:tcPr>
          <w:p w14:paraId="500E2595" w14:textId="56B63488" w:rsidR="00592B0D" w:rsidRPr="002B70A9" w:rsidRDefault="00D9177A" w:rsidP="00592B0D">
            <w:pPr>
              <w:pStyle w:val="Tabletext"/>
            </w:pPr>
            <w:fldSimple w:instr=" seq TableNo ">
              <w:r>
                <w:rPr>
                  <w:noProof/>
                </w:rPr>
                <w:t>92</w:t>
              </w:r>
            </w:fldSimple>
          </w:p>
        </w:tc>
        <w:tc>
          <w:tcPr>
            <w:tcW w:w="7683" w:type="dxa"/>
          </w:tcPr>
          <w:p w14:paraId="49C4A20A" w14:textId="77777777" w:rsidR="00592B0D" w:rsidRPr="002B70A9" w:rsidRDefault="00592B0D" w:rsidP="00592B0D">
            <w:pPr>
              <w:pStyle w:val="Tabletext"/>
            </w:pPr>
            <w:r w:rsidRPr="009336A0">
              <w:rPr>
                <w:i/>
              </w:rPr>
              <w:t>Customs Regulations 2015</w:t>
            </w:r>
            <w:r>
              <w:t xml:space="preserve"> (Cth)</w:t>
            </w:r>
          </w:p>
        </w:tc>
      </w:tr>
      <w:tr w:rsidR="00592B0D" w:rsidRPr="002B70A9" w14:paraId="0E5AD4CD" w14:textId="77777777" w:rsidTr="00592B0D">
        <w:tc>
          <w:tcPr>
            <w:tcW w:w="676" w:type="dxa"/>
          </w:tcPr>
          <w:p w14:paraId="10D6EEC3" w14:textId="49551175" w:rsidR="00592B0D" w:rsidRPr="002B70A9" w:rsidRDefault="00D9177A" w:rsidP="00592B0D">
            <w:pPr>
              <w:pStyle w:val="Tabletext"/>
            </w:pPr>
            <w:fldSimple w:instr=" seq TableNo ">
              <w:r>
                <w:rPr>
                  <w:noProof/>
                </w:rPr>
                <w:t>93</w:t>
              </w:r>
            </w:fldSimple>
          </w:p>
        </w:tc>
        <w:tc>
          <w:tcPr>
            <w:tcW w:w="7683" w:type="dxa"/>
          </w:tcPr>
          <w:p w14:paraId="20925D4C" w14:textId="77777777" w:rsidR="00592B0D" w:rsidRPr="002B70A9" w:rsidRDefault="00592B0D" w:rsidP="00592B0D">
            <w:pPr>
              <w:pStyle w:val="Tabletext"/>
            </w:pPr>
            <w:r w:rsidRPr="009336A0">
              <w:rPr>
                <w:i/>
              </w:rPr>
              <w:t>Dental Benefits Act 2008</w:t>
            </w:r>
            <w:r>
              <w:t xml:space="preserve"> (Cth) </w:t>
            </w:r>
          </w:p>
        </w:tc>
      </w:tr>
      <w:tr w:rsidR="00592B0D" w:rsidRPr="002B70A9" w14:paraId="33A727E2" w14:textId="77777777" w:rsidTr="00592B0D">
        <w:tc>
          <w:tcPr>
            <w:tcW w:w="676" w:type="dxa"/>
          </w:tcPr>
          <w:p w14:paraId="4DA27199" w14:textId="07493D2E" w:rsidR="00592B0D" w:rsidRDefault="00D9177A" w:rsidP="00592B0D">
            <w:pPr>
              <w:pStyle w:val="Tabletext"/>
            </w:pPr>
            <w:fldSimple w:instr=" seq TableNo ">
              <w:r>
                <w:rPr>
                  <w:noProof/>
                </w:rPr>
                <w:t>94</w:t>
              </w:r>
            </w:fldSimple>
          </w:p>
        </w:tc>
        <w:tc>
          <w:tcPr>
            <w:tcW w:w="7683" w:type="dxa"/>
          </w:tcPr>
          <w:p w14:paraId="6BECCC1A" w14:textId="77777777" w:rsidR="00592B0D" w:rsidRPr="00832CF9" w:rsidRDefault="00592B0D" w:rsidP="00592B0D">
            <w:pPr>
              <w:pStyle w:val="Tabletext"/>
              <w:rPr>
                <w:i/>
              </w:rPr>
            </w:pPr>
            <w:r w:rsidRPr="00832CF9">
              <w:rPr>
                <w:i/>
              </w:rPr>
              <w:t xml:space="preserve">Domestic and Family Violence Act 2007 </w:t>
            </w:r>
            <w:r w:rsidRPr="00282C64">
              <w:t>(NT)</w:t>
            </w:r>
          </w:p>
        </w:tc>
      </w:tr>
      <w:tr w:rsidR="00592B0D" w:rsidRPr="002B70A9" w14:paraId="3A955D4C" w14:textId="77777777" w:rsidTr="00592B0D">
        <w:tc>
          <w:tcPr>
            <w:tcW w:w="676" w:type="dxa"/>
          </w:tcPr>
          <w:p w14:paraId="2EB1DB26" w14:textId="27BF1AF0" w:rsidR="00592B0D" w:rsidRDefault="00D9177A" w:rsidP="00592B0D">
            <w:pPr>
              <w:pStyle w:val="Tabletext"/>
            </w:pPr>
            <w:fldSimple w:instr=" seq TableNo ">
              <w:r>
                <w:rPr>
                  <w:noProof/>
                </w:rPr>
                <w:t>95</w:t>
              </w:r>
            </w:fldSimple>
          </w:p>
        </w:tc>
        <w:tc>
          <w:tcPr>
            <w:tcW w:w="7683" w:type="dxa"/>
          </w:tcPr>
          <w:p w14:paraId="783116AB" w14:textId="77777777" w:rsidR="00592B0D" w:rsidRPr="00832CF9" w:rsidRDefault="00592B0D" w:rsidP="00592B0D">
            <w:pPr>
              <w:pStyle w:val="Tabletext"/>
              <w:rPr>
                <w:i/>
              </w:rPr>
            </w:pPr>
            <w:r w:rsidRPr="00832CF9">
              <w:rPr>
                <w:i/>
              </w:rPr>
              <w:t xml:space="preserve">Domestic and Family Violence Protection Act 2012 </w:t>
            </w:r>
            <w:r w:rsidRPr="00282C64">
              <w:t>(Qld)</w:t>
            </w:r>
          </w:p>
        </w:tc>
      </w:tr>
      <w:tr w:rsidR="00592B0D" w:rsidRPr="002B70A9" w14:paraId="2D52C18B" w14:textId="77777777" w:rsidTr="00592B0D">
        <w:tc>
          <w:tcPr>
            <w:tcW w:w="676" w:type="dxa"/>
          </w:tcPr>
          <w:p w14:paraId="0F28EDF3" w14:textId="6A4709A5" w:rsidR="00592B0D" w:rsidRDefault="00D9177A" w:rsidP="00592B0D">
            <w:pPr>
              <w:pStyle w:val="Tabletext"/>
            </w:pPr>
            <w:fldSimple w:instr=" seq TableNo ">
              <w:r>
                <w:rPr>
                  <w:noProof/>
                </w:rPr>
                <w:t>96</w:t>
              </w:r>
            </w:fldSimple>
          </w:p>
        </w:tc>
        <w:tc>
          <w:tcPr>
            <w:tcW w:w="7683" w:type="dxa"/>
          </w:tcPr>
          <w:p w14:paraId="303D45BD" w14:textId="77777777" w:rsidR="00592B0D" w:rsidRPr="00832CF9" w:rsidRDefault="00592B0D" w:rsidP="00592B0D">
            <w:pPr>
              <w:pStyle w:val="Tabletext"/>
              <w:rPr>
                <w:i/>
              </w:rPr>
            </w:pPr>
            <w:r w:rsidRPr="00832CF9">
              <w:rPr>
                <w:i/>
              </w:rPr>
              <w:t xml:space="preserve">Domestic Violence Act 1994 </w:t>
            </w:r>
            <w:r w:rsidRPr="00282C64">
              <w:t>(SA)</w:t>
            </w:r>
          </w:p>
        </w:tc>
      </w:tr>
      <w:tr w:rsidR="00592B0D" w:rsidRPr="002B70A9" w14:paraId="04C54FFD" w14:textId="77777777" w:rsidTr="00592B0D">
        <w:tc>
          <w:tcPr>
            <w:tcW w:w="676" w:type="dxa"/>
          </w:tcPr>
          <w:p w14:paraId="5AD7BDEC" w14:textId="2B9482B4" w:rsidR="00592B0D" w:rsidRPr="002B70A9" w:rsidRDefault="00D9177A" w:rsidP="00592B0D">
            <w:pPr>
              <w:pStyle w:val="Tabletext"/>
            </w:pPr>
            <w:fldSimple w:instr=" seq TableNo ">
              <w:r>
                <w:rPr>
                  <w:noProof/>
                </w:rPr>
                <w:t>97</w:t>
              </w:r>
            </w:fldSimple>
          </w:p>
        </w:tc>
        <w:tc>
          <w:tcPr>
            <w:tcW w:w="7683" w:type="dxa"/>
          </w:tcPr>
          <w:p w14:paraId="219DEB11" w14:textId="77777777" w:rsidR="00592B0D" w:rsidRPr="002B70A9" w:rsidRDefault="00592B0D" w:rsidP="00592B0D">
            <w:pPr>
              <w:pStyle w:val="Tabletext"/>
            </w:pPr>
            <w:r w:rsidRPr="009336A0">
              <w:rPr>
                <w:i/>
              </w:rPr>
              <w:t>Drugs Misuse Act 1986</w:t>
            </w:r>
            <w:r>
              <w:t xml:space="preserve"> (Qld)</w:t>
            </w:r>
          </w:p>
        </w:tc>
      </w:tr>
      <w:tr w:rsidR="00592B0D" w:rsidRPr="002B70A9" w14:paraId="5A6D7C39" w14:textId="77777777" w:rsidTr="00592B0D">
        <w:tc>
          <w:tcPr>
            <w:tcW w:w="676" w:type="dxa"/>
          </w:tcPr>
          <w:p w14:paraId="209A52DC" w14:textId="367CDB45" w:rsidR="00592B0D" w:rsidRPr="002B70A9" w:rsidRDefault="00D9177A" w:rsidP="00592B0D">
            <w:pPr>
              <w:pStyle w:val="Tabletext"/>
            </w:pPr>
            <w:fldSimple w:instr=" seq TableNo ">
              <w:r>
                <w:rPr>
                  <w:noProof/>
                </w:rPr>
                <w:t>98</w:t>
              </w:r>
            </w:fldSimple>
          </w:p>
        </w:tc>
        <w:tc>
          <w:tcPr>
            <w:tcW w:w="7683" w:type="dxa"/>
          </w:tcPr>
          <w:p w14:paraId="5B69935E" w14:textId="77777777" w:rsidR="00592B0D" w:rsidRPr="002B70A9" w:rsidRDefault="00592B0D" w:rsidP="00592B0D">
            <w:pPr>
              <w:pStyle w:val="Tabletext"/>
            </w:pPr>
            <w:r w:rsidRPr="009336A0">
              <w:rPr>
                <w:i/>
              </w:rPr>
              <w:t>Drugs Misuse and Trafficking Act 1985</w:t>
            </w:r>
            <w:r>
              <w:t xml:space="preserve"> (NSW) </w:t>
            </w:r>
          </w:p>
        </w:tc>
      </w:tr>
      <w:tr w:rsidR="00592B0D" w:rsidRPr="002B70A9" w14:paraId="6238ED44" w14:textId="77777777" w:rsidTr="00592B0D">
        <w:tc>
          <w:tcPr>
            <w:tcW w:w="676" w:type="dxa"/>
          </w:tcPr>
          <w:p w14:paraId="354387C6" w14:textId="3B651C21" w:rsidR="00592B0D" w:rsidRPr="002B70A9" w:rsidRDefault="00D9177A" w:rsidP="00592B0D">
            <w:pPr>
              <w:pStyle w:val="Tabletext"/>
            </w:pPr>
            <w:fldSimple w:instr=" seq TableNo ">
              <w:r>
                <w:rPr>
                  <w:noProof/>
                </w:rPr>
                <w:t>99</w:t>
              </w:r>
            </w:fldSimple>
          </w:p>
        </w:tc>
        <w:tc>
          <w:tcPr>
            <w:tcW w:w="7683" w:type="dxa"/>
          </w:tcPr>
          <w:p w14:paraId="7ABC9470" w14:textId="77777777" w:rsidR="00592B0D" w:rsidRPr="002B70A9" w:rsidRDefault="00592B0D" w:rsidP="00592B0D">
            <w:pPr>
              <w:pStyle w:val="Tabletext"/>
            </w:pPr>
            <w:r w:rsidRPr="009336A0">
              <w:rPr>
                <w:i/>
              </w:rPr>
              <w:t>Drugs, Poisons and Controlled Substances Act 1981</w:t>
            </w:r>
            <w:r>
              <w:t xml:space="preserve"> (Vic) </w:t>
            </w:r>
          </w:p>
        </w:tc>
      </w:tr>
      <w:tr w:rsidR="00592B0D" w:rsidRPr="002B70A9" w14:paraId="25CFDA6C" w14:textId="77777777" w:rsidTr="00592B0D">
        <w:tc>
          <w:tcPr>
            <w:tcW w:w="676" w:type="dxa"/>
          </w:tcPr>
          <w:p w14:paraId="3CF33141" w14:textId="420AC3B8" w:rsidR="00592B0D" w:rsidRPr="002B70A9" w:rsidRDefault="00D9177A" w:rsidP="00592B0D">
            <w:pPr>
              <w:pStyle w:val="Tabletext"/>
            </w:pPr>
            <w:fldSimple w:instr=" seq TableNo ">
              <w:r>
                <w:rPr>
                  <w:noProof/>
                </w:rPr>
                <w:t>100</w:t>
              </w:r>
            </w:fldSimple>
          </w:p>
        </w:tc>
        <w:tc>
          <w:tcPr>
            <w:tcW w:w="7683" w:type="dxa"/>
          </w:tcPr>
          <w:p w14:paraId="58B56580" w14:textId="77777777" w:rsidR="00592B0D" w:rsidRPr="002B70A9" w:rsidRDefault="00592B0D" w:rsidP="00592B0D">
            <w:pPr>
              <w:pStyle w:val="Tabletext"/>
            </w:pPr>
            <w:r w:rsidRPr="009336A0">
              <w:rPr>
                <w:i/>
              </w:rPr>
              <w:t>Duties Act 1997</w:t>
            </w:r>
            <w:r>
              <w:t xml:space="preserve"> (NSW)</w:t>
            </w:r>
          </w:p>
        </w:tc>
      </w:tr>
      <w:tr w:rsidR="00592B0D" w:rsidRPr="002B70A9" w14:paraId="128E99BD" w14:textId="77777777" w:rsidTr="00592B0D">
        <w:tc>
          <w:tcPr>
            <w:tcW w:w="676" w:type="dxa"/>
          </w:tcPr>
          <w:p w14:paraId="31FB34B5" w14:textId="448188A4" w:rsidR="00592B0D" w:rsidRPr="002B70A9" w:rsidRDefault="00D9177A" w:rsidP="00592B0D">
            <w:pPr>
              <w:pStyle w:val="Tabletext"/>
            </w:pPr>
            <w:fldSimple w:instr=" seq TableNo ">
              <w:r>
                <w:rPr>
                  <w:noProof/>
                </w:rPr>
                <w:t>101</w:t>
              </w:r>
            </w:fldSimple>
          </w:p>
        </w:tc>
        <w:tc>
          <w:tcPr>
            <w:tcW w:w="7683" w:type="dxa"/>
          </w:tcPr>
          <w:p w14:paraId="0D21C492" w14:textId="77777777" w:rsidR="00592B0D" w:rsidRPr="002B70A9" w:rsidRDefault="00592B0D" w:rsidP="00592B0D">
            <w:pPr>
              <w:pStyle w:val="Tabletext"/>
            </w:pPr>
            <w:r w:rsidRPr="009336A0">
              <w:rPr>
                <w:i/>
              </w:rPr>
              <w:t>Duties Act 2000</w:t>
            </w:r>
            <w:r>
              <w:t xml:space="preserve"> (Vic)</w:t>
            </w:r>
          </w:p>
        </w:tc>
      </w:tr>
      <w:tr w:rsidR="00592B0D" w:rsidRPr="002B70A9" w14:paraId="23127881" w14:textId="77777777" w:rsidTr="00592B0D">
        <w:tc>
          <w:tcPr>
            <w:tcW w:w="676" w:type="dxa"/>
          </w:tcPr>
          <w:p w14:paraId="03ACABD9" w14:textId="67614E2A" w:rsidR="00592B0D" w:rsidRPr="002B70A9" w:rsidRDefault="00D9177A" w:rsidP="00592B0D">
            <w:pPr>
              <w:pStyle w:val="Tabletext"/>
            </w:pPr>
            <w:fldSimple w:instr=" seq TableNo ">
              <w:r>
                <w:rPr>
                  <w:noProof/>
                </w:rPr>
                <w:t>102</w:t>
              </w:r>
            </w:fldSimple>
          </w:p>
        </w:tc>
        <w:tc>
          <w:tcPr>
            <w:tcW w:w="7683" w:type="dxa"/>
          </w:tcPr>
          <w:p w14:paraId="1249628D" w14:textId="77777777" w:rsidR="00592B0D" w:rsidRPr="002B70A9" w:rsidRDefault="00592B0D" w:rsidP="00592B0D">
            <w:pPr>
              <w:pStyle w:val="Tabletext"/>
            </w:pPr>
            <w:r w:rsidRPr="009336A0">
              <w:rPr>
                <w:i/>
              </w:rPr>
              <w:t>Duties Act 2001</w:t>
            </w:r>
            <w:r>
              <w:t xml:space="preserve"> (</w:t>
            </w:r>
            <w:proofErr w:type="spellStart"/>
            <w:r>
              <w:t>Tas</w:t>
            </w:r>
            <w:proofErr w:type="spellEnd"/>
            <w:r>
              <w:t xml:space="preserve">) </w:t>
            </w:r>
          </w:p>
        </w:tc>
      </w:tr>
      <w:tr w:rsidR="00592B0D" w:rsidRPr="002B70A9" w14:paraId="7A205620" w14:textId="77777777" w:rsidTr="00592B0D">
        <w:tc>
          <w:tcPr>
            <w:tcW w:w="676" w:type="dxa"/>
          </w:tcPr>
          <w:p w14:paraId="16A5A690" w14:textId="7F1FE17D" w:rsidR="00592B0D" w:rsidRDefault="00D9177A" w:rsidP="00592B0D">
            <w:pPr>
              <w:pStyle w:val="Tabletext"/>
            </w:pPr>
            <w:fldSimple w:instr=" seq TableNo ">
              <w:r>
                <w:rPr>
                  <w:noProof/>
                </w:rPr>
                <w:t>103</w:t>
              </w:r>
            </w:fldSimple>
          </w:p>
        </w:tc>
        <w:tc>
          <w:tcPr>
            <w:tcW w:w="7683" w:type="dxa"/>
          </w:tcPr>
          <w:p w14:paraId="6BF3908A" w14:textId="77777777" w:rsidR="00592B0D" w:rsidRPr="00832CF9" w:rsidRDefault="00592B0D" w:rsidP="00592B0D">
            <w:pPr>
              <w:pStyle w:val="Tabletext"/>
              <w:rPr>
                <w:i/>
              </w:rPr>
            </w:pPr>
            <w:r w:rsidRPr="00832CF9">
              <w:rPr>
                <w:i/>
              </w:rPr>
              <w:t>Duties Act 2008 (WA)</w:t>
            </w:r>
          </w:p>
        </w:tc>
      </w:tr>
      <w:tr w:rsidR="00592B0D" w:rsidRPr="002B70A9" w14:paraId="3428F842" w14:textId="77777777" w:rsidTr="00592B0D">
        <w:tc>
          <w:tcPr>
            <w:tcW w:w="676" w:type="dxa"/>
          </w:tcPr>
          <w:p w14:paraId="45950A6D" w14:textId="62B77A9C" w:rsidR="00592B0D" w:rsidRPr="002B70A9" w:rsidRDefault="00D9177A" w:rsidP="00592B0D">
            <w:pPr>
              <w:pStyle w:val="Tabletext"/>
            </w:pPr>
            <w:fldSimple w:instr=" seq TableNo ">
              <w:r>
                <w:rPr>
                  <w:noProof/>
                </w:rPr>
                <w:t>104</w:t>
              </w:r>
            </w:fldSimple>
          </w:p>
        </w:tc>
        <w:tc>
          <w:tcPr>
            <w:tcW w:w="7683" w:type="dxa"/>
          </w:tcPr>
          <w:p w14:paraId="01BDDABB" w14:textId="77777777" w:rsidR="00592B0D" w:rsidRPr="002B70A9" w:rsidRDefault="00592B0D" w:rsidP="00592B0D">
            <w:pPr>
              <w:pStyle w:val="Tabletext"/>
            </w:pPr>
            <w:r w:rsidRPr="009336A0">
              <w:rPr>
                <w:i/>
              </w:rPr>
              <w:t>Education Services for Overseas Students Act 2000</w:t>
            </w:r>
            <w:r>
              <w:t xml:space="preserve"> (Cth) </w:t>
            </w:r>
          </w:p>
        </w:tc>
      </w:tr>
      <w:tr w:rsidR="00592B0D" w:rsidRPr="002B70A9" w14:paraId="3348BD96" w14:textId="77777777" w:rsidTr="00592B0D">
        <w:tc>
          <w:tcPr>
            <w:tcW w:w="676" w:type="dxa"/>
          </w:tcPr>
          <w:p w14:paraId="22C8C2F0" w14:textId="56F1D925" w:rsidR="00592B0D" w:rsidRPr="002B70A9" w:rsidRDefault="00D9177A" w:rsidP="00592B0D">
            <w:pPr>
              <w:pStyle w:val="Tabletext"/>
            </w:pPr>
            <w:fldSimple w:instr=" seq TableNo ">
              <w:r>
                <w:rPr>
                  <w:noProof/>
                </w:rPr>
                <w:t>105</w:t>
              </w:r>
            </w:fldSimple>
          </w:p>
        </w:tc>
        <w:tc>
          <w:tcPr>
            <w:tcW w:w="7683" w:type="dxa"/>
          </w:tcPr>
          <w:p w14:paraId="0AEB2531" w14:textId="77777777" w:rsidR="00592B0D" w:rsidRPr="002B70A9" w:rsidRDefault="00592B0D" w:rsidP="00592B0D">
            <w:pPr>
              <w:pStyle w:val="Tabletext"/>
            </w:pPr>
            <w:r w:rsidRPr="009336A0">
              <w:rPr>
                <w:i/>
              </w:rPr>
              <w:t>Energy Grants (Cleaner Fuels) Scheme Act 2004</w:t>
            </w:r>
            <w:r>
              <w:t xml:space="preserve"> (Cth) </w:t>
            </w:r>
          </w:p>
        </w:tc>
      </w:tr>
      <w:tr w:rsidR="00592B0D" w:rsidRPr="002B70A9" w14:paraId="2C76FDEE" w14:textId="77777777" w:rsidTr="00592B0D">
        <w:tc>
          <w:tcPr>
            <w:tcW w:w="676" w:type="dxa"/>
          </w:tcPr>
          <w:p w14:paraId="089DF458" w14:textId="676BE4D4" w:rsidR="00592B0D" w:rsidRPr="002B70A9" w:rsidRDefault="00D9177A" w:rsidP="00592B0D">
            <w:pPr>
              <w:pStyle w:val="Tabletext"/>
            </w:pPr>
            <w:fldSimple w:instr=" seq TableNo ">
              <w:r>
                <w:rPr>
                  <w:noProof/>
                </w:rPr>
                <w:t>106</w:t>
              </w:r>
            </w:fldSimple>
          </w:p>
        </w:tc>
        <w:tc>
          <w:tcPr>
            <w:tcW w:w="7683" w:type="dxa"/>
          </w:tcPr>
          <w:p w14:paraId="2EB38712" w14:textId="77777777" w:rsidR="00592B0D" w:rsidRPr="002B70A9" w:rsidRDefault="00592B0D" w:rsidP="00592B0D">
            <w:pPr>
              <w:pStyle w:val="Tabletext"/>
            </w:pPr>
            <w:r w:rsidRPr="009336A0">
              <w:rPr>
                <w:i/>
              </w:rPr>
              <w:t>Excise Tariff Act 1921</w:t>
            </w:r>
            <w:r>
              <w:t xml:space="preserve"> (Cth) </w:t>
            </w:r>
          </w:p>
        </w:tc>
      </w:tr>
      <w:tr w:rsidR="00592B0D" w:rsidRPr="002B70A9" w14:paraId="683FE158" w14:textId="77777777" w:rsidTr="00592B0D">
        <w:tc>
          <w:tcPr>
            <w:tcW w:w="676" w:type="dxa"/>
          </w:tcPr>
          <w:p w14:paraId="6BF85FCF" w14:textId="1641EF49" w:rsidR="00592B0D" w:rsidRPr="002B70A9" w:rsidRDefault="00D9177A" w:rsidP="00592B0D">
            <w:pPr>
              <w:pStyle w:val="Tabletext"/>
            </w:pPr>
            <w:fldSimple w:instr=" seq TableNo ">
              <w:r>
                <w:rPr>
                  <w:noProof/>
                </w:rPr>
                <w:t>107</w:t>
              </w:r>
            </w:fldSimple>
          </w:p>
        </w:tc>
        <w:tc>
          <w:tcPr>
            <w:tcW w:w="7683" w:type="dxa"/>
          </w:tcPr>
          <w:p w14:paraId="32808BED" w14:textId="77777777" w:rsidR="00592B0D" w:rsidRPr="002B70A9" w:rsidRDefault="00592B0D" w:rsidP="00592B0D">
            <w:pPr>
              <w:pStyle w:val="Tabletext"/>
            </w:pPr>
            <w:r w:rsidRPr="009336A0">
              <w:rPr>
                <w:i/>
              </w:rPr>
              <w:t>Expiation of Offences Act 1996</w:t>
            </w:r>
            <w:r>
              <w:t xml:space="preserve"> (SA)</w:t>
            </w:r>
          </w:p>
        </w:tc>
      </w:tr>
      <w:tr w:rsidR="00592B0D" w:rsidRPr="002B70A9" w14:paraId="2452D761" w14:textId="77777777" w:rsidTr="00592B0D">
        <w:tc>
          <w:tcPr>
            <w:tcW w:w="676" w:type="dxa"/>
          </w:tcPr>
          <w:p w14:paraId="75B4EAEC" w14:textId="7043A300" w:rsidR="00592B0D" w:rsidRPr="002B70A9" w:rsidRDefault="00D9177A" w:rsidP="00592B0D">
            <w:pPr>
              <w:pStyle w:val="Tabletext"/>
            </w:pPr>
            <w:fldSimple w:instr=" seq TableNo ">
              <w:r>
                <w:rPr>
                  <w:noProof/>
                </w:rPr>
                <w:t>108</w:t>
              </w:r>
            </w:fldSimple>
          </w:p>
        </w:tc>
        <w:tc>
          <w:tcPr>
            <w:tcW w:w="7683" w:type="dxa"/>
          </w:tcPr>
          <w:p w14:paraId="38A54689" w14:textId="77777777" w:rsidR="00592B0D" w:rsidRPr="002B70A9" w:rsidRDefault="00592B0D" w:rsidP="00592B0D">
            <w:pPr>
              <w:pStyle w:val="Tabletext"/>
            </w:pPr>
            <w:r w:rsidRPr="009336A0">
              <w:rPr>
                <w:i/>
              </w:rPr>
              <w:t>Export Control Act 1982</w:t>
            </w:r>
            <w:r>
              <w:t xml:space="preserve"> (Cth) </w:t>
            </w:r>
          </w:p>
        </w:tc>
      </w:tr>
      <w:tr w:rsidR="00592B0D" w:rsidRPr="002B70A9" w14:paraId="2D21F253" w14:textId="77777777" w:rsidTr="00592B0D">
        <w:tc>
          <w:tcPr>
            <w:tcW w:w="676" w:type="dxa"/>
          </w:tcPr>
          <w:p w14:paraId="191D668D" w14:textId="0C512DE3" w:rsidR="00592B0D" w:rsidRPr="002B70A9" w:rsidRDefault="00D9177A" w:rsidP="00592B0D">
            <w:pPr>
              <w:pStyle w:val="Tabletext"/>
            </w:pPr>
            <w:fldSimple w:instr=" seq TableNo ">
              <w:r>
                <w:rPr>
                  <w:noProof/>
                </w:rPr>
                <w:t>109</w:t>
              </w:r>
            </w:fldSimple>
          </w:p>
        </w:tc>
        <w:tc>
          <w:tcPr>
            <w:tcW w:w="7683" w:type="dxa"/>
          </w:tcPr>
          <w:p w14:paraId="17F3FF8C" w14:textId="77777777" w:rsidR="00592B0D" w:rsidRPr="002B70A9" w:rsidRDefault="00592B0D" w:rsidP="00592B0D">
            <w:pPr>
              <w:pStyle w:val="Tabletext"/>
            </w:pPr>
            <w:r w:rsidRPr="009336A0">
              <w:rPr>
                <w:i/>
              </w:rPr>
              <w:t>Extradition Act 1988</w:t>
            </w:r>
            <w:r>
              <w:t xml:space="preserve"> (Cth) </w:t>
            </w:r>
          </w:p>
        </w:tc>
      </w:tr>
      <w:tr w:rsidR="00592B0D" w:rsidRPr="002B70A9" w14:paraId="30099731" w14:textId="77777777" w:rsidTr="00592B0D">
        <w:tc>
          <w:tcPr>
            <w:tcW w:w="676" w:type="dxa"/>
          </w:tcPr>
          <w:p w14:paraId="0A5A1F2A" w14:textId="15435681" w:rsidR="00592B0D" w:rsidRPr="002B70A9" w:rsidRDefault="00D9177A" w:rsidP="00592B0D">
            <w:pPr>
              <w:pStyle w:val="Tabletext"/>
            </w:pPr>
            <w:fldSimple w:instr=" seq TableNo ">
              <w:r>
                <w:rPr>
                  <w:noProof/>
                </w:rPr>
                <w:t>110</w:t>
              </w:r>
            </w:fldSimple>
          </w:p>
        </w:tc>
        <w:tc>
          <w:tcPr>
            <w:tcW w:w="7683" w:type="dxa"/>
          </w:tcPr>
          <w:p w14:paraId="3E6A4CE6" w14:textId="77777777" w:rsidR="00592B0D" w:rsidRPr="002B70A9" w:rsidRDefault="00592B0D" w:rsidP="00592B0D">
            <w:pPr>
              <w:pStyle w:val="Tabletext"/>
            </w:pPr>
            <w:r w:rsidRPr="009336A0">
              <w:rPr>
                <w:i/>
              </w:rPr>
              <w:t>Fair Trading Act 1987</w:t>
            </w:r>
            <w:r>
              <w:t xml:space="preserve"> (NSW) </w:t>
            </w:r>
          </w:p>
        </w:tc>
      </w:tr>
      <w:tr w:rsidR="00592B0D" w:rsidRPr="002B70A9" w14:paraId="335C0A9F" w14:textId="77777777" w:rsidTr="00592B0D">
        <w:tc>
          <w:tcPr>
            <w:tcW w:w="676" w:type="dxa"/>
          </w:tcPr>
          <w:p w14:paraId="7AFA127B" w14:textId="4B2673CF" w:rsidR="00592B0D" w:rsidRPr="002B70A9" w:rsidRDefault="00D9177A" w:rsidP="00592B0D">
            <w:pPr>
              <w:pStyle w:val="Tabletext"/>
            </w:pPr>
            <w:fldSimple w:instr=" seq TableNo ">
              <w:r>
                <w:rPr>
                  <w:noProof/>
                </w:rPr>
                <w:t>111</w:t>
              </w:r>
            </w:fldSimple>
          </w:p>
        </w:tc>
        <w:tc>
          <w:tcPr>
            <w:tcW w:w="7683" w:type="dxa"/>
          </w:tcPr>
          <w:p w14:paraId="66A3F729" w14:textId="77777777" w:rsidR="00592B0D" w:rsidRPr="002B70A9" w:rsidRDefault="00592B0D" w:rsidP="00592B0D">
            <w:pPr>
              <w:pStyle w:val="Tabletext"/>
            </w:pPr>
            <w:r w:rsidRPr="009336A0">
              <w:rPr>
                <w:i/>
              </w:rPr>
              <w:t>Fair Trading Act 2010</w:t>
            </w:r>
            <w:r>
              <w:t xml:space="preserve"> (WA) </w:t>
            </w:r>
          </w:p>
        </w:tc>
      </w:tr>
      <w:tr w:rsidR="00592B0D" w:rsidRPr="002B70A9" w14:paraId="0F2082DD" w14:textId="77777777" w:rsidTr="00592B0D">
        <w:tc>
          <w:tcPr>
            <w:tcW w:w="676" w:type="dxa"/>
          </w:tcPr>
          <w:p w14:paraId="6D103B5E" w14:textId="2F1594F6" w:rsidR="00592B0D" w:rsidRPr="002B70A9" w:rsidRDefault="00D9177A" w:rsidP="00592B0D">
            <w:pPr>
              <w:pStyle w:val="Tabletext"/>
            </w:pPr>
            <w:fldSimple w:instr=" seq TableNo ">
              <w:r>
                <w:rPr>
                  <w:noProof/>
                </w:rPr>
                <w:t>112</w:t>
              </w:r>
            </w:fldSimple>
          </w:p>
        </w:tc>
        <w:tc>
          <w:tcPr>
            <w:tcW w:w="7683" w:type="dxa"/>
          </w:tcPr>
          <w:p w14:paraId="22C27B8A" w14:textId="77777777" w:rsidR="00592B0D" w:rsidRPr="002B70A9" w:rsidRDefault="00592B0D" w:rsidP="00592B0D">
            <w:pPr>
              <w:pStyle w:val="Tabletext"/>
            </w:pPr>
            <w:r w:rsidRPr="009336A0">
              <w:rPr>
                <w:i/>
              </w:rPr>
              <w:t>Fair Work Act 2009</w:t>
            </w:r>
            <w:r>
              <w:t xml:space="preserve"> (Cth)</w:t>
            </w:r>
          </w:p>
        </w:tc>
      </w:tr>
      <w:tr w:rsidR="00592B0D" w:rsidRPr="002B70A9" w14:paraId="214ED9CE" w14:textId="77777777" w:rsidTr="00592B0D">
        <w:tc>
          <w:tcPr>
            <w:tcW w:w="676" w:type="dxa"/>
          </w:tcPr>
          <w:p w14:paraId="6D491BCB" w14:textId="2C085A05" w:rsidR="00592B0D" w:rsidRDefault="00D9177A" w:rsidP="00592B0D">
            <w:pPr>
              <w:pStyle w:val="Tabletext"/>
            </w:pPr>
            <w:fldSimple w:instr=" seq TableNo ">
              <w:r>
                <w:rPr>
                  <w:noProof/>
                </w:rPr>
                <w:t>113</w:t>
              </w:r>
            </w:fldSimple>
          </w:p>
        </w:tc>
        <w:tc>
          <w:tcPr>
            <w:tcW w:w="7683" w:type="dxa"/>
          </w:tcPr>
          <w:p w14:paraId="28BC2DD6" w14:textId="77777777" w:rsidR="00592B0D" w:rsidRPr="00832CF9" w:rsidRDefault="00592B0D" w:rsidP="00592B0D">
            <w:pPr>
              <w:pStyle w:val="Tabletext"/>
              <w:rPr>
                <w:i/>
              </w:rPr>
            </w:pPr>
            <w:r w:rsidRPr="00832CF9">
              <w:rPr>
                <w:i/>
              </w:rPr>
              <w:t>Family Court Act 1997</w:t>
            </w:r>
            <w:r w:rsidRPr="00282C64">
              <w:t xml:space="preserve"> (WA)</w:t>
            </w:r>
          </w:p>
        </w:tc>
      </w:tr>
      <w:tr w:rsidR="00592B0D" w:rsidRPr="002B70A9" w14:paraId="3729DEF2" w14:textId="77777777" w:rsidTr="00592B0D">
        <w:tc>
          <w:tcPr>
            <w:tcW w:w="676" w:type="dxa"/>
          </w:tcPr>
          <w:p w14:paraId="690666DC" w14:textId="52B6ECC7" w:rsidR="00592B0D" w:rsidRPr="002B70A9" w:rsidRDefault="00D9177A" w:rsidP="00592B0D">
            <w:pPr>
              <w:pStyle w:val="Tabletext"/>
            </w:pPr>
            <w:fldSimple w:instr=" seq TableNo ">
              <w:r>
                <w:rPr>
                  <w:noProof/>
                </w:rPr>
                <w:t>114</w:t>
              </w:r>
            </w:fldSimple>
          </w:p>
        </w:tc>
        <w:tc>
          <w:tcPr>
            <w:tcW w:w="7683" w:type="dxa"/>
          </w:tcPr>
          <w:p w14:paraId="35A4FA83" w14:textId="77777777" w:rsidR="00592B0D" w:rsidRPr="002B70A9" w:rsidRDefault="00592B0D" w:rsidP="00592B0D">
            <w:pPr>
              <w:pStyle w:val="Tabletext"/>
            </w:pPr>
            <w:r w:rsidRPr="009336A0">
              <w:rPr>
                <w:i/>
              </w:rPr>
              <w:t>Family Law (Child Abduction Convention) Regulations 1986</w:t>
            </w:r>
            <w:r>
              <w:t xml:space="preserve"> (Cth)</w:t>
            </w:r>
          </w:p>
        </w:tc>
      </w:tr>
      <w:tr w:rsidR="00592B0D" w:rsidRPr="002B70A9" w14:paraId="26FA496E" w14:textId="77777777" w:rsidTr="00592B0D">
        <w:tc>
          <w:tcPr>
            <w:tcW w:w="676" w:type="dxa"/>
          </w:tcPr>
          <w:p w14:paraId="5C5ACACC" w14:textId="6179EC13" w:rsidR="00592B0D" w:rsidRDefault="00D9177A" w:rsidP="00592B0D">
            <w:pPr>
              <w:pStyle w:val="Tabletext"/>
            </w:pPr>
            <w:fldSimple w:instr=" seq TableNo ">
              <w:r>
                <w:rPr>
                  <w:noProof/>
                </w:rPr>
                <w:t>115</w:t>
              </w:r>
            </w:fldSimple>
          </w:p>
        </w:tc>
        <w:tc>
          <w:tcPr>
            <w:tcW w:w="7683" w:type="dxa"/>
          </w:tcPr>
          <w:p w14:paraId="2222C8A1" w14:textId="77777777" w:rsidR="00592B0D" w:rsidRPr="009D6889" w:rsidRDefault="00592B0D" w:rsidP="00592B0D">
            <w:pPr>
              <w:pStyle w:val="Tabletext"/>
            </w:pPr>
            <w:r w:rsidRPr="009336A0">
              <w:rPr>
                <w:i/>
              </w:rPr>
              <w:t>Family Law (Child Protection Convention) Regulations 2003</w:t>
            </w:r>
            <w:r>
              <w:t xml:space="preserve"> (Cth)</w:t>
            </w:r>
          </w:p>
        </w:tc>
      </w:tr>
      <w:tr w:rsidR="00592B0D" w:rsidRPr="002B70A9" w14:paraId="490C4A02" w14:textId="77777777" w:rsidTr="00592B0D">
        <w:tc>
          <w:tcPr>
            <w:tcW w:w="676" w:type="dxa"/>
          </w:tcPr>
          <w:p w14:paraId="6ADFDAF3" w14:textId="64843D97" w:rsidR="00592B0D" w:rsidRPr="002B70A9" w:rsidRDefault="00D9177A" w:rsidP="00592B0D">
            <w:pPr>
              <w:pStyle w:val="Tabletext"/>
            </w:pPr>
            <w:fldSimple w:instr=" seq TableNo ">
              <w:r>
                <w:rPr>
                  <w:noProof/>
                </w:rPr>
                <w:t>116</w:t>
              </w:r>
            </w:fldSimple>
          </w:p>
        </w:tc>
        <w:tc>
          <w:tcPr>
            <w:tcW w:w="7683" w:type="dxa"/>
          </w:tcPr>
          <w:p w14:paraId="28DF7BE3" w14:textId="77777777" w:rsidR="00592B0D" w:rsidRPr="002B70A9" w:rsidRDefault="00592B0D" w:rsidP="00592B0D">
            <w:pPr>
              <w:pStyle w:val="Tabletext"/>
            </w:pPr>
            <w:r w:rsidRPr="009336A0">
              <w:rPr>
                <w:i/>
              </w:rPr>
              <w:t>Family Law Regulations 1984</w:t>
            </w:r>
            <w:r>
              <w:t xml:space="preserve"> (Cth)</w:t>
            </w:r>
          </w:p>
        </w:tc>
      </w:tr>
      <w:tr w:rsidR="00592B0D" w:rsidRPr="002B70A9" w14:paraId="0471BD13" w14:textId="77777777" w:rsidTr="00592B0D">
        <w:tc>
          <w:tcPr>
            <w:tcW w:w="676" w:type="dxa"/>
          </w:tcPr>
          <w:p w14:paraId="778019CC" w14:textId="4D5F5A2D" w:rsidR="00592B0D" w:rsidRDefault="00D9177A" w:rsidP="00592B0D">
            <w:pPr>
              <w:pStyle w:val="Tabletext"/>
            </w:pPr>
            <w:fldSimple w:instr=" seq TableNo ">
              <w:r>
                <w:rPr>
                  <w:noProof/>
                </w:rPr>
                <w:t>117</w:t>
              </w:r>
            </w:fldSimple>
          </w:p>
        </w:tc>
        <w:tc>
          <w:tcPr>
            <w:tcW w:w="7683" w:type="dxa"/>
          </w:tcPr>
          <w:p w14:paraId="086A969B" w14:textId="77777777" w:rsidR="00592B0D" w:rsidRPr="00832CF9" w:rsidRDefault="00592B0D" w:rsidP="00592B0D">
            <w:pPr>
              <w:pStyle w:val="Tabletext"/>
              <w:rPr>
                <w:i/>
              </w:rPr>
            </w:pPr>
            <w:r w:rsidRPr="00832CF9">
              <w:rPr>
                <w:i/>
              </w:rPr>
              <w:t xml:space="preserve">Family Violence Act 2004 </w:t>
            </w:r>
            <w:r w:rsidRPr="00282C64">
              <w:t>(</w:t>
            </w:r>
            <w:proofErr w:type="spellStart"/>
            <w:r w:rsidRPr="00282C64">
              <w:t>Tas</w:t>
            </w:r>
            <w:proofErr w:type="spellEnd"/>
            <w:r w:rsidRPr="00282C64">
              <w:t>)</w:t>
            </w:r>
          </w:p>
        </w:tc>
      </w:tr>
      <w:tr w:rsidR="00592B0D" w:rsidRPr="002B70A9" w14:paraId="22439D06" w14:textId="77777777" w:rsidTr="00592B0D">
        <w:tc>
          <w:tcPr>
            <w:tcW w:w="676" w:type="dxa"/>
          </w:tcPr>
          <w:p w14:paraId="1A6F2319" w14:textId="278A48A9" w:rsidR="00592B0D" w:rsidRDefault="00D9177A" w:rsidP="00592B0D">
            <w:pPr>
              <w:pStyle w:val="Tabletext"/>
            </w:pPr>
            <w:fldSimple w:instr=" seq TableNo ">
              <w:r>
                <w:rPr>
                  <w:noProof/>
                </w:rPr>
                <w:t>118</w:t>
              </w:r>
            </w:fldSimple>
          </w:p>
        </w:tc>
        <w:tc>
          <w:tcPr>
            <w:tcW w:w="7683" w:type="dxa"/>
          </w:tcPr>
          <w:p w14:paraId="34A23B77" w14:textId="77777777" w:rsidR="00592B0D" w:rsidRPr="00832CF9" w:rsidRDefault="00592B0D" w:rsidP="00592B0D">
            <w:pPr>
              <w:pStyle w:val="Tabletext"/>
              <w:rPr>
                <w:i/>
              </w:rPr>
            </w:pPr>
            <w:r w:rsidRPr="00832CF9">
              <w:rPr>
                <w:i/>
              </w:rPr>
              <w:t xml:space="preserve">Family Violence Act 2016 </w:t>
            </w:r>
            <w:r w:rsidRPr="00282C64">
              <w:t>(ACT)</w:t>
            </w:r>
          </w:p>
        </w:tc>
      </w:tr>
      <w:tr w:rsidR="00592B0D" w:rsidRPr="002B70A9" w14:paraId="0517AC21" w14:textId="77777777" w:rsidTr="00592B0D">
        <w:tc>
          <w:tcPr>
            <w:tcW w:w="676" w:type="dxa"/>
          </w:tcPr>
          <w:p w14:paraId="16EBA3DB" w14:textId="79A81B25" w:rsidR="00592B0D" w:rsidRDefault="00D9177A" w:rsidP="00592B0D">
            <w:pPr>
              <w:pStyle w:val="Tabletext"/>
            </w:pPr>
            <w:fldSimple w:instr=" seq TableNo ">
              <w:r>
                <w:rPr>
                  <w:noProof/>
                </w:rPr>
                <w:t>119</w:t>
              </w:r>
            </w:fldSimple>
          </w:p>
        </w:tc>
        <w:tc>
          <w:tcPr>
            <w:tcW w:w="7683" w:type="dxa"/>
          </w:tcPr>
          <w:p w14:paraId="68F9D6A2" w14:textId="77777777" w:rsidR="00592B0D" w:rsidRPr="00832CF9" w:rsidRDefault="00592B0D" w:rsidP="00592B0D">
            <w:pPr>
              <w:pStyle w:val="Tabletext"/>
              <w:rPr>
                <w:i/>
              </w:rPr>
            </w:pPr>
            <w:r w:rsidRPr="00832CF9">
              <w:rPr>
                <w:i/>
              </w:rPr>
              <w:t xml:space="preserve">Family Violence Protection Act 2008 </w:t>
            </w:r>
            <w:r w:rsidRPr="00282C64">
              <w:t>(Vic)</w:t>
            </w:r>
          </w:p>
        </w:tc>
      </w:tr>
      <w:tr w:rsidR="00592B0D" w:rsidRPr="002B70A9" w14:paraId="5F76EBB2" w14:textId="77777777" w:rsidTr="00592B0D">
        <w:tc>
          <w:tcPr>
            <w:tcW w:w="676" w:type="dxa"/>
          </w:tcPr>
          <w:p w14:paraId="783327C1" w14:textId="743462EE" w:rsidR="00592B0D" w:rsidRPr="002B70A9" w:rsidRDefault="00D9177A" w:rsidP="00592B0D">
            <w:pPr>
              <w:pStyle w:val="Tabletext"/>
            </w:pPr>
            <w:fldSimple w:instr=" seq TableNo ">
              <w:r>
                <w:rPr>
                  <w:noProof/>
                </w:rPr>
                <w:t>120</w:t>
              </w:r>
            </w:fldSimple>
          </w:p>
        </w:tc>
        <w:tc>
          <w:tcPr>
            <w:tcW w:w="7683" w:type="dxa"/>
          </w:tcPr>
          <w:p w14:paraId="5D89190A" w14:textId="77777777" w:rsidR="00592B0D" w:rsidRPr="002B70A9" w:rsidRDefault="00592B0D" w:rsidP="00592B0D">
            <w:pPr>
              <w:pStyle w:val="Tabletext"/>
            </w:pPr>
            <w:r w:rsidRPr="009336A0">
              <w:rPr>
                <w:i/>
              </w:rPr>
              <w:t>Fines Act 1996</w:t>
            </w:r>
            <w:r>
              <w:t xml:space="preserve"> (NSW) </w:t>
            </w:r>
          </w:p>
        </w:tc>
      </w:tr>
      <w:tr w:rsidR="00592B0D" w:rsidRPr="002B70A9" w14:paraId="008548BF" w14:textId="77777777" w:rsidTr="00592B0D">
        <w:tc>
          <w:tcPr>
            <w:tcW w:w="676" w:type="dxa"/>
          </w:tcPr>
          <w:p w14:paraId="703D00C6" w14:textId="3D291878" w:rsidR="00592B0D" w:rsidRPr="002B70A9" w:rsidRDefault="00D9177A" w:rsidP="00592B0D">
            <w:pPr>
              <w:pStyle w:val="Tabletext"/>
            </w:pPr>
            <w:fldSimple w:instr=" seq TableNo ">
              <w:r>
                <w:rPr>
                  <w:noProof/>
                </w:rPr>
                <w:t>121</w:t>
              </w:r>
            </w:fldSimple>
          </w:p>
        </w:tc>
        <w:tc>
          <w:tcPr>
            <w:tcW w:w="7683" w:type="dxa"/>
          </w:tcPr>
          <w:p w14:paraId="6F53A875" w14:textId="77777777" w:rsidR="00592B0D" w:rsidRPr="002B70A9" w:rsidRDefault="00592B0D" w:rsidP="00592B0D">
            <w:pPr>
              <w:pStyle w:val="Tabletext"/>
            </w:pPr>
            <w:r w:rsidRPr="009336A0">
              <w:rPr>
                <w:i/>
              </w:rPr>
              <w:t>Firearms Act 1996</w:t>
            </w:r>
            <w:r>
              <w:t xml:space="preserve"> (Vic)</w:t>
            </w:r>
          </w:p>
        </w:tc>
      </w:tr>
      <w:tr w:rsidR="00592B0D" w:rsidRPr="002B70A9" w14:paraId="19FE9989" w14:textId="77777777" w:rsidTr="00592B0D">
        <w:tc>
          <w:tcPr>
            <w:tcW w:w="676" w:type="dxa"/>
          </w:tcPr>
          <w:p w14:paraId="1444820F" w14:textId="49B771DB" w:rsidR="00592B0D" w:rsidRPr="002B70A9" w:rsidRDefault="00D9177A" w:rsidP="00592B0D">
            <w:pPr>
              <w:pStyle w:val="Tabletext"/>
            </w:pPr>
            <w:fldSimple w:instr=" seq TableNo ">
              <w:r>
                <w:rPr>
                  <w:noProof/>
                </w:rPr>
                <w:t>122</w:t>
              </w:r>
            </w:fldSimple>
          </w:p>
        </w:tc>
        <w:tc>
          <w:tcPr>
            <w:tcW w:w="7683" w:type="dxa"/>
          </w:tcPr>
          <w:p w14:paraId="233E358C" w14:textId="77777777" w:rsidR="00592B0D" w:rsidRPr="002B70A9" w:rsidRDefault="00592B0D" w:rsidP="00592B0D">
            <w:pPr>
              <w:pStyle w:val="Tabletext"/>
            </w:pPr>
            <w:r w:rsidRPr="009336A0">
              <w:rPr>
                <w:i/>
              </w:rPr>
              <w:t>First Home and Housing Construction Grants Act 2000</w:t>
            </w:r>
            <w:r>
              <w:t xml:space="preserve"> (SA)</w:t>
            </w:r>
          </w:p>
        </w:tc>
      </w:tr>
      <w:tr w:rsidR="00592B0D" w:rsidRPr="002B70A9" w14:paraId="0828FB82" w14:textId="77777777" w:rsidTr="00592B0D">
        <w:tc>
          <w:tcPr>
            <w:tcW w:w="676" w:type="dxa"/>
          </w:tcPr>
          <w:p w14:paraId="5754C9C3" w14:textId="5E454CD9" w:rsidR="00592B0D" w:rsidRPr="002B70A9" w:rsidRDefault="00D9177A" w:rsidP="00592B0D">
            <w:pPr>
              <w:pStyle w:val="Tabletext"/>
            </w:pPr>
            <w:fldSimple w:instr=" seq TableNo ">
              <w:r>
                <w:rPr>
                  <w:noProof/>
                </w:rPr>
                <w:t>123</w:t>
              </w:r>
            </w:fldSimple>
          </w:p>
        </w:tc>
        <w:tc>
          <w:tcPr>
            <w:tcW w:w="7683" w:type="dxa"/>
          </w:tcPr>
          <w:p w14:paraId="6ACD2DBE" w14:textId="77777777" w:rsidR="00592B0D" w:rsidRPr="002B70A9" w:rsidRDefault="00592B0D" w:rsidP="00592B0D">
            <w:pPr>
              <w:pStyle w:val="Tabletext"/>
            </w:pPr>
            <w:r w:rsidRPr="009336A0">
              <w:rPr>
                <w:i/>
              </w:rPr>
              <w:t>First Home Owner Grant Act 2000</w:t>
            </w:r>
            <w:r>
              <w:t xml:space="preserve"> (ACT)</w:t>
            </w:r>
          </w:p>
        </w:tc>
      </w:tr>
      <w:tr w:rsidR="00592B0D" w:rsidRPr="002B70A9" w14:paraId="32EB5303" w14:textId="77777777" w:rsidTr="00592B0D">
        <w:tc>
          <w:tcPr>
            <w:tcW w:w="676" w:type="dxa"/>
          </w:tcPr>
          <w:p w14:paraId="27457083" w14:textId="1C0E3CA3" w:rsidR="00592B0D" w:rsidRPr="002B70A9" w:rsidRDefault="00D9177A" w:rsidP="00592B0D">
            <w:pPr>
              <w:pStyle w:val="Tabletext"/>
            </w:pPr>
            <w:fldSimple w:instr=" seq TableNo ">
              <w:r>
                <w:rPr>
                  <w:noProof/>
                </w:rPr>
                <w:t>124</w:t>
              </w:r>
            </w:fldSimple>
          </w:p>
        </w:tc>
        <w:tc>
          <w:tcPr>
            <w:tcW w:w="7683" w:type="dxa"/>
          </w:tcPr>
          <w:p w14:paraId="2DFA139A" w14:textId="77777777" w:rsidR="00592B0D" w:rsidRPr="002B70A9" w:rsidRDefault="00592B0D" w:rsidP="00592B0D">
            <w:pPr>
              <w:pStyle w:val="Tabletext"/>
            </w:pPr>
            <w:r w:rsidRPr="009336A0">
              <w:rPr>
                <w:i/>
              </w:rPr>
              <w:t>First Home Owner Grant Act 2000</w:t>
            </w:r>
            <w:r>
              <w:t xml:space="preserve"> (NT)</w:t>
            </w:r>
          </w:p>
        </w:tc>
      </w:tr>
      <w:tr w:rsidR="00592B0D" w:rsidRPr="002B70A9" w14:paraId="44364513" w14:textId="77777777" w:rsidTr="00592B0D">
        <w:tc>
          <w:tcPr>
            <w:tcW w:w="676" w:type="dxa"/>
          </w:tcPr>
          <w:p w14:paraId="08DC6459" w14:textId="48DFC855" w:rsidR="00592B0D" w:rsidRPr="002B70A9" w:rsidRDefault="00D9177A" w:rsidP="00592B0D">
            <w:pPr>
              <w:pStyle w:val="Tabletext"/>
            </w:pPr>
            <w:fldSimple w:instr=" seq TableNo ">
              <w:r>
                <w:rPr>
                  <w:noProof/>
                </w:rPr>
                <w:t>125</w:t>
              </w:r>
            </w:fldSimple>
          </w:p>
        </w:tc>
        <w:tc>
          <w:tcPr>
            <w:tcW w:w="7683" w:type="dxa"/>
          </w:tcPr>
          <w:p w14:paraId="0A025E09" w14:textId="77777777" w:rsidR="00592B0D" w:rsidRPr="002B70A9" w:rsidRDefault="00592B0D" w:rsidP="00592B0D">
            <w:pPr>
              <w:pStyle w:val="Tabletext"/>
            </w:pPr>
            <w:r w:rsidRPr="009336A0">
              <w:rPr>
                <w:i/>
              </w:rPr>
              <w:t>First Home Owner Grant Act 2000</w:t>
            </w:r>
            <w:r>
              <w:t xml:space="preserve"> (Qld)</w:t>
            </w:r>
          </w:p>
        </w:tc>
      </w:tr>
      <w:tr w:rsidR="00592B0D" w:rsidRPr="002B70A9" w14:paraId="341561AB" w14:textId="77777777" w:rsidTr="00592B0D">
        <w:tc>
          <w:tcPr>
            <w:tcW w:w="676" w:type="dxa"/>
          </w:tcPr>
          <w:p w14:paraId="7104B940" w14:textId="67EB554E" w:rsidR="00592B0D" w:rsidRPr="002B70A9" w:rsidRDefault="00D9177A" w:rsidP="00592B0D">
            <w:pPr>
              <w:pStyle w:val="Tabletext"/>
            </w:pPr>
            <w:fldSimple w:instr=" seq TableNo ">
              <w:r>
                <w:rPr>
                  <w:noProof/>
                </w:rPr>
                <w:t>126</w:t>
              </w:r>
            </w:fldSimple>
          </w:p>
        </w:tc>
        <w:tc>
          <w:tcPr>
            <w:tcW w:w="7683" w:type="dxa"/>
          </w:tcPr>
          <w:p w14:paraId="5D43B3CD" w14:textId="77777777" w:rsidR="00592B0D" w:rsidRPr="002B70A9" w:rsidRDefault="00592B0D" w:rsidP="00592B0D">
            <w:pPr>
              <w:pStyle w:val="Tabletext"/>
            </w:pPr>
            <w:r w:rsidRPr="009336A0">
              <w:rPr>
                <w:i/>
              </w:rPr>
              <w:t>First Home Owner Grant Act 2000</w:t>
            </w:r>
            <w:r>
              <w:t xml:space="preserve"> (</w:t>
            </w:r>
            <w:proofErr w:type="spellStart"/>
            <w:r>
              <w:t>Tas</w:t>
            </w:r>
            <w:proofErr w:type="spellEnd"/>
            <w:r>
              <w:t>)</w:t>
            </w:r>
          </w:p>
        </w:tc>
      </w:tr>
      <w:tr w:rsidR="00592B0D" w:rsidRPr="002B70A9" w14:paraId="68F5D291" w14:textId="77777777" w:rsidTr="00592B0D">
        <w:tc>
          <w:tcPr>
            <w:tcW w:w="676" w:type="dxa"/>
          </w:tcPr>
          <w:p w14:paraId="33509AF0" w14:textId="5A229672" w:rsidR="00592B0D" w:rsidRPr="002B70A9" w:rsidRDefault="00D9177A" w:rsidP="00592B0D">
            <w:pPr>
              <w:pStyle w:val="Tabletext"/>
            </w:pPr>
            <w:fldSimple w:instr=" seq TableNo ">
              <w:r>
                <w:rPr>
                  <w:noProof/>
                </w:rPr>
                <w:t>127</w:t>
              </w:r>
            </w:fldSimple>
          </w:p>
        </w:tc>
        <w:tc>
          <w:tcPr>
            <w:tcW w:w="7683" w:type="dxa"/>
          </w:tcPr>
          <w:p w14:paraId="3654BD68" w14:textId="77777777" w:rsidR="00592B0D" w:rsidRPr="002B70A9" w:rsidRDefault="00592B0D" w:rsidP="00592B0D">
            <w:pPr>
              <w:pStyle w:val="Tabletext"/>
            </w:pPr>
            <w:r w:rsidRPr="009336A0">
              <w:rPr>
                <w:i/>
              </w:rPr>
              <w:t>First Home Owner Grant Act 2000</w:t>
            </w:r>
            <w:r>
              <w:t xml:space="preserve"> (Vic)</w:t>
            </w:r>
          </w:p>
        </w:tc>
      </w:tr>
      <w:tr w:rsidR="00592B0D" w:rsidRPr="002B70A9" w14:paraId="36B718C0" w14:textId="77777777" w:rsidTr="00592B0D">
        <w:tc>
          <w:tcPr>
            <w:tcW w:w="676" w:type="dxa"/>
          </w:tcPr>
          <w:p w14:paraId="399C03AE" w14:textId="21A90202" w:rsidR="00592B0D" w:rsidRPr="002B70A9" w:rsidRDefault="00D9177A" w:rsidP="00592B0D">
            <w:pPr>
              <w:pStyle w:val="Tabletext"/>
            </w:pPr>
            <w:fldSimple w:instr=" seq TableNo ">
              <w:r>
                <w:rPr>
                  <w:noProof/>
                </w:rPr>
                <w:t>128</w:t>
              </w:r>
            </w:fldSimple>
          </w:p>
        </w:tc>
        <w:tc>
          <w:tcPr>
            <w:tcW w:w="7683" w:type="dxa"/>
          </w:tcPr>
          <w:p w14:paraId="3145FF7B" w14:textId="77777777" w:rsidR="00592B0D" w:rsidRPr="002B70A9" w:rsidRDefault="00592B0D" w:rsidP="00592B0D">
            <w:pPr>
              <w:pStyle w:val="Tabletext"/>
            </w:pPr>
            <w:r w:rsidRPr="009336A0">
              <w:rPr>
                <w:i/>
              </w:rPr>
              <w:t>First Home Owner Grant Act 2000</w:t>
            </w:r>
            <w:r>
              <w:t xml:space="preserve"> (WA)</w:t>
            </w:r>
          </w:p>
        </w:tc>
      </w:tr>
      <w:tr w:rsidR="00592B0D" w:rsidRPr="002B70A9" w14:paraId="01C33419" w14:textId="77777777" w:rsidTr="00592B0D">
        <w:tc>
          <w:tcPr>
            <w:tcW w:w="676" w:type="dxa"/>
          </w:tcPr>
          <w:p w14:paraId="293D5B7D" w14:textId="1019A1A2" w:rsidR="00592B0D" w:rsidRPr="002B70A9" w:rsidRDefault="00D9177A" w:rsidP="00592B0D">
            <w:pPr>
              <w:pStyle w:val="Tabletext"/>
            </w:pPr>
            <w:fldSimple w:instr=" seq TableNo ">
              <w:r>
                <w:rPr>
                  <w:noProof/>
                </w:rPr>
                <w:t>129</w:t>
              </w:r>
            </w:fldSimple>
          </w:p>
        </w:tc>
        <w:tc>
          <w:tcPr>
            <w:tcW w:w="7683" w:type="dxa"/>
          </w:tcPr>
          <w:p w14:paraId="31EB86CE" w14:textId="77777777" w:rsidR="00592B0D" w:rsidRPr="002B70A9" w:rsidRDefault="00592B0D" w:rsidP="00592B0D">
            <w:pPr>
              <w:pStyle w:val="Tabletext"/>
            </w:pPr>
            <w:r w:rsidRPr="009336A0">
              <w:rPr>
                <w:i/>
              </w:rPr>
              <w:t>First Home Owner Grant (New Homes) Act 2000</w:t>
            </w:r>
            <w:r>
              <w:t xml:space="preserve"> (NSW)</w:t>
            </w:r>
          </w:p>
        </w:tc>
      </w:tr>
      <w:tr w:rsidR="00592B0D" w:rsidRPr="002B70A9" w14:paraId="67218E17" w14:textId="77777777" w:rsidTr="00592B0D">
        <w:tc>
          <w:tcPr>
            <w:tcW w:w="676" w:type="dxa"/>
          </w:tcPr>
          <w:p w14:paraId="38B2512A" w14:textId="251092A3" w:rsidR="00592B0D" w:rsidRPr="002B70A9" w:rsidRDefault="00D9177A" w:rsidP="00592B0D">
            <w:pPr>
              <w:pStyle w:val="Tabletext"/>
            </w:pPr>
            <w:fldSimple w:instr=" seq TableNo ">
              <w:r>
                <w:rPr>
                  <w:noProof/>
                </w:rPr>
                <w:t>130</w:t>
              </w:r>
            </w:fldSimple>
          </w:p>
        </w:tc>
        <w:tc>
          <w:tcPr>
            <w:tcW w:w="7683" w:type="dxa"/>
          </w:tcPr>
          <w:p w14:paraId="2BE086F0" w14:textId="77777777" w:rsidR="00592B0D" w:rsidRPr="002B70A9" w:rsidRDefault="00592B0D" w:rsidP="00592B0D">
            <w:pPr>
              <w:pStyle w:val="Tabletext"/>
            </w:pPr>
            <w:r w:rsidRPr="009336A0">
              <w:rPr>
                <w:i/>
              </w:rPr>
              <w:t>First Home Saver Accounts Act 2008</w:t>
            </w:r>
            <w:r>
              <w:t xml:space="preserve"> (Cth)</w:t>
            </w:r>
          </w:p>
        </w:tc>
      </w:tr>
      <w:tr w:rsidR="00592B0D" w:rsidRPr="002B70A9" w14:paraId="6E0101F3" w14:textId="77777777" w:rsidTr="00592B0D">
        <w:tc>
          <w:tcPr>
            <w:tcW w:w="676" w:type="dxa"/>
          </w:tcPr>
          <w:p w14:paraId="0D54EC50" w14:textId="3F8F4A32" w:rsidR="00592B0D" w:rsidRPr="002B70A9" w:rsidRDefault="00D9177A" w:rsidP="00592B0D">
            <w:pPr>
              <w:pStyle w:val="Tabletext"/>
            </w:pPr>
            <w:fldSimple w:instr=" seq TableNo ">
              <w:r>
                <w:rPr>
                  <w:noProof/>
                </w:rPr>
                <w:t>131</w:t>
              </w:r>
            </w:fldSimple>
          </w:p>
        </w:tc>
        <w:tc>
          <w:tcPr>
            <w:tcW w:w="7683" w:type="dxa"/>
          </w:tcPr>
          <w:p w14:paraId="0DFA7861" w14:textId="77777777" w:rsidR="00592B0D" w:rsidRPr="002B70A9" w:rsidRDefault="00592B0D" w:rsidP="00592B0D">
            <w:pPr>
              <w:pStyle w:val="Tabletext"/>
            </w:pPr>
            <w:r w:rsidRPr="009336A0">
              <w:rPr>
                <w:i/>
              </w:rPr>
              <w:t>Fringe Benefits Tax Assessment Act 1986</w:t>
            </w:r>
            <w:r>
              <w:t xml:space="preserve"> (Cth)</w:t>
            </w:r>
          </w:p>
        </w:tc>
      </w:tr>
      <w:tr w:rsidR="00592B0D" w:rsidRPr="002B70A9" w14:paraId="30852DE9" w14:textId="77777777" w:rsidTr="00592B0D">
        <w:tc>
          <w:tcPr>
            <w:tcW w:w="676" w:type="dxa"/>
          </w:tcPr>
          <w:p w14:paraId="37B4AA55" w14:textId="5CF791CB" w:rsidR="00592B0D" w:rsidRPr="002B70A9" w:rsidRDefault="00D9177A" w:rsidP="00592B0D">
            <w:pPr>
              <w:pStyle w:val="Tabletext"/>
            </w:pPr>
            <w:fldSimple w:instr=" seq TableNo ">
              <w:r>
                <w:rPr>
                  <w:noProof/>
                </w:rPr>
                <w:t>132</w:t>
              </w:r>
            </w:fldSimple>
          </w:p>
        </w:tc>
        <w:tc>
          <w:tcPr>
            <w:tcW w:w="7683" w:type="dxa"/>
          </w:tcPr>
          <w:p w14:paraId="28F75DD1" w14:textId="77777777" w:rsidR="00592B0D" w:rsidRPr="002B70A9" w:rsidRDefault="00592B0D" w:rsidP="00592B0D">
            <w:pPr>
              <w:pStyle w:val="Tabletext"/>
            </w:pPr>
            <w:r w:rsidRPr="009336A0">
              <w:rPr>
                <w:i/>
              </w:rPr>
              <w:t>Fuel Tax Act 2006</w:t>
            </w:r>
            <w:r>
              <w:t xml:space="preserve"> (Cth)</w:t>
            </w:r>
          </w:p>
        </w:tc>
      </w:tr>
      <w:tr w:rsidR="00592B0D" w:rsidRPr="002B70A9" w14:paraId="0D2B4B19" w14:textId="77777777" w:rsidTr="00592B0D">
        <w:tc>
          <w:tcPr>
            <w:tcW w:w="676" w:type="dxa"/>
          </w:tcPr>
          <w:p w14:paraId="003F04FC" w14:textId="5C0B1932" w:rsidR="00592B0D" w:rsidRPr="002B70A9" w:rsidRDefault="00D9177A" w:rsidP="00592B0D">
            <w:pPr>
              <w:pStyle w:val="Tabletext"/>
            </w:pPr>
            <w:fldSimple w:instr=" seq TableNo ">
              <w:r>
                <w:rPr>
                  <w:noProof/>
                </w:rPr>
                <w:t>133</w:t>
              </w:r>
            </w:fldSimple>
          </w:p>
        </w:tc>
        <w:tc>
          <w:tcPr>
            <w:tcW w:w="7683" w:type="dxa"/>
          </w:tcPr>
          <w:p w14:paraId="0CAEFA03" w14:textId="77777777" w:rsidR="00592B0D" w:rsidRPr="002B70A9" w:rsidRDefault="00592B0D" w:rsidP="00592B0D">
            <w:pPr>
              <w:pStyle w:val="Tabletext"/>
            </w:pPr>
            <w:r w:rsidRPr="009336A0">
              <w:rPr>
                <w:i/>
              </w:rPr>
              <w:t>Health Administration Act 1982</w:t>
            </w:r>
            <w:r>
              <w:t xml:space="preserve"> (NSW)</w:t>
            </w:r>
          </w:p>
        </w:tc>
      </w:tr>
      <w:tr w:rsidR="00592B0D" w:rsidRPr="002B70A9" w14:paraId="7A6680BC" w14:textId="77777777" w:rsidTr="00592B0D">
        <w:tc>
          <w:tcPr>
            <w:tcW w:w="676" w:type="dxa"/>
          </w:tcPr>
          <w:p w14:paraId="50ECB677" w14:textId="133F55F4" w:rsidR="00592B0D" w:rsidRPr="002B70A9" w:rsidRDefault="00D9177A" w:rsidP="00592B0D">
            <w:pPr>
              <w:pStyle w:val="Tabletext"/>
            </w:pPr>
            <w:fldSimple w:instr=" seq TableNo ">
              <w:r>
                <w:rPr>
                  <w:noProof/>
                </w:rPr>
                <w:t>134</w:t>
              </w:r>
            </w:fldSimple>
          </w:p>
        </w:tc>
        <w:tc>
          <w:tcPr>
            <w:tcW w:w="7683" w:type="dxa"/>
          </w:tcPr>
          <w:p w14:paraId="2420D427" w14:textId="77777777" w:rsidR="00592B0D" w:rsidRPr="002B70A9" w:rsidRDefault="00592B0D" w:rsidP="00592B0D">
            <w:pPr>
              <w:pStyle w:val="Tabletext"/>
            </w:pPr>
            <w:r w:rsidRPr="009336A0">
              <w:rPr>
                <w:i/>
              </w:rPr>
              <w:t>Health and Other Services (Compensation) Act 1995</w:t>
            </w:r>
            <w:r>
              <w:t xml:space="preserve"> (Cth) </w:t>
            </w:r>
          </w:p>
        </w:tc>
      </w:tr>
      <w:tr w:rsidR="00592B0D" w:rsidRPr="002B70A9" w14:paraId="06F57C26" w14:textId="77777777" w:rsidTr="00592B0D">
        <w:tc>
          <w:tcPr>
            <w:tcW w:w="676" w:type="dxa"/>
          </w:tcPr>
          <w:p w14:paraId="4965B32B" w14:textId="15F13CEB" w:rsidR="00592B0D" w:rsidRPr="002B70A9" w:rsidRDefault="00D9177A" w:rsidP="00592B0D">
            <w:pPr>
              <w:pStyle w:val="Tabletext"/>
            </w:pPr>
            <w:fldSimple w:instr=" seq TableNo ">
              <w:r>
                <w:rPr>
                  <w:noProof/>
                </w:rPr>
                <w:t>135</w:t>
              </w:r>
            </w:fldSimple>
          </w:p>
        </w:tc>
        <w:tc>
          <w:tcPr>
            <w:tcW w:w="7683" w:type="dxa"/>
          </w:tcPr>
          <w:p w14:paraId="5D9750A9" w14:textId="77777777" w:rsidR="00592B0D" w:rsidRPr="002B70A9" w:rsidRDefault="00592B0D" w:rsidP="00592B0D">
            <w:pPr>
              <w:pStyle w:val="Tabletext"/>
            </w:pPr>
            <w:r w:rsidRPr="009336A0">
              <w:rPr>
                <w:i/>
              </w:rPr>
              <w:t>Health Care Complaints Act 1993</w:t>
            </w:r>
            <w:r>
              <w:t xml:space="preserve"> (NSW)</w:t>
            </w:r>
          </w:p>
        </w:tc>
      </w:tr>
      <w:tr w:rsidR="00592B0D" w:rsidRPr="002B70A9" w14:paraId="17F5F211" w14:textId="77777777" w:rsidTr="00592B0D">
        <w:tc>
          <w:tcPr>
            <w:tcW w:w="676" w:type="dxa"/>
          </w:tcPr>
          <w:p w14:paraId="12A8830B" w14:textId="30BD6C3A" w:rsidR="00592B0D" w:rsidRPr="002B70A9" w:rsidRDefault="00D9177A" w:rsidP="00592B0D">
            <w:pPr>
              <w:pStyle w:val="Tabletext"/>
            </w:pPr>
            <w:fldSimple w:instr=" seq TableNo ">
              <w:r>
                <w:rPr>
                  <w:noProof/>
                </w:rPr>
                <w:t>136</w:t>
              </w:r>
            </w:fldSimple>
          </w:p>
        </w:tc>
        <w:tc>
          <w:tcPr>
            <w:tcW w:w="7683" w:type="dxa"/>
          </w:tcPr>
          <w:p w14:paraId="65B7EA2D" w14:textId="77777777" w:rsidR="00592B0D" w:rsidRPr="002B70A9" w:rsidRDefault="00592B0D" w:rsidP="00592B0D">
            <w:pPr>
              <w:pStyle w:val="Tabletext"/>
            </w:pPr>
            <w:r w:rsidRPr="009336A0">
              <w:rPr>
                <w:i/>
              </w:rPr>
              <w:t>Health Insurance Act 1973</w:t>
            </w:r>
            <w:r>
              <w:t xml:space="preserve"> (Cth)</w:t>
            </w:r>
          </w:p>
        </w:tc>
      </w:tr>
      <w:tr w:rsidR="00592B0D" w:rsidRPr="002B70A9" w14:paraId="0639C717" w14:textId="77777777" w:rsidTr="00592B0D">
        <w:tc>
          <w:tcPr>
            <w:tcW w:w="676" w:type="dxa"/>
          </w:tcPr>
          <w:p w14:paraId="515424EE" w14:textId="569B62D0" w:rsidR="00592B0D" w:rsidRDefault="00D9177A" w:rsidP="00592B0D">
            <w:pPr>
              <w:pStyle w:val="Tabletext"/>
            </w:pPr>
            <w:fldSimple w:instr=" seq TableNo ">
              <w:r>
                <w:rPr>
                  <w:noProof/>
                </w:rPr>
                <w:t>137</w:t>
              </w:r>
            </w:fldSimple>
          </w:p>
        </w:tc>
        <w:tc>
          <w:tcPr>
            <w:tcW w:w="7683" w:type="dxa"/>
          </w:tcPr>
          <w:p w14:paraId="2419A57D" w14:textId="77777777" w:rsidR="00592B0D" w:rsidRPr="00832CF9" w:rsidRDefault="00592B0D" w:rsidP="00592B0D">
            <w:pPr>
              <w:pStyle w:val="Tabletext"/>
              <w:rPr>
                <w:i/>
              </w:rPr>
            </w:pPr>
            <w:r w:rsidRPr="00832CF9">
              <w:rPr>
                <w:i/>
              </w:rPr>
              <w:t xml:space="preserve">Health Ombudsman Act 2013 </w:t>
            </w:r>
            <w:r w:rsidRPr="00282C64">
              <w:t>(Qld)</w:t>
            </w:r>
          </w:p>
        </w:tc>
      </w:tr>
      <w:tr w:rsidR="00592B0D" w:rsidRPr="002B70A9" w14:paraId="185972D3" w14:textId="77777777" w:rsidTr="00592B0D">
        <w:tc>
          <w:tcPr>
            <w:tcW w:w="676" w:type="dxa"/>
          </w:tcPr>
          <w:p w14:paraId="719780CA" w14:textId="5C8D51E9" w:rsidR="00592B0D" w:rsidRPr="002B70A9" w:rsidRDefault="00D9177A" w:rsidP="00592B0D">
            <w:pPr>
              <w:pStyle w:val="Tabletext"/>
            </w:pPr>
            <w:fldSimple w:instr=" seq TableNo ">
              <w:r>
                <w:rPr>
                  <w:noProof/>
                </w:rPr>
                <w:t>138</w:t>
              </w:r>
            </w:fldSimple>
          </w:p>
        </w:tc>
        <w:tc>
          <w:tcPr>
            <w:tcW w:w="7683" w:type="dxa"/>
          </w:tcPr>
          <w:p w14:paraId="5C34B181" w14:textId="77777777" w:rsidR="00592B0D" w:rsidRPr="002B70A9" w:rsidRDefault="00592B0D" w:rsidP="00592B0D">
            <w:pPr>
              <w:pStyle w:val="Tabletext"/>
            </w:pPr>
            <w:r w:rsidRPr="009336A0">
              <w:rPr>
                <w:i/>
              </w:rPr>
              <w:t>Health Practitioner Regulation National Law Act 2009</w:t>
            </w:r>
            <w:r>
              <w:t xml:space="preserve"> (NSW)</w:t>
            </w:r>
          </w:p>
        </w:tc>
      </w:tr>
      <w:tr w:rsidR="00592B0D" w:rsidRPr="002B70A9" w14:paraId="31B7EDD0" w14:textId="77777777" w:rsidTr="00592B0D">
        <w:tc>
          <w:tcPr>
            <w:tcW w:w="676" w:type="dxa"/>
          </w:tcPr>
          <w:p w14:paraId="3A96BB3B" w14:textId="03195F4A" w:rsidR="00592B0D" w:rsidRPr="002B70A9" w:rsidRDefault="00D9177A" w:rsidP="00592B0D">
            <w:pPr>
              <w:pStyle w:val="Tabletext"/>
            </w:pPr>
            <w:fldSimple w:instr=" seq TableNo ">
              <w:r>
                <w:rPr>
                  <w:noProof/>
                </w:rPr>
                <w:t>139</w:t>
              </w:r>
            </w:fldSimple>
          </w:p>
        </w:tc>
        <w:tc>
          <w:tcPr>
            <w:tcW w:w="7683" w:type="dxa"/>
          </w:tcPr>
          <w:p w14:paraId="43999136" w14:textId="77777777" w:rsidR="00592B0D" w:rsidRPr="002B70A9" w:rsidRDefault="00592B0D" w:rsidP="00592B0D">
            <w:pPr>
              <w:pStyle w:val="Tabletext"/>
            </w:pPr>
            <w:r w:rsidRPr="009336A0">
              <w:rPr>
                <w:i/>
              </w:rPr>
              <w:t>Health Practitioner Regulation National Law Act 2009</w:t>
            </w:r>
            <w:r>
              <w:t xml:space="preserve"> (Qld)</w:t>
            </w:r>
          </w:p>
        </w:tc>
      </w:tr>
      <w:tr w:rsidR="00592B0D" w:rsidRPr="002B70A9" w14:paraId="01256FC8" w14:textId="77777777" w:rsidTr="00592B0D">
        <w:tc>
          <w:tcPr>
            <w:tcW w:w="676" w:type="dxa"/>
          </w:tcPr>
          <w:p w14:paraId="782B1435" w14:textId="05E09311" w:rsidR="00592B0D" w:rsidRPr="002B70A9" w:rsidRDefault="00D9177A" w:rsidP="00592B0D">
            <w:pPr>
              <w:pStyle w:val="Tabletext"/>
            </w:pPr>
            <w:fldSimple w:instr=" seq TableNo ">
              <w:r>
                <w:rPr>
                  <w:noProof/>
                </w:rPr>
                <w:t>140</w:t>
              </w:r>
            </w:fldSimple>
          </w:p>
        </w:tc>
        <w:tc>
          <w:tcPr>
            <w:tcW w:w="7683" w:type="dxa"/>
          </w:tcPr>
          <w:p w14:paraId="27B338AE" w14:textId="77777777" w:rsidR="00592B0D" w:rsidRPr="002B70A9" w:rsidRDefault="00592B0D" w:rsidP="00592B0D">
            <w:pPr>
              <w:pStyle w:val="Tabletext"/>
            </w:pPr>
            <w:r w:rsidRPr="009336A0">
              <w:rPr>
                <w:i/>
              </w:rPr>
              <w:t>Higher Education Support Act 2003</w:t>
            </w:r>
            <w:r>
              <w:t xml:space="preserve"> (Cth)</w:t>
            </w:r>
          </w:p>
        </w:tc>
      </w:tr>
      <w:tr w:rsidR="00592B0D" w:rsidRPr="002B70A9" w14:paraId="688D5946" w14:textId="77777777" w:rsidTr="00592B0D">
        <w:tc>
          <w:tcPr>
            <w:tcW w:w="676" w:type="dxa"/>
          </w:tcPr>
          <w:p w14:paraId="143DFB63" w14:textId="48577830" w:rsidR="00592B0D" w:rsidRPr="002B70A9" w:rsidRDefault="00D9177A" w:rsidP="00592B0D">
            <w:pPr>
              <w:pStyle w:val="Tabletext"/>
            </w:pPr>
            <w:fldSimple w:instr=" seq TableNo ">
              <w:r>
                <w:rPr>
                  <w:noProof/>
                </w:rPr>
                <w:t>141</w:t>
              </w:r>
            </w:fldSimple>
          </w:p>
        </w:tc>
        <w:tc>
          <w:tcPr>
            <w:tcW w:w="7683" w:type="dxa"/>
          </w:tcPr>
          <w:p w14:paraId="28E1D37E" w14:textId="77777777" w:rsidR="00592B0D" w:rsidRPr="002B70A9" w:rsidRDefault="00592B0D" w:rsidP="00592B0D">
            <w:pPr>
              <w:pStyle w:val="Tabletext"/>
            </w:pPr>
            <w:r w:rsidRPr="009336A0">
              <w:rPr>
                <w:i/>
              </w:rPr>
              <w:t>Human Services (Medicare) Act 1973</w:t>
            </w:r>
            <w:r>
              <w:t xml:space="preserve"> (Cth)</w:t>
            </w:r>
          </w:p>
        </w:tc>
      </w:tr>
      <w:tr w:rsidR="00592B0D" w:rsidRPr="002B70A9" w14:paraId="29A91948" w14:textId="77777777" w:rsidTr="00592B0D">
        <w:tc>
          <w:tcPr>
            <w:tcW w:w="676" w:type="dxa"/>
          </w:tcPr>
          <w:p w14:paraId="11A6B543" w14:textId="5232B8E1" w:rsidR="00592B0D" w:rsidRPr="002B70A9" w:rsidRDefault="00D9177A" w:rsidP="00592B0D">
            <w:pPr>
              <w:pStyle w:val="Tabletext"/>
            </w:pPr>
            <w:fldSimple w:instr=" seq TableNo ">
              <w:r>
                <w:rPr>
                  <w:noProof/>
                </w:rPr>
                <w:t>142</w:t>
              </w:r>
            </w:fldSimple>
          </w:p>
        </w:tc>
        <w:tc>
          <w:tcPr>
            <w:tcW w:w="7683" w:type="dxa"/>
          </w:tcPr>
          <w:p w14:paraId="43849538" w14:textId="77777777" w:rsidR="00592B0D" w:rsidRPr="002B70A9" w:rsidRDefault="00592B0D" w:rsidP="00592B0D">
            <w:pPr>
              <w:pStyle w:val="Tabletext"/>
            </w:pPr>
            <w:r w:rsidRPr="009336A0">
              <w:rPr>
                <w:i/>
              </w:rPr>
              <w:t>Illegal Logging Prohibition Act 2012</w:t>
            </w:r>
            <w:r>
              <w:t xml:space="preserve"> (Cth)</w:t>
            </w:r>
          </w:p>
        </w:tc>
      </w:tr>
      <w:tr w:rsidR="00592B0D" w:rsidRPr="002B70A9" w14:paraId="1A9EA8D7" w14:textId="77777777" w:rsidTr="00592B0D">
        <w:tc>
          <w:tcPr>
            <w:tcW w:w="676" w:type="dxa"/>
          </w:tcPr>
          <w:p w14:paraId="573BAA4F" w14:textId="29F8D086" w:rsidR="00592B0D" w:rsidRPr="002B70A9" w:rsidRDefault="00D9177A" w:rsidP="00592B0D">
            <w:pPr>
              <w:pStyle w:val="Tabletext"/>
            </w:pPr>
            <w:fldSimple w:instr=" seq TableNo ">
              <w:r>
                <w:rPr>
                  <w:noProof/>
                </w:rPr>
                <w:t>143</w:t>
              </w:r>
            </w:fldSimple>
          </w:p>
        </w:tc>
        <w:tc>
          <w:tcPr>
            <w:tcW w:w="7683" w:type="dxa"/>
          </w:tcPr>
          <w:p w14:paraId="270179A9" w14:textId="77777777" w:rsidR="00592B0D" w:rsidRPr="002B70A9" w:rsidRDefault="00592B0D" w:rsidP="00592B0D">
            <w:pPr>
              <w:pStyle w:val="Tabletext"/>
            </w:pPr>
            <w:r w:rsidRPr="009336A0">
              <w:rPr>
                <w:i/>
              </w:rPr>
              <w:t>Immigration (Education) Act 1971</w:t>
            </w:r>
            <w:r>
              <w:t xml:space="preserve"> (Cth)</w:t>
            </w:r>
          </w:p>
        </w:tc>
      </w:tr>
      <w:tr w:rsidR="00592B0D" w:rsidRPr="002B70A9" w14:paraId="4E6CA665" w14:textId="77777777" w:rsidTr="00592B0D">
        <w:tc>
          <w:tcPr>
            <w:tcW w:w="676" w:type="dxa"/>
          </w:tcPr>
          <w:p w14:paraId="53C00B8F" w14:textId="2C262AB8" w:rsidR="00592B0D" w:rsidRPr="002B70A9" w:rsidRDefault="00D9177A" w:rsidP="00592B0D">
            <w:pPr>
              <w:pStyle w:val="Tabletext"/>
            </w:pPr>
            <w:fldSimple w:instr=" seq TableNo ">
              <w:r>
                <w:rPr>
                  <w:noProof/>
                </w:rPr>
                <w:t>144</w:t>
              </w:r>
            </w:fldSimple>
          </w:p>
        </w:tc>
        <w:tc>
          <w:tcPr>
            <w:tcW w:w="7683" w:type="dxa"/>
          </w:tcPr>
          <w:p w14:paraId="0988436C" w14:textId="77777777" w:rsidR="00592B0D" w:rsidRPr="002B70A9" w:rsidRDefault="00592B0D" w:rsidP="00592B0D">
            <w:pPr>
              <w:pStyle w:val="Tabletext"/>
            </w:pPr>
            <w:r w:rsidRPr="009336A0">
              <w:rPr>
                <w:i/>
              </w:rPr>
              <w:t>Immigration (Education) Charge Act 1992</w:t>
            </w:r>
            <w:r>
              <w:t xml:space="preserve"> (Cth)</w:t>
            </w:r>
          </w:p>
        </w:tc>
      </w:tr>
      <w:tr w:rsidR="00592B0D" w:rsidRPr="002B70A9" w14:paraId="6FF24B05" w14:textId="77777777" w:rsidTr="00592B0D">
        <w:tc>
          <w:tcPr>
            <w:tcW w:w="676" w:type="dxa"/>
          </w:tcPr>
          <w:p w14:paraId="3938546C" w14:textId="22F1A29D" w:rsidR="00592B0D" w:rsidRPr="002B70A9" w:rsidRDefault="00D9177A" w:rsidP="00592B0D">
            <w:pPr>
              <w:pStyle w:val="Tabletext"/>
            </w:pPr>
            <w:fldSimple w:instr=" seq TableNo ">
              <w:r>
                <w:rPr>
                  <w:noProof/>
                </w:rPr>
                <w:t>145</w:t>
              </w:r>
            </w:fldSimple>
          </w:p>
        </w:tc>
        <w:tc>
          <w:tcPr>
            <w:tcW w:w="7683" w:type="dxa"/>
          </w:tcPr>
          <w:p w14:paraId="410B8402" w14:textId="77777777" w:rsidR="00592B0D" w:rsidRPr="002B70A9" w:rsidRDefault="00592B0D" w:rsidP="00592B0D">
            <w:pPr>
              <w:pStyle w:val="Tabletext"/>
            </w:pPr>
            <w:r w:rsidRPr="009336A0">
              <w:rPr>
                <w:i/>
              </w:rPr>
              <w:t>Immigration (Guardianship of Children) Act 1946</w:t>
            </w:r>
            <w:r>
              <w:t xml:space="preserve"> (Cth)</w:t>
            </w:r>
          </w:p>
        </w:tc>
      </w:tr>
      <w:tr w:rsidR="00592B0D" w:rsidRPr="002B70A9" w14:paraId="18E9D64E" w14:textId="77777777" w:rsidTr="00592B0D">
        <w:tc>
          <w:tcPr>
            <w:tcW w:w="676" w:type="dxa"/>
          </w:tcPr>
          <w:p w14:paraId="3D34EC70" w14:textId="0E4288B5" w:rsidR="00592B0D" w:rsidRPr="002B70A9" w:rsidRDefault="00D9177A" w:rsidP="00592B0D">
            <w:pPr>
              <w:pStyle w:val="Tabletext"/>
            </w:pPr>
            <w:fldSimple w:instr=" seq TableNo ">
              <w:r>
                <w:rPr>
                  <w:noProof/>
                </w:rPr>
                <w:t>146</w:t>
              </w:r>
            </w:fldSimple>
          </w:p>
        </w:tc>
        <w:tc>
          <w:tcPr>
            <w:tcW w:w="7683" w:type="dxa"/>
          </w:tcPr>
          <w:p w14:paraId="325F54A3" w14:textId="77777777" w:rsidR="00592B0D" w:rsidRPr="002B70A9" w:rsidRDefault="00592B0D" w:rsidP="00592B0D">
            <w:pPr>
              <w:pStyle w:val="Tabletext"/>
            </w:pPr>
            <w:r w:rsidRPr="009336A0">
              <w:rPr>
                <w:i/>
              </w:rPr>
              <w:t>Immigration (Guardianship of Children) Regulations 2001</w:t>
            </w:r>
            <w:r>
              <w:t xml:space="preserve"> (Cth) </w:t>
            </w:r>
          </w:p>
        </w:tc>
      </w:tr>
      <w:tr w:rsidR="00592B0D" w:rsidRPr="002B70A9" w14:paraId="4D60DF31" w14:textId="77777777" w:rsidTr="00592B0D">
        <w:tc>
          <w:tcPr>
            <w:tcW w:w="676" w:type="dxa"/>
          </w:tcPr>
          <w:p w14:paraId="5DCF3178" w14:textId="2C55C328" w:rsidR="00592B0D" w:rsidRPr="002B70A9" w:rsidRDefault="00D9177A" w:rsidP="00592B0D">
            <w:pPr>
              <w:pStyle w:val="Tabletext"/>
            </w:pPr>
            <w:fldSimple w:instr=" seq TableNo ">
              <w:r>
                <w:rPr>
                  <w:noProof/>
                </w:rPr>
                <w:t>147</w:t>
              </w:r>
            </w:fldSimple>
          </w:p>
        </w:tc>
        <w:tc>
          <w:tcPr>
            <w:tcW w:w="7683" w:type="dxa"/>
          </w:tcPr>
          <w:p w14:paraId="70A9BF34" w14:textId="77777777" w:rsidR="00592B0D" w:rsidRPr="002B70A9" w:rsidRDefault="00592B0D" w:rsidP="00592B0D">
            <w:pPr>
              <w:pStyle w:val="Tabletext"/>
            </w:pPr>
            <w:r w:rsidRPr="009336A0">
              <w:rPr>
                <w:i/>
              </w:rPr>
              <w:t>Imported Food Control Act 1992</w:t>
            </w:r>
            <w:r>
              <w:t xml:space="preserve"> (Cth)</w:t>
            </w:r>
          </w:p>
        </w:tc>
      </w:tr>
      <w:tr w:rsidR="00592B0D" w:rsidRPr="002B70A9" w14:paraId="046AFF24" w14:textId="77777777" w:rsidTr="00592B0D">
        <w:tc>
          <w:tcPr>
            <w:tcW w:w="676" w:type="dxa"/>
          </w:tcPr>
          <w:p w14:paraId="185F2D60" w14:textId="57EF3C99" w:rsidR="00592B0D" w:rsidRPr="002B70A9" w:rsidRDefault="00D9177A" w:rsidP="00592B0D">
            <w:pPr>
              <w:pStyle w:val="Tabletext"/>
            </w:pPr>
            <w:fldSimple w:instr=" seq TableNo ">
              <w:r>
                <w:rPr>
                  <w:noProof/>
                </w:rPr>
                <w:t>148</w:t>
              </w:r>
            </w:fldSimple>
          </w:p>
        </w:tc>
        <w:tc>
          <w:tcPr>
            <w:tcW w:w="7683" w:type="dxa"/>
          </w:tcPr>
          <w:p w14:paraId="165C75CC" w14:textId="77777777" w:rsidR="00592B0D" w:rsidRPr="002B70A9" w:rsidRDefault="00592B0D" w:rsidP="00592B0D">
            <w:pPr>
              <w:pStyle w:val="Tabletext"/>
            </w:pPr>
            <w:r w:rsidRPr="009336A0">
              <w:rPr>
                <w:i/>
              </w:rPr>
              <w:t>Income Tax Assessment Act 1936</w:t>
            </w:r>
            <w:r>
              <w:t xml:space="preserve"> (Cth)</w:t>
            </w:r>
          </w:p>
        </w:tc>
      </w:tr>
      <w:tr w:rsidR="00592B0D" w:rsidRPr="002B70A9" w14:paraId="6359E585" w14:textId="77777777" w:rsidTr="00592B0D">
        <w:tc>
          <w:tcPr>
            <w:tcW w:w="676" w:type="dxa"/>
          </w:tcPr>
          <w:p w14:paraId="17CAA9E0" w14:textId="392F3536" w:rsidR="00592B0D" w:rsidRPr="002B70A9" w:rsidRDefault="00D9177A" w:rsidP="00592B0D">
            <w:pPr>
              <w:pStyle w:val="Tabletext"/>
            </w:pPr>
            <w:fldSimple w:instr=" seq TableNo ">
              <w:r>
                <w:rPr>
                  <w:noProof/>
                </w:rPr>
                <w:t>149</w:t>
              </w:r>
            </w:fldSimple>
          </w:p>
        </w:tc>
        <w:tc>
          <w:tcPr>
            <w:tcW w:w="7683" w:type="dxa"/>
          </w:tcPr>
          <w:p w14:paraId="54E3A6C7" w14:textId="77777777" w:rsidR="00592B0D" w:rsidRPr="002B70A9" w:rsidRDefault="00592B0D" w:rsidP="00592B0D">
            <w:pPr>
              <w:pStyle w:val="Tabletext"/>
            </w:pPr>
            <w:r w:rsidRPr="009336A0">
              <w:rPr>
                <w:i/>
              </w:rPr>
              <w:t>Income Tax Assessment Act 1997</w:t>
            </w:r>
            <w:r>
              <w:t xml:space="preserve"> (Cth)</w:t>
            </w:r>
          </w:p>
        </w:tc>
      </w:tr>
      <w:tr w:rsidR="00592B0D" w:rsidRPr="002B70A9" w14:paraId="2FFEF834" w14:textId="77777777" w:rsidTr="00592B0D">
        <w:tc>
          <w:tcPr>
            <w:tcW w:w="676" w:type="dxa"/>
          </w:tcPr>
          <w:p w14:paraId="0AC7048C" w14:textId="57FF4C31" w:rsidR="00592B0D" w:rsidRPr="002B70A9" w:rsidRDefault="00D9177A" w:rsidP="00592B0D">
            <w:pPr>
              <w:pStyle w:val="Tabletext"/>
            </w:pPr>
            <w:fldSimple w:instr=" seq TableNo ">
              <w:r>
                <w:rPr>
                  <w:noProof/>
                </w:rPr>
                <w:t>150</w:t>
              </w:r>
            </w:fldSimple>
          </w:p>
        </w:tc>
        <w:tc>
          <w:tcPr>
            <w:tcW w:w="7683" w:type="dxa"/>
          </w:tcPr>
          <w:p w14:paraId="1006318C" w14:textId="77777777" w:rsidR="00592B0D" w:rsidRPr="002B70A9" w:rsidRDefault="00592B0D" w:rsidP="00592B0D">
            <w:pPr>
              <w:pStyle w:val="Tabletext"/>
            </w:pPr>
            <w:r w:rsidRPr="009336A0">
              <w:rPr>
                <w:i/>
              </w:rPr>
              <w:t>Information Act 2002</w:t>
            </w:r>
            <w:r>
              <w:t xml:space="preserve"> (NT)</w:t>
            </w:r>
          </w:p>
        </w:tc>
      </w:tr>
      <w:tr w:rsidR="00592B0D" w:rsidRPr="002B70A9" w14:paraId="3074A213" w14:textId="77777777" w:rsidTr="00592B0D">
        <w:tc>
          <w:tcPr>
            <w:tcW w:w="676" w:type="dxa"/>
          </w:tcPr>
          <w:p w14:paraId="6384B071" w14:textId="3B0A3350" w:rsidR="00592B0D" w:rsidRPr="002B70A9" w:rsidRDefault="00D9177A" w:rsidP="00592B0D">
            <w:pPr>
              <w:pStyle w:val="Tabletext"/>
            </w:pPr>
            <w:fldSimple w:instr=" seq TableNo ">
              <w:r>
                <w:rPr>
                  <w:noProof/>
                </w:rPr>
                <w:t>151</w:t>
              </w:r>
            </w:fldSimple>
          </w:p>
        </w:tc>
        <w:tc>
          <w:tcPr>
            <w:tcW w:w="7683" w:type="dxa"/>
          </w:tcPr>
          <w:p w14:paraId="7471B8D0" w14:textId="77777777" w:rsidR="00592B0D" w:rsidRPr="002B70A9" w:rsidRDefault="00592B0D" w:rsidP="00592B0D">
            <w:pPr>
              <w:pStyle w:val="Tabletext"/>
            </w:pPr>
            <w:r w:rsidRPr="009336A0">
              <w:rPr>
                <w:i/>
              </w:rPr>
              <w:t>Insurance Contracts Act 1984</w:t>
            </w:r>
            <w:r>
              <w:t xml:space="preserve"> (Cth)</w:t>
            </w:r>
          </w:p>
        </w:tc>
      </w:tr>
      <w:tr w:rsidR="00592B0D" w:rsidRPr="002B70A9" w14:paraId="3B276DBA" w14:textId="77777777" w:rsidTr="00592B0D">
        <w:tc>
          <w:tcPr>
            <w:tcW w:w="676" w:type="dxa"/>
          </w:tcPr>
          <w:p w14:paraId="057A87BA" w14:textId="148522DE" w:rsidR="00592B0D" w:rsidRPr="002B70A9" w:rsidRDefault="00D9177A" w:rsidP="00592B0D">
            <w:pPr>
              <w:pStyle w:val="Tabletext"/>
            </w:pPr>
            <w:fldSimple w:instr=" seq TableNo ">
              <w:r>
                <w:rPr>
                  <w:noProof/>
                </w:rPr>
                <w:t>152</w:t>
              </w:r>
            </w:fldSimple>
          </w:p>
        </w:tc>
        <w:tc>
          <w:tcPr>
            <w:tcW w:w="7683" w:type="dxa"/>
          </w:tcPr>
          <w:p w14:paraId="48B58F5C" w14:textId="77777777" w:rsidR="00592B0D" w:rsidRPr="002B70A9" w:rsidRDefault="00592B0D" w:rsidP="00592B0D">
            <w:pPr>
              <w:pStyle w:val="Tabletext"/>
            </w:pPr>
            <w:r w:rsidRPr="009336A0">
              <w:rPr>
                <w:i/>
              </w:rPr>
              <w:t>Intelligence Services Act 2001</w:t>
            </w:r>
            <w:r>
              <w:t xml:space="preserve"> (Cth)</w:t>
            </w:r>
          </w:p>
        </w:tc>
      </w:tr>
      <w:tr w:rsidR="00592B0D" w:rsidRPr="002B70A9" w14:paraId="499E6959" w14:textId="77777777" w:rsidTr="00592B0D">
        <w:tc>
          <w:tcPr>
            <w:tcW w:w="676" w:type="dxa"/>
          </w:tcPr>
          <w:p w14:paraId="72A94A2A" w14:textId="11E02B2E" w:rsidR="00592B0D" w:rsidRPr="002B70A9" w:rsidRDefault="00D9177A" w:rsidP="00592B0D">
            <w:pPr>
              <w:pStyle w:val="Tabletext"/>
            </w:pPr>
            <w:fldSimple w:instr=" seq TableNo ">
              <w:r>
                <w:rPr>
                  <w:noProof/>
                </w:rPr>
                <w:t>153</w:t>
              </w:r>
            </w:fldSimple>
          </w:p>
        </w:tc>
        <w:tc>
          <w:tcPr>
            <w:tcW w:w="7683" w:type="dxa"/>
          </w:tcPr>
          <w:p w14:paraId="638F260A" w14:textId="77777777" w:rsidR="00592B0D" w:rsidRPr="002B70A9" w:rsidRDefault="00592B0D" w:rsidP="00592B0D">
            <w:pPr>
              <w:pStyle w:val="Tabletext"/>
            </w:pPr>
            <w:r w:rsidRPr="009336A0">
              <w:rPr>
                <w:i/>
              </w:rPr>
              <w:t>International Criminal Court Act 2002</w:t>
            </w:r>
            <w:r>
              <w:t xml:space="preserve"> (Cth)</w:t>
            </w:r>
          </w:p>
        </w:tc>
      </w:tr>
      <w:tr w:rsidR="00592B0D" w:rsidRPr="002B70A9" w14:paraId="4706098D" w14:textId="77777777" w:rsidTr="00592B0D">
        <w:tc>
          <w:tcPr>
            <w:tcW w:w="676" w:type="dxa"/>
          </w:tcPr>
          <w:p w14:paraId="5D3C4AD4" w14:textId="78B97024" w:rsidR="00592B0D" w:rsidRPr="002B70A9" w:rsidRDefault="00D9177A" w:rsidP="00592B0D">
            <w:pPr>
              <w:pStyle w:val="Tabletext"/>
            </w:pPr>
            <w:fldSimple w:instr=" seq TableNo ">
              <w:r>
                <w:rPr>
                  <w:noProof/>
                </w:rPr>
                <w:t>154</w:t>
              </w:r>
            </w:fldSimple>
          </w:p>
        </w:tc>
        <w:tc>
          <w:tcPr>
            <w:tcW w:w="7683" w:type="dxa"/>
          </w:tcPr>
          <w:p w14:paraId="6D0F9C80" w14:textId="77777777" w:rsidR="00592B0D" w:rsidRPr="002B70A9" w:rsidRDefault="00592B0D" w:rsidP="00592B0D">
            <w:pPr>
              <w:pStyle w:val="Tabletext"/>
            </w:pPr>
            <w:r w:rsidRPr="009336A0">
              <w:rPr>
                <w:i/>
              </w:rPr>
              <w:t>International Transfer of Prisoners Act 1997</w:t>
            </w:r>
            <w:r>
              <w:t xml:space="preserve"> (Cth)</w:t>
            </w:r>
          </w:p>
        </w:tc>
      </w:tr>
      <w:tr w:rsidR="00592B0D" w:rsidRPr="002B70A9" w14:paraId="50595DFF" w14:textId="77777777" w:rsidTr="00592B0D">
        <w:tc>
          <w:tcPr>
            <w:tcW w:w="676" w:type="dxa"/>
          </w:tcPr>
          <w:p w14:paraId="4DA95292" w14:textId="6986A582" w:rsidR="00592B0D" w:rsidRPr="002B70A9" w:rsidRDefault="00D9177A" w:rsidP="00592B0D">
            <w:pPr>
              <w:pStyle w:val="Tabletext"/>
            </w:pPr>
            <w:fldSimple w:instr=" seq TableNo ">
              <w:r>
                <w:rPr>
                  <w:noProof/>
                </w:rPr>
                <w:t>155</w:t>
              </w:r>
            </w:fldSimple>
          </w:p>
        </w:tc>
        <w:tc>
          <w:tcPr>
            <w:tcW w:w="7683" w:type="dxa"/>
          </w:tcPr>
          <w:p w14:paraId="73D1778A" w14:textId="77777777" w:rsidR="00592B0D" w:rsidRPr="002B70A9" w:rsidRDefault="00592B0D" w:rsidP="00592B0D">
            <w:pPr>
              <w:pStyle w:val="Tabletext"/>
            </w:pPr>
            <w:r w:rsidRPr="009336A0">
              <w:rPr>
                <w:i/>
              </w:rPr>
              <w:t>International War Crimes Tribunal Act 1995</w:t>
            </w:r>
            <w:r>
              <w:t xml:space="preserve"> (Cth)</w:t>
            </w:r>
          </w:p>
        </w:tc>
      </w:tr>
      <w:tr w:rsidR="00592B0D" w:rsidRPr="002B70A9" w14:paraId="77B736B9" w14:textId="77777777" w:rsidTr="00592B0D">
        <w:tc>
          <w:tcPr>
            <w:tcW w:w="676" w:type="dxa"/>
          </w:tcPr>
          <w:p w14:paraId="0F77D7E8" w14:textId="2524D01A" w:rsidR="00592B0D" w:rsidRPr="002B70A9" w:rsidRDefault="00D9177A" w:rsidP="00592B0D">
            <w:pPr>
              <w:pStyle w:val="Tabletext"/>
            </w:pPr>
            <w:fldSimple w:instr=" seq TableNo ">
              <w:r>
                <w:rPr>
                  <w:noProof/>
                </w:rPr>
                <w:t>156</w:t>
              </w:r>
            </w:fldSimple>
          </w:p>
        </w:tc>
        <w:tc>
          <w:tcPr>
            <w:tcW w:w="7683" w:type="dxa"/>
          </w:tcPr>
          <w:p w14:paraId="03A291B6" w14:textId="77777777" w:rsidR="00592B0D" w:rsidRPr="002B70A9" w:rsidRDefault="00592B0D" w:rsidP="00592B0D">
            <w:pPr>
              <w:pStyle w:val="Tabletext"/>
            </w:pPr>
            <w:r w:rsidRPr="009336A0">
              <w:rPr>
                <w:i/>
              </w:rPr>
              <w:t>Land Tax Act 1956</w:t>
            </w:r>
            <w:r>
              <w:t xml:space="preserve"> (NSW)</w:t>
            </w:r>
          </w:p>
        </w:tc>
      </w:tr>
      <w:tr w:rsidR="00592B0D" w:rsidRPr="002B70A9" w14:paraId="16254ED0" w14:textId="77777777" w:rsidTr="00592B0D">
        <w:tc>
          <w:tcPr>
            <w:tcW w:w="676" w:type="dxa"/>
          </w:tcPr>
          <w:p w14:paraId="4ABB468D" w14:textId="704F9F9C" w:rsidR="00592B0D" w:rsidRPr="002B70A9" w:rsidRDefault="00D9177A" w:rsidP="00592B0D">
            <w:pPr>
              <w:pStyle w:val="Tabletext"/>
            </w:pPr>
            <w:fldSimple w:instr=" seq TableNo ">
              <w:r>
                <w:rPr>
                  <w:noProof/>
                </w:rPr>
                <w:t>157</w:t>
              </w:r>
            </w:fldSimple>
          </w:p>
        </w:tc>
        <w:tc>
          <w:tcPr>
            <w:tcW w:w="7683" w:type="dxa"/>
          </w:tcPr>
          <w:p w14:paraId="0D8E6611" w14:textId="77777777" w:rsidR="00592B0D" w:rsidRPr="002B70A9" w:rsidRDefault="00592B0D" w:rsidP="00592B0D">
            <w:pPr>
              <w:pStyle w:val="Tabletext"/>
            </w:pPr>
            <w:r w:rsidRPr="009336A0">
              <w:rPr>
                <w:i/>
              </w:rPr>
              <w:t>Land Tax Act 2000</w:t>
            </w:r>
            <w:r>
              <w:t xml:space="preserve"> (</w:t>
            </w:r>
            <w:proofErr w:type="spellStart"/>
            <w:r>
              <w:t>Tas</w:t>
            </w:r>
            <w:proofErr w:type="spellEnd"/>
            <w:r>
              <w:t>)</w:t>
            </w:r>
          </w:p>
        </w:tc>
      </w:tr>
      <w:tr w:rsidR="00592B0D" w:rsidRPr="002B70A9" w14:paraId="4E2A44A1" w14:textId="77777777" w:rsidTr="00592B0D">
        <w:tc>
          <w:tcPr>
            <w:tcW w:w="676" w:type="dxa"/>
          </w:tcPr>
          <w:p w14:paraId="304D40CE" w14:textId="71140D97" w:rsidR="00592B0D" w:rsidRPr="002B70A9" w:rsidRDefault="00D9177A" w:rsidP="00592B0D">
            <w:pPr>
              <w:pStyle w:val="Tabletext"/>
            </w:pPr>
            <w:fldSimple w:instr=" seq TableNo ">
              <w:r>
                <w:rPr>
                  <w:noProof/>
                </w:rPr>
                <w:t>158</w:t>
              </w:r>
            </w:fldSimple>
          </w:p>
        </w:tc>
        <w:tc>
          <w:tcPr>
            <w:tcW w:w="7683" w:type="dxa"/>
          </w:tcPr>
          <w:p w14:paraId="1EBBDE01" w14:textId="77777777" w:rsidR="00592B0D" w:rsidRPr="002B70A9" w:rsidRDefault="00592B0D" w:rsidP="00592B0D">
            <w:pPr>
              <w:pStyle w:val="Tabletext"/>
            </w:pPr>
            <w:r w:rsidRPr="009336A0">
              <w:rPr>
                <w:i/>
              </w:rPr>
              <w:t>Land Tax Act 2005</w:t>
            </w:r>
            <w:r>
              <w:t xml:space="preserve"> (Vic)</w:t>
            </w:r>
          </w:p>
        </w:tc>
      </w:tr>
      <w:tr w:rsidR="00592B0D" w:rsidRPr="002B70A9" w14:paraId="4B40AA27" w14:textId="77777777" w:rsidTr="00592B0D">
        <w:tc>
          <w:tcPr>
            <w:tcW w:w="676" w:type="dxa"/>
          </w:tcPr>
          <w:p w14:paraId="4697B6CB" w14:textId="09CDA82B" w:rsidR="00592B0D" w:rsidRPr="002B70A9" w:rsidRDefault="00D9177A" w:rsidP="00592B0D">
            <w:pPr>
              <w:pStyle w:val="Tabletext"/>
            </w:pPr>
            <w:fldSimple w:instr=" seq TableNo ">
              <w:r>
                <w:rPr>
                  <w:noProof/>
                </w:rPr>
                <w:t>159</w:t>
              </w:r>
            </w:fldSimple>
          </w:p>
        </w:tc>
        <w:tc>
          <w:tcPr>
            <w:tcW w:w="7683" w:type="dxa"/>
          </w:tcPr>
          <w:p w14:paraId="454C6F93" w14:textId="77777777" w:rsidR="00592B0D" w:rsidRPr="002B70A9" w:rsidRDefault="00592B0D" w:rsidP="00592B0D">
            <w:pPr>
              <w:pStyle w:val="Tabletext"/>
            </w:pPr>
            <w:r w:rsidRPr="009336A0">
              <w:rPr>
                <w:i/>
              </w:rPr>
              <w:t>Land Tax Act 2010</w:t>
            </w:r>
            <w:r>
              <w:t xml:space="preserve"> (Qld)</w:t>
            </w:r>
          </w:p>
        </w:tc>
      </w:tr>
      <w:tr w:rsidR="00592B0D" w:rsidRPr="002B70A9" w14:paraId="3318BA9C" w14:textId="77777777" w:rsidTr="00592B0D">
        <w:tc>
          <w:tcPr>
            <w:tcW w:w="676" w:type="dxa"/>
          </w:tcPr>
          <w:p w14:paraId="0ACC7DFA" w14:textId="29097DFD" w:rsidR="00592B0D" w:rsidRDefault="00D9177A" w:rsidP="00592B0D">
            <w:pPr>
              <w:pStyle w:val="Tabletext"/>
            </w:pPr>
            <w:fldSimple w:instr=" seq TableNo ">
              <w:r>
                <w:rPr>
                  <w:noProof/>
                </w:rPr>
                <w:t>160</w:t>
              </w:r>
            </w:fldSimple>
          </w:p>
        </w:tc>
        <w:tc>
          <w:tcPr>
            <w:tcW w:w="7683" w:type="dxa"/>
          </w:tcPr>
          <w:p w14:paraId="62099132" w14:textId="77777777" w:rsidR="00592B0D" w:rsidRPr="00832CF9" w:rsidRDefault="00592B0D" w:rsidP="00592B0D">
            <w:pPr>
              <w:pStyle w:val="Tabletext"/>
              <w:rPr>
                <w:i/>
              </w:rPr>
            </w:pPr>
            <w:r w:rsidRPr="00832CF9">
              <w:rPr>
                <w:i/>
              </w:rPr>
              <w:t>Land Tax Assessment Act 2002</w:t>
            </w:r>
            <w:r w:rsidRPr="00282C64">
              <w:t xml:space="preserve"> (WA)</w:t>
            </w:r>
          </w:p>
        </w:tc>
      </w:tr>
      <w:tr w:rsidR="00592B0D" w:rsidRPr="002B70A9" w14:paraId="26A7267F" w14:textId="77777777" w:rsidTr="00592B0D">
        <w:tc>
          <w:tcPr>
            <w:tcW w:w="676" w:type="dxa"/>
          </w:tcPr>
          <w:p w14:paraId="56BBB668" w14:textId="7DC22789" w:rsidR="00592B0D" w:rsidRPr="002B70A9" w:rsidRDefault="00D9177A" w:rsidP="00592B0D">
            <w:pPr>
              <w:pStyle w:val="Tabletext"/>
            </w:pPr>
            <w:fldSimple w:instr=" seq TableNo ">
              <w:r>
                <w:rPr>
                  <w:noProof/>
                </w:rPr>
                <w:t>161</w:t>
              </w:r>
            </w:fldSimple>
          </w:p>
        </w:tc>
        <w:tc>
          <w:tcPr>
            <w:tcW w:w="7683" w:type="dxa"/>
          </w:tcPr>
          <w:p w14:paraId="7A519569" w14:textId="77777777" w:rsidR="00592B0D" w:rsidRPr="002B70A9" w:rsidRDefault="00592B0D" w:rsidP="00592B0D">
            <w:pPr>
              <w:pStyle w:val="Tabletext"/>
            </w:pPr>
            <w:r w:rsidRPr="009336A0">
              <w:rPr>
                <w:i/>
              </w:rPr>
              <w:t>Land Tax Management Act 1956</w:t>
            </w:r>
            <w:r>
              <w:t xml:space="preserve"> (NSW)</w:t>
            </w:r>
          </w:p>
        </w:tc>
      </w:tr>
      <w:tr w:rsidR="00592B0D" w:rsidRPr="002B70A9" w14:paraId="3628AB72" w14:textId="77777777" w:rsidTr="00592B0D">
        <w:tc>
          <w:tcPr>
            <w:tcW w:w="676" w:type="dxa"/>
          </w:tcPr>
          <w:p w14:paraId="757C8C88" w14:textId="1F43B995" w:rsidR="00592B0D" w:rsidRPr="002B70A9" w:rsidRDefault="00D9177A" w:rsidP="00592B0D">
            <w:pPr>
              <w:pStyle w:val="Tabletext"/>
            </w:pPr>
            <w:fldSimple w:instr=" seq TableNo ">
              <w:r>
                <w:rPr>
                  <w:noProof/>
                </w:rPr>
                <w:t>162</w:t>
              </w:r>
            </w:fldSimple>
          </w:p>
        </w:tc>
        <w:tc>
          <w:tcPr>
            <w:tcW w:w="7683" w:type="dxa"/>
          </w:tcPr>
          <w:p w14:paraId="462838AA" w14:textId="77777777" w:rsidR="00592B0D" w:rsidRPr="002B70A9" w:rsidRDefault="00592B0D" w:rsidP="00592B0D">
            <w:pPr>
              <w:pStyle w:val="Tabletext"/>
            </w:pPr>
            <w:r w:rsidRPr="009336A0">
              <w:rPr>
                <w:i/>
              </w:rPr>
              <w:t>Life Insurance Act 1995</w:t>
            </w:r>
            <w:r>
              <w:t xml:space="preserve"> (Cth)</w:t>
            </w:r>
          </w:p>
        </w:tc>
      </w:tr>
      <w:tr w:rsidR="00592B0D" w:rsidRPr="002B70A9" w14:paraId="16E88532" w14:textId="77777777" w:rsidTr="00592B0D">
        <w:tc>
          <w:tcPr>
            <w:tcW w:w="676" w:type="dxa"/>
          </w:tcPr>
          <w:p w14:paraId="51460C28" w14:textId="40B0C98D" w:rsidR="00592B0D" w:rsidRPr="002B70A9" w:rsidRDefault="00D9177A" w:rsidP="00592B0D">
            <w:pPr>
              <w:pStyle w:val="Tabletext"/>
            </w:pPr>
            <w:fldSimple w:instr=" seq TableNo ">
              <w:r>
                <w:rPr>
                  <w:noProof/>
                </w:rPr>
                <w:t>163</w:t>
              </w:r>
            </w:fldSimple>
          </w:p>
        </w:tc>
        <w:tc>
          <w:tcPr>
            <w:tcW w:w="7683" w:type="dxa"/>
          </w:tcPr>
          <w:p w14:paraId="074D28E9" w14:textId="77777777" w:rsidR="00592B0D" w:rsidRPr="002B70A9" w:rsidRDefault="00592B0D" w:rsidP="00592B0D">
            <w:pPr>
              <w:pStyle w:val="Tabletext"/>
            </w:pPr>
            <w:r w:rsidRPr="009336A0">
              <w:rPr>
                <w:i/>
              </w:rPr>
              <w:t>Maritime Transport and Offshore Facilities Security Act 2003</w:t>
            </w:r>
            <w:r>
              <w:t xml:space="preserve"> (Cth)</w:t>
            </w:r>
          </w:p>
        </w:tc>
      </w:tr>
      <w:tr w:rsidR="00592B0D" w:rsidRPr="002B70A9" w14:paraId="76E43DA1" w14:textId="77777777" w:rsidTr="00592B0D">
        <w:tc>
          <w:tcPr>
            <w:tcW w:w="676" w:type="dxa"/>
          </w:tcPr>
          <w:p w14:paraId="714A8A6E" w14:textId="4A4BFB6C" w:rsidR="00592B0D" w:rsidRPr="002B70A9" w:rsidRDefault="00D9177A" w:rsidP="00592B0D">
            <w:pPr>
              <w:pStyle w:val="Tabletext"/>
            </w:pPr>
            <w:fldSimple w:instr=" seq TableNo ">
              <w:r>
                <w:rPr>
                  <w:noProof/>
                </w:rPr>
                <w:t>164</w:t>
              </w:r>
            </w:fldSimple>
          </w:p>
        </w:tc>
        <w:tc>
          <w:tcPr>
            <w:tcW w:w="7683" w:type="dxa"/>
          </w:tcPr>
          <w:p w14:paraId="53AD91CD" w14:textId="77777777" w:rsidR="00592B0D" w:rsidRPr="002B70A9" w:rsidRDefault="00592B0D" w:rsidP="00592B0D">
            <w:pPr>
              <w:pStyle w:val="Tabletext"/>
            </w:pPr>
            <w:r w:rsidRPr="009336A0">
              <w:rPr>
                <w:i/>
              </w:rPr>
              <w:t>Maritime Transport and Offshore Facilities Security Regulations 2003</w:t>
            </w:r>
            <w:r>
              <w:t xml:space="preserve"> (Cth)</w:t>
            </w:r>
          </w:p>
        </w:tc>
      </w:tr>
      <w:tr w:rsidR="00592B0D" w:rsidRPr="002B70A9" w14:paraId="36CEB091" w14:textId="77777777" w:rsidTr="00592B0D">
        <w:tc>
          <w:tcPr>
            <w:tcW w:w="676" w:type="dxa"/>
          </w:tcPr>
          <w:p w14:paraId="2D1D44BF" w14:textId="750EB7E9" w:rsidR="00592B0D" w:rsidRPr="002B70A9" w:rsidRDefault="00D9177A" w:rsidP="00592B0D">
            <w:pPr>
              <w:pStyle w:val="Tabletext"/>
            </w:pPr>
            <w:fldSimple w:instr=" seq TableNo ">
              <w:r>
                <w:rPr>
                  <w:noProof/>
                </w:rPr>
                <w:t>165</w:t>
              </w:r>
            </w:fldSimple>
          </w:p>
        </w:tc>
        <w:tc>
          <w:tcPr>
            <w:tcW w:w="7683" w:type="dxa"/>
          </w:tcPr>
          <w:p w14:paraId="56E32595" w14:textId="77777777" w:rsidR="00592B0D" w:rsidRPr="002B70A9" w:rsidRDefault="00592B0D" w:rsidP="00592B0D">
            <w:pPr>
              <w:pStyle w:val="Tabletext"/>
            </w:pPr>
            <w:r w:rsidRPr="009336A0">
              <w:rPr>
                <w:i/>
              </w:rPr>
              <w:t>Medical Indemnity Act 2002</w:t>
            </w:r>
            <w:r>
              <w:t xml:space="preserve"> (Cth)</w:t>
            </w:r>
          </w:p>
        </w:tc>
      </w:tr>
      <w:tr w:rsidR="00592B0D" w:rsidRPr="002B70A9" w14:paraId="699F0327" w14:textId="77777777" w:rsidTr="00592B0D">
        <w:tc>
          <w:tcPr>
            <w:tcW w:w="676" w:type="dxa"/>
          </w:tcPr>
          <w:p w14:paraId="3258790D" w14:textId="65537A83" w:rsidR="00592B0D" w:rsidRPr="002B70A9" w:rsidRDefault="00D9177A" w:rsidP="00592B0D">
            <w:pPr>
              <w:pStyle w:val="Tabletext"/>
            </w:pPr>
            <w:fldSimple w:instr=" seq TableNo ">
              <w:r>
                <w:rPr>
                  <w:noProof/>
                </w:rPr>
                <w:t>166</w:t>
              </w:r>
            </w:fldSimple>
          </w:p>
        </w:tc>
        <w:tc>
          <w:tcPr>
            <w:tcW w:w="7683" w:type="dxa"/>
          </w:tcPr>
          <w:p w14:paraId="0728C16A" w14:textId="77777777" w:rsidR="00592B0D" w:rsidRPr="002B70A9" w:rsidRDefault="00592B0D" w:rsidP="00592B0D">
            <w:pPr>
              <w:pStyle w:val="Tabletext"/>
            </w:pPr>
            <w:r w:rsidRPr="009336A0">
              <w:rPr>
                <w:i/>
              </w:rPr>
              <w:t>Midwife Professional Indemnity (Commonwealth Contribution) Scheme Act 2010</w:t>
            </w:r>
            <w:r>
              <w:t xml:space="preserve"> (Cth)</w:t>
            </w:r>
          </w:p>
        </w:tc>
      </w:tr>
      <w:tr w:rsidR="00592B0D" w:rsidRPr="002B70A9" w14:paraId="55B96F00" w14:textId="77777777" w:rsidTr="00592B0D">
        <w:tc>
          <w:tcPr>
            <w:tcW w:w="676" w:type="dxa"/>
          </w:tcPr>
          <w:p w14:paraId="1448E303" w14:textId="0243B309" w:rsidR="00592B0D" w:rsidRPr="002B70A9" w:rsidRDefault="00D9177A" w:rsidP="00592B0D">
            <w:pPr>
              <w:pStyle w:val="Tabletext"/>
            </w:pPr>
            <w:fldSimple w:instr=" seq TableNo ">
              <w:r>
                <w:rPr>
                  <w:noProof/>
                </w:rPr>
                <w:t>167</w:t>
              </w:r>
            </w:fldSimple>
          </w:p>
        </w:tc>
        <w:tc>
          <w:tcPr>
            <w:tcW w:w="7683" w:type="dxa"/>
          </w:tcPr>
          <w:p w14:paraId="4B399686" w14:textId="77777777" w:rsidR="00592B0D" w:rsidRPr="002B70A9" w:rsidRDefault="00592B0D" w:rsidP="00592B0D">
            <w:pPr>
              <w:pStyle w:val="Tabletext"/>
            </w:pPr>
            <w:r w:rsidRPr="009336A0">
              <w:rPr>
                <w:i/>
              </w:rPr>
              <w:t>Migration Regulations 1994</w:t>
            </w:r>
            <w:r>
              <w:t xml:space="preserve"> (Cth)</w:t>
            </w:r>
          </w:p>
        </w:tc>
      </w:tr>
      <w:tr w:rsidR="00592B0D" w:rsidRPr="002B70A9" w14:paraId="0E7BFD18" w14:textId="77777777" w:rsidTr="00592B0D">
        <w:tc>
          <w:tcPr>
            <w:tcW w:w="676" w:type="dxa"/>
          </w:tcPr>
          <w:p w14:paraId="45E42472" w14:textId="55152FA7" w:rsidR="00592B0D" w:rsidRPr="002B70A9" w:rsidRDefault="00D9177A" w:rsidP="00592B0D">
            <w:pPr>
              <w:pStyle w:val="Tabletext"/>
            </w:pPr>
            <w:fldSimple w:instr=" seq TableNo ">
              <w:r>
                <w:rPr>
                  <w:noProof/>
                </w:rPr>
                <w:t>168</w:t>
              </w:r>
            </w:fldSimple>
          </w:p>
        </w:tc>
        <w:tc>
          <w:tcPr>
            <w:tcW w:w="7683" w:type="dxa"/>
          </w:tcPr>
          <w:p w14:paraId="5C571443" w14:textId="77777777" w:rsidR="00592B0D" w:rsidRPr="002B70A9" w:rsidRDefault="00592B0D" w:rsidP="00592B0D">
            <w:pPr>
              <w:pStyle w:val="Tabletext"/>
            </w:pPr>
            <w:r w:rsidRPr="009336A0">
              <w:rPr>
                <w:i/>
              </w:rPr>
              <w:t>Misuse of Drugs Act 1981</w:t>
            </w:r>
            <w:r>
              <w:t xml:space="preserve"> (WA)</w:t>
            </w:r>
          </w:p>
        </w:tc>
      </w:tr>
      <w:tr w:rsidR="00592B0D" w:rsidRPr="002B70A9" w14:paraId="03228CA9" w14:textId="77777777" w:rsidTr="00592B0D">
        <w:tc>
          <w:tcPr>
            <w:tcW w:w="676" w:type="dxa"/>
          </w:tcPr>
          <w:p w14:paraId="45A931E6" w14:textId="1CF2ABCF" w:rsidR="00592B0D" w:rsidRPr="002B70A9" w:rsidRDefault="00D9177A" w:rsidP="00592B0D">
            <w:pPr>
              <w:pStyle w:val="Tabletext"/>
            </w:pPr>
            <w:fldSimple w:instr=" seq TableNo ">
              <w:r>
                <w:rPr>
                  <w:noProof/>
                </w:rPr>
                <w:t>169</w:t>
              </w:r>
            </w:fldSimple>
          </w:p>
        </w:tc>
        <w:tc>
          <w:tcPr>
            <w:tcW w:w="7683" w:type="dxa"/>
          </w:tcPr>
          <w:p w14:paraId="06EC1688" w14:textId="77777777" w:rsidR="00592B0D" w:rsidRPr="002B70A9" w:rsidRDefault="00592B0D" w:rsidP="00592B0D">
            <w:pPr>
              <w:pStyle w:val="Tabletext"/>
            </w:pPr>
            <w:r w:rsidRPr="009336A0">
              <w:rPr>
                <w:i/>
              </w:rPr>
              <w:t>Mutual Assistance in Criminal Matters Act 1987</w:t>
            </w:r>
            <w:r>
              <w:t xml:space="preserve"> (Cth)</w:t>
            </w:r>
          </w:p>
        </w:tc>
      </w:tr>
      <w:tr w:rsidR="00592B0D" w:rsidRPr="002B70A9" w14:paraId="7FFCB82F" w14:textId="77777777" w:rsidTr="00592B0D">
        <w:tc>
          <w:tcPr>
            <w:tcW w:w="676" w:type="dxa"/>
          </w:tcPr>
          <w:p w14:paraId="5F7AD648" w14:textId="7313ABFE" w:rsidR="00592B0D" w:rsidRPr="002B70A9" w:rsidRDefault="00D9177A" w:rsidP="00592B0D">
            <w:pPr>
              <w:pStyle w:val="Tabletext"/>
            </w:pPr>
            <w:fldSimple w:instr=" seq TableNo ">
              <w:r>
                <w:rPr>
                  <w:noProof/>
                </w:rPr>
                <w:t>170</w:t>
              </w:r>
            </w:fldSimple>
          </w:p>
        </w:tc>
        <w:tc>
          <w:tcPr>
            <w:tcW w:w="7683" w:type="dxa"/>
          </w:tcPr>
          <w:p w14:paraId="067B6C6B" w14:textId="77777777" w:rsidR="00592B0D" w:rsidRPr="002B70A9" w:rsidRDefault="00592B0D" w:rsidP="00592B0D">
            <w:pPr>
              <w:pStyle w:val="Tabletext"/>
            </w:pPr>
            <w:r w:rsidRPr="009336A0">
              <w:rPr>
                <w:i/>
              </w:rPr>
              <w:t>National Consumer Credit Protection Act 2009</w:t>
            </w:r>
            <w:r>
              <w:t xml:space="preserve"> (Cth)</w:t>
            </w:r>
          </w:p>
        </w:tc>
      </w:tr>
      <w:tr w:rsidR="00592B0D" w:rsidRPr="002B70A9" w14:paraId="2E6D2FAD" w14:textId="77777777" w:rsidTr="00592B0D">
        <w:tc>
          <w:tcPr>
            <w:tcW w:w="676" w:type="dxa"/>
          </w:tcPr>
          <w:p w14:paraId="1D32E634" w14:textId="06BEE16E" w:rsidR="00592B0D" w:rsidRPr="002B70A9" w:rsidRDefault="00D9177A" w:rsidP="00592B0D">
            <w:pPr>
              <w:pStyle w:val="Tabletext"/>
            </w:pPr>
            <w:fldSimple w:instr=" seq TableNo ">
              <w:r>
                <w:rPr>
                  <w:noProof/>
                </w:rPr>
                <w:t>171</w:t>
              </w:r>
            </w:fldSimple>
          </w:p>
        </w:tc>
        <w:tc>
          <w:tcPr>
            <w:tcW w:w="7683" w:type="dxa"/>
          </w:tcPr>
          <w:p w14:paraId="44B60792" w14:textId="77777777" w:rsidR="00592B0D" w:rsidRPr="002B70A9" w:rsidRDefault="00592B0D" w:rsidP="00592B0D">
            <w:pPr>
              <w:pStyle w:val="Tabletext"/>
            </w:pPr>
            <w:r w:rsidRPr="009336A0">
              <w:rPr>
                <w:i/>
              </w:rPr>
              <w:t>National Consumer Credit Protection (Transitional and Consequential Provisions) Act 2009</w:t>
            </w:r>
            <w:r>
              <w:t xml:space="preserve"> (Cth)</w:t>
            </w:r>
          </w:p>
        </w:tc>
      </w:tr>
      <w:tr w:rsidR="00592B0D" w:rsidRPr="002B70A9" w14:paraId="5B4C938A" w14:textId="77777777" w:rsidTr="00592B0D">
        <w:tc>
          <w:tcPr>
            <w:tcW w:w="676" w:type="dxa"/>
          </w:tcPr>
          <w:p w14:paraId="2DCADC76" w14:textId="6390151F" w:rsidR="00592B0D" w:rsidRPr="002B70A9" w:rsidRDefault="00D9177A" w:rsidP="00592B0D">
            <w:pPr>
              <w:pStyle w:val="Tabletext"/>
            </w:pPr>
            <w:fldSimple w:instr=" seq TableNo ">
              <w:r>
                <w:rPr>
                  <w:noProof/>
                </w:rPr>
                <w:t>172</w:t>
              </w:r>
            </w:fldSimple>
          </w:p>
        </w:tc>
        <w:tc>
          <w:tcPr>
            <w:tcW w:w="7683" w:type="dxa"/>
          </w:tcPr>
          <w:p w14:paraId="5A7861D3" w14:textId="77777777" w:rsidR="00592B0D" w:rsidRPr="002B70A9" w:rsidRDefault="00592B0D" w:rsidP="00592B0D">
            <w:pPr>
              <w:pStyle w:val="Tabletext"/>
            </w:pPr>
            <w:r w:rsidRPr="009336A0">
              <w:rPr>
                <w:i/>
              </w:rPr>
              <w:t>National Disability Insurance Scheme Act 2013</w:t>
            </w:r>
            <w:r>
              <w:t xml:space="preserve"> (Cth)</w:t>
            </w:r>
          </w:p>
        </w:tc>
      </w:tr>
      <w:tr w:rsidR="00592B0D" w:rsidRPr="002B70A9" w14:paraId="16055700" w14:textId="77777777" w:rsidTr="00592B0D">
        <w:tc>
          <w:tcPr>
            <w:tcW w:w="676" w:type="dxa"/>
          </w:tcPr>
          <w:p w14:paraId="23C4F80A" w14:textId="4217DDE6" w:rsidR="00592B0D" w:rsidRPr="002B70A9" w:rsidRDefault="00D9177A" w:rsidP="00592B0D">
            <w:pPr>
              <w:pStyle w:val="Tabletext"/>
            </w:pPr>
            <w:fldSimple w:instr=" seq TableNo ">
              <w:r>
                <w:rPr>
                  <w:noProof/>
                </w:rPr>
                <w:t>173</w:t>
              </w:r>
            </w:fldSimple>
          </w:p>
        </w:tc>
        <w:tc>
          <w:tcPr>
            <w:tcW w:w="7683" w:type="dxa"/>
          </w:tcPr>
          <w:p w14:paraId="566C687B" w14:textId="77777777" w:rsidR="00592B0D" w:rsidRPr="002B70A9" w:rsidRDefault="00592B0D" w:rsidP="00592B0D">
            <w:pPr>
              <w:pStyle w:val="Tabletext"/>
            </w:pPr>
            <w:r w:rsidRPr="009336A0">
              <w:rPr>
                <w:i/>
              </w:rPr>
              <w:t>National Health Act 1953</w:t>
            </w:r>
            <w:r>
              <w:t xml:space="preserve"> (Cth) </w:t>
            </w:r>
          </w:p>
        </w:tc>
      </w:tr>
      <w:tr w:rsidR="00592B0D" w:rsidRPr="002B70A9" w14:paraId="66BF5AAD" w14:textId="77777777" w:rsidTr="00592B0D">
        <w:tc>
          <w:tcPr>
            <w:tcW w:w="676" w:type="dxa"/>
          </w:tcPr>
          <w:p w14:paraId="65E762A1" w14:textId="677443A5" w:rsidR="00592B0D" w:rsidRPr="002B70A9" w:rsidRDefault="00D9177A" w:rsidP="00592B0D">
            <w:pPr>
              <w:pStyle w:val="Tabletext"/>
            </w:pPr>
            <w:fldSimple w:instr=" seq TableNo ">
              <w:r>
                <w:rPr>
                  <w:noProof/>
                </w:rPr>
                <w:t>174</w:t>
              </w:r>
            </w:fldSimple>
          </w:p>
        </w:tc>
        <w:tc>
          <w:tcPr>
            <w:tcW w:w="7683" w:type="dxa"/>
          </w:tcPr>
          <w:p w14:paraId="78BFAD33" w14:textId="77777777" w:rsidR="00592B0D" w:rsidRPr="002B70A9" w:rsidRDefault="00592B0D" w:rsidP="00592B0D">
            <w:pPr>
              <w:pStyle w:val="Tabletext"/>
            </w:pPr>
            <w:r w:rsidRPr="009336A0">
              <w:rPr>
                <w:i/>
              </w:rPr>
              <w:t>National Health Reform Act 2011</w:t>
            </w:r>
            <w:r>
              <w:t xml:space="preserve"> (Cth)</w:t>
            </w:r>
          </w:p>
        </w:tc>
      </w:tr>
      <w:tr w:rsidR="00592B0D" w:rsidRPr="002B70A9" w14:paraId="4E27F6AB" w14:textId="77777777" w:rsidTr="00592B0D">
        <w:tc>
          <w:tcPr>
            <w:tcW w:w="676" w:type="dxa"/>
          </w:tcPr>
          <w:p w14:paraId="56068460" w14:textId="1C98BBD5" w:rsidR="00592B0D" w:rsidRPr="002B70A9" w:rsidRDefault="00D9177A" w:rsidP="00592B0D">
            <w:pPr>
              <w:pStyle w:val="Tabletext"/>
            </w:pPr>
            <w:fldSimple w:instr=" seq TableNo ">
              <w:r>
                <w:rPr>
                  <w:noProof/>
                </w:rPr>
                <w:t>175</w:t>
              </w:r>
            </w:fldSimple>
          </w:p>
        </w:tc>
        <w:tc>
          <w:tcPr>
            <w:tcW w:w="7683" w:type="dxa"/>
          </w:tcPr>
          <w:p w14:paraId="5311356F" w14:textId="77777777" w:rsidR="00592B0D" w:rsidRPr="002B70A9" w:rsidRDefault="00592B0D" w:rsidP="00592B0D">
            <w:pPr>
              <w:pStyle w:val="Tabletext"/>
            </w:pPr>
            <w:r w:rsidRPr="009336A0">
              <w:rPr>
                <w:i/>
              </w:rPr>
              <w:t>National Health Security Act 2007</w:t>
            </w:r>
            <w:r>
              <w:t xml:space="preserve"> (Cth)</w:t>
            </w:r>
          </w:p>
        </w:tc>
      </w:tr>
      <w:tr w:rsidR="00592B0D" w:rsidRPr="002B70A9" w14:paraId="2D498397" w14:textId="77777777" w:rsidTr="00592B0D">
        <w:tc>
          <w:tcPr>
            <w:tcW w:w="676" w:type="dxa"/>
          </w:tcPr>
          <w:p w14:paraId="6E2EE3F2" w14:textId="58E16D6A" w:rsidR="00592B0D" w:rsidRDefault="00D9177A" w:rsidP="00592B0D">
            <w:pPr>
              <w:pStyle w:val="Tabletext"/>
            </w:pPr>
            <w:fldSimple w:instr=" seq TableNo ">
              <w:r>
                <w:rPr>
                  <w:noProof/>
                </w:rPr>
                <w:t>176</w:t>
              </w:r>
            </w:fldSimple>
          </w:p>
        </w:tc>
        <w:tc>
          <w:tcPr>
            <w:tcW w:w="7683" w:type="dxa"/>
          </w:tcPr>
          <w:p w14:paraId="17EBB55A" w14:textId="77777777" w:rsidR="00592B0D" w:rsidRPr="00F0340A" w:rsidRDefault="00592B0D" w:rsidP="00592B0D">
            <w:pPr>
              <w:pStyle w:val="Tabletext"/>
              <w:rPr>
                <w:highlight w:val="yellow"/>
              </w:rPr>
            </w:pPr>
            <w:r w:rsidRPr="009336A0">
              <w:rPr>
                <w:i/>
              </w:rPr>
              <w:t>Oaths Act 1900</w:t>
            </w:r>
            <w:r>
              <w:t xml:space="preserve"> (NSW)</w:t>
            </w:r>
          </w:p>
        </w:tc>
      </w:tr>
      <w:tr w:rsidR="00592B0D" w:rsidRPr="002B70A9" w14:paraId="34056819" w14:textId="77777777" w:rsidTr="00592B0D">
        <w:tc>
          <w:tcPr>
            <w:tcW w:w="676" w:type="dxa"/>
          </w:tcPr>
          <w:p w14:paraId="784A075A" w14:textId="427F8247" w:rsidR="00592B0D" w:rsidRDefault="00D9177A" w:rsidP="00592B0D">
            <w:pPr>
              <w:pStyle w:val="Tabletext"/>
            </w:pPr>
            <w:fldSimple w:instr=" seq TableNo ">
              <w:r>
                <w:rPr>
                  <w:noProof/>
                </w:rPr>
                <w:t>177</w:t>
              </w:r>
            </w:fldSimple>
          </w:p>
        </w:tc>
        <w:tc>
          <w:tcPr>
            <w:tcW w:w="7683" w:type="dxa"/>
          </w:tcPr>
          <w:p w14:paraId="4B08FD2F" w14:textId="77777777" w:rsidR="00592B0D" w:rsidRPr="00832CF9" w:rsidRDefault="00592B0D" w:rsidP="00592B0D">
            <w:pPr>
              <w:pStyle w:val="Tabletext"/>
              <w:rPr>
                <w:i/>
              </w:rPr>
            </w:pPr>
            <w:r w:rsidRPr="00832CF9">
              <w:rPr>
                <w:i/>
              </w:rPr>
              <w:t>Office of National Intelligence Act 2018 (Cth)</w:t>
            </w:r>
          </w:p>
        </w:tc>
      </w:tr>
      <w:tr w:rsidR="00592B0D" w:rsidRPr="002B70A9" w14:paraId="7806579E" w14:textId="77777777" w:rsidTr="00592B0D">
        <w:tc>
          <w:tcPr>
            <w:tcW w:w="676" w:type="dxa"/>
          </w:tcPr>
          <w:p w14:paraId="4E774619" w14:textId="48A2B8E2" w:rsidR="00592B0D" w:rsidRPr="002B70A9" w:rsidRDefault="00D9177A" w:rsidP="00592B0D">
            <w:pPr>
              <w:pStyle w:val="Tabletext"/>
            </w:pPr>
            <w:fldSimple w:instr=" seq TableNo ">
              <w:r>
                <w:rPr>
                  <w:noProof/>
                </w:rPr>
                <w:t>178</w:t>
              </w:r>
            </w:fldSimple>
          </w:p>
        </w:tc>
        <w:tc>
          <w:tcPr>
            <w:tcW w:w="7683" w:type="dxa"/>
          </w:tcPr>
          <w:p w14:paraId="50C8FDB4" w14:textId="77777777" w:rsidR="00592B0D" w:rsidRPr="002B70A9" w:rsidRDefault="00592B0D" w:rsidP="00592B0D">
            <w:pPr>
              <w:pStyle w:val="Tabletext"/>
            </w:pPr>
            <w:r w:rsidRPr="009336A0">
              <w:rPr>
                <w:i/>
              </w:rPr>
              <w:t>Ombudsman Act 1976</w:t>
            </w:r>
            <w:r>
              <w:t xml:space="preserve"> (Cth)</w:t>
            </w:r>
          </w:p>
        </w:tc>
      </w:tr>
      <w:tr w:rsidR="00592B0D" w:rsidRPr="002B70A9" w14:paraId="58FE8C2F" w14:textId="77777777" w:rsidTr="00592B0D">
        <w:tc>
          <w:tcPr>
            <w:tcW w:w="676" w:type="dxa"/>
          </w:tcPr>
          <w:p w14:paraId="265C3545" w14:textId="5B1EEB88" w:rsidR="00592B0D" w:rsidRPr="002B70A9" w:rsidRDefault="00D9177A" w:rsidP="00592B0D">
            <w:pPr>
              <w:pStyle w:val="Tabletext"/>
            </w:pPr>
            <w:fldSimple w:instr=" seq TableNo ">
              <w:r>
                <w:rPr>
                  <w:noProof/>
                </w:rPr>
                <w:t>179</w:t>
              </w:r>
            </w:fldSimple>
          </w:p>
        </w:tc>
        <w:tc>
          <w:tcPr>
            <w:tcW w:w="7683" w:type="dxa"/>
          </w:tcPr>
          <w:p w14:paraId="3A746F0F" w14:textId="77777777" w:rsidR="00592B0D" w:rsidRPr="002B70A9" w:rsidRDefault="00592B0D" w:rsidP="00592B0D">
            <w:pPr>
              <w:pStyle w:val="Tabletext"/>
            </w:pPr>
            <w:r w:rsidRPr="009336A0">
              <w:rPr>
                <w:i/>
              </w:rPr>
              <w:t>Paid Parental Leave Act 2010</w:t>
            </w:r>
            <w:r>
              <w:t xml:space="preserve"> (Cth)</w:t>
            </w:r>
          </w:p>
        </w:tc>
      </w:tr>
      <w:tr w:rsidR="00592B0D" w:rsidRPr="002B70A9" w14:paraId="46322208" w14:textId="77777777" w:rsidTr="00592B0D">
        <w:tc>
          <w:tcPr>
            <w:tcW w:w="676" w:type="dxa"/>
          </w:tcPr>
          <w:p w14:paraId="3854CD6D" w14:textId="1CD7C4B6" w:rsidR="00592B0D" w:rsidRPr="002B70A9" w:rsidRDefault="00D9177A" w:rsidP="00592B0D">
            <w:pPr>
              <w:pStyle w:val="Tabletext"/>
            </w:pPr>
            <w:fldSimple w:instr=" seq TableNo ">
              <w:r>
                <w:rPr>
                  <w:noProof/>
                </w:rPr>
                <w:t>180</w:t>
              </w:r>
            </w:fldSimple>
          </w:p>
        </w:tc>
        <w:tc>
          <w:tcPr>
            <w:tcW w:w="7683" w:type="dxa"/>
          </w:tcPr>
          <w:p w14:paraId="2859AD16" w14:textId="77777777" w:rsidR="00592B0D" w:rsidRPr="002B70A9" w:rsidRDefault="00592B0D" w:rsidP="00592B0D">
            <w:pPr>
              <w:pStyle w:val="Tabletext"/>
            </w:pPr>
            <w:r w:rsidRPr="009336A0">
              <w:rPr>
                <w:i/>
              </w:rPr>
              <w:t>Payroll Tax Act 2007</w:t>
            </w:r>
            <w:r>
              <w:t xml:space="preserve"> (NSW)</w:t>
            </w:r>
          </w:p>
        </w:tc>
      </w:tr>
      <w:tr w:rsidR="00592B0D" w:rsidRPr="002B70A9" w14:paraId="06A604C3" w14:textId="77777777" w:rsidTr="00592B0D">
        <w:tc>
          <w:tcPr>
            <w:tcW w:w="676" w:type="dxa"/>
          </w:tcPr>
          <w:p w14:paraId="0C50725D" w14:textId="162061DB" w:rsidR="00592B0D" w:rsidRPr="002B70A9" w:rsidRDefault="00D9177A" w:rsidP="00592B0D">
            <w:pPr>
              <w:pStyle w:val="Tabletext"/>
            </w:pPr>
            <w:fldSimple w:instr=" seq TableNo ">
              <w:r>
                <w:rPr>
                  <w:noProof/>
                </w:rPr>
                <w:t>181</w:t>
              </w:r>
            </w:fldSimple>
          </w:p>
        </w:tc>
        <w:tc>
          <w:tcPr>
            <w:tcW w:w="7683" w:type="dxa"/>
          </w:tcPr>
          <w:p w14:paraId="05400B04" w14:textId="77777777" w:rsidR="00592B0D" w:rsidRPr="002B70A9" w:rsidRDefault="00592B0D" w:rsidP="00592B0D">
            <w:pPr>
              <w:pStyle w:val="Tabletext"/>
            </w:pPr>
            <w:r w:rsidRPr="009336A0">
              <w:rPr>
                <w:i/>
              </w:rPr>
              <w:t>Payroll Tax Act 2008</w:t>
            </w:r>
            <w:r>
              <w:t xml:space="preserve"> (</w:t>
            </w:r>
            <w:proofErr w:type="spellStart"/>
            <w:r>
              <w:t>Tas</w:t>
            </w:r>
            <w:proofErr w:type="spellEnd"/>
            <w:r>
              <w:t xml:space="preserve">) </w:t>
            </w:r>
          </w:p>
        </w:tc>
      </w:tr>
      <w:tr w:rsidR="00592B0D" w:rsidRPr="002B70A9" w14:paraId="153B3F28" w14:textId="77777777" w:rsidTr="00592B0D">
        <w:tc>
          <w:tcPr>
            <w:tcW w:w="676" w:type="dxa"/>
          </w:tcPr>
          <w:p w14:paraId="2A116FD4" w14:textId="6635B8B6" w:rsidR="00592B0D" w:rsidRDefault="00D9177A" w:rsidP="00592B0D">
            <w:pPr>
              <w:pStyle w:val="Tabletext"/>
            </w:pPr>
            <w:fldSimple w:instr=" seq TableNo ">
              <w:r>
                <w:rPr>
                  <w:noProof/>
                </w:rPr>
                <w:t>182</w:t>
              </w:r>
            </w:fldSimple>
          </w:p>
        </w:tc>
        <w:tc>
          <w:tcPr>
            <w:tcW w:w="7683" w:type="dxa"/>
          </w:tcPr>
          <w:p w14:paraId="79FBDA53" w14:textId="77777777" w:rsidR="00592B0D" w:rsidRPr="00832CF9" w:rsidRDefault="00592B0D" w:rsidP="00592B0D">
            <w:pPr>
              <w:pStyle w:val="Tabletext"/>
              <w:rPr>
                <w:i/>
              </w:rPr>
            </w:pPr>
            <w:r w:rsidRPr="00832CF9">
              <w:rPr>
                <w:i/>
              </w:rPr>
              <w:t>Payroll Tax Assessment Act 2002</w:t>
            </w:r>
            <w:r w:rsidRPr="00282C64">
              <w:t xml:space="preserve"> (WA)</w:t>
            </w:r>
          </w:p>
        </w:tc>
      </w:tr>
      <w:tr w:rsidR="00592B0D" w:rsidRPr="002B70A9" w14:paraId="7D42E621" w14:textId="77777777" w:rsidTr="00592B0D">
        <w:tc>
          <w:tcPr>
            <w:tcW w:w="676" w:type="dxa"/>
          </w:tcPr>
          <w:p w14:paraId="1CF2AD36" w14:textId="1FD43320" w:rsidR="00592B0D" w:rsidRPr="002B70A9" w:rsidRDefault="00D9177A" w:rsidP="00592B0D">
            <w:pPr>
              <w:pStyle w:val="Tabletext"/>
            </w:pPr>
            <w:fldSimple w:instr=" seq TableNo ">
              <w:r>
                <w:rPr>
                  <w:noProof/>
                </w:rPr>
                <w:t>183</w:t>
              </w:r>
            </w:fldSimple>
          </w:p>
        </w:tc>
        <w:tc>
          <w:tcPr>
            <w:tcW w:w="7683" w:type="dxa"/>
          </w:tcPr>
          <w:p w14:paraId="24EBB5A1" w14:textId="77777777" w:rsidR="00592B0D" w:rsidRPr="002B70A9" w:rsidRDefault="00592B0D" w:rsidP="00592B0D">
            <w:pPr>
              <w:pStyle w:val="Tabletext"/>
            </w:pPr>
            <w:r w:rsidRPr="009336A0">
              <w:rPr>
                <w:i/>
              </w:rPr>
              <w:t>Police Powers and Responsibilities Act 2000</w:t>
            </w:r>
            <w:r>
              <w:t xml:space="preserve"> (Qld)</w:t>
            </w:r>
          </w:p>
        </w:tc>
      </w:tr>
      <w:tr w:rsidR="00592B0D" w:rsidRPr="002B70A9" w14:paraId="73F4E60B" w14:textId="77777777" w:rsidTr="00592B0D">
        <w:tc>
          <w:tcPr>
            <w:tcW w:w="676" w:type="dxa"/>
          </w:tcPr>
          <w:p w14:paraId="0A837F85" w14:textId="3EE79557" w:rsidR="00592B0D" w:rsidRPr="002B70A9" w:rsidRDefault="00D9177A" w:rsidP="00592B0D">
            <w:pPr>
              <w:pStyle w:val="Tabletext"/>
            </w:pPr>
            <w:fldSimple w:instr=" seq TableNo ">
              <w:r>
                <w:rPr>
                  <w:noProof/>
                </w:rPr>
                <w:t>184</w:t>
              </w:r>
            </w:fldSimple>
          </w:p>
        </w:tc>
        <w:tc>
          <w:tcPr>
            <w:tcW w:w="7683" w:type="dxa"/>
          </w:tcPr>
          <w:p w14:paraId="71BFD62C" w14:textId="77777777" w:rsidR="00592B0D" w:rsidRPr="002B70A9" w:rsidRDefault="00592B0D" w:rsidP="00592B0D">
            <w:pPr>
              <w:pStyle w:val="Tabletext"/>
            </w:pPr>
            <w:r w:rsidRPr="009336A0">
              <w:rPr>
                <w:i/>
              </w:rPr>
              <w:t>Prisons Act 1981</w:t>
            </w:r>
            <w:r>
              <w:t xml:space="preserve"> (WA)</w:t>
            </w:r>
          </w:p>
        </w:tc>
      </w:tr>
      <w:tr w:rsidR="00592B0D" w:rsidRPr="002B70A9" w14:paraId="0D85D66D" w14:textId="77777777" w:rsidTr="00592B0D">
        <w:tc>
          <w:tcPr>
            <w:tcW w:w="676" w:type="dxa"/>
          </w:tcPr>
          <w:p w14:paraId="152A1A5A" w14:textId="525FE2D8" w:rsidR="00592B0D" w:rsidRPr="002B70A9" w:rsidRDefault="00D9177A" w:rsidP="00592B0D">
            <w:pPr>
              <w:pStyle w:val="Tabletext"/>
            </w:pPr>
            <w:fldSimple w:instr=" seq TableNo ">
              <w:r>
                <w:rPr>
                  <w:noProof/>
                </w:rPr>
                <w:t>185</w:t>
              </w:r>
            </w:fldSimple>
          </w:p>
        </w:tc>
        <w:tc>
          <w:tcPr>
            <w:tcW w:w="7683" w:type="dxa"/>
          </w:tcPr>
          <w:p w14:paraId="0B41A6F8" w14:textId="77777777" w:rsidR="00592B0D" w:rsidRPr="002B70A9" w:rsidRDefault="00592B0D" w:rsidP="00592B0D">
            <w:pPr>
              <w:pStyle w:val="Tabletext"/>
            </w:pPr>
            <w:r w:rsidRPr="009336A0">
              <w:rPr>
                <w:i/>
              </w:rPr>
              <w:t>Proceeds of Crime Act 2002</w:t>
            </w:r>
            <w:r>
              <w:t xml:space="preserve"> (Cth)</w:t>
            </w:r>
          </w:p>
        </w:tc>
      </w:tr>
      <w:tr w:rsidR="00592B0D" w:rsidRPr="002B70A9" w14:paraId="3257F8A2" w14:textId="77777777" w:rsidTr="00592B0D">
        <w:tc>
          <w:tcPr>
            <w:tcW w:w="676" w:type="dxa"/>
          </w:tcPr>
          <w:p w14:paraId="627FD382" w14:textId="487695A9" w:rsidR="00592B0D" w:rsidRPr="002B70A9" w:rsidRDefault="00D9177A" w:rsidP="00592B0D">
            <w:pPr>
              <w:pStyle w:val="Tabletext"/>
            </w:pPr>
            <w:fldSimple w:instr=" seq TableNo ">
              <w:r>
                <w:rPr>
                  <w:noProof/>
                </w:rPr>
                <w:t>186</w:t>
              </w:r>
            </w:fldSimple>
          </w:p>
        </w:tc>
        <w:tc>
          <w:tcPr>
            <w:tcW w:w="7683" w:type="dxa"/>
          </w:tcPr>
          <w:p w14:paraId="5CE2201B" w14:textId="77777777" w:rsidR="00592B0D" w:rsidRPr="002B70A9" w:rsidRDefault="00592B0D" w:rsidP="00592B0D">
            <w:pPr>
              <w:pStyle w:val="Tabletext"/>
            </w:pPr>
            <w:r w:rsidRPr="009336A0">
              <w:rPr>
                <w:i/>
              </w:rPr>
              <w:t>Product Grants and Benefits Administration Act 2000</w:t>
            </w:r>
            <w:r>
              <w:t xml:space="preserve"> (Cth) </w:t>
            </w:r>
          </w:p>
        </w:tc>
      </w:tr>
      <w:tr w:rsidR="00592B0D" w:rsidRPr="002B70A9" w14:paraId="1D848047" w14:textId="77777777" w:rsidTr="00592B0D">
        <w:tc>
          <w:tcPr>
            <w:tcW w:w="676" w:type="dxa"/>
          </w:tcPr>
          <w:p w14:paraId="73EA2176" w14:textId="3F8D1C28" w:rsidR="00592B0D" w:rsidRPr="002B70A9" w:rsidRDefault="00D9177A" w:rsidP="00592B0D">
            <w:pPr>
              <w:pStyle w:val="Tabletext"/>
            </w:pPr>
            <w:fldSimple w:instr=" seq TableNo ">
              <w:r>
                <w:rPr>
                  <w:noProof/>
                </w:rPr>
                <w:t>187</w:t>
              </w:r>
            </w:fldSimple>
          </w:p>
        </w:tc>
        <w:tc>
          <w:tcPr>
            <w:tcW w:w="7683" w:type="dxa"/>
          </w:tcPr>
          <w:p w14:paraId="7812980F" w14:textId="77777777" w:rsidR="00592B0D" w:rsidRPr="002B70A9" w:rsidRDefault="00592B0D" w:rsidP="00592B0D">
            <w:pPr>
              <w:pStyle w:val="Tabletext"/>
            </w:pPr>
            <w:r w:rsidRPr="009336A0">
              <w:rPr>
                <w:i/>
              </w:rPr>
              <w:t>Public Health Act 2010</w:t>
            </w:r>
            <w:r>
              <w:t xml:space="preserve"> (NSW)</w:t>
            </w:r>
          </w:p>
        </w:tc>
      </w:tr>
      <w:tr w:rsidR="00592B0D" w:rsidRPr="002B70A9" w14:paraId="7A1CF413" w14:textId="77777777" w:rsidTr="00592B0D">
        <w:tc>
          <w:tcPr>
            <w:tcW w:w="676" w:type="dxa"/>
          </w:tcPr>
          <w:p w14:paraId="7F39E1C1" w14:textId="35F0315F" w:rsidR="00592B0D" w:rsidRPr="002B70A9" w:rsidRDefault="00D9177A" w:rsidP="00592B0D">
            <w:pPr>
              <w:pStyle w:val="Tabletext"/>
            </w:pPr>
            <w:fldSimple w:instr=" seq TableNo ">
              <w:r>
                <w:rPr>
                  <w:noProof/>
                </w:rPr>
                <w:t>188</w:t>
              </w:r>
            </w:fldSimple>
          </w:p>
        </w:tc>
        <w:tc>
          <w:tcPr>
            <w:tcW w:w="7683" w:type="dxa"/>
          </w:tcPr>
          <w:p w14:paraId="6A96B1A1" w14:textId="77777777" w:rsidR="00592B0D" w:rsidRPr="002B70A9" w:rsidRDefault="00592B0D" w:rsidP="00592B0D">
            <w:pPr>
              <w:pStyle w:val="Tabletext"/>
            </w:pPr>
            <w:r w:rsidRPr="009336A0">
              <w:rPr>
                <w:i/>
              </w:rPr>
              <w:t>Regional Relocation (Home Buyers Grant) Act 2011</w:t>
            </w:r>
            <w:r>
              <w:t xml:space="preserve"> (NSW)</w:t>
            </w:r>
          </w:p>
        </w:tc>
      </w:tr>
      <w:tr w:rsidR="00592B0D" w:rsidRPr="002B70A9" w14:paraId="5E42A201" w14:textId="77777777" w:rsidTr="00592B0D">
        <w:tc>
          <w:tcPr>
            <w:tcW w:w="676" w:type="dxa"/>
          </w:tcPr>
          <w:p w14:paraId="43CC6C78" w14:textId="361B43D1" w:rsidR="00592B0D" w:rsidRPr="002B70A9" w:rsidRDefault="00D9177A" w:rsidP="00592B0D">
            <w:pPr>
              <w:pStyle w:val="Tabletext"/>
            </w:pPr>
            <w:fldSimple w:instr=" seq TableNo ">
              <w:r>
                <w:rPr>
                  <w:noProof/>
                </w:rPr>
                <w:t>189</w:t>
              </w:r>
            </w:fldSimple>
          </w:p>
        </w:tc>
        <w:tc>
          <w:tcPr>
            <w:tcW w:w="7683" w:type="dxa"/>
          </w:tcPr>
          <w:p w14:paraId="146A2345" w14:textId="77777777" w:rsidR="00592B0D" w:rsidRPr="002B70A9" w:rsidRDefault="00592B0D" w:rsidP="00592B0D">
            <w:pPr>
              <w:pStyle w:val="Tabletext"/>
            </w:pPr>
            <w:r w:rsidRPr="009336A0">
              <w:rPr>
                <w:i/>
              </w:rPr>
              <w:t>Regional Relocation (Home Buyers Grant) Amendment Act 2013</w:t>
            </w:r>
            <w:r>
              <w:t xml:space="preserve"> (NSW)</w:t>
            </w:r>
          </w:p>
        </w:tc>
      </w:tr>
      <w:tr w:rsidR="00592B0D" w:rsidRPr="002B70A9" w14:paraId="484E90D9" w14:textId="77777777" w:rsidTr="00592B0D">
        <w:tc>
          <w:tcPr>
            <w:tcW w:w="676" w:type="dxa"/>
          </w:tcPr>
          <w:p w14:paraId="3D4DDB07" w14:textId="1FBBBECB" w:rsidR="00592B0D" w:rsidRPr="002B70A9" w:rsidRDefault="00D9177A" w:rsidP="00592B0D">
            <w:pPr>
              <w:pStyle w:val="Tabletext"/>
            </w:pPr>
            <w:fldSimple w:instr=" seq TableNo ">
              <w:r>
                <w:rPr>
                  <w:noProof/>
                </w:rPr>
                <w:t>190</w:t>
              </w:r>
            </w:fldSimple>
          </w:p>
        </w:tc>
        <w:tc>
          <w:tcPr>
            <w:tcW w:w="7683" w:type="dxa"/>
          </w:tcPr>
          <w:p w14:paraId="6ED86D23" w14:textId="77777777" w:rsidR="00592B0D" w:rsidRPr="002B70A9" w:rsidRDefault="00592B0D" w:rsidP="00592B0D">
            <w:pPr>
              <w:pStyle w:val="Tabletext"/>
            </w:pPr>
            <w:r w:rsidRPr="009336A0">
              <w:rPr>
                <w:i/>
              </w:rPr>
              <w:t>Residential Tenancies Act 1987</w:t>
            </w:r>
            <w:r>
              <w:t xml:space="preserve"> (WA)</w:t>
            </w:r>
          </w:p>
        </w:tc>
      </w:tr>
      <w:tr w:rsidR="00592B0D" w:rsidRPr="002B70A9" w14:paraId="12A1DE08" w14:textId="77777777" w:rsidTr="00592B0D">
        <w:tc>
          <w:tcPr>
            <w:tcW w:w="676" w:type="dxa"/>
          </w:tcPr>
          <w:p w14:paraId="0917A04A" w14:textId="2B15AA34" w:rsidR="00592B0D" w:rsidRPr="002B70A9" w:rsidRDefault="00D9177A" w:rsidP="00592B0D">
            <w:pPr>
              <w:pStyle w:val="Tabletext"/>
            </w:pPr>
            <w:fldSimple w:instr=" seq TableNo ">
              <w:r>
                <w:rPr>
                  <w:noProof/>
                </w:rPr>
                <w:t>191</w:t>
              </w:r>
            </w:fldSimple>
          </w:p>
        </w:tc>
        <w:tc>
          <w:tcPr>
            <w:tcW w:w="7683" w:type="dxa"/>
          </w:tcPr>
          <w:p w14:paraId="6A6CE6FC" w14:textId="77777777" w:rsidR="00592B0D" w:rsidRPr="002B70A9" w:rsidRDefault="00592B0D" w:rsidP="00592B0D">
            <w:pPr>
              <w:pStyle w:val="Tabletext"/>
            </w:pPr>
            <w:r w:rsidRPr="009336A0">
              <w:rPr>
                <w:i/>
              </w:rPr>
              <w:t>Residential Tenancies Act 2010</w:t>
            </w:r>
            <w:r>
              <w:t xml:space="preserve"> (NSW)</w:t>
            </w:r>
          </w:p>
        </w:tc>
      </w:tr>
      <w:tr w:rsidR="00592B0D" w:rsidRPr="002B70A9" w14:paraId="7E06E447" w14:textId="77777777" w:rsidTr="00592B0D">
        <w:tc>
          <w:tcPr>
            <w:tcW w:w="676" w:type="dxa"/>
          </w:tcPr>
          <w:p w14:paraId="66CF9645" w14:textId="2931C05E" w:rsidR="00592B0D" w:rsidRDefault="00D9177A" w:rsidP="00592B0D">
            <w:pPr>
              <w:pStyle w:val="Tabletext"/>
            </w:pPr>
            <w:fldSimple w:instr=" seq TableNo ">
              <w:r>
                <w:rPr>
                  <w:noProof/>
                </w:rPr>
                <w:t>192</w:t>
              </w:r>
            </w:fldSimple>
          </w:p>
        </w:tc>
        <w:tc>
          <w:tcPr>
            <w:tcW w:w="7683" w:type="dxa"/>
          </w:tcPr>
          <w:p w14:paraId="44C4CC34" w14:textId="77777777" w:rsidR="00592B0D" w:rsidRPr="00832CF9" w:rsidRDefault="00592B0D" w:rsidP="00592B0D">
            <w:pPr>
              <w:pStyle w:val="Tabletext"/>
              <w:rPr>
                <w:i/>
              </w:rPr>
            </w:pPr>
            <w:r w:rsidRPr="00832CF9">
              <w:rPr>
                <w:i/>
              </w:rPr>
              <w:t xml:space="preserve">Restraining Orders Act 1997 </w:t>
            </w:r>
            <w:r w:rsidRPr="00282C64">
              <w:t>(WA)</w:t>
            </w:r>
          </w:p>
        </w:tc>
      </w:tr>
      <w:tr w:rsidR="00592B0D" w:rsidRPr="002B70A9" w14:paraId="5AA4832F" w14:textId="77777777" w:rsidTr="00592B0D">
        <w:tc>
          <w:tcPr>
            <w:tcW w:w="676" w:type="dxa"/>
          </w:tcPr>
          <w:p w14:paraId="69706569" w14:textId="468A4B7A" w:rsidR="00592B0D" w:rsidRPr="002B70A9" w:rsidRDefault="00D9177A" w:rsidP="00592B0D">
            <w:pPr>
              <w:pStyle w:val="Tabletext"/>
            </w:pPr>
            <w:fldSimple w:instr=" seq TableNo ">
              <w:r>
                <w:rPr>
                  <w:noProof/>
                </w:rPr>
                <w:t>193</w:t>
              </w:r>
            </w:fldSimple>
          </w:p>
        </w:tc>
        <w:tc>
          <w:tcPr>
            <w:tcW w:w="7683" w:type="dxa"/>
          </w:tcPr>
          <w:p w14:paraId="17EF6376" w14:textId="77777777" w:rsidR="00592B0D" w:rsidRPr="002B70A9" w:rsidRDefault="00592B0D" w:rsidP="00592B0D">
            <w:pPr>
              <w:pStyle w:val="Tabletext"/>
            </w:pPr>
            <w:r w:rsidRPr="009336A0">
              <w:rPr>
                <w:i/>
              </w:rPr>
              <w:t>Retirement Savings Accounts Act 1997</w:t>
            </w:r>
            <w:r>
              <w:t xml:space="preserve"> (Cth)</w:t>
            </w:r>
          </w:p>
        </w:tc>
      </w:tr>
      <w:tr w:rsidR="00592B0D" w:rsidRPr="002B70A9" w14:paraId="4F99D16B" w14:textId="77777777" w:rsidTr="00592B0D">
        <w:tc>
          <w:tcPr>
            <w:tcW w:w="676" w:type="dxa"/>
          </w:tcPr>
          <w:p w14:paraId="74498B92" w14:textId="07C39827" w:rsidR="00592B0D" w:rsidRDefault="00D9177A" w:rsidP="00592B0D">
            <w:pPr>
              <w:pStyle w:val="Tabletext"/>
            </w:pPr>
            <w:fldSimple w:instr=" seq TableNo ">
              <w:r>
                <w:rPr>
                  <w:noProof/>
                </w:rPr>
                <w:t>194</w:t>
              </w:r>
            </w:fldSimple>
          </w:p>
        </w:tc>
        <w:tc>
          <w:tcPr>
            <w:tcW w:w="7683" w:type="dxa"/>
          </w:tcPr>
          <w:p w14:paraId="447C56A7" w14:textId="77777777" w:rsidR="00592B0D" w:rsidRPr="00832CF9" w:rsidRDefault="00592B0D" w:rsidP="00592B0D">
            <w:pPr>
              <w:pStyle w:val="Tabletext"/>
              <w:rPr>
                <w:i/>
              </w:rPr>
            </w:pPr>
            <w:r w:rsidRPr="00832CF9">
              <w:rPr>
                <w:i/>
              </w:rPr>
              <w:t xml:space="preserve">Road Safety Act 1986 </w:t>
            </w:r>
            <w:r w:rsidRPr="00282C64">
              <w:t>(Vic)</w:t>
            </w:r>
          </w:p>
        </w:tc>
      </w:tr>
      <w:tr w:rsidR="00592B0D" w:rsidRPr="002B70A9" w14:paraId="16FF9DD8" w14:textId="77777777" w:rsidTr="00592B0D">
        <w:tc>
          <w:tcPr>
            <w:tcW w:w="676" w:type="dxa"/>
          </w:tcPr>
          <w:p w14:paraId="5B03DCE5" w14:textId="1A8A9464" w:rsidR="00592B0D" w:rsidRPr="002B70A9" w:rsidRDefault="00D9177A" w:rsidP="00592B0D">
            <w:pPr>
              <w:pStyle w:val="Tabletext"/>
            </w:pPr>
            <w:fldSimple w:instr=" seq TableNo ">
              <w:r>
                <w:rPr>
                  <w:noProof/>
                </w:rPr>
                <w:t>195</w:t>
              </w:r>
            </w:fldSimple>
          </w:p>
        </w:tc>
        <w:tc>
          <w:tcPr>
            <w:tcW w:w="7683" w:type="dxa"/>
          </w:tcPr>
          <w:p w14:paraId="3E3E3407" w14:textId="77777777" w:rsidR="00592B0D" w:rsidRPr="002B70A9" w:rsidRDefault="00592B0D" w:rsidP="00592B0D">
            <w:pPr>
              <w:pStyle w:val="Tabletext"/>
            </w:pPr>
            <w:r w:rsidRPr="009336A0">
              <w:rPr>
                <w:i/>
              </w:rPr>
              <w:t>Road Transport Act 2013</w:t>
            </w:r>
            <w:r>
              <w:t xml:space="preserve"> (NSW)</w:t>
            </w:r>
          </w:p>
        </w:tc>
      </w:tr>
      <w:tr w:rsidR="00592B0D" w:rsidRPr="002B70A9" w14:paraId="1A2043CE" w14:textId="77777777" w:rsidTr="00592B0D">
        <w:tc>
          <w:tcPr>
            <w:tcW w:w="676" w:type="dxa"/>
          </w:tcPr>
          <w:p w14:paraId="67572D3A" w14:textId="23436C21" w:rsidR="00592B0D" w:rsidRPr="002B70A9" w:rsidRDefault="00D9177A" w:rsidP="00592B0D">
            <w:pPr>
              <w:pStyle w:val="Tabletext"/>
            </w:pPr>
            <w:fldSimple w:instr=" seq TableNo ">
              <w:r>
                <w:rPr>
                  <w:noProof/>
                </w:rPr>
                <w:t>196</w:t>
              </w:r>
            </w:fldSimple>
          </w:p>
        </w:tc>
        <w:tc>
          <w:tcPr>
            <w:tcW w:w="7683" w:type="dxa"/>
          </w:tcPr>
          <w:p w14:paraId="166EE809" w14:textId="77777777" w:rsidR="00592B0D" w:rsidRPr="002B70A9" w:rsidRDefault="00592B0D" w:rsidP="00592B0D">
            <w:pPr>
              <w:pStyle w:val="Tabletext"/>
            </w:pPr>
            <w:r w:rsidRPr="009336A0">
              <w:rPr>
                <w:i/>
              </w:rPr>
              <w:t>Safety Rehabilitation and Compensation Act 1988</w:t>
            </w:r>
            <w:r>
              <w:t xml:space="preserve"> (Cth)</w:t>
            </w:r>
          </w:p>
        </w:tc>
      </w:tr>
      <w:tr w:rsidR="00592B0D" w:rsidRPr="002B70A9" w14:paraId="7B56E27E" w14:textId="77777777" w:rsidTr="00592B0D">
        <w:tc>
          <w:tcPr>
            <w:tcW w:w="676" w:type="dxa"/>
          </w:tcPr>
          <w:p w14:paraId="62D5F24D" w14:textId="1CC50078" w:rsidR="00592B0D" w:rsidRDefault="00D9177A" w:rsidP="00592B0D">
            <w:pPr>
              <w:pStyle w:val="Tabletext"/>
            </w:pPr>
            <w:fldSimple w:instr=" seq TableNo ">
              <w:r>
                <w:rPr>
                  <w:noProof/>
                </w:rPr>
                <w:t>197</w:t>
              </w:r>
            </w:fldSimple>
          </w:p>
        </w:tc>
        <w:tc>
          <w:tcPr>
            <w:tcW w:w="7683" w:type="dxa"/>
          </w:tcPr>
          <w:p w14:paraId="44BD6437" w14:textId="77777777" w:rsidR="00592B0D" w:rsidRPr="00F0340A" w:rsidRDefault="00592B0D" w:rsidP="00592B0D">
            <w:pPr>
              <w:pStyle w:val="Tabletext"/>
              <w:rPr>
                <w:highlight w:val="yellow"/>
              </w:rPr>
            </w:pPr>
            <w:r w:rsidRPr="009336A0">
              <w:rPr>
                <w:i/>
              </w:rPr>
              <w:t>Sentence Administration Act 2003</w:t>
            </w:r>
            <w:r>
              <w:t xml:space="preserve"> (WA) </w:t>
            </w:r>
          </w:p>
        </w:tc>
      </w:tr>
      <w:tr w:rsidR="00592B0D" w:rsidRPr="002B70A9" w14:paraId="0E1B79A3" w14:textId="77777777" w:rsidTr="00592B0D">
        <w:tc>
          <w:tcPr>
            <w:tcW w:w="676" w:type="dxa"/>
          </w:tcPr>
          <w:p w14:paraId="4F3BED4A" w14:textId="0E0C727C" w:rsidR="00592B0D" w:rsidRPr="002B70A9" w:rsidRDefault="00D9177A" w:rsidP="00592B0D">
            <w:pPr>
              <w:pStyle w:val="Tabletext"/>
            </w:pPr>
            <w:fldSimple w:instr=" seq TableNo ">
              <w:r>
                <w:rPr>
                  <w:noProof/>
                </w:rPr>
                <w:t>198</w:t>
              </w:r>
            </w:fldSimple>
          </w:p>
        </w:tc>
        <w:tc>
          <w:tcPr>
            <w:tcW w:w="7683" w:type="dxa"/>
          </w:tcPr>
          <w:p w14:paraId="490B10EA" w14:textId="77777777" w:rsidR="00592B0D" w:rsidRPr="002B70A9" w:rsidRDefault="00592B0D" w:rsidP="00592B0D">
            <w:pPr>
              <w:pStyle w:val="Tabletext"/>
            </w:pPr>
            <w:r w:rsidRPr="009336A0">
              <w:rPr>
                <w:i/>
              </w:rPr>
              <w:t>Sentencing Act 1995</w:t>
            </w:r>
            <w:r>
              <w:t xml:space="preserve"> (WA)</w:t>
            </w:r>
          </w:p>
        </w:tc>
      </w:tr>
      <w:tr w:rsidR="00592B0D" w:rsidRPr="002B70A9" w14:paraId="66B25A23" w14:textId="77777777" w:rsidTr="00592B0D">
        <w:tc>
          <w:tcPr>
            <w:tcW w:w="676" w:type="dxa"/>
          </w:tcPr>
          <w:p w14:paraId="4F1607AE" w14:textId="62E0B089" w:rsidR="00592B0D" w:rsidRPr="002B70A9" w:rsidRDefault="00D9177A" w:rsidP="00592B0D">
            <w:pPr>
              <w:pStyle w:val="Tabletext"/>
            </w:pPr>
            <w:fldSimple w:instr=" seq TableNo ">
              <w:r>
                <w:rPr>
                  <w:noProof/>
                </w:rPr>
                <w:t>199</w:t>
              </w:r>
            </w:fldSimple>
          </w:p>
        </w:tc>
        <w:tc>
          <w:tcPr>
            <w:tcW w:w="7683" w:type="dxa"/>
          </w:tcPr>
          <w:p w14:paraId="1B317129" w14:textId="77777777" w:rsidR="00592B0D" w:rsidRPr="002B70A9" w:rsidRDefault="00592B0D" w:rsidP="00592B0D">
            <w:pPr>
              <w:pStyle w:val="Tabletext"/>
            </w:pPr>
            <w:r w:rsidRPr="009336A0">
              <w:rPr>
                <w:i/>
              </w:rPr>
              <w:t>Small Superannuation Accounts Act 1995</w:t>
            </w:r>
            <w:r>
              <w:t xml:space="preserve"> (Cth)</w:t>
            </w:r>
          </w:p>
        </w:tc>
      </w:tr>
      <w:tr w:rsidR="00592B0D" w:rsidRPr="002B70A9" w14:paraId="047E434F" w14:textId="77777777" w:rsidTr="00592B0D">
        <w:tc>
          <w:tcPr>
            <w:tcW w:w="676" w:type="dxa"/>
          </w:tcPr>
          <w:p w14:paraId="6338E933" w14:textId="42407A19" w:rsidR="00592B0D" w:rsidRPr="002B70A9" w:rsidRDefault="00D9177A" w:rsidP="00592B0D">
            <w:pPr>
              <w:pStyle w:val="Tabletext"/>
            </w:pPr>
            <w:fldSimple w:instr=" seq TableNo ">
              <w:r>
                <w:rPr>
                  <w:noProof/>
                </w:rPr>
                <w:t>200</w:t>
              </w:r>
            </w:fldSimple>
          </w:p>
        </w:tc>
        <w:tc>
          <w:tcPr>
            <w:tcW w:w="7683" w:type="dxa"/>
          </w:tcPr>
          <w:p w14:paraId="1957265E" w14:textId="77777777" w:rsidR="00592B0D" w:rsidRPr="002B70A9" w:rsidRDefault="00592B0D" w:rsidP="00592B0D">
            <w:pPr>
              <w:pStyle w:val="Tabletext"/>
            </w:pPr>
            <w:r w:rsidRPr="009336A0">
              <w:rPr>
                <w:i/>
              </w:rPr>
              <w:t>Social Security Act 1991</w:t>
            </w:r>
            <w:r>
              <w:t xml:space="preserve"> (Cth)</w:t>
            </w:r>
          </w:p>
        </w:tc>
      </w:tr>
      <w:tr w:rsidR="00592B0D" w:rsidRPr="002B70A9" w14:paraId="7528C279" w14:textId="77777777" w:rsidTr="00592B0D">
        <w:tc>
          <w:tcPr>
            <w:tcW w:w="676" w:type="dxa"/>
          </w:tcPr>
          <w:p w14:paraId="7AE8E48B" w14:textId="0BC3EE0C" w:rsidR="00592B0D" w:rsidRPr="002B70A9" w:rsidRDefault="00D9177A" w:rsidP="00592B0D">
            <w:pPr>
              <w:pStyle w:val="Tabletext"/>
            </w:pPr>
            <w:fldSimple w:instr=" seq TableNo ">
              <w:r>
                <w:rPr>
                  <w:noProof/>
                </w:rPr>
                <w:t>201</w:t>
              </w:r>
            </w:fldSimple>
          </w:p>
        </w:tc>
        <w:tc>
          <w:tcPr>
            <w:tcW w:w="7683" w:type="dxa"/>
          </w:tcPr>
          <w:p w14:paraId="5394A733" w14:textId="77777777" w:rsidR="00592B0D" w:rsidRPr="002B70A9" w:rsidRDefault="00592B0D" w:rsidP="00592B0D">
            <w:pPr>
              <w:pStyle w:val="Tabletext"/>
            </w:pPr>
            <w:r w:rsidRPr="009336A0">
              <w:rPr>
                <w:i/>
              </w:rPr>
              <w:t>Social Security (Administration) Act 1999</w:t>
            </w:r>
            <w:r>
              <w:t xml:space="preserve"> (Cth)</w:t>
            </w:r>
          </w:p>
        </w:tc>
      </w:tr>
      <w:tr w:rsidR="00592B0D" w:rsidRPr="002B70A9" w14:paraId="00759B70" w14:textId="77777777" w:rsidTr="00592B0D">
        <w:tc>
          <w:tcPr>
            <w:tcW w:w="676" w:type="dxa"/>
          </w:tcPr>
          <w:p w14:paraId="37B984EF" w14:textId="0CF6577C" w:rsidR="00592B0D" w:rsidRDefault="00D9177A" w:rsidP="00592B0D">
            <w:pPr>
              <w:pStyle w:val="Tabletext"/>
            </w:pPr>
            <w:fldSimple w:instr=" seq TableNo ">
              <w:r>
                <w:rPr>
                  <w:noProof/>
                </w:rPr>
                <w:t>202</w:t>
              </w:r>
            </w:fldSimple>
          </w:p>
        </w:tc>
        <w:tc>
          <w:tcPr>
            <w:tcW w:w="7683" w:type="dxa"/>
          </w:tcPr>
          <w:p w14:paraId="632D8ABB" w14:textId="77777777" w:rsidR="00592B0D" w:rsidRPr="00F0340A" w:rsidRDefault="00592B0D" w:rsidP="00592B0D">
            <w:pPr>
              <w:pStyle w:val="Tabletext"/>
              <w:rPr>
                <w:highlight w:val="yellow"/>
              </w:rPr>
            </w:pPr>
            <w:r w:rsidRPr="009336A0">
              <w:rPr>
                <w:i/>
              </w:rPr>
              <w:t>Social Security (International Agreements) Act 1999</w:t>
            </w:r>
            <w:r>
              <w:t xml:space="preserve"> (Cth)</w:t>
            </w:r>
          </w:p>
        </w:tc>
      </w:tr>
      <w:tr w:rsidR="00592B0D" w:rsidRPr="002B70A9" w14:paraId="70ABC9F9" w14:textId="77777777" w:rsidTr="00592B0D">
        <w:tc>
          <w:tcPr>
            <w:tcW w:w="676" w:type="dxa"/>
          </w:tcPr>
          <w:p w14:paraId="3AD8CEFC" w14:textId="10434CCD" w:rsidR="00592B0D" w:rsidRPr="002B70A9" w:rsidRDefault="00D9177A" w:rsidP="00592B0D">
            <w:pPr>
              <w:pStyle w:val="Tabletext"/>
            </w:pPr>
            <w:fldSimple w:instr=" seq TableNo ">
              <w:r>
                <w:rPr>
                  <w:noProof/>
                </w:rPr>
                <w:t>203</w:t>
              </w:r>
            </w:fldSimple>
          </w:p>
        </w:tc>
        <w:tc>
          <w:tcPr>
            <w:tcW w:w="7683" w:type="dxa"/>
          </w:tcPr>
          <w:p w14:paraId="2A897556" w14:textId="77777777" w:rsidR="00592B0D" w:rsidRPr="002B70A9" w:rsidRDefault="00592B0D" w:rsidP="00592B0D">
            <w:pPr>
              <w:pStyle w:val="Tabletext"/>
            </w:pPr>
            <w:r w:rsidRPr="009336A0">
              <w:rPr>
                <w:i/>
              </w:rPr>
              <w:t>Student Assistance Act 1973</w:t>
            </w:r>
            <w:r>
              <w:t xml:space="preserve"> (Cth)</w:t>
            </w:r>
          </w:p>
        </w:tc>
      </w:tr>
      <w:tr w:rsidR="00592B0D" w:rsidRPr="002B70A9" w14:paraId="0AEEA782" w14:textId="77777777" w:rsidTr="00592B0D">
        <w:tc>
          <w:tcPr>
            <w:tcW w:w="676" w:type="dxa"/>
          </w:tcPr>
          <w:p w14:paraId="09704315" w14:textId="152A772D" w:rsidR="00592B0D" w:rsidRPr="002B70A9" w:rsidRDefault="00D9177A" w:rsidP="00592B0D">
            <w:pPr>
              <w:pStyle w:val="Tabletext"/>
            </w:pPr>
            <w:fldSimple w:instr=" seq TableNo ">
              <w:r>
                <w:rPr>
                  <w:noProof/>
                </w:rPr>
                <w:t>204</w:t>
              </w:r>
            </w:fldSimple>
          </w:p>
        </w:tc>
        <w:tc>
          <w:tcPr>
            <w:tcW w:w="7683" w:type="dxa"/>
          </w:tcPr>
          <w:p w14:paraId="32CA2637" w14:textId="77777777" w:rsidR="00592B0D" w:rsidRPr="002B70A9" w:rsidRDefault="00592B0D" w:rsidP="00592B0D">
            <w:pPr>
              <w:pStyle w:val="Tabletext"/>
            </w:pPr>
            <w:r w:rsidRPr="009336A0">
              <w:rPr>
                <w:i/>
              </w:rPr>
              <w:t>Superannuation Contributions Tax (Assessment and Collection) Act 1997</w:t>
            </w:r>
            <w:r>
              <w:t xml:space="preserve"> (Cth)</w:t>
            </w:r>
          </w:p>
        </w:tc>
      </w:tr>
      <w:tr w:rsidR="00592B0D" w:rsidRPr="002B70A9" w14:paraId="73FBA1FE" w14:textId="77777777" w:rsidTr="00592B0D">
        <w:tc>
          <w:tcPr>
            <w:tcW w:w="676" w:type="dxa"/>
          </w:tcPr>
          <w:p w14:paraId="009CE95E" w14:textId="14887F97" w:rsidR="00592B0D" w:rsidRPr="002B70A9" w:rsidRDefault="00D9177A" w:rsidP="00592B0D">
            <w:pPr>
              <w:pStyle w:val="Tabletext"/>
            </w:pPr>
            <w:fldSimple w:instr=" seq TableNo ">
              <w:r>
                <w:rPr>
                  <w:noProof/>
                </w:rPr>
                <w:t>205</w:t>
              </w:r>
            </w:fldSimple>
          </w:p>
        </w:tc>
        <w:tc>
          <w:tcPr>
            <w:tcW w:w="7683" w:type="dxa"/>
          </w:tcPr>
          <w:p w14:paraId="1EB16509" w14:textId="77777777" w:rsidR="00592B0D" w:rsidRPr="002B70A9" w:rsidRDefault="00592B0D" w:rsidP="00592B0D">
            <w:pPr>
              <w:pStyle w:val="Tabletext"/>
            </w:pPr>
            <w:r w:rsidRPr="009336A0">
              <w:rPr>
                <w:i/>
              </w:rPr>
              <w:t>Superannuation Contributions Tax (Members of Constitutionally Protected Superannuation Funds) Assessment and Collection Act 1997</w:t>
            </w:r>
            <w:r>
              <w:t xml:space="preserve"> (Cth)</w:t>
            </w:r>
          </w:p>
        </w:tc>
      </w:tr>
      <w:tr w:rsidR="00592B0D" w:rsidRPr="002B70A9" w14:paraId="745D1A2F" w14:textId="77777777" w:rsidTr="00592B0D">
        <w:tc>
          <w:tcPr>
            <w:tcW w:w="676" w:type="dxa"/>
          </w:tcPr>
          <w:p w14:paraId="178286EC" w14:textId="5A4625C5" w:rsidR="00592B0D" w:rsidRPr="002B70A9" w:rsidRDefault="00D9177A" w:rsidP="00592B0D">
            <w:pPr>
              <w:pStyle w:val="Tabletext"/>
            </w:pPr>
            <w:fldSimple w:instr=" seq TableNo ">
              <w:r>
                <w:rPr>
                  <w:noProof/>
                </w:rPr>
                <w:t>206</w:t>
              </w:r>
            </w:fldSimple>
          </w:p>
        </w:tc>
        <w:tc>
          <w:tcPr>
            <w:tcW w:w="7683" w:type="dxa"/>
          </w:tcPr>
          <w:p w14:paraId="057ECE59" w14:textId="77777777" w:rsidR="00592B0D" w:rsidRPr="002B70A9" w:rsidRDefault="00592B0D" w:rsidP="00592B0D">
            <w:pPr>
              <w:pStyle w:val="Tabletext"/>
            </w:pPr>
            <w:r w:rsidRPr="009336A0">
              <w:rPr>
                <w:i/>
              </w:rPr>
              <w:t>Superannuation (Departing Australia Superannuation Payments Tax) Act 2007</w:t>
            </w:r>
            <w:r>
              <w:t xml:space="preserve"> (Cth)</w:t>
            </w:r>
          </w:p>
        </w:tc>
      </w:tr>
      <w:tr w:rsidR="00592B0D" w:rsidRPr="002B70A9" w14:paraId="1F8FEDD1" w14:textId="77777777" w:rsidTr="00592B0D">
        <w:tc>
          <w:tcPr>
            <w:tcW w:w="676" w:type="dxa"/>
          </w:tcPr>
          <w:p w14:paraId="32C270B1" w14:textId="0CAAED2B" w:rsidR="00592B0D" w:rsidRPr="002B70A9" w:rsidRDefault="00D9177A" w:rsidP="00592B0D">
            <w:pPr>
              <w:pStyle w:val="Tabletext"/>
            </w:pPr>
            <w:fldSimple w:instr=" seq TableNo ">
              <w:r>
                <w:rPr>
                  <w:noProof/>
                </w:rPr>
                <w:t>207</w:t>
              </w:r>
            </w:fldSimple>
          </w:p>
        </w:tc>
        <w:tc>
          <w:tcPr>
            <w:tcW w:w="7683" w:type="dxa"/>
          </w:tcPr>
          <w:p w14:paraId="6869F444" w14:textId="77777777" w:rsidR="00592B0D" w:rsidRPr="002B70A9" w:rsidRDefault="00592B0D" w:rsidP="00592B0D">
            <w:pPr>
              <w:pStyle w:val="Tabletext"/>
            </w:pPr>
            <w:r w:rsidRPr="009336A0">
              <w:rPr>
                <w:i/>
              </w:rPr>
              <w:t>Superannuation (Government Co-contribution for Low Income Earners) Act 2003</w:t>
            </w:r>
            <w:r>
              <w:t xml:space="preserve"> (Cth)</w:t>
            </w:r>
          </w:p>
        </w:tc>
      </w:tr>
      <w:tr w:rsidR="00592B0D" w:rsidRPr="002B70A9" w14:paraId="43DB822D" w14:textId="77777777" w:rsidTr="00592B0D">
        <w:tc>
          <w:tcPr>
            <w:tcW w:w="676" w:type="dxa"/>
          </w:tcPr>
          <w:p w14:paraId="6FA320DF" w14:textId="3DE3FFF0" w:rsidR="00592B0D" w:rsidRPr="002B70A9" w:rsidRDefault="00D9177A" w:rsidP="00592B0D">
            <w:pPr>
              <w:pStyle w:val="Tabletext"/>
            </w:pPr>
            <w:fldSimple w:instr=" seq TableNo ">
              <w:r>
                <w:rPr>
                  <w:noProof/>
                </w:rPr>
                <w:t>208</w:t>
              </w:r>
            </w:fldSimple>
          </w:p>
        </w:tc>
        <w:tc>
          <w:tcPr>
            <w:tcW w:w="7683" w:type="dxa"/>
          </w:tcPr>
          <w:p w14:paraId="603102D2" w14:textId="77777777" w:rsidR="00592B0D" w:rsidRPr="002B70A9" w:rsidRDefault="00592B0D" w:rsidP="00592B0D">
            <w:pPr>
              <w:pStyle w:val="Tabletext"/>
            </w:pPr>
            <w:r w:rsidRPr="009336A0">
              <w:rPr>
                <w:i/>
              </w:rPr>
              <w:t>Superannuation Guarantee (Administration) Act 1992</w:t>
            </w:r>
            <w:r>
              <w:t xml:space="preserve"> (Cth)</w:t>
            </w:r>
          </w:p>
        </w:tc>
      </w:tr>
      <w:tr w:rsidR="00592B0D" w:rsidRPr="002B70A9" w14:paraId="009F023A" w14:textId="77777777" w:rsidTr="00592B0D">
        <w:tc>
          <w:tcPr>
            <w:tcW w:w="676" w:type="dxa"/>
          </w:tcPr>
          <w:p w14:paraId="571DBEDB" w14:textId="64DFBBB1" w:rsidR="00592B0D" w:rsidRPr="002B70A9" w:rsidRDefault="00D9177A" w:rsidP="00592B0D">
            <w:pPr>
              <w:pStyle w:val="Tabletext"/>
            </w:pPr>
            <w:fldSimple w:instr=" seq TableNo ">
              <w:r>
                <w:rPr>
                  <w:noProof/>
                </w:rPr>
                <w:t>209</w:t>
              </w:r>
            </w:fldSimple>
          </w:p>
        </w:tc>
        <w:tc>
          <w:tcPr>
            <w:tcW w:w="7683" w:type="dxa"/>
          </w:tcPr>
          <w:p w14:paraId="2B2FAE7A" w14:textId="77777777" w:rsidR="00592B0D" w:rsidRPr="002B70A9" w:rsidRDefault="00592B0D" w:rsidP="00592B0D">
            <w:pPr>
              <w:pStyle w:val="Tabletext"/>
            </w:pPr>
            <w:r w:rsidRPr="009336A0">
              <w:rPr>
                <w:i/>
              </w:rPr>
              <w:t>Superannuation Industry (Supervision) Act 1993</w:t>
            </w:r>
            <w:r>
              <w:t xml:space="preserve"> (Cth)</w:t>
            </w:r>
          </w:p>
        </w:tc>
      </w:tr>
      <w:tr w:rsidR="00592B0D" w:rsidRPr="002B70A9" w14:paraId="572DA157" w14:textId="77777777" w:rsidTr="00592B0D">
        <w:tc>
          <w:tcPr>
            <w:tcW w:w="676" w:type="dxa"/>
          </w:tcPr>
          <w:p w14:paraId="6F252AAF" w14:textId="37391FAA" w:rsidR="00592B0D" w:rsidRPr="002B70A9" w:rsidRDefault="00D9177A" w:rsidP="00592B0D">
            <w:pPr>
              <w:pStyle w:val="Tabletext"/>
            </w:pPr>
            <w:fldSimple w:instr=" seq TableNo ">
              <w:r>
                <w:rPr>
                  <w:noProof/>
                </w:rPr>
                <w:t>210</w:t>
              </w:r>
            </w:fldSimple>
          </w:p>
        </w:tc>
        <w:tc>
          <w:tcPr>
            <w:tcW w:w="7683" w:type="dxa"/>
          </w:tcPr>
          <w:p w14:paraId="7FE35D94" w14:textId="77777777" w:rsidR="00592B0D" w:rsidRPr="002B70A9" w:rsidRDefault="00592B0D" w:rsidP="00592B0D">
            <w:pPr>
              <w:pStyle w:val="Tabletext"/>
            </w:pPr>
            <w:r w:rsidRPr="00832CF9">
              <w:rPr>
                <w:i/>
              </w:rPr>
              <w:t>Superannuation Industry (Supervision) Regulations 1994</w:t>
            </w:r>
            <w:r>
              <w:t xml:space="preserve"> (Cth)</w:t>
            </w:r>
          </w:p>
        </w:tc>
      </w:tr>
      <w:tr w:rsidR="00592B0D" w:rsidRPr="002B70A9" w14:paraId="32796765" w14:textId="77777777" w:rsidTr="00592B0D">
        <w:tc>
          <w:tcPr>
            <w:tcW w:w="676" w:type="dxa"/>
          </w:tcPr>
          <w:p w14:paraId="0C936FCF" w14:textId="4EDF571E" w:rsidR="00592B0D" w:rsidRPr="002B70A9" w:rsidRDefault="00D9177A" w:rsidP="00592B0D">
            <w:pPr>
              <w:pStyle w:val="Tabletext"/>
            </w:pPr>
            <w:fldSimple w:instr=" seq TableNo ">
              <w:r>
                <w:rPr>
                  <w:noProof/>
                </w:rPr>
                <w:t>211</w:t>
              </w:r>
            </w:fldSimple>
          </w:p>
        </w:tc>
        <w:tc>
          <w:tcPr>
            <w:tcW w:w="7683" w:type="dxa"/>
          </w:tcPr>
          <w:p w14:paraId="0F350C94" w14:textId="77777777" w:rsidR="00592B0D" w:rsidRPr="002B70A9" w:rsidRDefault="00592B0D" w:rsidP="00592B0D">
            <w:pPr>
              <w:pStyle w:val="Tabletext"/>
            </w:pPr>
            <w:r w:rsidRPr="00832CF9">
              <w:rPr>
                <w:i/>
              </w:rPr>
              <w:t>Superannuation (Resolution of Complaints) Act 1993</w:t>
            </w:r>
            <w:r>
              <w:t xml:space="preserve"> (Cth)</w:t>
            </w:r>
          </w:p>
        </w:tc>
      </w:tr>
      <w:tr w:rsidR="00592B0D" w:rsidRPr="002B70A9" w14:paraId="12948C05" w14:textId="77777777" w:rsidTr="00592B0D">
        <w:tc>
          <w:tcPr>
            <w:tcW w:w="676" w:type="dxa"/>
          </w:tcPr>
          <w:p w14:paraId="76806069" w14:textId="3FD40C09" w:rsidR="00592B0D" w:rsidRPr="002B70A9" w:rsidRDefault="00D9177A" w:rsidP="00592B0D">
            <w:pPr>
              <w:pStyle w:val="Tabletext"/>
            </w:pPr>
            <w:fldSimple w:instr=" seq TableNo ">
              <w:r>
                <w:rPr>
                  <w:noProof/>
                </w:rPr>
                <w:t>212</w:t>
              </w:r>
            </w:fldSimple>
          </w:p>
        </w:tc>
        <w:tc>
          <w:tcPr>
            <w:tcW w:w="7683" w:type="dxa"/>
          </w:tcPr>
          <w:p w14:paraId="35FF95DE" w14:textId="77777777" w:rsidR="00592B0D" w:rsidRPr="002B70A9" w:rsidRDefault="00592B0D" w:rsidP="00592B0D">
            <w:pPr>
              <w:pStyle w:val="Tabletext"/>
            </w:pPr>
            <w:r w:rsidRPr="00832CF9">
              <w:rPr>
                <w:i/>
              </w:rPr>
              <w:t>Superannuation (Unclaimed Money and Lost Members) Act 1999</w:t>
            </w:r>
            <w:r>
              <w:t xml:space="preserve"> (Cth)</w:t>
            </w:r>
          </w:p>
        </w:tc>
      </w:tr>
      <w:tr w:rsidR="00592B0D" w:rsidRPr="002B70A9" w14:paraId="1D2513F0" w14:textId="77777777" w:rsidTr="00592B0D">
        <w:tc>
          <w:tcPr>
            <w:tcW w:w="676" w:type="dxa"/>
          </w:tcPr>
          <w:p w14:paraId="67CC56A2" w14:textId="2919775D" w:rsidR="00592B0D" w:rsidRPr="002B70A9" w:rsidRDefault="00D9177A" w:rsidP="00592B0D">
            <w:pPr>
              <w:pStyle w:val="Tabletext"/>
            </w:pPr>
            <w:fldSimple w:instr=" seq TableNo ">
              <w:r>
                <w:rPr>
                  <w:noProof/>
                </w:rPr>
                <w:t>213</w:t>
              </w:r>
            </w:fldSimple>
          </w:p>
        </w:tc>
        <w:tc>
          <w:tcPr>
            <w:tcW w:w="7683" w:type="dxa"/>
          </w:tcPr>
          <w:p w14:paraId="2524753F" w14:textId="77777777" w:rsidR="00592B0D" w:rsidRPr="002B70A9" w:rsidRDefault="00592B0D" w:rsidP="00592B0D">
            <w:pPr>
              <w:pStyle w:val="Tabletext"/>
            </w:pPr>
            <w:r w:rsidRPr="00832CF9">
              <w:rPr>
                <w:i/>
              </w:rPr>
              <w:t>Tax Agent Services Act 2009</w:t>
            </w:r>
            <w:r>
              <w:t xml:space="preserve"> (Cth)</w:t>
            </w:r>
          </w:p>
        </w:tc>
      </w:tr>
      <w:tr w:rsidR="00592B0D" w:rsidRPr="002B70A9" w14:paraId="0D1C0276" w14:textId="77777777" w:rsidTr="00592B0D">
        <w:tc>
          <w:tcPr>
            <w:tcW w:w="676" w:type="dxa"/>
          </w:tcPr>
          <w:p w14:paraId="327AAA18" w14:textId="4536A656" w:rsidR="00592B0D" w:rsidRPr="002B70A9" w:rsidRDefault="00D9177A" w:rsidP="00592B0D">
            <w:pPr>
              <w:pStyle w:val="Tabletext"/>
            </w:pPr>
            <w:fldSimple w:instr=" seq TableNo ">
              <w:r>
                <w:rPr>
                  <w:noProof/>
                </w:rPr>
                <w:t>214</w:t>
              </w:r>
            </w:fldSimple>
          </w:p>
        </w:tc>
        <w:tc>
          <w:tcPr>
            <w:tcW w:w="7683" w:type="dxa"/>
          </w:tcPr>
          <w:p w14:paraId="26DC2546" w14:textId="77777777" w:rsidR="00592B0D" w:rsidRPr="002B70A9" w:rsidRDefault="00592B0D" w:rsidP="00592B0D">
            <w:pPr>
              <w:pStyle w:val="Tabletext"/>
            </w:pPr>
            <w:r w:rsidRPr="00832CF9">
              <w:rPr>
                <w:i/>
              </w:rPr>
              <w:t>Taxation Administration Act 1953</w:t>
            </w:r>
            <w:r>
              <w:t xml:space="preserve"> (Cth)</w:t>
            </w:r>
          </w:p>
        </w:tc>
      </w:tr>
      <w:tr w:rsidR="00592B0D" w:rsidRPr="002B70A9" w14:paraId="0FCA3ADB" w14:textId="77777777" w:rsidTr="00592B0D">
        <w:tc>
          <w:tcPr>
            <w:tcW w:w="676" w:type="dxa"/>
          </w:tcPr>
          <w:p w14:paraId="06971108" w14:textId="4FEDF64D" w:rsidR="00592B0D" w:rsidRPr="002B70A9" w:rsidRDefault="00D9177A" w:rsidP="00592B0D">
            <w:pPr>
              <w:pStyle w:val="Tabletext"/>
            </w:pPr>
            <w:fldSimple w:instr=" seq TableNo ">
              <w:r>
                <w:rPr>
                  <w:noProof/>
                </w:rPr>
                <w:t>215</w:t>
              </w:r>
            </w:fldSimple>
          </w:p>
        </w:tc>
        <w:tc>
          <w:tcPr>
            <w:tcW w:w="7683" w:type="dxa"/>
          </w:tcPr>
          <w:p w14:paraId="6C75212B" w14:textId="77777777" w:rsidR="00592B0D" w:rsidRPr="002B70A9" w:rsidRDefault="00592B0D" w:rsidP="00592B0D">
            <w:pPr>
              <w:pStyle w:val="Tabletext"/>
            </w:pPr>
            <w:r w:rsidRPr="00832CF9">
              <w:rPr>
                <w:i/>
              </w:rPr>
              <w:t>Taxation Administration Act 1996</w:t>
            </w:r>
            <w:r>
              <w:t xml:space="preserve"> (NSW)</w:t>
            </w:r>
          </w:p>
        </w:tc>
      </w:tr>
      <w:tr w:rsidR="00592B0D" w:rsidRPr="002B70A9" w14:paraId="111757FA" w14:textId="77777777" w:rsidTr="00592B0D">
        <w:tc>
          <w:tcPr>
            <w:tcW w:w="676" w:type="dxa"/>
          </w:tcPr>
          <w:p w14:paraId="5C409190" w14:textId="0C1CDB04" w:rsidR="00592B0D" w:rsidRPr="002B70A9" w:rsidRDefault="00D9177A" w:rsidP="00592B0D">
            <w:pPr>
              <w:pStyle w:val="Tabletext"/>
            </w:pPr>
            <w:fldSimple w:instr=" seq TableNo ">
              <w:r>
                <w:rPr>
                  <w:noProof/>
                </w:rPr>
                <w:t>216</w:t>
              </w:r>
            </w:fldSimple>
          </w:p>
        </w:tc>
        <w:tc>
          <w:tcPr>
            <w:tcW w:w="7683" w:type="dxa"/>
          </w:tcPr>
          <w:p w14:paraId="341D2F62" w14:textId="77777777" w:rsidR="00592B0D" w:rsidRPr="002B70A9" w:rsidRDefault="00592B0D" w:rsidP="00592B0D">
            <w:pPr>
              <w:pStyle w:val="Tabletext"/>
            </w:pPr>
            <w:r w:rsidRPr="00832CF9">
              <w:rPr>
                <w:i/>
              </w:rPr>
              <w:t>Taxation Administration Act 1996</w:t>
            </w:r>
            <w:r>
              <w:t xml:space="preserve"> (SA) </w:t>
            </w:r>
          </w:p>
        </w:tc>
      </w:tr>
      <w:tr w:rsidR="00592B0D" w:rsidRPr="002B70A9" w14:paraId="67E008C2" w14:textId="77777777" w:rsidTr="00592B0D">
        <w:tc>
          <w:tcPr>
            <w:tcW w:w="676" w:type="dxa"/>
          </w:tcPr>
          <w:p w14:paraId="4796D21C" w14:textId="1B87A373" w:rsidR="00592B0D" w:rsidRPr="002B70A9" w:rsidRDefault="00D9177A" w:rsidP="00592B0D">
            <w:pPr>
              <w:pStyle w:val="Tabletext"/>
            </w:pPr>
            <w:fldSimple w:instr=" seq TableNo ">
              <w:r>
                <w:rPr>
                  <w:noProof/>
                </w:rPr>
                <w:t>217</w:t>
              </w:r>
            </w:fldSimple>
          </w:p>
        </w:tc>
        <w:tc>
          <w:tcPr>
            <w:tcW w:w="7683" w:type="dxa"/>
          </w:tcPr>
          <w:p w14:paraId="0007502C" w14:textId="77777777" w:rsidR="00592B0D" w:rsidRPr="002B70A9" w:rsidRDefault="00592B0D" w:rsidP="00592B0D">
            <w:pPr>
              <w:pStyle w:val="Tabletext"/>
            </w:pPr>
            <w:r w:rsidRPr="00832CF9">
              <w:rPr>
                <w:i/>
              </w:rPr>
              <w:t>Taxation Administration Act 1997</w:t>
            </w:r>
            <w:r>
              <w:t xml:space="preserve"> (</w:t>
            </w:r>
            <w:proofErr w:type="spellStart"/>
            <w:r>
              <w:t>Tas</w:t>
            </w:r>
            <w:proofErr w:type="spellEnd"/>
            <w:r>
              <w:t>)</w:t>
            </w:r>
          </w:p>
        </w:tc>
      </w:tr>
      <w:tr w:rsidR="00592B0D" w:rsidRPr="002B70A9" w14:paraId="0DEA5766" w14:textId="77777777" w:rsidTr="00592B0D">
        <w:tc>
          <w:tcPr>
            <w:tcW w:w="676" w:type="dxa"/>
          </w:tcPr>
          <w:p w14:paraId="18BCDF7C" w14:textId="45549121" w:rsidR="00592B0D" w:rsidRPr="002B70A9" w:rsidRDefault="00D9177A" w:rsidP="00592B0D">
            <w:pPr>
              <w:pStyle w:val="Tabletext"/>
            </w:pPr>
            <w:fldSimple w:instr=" seq TableNo ">
              <w:r>
                <w:rPr>
                  <w:noProof/>
                </w:rPr>
                <w:t>218</w:t>
              </w:r>
            </w:fldSimple>
          </w:p>
        </w:tc>
        <w:tc>
          <w:tcPr>
            <w:tcW w:w="7683" w:type="dxa"/>
          </w:tcPr>
          <w:p w14:paraId="20D645D5" w14:textId="77777777" w:rsidR="00592B0D" w:rsidRPr="002B70A9" w:rsidRDefault="00592B0D" w:rsidP="00592B0D">
            <w:pPr>
              <w:pStyle w:val="Tabletext"/>
            </w:pPr>
            <w:r w:rsidRPr="00832CF9">
              <w:rPr>
                <w:i/>
              </w:rPr>
              <w:t>Taxation Administration Act 1997</w:t>
            </w:r>
            <w:r>
              <w:t xml:space="preserve"> (Vic)</w:t>
            </w:r>
          </w:p>
        </w:tc>
      </w:tr>
      <w:tr w:rsidR="00592B0D" w:rsidRPr="002B70A9" w14:paraId="78951C89" w14:textId="77777777" w:rsidTr="00592B0D">
        <w:tc>
          <w:tcPr>
            <w:tcW w:w="676" w:type="dxa"/>
          </w:tcPr>
          <w:p w14:paraId="722795CE" w14:textId="219735EF" w:rsidR="00592B0D" w:rsidRPr="002B70A9" w:rsidRDefault="00D9177A" w:rsidP="00592B0D">
            <w:pPr>
              <w:pStyle w:val="Tabletext"/>
            </w:pPr>
            <w:fldSimple w:instr=" seq TableNo ">
              <w:r>
                <w:rPr>
                  <w:noProof/>
                </w:rPr>
                <w:t>219</w:t>
              </w:r>
            </w:fldSimple>
          </w:p>
        </w:tc>
        <w:tc>
          <w:tcPr>
            <w:tcW w:w="7683" w:type="dxa"/>
          </w:tcPr>
          <w:p w14:paraId="73AAF10D" w14:textId="77777777" w:rsidR="00592B0D" w:rsidRPr="002B70A9" w:rsidRDefault="00592B0D" w:rsidP="00592B0D">
            <w:pPr>
              <w:pStyle w:val="Tabletext"/>
            </w:pPr>
            <w:r w:rsidRPr="00832CF9">
              <w:rPr>
                <w:i/>
              </w:rPr>
              <w:t>Taxation Administration Act 1999</w:t>
            </w:r>
            <w:r>
              <w:t xml:space="preserve"> (ACT)</w:t>
            </w:r>
          </w:p>
        </w:tc>
      </w:tr>
      <w:tr w:rsidR="00592B0D" w:rsidRPr="002B70A9" w14:paraId="7D23DEB2" w14:textId="77777777" w:rsidTr="00592B0D">
        <w:tc>
          <w:tcPr>
            <w:tcW w:w="676" w:type="dxa"/>
          </w:tcPr>
          <w:p w14:paraId="0B74AD15" w14:textId="3C2FAC63" w:rsidR="00592B0D" w:rsidRPr="002B70A9" w:rsidRDefault="00D9177A" w:rsidP="00592B0D">
            <w:pPr>
              <w:pStyle w:val="Tabletext"/>
            </w:pPr>
            <w:fldSimple w:instr=" seq TableNo ">
              <w:r>
                <w:rPr>
                  <w:noProof/>
                </w:rPr>
                <w:t>220</w:t>
              </w:r>
            </w:fldSimple>
          </w:p>
        </w:tc>
        <w:tc>
          <w:tcPr>
            <w:tcW w:w="7683" w:type="dxa"/>
          </w:tcPr>
          <w:p w14:paraId="1620B51B" w14:textId="77777777" w:rsidR="00592B0D" w:rsidRPr="002B70A9" w:rsidRDefault="00592B0D" w:rsidP="00592B0D">
            <w:pPr>
              <w:pStyle w:val="Tabletext"/>
            </w:pPr>
            <w:r w:rsidRPr="00832CF9">
              <w:rPr>
                <w:i/>
              </w:rPr>
              <w:t>Taxation Administration Act 2001</w:t>
            </w:r>
            <w:r>
              <w:t xml:space="preserve"> (Qld)</w:t>
            </w:r>
          </w:p>
        </w:tc>
      </w:tr>
      <w:tr w:rsidR="00592B0D" w:rsidRPr="002B70A9" w14:paraId="1E921D28" w14:textId="77777777" w:rsidTr="00592B0D">
        <w:tc>
          <w:tcPr>
            <w:tcW w:w="676" w:type="dxa"/>
          </w:tcPr>
          <w:p w14:paraId="64235650" w14:textId="5650DE82" w:rsidR="00592B0D" w:rsidRPr="002B70A9" w:rsidRDefault="00D9177A" w:rsidP="00592B0D">
            <w:pPr>
              <w:pStyle w:val="Tabletext"/>
            </w:pPr>
            <w:fldSimple w:instr=" seq TableNo ">
              <w:r>
                <w:rPr>
                  <w:noProof/>
                </w:rPr>
                <w:t>221</w:t>
              </w:r>
            </w:fldSimple>
          </w:p>
        </w:tc>
        <w:tc>
          <w:tcPr>
            <w:tcW w:w="7683" w:type="dxa"/>
          </w:tcPr>
          <w:p w14:paraId="3AB31A72" w14:textId="77777777" w:rsidR="00592B0D" w:rsidRPr="002B70A9" w:rsidRDefault="00592B0D" w:rsidP="00592B0D">
            <w:pPr>
              <w:pStyle w:val="Tabletext"/>
            </w:pPr>
            <w:r w:rsidRPr="00832CF9">
              <w:rPr>
                <w:i/>
              </w:rPr>
              <w:t>Taxation Administration Act 2003</w:t>
            </w:r>
            <w:r>
              <w:t xml:space="preserve"> (WA)</w:t>
            </w:r>
          </w:p>
        </w:tc>
      </w:tr>
      <w:tr w:rsidR="00592B0D" w:rsidRPr="002B70A9" w14:paraId="6C4E4E3B" w14:textId="77777777" w:rsidTr="00592B0D">
        <w:tc>
          <w:tcPr>
            <w:tcW w:w="676" w:type="dxa"/>
          </w:tcPr>
          <w:p w14:paraId="66754B1D" w14:textId="6065AF1A" w:rsidR="00592B0D" w:rsidRPr="002B70A9" w:rsidRDefault="00D9177A" w:rsidP="00592B0D">
            <w:pPr>
              <w:pStyle w:val="Tabletext"/>
            </w:pPr>
            <w:fldSimple w:instr=" seq TableNo ">
              <w:r>
                <w:rPr>
                  <w:noProof/>
                </w:rPr>
                <w:t>222</w:t>
              </w:r>
            </w:fldSimple>
          </w:p>
        </w:tc>
        <w:tc>
          <w:tcPr>
            <w:tcW w:w="7683" w:type="dxa"/>
          </w:tcPr>
          <w:p w14:paraId="3CCF9198" w14:textId="77777777" w:rsidR="00592B0D" w:rsidRPr="002B70A9" w:rsidRDefault="00592B0D" w:rsidP="00592B0D">
            <w:pPr>
              <w:pStyle w:val="Tabletext"/>
            </w:pPr>
            <w:r w:rsidRPr="00832CF9">
              <w:rPr>
                <w:i/>
              </w:rPr>
              <w:t>Taxation Administration Act 2007</w:t>
            </w:r>
            <w:r>
              <w:t xml:space="preserve"> (NT) </w:t>
            </w:r>
          </w:p>
        </w:tc>
      </w:tr>
      <w:tr w:rsidR="00592B0D" w:rsidRPr="002B70A9" w14:paraId="78A5435C" w14:textId="77777777" w:rsidTr="00592B0D">
        <w:tc>
          <w:tcPr>
            <w:tcW w:w="676" w:type="dxa"/>
          </w:tcPr>
          <w:p w14:paraId="131C29AC" w14:textId="412E7992" w:rsidR="00592B0D" w:rsidRDefault="00D9177A" w:rsidP="00592B0D">
            <w:pPr>
              <w:pStyle w:val="Tabletext"/>
            </w:pPr>
            <w:fldSimple w:instr=" seq TableNo ">
              <w:r>
                <w:rPr>
                  <w:noProof/>
                </w:rPr>
                <w:t>223</w:t>
              </w:r>
            </w:fldSimple>
          </w:p>
        </w:tc>
        <w:tc>
          <w:tcPr>
            <w:tcW w:w="7683" w:type="dxa"/>
          </w:tcPr>
          <w:p w14:paraId="3A7755D2" w14:textId="77777777" w:rsidR="00592B0D" w:rsidRPr="00832CF9" w:rsidRDefault="00592B0D" w:rsidP="00592B0D">
            <w:pPr>
              <w:pStyle w:val="Tabletext"/>
              <w:rPr>
                <w:i/>
              </w:rPr>
            </w:pPr>
            <w:r w:rsidRPr="00832CF9">
              <w:rPr>
                <w:i/>
              </w:rPr>
              <w:t xml:space="preserve">Terrorism (Community Protection) Act 2003 </w:t>
            </w:r>
            <w:r w:rsidRPr="00282C64">
              <w:t>(Vic)</w:t>
            </w:r>
          </w:p>
        </w:tc>
      </w:tr>
      <w:tr w:rsidR="00592B0D" w:rsidRPr="002B70A9" w14:paraId="711D4F13" w14:textId="77777777" w:rsidTr="00592B0D">
        <w:tc>
          <w:tcPr>
            <w:tcW w:w="676" w:type="dxa"/>
          </w:tcPr>
          <w:p w14:paraId="77160DAA" w14:textId="5F76FC39" w:rsidR="00592B0D" w:rsidRPr="002B70A9" w:rsidRDefault="00D9177A" w:rsidP="00592B0D">
            <w:pPr>
              <w:pStyle w:val="Tabletext"/>
            </w:pPr>
            <w:fldSimple w:instr=" seq TableNo ">
              <w:r>
                <w:rPr>
                  <w:noProof/>
                </w:rPr>
                <w:t>224</w:t>
              </w:r>
            </w:fldSimple>
          </w:p>
        </w:tc>
        <w:tc>
          <w:tcPr>
            <w:tcW w:w="7683" w:type="dxa"/>
          </w:tcPr>
          <w:p w14:paraId="24172CAB" w14:textId="77777777" w:rsidR="00592B0D" w:rsidRPr="002B70A9" w:rsidRDefault="00592B0D" w:rsidP="00592B0D">
            <w:pPr>
              <w:pStyle w:val="Tabletext"/>
            </w:pPr>
            <w:r w:rsidRPr="00832CF9">
              <w:rPr>
                <w:i/>
              </w:rPr>
              <w:t>Terrorism (High Risk Offenders) Act 2017</w:t>
            </w:r>
            <w:r>
              <w:t xml:space="preserve"> (NSW)</w:t>
            </w:r>
          </w:p>
        </w:tc>
      </w:tr>
      <w:tr w:rsidR="00592B0D" w:rsidRPr="002B70A9" w14:paraId="612A8217" w14:textId="77777777" w:rsidTr="00592B0D">
        <w:tc>
          <w:tcPr>
            <w:tcW w:w="676" w:type="dxa"/>
          </w:tcPr>
          <w:p w14:paraId="0C6F8344" w14:textId="7198611D" w:rsidR="00592B0D" w:rsidRPr="002B70A9" w:rsidRDefault="00D9177A" w:rsidP="00592B0D">
            <w:pPr>
              <w:pStyle w:val="Tabletext"/>
            </w:pPr>
            <w:fldSimple w:instr=" seq TableNo ">
              <w:r>
                <w:rPr>
                  <w:noProof/>
                </w:rPr>
                <w:t>225</w:t>
              </w:r>
            </w:fldSimple>
          </w:p>
        </w:tc>
        <w:tc>
          <w:tcPr>
            <w:tcW w:w="7683" w:type="dxa"/>
          </w:tcPr>
          <w:p w14:paraId="2D0B88D1" w14:textId="77777777" w:rsidR="00592B0D" w:rsidRPr="002B70A9" w:rsidRDefault="00592B0D" w:rsidP="00592B0D">
            <w:pPr>
              <w:pStyle w:val="Tabletext"/>
            </w:pPr>
            <w:r w:rsidRPr="00832CF9">
              <w:rPr>
                <w:i/>
              </w:rPr>
              <w:t>Trade Support Loans Act 2014</w:t>
            </w:r>
            <w:r>
              <w:t xml:space="preserve"> (Cth)</w:t>
            </w:r>
          </w:p>
        </w:tc>
      </w:tr>
      <w:tr w:rsidR="00592B0D" w:rsidRPr="002B70A9" w14:paraId="0DAE0BDA" w14:textId="77777777" w:rsidTr="00592B0D">
        <w:tc>
          <w:tcPr>
            <w:tcW w:w="676" w:type="dxa"/>
          </w:tcPr>
          <w:p w14:paraId="36CD9867" w14:textId="0E497924" w:rsidR="00592B0D" w:rsidRPr="002B70A9" w:rsidRDefault="00D9177A" w:rsidP="00592B0D">
            <w:pPr>
              <w:pStyle w:val="Tabletext"/>
            </w:pPr>
            <w:fldSimple w:instr=" seq TableNo ">
              <w:r>
                <w:rPr>
                  <w:noProof/>
                </w:rPr>
                <w:t>226</w:t>
              </w:r>
            </w:fldSimple>
          </w:p>
        </w:tc>
        <w:tc>
          <w:tcPr>
            <w:tcW w:w="7683" w:type="dxa"/>
          </w:tcPr>
          <w:p w14:paraId="085C7E6A" w14:textId="77777777" w:rsidR="00592B0D" w:rsidRPr="002B70A9" w:rsidRDefault="00592B0D" w:rsidP="00592B0D">
            <w:pPr>
              <w:pStyle w:val="Tabletext"/>
            </w:pPr>
            <w:r w:rsidRPr="00832CF9">
              <w:rPr>
                <w:i/>
              </w:rPr>
              <w:t>Veterans’ Entitlements Act 1986</w:t>
            </w:r>
            <w:r>
              <w:t xml:space="preserve"> (Cth)</w:t>
            </w:r>
          </w:p>
        </w:tc>
      </w:tr>
      <w:tr w:rsidR="00592B0D" w:rsidRPr="002B70A9" w14:paraId="2016C1D3" w14:textId="77777777" w:rsidTr="00592B0D">
        <w:tc>
          <w:tcPr>
            <w:tcW w:w="676" w:type="dxa"/>
          </w:tcPr>
          <w:p w14:paraId="69096A2F" w14:textId="5E18C8F2" w:rsidR="00592B0D" w:rsidRPr="002B70A9" w:rsidRDefault="00D9177A" w:rsidP="00592B0D">
            <w:pPr>
              <w:pStyle w:val="Tabletext"/>
            </w:pPr>
            <w:fldSimple w:instr=" seq TableNo ">
              <w:r>
                <w:rPr>
                  <w:noProof/>
                </w:rPr>
                <w:t>227</w:t>
              </w:r>
            </w:fldSimple>
          </w:p>
        </w:tc>
        <w:tc>
          <w:tcPr>
            <w:tcW w:w="7683" w:type="dxa"/>
          </w:tcPr>
          <w:p w14:paraId="293B6B8F" w14:textId="77777777" w:rsidR="00592B0D" w:rsidRPr="002B70A9" w:rsidRDefault="00592B0D" w:rsidP="00592B0D">
            <w:pPr>
              <w:pStyle w:val="Tabletext"/>
            </w:pPr>
            <w:r w:rsidRPr="00832CF9">
              <w:rPr>
                <w:i/>
              </w:rPr>
              <w:t>Water Efficiency Labelling and Standards Act 2005</w:t>
            </w:r>
            <w:r>
              <w:t xml:space="preserve"> (Cth)</w:t>
            </w:r>
          </w:p>
        </w:tc>
      </w:tr>
      <w:tr w:rsidR="00592B0D" w:rsidRPr="002B70A9" w14:paraId="34D6BEAD" w14:textId="77777777" w:rsidTr="00592B0D">
        <w:tc>
          <w:tcPr>
            <w:tcW w:w="676" w:type="dxa"/>
          </w:tcPr>
          <w:p w14:paraId="24167ABE" w14:textId="2CE1FDF9" w:rsidR="00592B0D" w:rsidRPr="002B70A9" w:rsidRDefault="00D9177A" w:rsidP="00592B0D">
            <w:pPr>
              <w:pStyle w:val="Tabletext"/>
            </w:pPr>
            <w:fldSimple w:instr=" seq TableNo ">
              <w:r>
                <w:rPr>
                  <w:noProof/>
                </w:rPr>
                <w:t>228</w:t>
              </w:r>
            </w:fldSimple>
          </w:p>
        </w:tc>
        <w:tc>
          <w:tcPr>
            <w:tcW w:w="7683" w:type="dxa"/>
          </w:tcPr>
          <w:p w14:paraId="0D6FA29E" w14:textId="77777777" w:rsidR="00592B0D" w:rsidRPr="002B70A9" w:rsidRDefault="00592B0D" w:rsidP="00592B0D">
            <w:pPr>
              <w:pStyle w:val="Tabletext"/>
            </w:pPr>
            <w:r w:rsidRPr="00832CF9">
              <w:rPr>
                <w:i/>
              </w:rPr>
              <w:t>Weapons Act 1990</w:t>
            </w:r>
            <w:r>
              <w:t xml:space="preserve"> (Qld)</w:t>
            </w:r>
          </w:p>
        </w:tc>
      </w:tr>
      <w:tr w:rsidR="00592B0D" w:rsidRPr="002B70A9" w14:paraId="08102D33" w14:textId="77777777" w:rsidTr="00592B0D">
        <w:tc>
          <w:tcPr>
            <w:tcW w:w="676" w:type="dxa"/>
          </w:tcPr>
          <w:p w14:paraId="2D5DB5D6" w14:textId="46E89ABB" w:rsidR="00592B0D" w:rsidRPr="002B70A9" w:rsidRDefault="00D9177A" w:rsidP="00592B0D">
            <w:pPr>
              <w:pStyle w:val="Tabletext"/>
            </w:pPr>
            <w:fldSimple w:instr=" seq TableNo ">
              <w:r>
                <w:rPr>
                  <w:noProof/>
                </w:rPr>
                <w:t>229</w:t>
              </w:r>
            </w:fldSimple>
          </w:p>
        </w:tc>
        <w:tc>
          <w:tcPr>
            <w:tcW w:w="7683" w:type="dxa"/>
          </w:tcPr>
          <w:p w14:paraId="7F15950D" w14:textId="77777777" w:rsidR="00592B0D" w:rsidRPr="002B70A9" w:rsidRDefault="00592B0D" w:rsidP="00592B0D">
            <w:pPr>
              <w:pStyle w:val="Tabletext"/>
            </w:pPr>
            <w:r w:rsidRPr="00832CF9">
              <w:rPr>
                <w:i/>
              </w:rPr>
              <w:t>Weapons Act 1999</w:t>
            </w:r>
            <w:r>
              <w:t xml:space="preserve"> (WA)</w:t>
            </w:r>
          </w:p>
        </w:tc>
      </w:tr>
      <w:tr w:rsidR="00592B0D" w:rsidRPr="002B70A9" w14:paraId="2271523E" w14:textId="77777777" w:rsidTr="00592B0D">
        <w:tc>
          <w:tcPr>
            <w:tcW w:w="676" w:type="dxa"/>
          </w:tcPr>
          <w:p w14:paraId="6FA2A2EA" w14:textId="54BB7E42" w:rsidR="00592B0D" w:rsidRPr="002B70A9" w:rsidRDefault="00D9177A" w:rsidP="00592B0D">
            <w:pPr>
              <w:pStyle w:val="Tabletext"/>
            </w:pPr>
            <w:fldSimple w:instr=" seq TableNo ">
              <w:r>
                <w:rPr>
                  <w:noProof/>
                </w:rPr>
                <w:t>230</w:t>
              </w:r>
            </w:fldSimple>
          </w:p>
        </w:tc>
        <w:tc>
          <w:tcPr>
            <w:tcW w:w="7683" w:type="dxa"/>
          </w:tcPr>
          <w:p w14:paraId="4D50DD59" w14:textId="77777777" w:rsidR="00592B0D" w:rsidRPr="002B70A9" w:rsidRDefault="00592B0D" w:rsidP="00592B0D">
            <w:pPr>
              <w:pStyle w:val="Tabletext"/>
            </w:pPr>
            <w:r w:rsidRPr="00832CF9">
              <w:rPr>
                <w:i/>
              </w:rPr>
              <w:t>Witness Protection Act 1994</w:t>
            </w:r>
            <w:r>
              <w:t xml:space="preserve"> (Cth)</w:t>
            </w:r>
          </w:p>
        </w:tc>
      </w:tr>
    </w:tbl>
    <w:p w14:paraId="2EC29B31" w14:textId="77777777" w:rsidR="002B70A9" w:rsidRDefault="002B70A9" w:rsidP="002B70A9"/>
    <w:p w14:paraId="7AC8771F" w14:textId="77777777" w:rsidR="002B70A9" w:rsidRDefault="002B70A9" w:rsidP="002B70A9">
      <w:pPr>
        <w:sectPr w:rsidR="002B70A9" w:rsidSect="006A7675">
          <w:pgSz w:w="11907" w:h="16839" w:code="9"/>
          <w:pgMar w:top="2234" w:right="1797" w:bottom="1440" w:left="1797" w:header="720" w:footer="709" w:gutter="0"/>
          <w:cols w:space="708"/>
          <w:docGrid w:linePitch="360"/>
        </w:sectPr>
      </w:pPr>
    </w:p>
    <w:p w14:paraId="475CA122" w14:textId="7E053A36" w:rsidR="008E3317" w:rsidRPr="00003E7B" w:rsidRDefault="0094052F" w:rsidP="008E3317">
      <w:pPr>
        <w:pStyle w:val="ActHead2"/>
      </w:pPr>
      <w:bookmarkStart w:id="17" w:name="_Toc35341927"/>
      <w:r>
        <w:lastRenderedPageBreak/>
        <w:t>Schedule 2</w:t>
      </w:r>
      <w:r w:rsidR="008E3317" w:rsidRPr="00D4665F">
        <w:t xml:space="preserve">—Prescribed </w:t>
      </w:r>
      <w:r w:rsidR="008E3317" w:rsidRPr="008E3317">
        <w:t>agencies, employees and purposes</w:t>
      </w:r>
      <w:bookmarkEnd w:id="17"/>
      <w:r w:rsidR="008E3317" w:rsidRPr="008E3317">
        <w:t xml:space="preserve"> </w:t>
      </w:r>
    </w:p>
    <w:p w14:paraId="2454B331" w14:textId="0DC6F58F" w:rsidR="00787AAB" w:rsidRDefault="00D61972" w:rsidP="00D61972">
      <w:pPr>
        <w:pStyle w:val="notemargin"/>
      </w:pPr>
      <w:r>
        <w:t>Note</w:t>
      </w:r>
      <w:r w:rsidR="00787AAB">
        <w:t xml:space="preserve"> 1</w:t>
      </w:r>
      <w:r>
        <w:t>:</w:t>
      </w:r>
      <w:r>
        <w:tab/>
        <w:t xml:space="preserve">See section </w:t>
      </w:r>
      <w:r w:rsidR="008E3317">
        <w:t>7</w:t>
      </w:r>
      <w:r>
        <w:t>.</w:t>
      </w:r>
      <w:r w:rsidR="00BA2351">
        <w:t xml:space="preserve"> </w:t>
      </w:r>
    </w:p>
    <w:p w14:paraId="6CC85328" w14:textId="7AF287F1" w:rsidR="00D61972" w:rsidRPr="00CA5158" w:rsidRDefault="00787AAB" w:rsidP="00D61972">
      <w:pPr>
        <w:pStyle w:val="notemargin"/>
      </w:pPr>
      <w:r>
        <w:t>Note 2:</w:t>
      </w:r>
      <w:r>
        <w:tab/>
      </w:r>
      <w:r w:rsidR="00BA2351">
        <w:t xml:space="preserve">For each of the items in the following table, an employee prescribed in column 2 of an agency prescribed in column 1 can access the movement records for the purpose prescribed in column 3 on behalf of the agency corresponding to that item. </w:t>
      </w:r>
    </w:p>
    <w:p w14:paraId="3DA8199A" w14:textId="77777777" w:rsidR="00CC0A0D" w:rsidRDefault="00CC0A0D" w:rsidP="00CC0A0D"/>
    <w:tbl>
      <w:tblPr>
        <w:tblStyle w:val="TableGrid"/>
        <w:tblW w:w="13320" w:type="dxa"/>
        <w:tblLook w:val="04A0" w:firstRow="1" w:lastRow="0" w:firstColumn="1" w:lastColumn="0" w:noHBand="0" w:noVBand="1"/>
      </w:tblPr>
      <w:tblGrid>
        <w:gridCol w:w="906"/>
        <w:gridCol w:w="3058"/>
        <w:gridCol w:w="4611"/>
        <w:gridCol w:w="4745"/>
      </w:tblGrid>
      <w:tr w:rsidR="00F37FE1" w14:paraId="38BED215" w14:textId="77777777" w:rsidTr="002E3623">
        <w:trPr>
          <w:tblHeader/>
        </w:trPr>
        <w:tc>
          <w:tcPr>
            <w:tcW w:w="906" w:type="dxa"/>
            <w:shd w:val="clear" w:color="auto" w:fill="D9D9D9" w:themeFill="background1" w:themeFillShade="D9"/>
          </w:tcPr>
          <w:p w14:paraId="36D73428" w14:textId="77777777" w:rsidR="00F37FE1" w:rsidRDefault="00F37FE1" w:rsidP="00830B06">
            <w:pPr>
              <w:pStyle w:val="TableHeading"/>
            </w:pPr>
            <w:r>
              <w:br/>
              <w:t>Item</w:t>
            </w:r>
          </w:p>
        </w:tc>
        <w:tc>
          <w:tcPr>
            <w:tcW w:w="3058" w:type="dxa"/>
            <w:shd w:val="clear" w:color="auto" w:fill="D9D9D9" w:themeFill="background1" w:themeFillShade="D9"/>
          </w:tcPr>
          <w:p w14:paraId="78F8AAD5" w14:textId="77777777" w:rsidR="00F37FE1" w:rsidRDefault="00F37FE1" w:rsidP="00830B06">
            <w:pPr>
              <w:pStyle w:val="TableHeading"/>
            </w:pPr>
            <w:r>
              <w:t>Column 1</w:t>
            </w:r>
            <w:r>
              <w:br/>
              <w:t>Prescribed agency</w:t>
            </w:r>
          </w:p>
        </w:tc>
        <w:tc>
          <w:tcPr>
            <w:tcW w:w="4611" w:type="dxa"/>
            <w:shd w:val="clear" w:color="auto" w:fill="D9D9D9" w:themeFill="background1" w:themeFillShade="D9"/>
          </w:tcPr>
          <w:p w14:paraId="76BEB871" w14:textId="67F211B4" w:rsidR="00F37FE1" w:rsidRDefault="00F37FE1" w:rsidP="00830B06">
            <w:pPr>
              <w:pStyle w:val="TableHeading"/>
            </w:pPr>
            <w:r>
              <w:t>Column 2</w:t>
            </w:r>
            <w:r>
              <w:br/>
              <w:t>Prescribed employee</w:t>
            </w:r>
          </w:p>
        </w:tc>
        <w:tc>
          <w:tcPr>
            <w:tcW w:w="4745" w:type="dxa"/>
            <w:shd w:val="clear" w:color="auto" w:fill="D9D9D9" w:themeFill="background1" w:themeFillShade="D9"/>
          </w:tcPr>
          <w:p w14:paraId="0DB6CC0D" w14:textId="7E68CBFC" w:rsidR="00F37FE1" w:rsidRDefault="00F37FE1" w:rsidP="00830B06">
            <w:pPr>
              <w:pStyle w:val="TableHeading"/>
            </w:pPr>
            <w:r>
              <w:t>Column 3</w:t>
            </w:r>
            <w:r>
              <w:br/>
              <w:t>Prescribed purpose</w:t>
            </w:r>
          </w:p>
        </w:tc>
      </w:tr>
      <w:tr w:rsidR="00F37FE1" w14:paraId="4CFF0C49" w14:textId="77777777" w:rsidTr="002E3623">
        <w:trPr>
          <w:cantSplit/>
        </w:trPr>
        <w:tc>
          <w:tcPr>
            <w:tcW w:w="906" w:type="dxa"/>
          </w:tcPr>
          <w:p w14:paraId="0B8E54C9" w14:textId="498A65A6" w:rsidR="00F37FE1" w:rsidRDefault="00D9177A" w:rsidP="00830B06">
            <w:pPr>
              <w:pStyle w:val="Tabletext"/>
            </w:pPr>
            <w:fldSimple w:instr=" seq TableNo2 ">
              <w:r>
                <w:rPr>
                  <w:noProof/>
                </w:rPr>
                <w:t>1</w:t>
              </w:r>
            </w:fldSimple>
          </w:p>
        </w:tc>
        <w:tc>
          <w:tcPr>
            <w:tcW w:w="3058" w:type="dxa"/>
          </w:tcPr>
          <w:p w14:paraId="6E575EBC" w14:textId="77777777" w:rsidR="00F37FE1" w:rsidRDefault="00F37FE1" w:rsidP="00830B06">
            <w:pPr>
              <w:pStyle w:val="Tabletext"/>
            </w:pPr>
            <w:r>
              <w:t>Administrative Appeals Tribunal (AAT)</w:t>
            </w:r>
          </w:p>
        </w:tc>
        <w:tc>
          <w:tcPr>
            <w:tcW w:w="4611" w:type="dxa"/>
          </w:tcPr>
          <w:p w14:paraId="28DA4996" w14:textId="77777777" w:rsidR="00F37FE1" w:rsidRDefault="00F37FE1" w:rsidP="00EF4EAA">
            <w:pPr>
              <w:pStyle w:val="Tabletext"/>
            </w:pPr>
            <w:r>
              <w:t>APS 3 and above with responsibility to perform statutory duties and associated functions on behalf of the AAT</w:t>
            </w:r>
          </w:p>
        </w:tc>
        <w:tc>
          <w:tcPr>
            <w:tcW w:w="4745" w:type="dxa"/>
          </w:tcPr>
          <w:p w14:paraId="5945B98F" w14:textId="77777777" w:rsidR="00F37FE1" w:rsidRDefault="00F37FE1" w:rsidP="00830B06">
            <w:pPr>
              <w:pStyle w:val="Tabletext"/>
            </w:pPr>
            <w:r>
              <w:t>To perform statutory duties and associated functions under the following:</w:t>
            </w:r>
          </w:p>
          <w:p w14:paraId="62EC9A62" w14:textId="77777777" w:rsidR="00F37FE1" w:rsidRDefault="00F37FE1" w:rsidP="00CD4F9C">
            <w:pPr>
              <w:pStyle w:val="Tablea"/>
            </w:pPr>
            <w:r>
              <w:t xml:space="preserve">(a)  </w:t>
            </w:r>
            <w:r w:rsidRPr="00CD4F9C">
              <w:rPr>
                <w:i/>
              </w:rPr>
              <w:t>Administrative Appeals Tribunal Act 1973</w:t>
            </w:r>
            <w:r>
              <w:t xml:space="preserve"> (Cth);</w:t>
            </w:r>
          </w:p>
          <w:p w14:paraId="29EB8FF9" w14:textId="5EE18665" w:rsidR="00F37FE1" w:rsidRPr="00CD4F9C" w:rsidRDefault="00F37FE1" w:rsidP="002E3623">
            <w:pPr>
              <w:pStyle w:val="Tablea"/>
              <w:spacing w:after="60"/>
            </w:pPr>
            <w:r>
              <w:t xml:space="preserve">(b)  </w:t>
            </w:r>
            <w:r w:rsidRPr="00CD4F9C">
              <w:rPr>
                <w:i/>
              </w:rPr>
              <w:t>Migration Act 1958</w:t>
            </w:r>
            <w:r>
              <w:t xml:space="preserve"> (Cth)</w:t>
            </w:r>
          </w:p>
        </w:tc>
      </w:tr>
      <w:tr w:rsidR="00F37FE1" w14:paraId="7869927A" w14:textId="77777777" w:rsidTr="002E3623">
        <w:trPr>
          <w:cantSplit/>
        </w:trPr>
        <w:tc>
          <w:tcPr>
            <w:tcW w:w="906" w:type="dxa"/>
          </w:tcPr>
          <w:p w14:paraId="6F873BA3" w14:textId="543BD788" w:rsidR="00F37FE1" w:rsidRDefault="00D9177A" w:rsidP="00830B06">
            <w:pPr>
              <w:pStyle w:val="Tabletext"/>
            </w:pPr>
            <w:fldSimple w:instr=" seq TableNo2 ">
              <w:r>
                <w:rPr>
                  <w:noProof/>
                </w:rPr>
                <w:t>2</w:t>
              </w:r>
            </w:fldSimple>
          </w:p>
        </w:tc>
        <w:tc>
          <w:tcPr>
            <w:tcW w:w="3058" w:type="dxa"/>
          </w:tcPr>
          <w:p w14:paraId="3207C45E" w14:textId="77777777" w:rsidR="00F37FE1" w:rsidRDefault="00F37FE1" w:rsidP="00830B06">
            <w:pPr>
              <w:pStyle w:val="Tabletext"/>
            </w:pPr>
            <w:r w:rsidRPr="00780B34">
              <w:t>Attorney-General’s Department of South Australia, Fines Enforcement and Recovery Unit</w:t>
            </w:r>
          </w:p>
        </w:tc>
        <w:tc>
          <w:tcPr>
            <w:tcW w:w="4611" w:type="dxa"/>
          </w:tcPr>
          <w:p w14:paraId="6F051034" w14:textId="77777777" w:rsidR="00F37FE1" w:rsidRPr="00EF6116" w:rsidRDefault="00F37FE1" w:rsidP="00EF6116">
            <w:pPr>
              <w:pStyle w:val="Tablea"/>
            </w:pPr>
            <w:r w:rsidRPr="00EF6116">
              <w:t xml:space="preserve">(a) </w:t>
            </w:r>
            <w:r>
              <w:t xml:space="preserve"> </w:t>
            </w:r>
            <w:r w:rsidRPr="00EF6116">
              <w:t>Fines Enforcement and Recovery Officer;</w:t>
            </w:r>
          </w:p>
          <w:p w14:paraId="304B94BA" w14:textId="77777777" w:rsidR="00F37FE1" w:rsidRPr="00EF6116" w:rsidRDefault="00F37FE1" w:rsidP="00EF6116">
            <w:pPr>
              <w:pStyle w:val="Tablea"/>
            </w:pPr>
            <w:r w:rsidRPr="00EF6116">
              <w:t xml:space="preserve">(b) </w:t>
            </w:r>
            <w:r>
              <w:t xml:space="preserve"> </w:t>
            </w:r>
            <w:r w:rsidRPr="00EF6116">
              <w:t>Director</w:t>
            </w:r>
            <w:r>
              <w:t>,</w:t>
            </w:r>
            <w:r w:rsidRPr="00EF6116">
              <w:t xml:space="preserve"> Business Transformation;</w:t>
            </w:r>
          </w:p>
          <w:p w14:paraId="5E956488" w14:textId="77777777" w:rsidR="00F37FE1" w:rsidRPr="00EF6116" w:rsidRDefault="00F37FE1" w:rsidP="00EF6116">
            <w:pPr>
              <w:pStyle w:val="Tablea"/>
            </w:pPr>
            <w:r w:rsidRPr="00EF6116">
              <w:t xml:space="preserve">(c) </w:t>
            </w:r>
            <w:r>
              <w:t xml:space="preserve"> </w:t>
            </w:r>
            <w:r w:rsidRPr="00EF6116">
              <w:t>Manager</w:t>
            </w:r>
            <w:r>
              <w:t>,</w:t>
            </w:r>
            <w:r w:rsidRPr="00EF6116">
              <w:t xml:space="preserve"> Client Contact;</w:t>
            </w:r>
          </w:p>
          <w:p w14:paraId="243EA1C1" w14:textId="77777777" w:rsidR="00F37FE1" w:rsidRPr="00EF6116" w:rsidRDefault="00F37FE1" w:rsidP="00EF6116">
            <w:pPr>
              <w:pStyle w:val="Tablea"/>
            </w:pPr>
            <w:r w:rsidRPr="00EF6116">
              <w:t>(d)</w:t>
            </w:r>
            <w:r>
              <w:t xml:space="preserve"> </w:t>
            </w:r>
            <w:r w:rsidRPr="00EF6116">
              <w:t xml:space="preserve"> Manager</w:t>
            </w:r>
            <w:r>
              <w:t>,</w:t>
            </w:r>
            <w:r w:rsidRPr="00EF6116">
              <w:t xml:space="preserve"> Stakeholder Engagement;</w:t>
            </w:r>
          </w:p>
          <w:p w14:paraId="11D0359E" w14:textId="77777777" w:rsidR="00F37FE1" w:rsidRPr="00EF6116" w:rsidRDefault="00F37FE1" w:rsidP="00EF6116">
            <w:pPr>
              <w:pStyle w:val="Tablea"/>
            </w:pPr>
            <w:r w:rsidRPr="00EF6116">
              <w:t>(e)</w:t>
            </w:r>
            <w:r>
              <w:t xml:space="preserve"> </w:t>
            </w:r>
            <w:r w:rsidRPr="00EF6116">
              <w:t xml:space="preserve"> Debt Strategist;</w:t>
            </w:r>
          </w:p>
          <w:p w14:paraId="7BA5B354" w14:textId="77777777" w:rsidR="00F37FE1" w:rsidRPr="00EF6116" w:rsidRDefault="00F37FE1" w:rsidP="00EF6116">
            <w:pPr>
              <w:pStyle w:val="Tablea"/>
            </w:pPr>
            <w:r w:rsidRPr="00EF6116">
              <w:t xml:space="preserve">(f) </w:t>
            </w:r>
            <w:r>
              <w:t xml:space="preserve"> </w:t>
            </w:r>
            <w:r w:rsidRPr="00EF6116">
              <w:t>Team Leader;</w:t>
            </w:r>
          </w:p>
          <w:p w14:paraId="1EDDA1EB" w14:textId="77777777" w:rsidR="00F37FE1" w:rsidRPr="00EF6116" w:rsidRDefault="00F37FE1" w:rsidP="00EF6116">
            <w:pPr>
              <w:pStyle w:val="Tablea"/>
            </w:pPr>
            <w:r w:rsidRPr="00EF6116">
              <w:t>(g)</w:t>
            </w:r>
            <w:r>
              <w:t xml:space="preserve"> </w:t>
            </w:r>
            <w:r w:rsidRPr="00EF6116">
              <w:t xml:space="preserve"> Senior Collections Officer;</w:t>
            </w:r>
          </w:p>
          <w:p w14:paraId="37996659" w14:textId="77777777" w:rsidR="00F37FE1" w:rsidRDefault="00F37FE1" w:rsidP="002158F4">
            <w:pPr>
              <w:pStyle w:val="Tablea"/>
              <w:spacing w:after="60"/>
            </w:pPr>
            <w:r w:rsidRPr="00EF6116">
              <w:t>(h)</w:t>
            </w:r>
            <w:r>
              <w:t xml:space="preserve"> </w:t>
            </w:r>
            <w:r w:rsidRPr="00EF6116">
              <w:t xml:space="preserve"> Collections Officer</w:t>
            </w:r>
          </w:p>
        </w:tc>
        <w:tc>
          <w:tcPr>
            <w:tcW w:w="4745" w:type="dxa"/>
          </w:tcPr>
          <w:p w14:paraId="12F84418" w14:textId="77777777" w:rsidR="00F37FE1" w:rsidRDefault="00F37FE1" w:rsidP="00EF6116">
            <w:pPr>
              <w:pStyle w:val="Tabletext"/>
            </w:pPr>
            <w:r>
              <w:t>To perform statutory duties and associated functions under the following:</w:t>
            </w:r>
          </w:p>
          <w:p w14:paraId="59590570" w14:textId="77777777" w:rsidR="00F37FE1" w:rsidRDefault="00F37FE1" w:rsidP="00EF6116">
            <w:pPr>
              <w:pStyle w:val="Tablea"/>
            </w:pPr>
            <w:r>
              <w:t xml:space="preserve">(a)  </w:t>
            </w:r>
            <w:r w:rsidRPr="00EF6116">
              <w:rPr>
                <w:i/>
              </w:rPr>
              <w:t>Criminal Law (Sentencing) Act 1988</w:t>
            </w:r>
            <w:r>
              <w:t xml:space="preserve"> (SA);</w:t>
            </w:r>
          </w:p>
          <w:p w14:paraId="473286C8" w14:textId="0CEDB5A0" w:rsidR="00F37FE1" w:rsidRDefault="00F37FE1" w:rsidP="00EF6116">
            <w:pPr>
              <w:pStyle w:val="Tablea"/>
            </w:pPr>
            <w:r>
              <w:t xml:space="preserve">(b)  </w:t>
            </w:r>
            <w:r w:rsidRPr="00EF6116">
              <w:rPr>
                <w:i/>
              </w:rPr>
              <w:t>Expiation of Offences Act 1996</w:t>
            </w:r>
            <w:r>
              <w:t xml:space="preserve"> (SA)</w:t>
            </w:r>
          </w:p>
        </w:tc>
      </w:tr>
      <w:tr w:rsidR="00F37FE1" w14:paraId="687C14AF" w14:textId="77777777" w:rsidTr="002E3623">
        <w:trPr>
          <w:cantSplit/>
        </w:trPr>
        <w:tc>
          <w:tcPr>
            <w:tcW w:w="906" w:type="dxa"/>
          </w:tcPr>
          <w:p w14:paraId="05253AC6" w14:textId="1D42D057" w:rsidR="00F37FE1" w:rsidRDefault="00D9177A" w:rsidP="00830B06">
            <w:pPr>
              <w:pStyle w:val="Tabletext"/>
            </w:pPr>
            <w:fldSimple w:instr=" seq TableNo2 ">
              <w:r>
                <w:rPr>
                  <w:noProof/>
                </w:rPr>
                <w:t>3</w:t>
              </w:r>
            </w:fldSimple>
          </w:p>
        </w:tc>
        <w:tc>
          <w:tcPr>
            <w:tcW w:w="3058" w:type="dxa"/>
          </w:tcPr>
          <w:p w14:paraId="004C7980" w14:textId="77777777" w:rsidR="00F37FE1" w:rsidRDefault="00F37FE1" w:rsidP="00830B06">
            <w:pPr>
              <w:pStyle w:val="Tabletext"/>
            </w:pPr>
            <w:r w:rsidRPr="00780B34">
              <w:t>Australian Bureau of Statistics</w:t>
            </w:r>
          </w:p>
        </w:tc>
        <w:tc>
          <w:tcPr>
            <w:tcW w:w="4611" w:type="dxa"/>
          </w:tcPr>
          <w:p w14:paraId="10DDE67D" w14:textId="77777777" w:rsidR="00F37FE1" w:rsidRDefault="00F37FE1" w:rsidP="00EF4EAA">
            <w:pPr>
              <w:pStyle w:val="Tabletext"/>
            </w:pPr>
            <w:r>
              <w:t>APS 6 to EL 2, with responsibility for the collection, compilation, analysis and dissemination of migration statistics</w:t>
            </w:r>
          </w:p>
        </w:tc>
        <w:tc>
          <w:tcPr>
            <w:tcW w:w="4745" w:type="dxa"/>
          </w:tcPr>
          <w:p w14:paraId="2BE00BBA" w14:textId="77777777" w:rsidR="00F37FE1" w:rsidRDefault="00F37FE1" w:rsidP="00772E83">
            <w:pPr>
              <w:pStyle w:val="Tabletext"/>
            </w:pPr>
            <w:r>
              <w:t>To collect statistical information relating to social, economic and demographic characteristics under the following:</w:t>
            </w:r>
          </w:p>
          <w:p w14:paraId="4D2E96E6" w14:textId="77777777" w:rsidR="00F37FE1" w:rsidRDefault="00F37FE1" w:rsidP="00772E83">
            <w:pPr>
              <w:pStyle w:val="Tablea"/>
            </w:pPr>
            <w:r>
              <w:t xml:space="preserve">(a) </w:t>
            </w:r>
            <w:r w:rsidRPr="00772E83">
              <w:rPr>
                <w:i/>
              </w:rPr>
              <w:t>Australian Bureau of Statistics Act 1975</w:t>
            </w:r>
            <w:r>
              <w:t xml:space="preserve"> (Cth);</w:t>
            </w:r>
          </w:p>
          <w:p w14:paraId="0F5FC7AE" w14:textId="165D61F1" w:rsidR="00F37FE1" w:rsidRDefault="00F37FE1" w:rsidP="002E3623">
            <w:pPr>
              <w:pStyle w:val="Tablea"/>
              <w:spacing w:after="60"/>
            </w:pPr>
            <w:r>
              <w:t xml:space="preserve">(b) </w:t>
            </w:r>
            <w:r w:rsidRPr="00772E83">
              <w:rPr>
                <w:i/>
              </w:rPr>
              <w:t>Census and Statistics Act 1905</w:t>
            </w:r>
            <w:r>
              <w:t xml:space="preserve"> (Cth)</w:t>
            </w:r>
          </w:p>
        </w:tc>
      </w:tr>
      <w:tr w:rsidR="00F37FE1" w14:paraId="3E89E86F" w14:textId="77777777" w:rsidTr="002E3623">
        <w:trPr>
          <w:cantSplit/>
        </w:trPr>
        <w:tc>
          <w:tcPr>
            <w:tcW w:w="906" w:type="dxa"/>
          </w:tcPr>
          <w:p w14:paraId="7B32596F" w14:textId="4306EA18" w:rsidR="00F37FE1" w:rsidRDefault="00D9177A" w:rsidP="00830B06">
            <w:pPr>
              <w:pStyle w:val="Tabletext"/>
            </w:pPr>
            <w:fldSimple w:instr=" seq TableNo2 ">
              <w:r>
                <w:rPr>
                  <w:noProof/>
                </w:rPr>
                <w:t>4</w:t>
              </w:r>
            </w:fldSimple>
          </w:p>
        </w:tc>
        <w:tc>
          <w:tcPr>
            <w:tcW w:w="3058" w:type="dxa"/>
          </w:tcPr>
          <w:p w14:paraId="559DEBB0" w14:textId="77777777" w:rsidR="00F37FE1" w:rsidRDefault="00F37FE1" w:rsidP="00830B06">
            <w:pPr>
              <w:pStyle w:val="Tabletext"/>
            </w:pPr>
            <w:r w:rsidRPr="00780B34">
              <w:t>Australian Criminal Intelligence Commission</w:t>
            </w:r>
            <w:r>
              <w:t xml:space="preserve"> (ACIC)</w:t>
            </w:r>
          </w:p>
        </w:tc>
        <w:tc>
          <w:tcPr>
            <w:tcW w:w="4611" w:type="dxa"/>
          </w:tcPr>
          <w:p w14:paraId="26679C3A" w14:textId="77777777" w:rsidR="00F37FE1" w:rsidRDefault="00F37FE1" w:rsidP="00830B06">
            <w:pPr>
              <w:pStyle w:val="Tabletext"/>
            </w:pPr>
            <w:r>
              <w:t>Employee of the following:</w:t>
            </w:r>
          </w:p>
          <w:p w14:paraId="6FE11603" w14:textId="77777777" w:rsidR="00F37FE1" w:rsidRDefault="00F37FE1" w:rsidP="00265FA8">
            <w:pPr>
              <w:pStyle w:val="Tablea"/>
            </w:pPr>
            <w:r>
              <w:t>(a)  Operational Intelligence Branch;</w:t>
            </w:r>
          </w:p>
          <w:p w14:paraId="29167318" w14:textId="77777777" w:rsidR="00F37FE1" w:rsidRDefault="00F37FE1" w:rsidP="00265FA8">
            <w:pPr>
              <w:pStyle w:val="Tablea"/>
            </w:pPr>
            <w:r>
              <w:t>(b)  Information Branch;</w:t>
            </w:r>
          </w:p>
          <w:p w14:paraId="5D4A18E3" w14:textId="77777777" w:rsidR="00F37FE1" w:rsidRDefault="00F37FE1" w:rsidP="00265FA8">
            <w:pPr>
              <w:pStyle w:val="Tablea"/>
            </w:pPr>
            <w:r>
              <w:t>(c)  Joint Analyst Groups</w:t>
            </w:r>
          </w:p>
        </w:tc>
        <w:tc>
          <w:tcPr>
            <w:tcW w:w="4745" w:type="dxa"/>
          </w:tcPr>
          <w:p w14:paraId="7EA9AD01" w14:textId="77777777" w:rsidR="00F37FE1" w:rsidRDefault="00F37FE1" w:rsidP="00265FA8">
            <w:pPr>
              <w:pStyle w:val="Tabletext"/>
            </w:pPr>
            <w:r>
              <w:t>To perform statutory duties and associated functions under the following:</w:t>
            </w:r>
          </w:p>
          <w:p w14:paraId="4E5EF8D2" w14:textId="77777777" w:rsidR="00F37FE1" w:rsidRDefault="00F37FE1" w:rsidP="00265FA8">
            <w:pPr>
              <w:pStyle w:val="Tablea"/>
            </w:pPr>
            <w:r>
              <w:t xml:space="preserve">(a)  </w:t>
            </w:r>
            <w:r w:rsidRPr="00265FA8">
              <w:rPr>
                <w:i/>
              </w:rPr>
              <w:t>Australian Crime Commission Act 2002</w:t>
            </w:r>
            <w:r>
              <w:t xml:space="preserve"> (Cth);</w:t>
            </w:r>
          </w:p>
          <w:p w14:paraId="2C7C7B10" w14:textId="1783117A" w:rsidR="00F37FE1" w:rsidRDefault="00F37FE1" w:rsidP="002E3623">
            <w:pPr>
              <w:pStyle w:val="Tablea"/>
              <w:spacing w:after="60"/>
            </w:pPr>
            <w:r>
              <w:t xml:space="preserve">(b)  </w:t>
            </w:r>
            <w:r w:rsidRPr="00265FA8">
              <w:rPr>
                <w:i/>
              </w:rPr>
              <w:t>Criminal Code Act 1995</w:t>
            </w:r>
            <w:r>
              <w:t xml:space="preserve"> (Cth)</w:t>
            </w:r>
          </w:p>
        </w:tc>
      </w:tr>
      <w:tr w:rsidR="00F37FE1" w14:paraId="6F17423B" w14:textId="77777777" w:rsidTr="002E3623">
        <w:trPr>
          <w:cantSplit/>
        </w:trPr>
        <w:tc>
          <w:tcPr>
            <w:tcW w:w="906" w:type="dxa"/>
            <w:shd w:val="clear" w:color="auto" w:fill="auto"/>
          </w:tcPr>
          <w:p w14:paraId="4BA6B913" w14:textId="31402EBF" w:rsidR="00F37FE1" w:rsidRDefault="00D9177A" w:rsidP="00830B06">
            <w:pPr>
              <w:pStyle w:val="Tabletext"/>
            </w:pPr>
            <w:fldSimple w:instr=" seq TableNo2 ">
              <w:r>
                <w:rPr>
                  <w:noProof/>
                </w:rPr>
                <w:t>5</w:t>
              </w:r>
            </w:fldSimple>
          </w:p>
        </w:tc>
        <w:tc>
          <w:tcPr>
            <w:tcW w:w="3058" w:type="dxa"/>
            <w:shd w:val="clear" w:color="auto" w:fill="auto"/>
          </w:tcPr>
          <w:p w14:paraId="5616E412" w14:textId="77777777" w:rsidR="00F37FE1" w:rsidRPr="00780B34" w:rsidRDefault="00F37FE1" w:rsidP="00830B06">
            <w:pPr>
              <w:pStyle w:val="Tabletext"/>
            </w:pPr>
            <w:r>
              <w:t>Australian Electoral Commission (AEC)</w:t>
            </w:r>
          </w:p>
        </w:tc>
        <w:tc>
          <w:tcPr>
            <w:tcW w:w="4611" w:type="dxa"/>
            <w:shd w:val="clear" w:color="auto" w:fill="auto"/>
          </w:tcPr>
          <w:p w14:paraId="47385C08" w14:textId="77777777" w:rsidR="00F37FE1" w:rsidRDefault="00F37FE1" w:rsidP="00830B06">
            <w:pPr>
              <w:pStyle w:val="Tabletext"/>
            </w:pPr>
            <w:r>
              <w:t>(a)  Assistant Commissioner, Elections Branch;</w:t>
            </w:r>
          </w:p>
          <w:p w14:paraId="582F8269" w14:textId="77777777" w:rsidR="00F37FE1" w:rsidRDefault="00F37FE1" w:rsidP="00830B06">
            <w:pPr>
              <w:pStyle w:val="Tabletext"/>
            </w:pPr>
            <w:r>
              <w:t>(b) Director, Elections Branch;</w:t>
            </w:r>
          </w:p>
          <w:p w14:paraId="31AAD860" w14:textId="77777777" w:rsidR="00F37FE1" w:rsidRDefault="00F37FE1" w:rsidP="00830B06">
            <w:pPr>
              <w:pStyle w:val="Tabletext"/>
            </w:pPr>
            <w:r>
              <w:t>(c)  Assistant Director, Elections Branch;</w:t>
            </w:r>
          </w:p>
          <w:p w14:paraId="023BB9BD" w14:textId="77777777" w:rsidR="00F37FE1" w:rsidRDefault="00F37FE1" w:rsidP="00830B06">
            <w:pPr>
              <w:pStyle w:val="Tabletext"/>
            </w:pPr>
            <w:r>
              <w:t>(d)  Senior Project Officer, Elections Branch</w:t>
            </w:r>
          </w:p>
        </w:tc>
        <w:tc>
          <w:tcPr>
            <w:tcW w:w="4745" w:type="dxa"/>
            <w:shd w:val="clear" w:color="auto" w:fill="auto"/>
          </w:tcPr>
          <w:p w14:paraId="4851397D" w14:textId="1A422E45" w:rsidR="00F37FE1" w:rsidRPr="00ED495F" w:rsidRDefault="00F37FE1" w:rsidP="00BE46FB">
            <w:pPr>
              <w:pStyle w:val="Tabletext"/>
              <w:spacing w:after="60"/>
            </w:pPr>
            <w:r>
              <w:t xml:space="preserve">To perform statutory duties and functions under the </w:t>
            </w:r>
            <w:r>
              <w:rPr>
                <w:i/>
              </w:rPr>
              <w:t>Commonwealth Electoral Act 1918</w:t>
            </w:r>
            <w:r>
              <w:t xml:space="preserve"> (Cth), in relation to the review and processing of electors who appear to have failed to vote at an election under that Act</w:t>
            </w:r>
          </w:p>
        </w:tc>
      </w:tr>
      <w:tr w:rsidR="00F37FE1" w14:paraId="4DB84A28" w14:textId="77777777" w:rsidTr="002E3623">
        <w:trPr>
          <w:cantSplit/>
        </w:trPr>
        <w:tc>
          <w:tcPr>
            <w:tcW w:w="906" w:type="dxa"/>
          </w:tcPr>
          <w:p w14:paraId="6A54CFC3" w14:textId="7C0448F4" w:rsidR="00F37FE1" w:rsidRDefault="00D9177A" w:rsidP="00830B06">
            <w:pPr>
              <w:pStyle w:val="Tabletext"/>
            </w:pPr>
            <w:fldSimple w:instr=" seq TableNo2 ">
              <w:r>
                <w:rPr>
                  <w:noProof/>
                </w:rPr>
                <w:t>6</w:t>
              </w:r>
            </w:fldSimple>
          </w:p>
        </w:tc>
        <w:tc>
          <w:tcPr>
            <w:tcW w:w="3058" w:type="dxa"/>
          </w:tcPr>
          <w:p w14:paraId="52B34F45" w14:textId="77777777" w:rsidR="00F37FE1" w:rsidRDefault="00F37FE1" w:rsidP="00830B06">
            <w:pPr>
              <w:pStyle w:val="Tabletext"/>
            </w:pPr>
            <w:r w:rsidRPr="00780B34">
              <w:t>Australian Federal Police</w:t>
            </w:r>
            <w:r>
              <w:t xml:space="preserve"> (AFP)</w:t>
            </w:r>
          </w:p>
        </w:tc>
        <w:tc>
          <w:tcPr>
            <w:tcW w:w="4611" w:type="dxa"/>
          </w:tcPr>
          <w:p w14:paraId="43F4E554" w14:textId="77777777" w:rsidR="00F37FE1" w:rsidRDefault="00F37FE1" w:rsidP="002E3623">
            <w:pPr>
              <w:pStyle w:val="Tablea"/>
            </w:pPr>
            <w:r>
              <w:t xml:space="preserve">(a) AFP employee (as defined in the </w:t>
            </w:r>
            <w:r>
              <w:rPr>
                <w:i/>
                <w:iCs/>
              </w:rPr>
              <w:t>Australian Federal Police Act 1979</w:t>
            </w:r>
            <w:r>
              <w:t xml:space="preserve"> (Cth) (the AFP Act)) or AFP appointee who is engaged under section 69A of the AFP Act, who in the course of their employment</w:t>
            </w:r>
            <w:r>
              <w:rPr>
                <w:color w:val="000000"/>
                <w:sz w:val="14"/>
                <w:szCs w:val="14"/>
              </w:rPr>
              <w:t xml:space="preserve"> </w:t>
            </w:r>
            <w:r>
              <w:rPr>
                <w:color w:val="000000"/>
              </w:rPr>
              <w:t>perform statutory duties and associated functions under the AFP Act on behalf of the AFP;</w:t>
            </w:r>
          </w:p>
          <w:p w14:paraId="250EAA7F" w14:textId="77777777" w:rsidR="00F37FE1" w:rsidRPr="002E3623" w:rsidRDefault="00F37FE1" w:rsidP="00EF4EAA">
            <w:pPr>
              <w:pStyle w:val="tabletext0"/>
              <w:spacing w:after="60"/>
              <w:ind w:left="318" w:hanging="284"/>
              <w:rPr>
                <w:color w:val="000000"/>
              </w:rPr>
            </w:pPr>
            <w:r>
              <w:rPr>
                <w:color w:val="000000"/>
              </w:rPr>
              <w:t xml:space="preserve">(b) AFP member, AFP employee (as defined in the AFP Act) or AFP appointee who is engaged under section 69A of the AFP Act, who in the course of their employment </w:t>
            </w:r>
            <w:r>
              <w:t>is engaged to assist in the conduct of security vetting for Commonwealth, State and Territory agencies</w:t>
            </w:r>
          </w:p>
        </w:tc>
        <w:tc>
          <w:tcPr>
            <w:tcW w:w="4745" w:type="dxa"/>
          </w:tcPr>
          <w:p w14:paraId="3EAFA1F4" w14:textId="77777777" w:rsidR="00F37FE1" w:rsidRDefault="00F37FE1" w:rsidP="00615EE7">
            <w:pPr>
              <w:pStyle w:val="Tabletext"/>
            </w:pPr>
            <w:r>
              <w:t>To:</w:t>
            </w:r>
          </w:p>
          <w:p w14:paraId="72E4E2FB" w14:textId="77777777" w:rsidR="00F37FE1" w:rsidRDefault="00F37FE1" w:rsidP="00AB037D">
            <w:pPr>
              <w:pStyle w:val="Tablea"/>
              <w:ind w:left="256" w:hanging="256"/>
            </w:pPr>
            <w:r>
              <w:t>(a) perform statutory duties and associated functions under the AFP Act;</w:t>
            </w:r>
          </w:p>
          <w:p w14:paraId="51E4B31D" w14:textId="77F5C256" w:rsidR="00F37FE1" w:rsidRDefault="00F37FE1" w:rsidP="00C51C4E">
            <w:pPr>
              <w:pStyle w:val="Tablea"/>
            </w:pPr>
            <w:r>
              <w:t>(b) assist authorised vetting agencies (including the AFP) to conduct security vetting</w:t>
            </w:r>
          </w:p>
        </w:tc>
      </w:tr>
      <w:tr w:rsidR="00F37FE1" w14:paraId="6EBA7F02" w14:textId="77777777" w:rsidTr="002E3623">
        <w:tc>
          <w:tcPr>
            <w:tcW w:w="906" w:type="dxa"/>
            <w:shd w:val="clear" w:color="auto" w:fill="auto"/>
          </w:tcPr>
          <w:p w14:paraId="3201CC94" w14:textId="155B6784" w:rsidR="00F37FE1" w:rsidRDefault="00D9177A" w:rsidP="00830B06">
            <w:pPr>
              <w:pStyle w:val="Tabletext"/>
            </w:pPr>
            <w:fldSimple w:instr=" seq TableNo2 ">
              <w:r>
                <w:rPr>
                  <w:noProof/>
                </w:rPr>
                <w:t>7</w:t>
              </w:r>
            </w:fldSimple>
          </w:p>
        </w:tc>
        <w:tc>
          <w:tcPr>
            <w:tcW w:w="3058" w:type="dxa"/>
            <w:shd w:val="clear" w:color="auto" w:fill="auto"/>
          </w:tcPr>
          <w:p w14:paraId="0A1220C3" w14:textId="77777777" w:rsidR="00F37FE1" w:rsidRDefault="00F37FE1" w:rsidP="00830B06">
            <w:pPr>
              <w:pStyle w:val="Tabletext"/>
            </w:pPr>
            <w:r w:rsidRPr="00780B34">
              <w:t>Australian Government Attorney-General’s Department</w:t>
            </w:r>
            <w:r>
              <w:t xml:space="preserve"> (AGD)</w:t>
            </w:r>
          </w:p>
        </w:tc>
        <w:tc>
          <w:tcPr>
            <w:tcW w:w="4611" w:type="dxa"/>
            <w:shd w:val="clear" w:color="auto" w:fill="auto"/>
          </w:tcPr>
          <w:p w14:paraId="747F87E4" w14:textId="77777777" w:rsidR="00F37FE1" w:rsidRDefault="00F37FE1" w:rsidP="00F56BC0">
            <w:pPr>
              <w:pStyle w:val="Tablea"/>
            </w:pPr>
            <w:r>
              <w:t xml:space="preserve">(a)  Assistant Secretary, Transitional Crime and </w:t>
            </w:r>
          </w:p>
          <w:p w14:paraId="5B8D38BA" w14:textId="77777777" w:rsidR="00F37FE1" w:rsidRDefault="00F37FE1" w:rsidP="007320DF">
            <w:pPr>
              <w:pStyle w:val="Tablea"/>
              <w:ind w:firstLine="31"/>
            </w:pPr>
            <w:r>
              <w:t>Corruption Branch;</w:t>
            </w:r>
          </w:p>
          <w:p w14:paraId="53C61DFF" w14:textId="77777777" w:rsidR="00F37FE1" w:rsidRDefault="00F37FE1" w:rsidP="00F56BC0">
            <w:pPr>
              <w:pStyle w:val="Tablea"/>
            </w:pPr>
            <w:r>
              <w:t>(b)  Officer of the International Transfer of Prisoners Unit;</w:t>
            </w:r>
          </w:p>
          <w:p w14:paraId="7279A516" w14:textId="77777777" w:rsidR="00F37FE1" w:rsidRDefault="00F37FE1" w:rsidP="00F56BC0">
            <w:pPr>
              <w:pStyle w:val="Tablea"/>
            </w:pPr>
            <w:r>
              <w:t>(c)  Officer of the Internal Crime Cooperation Central Authority;</w:t>
            </w:r>
          </w:p>
          <w:p w14:paraId="3FBF3AF2" w14:textId="77777777" w:rsidR="00F37FE1" w:rsidRDefault="00F37FE1" w:rsidP="00F56BC0">
            <w:pPr>
              <w:pStyle w:val="Tablea"/>
            </w:pPr>
            <w:r>
              <w:t>(d)  Assistant Secretary, Family Law Branch;</w:t>
            </w:r>
          </w:p>
          <w:p w14:paraId="26453CCB" w14:textId="77777777" w:rsidR="00F37FE1" w:rsidRDefault="00F37FE1" w:rsidP="00F56BC0">
            <w:pPr>
              <w:pStyle w:val="Tablea"/>
            </w:pPr>
            <w:r>
              <w:lastRenderedPageBreak/>
              <w:t>(e)  Director, EL 2, International Family Law Section;</w:t>
            </w:r>
          </w:p>
          <w:p w14:paraId="4939FA48" w14:textId="77777777" w:rsidR="00F37FE1" w:rsidRDefault="00F37FE1" w:rsidP="00F56BC0">
            <w:pPr>
              <w:pStyle w:val="Tablea"/>
            </w:pPr>
            <w:r>
              <w:t>(f)  Principal Legal Officer, International Family Law Section;</w:t>
            </w:r>
          </w:p>
          <w:p w14:paraId="50438162" w14:textId="77777777" w:rsidR="00F37FE1" w:rsidRDefault="00F37FE1" w:rsidP="00F56BC0">
            <w:pPr>
              <w:pStyle w:val="Tablea"/>
            </w:pPr>
            <w:r>
              <w:t>(g)  Assistant Director, EL 1, International Family Law Section;</w:t>
            </w:r>
          </w:p>
          <w:p w14:paraId="48C775A7" w14:textId="77777777" w:rsidR="00F37FE1" w:rsidRDefault="00F37FE1" w:rsidP="00F56BC0">
            <w:pPr>
              <w:pStyle w:val="Tablea"/>
            </w:pPr>
            <w:r>
              <w:t xml:space="preserve">(h)  Senior Legal Officer, International Family Law </w:t>
            </w:r>
          </w:p>
          <w:p w14:paraId="26F95479" w14:textId="77777777" w:rsidR="00F37FE1" w:rsidRDefault="00F37FE1" w:rsidP="00F56BC0">
            <w:pPr>
              <w:pStyle w:val="Tablea"/>
            </w:pPr>
            <w:r>
              <w:t>Section;</w:t>
            </w:r>
          </w:p>
          <w:p w14:paraId="462A6067" w14:textId="77777777" w:rsidR="00F37FE1" w:rsidRDefault="00F37FE1" w:rsidP="00F56BC0">
            <w:pPr>
              <w:pStyle w:val="Tablea"/>
            </w:pPr>
            <w:r>
              <w:t>(</w:t>
            </w:r>
            <w:proofErr w:type="spellStart"/>
            <w:r>
              <w:t>i</w:t>
            </w:r>
            <w:proofErr w:type="spellEnd"/>
            <w:r>
              <w:t>)  Legal Officer, International Family Law Section;</w:t>
            </w:r>
          </w:p>
          <w:p w14:paraId="62C11CF8" w14:textId="77777777" w:rsidR="00F37FE1" w:rsidRDefault="00F37FE1" w:rsidP="00F56BC0">
            <w:pPr>
              <w:pStyle w:val="Tablea"/>
            </w:pPr>
            <w:r>
              <w:t>(j)  Case Officer, International Family Law Section;</w:t>
            </w:r>
          </w:p>
          <w:p w14:paraId="25812FDC" w14:textId="77777777" w:rsidR="00F37FE1" w:rsidRDefault="00F37FE1" w:rsidP="00F56BC0">
            <w:pPr>
              <w:pStyle w:val="Tablea"/>
            </w:pPr>
            <w:r>
              <w:t>(k)  Graduate, International Family Law Section</w:t>
            </w:r>
          </w:p>
        </w:tc>
        <w:tc>
          <w:tcPr>
            <w:tcW w:w="4745" w:type="dxa"/>
            <w:shd w:val="clear" w:color="auto" w:fill="auto"/>
          </w:tcPr>
          <w:p w14:paraId="6815D5A0" w14:textId="77777777" w:rsidR="00F37FE1" w:rsidRDefault="00F37FE1" w:rsidP="00F56BC0">
            <w:pPr>
              <w:pStyle w:val="Tabletext"/>
            </w:pPr>
            <w:r>
              <w:lastRenderedPageBreak/>
              <w:t>To:</w:t>
            </w:r>
          </w:p>
          <w:p w14:paraId="28B138A3" w14:textId="77777777" w:rsidR="00F37FE1" w:rsidRDefault="00F37FE1" w:rsidP="00F56BC0">
            <w:pPr>
              <w:pStyle w:val="Tabletext"/>
            </w:pPr>
            <w:r>
              <w:t>(1)  consider enquiries in connection with:</w:t>
            </w:r>
          </w:p>
          <w:p w14:paraId="31D69311" w14:textId="77777777" w:rsidR="00F37FE1" w:rsidRDefault="00F37FE1" w:rsidP="00A67D74">
            <w:pPr>
              <w:pStyle w:val="Tablea"/>
              <w:ind w:left="540"/>
            </w:pPr>
            <w:r>
              <w:t xml:space="preserve">(a)  applications by prisoners for international transfer, or applications for international transfer, in accordance with the </w:t>
            </w:r>
            <w:r>
              <w:rPr>
                <w:i/>
              </w:rPr>
              <w:t>International Transfer of Prisoners Act 1997</w:t>
            </w:r>
            <w:r>
              <w:t>;</w:t>
            </w:r>
          </w:p>
          <w:p w14:paraId="0FD4C274" w14:textId="77777777" w:rsidR="00F37FE1" w:rsidRDefault="00F37FE1" w:rsidP="00A67D74">
            <w:pPr>
              <w:pStyle w:val="Tablea"/>
              <w:ind w:left="540"/>
            </w:pPr>
            <w:r>
              <w:lastRenderedPageBreak/>
              <w:t>(b)  extradition or extradition requests from Australia to another country or from another country to Australia;</w:t>
            </w:r>
          </w:p>
          <w:p w14:paraId="7034965B" w14:textId="77777777" w:rsidR="00F37FE1" w:rsidRDefault="00F37FE1" w:rsidP="00A67D74">
            <w:pPr>
              <w:pStyle w:val="Tablea"/>
              <w:ind w:left="540"/>
            </w:pPr>
            <w:r>
              <w:t>(c)  mutual assistance, or mutual assistance requests;</w:t>
            </w:r>
          </w:p>
          <w:p w14:paraId="2C79266F" w14:textId="77777777" w:rsidR="00F37FE1" w:rsidRDefault="00F37FE1" w:rsidP="00A67D74">
            <w:pPr>
              <w:pStyle w:val="Tablea"/>
              <w:ind w:left="540"/>
            </w:pPr>
            <w:r>
              <w:t>(d)  cooperation, or requests for cooperation, under the following legislation:</w:t>
            </w:r>
          </w:p>
          <w:p w14:paraId="3EC43017" w14:textId="77777777" w:rsidR="00F37FE1" w:rsidRPr="00F8448A" w:rsidRDefault="00F37FE1" w:rsidP="00A67D74">
            <w:pPr>
              <w:pStyle w:val="Tablei"/>
              <w:ind w:left="965" w:hanging="283"/>
            </w:pPr>
            <w:r>
              <w:t>(</w:t>
            </w:r>
            <w:proofErr w:type="spellStart"/>
            <w:r>
              <w:t>i</w:t>
            </w:r>
            <w:proofErr w:type="spellEnd"/>
            <w:r>
              <w:t xml:space="preserve">)  </w:t>
            </w:r>
            <w:r w:rsidRPr="00F8448A">
              <w:rPr>
                <w:i/>
              </w:rPr>
              <w:t>Criminal Code Act 1995</w:t>
            </w:r>
            <w:r>
              <w:t xml:space="preserve"> (Cth);</w:t>
            </w:r>
          </w:p>
          <w:p w14:paraId="0775ABF0" w14:textId="77777777" w:rsidR="00F37FE1" w:rsidRPr="00F8448A" w:rsidRDefault="00F37FE1" w:rsidP="00A67D74">
            <w:pPr>
              <w:pStyle w:val="Tablei"/>
              <w:ind w:left="965" w:hanging="283"/>
            </w:pPr>
            <w:r>
              <w:t xml:space="preserve">(ii)  </w:t>
            </w:r>
            <w:r w:rsidRPr="00F8448A">
              <w:rPr>
                <w:i/>
              </w:rPr>
              <w:t>Extradition Act 1988</w:t>
            </w:r>
            <w:r w:rsidRPr="00F8448A">
              <w:t xml:space="preserve"> (Ct</w:t>
            </w:r>
            <w:r>
              <w:t>h);</w:t>
            </w:r>
          </w:p>
          <w:p w14:paraId="4851D7E6" w14:textId="77777777" w:rsidR="00F37FE1" w:rsidRDefault="00F37FE1" w:rsidP="00A67D74">
            <w:pPr>
              <w:pStyle w:val="Tablei"/>
              <w:ind w:left="965" w:hanging="283"/>
            </w:pPr>
            <w:r>
              <w:t xml:space="preserve">(iii)  </w:t>
            </w:r>
            <w:r w:rsidRPr="00F8448A">
              <w:rPr>
                <w:i/>
              </w:rPr>
              <w:t>Family Law Act 1975</w:t>
            </w:r>
            <w:r w:rsidRPr="00F8448A">
              <w:t xml:space="preserve"> (Cth);</w:t>
            </w:r>
          </w:p>
          <w:p w14:paraId="06D477DD" w14:textId="77777777" w:rsidR="00F37FE1" w:rsidRPr="00F8448A" w:rsidRDefault="00F37FE1" w:rsidP="00A67D74">
            <w:pPr>
              <w:pStyle w:val="Tablei"/>
              <w:ind w:left="965" w:hanging="283"/>
            </w:pPr>
            <w:r>
              <w:t xml:space="preserve">(iv)  </w:t>
            </w:r>
            <w:r w:rsidRPr="00F8448A">
              <w:rPr>
                <w:i/>
              </w:rPr>
              <w:t>Family Law Regulations 1984</w:t>
            </w:r>
            <w:r>
              <w:t xml:space="preserve"> (Cth);</w:t>
            </w:r>
          </w:p>
          <w:p w14:paraId="2006FC94" w14:textId="77777777" w:rsidR="00F37FE1" w:rsidRPr="00F8448A" w:rsidRDefault="00F37FE1" w:rsidP="00A67D74">
            <w:pPr>
              <w:pStyle w:val="Tablei"/>
              <w:ind w:left="965" w:hanging="283"/>
            </w:pPr>
            <w:r>
              <w:t xml:space="preserve">(v)  </w:t>
            </w:r>
            <w:r w:rsidRPr="00F8448A">
              <w:rPr>
                <w:i/>
              </w:rPr>
              <w:t>International Criminal Court Act 2002</w:t>
            </w:r>
            <w:r>
              <w:t xml:space="preserve"> (Cth);</w:t>
            </w:r>
          </w:p>
          <w:p w14:paraId="47148272" w14:textId="77777777" w:rsidR="00F37FE1" w:rsidRPr="00F8448A" w:rsidRDefault="00F37FE1" w:rsidP="00A67D74">
            <w:pPr>
              <w:pStyle w:val="Tablei"/>
              <w:ind w:left="965" w:hanging="283"/>
            </w:pPr>
            <w:r>
              <w:t xml:space="preserve">(vi)  </w:t>
            </w:r>
            <w:r w:rsidRPr="00F8448A">
              <w:rPr>
                <w:i/>
              </w:rPr>
              <w:t>International War Crimes Tribunal Act 1995</w:t>
            </w:r>
            <w:r>
              <w:t xml:space="preserve"> (Cth);</w:t>
            </w:r>
          </w:p>
          <w:p w14:paraId="78DD3098" w14:textId="77777777" w:rsidR="00F37FE1" w:rsidRDefault="00F37FE1" w:rsidP="00A67D74">
            <w:pPr>
              <w:pStyle w:val="Tablei"/>
              <w:ind w:left="965" w:hanging="283"/>
            </w:pPr>
            <w:r>
              <w:t xml:space="preserve">(vii)  </w:t>
            </w:r>
            <w:r w:rsidRPr="00F8448A">
              <w:rPr>
                <w:i/>
              </w:rPr>
              <w:t>Mutual Assistance in Criminal Matters Act 1987</w:t>
            </w:r>
            <w:r>
              <w:t xml:space="preserve"> (Cth);</w:t>
            </w:r>
          </w:p>
          <w:p w14:paraId="589E279C" w14:textId="77777777" w:rsidR="00F37FE1" w:rsidRDefault="00F37FE1" w:rsidP="00F8448A">
            <w:pPr>
              <w:pStyle w:val="Tablea"/>
            </w:pPr>
            <w:r>
              <w:t xml:space="preserve">(2) </w:t>
            </w:r>
            <w:r w:rsidRPr="00F8448A">
              <w:t>undertake work relating to child protection measures, international child abduction matters and international maintenance matters, under a range of international instruments and agreements, in accordance with the following:</w:t>
            </w:r>
          </w:p>
          <w:p w14:paraId="46627732" w14:textId="77777777" w:rsidR="00F37FE1" w:rsidRPr="00F8448A" w:rsidRDefault="00F37FE1" w:rsidP="00F8448A">
            <w:pPr>
              <w:pStyle w:val="Tablei"/>
            </w:pPr>
            <w:r>
              <w:t>(</w:t>
            </w:r>
            <w:proofErr w:type="spellStart"/>
            <w:r>
              <w:t>i</w:t>
            </w:r>
            <w:proofErr w:type="spellEnd"/>
            <w:r>
              <w:t xml:space="preserve">)  </w:t>
            </w:r>
            <w:r w:rsidRPr="00F8448A">
              <w:rPr>
                <w:i/>
              </w:rPr>
              <w:t>Family Law (Child Abduction Convention) Regulations 1986</w:t>
            </w:r>
            <w:r w:rsidRPr="00F8448A">
              <w:t xml:space="preserve"> (Cth)</w:t>
            </w:r>
            <w:r>
              <w:t>;</w:t>
            </w:r>
          </w:p>
          <w:p w14:paraId="4A8385BE" w14:textId="77777777" w:rsidR="00F37FE1" w:rsidRDefault="00F37FE1" w:rsidP="00F8448A">
            <w:pPr>
              <w:pStyle w:val="Tablei"/>
            </w:pPr>
            <w:r>
              <w:t xml:space="preserve">(ii)  </w:t>
            </w:r>
            <w:r w:rsidRPr="00F8448A">
              <w:rPr>
                <w:i/>
              </w:rPr>
              <w:t>Family Law (Child Protection Convention) Regulations 2003</w:t>
            </w:r>
            <w:r w:rsidRPr="00F8448A">
              <w:t xml:space="preserve"> (Cth)</w:t>
            </w:r>
            <w:r>
              <w:t>;</w:t>
            </w:r>
          </w:p>
          <w:p w14:paraId="32AE95ED" w14:textId="2A2D6311" w:rsidR="00F37FE1" w:rsidRPr="00F8448A" w:rsidRDefault="00F37FE1" w:rsidP="002E3623">
            <w:pPr>
              <w:pStyle w:val="Tablea"/>
              <w:spacing w:after="60"/>
            </w:pPr>
            <w:r w:rsidRPr="00F8448A">
              <w:t>(</w:t>
            </w:r>
            <w:r>
              <w:t>3</w:t>
            </w:r>
            <w:r w:rsidRPr="00F8448A">
              <w:t xml:space="preserve">) perform duties and functions under bilateral agreements between the Government of Australia and the Government of the Republic of Lebanon, and the Government of the Arab Republic of Egypt, </w:t>
            </w:r>
            <w:r w:rsidRPr="00F8448A">
              <w:lastRenderedPageBreak/>
              <w:t>regarding cooperation on protecting the welfare of children</w:t>
            </w:r>
          </w:p>
        </w:tc>
      </w:tr>
      <w:tr w:rsidR="00F37FE1" w14:paraId="580E4C4D" w14:textId="77777777" w:rsidTr="002E3623">
        <w:trPr>
          <w:cantSplit/>
        </w:trPr>
        <w:tc>
          <w:tcPr>
            <w:tcW w:w="906" w:type="dxa"/>
            <w:shd w:val="clear" w:color="auto" w:fill="auto"/>
          </w:tcPr>
          <w:p w14:paraId="03A76EBC" w14:textId="61EF30A3" w:rsidR="00F37FE1" w:rsidRDefault="00D9177A" w:rsidP="00830B06">
            <w:pPr>
              <w:pStyle w:val="Tabletext"/>
            </w:pPr>
            <w:fldSimple w:instr=" seq TableNo2 ">
              <w:r>
                <w:rPr>
                  <w:noProof/>
                </w:rPr>
                <w:t>8</w:t>
              </w:r>
            </w:fldSimple>
          </w:p>
        </w:tc>
        <w:tc>
          <w:tcPr>
            <w:tcW w:w="3058" w:type="dxa"/>
            <w:shd w:val="clear" w:color="auto" w:fill="auto"/>
          </w:tcPr>
          <w:p w14:paraId="494FD147" w14:textId="77777777" w:rsidR="00F37FE1" w:rsidRDefault="00F37FE1" w:rsidP="00830B06">
            <w:pPr>
              <w:pStyle w:val="Tabletext"/>
            </w:pPr>
            <w:r w:rsidRPr="00780B34">
              <w:t>Australian Government Security Vetting Agency</w:t>
            </w:r>
            <w:r>
              <w:t xml:space="preserve"> (AGSVA)</w:t>
            </w:r>
          </w:p>
        </w:tc>
        <w:tc>
          <w:tcPr>
            <w:tcW w:w="4611" w:type="dxa"/>
            <w:shd w:val="clear" w:color="auto" w:fill="auto"/>
          </w:tcPr>
          <w:p w14:paraId="161C665D" w14:textId="77777777" w:rsidR="00F37FE1" w:rsidRDefault="00F37FE1" w:rsidP="00AF764A">
            <w:pPr>
              <w:pStyle w:val="Tabletext"/>
            </w:pPr>
            <w:r w:rsidRPr="00021574">
              <w:t xml:space="preserve">Employee of AGSVA </w:t>
            </w:r>
            <w:r>
              <w:t>with responsibility</w:t>
            </w:r>
            <w:r w:rsidRPr="00021574">
              <w:t xml:space="preserve"> to assist </w:t>
            </w:r>
            <w:r>
              <w:t xml:space="preserve">authorised vetting agencies (including </w:t>
            </w:r>
            <w:r w:rsidRPr="00021574">
              <w:t>AGSVA</w:t>
            </w:r>
            <w:r>
              <w:t>)</w:t>
            </w:r>
            <w:r w:rsidRPr="00021574">
              <w:t xml:space="preserve"> </w:t>
            </w:r>
            <w:r>
              <w:t>to conduct security vetting</w:t>
            </w:r>
          </w:p>
        </w:tc>
        <w:tc>
          <w:tcPr>
            <w:tcW w:w="4745" w:type="dxa"/>
            <w:shd w:val="clear" w:color="auto" w:fill="auto"/>
          </w:tcPr>
          <w:p w14:paraId="5A8FC1E5" w14:textId="2A3E468A" w:rsidR="00F37FE1" w:rsidRDefault="00F37FE1" w:rsidP="00C51C4E">
            <w:pPr>
              <w:pStyle w:val="Tabletext"/>
              <w:spacing w:after="60"/>
            </w:pPr>
            <w:r>
              <w:t>To assist authorised vetting agencies (including AGSVA) to conduct security vetting</w:t>
            </w:r>
          </w:p>
        </w:tc>
      </w:tr>
      <w:tr w:rsidR="00F37FE1" w14:paraId="7BB249F2" w14:textId="77777777" w:rsidTr="002E3623">
        <w:trPr>
          <w:cantSplit/>
        </w:trPr>
        <w:tc>
          <w:tcPr>
            <w:tcW w:w="906" w:type="dxa"/>
            <w:shd w:val="clear" w:color="auto" w:fill="auto"/>
          </w:tcPr>
          <w:p w14:paraId="37920535" w14:textId="50512CDB" w:rsidR="00F37FE1" w:rsidRDefault="00D9177A" w:rsidP="00830B06">
            <w:pPr>
              <w:pStyle w:val="Tabletext"/>
            </w:pPr>
            <w:fldSimple w:instr=" seq TableNo2 ">
              <w:r>
                <w:rPr>
                  <w:noProof/>
                </w:rPr>
                <w:t>9</w:t>
              </w:r>
            </w:fldSimple>
          </w:p>
        </w:tc>
        <w:tc>
          <w:tcPr>
            <w:tcW w:w="3058" w:type="dxa"/>
            <w:shd w:val="clear" w:color="auto" w:fill="auto"/>
          </w:tcPr>
          <w:p w14:paraId="77DE96EB" w14:textId="77777777" w:rsidR="00F37FE1" w:rsidRPr="00780B34" w:rsidRDefault="00F37FE1" w:rsidP="00830B06">
            <w:pPr>
              <w:pStyle w:val="Tabletext"/>
            </w:pPr>
            <w:r>
              <w:t>Australian Secret Intelligence Service (ASIS)</w:t>
            </w:r>
          </w:p>
        </w:tc>
        <w:tc>
          <w:tcPr>
            <w:tcW w:w="4611" w:type="dxa"/>
            <w:shd w:val="clear" w:color="auto" w:fill="auto"/>
          </w:tcPr>
          <w:p w14:paraId="3150BF51" w14:textId="77777777" w:rsidR="00F37FE1" w:rsidRPr="009B01F0" w:rsidRDefault="00F37FE1" w:rsidP="00AF764A">
            <w:pPr>
              <w:pStyle w:val="Tabletext"/>
              <w:rPr>
                <w:highlight w:val="cyan"/>
              </w:rPr>
            </w:pPr>
            <w:r w:rsidRPr="00021574">
              <w:t>Empl</w:t>
            </w:r>
            <w:r>
              <w:t>oyee of ASIS with responsibility</w:t>
            </w:r>
            <w:r w:rsidRPr="00021574">
              <w:t xml:space="preserve"> to assist </w:t>
            </w:r>
            <w:r>
              <w:t>authorised vetting agencies</w:t>
            </w:r>
            <w:r w:rsidRPr="00021574">
              <w:t xml:space="preserve"> </w:t>
            </w:r>
            <w:r>
              <w:t xml:space="preserve">(including ASIS) to conduct security vetting </w:t>
            </w:r>
          </w:p>
        </w:tc>
        <w:tc>
          <w:tcPr>
            <w:tcW w:w="4745" w:type="dxa"/>
            <w:shd w:val="clear" w:color="auto" w:fill="auto"/>
          </w:tcPr>
          <w:p w14:paraId="01C84957" w14:textId="3224DAED" w:rsidR="00F37FE1" w:rsidRDefault="00F37FE1" w:rsidP="00C51C4E">
            <w:pPr>
              <w:pStyle w:val="Tabletext"/>
              <w:spacing w:after="60"/>
            </w:pPr>
            <w:r>
              <w:t>To assist authorised vetting agencies (including ASIS) to conduct security vetting</w:t>
            </w:r>
          </w:p>
        </w:tc>
      </w:tr>
      <w:tr w:rsidR="00F37FE1" w14:paraId="299E10AA" w14:textId="77777777" w:rsidTr="002E3623">
        <w:tc>
          <w:tcPr>
            <w:tcW w:w="906" w:type="dxa"/>
          </w:tcPr>
          <w:p w14:paraId="01CBC3BA" w14:textId="11B49818" w:rsidR="00F37FE1" w:rsidRDefault="00D9177A" w:rsidP="00830B06">
            <w:pPr>
              <w:pStyle w:val="Tabletext"/>
            </w:pPr>
            <w:fldSimple w:instr=" seq TableNo2 ">
              <w:r>
                <w:rPr>
                  <w:noProof/>
                </w:rPr>
                <w:t>10</w:t>
              </w:r>
            </w:fldSimple>
          </w:p>
        </w:tc>
        <w:tc>
          <w:tcPr>
            <w:tcW w:w="3058" w:type="dxa"/>
          </w:tcPr>
          <w:p w14:paraId="012075E4" w14:textId="77777777" w:rsidR="00F37FE1" w:rsidRDefault="00F37FE1" w:rsidP="00830B06">
            <w:pPr>
              <w:pStyle w:val="Tabletext"/>
            </w:pPr>
            <w:r w:rsidRPr="00780B34">
              <w:t>Australian Securities and Investments Commission</w:t>
            </w:r>
            <w:r>
              <w:t xml:space="preserve"> (ASIC)</w:t>
            </w:r>
          </w:p>
        </w:tc>
        <w:tc>
          <w:tcPr>
            <w:tcW w:w="4611" w:type="dxa"/>
          </w:tcPr>
          <w:p w14:paraId="55574B99" w14:textId="77777777" w:rsidR="00F37FE1" w:rsidRDefault="00F37FE1" w:rsidP="00670711">
            <w:pPr>
              <w:pStyle w:val="Tabletext"/>
            </w:pPr>
            <w:r>
              <w:t>Employee of the Intelligence Support Unit</w:t>
            </w:r>
          </w:p>
        </w:tc>
        <w:tc>
          <w:tcPr>
            <w:tcW w:w="4745" w:type="dxa"/>
          </w:tcPr>
          <w:p w14:paraId="10FC1E05" w14:textId="77777777" w:rsidR="00F37FE1" w:rsidRDefault="00F37FE1" w:rsidP="00B96AA4">
            <w:pPr>
              <w:pStyle w:val="Tabletext"/>
            </w:pPr>
            <w:r>
              <w:t>To perform statutory duties and associated functions under the following:</w:t>
            </w:r>
          </w:p>
          <w:p w14:paraId="33186CB3" w14:textId="77777777" w:rsidR="00F37FE1" w:rsidRPr="00B96AA4" w:rsidRDefault="00F37FE1" w:rsidP="00B96AA4">
            <w:pPr>
              <w:pStyle w:val="Tablea"/>
              <w:rPr>
                <w:rFonts w:eastAsia="Calibri"/>
              </w:rPr>
            </w:pPr>
            <w:r w:rsidRPr="00B96AA4">
              <w:rPr>
                <w:rFonts w:eastAsia="Calibri"/>
              </w:rPr>
              <w:t xml:space="preserve">(a) </w:t>
            </w:r>
            <w:r>
              <w:rPr>
                <w:rFonts w:eastAsia="Calibri"/>
              </w:rPr>
              <w:t xml:space="preserve"> </w:t>
            </w:r>
            <w:r w:rsidRPr="00B96AA4">
              <w:rPr>
                <w:rFonts w:eastAsia="Calibri"/>
                <w:i/>
              </w:rPr>
              <w:t>Australian Securities and Investments Commission Act 2001</w:t>
            </w:r>
            <w:r w:rsidRPr="00B96AA4">
              <w:rPr>
                <w:rFonts w:eastAsia="Calibri"/>
              </w:rPr>
              <w:t xml:space="preserve"> (Cth);</w:t>
            </w:r>
          </w:p>
          <w:p w14:paraId="4B0EE26C" w14:textId="77777777" w:rsidR="00F37FE1" w:rsidRPr="00B96AA4" w:rsidRDefault="00F37FE1" w:rsidP="00B96AA4">
            <w:pPr>
              <w:pStyle w:val="Tablea"/>
              <w:rPr>
                <w:rFonts w:eastAsia="Calibri"/>
              </w:rPr>
            </w:pPr>
            <w:r w:rsidRPr="00B96AA4">
              <w:rPr>
                <w:rFonts w:eastAsia="Calibri"/>
              </w:rPr>
              <w:t xml:space="preserve">(b) </w:t>
            </w:r>
            <w:r>
              <w:rPr>
                <w:rFonts w:eastAsia="Calibri"/>
              </w:rPr>
              <w:t xml:space="preserve"> </w:t>
            </w:r>
            <w:r w:rsidRPr="00B96AA4">
              <w:rPr>
                <w:rFonts w:eastAsia="Calibri"/>
                <w:i/>
              </w:rPr>
              <w:t>Banking Act 1959</w:t>
            </w:r>
            <w:r w:rsidRPr="00B96AA4">
              <w:rPr>
                <w:rFonts w:eastAsia="Calibri"/>
              </w:rPr>
              <w:t xml:space="preserve"> (Cth);</w:t>
            </w:r>
          </w:p>
          <w:p w14:paraId="15112972" w14:textId="77777777" w:rsidR="00F37FE1" w:rsidRPr="00B96AA4" w:rsidRDefault="00F37FE1" w:rsidP="00B96AA4">
            <w:pPr>
              <w:pStyle w:val="Tablea"/>
              <w:rPr>
                <w:rFonts w:eastAsia="Calibri"/>
              </w:rPr>
            </w:pPr>
            <w:r w:rsidRPr="00B96AA4">
              <w:rPr>
                <w:rFonts w:eastAsia="Calibri"/>
              </w:rPr>
              <w:t xml:space="preserve">(c) </w:t>
            </w:r>
            <w:r>
              <w:rPr>
                <w:rFonts w:eastAsia="Calibri"/>
              </w:rPr>
              <w:t xml:space="preserve"> </w:t>
            </w:r>
            <w:r w:rsidRPr="00B96AA4">
              <w:rPr>
                <w:rFonts w:eastAsia="Calibri"/>
                <w:i/>
              </w:rPr>
              <w:t>Business Names Registration (Transitional and Consequential Provisions) Act 2011</w:t>
            </w:r>
            <w:r w:rsidRPr="00B96AA4">
              <w:rPr>
                <w:rFonts w:eastAsia="Calibri"/>
              </w:rPr>
              <w:t xml:space="preserve"> (Cth);</w:t>
            </w:r>
          </w:p>
          <w:p w14:paraId="4E6FB695" w14:textId="77777777" w:rsidR="00F37FE1" w:rsidRPr="00B96AA4" w:rsidRDefault="00F37FE1" w:rsidP="00B96AA4">
            <w:pPr>
              <w:pStyle w:val="Tablea"/>
              <w:rPr>
                <w:rFonts w:eastAsia="Calibri"/>
              </w:rPr>
            </w:pPr>
            <w:r w:rsidRPr="00B96AA4">
              <w:rPr>
                <w:rFonts w:eastAsia="Calibri"/>
              </w:rPr>
              <w:t xml:space="preserve">(d) </w:t>
            </w:r>
            <w:r>
              <w:rPr>
                <w:rFonts w:eastAsia="Calibri"/>
              </w:rPr>
              <w:t xml:space="preserve"> </w:t>
            </w:r>
            <w:r w:rsidRPr="00B96AA4">
              <w:rPr>
                <w:rFonts w:eastAsia="Calibri"/>
                <w:i/>
              </w:rPr>
              <w:t>Business Names Registration Act 2011</w:t>
            </w:r>
            <w:r w:rsidRPr="00B96AA4">
              <w:rPr>
                <w:rFonts w:eastAsia="Calibri"/>
              </w:rPr>
              <w:t xml:space="preserve"> (Cth);</w:t>
            </w:r>
          </w:p>
          <w:p w14:paraId="2EBC4680" w14:textId="77777777" w:rsidR="00F37FE1" w:rsidRPr="00B96AA4" w:rsidRDefault="00F37FE1" w:rsidP="00B96AA4">
            <w:pPr>
              <w:pStyle w:val="Tablea"/>
              <w:rPr>
                <w:rFonts w:eastAsia="Calibri"/>
              </w:rPr>
            </w:pPr>
            <w:r w:rsidRPr="00B96AA4">
              <w:rPr>
                <w:rFonts w:eastAsia="Calibri"/>
              </w:rPr>
              <w:t xml:space="preserve">(e) </w:t>
            </w:r>
            <w:r>
              <w:rPr>
                <w:rFonts w:eastAsia="Calibri"/>
              </w:rPr>
              <w:t xml:space="preserve"> </w:t>
            </w:r>
            <w:r w:rsidRPr="00B96AA4">
              <w:rPr>
                <w:rFonts w:eastAsia="Calibri"/>
                <w:i/>
              </w:rPr>
              <w:t>Corporations Act 2001</w:t>
            </w:r>
            <w:r w:rsidRPr="00B96AA4">
              <w:rPr>
                <w:rFonts w:eastAsia="Calibri"/>
              </w:rPr>
              <w:t xml:space="preserve"> (Cth);</w:t>
            </w:r>
          </w:p>
          <w:p w14:paraId="07E96436" w14:textId="77777777" w:rsidR="00F37FE1" w:rsidRPr="00B96AA4" w:rsidRDefault="00F37FE1" w:rsidP="00B96AA4">
            <w:pPr>
              <w:pStyle w:val="Tablea"/>
              <w:rPr>
                <w:rFonts w:eastAsia="Calibri"/>
              </w:rPr>
            </w:pPr>
            <w:r w:rsidRPr="00B96AA4">
              <w:rPr>
                <w:rFonts w:eastAsia="Calibri"/>
              </w:rPr>
              <w:t xml:space="preserve">(f) </w:t>
            </w:r>
            <w:r>
              <w:rPr>
                <w:rFonts w:eastAsia="Calibri"/>
              </w:rPr>
              <w:t xml:space="preserve"> </w:t>
            </w:r>
            <w:r w:rsidRPr="00B96AA4">
              <w:rPr>
                <w:rFonts w:eastAsia="Calibri"/>
                <w:i/>
              </w:rPr>
              <w:t>Crimes Act 1900</w:t>
            </w:r>
            <w:r w:rsidRPr="00B96AA4">
              <w:rPr>
                <w:rFonts w:eastAsia="Calibri"/>
              </w:rPr>
              <w:t xml:space="preserve"> (ACT);</w:t>
            </w:r>
          </w:p>
          <w:p w14:paraId="1FB61894" w14:textId="77777777" w:rsidR="00F37FE1" w:rsidRPr="00B96AA4" w:rsidRDefault="00F37FE1" w:rsidP="00B96AA4">
            <w:pPr>
              <w:pStyle w:val="Tablea"/>
              <w:rPr>
                <w:rFonts w:eastAsia="Calibri"/>
              </w:rPr>
            </w:pPr>
            <w:r w:rsidRPr="00B96AA4">
              <w:rPr>
                <w:rFonts w:eastAsia="Calibri"/>
              </w:rPr>
              <w:t xml:space="preserve">(g) </w:t>
            </w:r>
            <w:r>
              <w:rPr>
                <w:rFonts w:eastAsia="Calibri"/>
              </w:rPr>
              <w:t xml:space="preserve"> </w:t>
            </w:r>
            <w:r w:rsidRPr="00B96AA4">
              <w:rPr>
                <w:rFonts w:eastAsia="Calibri"/>
                <w:i/>
              </w:rPr>
              <w:t>Crimes Act 1914</w:t>
            </w:r>
            <w:r w:rsidRPr="00B96AA4">
              <w:rPr>
                <w:rFonts w:eastAsia="Calibri"/>
              </w:rPr>
              <w:t xml:space="preserve"> (Cth);</w:t>
            </w:r>
          </w:p>
          <w:p w14:paraId="27D998A5" w14:textId="77777777" w:rsidR="00F37FE1" w:rsidRPr="00B96AA4" w:rsidRDefault="00F37FE1" w:rsidP="00B96AA4">
            <w:pPr>
              <w:pStyle w:val="Tablea"/>
              <w:rPr>
                <w:rFonts w:eastAsia="Calibri"/>
              </w:rPr>
            </w:pPr>
            <w:r w:rsidRPr="00B96AA4">
              <w:rPr>
                <w:rFonts w:eastAsia="Calibri"/>
              </w:rPr>
              <w:t>(h)</w:t>
            </w:r>
            <w:r>
              <w:rPr>
                <w:rFonts w:eastAsia="Calibri"/>
              </w:rPr>
              <w:t xml:space="preserve"> </w:t>
            </w:r>
            <w:r w:rsidRPr="00B96AA4">
              <w:rPr>
                <w:rFonts w:eastAsia="Calibri"/>
              </w:rPr>
              <w:t xml:space="preserve"> </w:t>
            </w:r>
            <w:r w:rsidRPr="00B96AA4">
              <w:rPr>
                <w:rFonts w:eastAsia="Calibri"/>
                <w:i/>
              </w:rPr>
              <w:t>Crimes Act 1900</w:t>
            </w:r>
            <w:r w:rsidRPr="00B96AA4">
              <w:rPr>
                <w:rFonts w:eastAsia="Calibri"/>
              </w:rPr>
              <w:t xml:space="preserve"> (NSW);</w:t>
            </w:r>
          </w:p>
          <w:p w14:paraId="61C1B23A" w14:textId="77777777" w:rsidR="00F37FE1" w:rsidRPr="00B96AA4" w:rsidRDefault="00F37FE1" w:rsidP="00B96AA4">
            <w:pPr>
              <w:pStyle w:val="Tablea"/>
              <w:rPr>
                <w:rFonts w:eastAsia="Calibri"/>
              </w:rPr>
            </w:pPr>
            <w:r w:rsidRPr="00B96AA4">
              <w:rPr>
                <w:rFonts w:eastAsia="Calibri"/>
              </w:rPr>
              <w:t>(</w:t>
            </w:r>
            <w:proofErr w:type="spellStart"/>
            <w:r w:rsidRPr="00B96AA4">
              <w:rPr>
                <w:rFonts w:eastAsia="Calibri"/>
              </w:rPr>
              <w:t>i</w:t>
            </w:r>
            <w:proofErr w:type="spellEnd"/>
            <w:r w:rsidRPr="00B96AA4">
              <w:rPr>
                <w:rFonts w:eastAsia="Calibri"/>
              </w:rPr>
              <w:t xml:space="preserve">) </w:t>
            </w:r>
            <w:r>
              <w:rPr>
                <w:rFonts w:eastAsia="Calibri"/>
              </w:rPr>
              <w:t xml:space="preserve"> </w:t>
            </w:r>
            <w:r w:rsidRPr="00B96AA4">
              <w:rPr>
                <w:rFonts w:eastAsia="Calibri"/>
                <w:i/>
              </w:rPr>
              <w:t>Criminal Code Act 1983</w:t>
            </w:r>
            <w:r w:rsidRPr="00B96AA4">
              <w:rPr>
                <w:rFonts w:eastAsia="Calibri"/>
              </w:rPr>
              <w:t xml:space="preserve"> (NT);</w:t>
            </w:r>
          </w:p>
          <w:p w14:paraId="5EDF556D" w14:textId="77777777" w:rsidR="00F37FE1" w:rsidRPr="00B96AA4" w:rsidRDefault="00F37FE1" w:rsidP="00B96AA4">
            <w:pPr>
              <w:pStyle w:val="Tablea"/>
              <w:rPr>
                <w:rFonts w:eastAsia="Calibri"/>
              </w:rPr>
            </w:pPr>
            <w:r w:rsidRPr="00B96AA4">
              <w:rPr>
                <w:rFonts w:eastAsia="Calibri"/>
              </w:rPr>
              <w:t xml:space="preserve">(j) </w:t>
            </w:r>
            <w:r>
              <w:rPr>
                <w:rFonts w:eastAsia="Calibri"/>
              </w:rPr>
              <w:t xml:space="preserve"> </w:t>
            </w:r>
            <w:r w:rsidRPr="00B96AA4">
              <w:rPr>
                <w:rFonts w:eastAsia="Calibri"/>
                <w:i/>
              </w:rPr>
              <w:t>Crimes Act 1958</w:t>
            </w:r>
            <w:r w:rsidRPr="00B96AA4">
              <w:rPr>
                <w:rFonts w:eastAsia="Calibri"/>
              </w:rPr>
              <w:t xml:space="preserve"> (Vic);</w:t>
            </w:r>
          </w:p>
          <w:p w14:paraId="38DD2831" w14:textId="77777777" w:rsidR="00F37FE1" w:rsidRPr="00B96AA4" w:rsidRDefault="00F37FE1" w:rsidP="00B96AA4">
            <w:pPr>
              <w:pStyle w:val="Tablea"/>
              <w:rPr>
                <w:rFonts w:eastAsia="Calibri"/>
              </w:rPr>
            </w:pPr>
            <w:r w:rsidRPr="00B96AA4">
              <w:rPr>
                <w:rFonts w:eastAsia="Calibri"/>
              </w:rPr>
              <w:t>(k)</w:t>
            </w:r>
            <w:r>
              <w:rPr>
                <w:rFonts w:eastAsia="Calibri"/>
              </w:rPr>
              <w:t xml:space="preserve"> </w:t>
            </w:r>
            <w:r w:rsidRPr="00B96AA4">
              <w:rPr>
                <w:rFonts w:eastAsia="Calibri"/>
              </w:rPr>
              <w:t xml:space="preserve"> </w:t>
            </w:r>
            <w:r w:rsidRPr="00B96AA4">
              <w:rPr>
                <w:rFonts w:eastAsia="Calibri"/>
                <w:i/>
              </w:rPr>
              <w:t>Criminal Code Act 1995</w:t>
            </w:r>
            <w:r w:rsidRPr="00B96AA4">
              <w:rPr>
                <w:rFonts w:eastAsia="Calibri"/>
              </w:rPr>
              <w:t xml:space="preserve"> (Cth);</w:t>
            </w:r>
          </w:p>
          <w:p w14:paraId="175BA15E" w14:textId="77777777" w:rsidR="00F37FE1" w:rsidRPr="00B96AA4" w:rsidRDefault="00F37FE1" w:rsidP="00B96AA4">
            <w:pPr>
              <w:pStyle w:val="Tablea"/>
              <w:rPr>
                <w:rFonts w:eastAsia="Calibri"/>
              </w:rPr>
            </w:pPr>
            <w:r w:rsidRPr="00B96AA4">
              <w:rPr>
                <w:rFonts w:eastAsia="Calibri"/>
              </w:rPr>
              <w:t xml:space="preserve">(l) </w:t>
            </w:r>
            <w:r>
              <w:rPr>
                <w:rFonts w:eastAsia="Calibri"/>
              </w:rPr>
              <w:t xml:space="preserve"> </w:t>
            </w:r>
            <w:r w:rsidRPr="00B96AA4">
              <w:rPr>
                <w:rFonts w:eastAsia="Calibri"/>
                <w:i/>
              </w:rPr>
              <w:t>Criminal Code Act 1899</w:t>
            </w:r>
            <w:r w:rsidRPr="00B96AA4">
              <w:rPr>
                <w:rFonts w:eastAsia="Calibri"/>
              </w:rPr>
              <w:t xml:space="preserve"> (Qld);</w:t>
            </w:r>
          </w:p>
          <w:p w14:paraId="314A4427" w14:textId="77777777" w:rsidR="00F37FE1" w:rsidRPr="00B96AA4" w:rsidRDefault="00F37FE1" w:rsidP="00B96AA4">
            <w:pPr>
              <w:pStyle w:val="Tablea"/>
              <w:rPr>
                <w:rFonts w:eastAsia="Calibri"/>
              </w:rPr>
            </w:pPr>
            <w:r w:rsidRPr="00B96AA4">
              <w:rPr>
                <w:rFonts w:eastAsia="Calibri"/>
              </w:rPr>
              <w:t>(m)</w:t>
            </w:r>
            <w:r>
              <w:rPr>
                <w:rFonts w:eastAsia="Calibri"/>
              </w:rPr>
              <w:t xml:space="preserve"> </w:t>
            </w:r>
            <w:r w:rsidRPr="00B96AA4">
              <w:rPr>
                <w:rFonts w:eastAsia="Calibri"/>
              </w:rPr>
              <w:t xml:space="preserve"> </w:t>
            </w:r>
            <w:r w:rsidRPr="00B96AA4">
              <w:rPr>
                <w:rFonts w:eastAsia="Calibri"/>
                <w:i/>
              </w:rPr>
              <w:t>Criminal Code Act 1924</w:t>
            </w:r>
            <w:r w:rsidRPr="00B96AA4">
              <w:rPr>
                <w:rFonts w:eastAsia="Calibri"/>
              </w:rPr>
              <w:t xml:space="preserve"> (</w:t>
            </w:r>
            <w:proofErr w:type="spellStart"/>
            <w:r w:rsidRPr="00B96AA4">
              <w:rPr>
                <w:rFonts w:eastAsia="Calibri"/>
              </w:rPr>
              <w:t>Tas</w:t>
            </w:r>
            <w:proofErr w:type="spellEnd"/>
            <w:r w:rsidRPr="00B96AA4">
              <w:rPr>
                <w:rFonts w:eastAsia="Calibri"/>
              </w:rPr>
              <w:t>);</w:t>
            </w:r>
          </w:p>
          <w:p w14:paraId="09255E11" w14:textId="77777777" w:rsidR="00F37FE1" w:rsidRPr="00B96AA4" w:rsidRDefault="00F37FE1" w:rsidP="00B96AA4">
            <w:pPr>
              <w:pStyle w:val="Tablea"/>
              <w:rPr>
                <w:rFonts w:eastAsia="Calibri"/>
              </w:rPr>
            </w:pPr>
            <w:r w:rsidRPr="00B96AA4">
              <w:rPr>
                <w:rFonts w:eastAsia="Calibri"/>
              </w:rPr>
              <w:t>(n)</w:t>
            </w:r>
            <w:r>
              <w:rPr>
                <w:rFonts w:eastAsia="Calibri"/>
              </w:rPr>
              <w:t xml:space="preserve"> </w:t>
            </w:r>
            <w:r w:rsidRPr="00B96AA4">
              <w:rPr>
                <w:rFonts w:eastAsia="Calibri"/>
              </w:rPr>
              <w:t xml:space="preserve"> </w:t>
            </w:r>
            <w:r w:rsidRPr="00B96AA4">
              <w:rPr>
                <w:rFonts w:eastAsia="Calibri"/>
                <w:i/>
              </w:rPr>
              <w:t>Criminal Code Act Compilation Act 1913</w:t>
            </w:r>
            <w:r w:rsidRPr="00B96AA4">
              <w:rPr>
                <w:rFonts w:eastAsia="Calibri"/>
              </w:rPr>
              <w:t xml:space="preserve"> (WA); </w:t>
            </w:r>
          </w:p>
          <w:p w14:paraId="79967A1B" w14:textId="77777777" w:rsidR="00F37FE1" w:rsidRPr="00B96AA4" w:rsidRDefault="00F37FE1" w:rsidP="00B96AA4">
            <w:pPr>
              <w:pStyle w:val="Tablea"/>
              <w:rPr>
                <w:rFonts w:eastAsia="Calibri"/>
              </w:rPr>
            </w:pPr>
            <w:r w:rsidRPr="00B96AA4">
              <w:rPr>
                <w:rFonts w:eastAsia="Calibri"/>
              </w:rPr>
              <w:t xml:space="preserve">(o) </w:t>
            </w:r>
            <w:r>
              <w:rPr>
                <w:rFonts w:eastAsia="Calibri"/>
              </w:rPr>
              <w:t xml:space="preserve"> </w:t>
            </w:r>
            <w:r w:rsidRPr="00B96AA4">
              <w:rPr>
                <w:rFonts w:eastAsia="Calibri"/>
                <w:i/>
              </w:rPr>
              <w:t>Criminal Law Consolidation Act 1935</w:t>
            </w:r>
            <w:r w:rsidRPr="00B96AA4">
              <w:rPr>
                <w:rFonts w:eastAsia="Calibri"/>
              </w:rPr>
              <w:t xml:space="preserve"> (SA);</w:t>
            </w:r>
          </w:p>
          <w:p w14:paraId="1CD74609" w14:textId="77777777" w:rsidR="00F37FE1" w:rsidRPr="00B96AA4" w:rsidRDefault="00F37FE1" w:rsidP="00B96AA4">
            <w:pPr>
              <w:pStyle w:val="Tablea"/>
              <w:rPr>
                <w:rFonts w:eastAsia="Calibri"/>
              </w:rPr>
            </w:pPr>
            <w:r w:rsidRPr="00B96AA4">
              <w:rPr>
                <w:rFonts w:eastAsia="Calibri"/>
              </w:rPr>
              <w:lastRenderedPageBreak/>
              <w:t xml:space="preserve">(p) </w:t>
            </w:r>
            <w:r>
              <w:rPr>
                <w:rFonts w:eastAsia="Calibri"/>
              </w:rPr>
              <w:t xml:space="preserve"> </w:t>
            </w:r>
            <w:r w:rsidRPr="00B96AA4">
              <w:rPr>
                <w:rFonts w:eastAsia="Calibri"/>
                <w:i/>
              </w:rPr>
              <w:t>Financial Sector (Transfer and Restructure) Act 1999</w:t>
            </w:r>
            <w:r w:rsidRPr="00B96AA4">
              <w:rPr>
                <w:rFonts w:eastAsia="Calibri"/>
              </w:rPr>
              <w:t xml:space="preserve"> (Cth);</w:t>
            </w:r>
          </w:p>
          <w:p w14:paraId="09A69439" w14:textId="77777777" w:rsidR="00F37FE1" w:rsidRPr="00B96AA4" w:rsidRDefault="00F37FE1" w:rsidP="00B96AA4">
            <w:pPr>
              <w:pStyle w:val="Tablea"/>
              <w:rPr>
                <w:rFonts w:eastAsia="Calibri"/>
              </w:rPr>
            </w:pPr>
            <w:r w:rsidRPr="00B96AA4">
              <w:rPr>
                <w:rFonts w:eastAsia="Calibri"/>
              </w:rPr>
              <w:t xml:space="preserve">(q) </w:t>
            </w:r>
            <w:r>
              <w:rPr>
                <w:rFonts w:eastAsia="Calibri"/>
              </w:rPr>
              <w:t xml:space="preserve"> </w:t>
            </w:r>
            <w:r w:rsidRPr="00B96AA4">
              <w:rPr>
                <w:rFonts w:eastAsia="Calibri"/>
                <w:i/>
              </w:rPr>
              <w:t>First Home Saver Accounts Act 2008</w:t>
            </w:r>
            <w:r w:rsidRPr="00B96AA4">
              <w:rPr>
                <w:rFonts w:eastAsia="Calibri"/>
              </w:rPr>
              <w:t xml:space="preserve"> (Cth);</w:t>
            </w:r>
          </w:p>
          <w:p w14:paraId="56911716" w14:textId="77777777" w:rsidR="00F37FE1" w:rsidRPr="00B96AA4" w:rsidRDefault="00F37FE1" w:rsidP="00B96AA4">
            <w:pPr>
              <w:pStyle w:val="Tablea"/>
              <w:rPr>
                <w:rFonts w:eastAsia="Calibri"/>
              </w:rPr>
            </w:pPr>
            <w:r w:rsidRPr="00B96AA4">
              <w:rPr>
                <w:rFonts w:eastAsia="Calibri"/>
              </w:rPr>
              <w:t xml:space="preserve">(r) </w:t>
            </w:r>
            <w:r>
              <w:rPr>
                <w:rFonts w:eastAsia="Calibri"/>
              </w:rPr>
              <w:t xml:space="preserve"> </w:t>
            </w:r>
            <w:r w:rsidRPr="00B96AA4">
              <w:rPr>
                <w:rFonts w:eastAsia="Calibri"/>
                <w:i/>
              </w:rPr>
              <w:t>Foreign Evidence Act 1994</w:t>
            </w:r>
            <w:r>
              <w:rPr>
                <w:rFonts w:eastAsia="Calibri"/>
              </w:rPr>
              <w:t xml:space="preserve"> </w:t>
            </w:r>
            <w:r w:rsidRPr="00B96AA4">
              <w:rPr>
                <w:rFonts w:eastAsia="Calibri"/>
              </w:rPr>
              <w:t>(Cth);</w:t>
            </w:r>
          </w:p>
          <w:p w14:paraId="172F92AB" w14:textId="77777777" w:rsidR="00F37FE1" w:rsidRPr="00B96AA4" w:rsidRDefault="00F37FE1" w:rsidP="00B96AA4">
            <w:pPr>
              <w:pStyle w:val="Tablea"/>
              <w:rPr>
                <w:rFonts w:eastAsia="Calibri"/>
              </w:rPr>
            </w:pPr>
            <w:r w:rsidRPr="00B96AA4">
              <w:rPr>
                <w:rFonts w:eastAsia="Calibri"/>
              </w:rPr>
              <w:t xml:space="preserve">(s) </w:t>
            </w:r>
            <w:r>
              <w:rPr>
                <w:rFonts w:eastAsia="Calibri"/>
              </w:rPr>
              <w:t xml:space="preserve"> </w:t>
            </w:r>
            <w:r w:rsidRPr="00B96AA4">
              <w:rPr>
                <w:rFonts w:eastAsia="Calibri"/>
                <w:i/>
              </w:rPr>
              <w:t>Insurance Contracts Act 1984</w:t>
            </w:r>
            <w:r w:rsidRPr="00B96AA4">
              <w:rPr>
                <w:rFonts w:eastAsia="Calibri"/>
              </w:rPr>
              <w:t xml:space="preserve"> (Cth);</w:t>
            </w:r>
          </w:p>
          <w:p w14:paraId="171A5E46" w14:textId="77777777" w:rsidR="00F37FE1" w:rsidRPr="00B96AA4" w:rsidRDefault="00F37FE1" w:rsidP="00B96AA4">
            <w:pPr>
              <w:pStyle w:val="Tablea"/>
              <w:rPr>
                <w:rFonts w:eastAsia="Calibri"/>
              </w:rPr>
            </w:pPr>
            <w:r w:rsidRPr="00B96AA4">
              <w:rPr>
                <w:rFonts w:eastAsia="Calibri"/>
              </w:rPr>
              <w:t>(t)</w:t>
            </w:r>
            <w:r>
              <w:rPr>
                <w:rFonts w:eastAsia="Calibri"/>
              </w:rPr>
              <w:t xml:space="preserve"> </w:t>
            </w:r>
            <w:r w:rsidRPr="00B96AA4">
              <w:rPr>
                <w:rFonts w:eastAsia="Calibri"/>
              </w:rPr>
              <w:t xml:space="preserve"> </w:t>
            </w:r>
            <w:r w:rsidRPr="00B96AA4">
              <w:rPr>
                <w:rFonts w:eastAsia="Calibri"/>
                <w:i/>
              </w:rPr>
              <w:t>Life Insurance Act 1995</w:t>
            </w:r>
            <w:r w:rsidRPr="00B96AA4">
              <w:rPr>
                <w:rFonts w:eastAsia="Calibri"/>
              </w:rPr>
              <w:t xml:space="preserve"> (Cth);</w:t>
            </w:r>
          </w:p>
          <w:p w14:paraId="699F6716" w14:textId="77777777" w:rsidR="00F37FE1" w:rsidRPr="00B96AA4" w:rsidRDefault="00F37FE1" w:rsidP="00B96AA4">
            <w:pPr>
              <w:pStyle w:val="Tablea"/>
              <w:rPr>
                <w:rFonts w:eastAsia="Calibri"/>
              </w:rPr>
            </w:pPr>
            <w:r w:rsidRPr="00B96AA4">
              <w:rPr>
                <w:rFonts w:eastAsia="Calibri"/>
              </w:rPr>
              <w:t xml:space="preserve">(u) </w:t>
            </w:r>
            <w:r>
              <w:rPr>
                <w:rFonts w:eastAsia="Calibri"/>
              </w:rPr>
              <w:t xml:space="preserve"> </w:t>
            </w:r>
            <w:r w:rsidRPr="00B96AA4">
              <w:rPr>
                <w:rFonts w:eastAsia="Calibri"/>
                <w:i/>
              </w:rPr>
              <w:t>Medical Indemnity (Prudential Supervision and Product Standards) Act 2003</w:t>
            </w:r>
            <w:r w:rsidRPr="00B96AA4">
              <w:rPr>
                <w:rFonts w:eastAsia="Calibri"/>
              </w:rPr>
              <w:t xml:space="preserve"> </w:t>
            </w:r>
            <w:r w:rsidRPr="00B96AA4">
              <w:t>(Cth);</w:t>
            </w:r>
          </w:p>
          <w:p w14:paraId="2342B805" w14:textId="77777777" w:rsidR="00F37FE1" w:rsidRPr="00B96AA4" w:rsidRDefault="00F37FE1" w:rsidP="00B96AA4">
            <w:pPr>
              <w:pStyle w:val="Tablea"/>
              <w:rPr>
                <w:rFonts w:eastAsia="Calibri"/>
              </w:rPr>
            </w:pPr>
            <w:r w:rsidRPr="00B96AA4">
              <w:rPr>
                <w:rFonts w:eastAsia="Calibri"/>
              </w:rPr>
              <w:t xml:space="preserve">(v) </w:t>
            </w:r>
            <w:r>
              <w:rPr>
                <w:rFonts w:eastAsia="Calibri"/>
              </w:rPr>
              <w:t xml:space="preserve"> </w:t>
            </w:r>
            <w:r w:rsidRPr="00B96AA4">
              <w:rPr>
                <w:rFonts w:eastAsia="Calibri"/>
                <w:i/>
              </w:rPr>
              <w:t>Mutual Assistance in Business Regulation Act 1992</w:t>
            </w:r>
            <w:r w:rsidRPr="00B96AA4">
              <w:rPr>
                <w:rFonts w:eastAsia="Calibri"/>
              </w:rPr>
              <w:t xml:space="preserve"> (Cth);</w:t>
            </w:r>
          </w:p>
          <w:p w14:paraId="519A696A" w14:textId="77777777" w:rsidR="00F37FE1" w:rsidRPr="00B96AA4" w:rsidRDefault="00F37FE1" w:rsidP="00B96AA4">
            <w:pPr>
              <w:pStyle w:val="Tablea"/>
            </w:pPr>
            <w:r w:rsidRPr="00B96AA4">
              <w:t xml:space="preserve">(w) </w:t>
            </w:r>
            <w:r>
              <w:t xml:space="preserve"> </w:t>
            </w:r>
            <w:r w:rsidRPr="00B96AA4">
              <w:rPr>
                <w:i/>
              </w:rPr>
              <w:t>National</w:t>
            </w:r>
            <w:r w:rsidRPr="00B96AA4">
              <w:rPr>
                <w:rFonts w:eastAsia="Calibri"/>
                <w:i/>
              </w:rPr>
              <w:t xml:space="preserve"> </w:t>
            </w:r>
            <w:r w:rsidRPr="00B96AA4">
              <w:rPr>
                <w:i/>
              </w:rPr>
              <w:t>Consumer Credit Protection (Transitional and Consequential Provisions) Act 2009</w:t>
            </w:r>
            <w:r w:rsidRPr="00B96AA4">
              <w:t xml:space="preserve"> (Cth);</w:t>
            </w:r>
          </w:p>
          <w:p w14:paraId="2BCAD9EE" w14:textId="77777777" w:rsidR="00F37FE1" w:rsidRPr="00B96AA4" w:rsidRDefault="00F37FE1" w:rsidP="00B96AA4">
            <w:pPr>
              <w:pStyle w:val="Tablea"/>
            </w:pPr>
            <w:r w:rsidRPr="00B96AA4">
              <w:t xml:space="preserve">(x) </w:t>
            </w:r>
            <w:r>
              <w:t xml:space="preserve"> </w:t>
            </w:r>
            <w:r w:rsidRPr="00B96AA4">
              <w:rPr>
                <w:i/>
              </w:rPr>
              <w:t>National Consumer Credit Protection Act 2009</w:t>
            </w:r>
            <w:r w:rsidRPr="00B96AA4">
              <w:t xml:space="preserve"> (Cth);</w:t>
            </w:r>
          </w:p>
          <w:p w14:paraId="201751CF" w14:textId="77777777" w:rsidR="00F37FE1" w:rsidRPr="00B96AA4" w:rsidRDefault="00F37FE1" w:rsidP="00B96AA4">
            <w:pPr>
              <w:pStyle w:val="Tablea"/>
              <w:rPr>
                <w:rFonts w:eastAsia="Calibri"/>
              </w:rPr>
            </w:pPr>
            <w:r w:rsidRPr="00B96AA4">
              <w:t xml:space="preserve">(y) </w:t>
            </w:r>
            <w:r>
              <w:t xml:space="preserve"> </w:t>
            </w:r>
            <w:r w:rsidRPr="00B96AA4">
              <w:rPr>
                <w:i/>
              </w:rPr>
              <w:t>Proceeds of Crime Act 2002</w:t>
            </w:r>
            <w:r w:rsidRPr="00B96AA4">
              <w:t xml:space="preserve"> (Cth); </w:t>
            </w:r>
          </w:p>
          <w:p w14:paraId="39AA3D94" w14:textId="77777777" w:rsidR="00F37FE1" w:rsidRPr="00B96AA4" w:rsidRDefault="00F37FE1" w:rsidP="00B96AA4">
            <w:pPr>
              <w:pStyle w:val="Tablea"/>
            </w:pPr>
            <w:r w:rsidRPr="00B96AA4">
              <w:t xml:space="preserve">(z) </w:t>
            </w:r>
            <w:r>
              <w:t xml:space="preserve"> </w:t>
            </w:r>
            <w:r w:rsidRPr="00B96AA4">
              <w:rPr>
                <w:i/>
              </w:rPr>
              <w:t>Retirement Savings Accounts Act 1997</w:t>
            </w:r>
            <w:r w:rsidRPr="00B96AA4">
              <w:t xml:space="preserve"> (Cth);</w:t>
            </w:r>
          </w:p>
          <w:p w14:paraId="53092644" w14:textId="77777777" w:rsidR="00F37FE1" w:rsidRPr="00B96AA4" w:rsidRDefault="00F37FE1" w:rsidP="00B96AA4">
            <w:pPr>
              <w:pStyle w:val="Tablea"/>
            </w:pPr>
            <w:r w:rsidRPr="00B96AA4">
              <w:t>(</w:t>
            </w:r>
            <w:proofErr w:type="spellStart"/>
            <w:r w:rsidRPr="00B96AA4">
              <w:t>za</w:t>
            </w:r>
            <w:proofErr w:type="spellEnd"/>
            <w:r w:rsidRPr="00B96AA4">
              <w:t xml:space="preserve">) </w:t>
            </w:r>
            <w:r>
              <w:t xml:space="preserve"> </w:t>
            </w:r>
            <w:r w:rsidRPr="00B96AA4">
              <w:rPr>
                <w:i/>
              </w:rPr>
              <w:t>Superannuation (Resolution of Complaints) Act 1993</w:t>
            </w:r>
            <w:r w:rsidRPr="00B96AA4">
              <w:t xml:space="preserve"> (Cth);</w:t>
            </w:r>
          </w:p>
          <w:p w14:paraId="210DCDD4" w14:textId="77777777" w:rsidR="00F37FE1" w:rsidRDefault="00F37FE1" w:rsidP="00B96AA4">
            <w:pPr>
              <w:pStyle w:val="Tablea"/>
            </w:pPr>
            <w:r w:rsidRPr="00B96AA4">
              <w:t>(</w:t>
            </w:r>
            <w:proofErr w:type="spellStart"/>
            <w:r w:rsidRPr="00B96AA4">
              <w:t>zb</w:t>
            </w:r>
            <w:proofErr w:type="spellEnd"/>
            <w:r w:rsidRPr="00B96AA4">
              <w:t xml:space="preserve">) </w:t>
            </w:r>
            <w:r>
              <w:t xml:space="preserve"> </w:t>
            </w:r>
            <w:r w:rsidRPr="00B96AA4">
              <w:rPr>
                <w:i/>
              </w:rPr>
              <w:t>Superannuation Industry (Supervision) Act 1993</w:t>
            </w:r>
            <w:r>
              <w:t xml:space="preserve"> (Cth)</w:t>
            </w:r>
          </w:p>
        </w:tc>
      </w:tr>
      <w:tr w:rsidR="00F37FE1" w14:paraId="19B654F9" w14:textId="77777777" w:rsidTr="002E3623">
        <w:trPr>
          <w:cantSplit/>
        </w:trPr>
        <w:tc>
          <w:tcPr>
            <w:tcW w:w="906" w:type="dxa"/>
          </w:tcPr>
          <w:p w14:paraId="2FF20AA6" w14:textId="7FAFB3CC" w:rsidR="00F37FE1" w:rsidRDefault="00D9177A" w:rsidP="00830B06">
            <w:pPr>
              <w:pStyle w:val="Tabletext"/>
            </w:pPr>
            <w:fldSimple w:instr=" seq TableNo2 ">
              <w:r>
                <w:rPr>
                  <w:noProof/>
                </w:rPr>
                <w:t>11</w:t>
              </w:r>
            </w:fldSimple>
          </w:p>
        </w:tc>
        <w:tc>
          <w:tcPr>
            <w:tcW w:w="3058" w:type="dxa"/>
          </w:tcPr>
          <w:p w14:paraId="738F4151" w14:textId="77777777" w:rsidR="00F37FE1" w:rsidRDefault="00F37FE1" w:rsidP="00830B06">
            <w:pPr>
              <w:pStyle w:val="Tabletext"/>
            </w:pPr>
            <w:r w:rsidRPr="00780B34">
              <w:t>Australian Security Intelligence Organisation</w:t>
            </w:r>
            <w:r>
              <w:t xml:space="preserve"> (ASIO)</w:t>
            </w:r>
          </w:p>
        </w:tc>
        <w:tc>
          <w:tcPr>
            <w:tcW w:w="4611" w:type="dxa"/>
          </w:tcPr>
          <w:p w14:paraId="59C9B769" w14:textId="77777777" w:rsidR="00F37FE1" w:rsidRDefault="00F37FE1" w:rsidP="00AB037D">
            <w:pPr>
              <w:pStyle w:val="Tablea"/>
              <w:ind w:left="39" w:firstLine="0"/>
            </w:pPr>
            <w:r>
              <w:t xml:space="preserve">ASIO employee, as defined in the </w:t>
            </w:r>
            <w:r>
              <w:rPr>
                <w:i/>
              </w:rPr>
              <w:t xml:space="preserve">Australian Security Intelligence Organisation Act 1979 </w:t>
            </w:r>
            <w:r>
              <w:t>(Cth) (ASIO Act) with responsibility to:</w:t>
            </w:r>
          </w:p>
          <w:p w14:paraId="2A8E2212" w14:textId="77777777" w:rsidR="00F37FE1" w:rsidRDefault="00F37FE1" w:rsidP="00AB037D">
            <w:pPr>
              <w:pStyle w:val="Tablea"/>
              <w:ind w:left="322" w:hanging="322"/>
            </w:pPr>
            <w:r>
              <w:t xml:space="preserve">(a)  perform statutory duties and associated functions on behalf of ASIO; </w:t>
            </w:r>
          </w:p>
          <w:p w14:paraId="29BDC7BC" w14:textId="77777777" w:rsidR="00F37FE1" w:rsidRPr="00B96AA4" w:rsidRDefault="00F37FE1" w:rsidP="002E3623">
            <w:pPr>
              <w:pStyle w:val="Tablea"/>
              <w:spacing w:after="60"/>
              <w:ind w:left="323" w:hanging="323"/>
            </w:pPr>
            <w:r>
              <w:t>(b)  assist authorised vetting agencies (including ASIO) to conduct security vetting for Commonwealth, State and Territory agencies</w:t>
            </w:r>
          </w:p>
        </w:tc>
        <w:tc>
          <w:tcPr>
            <w:tcW w:w="4745" w:type="dxa"/>
          </w:tcPr>
          <w:p w14:paraId="70A43DCD" w14:textId="77777777" w:rsidR="00F37FE1" w:rsidRDefault="00F37FE1" w:rsidP="00830B06">
            <w:pPr>
              <w:pStyle w:val="Tabletext"/>
            </w:pPr>
            <w:r>
              <w:t>To:</w:t>
            </w:r>
          </w:p>
          <w:p w14:paraId="67E3DEC0" w14:textId="77777777" w:rsidR="00F37FE1" w:rsidRDefault="00F37FE1" w:rsidP="008E53C8">
            <w:pPr>
              <w:pStyle w:val="Tablea"/>
            </w:pPr>
            <w:r>
              <w:t>(a) perform statutory duties and associated functions under the ASIO Act;</w:t>
            </w:r>
          </w:p>
          <w:p w14:paraId="2BE56091" w14:textId="4AEF71D1" w:rsidR="00F37FE1" w:rsidRDefault="00F37FE1" w:rsidP="0093212A">
            <w:pPr>
              <w:pStyle w:val="Tablea"/>
            </w:pPr>
            <w:r>
              <w:t>(b) assist authorised vetting agencies (including ASIO) to conduct security vetting</w:t>
            </w:r>
          </w:p>
        </w:tc>
      </w:tr>
      <w:tr w:rsidR="00F37FE1" w14:paraId="51D533E4" w14:textId="77777777" w:rsidTr="002E3623">
        <w:trPr>
          <w:cantSplit/>
        </w:trPr>
        <w:tc>
          <w:tcPr>
            <w:tcW w:w="906" w:type="dxa"/>
          </w:tcPr>
          <w:p w14:paraId="02E69413" w14:textId="74CAB9CB" w:rsidR="00F37FE1" w:rsidRDefault="00D9177A" w:rsidP="00830B06">
            <w:pPr>
              <w:pStyle w:val="Tabletext"/>
            </w:pPr>
            <w:fldSimple w:instr=" seq TableNo2 ">
              <w:r>
                <w:rPr>
                  <w:noProof/>
                </w:rPr>
                <w:t>12</w:t>
              </w:r>
            </w:fldSimple>
          </w:p>
        </w:tc>
        <w:tc>
          <w:tcPr>
            <w:tcW w:w="3058" w:type="dxa"/>
          </w:tcPr>
          <w:p w14:paraId="62CB588B" w14:textId="77777777" w:rsidR="00F37FE1" w:rsidRDefault="00F37FE1" w:rsidP="00830B06">
            <w:pPr>
              <w:pStyle w:val="Tabletext"/>
            </w:pPr>
            <w:r w:rsidRPr="00780B34">
              <w:t>Australian Signals Directorate</w:t>
            </w:r>
            <w:r>
              <w:t xml:space="preserve"> (ASD)</w:t>
            </w:r>
          </w:p>
        </w:tc>
        <w:tc>
          <w:tcPr>
            <w:tcW w:w="4611" w:type="dxa"/>
            <w:shd w:val="clear" w:color="auto" w:fill="auto"/>
          </w:tcPr>
          <w:p w14:paraId="2E10BCD1" w14:textId="77777777" w:rsidR="00F37FE1" w:rsidRDefault="00F37FE1" w:rsidP="007320DF">
            <w:pPr>
              <w:pStyle w:val="Tabletext"/>
            </w:pPr>
            <w:r w:rsidRPr="006A048F">
              <w:t xml:space="preserve">Employee of the ASD </w:t>
            </w:r>
            <w:r>
              <w:t xml:space="preserve">with responsibility </w:t>
            </w:r>
            <w:r w:rsidRPr="006A048F">
              <w:t>to perform statutory duties and associated functions</w:t>
            </w:r>
            <w:r>
              <w:t xml:space="preserve"> on behalf of the ASD</w:t>
            </w:r>
          </w:p>
        </w:tc>
        <w:tc>
          <w:tcPr>
            <w:tcW w:w="4745" w:type="dxa"/>
          </w:tcPr>
          <w:p w14:paraId="5328731E" w14:textId="5EEE2FD9" w:rsidR="00F37FE1" w:rsidRPr="00057255" w:rsidRDefault="00F37FE1" w:rsidP="007320DF">
            <w:pPr>
              <w:pStyle w:val="Tabletext"/>
              <w:spacing w:after="60"/>
            </w:pPr>
            <w:r>
              <w:t xml:space="preserve">To perform statutory duties and associated functions under the </w:t>
            </w:r>
            <w:r>
              <w:rPr>
                <w:i/>
              </w:rPr>
              <w:t>Intelligence Services Act 2001</w:t>
            </w:r>
            <w:r>
              <w:t xml:space="preserve"> (Cth)</w:t>
            </w:r>
          </w:p>
        </w:tc>
      </w:tr>
      <w:tr w:rsidR="00F37FE1" w14:paraId="023A02CB" w14:textId="77777777" w:rsidTr="002E3623">
        <w:tc>
          <w:tcPr>
            <w:tcW w:w="906" w:type="dxa"/>
          </w:tcPr>
          <w:p w14:paraId="7B34A48A" w14:textId="4D54E195" w:rsidR="00F37FE1" w:rsidRDefault="00D9177A" w:rsidP="00830B06">
            <w:pPr>
              <w:pStyle w:val="Tabletext"/>
            </w:pPr>
            <w:fldSimple w:instr=" seq TableNo2 ">
              <w:r>
                <w:rPr>
                  <w:noProof/>
                </w:rPr>
                <w:t>13</w:t>
              </w:r>
            </w:fldSimple>
          </w:p>
        </w:tc>
        <w:tc>
          <w:tcPr>
            <w:tcW w:w="3058" w:type="dxa"/>
          </w:tcPr>
          <w:p w14:paraId="2D9945DC" w14:textId="77777777" w:rsidR="00F37FE1" w:rsidRDefault="00F37FE1" w:rsidP="00830B06">
            <w:pPr>
              <w:pStyle w:val="Tabletext"/>
            </w:pPr>
            <w:r w:rsidRPr="00780B34">
              <w:t>Australian Taxation Office</w:t>
            </w:r>
            <w:r>
              <w:t xml:space="preserve"> (ATO)</w:t>
            </w:r>
          </w:p>
        </w:tc>
        <w:tc>
          <w:tcPr>
            <w:tcW w:w="4611" w:type="dxa"/>
          </w:tcPr>
          <w:p w14:paraId="6C19C8FC" w14:textId="77777777" w:rsidR="00F37FE1" w:rsidRDefault="00F37FE1" w:rsidP="00830B06">
            <w:pPr>
              <w:pStyle w:val="Tabletext"/>
            </w:pPr>
            <w:r>
              <w:t>Employee of the following:</w:t>
            </w:r>
          </w:p>
          <w:p w14:paraId="34405100" w14:textId="77777777" w:rsidR="00F37FE1" w:rsidRDefault="00F37FE1" w:rsidP="00AD478E">
            <w:pPr>
              <w:pStyle w:val="Tablea"/>
            </w:pPr>
            <w:r>
              <w:t>(a) Client Engagement Group;</w:t>
            </w:r>
          </w:p>
          <w:p w14:paraId="227044BE" w14:textId="77777777" w:rsidR="00F37FE1" w:rsidRDefault="00F37FE1" w:rsidP="00AD478E">
            <w:pPr>
              <w:pStyle w:val="Tablea"/>
            </w:pPr>
            <w:r>
              <w:t>(b) Service Delivery Group;</w:t>
            </w:r>
          </w:p>
          <w:p w14:paraId="4809FB66" w14:textId="72AE7843" w:rsidR="00F37FE1" w:rsidRDefault="00F37FE1" w:rsidP="00AD478E">
            <w:pPr>
              <w:pStyle w:val="Tablea"/>
            </w:pPr>
            <w:r>
              <w:t xml:space="preserve">(c) Review and Dispute Resolution Business </w:t>
            </w:r>
            <w:r w:rsidR="008E33E1">
              <w:t>L</w:t>
            </w:r>
            <w:r>
              <w:t>ine;</w:t>
            </w:r>
          </w:p>
          <w:p w14:paraId="41FE51BE" w14:textId="77777777" w:rsidR="00F37FE1" w:rsidRDefault="00F37FE1" w:rsidP="00AD478E">
            <w:pPr>
              <w:pStyle w:val="Tablea"/>
            </w:pPr>
            <w:r>
              <w:t>(d) Fraud Prevention and International Investigations Business Line</w:t>
            </w:r>
          </w:p>
        </w:tc>
        <w:tc>
          <w:tcPr>
            <w:tcW w:w="4745" w:type="dxa"/>
          </w:tcPr>
          <w:p w14:paraId="5492D01F" w14:textId="77777777" w:rsidR="00F37FE1" w:rsidRDefault="00F37FE1" w:rsidP="005F3AB0">
            <w:pPr>
              <w:pStyle w:val="Tabletext"/>
            </w:pPr>
            <w:r>
              <w:t>To perform statutory duties and associated functions under the following:</w:t>
            </w:r>
          </w:p>
          <w:p w14:paraId="1F4716E5" w14:textId="77777777" w:rsidR="00F37FE1" w:rsidRPr="005F3AB0" w:rsidRDefault="00F37FE1" w:rsidP="005F3AB0">
            <w:pPr>
              <w:pStyle w:val="Tablea"/>
            </w:pPr>
            <w:r>
              <w:t xml:space="preserve">(a)  </w:t>
            </w:r>
            <w:r w:rsidRPr="005F3AB0">
              <w:rPr>
                <w:i/>
              </w:rPr>
              <w:t>A New Tax System (Australian Business Number) Act 1999</w:t>
            </w:r>
            <w:r w:rsidRPr="005F3AB0">
              <w:t xml:space="preserve"> (Cth);</w:t>
            </w:r>
          </w:p>
          <w:p w14:paraId="05461CAC" w14:textId="77777777" w:rsidR="00F37FE1" w:rsidRPr="005F3AB0" w:rsidRDefault="00F37FE1" w:rsidP="005F3AB0">
            <w:pPr>
              <w:pStyle w:val="Tablea"/>
            </w:pPr>
            <w:r>
              <w:t xml:space="preserve">(b)  </w:t>
            </w:r>
            <w:r w:rsidRPr="005F3AB0">
              <w:rPr>
                <w:i/>
              </w:rPr>
              <w:t>A New Tax System (Family Assistance) (Administration) Act 1999</w:t>
            </w:r>
            <w:r w:rsidRPr="005F3AB0">
              <w:t xml:space="preserve"> (Cth);</w:t>
            </w:r>
          </w:p>
          <w:p w14:paraId="6DC69EEA" w14:textId="77777777" w:rsidR="00F37FE1" w:rsidRPr="005F3AB0" w:rsidRDefault="00F37FE1" w:rsidP="005F3AB0">
            <w:pPr>
              <w:pStyle w:val="Tablea"/>
            </w:pPr>
            <w:r>
              <w:t xml:space="preserve">(c)  </w:t>
            </w:r>
            <w:r w:rsidRPr="005F3AB0">
              <w:rPr>
                <w:i/>
              </w:rPr>
              <w:t>A New Tax System (Family Assistance) Act 1999</w:t>
            </w:r>
            <w:r w:rsidRPr="005F3AB0">
              <w:t xml:space="preserve"> (Cth);</w:t>
            </w:r>
          </w:p>
          <w:p w14:paraId="77CB6C31" w14:textId="77777777" w:rsidR="00F37FE1" w:rsidRPr="005F3AB0" w:rsidRDefault="00F37FE1" w:rsidP="005F3AB0">
            <w:pPr>
              <w:pStyle w:val="Tablea"/>
            </w:pPr>
            <w:r>
              <w:t xml:space="preserve">(d)  </w:t>
            </w:r>
            <w:r w:rsidRPr="005F3AB0">
              <w:rPr>
                <w:i/>
              </w:rPr>
              <w:t>A New Tax System (Goods and Services Tax) Act 1999</w:t>
            </w:r>
            <w:r w:rsidRPr="005F3AB0">
              <w:t xml:space="preserve"> (Cth);</w:t>
            </w:r>
          </w:p>
          <w:p w14:paraId="5202974D" w14:textId="77777777" w:rsidR="00F37FE1" w:rsidRPr="005F3AB0" w:rsidRDefault="00F37FE1" w:rsidP="005F3AB0">
            <w:pPr>
              <w:pStyle w:val="Tablea"/>
            </w:pPr>
            <w:r>
              <w:t xml:space="preserve">(e)  </w:t>
            </w:r>
            <w:r w:rsidRPr="005F3AB0">
              <w:rPr>
                <w:i/>
              </w:rPr>
              <w:t>A New Tax System (Luxury Car Tax) Act 1999</w:t>
            </w:r>
            <w:r w:rsidRPr="005F3AB0">
              <w:t xml:space="preserve"> (Cth);</w:t>
            </w:r>
          </w:p>
          <w:p w14:paraId="4873366B" w14:textId="77777777" w:rsidR="00F37FE1" w:rsidRPr="005F3AB0" w:rsidRDefault="00F37FE1" w:rsidP="005F3AB0">
            <w:pPr>
              <w:pStyle w:val="Tablea"/>
            </w:pPr>
            <w:r>
              <w:t xml:space="preserve">(f)  </w:t>
            </w:r>
            <w:r w:rsidRPr="005F3AB0">
              <w:rPr>
                <w:i/>
              </w:rPr>
              <w:t>A New Tax System (Wine Equalisation Tax) Act 1999</w:t>
            </w:r>
            <w:r w:rsidRPr="005F3AB0">
              <w:t xml:space="preserve"> (Cth);</w:t>
            </w:r>
          </w:p>
          <w:p w14:paraId="06FB91B9" w14:textId="77777777" w:rsidR="00F37FE1" w:rsidRPr="005F3AB0" w:rsidRDefault="00F37FE1" w:rsidP="00DF0289">
            <w:pPr>
              <w:pStyle w:val="Tablea"/>
            </w:pPr>
            <w:r>
              <w:t xml:space="preserve">(g)  </w:t>
            </w:r>
            <w:r w:rsidRPr="005F3AB0">
              <w:rPr>
                <w:i/>
              </w:rPr>
              <w:t>Freedom of Information Act 1982</w:t>
            </w:r>
            <w:r w:rsidRPr="005F3AB0">
              <w:t xml:space="preserve"> (Cth);</w:t>
            </w:r>
          </w:p>
          <w:p w14:paraId="7C121A6E" w14:textId="77777777" w:rsidR="00F37FE1" w:rsidRPr="005F3AB0" w:rsidRDefault="00F37FE1" w:rsidP="005F3AB0">
            <w:pPr>
              <w:pStyle w:val="Tablea"/>
            </w:pPr>
            <w:r>
              <w:t xml:space="preserve">(h)  </w:t>
            </w:r>
            <w:r w:rsidRPr="005F3AB0">
              <w:rPr>
                <w:i/>
              </w:rPr>
              <w:t>Fringe Benefits Tax Assessment Act 1986</w:t>
            </w:r>
            <w:r w:rsidRPr="005F3AB0">
              <w:t xml:space="preserve"> (Cth);</w:t>
            </w:r>
          </w:p>
          <w:p w14:paraId="5D8CDEF4" w14:textId="77777777" w:rsidR="00F37FE1" w:rsidRPr="005F3AB0" w:rsidRDefault="00F37FE1" w:rsidP="005F3AB0">
            <w:pPr>
              <w:pStyle w:val="Tablea"/>
            </w:pPr>
            <w:r>
              <w:t>(</w:t>
            </w:r>
            <w:proofErr w:type="spellStart"/>
            <w:r>
              <w:t>i</w:t>
            </w:r>
            <w:proofErr w:type="spellEnd"/>
            <w:r>
              <w:t xml:space="preserve">)  </w:t>
            </w:r>
            <w:r w:rsidRPr="005F3AB0">
              <w:rPr>
                <w:i/>
              </w:rPr>
              <w:t>Higher Education Support Act 2003</w:t>
            </w:r>
            <w:r w:rsidRPr="005F3AB0">
              <w:t xml:space="preserve"> (Cth);</w:t>
            </w:r>
          </w:p>
          <w:p w14:paraId="00520D30" w14:textId="77777777" w:rsidR="00F37FE1" w:rsidRPr="005F3AB0" w:rsidRDefault="00F37FE1" w:rsidP="005F3AB0">
            <w:pPr>
              <w:pStyle w:val="Tablea"/>
            </w:pPr>
            <w:r>
              <w:t xml:space="preserve">(j)  </w:t>
            </w:r>
            <w:r w:rsidRPr="005F3AB0">
              <w:rPr>
                <w:i/>
              </w:rPr>
              <w:t>Income Tax Assessment Act 1936</w:t>
            </w:r>
            <w:r w:rsidRPr="005F3AB0">
              <w:t xml:space="preserve"> (Cth);</w:t>
            </w:r>
          </w:p>
          <w:p w14:paraId="66D0960B" w14:textId="77777777" w:rsidR="00F37FE1" w:rsidRPr="005F3AB0" w:rsidRDefault="00F37FE1" w:rsidP="005F3AB0">
            <w:pPr>
              <w:pStyle w:val="Tablea"/>
            </w:pPr>
            <w:r>
              <w:t xml:space="preserve">(k)  </w:t>
            </w:r>
            <w:r w:rsidRPr="005F3AB0">
              <w:rPr>
                <w:i/>
              </w:rPr>
              <w:t>Income Tax Assessment Act 1997</w:t>
            </w:r>
            <w:r w:rsidRPr="005F3AB0">
              <w:t xml:space="preserve"> (Cth);</w:t>
            </w:r>
          </w:p>
          <w:p w14:paraId="6B191942" w14:textId="77777777" w:rsidR="00F37FE1" w:rsidRPr="005F3AB0" w:rsidRDefault="00F37FE1" w:rsidP="005F3AB0">
            <w:pPr>
              <w:pStyle w:val="Tablea"/>
            </w:pPr>
            <w:r>
              <w:t xml:space="preserve">(l)  </w:t>
            </w:r>
            <w:r w:rsidRPr="005F3AB0">
              <w:rPr>
                <w:i/>
              </w:rPr>
              <w:t>Privacy Act 1988</w:t>
            </w:r>
            <w:r w:rsidRPr="005F3AB0">
              <w:t xml:space="preserve"> (Cth);</w:t>
            </w:r>
          </w:p>
          <w:p w14:paraId="3CEAEB78" w14:textId="77777777" w:rsidR="00F37FE1" w:rsidRPr="005F3AB0" w:rsidRDefault="00F37FE1" w:rsidP="005F3AB0">
            <w:pPr>
              <w:pStyle w:val="Tablea"/>
            </w:pPr>
            <w:r>
              <w:t xml:space="preserve">(m)  </w:t>
            </w:r>
            <w:r w:rsidRPr="005F3AB0">
              <w:rPr>
                <w:i/>
              </w:rPr>
              <w:t>Public Governance, Performance and Accountability Act 2013</w:t>
            </w:r>
            <w:r w:rsidRPr="005F3AB0">
              <w:t xml:space="preserve"> (Cth);</w:t>
            </w:r>
          </w:p>
          <w:p w14:paraId="1B58230D" w14:textId="77777777" w:rsidR="00F37FE1" w:rsidRPr="005F3AB0" w:rsidRDefault="00F37FE1" w:rsidP="005F3AB0">
            <w:pPr>
              <w:pStyle w:val="Tablea"/>
            </w:pPr>
            <w:r>
              <w:t xml:space="preserve">(n)  </w:t>
            </w:r>
            <w:r w:rsidRPr="005F3AB0">
              <w:rPr>
                <w:i/>
              </w:rPr>
              <w:t>Public Service Act 1999</w:t>
            </w:r>
            <w:r w:rsidRPr="005F3AB0">
              <w:t xml:space="preserve"> (Cth);</w:t>
            </w:r>
          </w:p>
          <w:p w14:paraId="1F457601" w14:textId="77777777" w:rsidR="00F37FE1" w:rsidRPr="005F3AB0" w:rsidRDefault="00F37FE1" w:rsidP="005F3AB0">
            <w:pPr>
              <w:pStyle w:val="Tablea"/>
            </w:pPr>
            <w:r>
              <w:t xml:space="preserve">(o)  </w:t>
            </w:r>
            <w:r w:rsidRPr="005F3AB0">
              <w:rPr>
                <w:i/>
              </w:rPr>
              <w:t>Retirement Savings Accounts Act 1997</w:t>
            </w:r>
            <w:r w:rsidRPr="005F3AB0">
              <w:t xml:space="preserve"> (Cth);</w:t>
            </w:r>
          </w:p>
          <w:p w14:paraId="46CCB464" w14:textId="77777777" w:rsidR="00F37FE1" w:rsidRPr="005F3AB0" w:rsidRDefault="00F37FE1" w:rsidP="005F3AB0">
            <w:pPr>
              <w:pStyle w:val="Tablea"/>
            </w:pPr>
            <w:r>
              <w:lastRenderedPageBreak/>
              <w:t xml:space="preserve">(p)  </w:t>
            </w:r>
            <w:r w:rsidRPr="00DF0289">
              <w:rPr>
                <w:i/>
              </w:rPr>
              <w:t>Social Security Act 1991</w:t>
            </w:r>
            <w:r w:rsidRPr="005F3AB0">
              <w:t xml:space="preserve"> (Cth);</w:t>
            </w:r>
          </w:p>
          <w:p w14:paraId="36314ABA" w14:textId="77777777" w:rsidR="00F37FE1" w:rsidRPr="005F3AB0" w:rsidRDefault="00F37FE1" w:rsidP="005F3AB0">
            <w:pPr>
              <w:pStyle w:val="Tablea"/>
            </w:pPr>
            <w:r>
              <w:t xml:space="preserve">(q)  </w:t>
            </w:r>
            <w:r w:rsidRPr="00DF0289">
              <w:rPr>
                <w:i/>
              </w:rPr>
              <w:t>Superannuation (Government Co-contribution for Low Income Earners) Act 2003</w:t>
            </w:r>
            <w:r w:rsidRPr="005F3AB0">
              <w:t xml:space="preserve"> (Cth);</w:t>
            </w:r>
          </w:p>
          <w:p w14:paraId="1C0C98B7" w14:textId="77777777" w:rsidR="00F37FE1" w:rsidRPr="005F3AB0" w:rsidRDefault="00F37FE1" w:rsidP="005F3AB0">
            <w:pPr>
              <w:pStyle w:val="Tablea"/>
            </w:pPr>
            <w:r>
              <w:t xml:space="preserve">(r)  </w:t>
            </w:r>
            <w:r w:rsidRPr="00DF0289">
              <w:rPr>
                <w:i/>
              </w:rPr>
              <w:t>Superannuation (Unclaimed Money and Lost Members) Act 1999</w:t>
            </w:r>
            <w:r w:rsidRPr="005F3AB0">
              <w:t xml:space="preserve"> (Cth);</w:t>
            </w:r>
          </w:p>
          <w:p w14:paraId="2A4B6179" w14:textId="77777777" w:rsidR="00F37FE1" w:rsidRDefault="00F37FE1" w:rsidP="005F3AB0">
            <w:pPr>
              <w:pStyle w:val="Tablea"/>
            </w:pPr>
            <w:r>
              <w:t xml:space="preserve">(s)  </w:t>
            </w:r>
            <w:r w:rsidRPr="00DF0289">
              <w:rPr>
                <w:i/>
              </w:rPr>
              <w:t>Superannuation Contributions Tax (Members of Constitutionally Protected Superannuation Funds) Assessment and Collection Act 1997</w:t>
            </w:r>
            <w:r>
              <w:t xml:space="preserve"> (Cth)</w:t>
            </w:r>
            <w:r w:rsidRPr="005F3AB0">
              <w:t>;</w:t>
            </w:r>
          </w:p>
          <w:p w14:paraId="28E73341" w14:textId="77777777" w:rsidR="00F37FE1" w:rsidRPr="005F3AB0" w:rsidRDefault="00F37FE1" w:rsidP="005F3AB0">
            <w:pPr>
              <w:pStyle w:val="Tablea"/>
            </w:pPr>
            <w:r>
              <w:t xml:space="preserve">(t)  </w:t>
            </w:r>
            <w:r w:rsidRPr="00DF0289">
              <w:rPr>
                <w:i/>
              </w:rPr>
              <w:t>Superannuation Guarantee (Administration) Act 1992</w:t>
            </w:r>
            <w:r w:rsidRPr="005F3AB0">
              <w:t xml:space="preserve"> (Cth);</w:t>
            </w:r>
          </w:p>
          <w:p w14:paraId="48A6055A" w14:textId="77777777" w:rsidR="00F37FE1" w:rsidRPr="005F3AB0" w:rsidRDefault="00F37FE1" w:rsidP="005F3AB0">
            <w:pPr>
              <w:pStyle w:val="Tablea"/>
            </w:pPr>
            <w:r>
              <w:t xml:space="preserve">(u)  </w:t>
            </w:r>
            <w:r w:rsidRPr="00DF0289">
              <w:rPr>
                <w:i/>
              </w:rPr>
              <w:t>Superannuation Industry (Supervision) Act 1993</w:t>
            </w:r>
            <w:r w:rsidRPr="005F3AB0">
              <w:t xml:space="preserve"> (Cth)</w:t>
            </w:r>
          </w:p>
          <w:p w14:paraId="24282523" w14:textId="77777777" w:rsidR="00F37FE1" w:rsidRPr="005F3AB0" w:rsidRDefault="00F37FE1" w:rsidP="005F3AB0">
            <w:pPr>
              <w:pStyle w:val="Tablea"/>
            </w:pPr>
            <w:r>
              <w:t xml:space="preserve">(v)  </w:t>
            </w:r>
            <w:r w:rsidRPr="00DF0289">
              <w:rPr>
                <w:i/>
              </w:rPr>
              <w:t>Taxation (Interest on Overpayments and Early Payments) Act 1983</w:t>
            </w:r>
            <w:r w:rsidRPr="005F3AB0">
              <w:t xml:space="preserve"> (Cth);</w:t>
            </w:r>
          </w:p>
          <w:p w14:paraId="33258895" w14:textId="77777777" w:rsidR="00F37FE1" w:rsidRPr="005F3AB0" w:rsidRDefault="00F37FE1" w:rsidP="005F3AB0">
            <w:pPr>
              <w:pStyle w:val="Tablea"/>
            </w:pPr>
            <w:r>
              <w:t xml:space="preserve">(w)  </w:t>
            </w:r>
            <w:r w:rsidRPr="00DF0289">
              <w:rPr>
                <w:i/>
              </w:rPr>
              <w:t>Taxation Administration Act 195</w:t>
            </w:r>
            <w:r w:rsidRPr="005F3AB0">
              <w:t>3 (Cth);</w:t>
            </w:r>
          </w:p>
          <w:p w14:paraId="41F57FF0" w14:textId="2A4899C7" w:rsidR="00F37FE1" w:rsidRDefault="00F37FE1" w:rsidP="002158F4">
            <w:pPr>
              <w:pStyle w:val="Tablea"/>
              <w:spacing w:after="60"/>
            </w:pPr>
            <w:r>
              <w:t xml:space="preserve">(x)  </w:t>
            </w:r>
            <w:r w:rsidRPr="00DF0289">
              <w:rPr>
                <w:i/>
              </w:rPr>
              <w:t>Trade Support Loans Act 2014</w:t>
            </w:r>
            <w:r>
              <w:t xml:space="preserve"> (Cth)</w:t>
            </w:r>
          </w:p>
        </w:tc>
      </w:tr>
      <w:tr w:rsidR="00F37FE1" w14:paraId="172B9C56" w14:textId="77777777" w:rsidTr="0081732D">
        <w:tc>
          <w:tcPr>
            <w:tcW w:w="906" w:type="dxa"/>
          </w:tcPr>
          <w:p w14:paraId="0689C8BE" w14:textId="71D60D57" w:rsidR="00F37FE1" w:rsidRDefault="00D9177A" w:rsidP="00830B06">
            <w:pPr>
              <w:pStyle w:val="Tabletext"/>
            </w:pPr>
            <w:fldSimple w:instr=" seq TableNo2 ">
              <w:r>
                <w:rPr>
                  <w:noProof/>
                </w:rPr>
                <w:t>14</w:t>
              </w:r>
            </w:fldSimple>
          </w:p>
        </w:tc>
        <w:tc>
          <w:tcPr>
            <w:tcW w:w="3058" w:type="dxa"/>
          </w:tcPr>
          <w:p w14:paraId="6EE6CDD5" w14:textId="77777777" w:rsidR="00F37FE1" w:rsidRDefault="00F37FE1" w:rsidP="00830B06">
            <w:pPr>
              <w:pStyle w:val="Tabletext"/>
            </w:pPr>
            <w:r w:rsidRPr="00780B34">
              <w:t>Clean Energy Regulator</w:t>
            </w:r>
            <w:r>
              <w:t xml:space="preserve"> (CER)</w:t>
            </w:r>
          </w:p>
        </w:tc>
        <w:tc>
          <w:tcPr>
            <w:tcW w:w="4611" w:type="dxa"/>
          </w:tcPr>
          <w:p w14:paraId="277346AD" w14:textId="77777777" w:rsidR="00F37FE1" w:rsidRDefault="00F37FE1" w:rsidP="00814C4C">
            <w:pPr>
              <w:pStyle w:val="Tablea"/>
            </w:pPr>
            <w:r>
              <w:t>(a)  APS 4 to EL 2 in the Intelligence and Analytics Section;</w:t>
            </w:r>
          </w:p>
          <w:p w14:paraId="0C6B318B" w14:textId="77777777" w:rsidR="00F37FE1" w:rsidRDefault="00F37FE1" w:rsidP="00814C4C">
            <w:pPr>
              <w:pStyle w:val="Tablea"/>
            </w:pPr>
            <w:r>
              <w:t>(b)  APS 5 to EL 2 in the Investigations Section;</w:t>
            </w:r>
          </w:p>
          <w:p w14:paraId="07585B0B" w14:textId="77777777" w:rsidR="00F37FE1" w:rsidRDefault="00F37FE1" w:rsidP="00814C4C">
            <w:pPr>
              <w:pStyle w:val="Tablea"/>
            </w:pPr>
            <w:r>
              <w:t>(c)  APS 5 to EL 2 in the SRES Compliance Section, Assurance and Information Branch;</w:t>
            </w:r>
          </w:p>
          <w:p w14:paraId="63A97BA7" w14:textId="77777777" w:rsidR="00F37FE1" w:rsidRDefault="00F37FE1" w:rsidP="00814C4C">
            <w:pPr>
              <w:pStyle w:val="Tablea"/>
            </w:pPr>
            <w:r>
              <w:t xml:space="preserve">(d)  </w:t>
            </w:r>
            <w:r w:rsidRPr="00E00F7D">
              <w:t>S</w:t>
            </w:r>
            <w:r>
              <w:t>ES</w:t>
            </w:r>
            <w:r w:rsidRPr="00E00F7D">
              <w:t xml:space="preserve"> 1</w:t>
            </w:r>
            <w:r>
              <w:t xml:space="preserve"> in the Regulatory Obligation and Coordination Branch;</w:t>
            </w:r>
          </w:p>
          <w:p w14:paraId="77F99A85" w14:textId="77777777" w:rsidR="00F37FE1" w:rsidRDefault="00F37FE1" w:rsidP="00C7762A">
            <w:pPr>
              <w:pStyle w:val="Tablea"/>
            </w:pPr>
            <w:r>
              <w:t>(e)  SES 2 in the Regulatory Obligation and Coordination Branch;</w:t>
            </w:r>
          </w:p>
          <w:p w14:paraId="3DA9CCE3" w14:textId="77777777" w:rsidR="00F37FE1" w:rsidRDefault="00F37FE1" w:rsidP="00DA2157">
            <w:pPr>
              <w:pStyle w:val="Tablea"/>
            </w:pPr>
            <w:r>
              <w:t>(f)  SES 1 in the Participation and Compliance Branch;</w:t>
            </w:r>
          </w:p>
          <w:p w14:paraId="362601F3" w14:textId="77777777" w:rsidR="00F37FE1" w:rsidRDefault="00F37FE1" w:rsidP="008841D9">
            <w:pPr>
              <w:pStyle w:val="Tablea"/>
            </w:pPr>
            <w:r>
              <w:lastRenderedPageBreak/>
              <w:t>(g)  SES 2 in the Scheme Entry and Entitlement Division</w:t>
            </w:r>
          </w:p>
        </w:tc>
        <w:tc>
          <w:tcPr>
            <w:tcW w:w="4745" w:type="dxa"/>
          </w:tcPr>
          <w:p w14:paraId="6B2586D0" w14:textId="77777777" w:rsidR="00F37FE1" w:rsidRDefault="00F37FE1" w:rsidP="004973EF">
            <w:pPr>
              <w:pStyle w:val="Tabletext"/>
            </w:pPr>
            <w:r>
              <w:lastRenderedPageBreak/>
              <w:t>To perform statutory duties and associated functions under the following:</w:t>
            </w:r>
          </w:p>
          <w:p w14:paraId="19B1DAF7" w14:textId="77777777" w:rsidR="00F37FE1" w:rsidRDefault="00F37FE1" w:rsidP="004973EF">
            <w:pPr>
              <w:pStyle w:val="Tablea"/>
            </w:pPr>
            <w:r>
              <w:t xml:space="preserve">(a)  </w:t>
            </w:r>
            <w:r w:rsidRPr="004973EF">
              <w:rPr>
                <w:i/>
              </w:rPr>
              <w:t>Carbon Credits (Carbon Farming Initiative) Act 2011</w:t>
            </w:r>
            <w:r>
              <w:t xml:space="preserve"> (Cth);</w:t>
            </w:r>
          </w:p>
          <w:p w14:paraId="572A03E1" w14:textId="77777777" w:rsidR="00F37FE1" w:rsidRDefault="00F37FE1" w:rsidP="004973EF">
            <w:pPr>
              <w:pStyle w:val="Tablea"/>
            </w:pPr>
            <w:r>
              <w:t xml:space="preserve">(b)  </w:t>
            </w:r>
            <w:r w:rsidRPr="004973EF">
              <w:rPr>
                <w:i/>
              </w:rPr>
              <w:t>Clean Energy Legislation (Carbon Tax Repeal) Act 2014</w:t>
            </w:r>
            <w:r>
              <w:t xml:space="preserve"> (Cth);</w:t>
            </w:r>
          </w:p>
          <w:p w14:paraId="01E3B9E4" w14:textId="77777777" w:rsidR="00F37FE1" w:rsidRDefault="00F37FE1" w:rsidP="004973EF">
            <w:pPr>
              <w:pStyle w:val="Tablea"/>
            </w:pPr>
            <w:r>
              <w:t xml:space="preserve">(c)  </w:t>
            </w:r>
            <w:r w:rsidRPr="004973EF">
              <w:rPr>
                <w:i/>
              </w:rPr>
              <w:t>Clean Energy Regulator Act 2011</w:t>
            </w:r>
            <w:r>
              <w:t xml:space="preserve"> (Cth);</w:t>
            </w:r>
          </w:p>
          <w:p w14:paraId="185F0991" w14:textId="77777777" w:rsidR="00F37FE1" w:rsidRDefault="00F37FE1" w:rsidP="004973EF">
            <w:pPr>
              <w:pStyle w:val="Tablea"/>
            </w:pPr>
            <w:r>
              <w:t xml:space="preserve">(d)  </w:t>
            </w:r>
            <w:r w:rsidRPr="004973EF">
              <w:rPr>
                <w:i/>
              </w:rPr>
              <w:t>National Greenhouse and Energy Reporting Act 2007</w:t>
            </w:r>
            <w:r>
              <w:t xml:space="preserve"> (Cth);</w:t>
            </w:r>
          </w:p>
          <w:p w14:paraId="10FEB9D3" w14:textId="3E402F73" w:rsidR="00F37FE1" w:rsidRDefault="00F37FE1" w:rsidP="004973EF">
            <w:pPr>
              <w:pStyle w:val="Tablea"/>
            </w:pPr>
            <w:r>
              <w:t xml:space="preserve">(e)  </w:t>
            </w:r>
            <w:r w:rsidRPr="004973EF">
              <w:rPr>
                <w:i/>
              </w:rPr>
              <w:t>Renewable Energy (Electricity) Act 2000</w:t>
            </w:r>
            <w:r>
              <w:t xml:space="preserve"> (Cth)</w:t>
            </w:r>
          </w:p>
        </w:tc>
      </w:tr>
      <w:tr w:rsidR="00F37FE1" w14:paraId="406EB0DF" w14:textId="77777777" w:rsidTr="002E3623">
        <w:trPr>
          <w:cantSplit/>
        </w:trPr>
        <w:tc>
          <w:tcPr>
            <w:tcW w:w="906" w:type="dxa"/>
          </w:tcPr>
          <w:p w14:paraId="7F194A0F" w14:textId="68DD5C31" w:rsidR="00F37FE1" w:rsidRDefault="00D9177A" w:rsidP="00830B06">
            <w:pPr>
              <w:pStyle w:val="Tabletext"/>
            </w:pPr>
            <w:fldSimple w:instr=" seq TableNo2 ">
              <w:r>
                <w:rPr>
                  <w:noProof/>
                </w:rPr>
                <w:t>15</w:t>
              </w:r>
            </w:fldSimple>
          </w:p>
        </w:tc>
        <w:tc>
          <w:tcPr>
            <w:tcW w:w="3058" w:type="dxa"/>
          </w:tcPr>
          <w:p w14:paraId="083B11D8" w14:textId="77777777" w:rsidR="00F37FE1" w:rsidRDefault="00F37FE1" w:rsidP="00DA2EEA">
            <w:pPr>
              <w:pStyle w:val="Tabletext"/>
            </w:pPr>
            <w:r w:rsidRPr="00780B34">
              <w:t>Department of Agriculture</w:t>
            </w:r>
            <w:r>
              <w:t xml:space="preserve">, Water and the Environment </w:t>
            </w:r>
          </w:p>
        </w:tc>
        <w:tc>
          <w:tcPr>
            <w:tcW w:w="4611" w:type="dxa"/>
          </w:tcPr>
          <w:p w14:paraId="5D2850A0" w14:textId="51526ECC" w:rsidR="00F37FE1" w:rsidRDefault="00F37FE1" w:rsidP="00C7762A">
            <w:pPr>
              <w:pStyle w:val="Tablea"/>
            </w:pPr>
            <w:r>
              <w:t>(a) APS 4 to EL 1 of the Enforcement Integrity section;</w:t>
            </w:r>
          </w:p>
          <w:p w14:paraId="6EA9FD10" w14:textId="00C1DEA4" w:rsidR="00F37FE1" w:rsidRDefault="00F37FE1" w:rsidP="00257B43">
            <w:pPr>
              <w:pStyle w:val="Tablea"/>
            </w:pPr>
            <w:r>
              <w:t xml:space="preserve">(b) APS 4 to EL 1 of the Governance and Operations Support </w:t>
            </w:r>
          </w:p>
        </w:tc>
        <w:tc>
          <w:tcPr>
            <w:tcW w:w="4745" w:type="dxa"/>
          </w:tcPr>
          <w:p w14:paraId="0A5E4115" w14:textId="77777777" w:rsidR="00F37FE1" w:rsidRDefault="00F37FE1" w:rsidP="00830B06">
            <w:pPr>
              <w:pStyle w:val="Tabletext"/>
            </w:pPr>
            <w:r>
              <w:t>To perform statutory duties and associated functions under the following:</w:t>
            </w:r>
          </w:p>
          <w:p w14:paraId="5CF37641" w14:textId="77777777" w:rsidR="00F37FE1" w:rsidRDefault="00F37FE1" w:rsidP="00C7762A">
            <w:pPr>
              <w:pStyle w:val="Tablea"/>
            </w:pPr>
            <w:r>
              <w:t xml:space="preserve">(a)  </w:t>
            </w:r>
            <w:r w:rsidRPr="00C7762A">
              <w:rPr>
                <w:i/>
              </w:rPr>
              <w:t>Biosecurity (Consequential Amendments and Transitional Provisions) Act 2015</w:t>
            </w:r>
            <w:r>
              <w:t xml:space="preserve"> (Cth);</w:t>
            </w:r>
          </w:p>
          <w:p w14:paraId="030C7B3A" w14:textId="77777777" w:rsidR="00F37FE1" w:rsidRDefault="00F37FE1" w:rsidP="00C7762A">
            <w:pPr>
              <w:pStyle w:val="Tablea"/>
            </w:pPr>
            <w:r>
              <w:t xml:space="preserve">(b)  </w:t>
            </w:r>
            <w:r w:rsidRPr="00C7762A">
              <w:rPr>
                <w:i/>
              </w:rPr>
              <w:t>Biosecurity Act 2015</w:t>
            </w:r>
            <w:r>
              <w:t xml:space="preserve"> (Cth);</w:t>
            </w:r>
          </w:p>
          <w:p w14:paraId="10E00ADC" w14:textId="77777777" w:rsidR="00F37FE1" w:rsidRDefault="00F37FE1" w:rsidP="00C7762A">
            <w:pPr>
              <w:pStyle w:val="Tablea"/>
            </w:pPr>
            <w:r>
              <w:t xml:space="preserve">(c)  </w:t>
            </w:r>
            <w:r w:rsidRPr="00C7762A">
              <w:rPr>
                <w:i/>
              </w:rPr>
              <w:t>Criminal Code Act 1995</w:t>
            </w:r>
            <w:r>
              <w:t xml:space="preserve"> (Cth);</w:t>
            </w:r>
          </w:p>
          <w:p w14:paraId="7E0D4288" w14:textId="77777777" w:rsidR="00F37FE1" w:rsidRDefault="00F37FE1" w:rsidP="00C7762A">
            <w:pPr>
              <w:pStyle w:val="Tablea"/>
            </w:pPr>
            <w:r>
              <w:t xml:space="preserve">(d)  </w:t>
            </w:r>
            <w:r w:rsidRPr="00C7762A">
              <w:rPr>
                <w:i/>
              </w:rPr>
              <w:t>Export Control Act 1982</w:t>
            </w:r>
            <w:r>
              <w:t xml:space="preserve"> (Cth);</w:t>
            </w:r>
          </w:p>
          <w:p w14:paraId="5DBE5D7B" w14:textId="77777777" w:rsidR="00F37FE1" w:rsidRDefault="00F37FE1" w:rsidP="00C7762A">
            <w:pPr>
              <w:pStyle w:val="Tablea"/>
            </w:pPr>
            <w:r>
              <w:t xml:space="preserve">(e)  </w:t>
            </w:r>
            <w:r w:rsidRPr="00C7762A">
              <w:rPr>
                <w:i/>
              </w:rPr>
              <w:t>Illegal Logging Prohibition Act 2012</w:t>
            </w:r>
            <w:r>
              <w:t xml:space="preserve"> (Cth);</w:t>
            </w:r>
          </w:p>
          <w:p w14:paraId="6B151E1C" w14:textId="77777777" w:rsidR="00F37FE1" w:rsidRDefault="00F37FE1" w:rsidP="00C7762A">
            <w:pPr>
              <w:pStyle w:val="Tablea"/>
            </w:pPr>
            <w:r>
              <w:t xml:space="preserve">(f)  </w:t>
            </w:r>
            <w:r w:rsidRPr="00C7762A">
              <w:rPr>
                <w:i/>
              </w:rPr>
              <w:t>Imported Food Control Act 1992</w:t>
            </w:r>
            <w:r>
              <w:t xml:space="preserve"> (Cth);</w:t>
            </w:r>
          </w:p>
          <w:p w14:paraId="2430FDA0" w14:textId="77777777" w:rsidR="00F37FE1" w:rsidRDefault="00F37FE1" w:rsidP="00C7762A">
            <w:pPr>
              <w:pStyle w:val="Tablea"/>
            </w:pPr>
            <w:r>
              <w:t xml:space="preserve">(g)  </w:t>
            </w:r>
            <w:r w:rsidRPr="00C7762A">
              <w:rPr>
                <w:i/>
              </w:rPr>
              <w:t>Regulatory Powers (Standard Provisions) Act 2014</w:t>
            </w:r>
            <w:r>
              <w:t xml:space="preserve"> (Cth);</w:t>
            </w:r>
          </w:p>
          <w:p w14:paraId="067EBADF" w14:textId="1A857428" w:rsidR="00F37FE1" w:rsidRDefault="00F37FE1" w:rsidP="0081732D">
            <w:pPr>
              <w:pStyle w:val="Tablea"/>
              <w:spacing w:after="60"/>
            </w:pPr>
            <w:r>
              <w:t xml:space="preserve">(h)  </w:t>
            </w:r>
            <w:r w:rsidRPr="00C7762A">
              <w:rPr>
                <w:i/>
              </w:rPr>
              <w:t>Water Efficiency Labelling and Standards Act 2005</w:t>
            </w:r>
            <w:r>
              <w:t xml:space="preserve"> (Cth);</w:t>
            </w:r>
          </w:p>
          <w:p w14:paraId="46D3A506" w14:textId="3F69258B" w:rsidR="00F37FE1" w:rsidRDefault="00F37FE1" w:rsidP="0081732D">
            <w:pPr>
              <w:pStyle w:val="Tablea"/>
              <w:spacing w:after="60"/>
            </w:pPr>
            <w:r>
              <w:t>(</w:t>
            </w:r>
            <w:proofErr w:type="spellStart"/>
            <w:r>
              <w:t>i</w:t>
            </w:r>
            <w:proofErr w:type="spellEnd"/>
            <w:r>
              <w:t xml:space="preserve">) </w:t>
            </w:r>
            <w:r w:rsidRPr="0025198D">
              <w:rPr>
                <w:i/>
              </w:rPr>
              <w:t>Australian Meat and Live-stock Industry Act 1997</w:t>
            </w:r>
            <w:r>
              <w:t xml:space="preserve"> (Cth)</w:t>
            </w:r>
          </w:p>
        </w:tc>
      </w:tr>
      <w:tr w:rsidR="00F37FE1" w14:paraId="538FEE5A" w14:textId="77777777" w:rsidTr="0081732D">
        <w:tc>
          <w:tcPr>
            <w:tcW w:w="906" w:type="dxa"/>
          </w:tcPr>
          <w:p w14:paraId="71841EBF" w14:textId="5D14CDB7" w:rsidR="00F37FE1" w:rsidRDefault="00D9177A" w:rsidP="00830B06">
            <w:pPr>
              <w:pStyle w:val="Tabletext"/>
            </w:pPr>
            <w:fldSimple w:instr=" seq TableNo2 ">
              <w:r>
                <w:rPr>
                  <w:noProof/>
                </w:rPr>
                <w:t>16</w:t>
              </w:r>
            </w:fldSimple>
          </w:p>
        </w:tc>
        <w:tc>
          <w:tcPr>
            <w:tcW w:w="3058" w:type="dxa"/>
          </w:tcPr>
          <w:p w14:paraId="749C6704" w14:textId="77777777" w:rsidR="00F37FE1" w:rsidRDefault="00F37FE1" w:rsidP="00DA2EEA">
            <w:pPr>
              <w:pStyle w:val="Tabletext"/>
            </w:pPr>
            <w:r w:rsidRPr="00780B34">
              <w:t>Department of Education</w:t>
            </w:r>
            <w:r>
              <w:t>, Skills and Employment</w:t>
            </w:r>
          </w:p>
        </w:tc>
        <w:tc>
          <w:tcPr>
            <w:tcW w:w="4611" w:type="dxa"/>
            <w:shd w:val="clear" w:color="auto" w:fill="auto"/>
          </w:tcPr>
          <w:p w14:paraId="2F28F85E" w14:textId="77777777" w:rsidR="00F37FE1" w:rsidRPr="00D27559" w:rsidRDefault="00F37FE1" w:rsidP="0081732D">
            <w:pPr>
              <w:pStyle w:val="Tabletext"/>
              <w:numPr>
                <w:ilvl w:val="0"/>
                <w:numId w:val="21"/>
              </w:numPr>
              <w:ind w:left="316" w:hanging="284"/>
            </w:pPr>
            <w:r w:rsidRPr="00D27559">
              <w:t>Authorised member of the Compliance Intelligence and Analytics Section;</w:t>
            </w:r>
          </w:p>
          <w:p w14:paraId="51CD07FD" w14:textId="77777777" w:rsidR="00F37FE1" w:rsidRPr="00036828" w:rsidRDefault="00F37FE1" w:rsidP="0081732D">
            <w:pPr>
              <w:pStyle w:val="Tabletext"/>
              <w:numPr>
                <w:ilvl w:val="0"/>
                <w:numId w:val="21"/>
              </w:numPr>
              <w:ind w:left="316" w:hanging="284"/>
            </w:pPr>
            <w:r w:rsidRPr="00D27559">
              <w:t xml:space="preserve">Authorised </w:t>
            </w:r>
            <w:r>
              <w:t>p</w:t>
            </w:r>
            <w:r w:rsidRPr="00D27559">
              <w:t>erson appointed under subsection</w:t>
            </w:r>
            <w:r>
              <w:t> </w:t>
            </w:r>
            <w:r w:rsidRPr="00D27559">
              <w:t xml:space="preserve">219UD (1) of the </w:t>
            </w:r>
            <w:r w:rsidRPr="00036828">
              <w:rPr>
                <w:i/>
              </w:rPr>
              <w:t>A New Tax System (Family Assistance) (Administration) Act 1999</w:t>
            </w:r>
            <w:r w:rsidRPr="00D27559">
              <w:t xml:space="preserve"> (Cth</w:t>
            </w:r>
            <w:r w:rsidRPr="0073787C">
              <w:rPr>
                <w:rFonts w:ascii="Arial" w:hAnsi="Arial" w:cs="Arial"/>
                <w:i/>
                <w:iCs/>
              </w:rPr>
              <w:t>);</w:t>
            </w:r>
            <w:r w:rsidRPr="0073787C">
              <w:rPr>
                <w:rFonts w:ascii="Arial" w:hAnsi="Arial" w:cs="Arial"/>
              </w:rPr>
              <w:t xml:space="preserve"> </w:t>
            </w:r>
          </w:p>
          <w:p w14:paraId="41B84695" w14:textId="77777777" w:rsidR="00F37FE1" w:rsidRDefault="00F37FE1">
            <w:pPr>
              <w:pStyle w:val="Tabletext"/>
              <w:numPr>
                <w:ilvl w:val="0"/>
                <w:numId w:val="21"/>
              </w:numPr>
              <w:ind w:left="316" w:hanging="284"/>
            </w:pPr>
            <w:r>
              <w:t>Employee in the</w:t>
            </w:r>
            <w:r w:rsidRPr="00A93E30">
              <w:t xml:space="preserve"> </w:t>
            </w:r>
            <w:r>
              <w:t xml:space="preserve">Education, </w:t>
            </w:r>
            <w:r w:rsidRPr="00A93E30">
              <w:t xml:space="preserve">Child Care Fraud </w:t>
            </w:r>
            <w:r>
              <w:t>Investigations Team</w:t>
            </w:r>
          </w:p>
        </w:tc>
        <w:tc>
          <w:tcPr>
            <w:tcW w:w="4745" w:type="dxa"/>
            <w:shd w:val="clear" w:color="auto" w:fill="auto"/>
          </w:tcPr>
          <w:p w14:paraId="55789B84" w14:textId="77777777" w:rsidR="00F37FE1" w:rsidRDefault="00F37FE1" w:rsidP="00830B06">
            <w:pPr>
              <w:pStyle w:val="Tabletext"/>
            </w:pPr>
            <w:r>
              <w:t>To:</w:t>
            </w:r>
          </w:p>
          <w:p w14:paraId="0EF30B8B" w14:textId="77777777" w:rsidR="00F37FE1" w:rsidRDefault="00F37FE1" w:rsidP="00036828">
            <w:pPr>
              <w:pStyle w:val="Tabletext"/>
            </w:pPr>
            <w:r>
              <w:t>(a)  perform statutory duties and associated functions under the following:</w:t>
            </w:r>
          </w:p>
          <w:p w14:paraId="1D0E9F40" w14:textId="77777777" w:rsidR="00F37FE1" w:rsidRDefault="00F37FE1" w:rsidP="00A13C50">
            <w:pPr>
              <w:pStyle w:val="Tablei"/>
              <w:tabs>
                <w:tab w:val="clear" w:pos="970"/>
                <w:tab w:val="right" w:pos="530"/>
              </w:tabs>
              <w:ind w:left="530"/>
            </w:pPr>
            <w:r>
              <w:t>(</w:t>
            </w:r>
            <w:proofErr w:type="spellStart"/>
            <w:r>
              <w:t>i</w:t>
            </w:r>
            <w:proofErr w:type="spellEnd"/>
            <w:r>
              <w:t xml:space="preserve">)  </w:t>
            </w:r>
            <w:r w:rsidRPr="00C44248">
              <w:rPr>
                <w:i/>
              </w:rPr>
              <w:t>A New Tax System (Family Assistance) (Administration) Act 1999</w:t>
            </w:r>
            <w:r>
              <w:t xml:space="preserve"> (Cth); </w:t>
            </w:r>
          </w:p>
          <w:p w14:paraId="5500263A" w14:textId="77777777" w:rsidR="00F37FE1" w:rsidRDefault="00F37FE1" w:rsidP="00A13C50">
            <w:pPr>
              <w:pStyle w:val="Tablei"/>
              <w:tabs>
                <w:tab w:val="clear" w:pos="970"/>
                <w:tab w:val="right" w:pos="530"/>
              </w:tabs>
              <w:ind w:left="530"/>
            </w:pPr>
            <w:r>
              <w:t xml:space="preserve">(ii)  </w:t>
            </w:r>
            <w:r w:rsidRPr="00C44248">
              <w:rPr>
                <w:i/>
              </w:rPr>
              <w:t>A New Tax System (Family Assistance) Act 1999</w:t>
            </w:r>
            <w:r>
              <w:t xml:space="preserve"> (Cth); </w:t>
            </w:r>
          </w:p>
          <w:p w14:paraId="01C75FF5" w14:textId="77777777" w:rsidR="00F37FE1" w:rsidRDefault="00F37FE1" w:rsidP="00A13C50">
            <w:pPr>
              <w:pStyle w:val="Tablei"/>
              <w:tabs>
                <w:tab w:val="clear" w:pos="970"/>
                <w:tab w:val="right" w:pos="530"/>
              </w:tabs>
              <w:ind w:left="530"/>
            </w:pPr>
            <w:r>
              <w:t xml:space="preserve">(iii)  </w:t>
            </w:r>
            <w:r w:rsidRPr="00C44248">
              <w:rPr>
                <w:i/>
              </w:rPr>
              <w:t>Crimes Act 1914</w:t>
            </w:r>
            <w:r>
              <w:t xml:space="preserve"> (Cth);</w:t>
            </w:r>
          </w:p>
          <w:p w14:paraId="58B8E829" w14:textId="77777777" w:rsidR="00F37FE1" w:rsidRDefault="00F37FE1" w:rsidP="00A13C50">
            <w:pPr>
              <w:pStyle w:val="Tablei"/>
              <w:tabs>
                <w:tab w:val="clear" w:pos="970"/>
                <w:tab w:val="right" w:pos="530"/>
              </w:tabs>
              <w:ind w:left="530"/>
            </w:pPr>
            <w:r>
              <w:t xml:space="preserve">(iv)  </w:t>
            </w:r>
            <w:r w:rsidRPr="00C44248">
              <w:rPr>
                <w:i/>
              </w:rPr>
              <w:t>Criminal Code Act 1995</w:t>
            </w:r>
            <w:r>
              <w:t xml:space="preserve"> (Cth); </w:t>
            </w:r>
          </w:p>
          <w:p w14:paraId="48AF428A" w14:textId="77777777" w:rsidR="00F37FE1" w:rsidRDefault="00F37FE1" w:rsidP="00A13C50">
            <w:pPr>
              <w:pStyle w:val="Tablei"/>
              <w:tabs>
                <w:tab w:val="clear" w:pos="970"/>
                <w:tab w:val="right" w:pos="530"/>
              </w:tabs>
              <w:ind w:left="530"/>
            </w:pPr>
            <w:r>
              <w:t xml:space="preserve">(vi)  </w:t>
            </w:r>
            <w:r w:rsidRPr="00C44248">
              <w:rPr>
                <w:i/>
              </w:rPr>
              <w:t>Evidence Act 1995</w:t>
            </w:r>
            <w:r>
              <w:t xml:space="preserve"> (Cth);</w:t>
            </w:r>
          </w:p>
          <w:p w14:paraId="06988A38" w14:textId="77777777" w:rsidR="00F37FE1" w:rsidRDefault="00F37FE1" w:rsidP="00A13C50">
            <w:pPr>
              <w:pStyle w:val="Tablei"/>
              <w:tabs>
                <w:tab w:val="clear" w:pos="970"/>
                <w:tab w:val="right" w:pos="530"/>
              </w:tabs>
              <w:ind w:left="530"/>
            </w:pPr>
            <w:r>
              <w:t xml:space="preserve">(vii)  </w:t>
            </w:r>
            <w:r w:rsidRPr="00C44248">
              <w:rPr>
                <w:i/>
              </w:rPr>
              <w:t>Immigration (Education) Act 1971</w:t>
            </w:r>
            <w:r>
              <w:t xml:space="preserve"> (Cth);</w:t>
            </w:r>
          </w:p>
          <w:p w14:paraId="24FB30E8" w14:textId="3FD22C5F" w:rsidR="00F37FE1" w:rsidRDefault="00F37FE1" w:rsidP="002E3623">
            <w:pPr>
              <w:pStyle w:val="Tablea"/>
              <w:spacing w:after="60"/>
            </w:pPr>
            <w:r>
              <w:lastRenderedPageBreak/>
              <w:t>(b) assist criminal investigations of matters relating to fraud within the Family Assistance sector, conspiracies to defraud the Commonwealth and unlawfully dealing in the proceeds of crime</w:t>
            </w:r>
          </w:p>
        </w:tc>
      </w:tr>
      <w:tr w:rsidR="00F37FE1" w14:paraId="5D11C09C" w14:textId="77777777" w:rsidTr="002E3623">
        <w:tc>
          <w:tcPr>
            <w:tcW w:w="906" w:type="dxa"/>
          </w:tcPr>
          <w:p w14:paraId="53B7C3C4" w14:textId="5902C4FC" w:rsidR="00F37FE1" w:rsidRDefault="00D9177A" w:rsidP="00830B06">
            <w:pPr>
              <w:pStyle w:val="Tabletext"/>
            </w:pPr>
            <w:fldSimple w:instr=" seq TableNo2 ">
              <w:r>
                <w:rPr>
                  <w:noProof/>
                </w:rPr>
                <w:t>17</w:t>
              </w:r>
            </w:fldSimple>
          </w:p>
        </w:tc>
        <w:tc>
          <w:tcPr>
            <w:tcW w:w="3058" w:type="dxa"/>
          </w:tcPr>
          <w:p w14:paraId="4BDE2492" w14:textId="77777777" w:rsidR="00F37FE1" w:rsidRDefault="00F37FE1" w:rsidP="00830B06">
            <w:pPr>
              <w:pStyle w:val="Tabletext"/>
            </w:pPr>
            <w:r w:rsidRPr="00780B34">
              <w:t>Department of Foreign Affairs and Trade</w:t>
            </w:r>
            <w:r>
              <w:t xml:space="preserve"> (DFAT)</w:t>
            </w:r>
          </w:p>
        </w:tc>
        <w:tc>
          <w:tcPr>
            <w:tcW w:w="4611" w:type="dxa"/>
          </w:tcPr>
          <w:p w14:paraId="242DE43C" w14:textId="77777777" w:rsidR="00F37FE1" w:rsidRDefault="00F37FE1" w:rsidP="008339B4">
            <w:pPr>
              <w:pStyle w:val="Tabletext"/>
            </w:pPr>
            <w:r>
              <w:t>(a)  Consular Officer, Canberra;</w:t>
            </w:r>
          </w:p>
          <w:p w14:paraId="0F999A8E" w14:textId="77777777" w:rsidR="00F37FE1" w:rsidRDefault="00F37FE1" w:rsidP="008339B4">
            <w:pPr>
              <w:pStyle w:val="Tabletext"/>
            </w:pPr>
            <w:r>
              <w:t>(b)  Consular Officer, Passports, London;</w:t>
            </w:r>
          </w:p>
          <w:p w14:paraId="12CAFB60" w14:textId="77777777" w:rsidR="00F37FE1" w:rsidRDefault="00F37FE1" w:rsidP="008339B4">
            <w:pPr>
              <w:pStyle w:val="Tabletext"/>
            </w:pPr>
            <w:r>
              <w:t>(c)  Consular Officer, Passports, Washington;</w:t>
            </w:r>
          </w:p>
          <w:p w14:paraId="101A57C9" w14:textId="77777777" w:rsidR="00F37FE1" w:rsidRDefault="00F37FE1" w:rsidP="008339B4">
            <w:pPr>
              <w:pStyle w:val="Tabletext"/>
            </w:pPr>
            <w:r>
              <w:t>(d)  Director, Passports/Consular, Washington;</w:t>
            </w:r>
          </w:p>
          <w:p w14:paraId="5DA67F8D" w14:textId="77777777" w:rsidR="00F37FE1" w:rsidRDefault="00F37FE1" w:rsidP="008339B4">
            <w:pPr>
              <w:pStyle w:val="Tabletext"/>
            </w:pPr>
            <w:r>
              <w:t>(e)  Eligibility Officer, Passports, Adelaide;</w:t>
            </w:r>
          </w:p>
          <w:p w14:paraId="577833A4" w14:textId="77777777" w:rsidR="00F37FE1" w:rsidRDefault="00F37FE1" w:rsidP="008339B4">
            <w:pPr>
              <w:pStyle w:val="Tabletext"/>
            </w:pPr>
            <w:r>
              <w:t>(f)  Eligibility Officer, Passports, Brisbane;</w:t>
            </w:r>
          </w:p>
          <w:p w14:paraId="3961F83D" w14:textId="77777777" w:rsidR="00F37FE1" w:rsidRDefault="00F37FE1" w:rsidP="008339B4">
            <w:pPr>
              <w:pStyle w:val="Tabletext"/>
            </w:pPr>
            <w:r>
              <w:t>(g)  Eligibility Officer, Passports, Canberra;</w:t>
            </w:r>
          </w:p>
          <w:p w14:paraId="7E7D17F2" w14:textId="77777777" w:rsidR="00F37FE1" w:rsidRDefault="00F37FE1" w:rsidP="008339B4">
            <w:pPr>
              <w:pStyle w:val="Tabletext"/>
            </w:pPr>
            <w:r>
              <w:t>(h)  Eligibility Officer, Passports, Darwin;</w:t>
            </w:r>
          </w:p>
          <w:p w14:paraId="200C8C50" w14:textId="77777777" w:rsidR="00F37FE1" w:rsidRDefault="00F37FE1" w:rsidP="008339B4">
            <w:pPr>
              <w:pStyle w:val="Tabletext"/>
            </w:pPr>
            <w:r>
              <w:t>(</w:t>
            </w:r>
            <w:proofErr w:type="spellStart"/>
            <w:r>
              <w:t>i</w:t>
            </w:r>
            <w:proofErr w:type="spellEnd"/>
            <w:r>
              <w:t>)  Eligibility Officer, Passports, London;</w:t>
            </w:r>
          </w:p>
          <w:p w14:paraId="1C6F9409" w14:textId="77777777" w:rsidR="00F37FE1" w:rsidRDefault="00F37FE1" w:rsidP="008339B4">
            <w:pPr>
              <w:pStyle w:val="Tabletext"/>
            </w:pPr>
            <w:r>
              <w:t>(j)  Eligibility Officer, Passports, Melbourne;</w:t>
            </w:r>
          </w:p>
          <w:p w14:paraId="7F8ECEDE" w14:textId="77777777" w:rsidR="00F37FE1" w:rsidRDefault="00F37FE1" w:rsidP="008339B4">
            <w:pPr>
              <w:pStyle w:val="Tabletext"/>
            </w:pPr>
            <w:r>
              <w:t>(k)  Eligibility Officer, Passports, Perth;</w:t>
            </w:r>
          </w:p>
          <w:p w14:paraId="24A3244B" w14:textId="77777777" w:rsidR="00F37FE1" w:rsidRDefault="00F37FE1" w:rsidP="008339B4">
            <w:pPr>
              <w:pStyle w:val="Tabletext"/>
            </w:pPr>
            <w:r>
              <w:t>(l)  Eligibility Officer, Passports, Sydney;</w:t>
            </w:r>
          </w:p>
          <w:p w14:paraId="21B41EA6" w14:textId="77777777" w:rsidR="00F37FE1" w:rsidRDefault="00F37FE1" w:rsidP="008339B4">
            <w:pPr>
              <w:pStyle w:val="Tabletext"/>
            </w:pPr>
            <w:r>
              <w:t>(m)  Eligibility Officer, Passports, Hobart;</w:t>
            </w:r>
          </w:p>
          <w:p w14:paraId="16089223" w14:textId="77777777" w:rsidR="00F37FE1" w:rsidRDefault="00F37FE1" w:rsidP="008339B4">
            <w:pPr>
              <w:pStyle w:val="Tabletext"/>
            </w:pPr>
            <w:r>
              <w:t>(n)  Fraud Officer, Passports, Brisbane;</w:t>
            </w:r>
          </w:p>
          <w:p w14:paraId="61DAF54C" w14:textId="77777777" w:rsidR="00F37FE1" w:rsidRDefault="00F37FE1" w:rsidP="008339B4">
            <w:pPr>
              <w:pStyle w:val="Tabletext"/>
            </w:pPr>
            <w:r>
              <w:t>(o)  Fraud Officer, Passports, Canberra;</w:t>
            </w:r>
          </w:p>
          <w:p w14:paraId="2801415F" w14:textId="77777777" w:rsidR="00F37FE1" w:rsidRDefault="00F37FE1" w:rsidP="008339B4">
            <w:pPr>
              <w:pStyle w:val="Tabletext"/>
            </w:pPr>
            <w:r>
              <w:t>(p)  Fraud Officer, Passports, Melbourne;</w:t>
            </w:r>
          </w:p>
          <w:p w14:paraId="5335AE68" w14:textId="77777777" w:rsidR="00F37FE1" w:rsidRDefault="00F37FE1" w:rsidP="008339B4">
            <w:pPr>
              <w:pStyle w:val="Tabletext"/>
            </w:pPr>
            <w:r>
              <w:t>(q)  Fraud Officer, Passports, Perth;</w:t>
            </w:r>
          </w:p>
          <w:p w14:paraId="4D709DE7" w14:textId="77777777" w:rsidR="00F37FE1" w:rsidRDefault="00F37FE1" w:rsidP="008339B4">
            <w:pPr>
              <w:pStyle w:val="Tabletext"/>
            </w:pPr>
            <w:r>
              <w:t>(r)  Fraud Officer, Passports, Sydney;</w:t>
            </w:r>
          </w:p>
          <w:p w14:paraId="746683C0" w14:textId="77777777" w:rsidR="00F37FE1" w:rsidRDefault="00F37FE1" w:rsidP="008339B4">
            <w:pPr>
              <w:pStyle w:val="Tabletext"/>
            </w:pPr>
            <w:r>
              <w:t>(s)  Manager, Passports, Adelaide;</w:t>
            </w:r>
          </w:p>
          <w:p w14:paraId="1BD95EFA" w14:textId="77777777" w:rsidR="00F37FE1" w:rsidRDefault="00F37FE1" w:rsidP="008339B4">
            <w:pPr>
              <w:pStyle w:val="Tabletext"/>
            </w:pPr>
            <w:r>
              <w:t>(t)  Manager, Passports, Brisbane;</w:t>
            </w:r>
          </w:p>
          <w:p w14:paraId="7D1D6AF8" w14:textId="77777777" w:rsidR="00F37FE1" w:rsidRDefault="00F37FE1" w:rsidP="008339B4">
            <w:pPr>
              <w:pStyle w:val="Tabletext"/>
            </w:pPr>
            <w:r>
              <w:t>(u)  Manager, Passports. Canberra;</w:t>
            </w:r>
          </w:p>
          <w:p w14:paraId="6C9D973D" w14:textId="77777777" w:rsidR="00F37FE1" w:rsidRDefault="00F37FE1" w:rsidP="008339B4">
            <w:pPr>
              <w:pStyle w:val="Tabletext"/>
            </w:pPr>
            <w:r>
              <w:lastRenderedPageBreak/>
              <w:t>(v)  Manager, Passports, Darwin;</w:t>
            </w:r>
          </w:p>
          <w:p w14:paraId="74BFF5C5" w14:textId="77777777" w:rsidR="00F37FE1" w:rsidRDefault="00F37FE1" w:rsidP="008339B4">
            <w:pPr>
              <w:pStyle w:val="Tabletext"/>
            </w:pPr>
            <w:r>
              <w:t>(w)  Manager, Passports, Hobart;</w:t>
            </w:r>
          </w:p>
          <w:p w14:paraId="03447517" w14:textId="77777777" w:rsidR="00F37FE1" w:rsidRDefault="00F37FE1" w:rsidP="008339B4">
            <w:pPr>
              <w:pStyle w:val="Tabletext"/>
            </w:pPr>
            <w:r>
              <w:t>(x)  Manager, Passports, London;</w:t>
            </w:r>
          </w:p>
          <w:p w14:paraId="744CA3D5" w14:textId="77777777" w:rsidR="00F37FE1" w:rsidRDefault="00F37FE1" w:rsidP="008339B4">
            <w:pPr>
              <w:pStyle w:val="Tabletext"/>
            </w:pPr>
            <w:r>
              <w:t>(y)  Manager, Passports, Melbourne;</w:t>
            </w:r>
          </w:p>
          <w:p w14:paraId="3B36103A" w14:textId="77777777" w:rsidR="00F37FE1" w:rsidRDefault="00F37FE1" w:rsidP="008339B4">
            <w:pPr>
              <w:pStyle w:val="Tabletext"/>
            </w:pPr>
            <w:r>
              <w:t>(z)  Manager, Passports, Perth;</w:t>
            </w:r>
          </w:p>
          <w:p w14:paraId="24195691" w14:textId="77777777" w:rsidR="00F37FE1" w:rsidRDefault="00F37FE1" w:rsidP="008339B4">
            <w:pPr>
              <w:pStyle w:val="Tabletext"/>
            </w:pPr>
            <w:r>
              <w:t>(</w:t>
            </w:r>
            <w:proofErr w:type="spellStart"/>
            <w:r>
              <w:t>za</w:t>
            </w:r>
            <w:proofErr w:type="spellEnd"/>
            <w:r>
              <w:t>)  Manager, Passports, Sydney;</w:t>
            </w:r>
          </w:p>
          <w:p w14:paraId="7B1AB5D0" w14:textId="77777777" w:rsidR="00F37FE1" w:rsidRDefault="00F37FE1" w:rsidP="008339B4">
            <w:pPr>
              <w:pStyle w:val="Tabletext"/>
            </w:pPr>
            <w:r>
              <w:t>(</w:t>
            </w:r>
            <w:proofErr w:type="spellStart"/>
            <w:r>
              <w:t>zb</w:t>
            </w:r>
            <w:proofErr w:type="spellEnd"/>
            <w:r>
              <w:t>)  Manager, Passports, Washington;</w:t>
            </w:r>
          </w:p>
          <w:p w14:paraId="4ABDF528" w14:textId="77777777" w:rsidR="00F37FE1" w:rsidRDefault="00F37FE1" w:rsidP="008339B4">
            <w:pPr>
              <w:pStyle w:val="Tabletext"/>
            </w:pPr>
            <w:r>
              <w:t>(</w:t>
            </w:r>
            <w:proofErr w:type="spellStart"/>
            <w:r>
              <w:t>zc</w:t>
            </w:r>
            <w:proofErr w:type="spellEnd"/>
            <w:r>
              <w:t>)  Officer, Consular Emergency Centre (CEC), Canberra;</w:t>
            </w:r>
          </w:p>
          <w:p w14:paraId="7472DE76" w14:textId="77777777" w:rsidR="00F37FE1" w:rsidRDefault="00F37FE1" w:rsidP="008339B4">
            <w:pPr>
              <w:pStyle w:val="Tabletext"/>
            </w:pPr>
            <w:r>
              <w:t>(</w:t>
            </w:r>
            <w:proofErr w:type="spellStart"/>
            <w:r>
              <w:t>zd</w:t>
            </w:r>
            <w:proofErr w:type="spellEnd"/>
            <w:r>
              <w:t>)  Officer, Passport Policy and Operations Section (PPOS), Canberra;</w:t>
            </w:r>
          </w:p>
          <w:p w14:paraId="75CD5A63" w14:textId="77777777" w:rsidR="00F37FE1" w:rsidRDefault="00F37FE1" w:rsidP="008339B4">
            <w:pPr>
              <w:pStyle w:val="Tabletext"/>
            </w:pPr>
            <w:r>
              <w:t>(</w:t>
            </w:r>
            <w:proofErr w:type="spellStart"/>
            <w:r>
              <w:t>ze</w:t>
            </w:r>
            <w:proofErr w:type="spellEnd"/>
            <w:r>
              <w:t>)  Policy Officer, Passports, Canberra;</w:t>
            </w:r>
          </w:p>
          <w:p w14:paraId="62117C2D" w14:textId="77777777" w:rsidR="00F37FE1" w:rsidRDefault="00F37FE1" w:rsidP="008339B4">
            <w:pPr>
              <w:pStyle w:val="Tabletext"/>
            </w:pPr>
            <w:r>
              <w:t>(</w:t>
            </w:r>
            <w:proofErr w:type="spellStart"/>
            <w:r>
              <w:t>zf</w:t>
            </w:r>
            <w:proofErr w:type="spellEnd"/>
            <w:r>
              <w:t>)  Protocol Officer, Canberra;</w:t>
            </w:r>
          </w:p>
          <w:p w14:paraId="53D5C00F" w14:textId="77777777" w:rsidR="00F37FE1" w:rsidRDefault="00F37FE1" w:rsidP="008339B4">
            <w:pPr>
              <w:pStyle w:val="Tabletext"/>
            </w:pPr>
            <w:r>
              <w:t>(</w:t>
            </w:r>
            <w:proofErr w:type="spellStart"/>
            <w:r>
              <w:t>zg</w:t>
            </w:r>
            <w:proofErr w:type="spellEnd"/>
            <w:r>
              <w:t>)  Regional Director, Passports, Brisbane;</w:t>
            </w:r>
          </w:p>
          <w:p w14:paraId="4A35E700" w14:textId="77777777" w:rsidR="00F37FE1" w:rsidRDefault="00F37FE1" w:rsidP="008339B4">
            <w:pPr>
              <w:pStyle w:val="Tabletext"/>
            </w:pPr>
            <w:r>
              <w:t>(</w:t>
            </w:r>
            <w:proofErr w:type="spellStart"/>
            <w:r>
              <w:t>zh</w:t>
            </w:r>
            <w:proofErr w:type="spellEnd"/>
            <w:r>
              <w:t>)  Regional Director, Passports, Canberra;</w:t>
            </w:r>
          </w:p>
          <w:p w14:paraId="10EBC5E4" w14:textId="77777777" w:rsidR="00F37FE1" w:rsidRDefault="00F37FE1" w:rsidP="008339B4">
            <w:pPr>
              <w:pStyle w:val="Tabletext"/>
            </w:pPr>
            <w:r>
              <w:t>(</w:t>
            </w:r>
            <w:proofErr w:type="spellStart"/>
            <w:r>
              <w:t>zi</w:t>
            </w:r>
            <w:proofErr w:type="spellEnd"/>
            <w:r>
              <w:t>)  Regional Director, Passports, Melbourne;</w:t>
            </w:r>
          </w:p>
          <w:p w14:paraId="40137BF8" w14:textId="77777777" w:rsidR="00F37FE1" w:rsidRDefault="00F37FE1" w:rsidP="008339B4">
            <w:pPr>
              <w:pStyle w:val="Tabletext"/>
            </w:pPr>
            <w:r>
              <w:t>(</w:t>
            </w:r>
            <w:proofErr w:type="spellStart"/>
            <w:r>
              <w:t>zj</w:t>
            </w:r>
            <w:proofErr w:type="spellEnd"/>
            <w:r>
              <w:t>)  Regional Director, Passports, Sydney;</w:t>
            </w:r>
          </w:p>
          <w:p w14:paraId="46879F27" w14:textId="77777777" w:rsidR="00F37FE1" w:rsidRDefault="00F37FE1" w:rsidP="002E3623">
            <w:pPr>
              <w:pStyle w:val="Tabletext"/>
              <w:spacing w:after="60"/>
            </w:pPr>
            <w:r>
              <w:t>(</w:t>
            </w:r>
            <w:proofErr w:type="spellStart"/>
            <w:r>
              <w:t>zk</w:t>
            </w:r>
            <w:proofErr w:type="spellEnd"/>
            <w:r>
              <w:t>)  employee engaged in conducting security vetting for Commonwealth, State and Territory agencies</w:t>
            </w:r>
          </w:p>
        </w:tc>
        <w:tc>
          <w:tcPr>
            <w:tcW w:w="4745" w:type="dxa"/>
          </w:tcPr>
          <w:p w14:paraId="5BF16EA3" w14:textId="77777777" w:rsidR="00F37FE1" w:rsidRDefault="00F37FE1" w:rsidP="008339B4">
            <w:pPr>
              <w:pStyle w:val="Tabletext"/>
            </w:pPr>
            <w:r>
              <w:lastRenderedPageBreak/>
              <w:t>To:</w:t>
            </w:r>
          </w:p>
          <w:p w14:paraId="582E4A64" w14:textId="77777777" w:rsidR="00F37FE1" w:rsidRDefault="00F37FE1" w:rsidP="008339B4">
            <w:pPr>
              <w:pStyle w:val="Tablea"/>
            </w:pPr>
            <w:r>
              <w:t>(a)  perform statutory duties and associated functions under the following:</w:t>
            </w:r>
          </w:p>
          <w:p w14:paraId="02E8BCBE" w14:textId="77777777" w:rsidR="00F37FE1" w:rsidRPr="008339B4" w:rsidRDefault="00F37FE1" w:rsidP="008339B4">
            <w:pPr>
              <w:pStyle w:val="Tablei"/>
            </w:pPr>
            <w:r>
              <w:t>(</w:t>
            </w:r>
            <w:proofErr w:type="spellStart"/>
            <w:r>
              <w:t>i</w:t>
            </w:r>
            <w:proofErr w:type="spellEnd"/>
            <w:r>
              <w:t xml:space="preserve">) </w:t>
            </w:r>
            <w:r>
              <w:rPr>
                <w:i/>
              </w:rPr>
              <w:t>Australian Passports Act 2005</w:t>
            </w:r>
            <w:r>
              <w:t xml:space="preserve"> (Cth);</w:t>
            </w:r>
          </w:p>
          <w:p w14:paraId="359D7368" w14:textId="77777777" w:rsidR="00F37FE1" w:rsidRPr="008339B4" w:rsidRDefault="00F37FE1" w:rsidP="008339B4">
            <w:pPr>
              <w:pStyle w:val="Tablei"/>
            </w:pPr>
            <w:r>
              <w:t xml:space="preserve">(ii) </w:t>
            </w:r>
            <w:r>
              <w:rPr>
                <w:i/>
              </w:rPr>
              <w:t>Foreign Passports (Law Enforcement and Security) Act 2005</w:t>
            </w:r>
            <w:r>
              <w:t xml:space="preserve"> (Cth);</w:t>
            </w:r>
          </w:p>
          <w:p w14:paraId="746120F7" w14:textId="7CFD2168" w:rsidR="00F37FE1" w:rsidRDefault="00F37FE1" w:rsidP="008339B4">
            <w:pPr>
              <w:pStyle w:val="Tablea"/>
            </w:pPr>
            <w:r>
              <w:t>(b) assist authorised vetting agencies (including DFAT) to conduct security vetting</w:t>
            </w:r>
          </w:p>
          <w:p w14:paraId="4D3A9FD0" w14:textId="77777777" w:rsidR="00F37FE1" w:rsidRDefault="00F37FE1" w:rsidP="008339B4">
            <w:pPr>
              <w:pStyle w:val="Tabletext"/>
            </w:pPr>
          </w:p>
        </w:tc>
      </w:tr>
      <w:tr w:rsidR="00F37FE1" w14:paraId="115A0D16" w14:textId="77777777" w:rsidTr="002E3623">
        <w:trPr>
          <w:cantSplit/>
        </w:trPr>
        <w:tc>
          <w:tcPr>
            <w:tcW w:w="906" w:type="dxa"/>
          </w:tcPr>
          <w:p w14:paraId="0D16F68B" w14:textId="28ACD727" w:rsidR="00F37FE1" w:rsidRDefault="00D9177A" w:rsidP="00021BFE">
            <w:pPr>
              <w:pStyle w:val="Tabletext"/>
            </w:pPr>
            <w:fldSimple w:instr=" seq TableNo2 ">
              <w:r>
                <w:rPr>
                  <w:noProof/>
                </w:rPr>
                <w:t>18</w:t>
              </w:r>
            </w:fldSimple>
          </w:p>
        </w:tc>
        <w:tc>
          <w:tcPr>
            <w:tcW w:w="3058" w:type="dxa"/>
          </w:tcPr>
          <w:p w14:paraId="44FCEC1E" w14:textId="77777777" w:rsidR="00F37FE1" w:rsidRDefault="00F37FE1" w:rsidP="00021BFE">
            <w:pPr>
              <w:pStyle w:val="Tabletext"/>
            </w:pPr>
            <w:r w:rsidRPr="00780B34">
              <w:t>Department of Health</w:t>
            </w:r>
          </w:p>
        </w:tc>
        <w:tc>
          <w:tcPr>
            <w:tcW w:w="4611" w:type="dxa"/>
            <w:shd w:val="clear" w:color="auto" w:fill="auto"/>
          </w:tcPr>
          <w:p w14:paraId="35FB0886" w14:textId="77777777" w:rsidR="00F37FE1" w:rsidRDefault="00F37FE1" w:rsidP="00CE6BDC">
            <w:pPr>
              <w:pStyle w:val="Tablea"/>
            </w:pPr>
            <w:r>
              <w:t>(a)  APS 4 to EL 2 in Provider Benefits Audits;</w:t>
            </w:r>
          </w:p>
          <w:p w14:paraId="7A82DD69" w14:textId="77777777" w:rsidR="00F37FE1" w:rsidRDefault="00F37FE1" w:rsidP="00CE6BDC">
            <w:pPr>
              <w:pStyle w:val="Tablea"/>
            </w:pPr>
            <w:r>
              <w:t>(b)  APS 4 to EL 2 in Provider Benefits Investigations;</w:t>
            </w:r>
          </w:p>
          <w:p w14:paraId="0974F218" w14:textId="77777777" w:rsidR="00F37FE1" w:rsidRDefault="00F37FE1" w:rsidP="00CE6BDC">
            <w:pPr>
              <w:pStyle w:val="Tablea"/>
            </w:pPr>
            <w:r>
              <w:t>(c)  APS 4 to EL 2 in Provider Benefits Preliminary Analysis;</w:t>
            </w:r>
          </w:p>
          <w:p w14:paraId="66783A63" w14:textId="77777777" w:rsidR="00F37FE1" w:rsidRDefault="00F37FE1" w:rsidP="00CE6BDC">
            <w:pPr>
              <w:pStyle w:val="Tablea"/>
            </w:pPr>
            <w:r>
              <w:t>(d)  APS 4 to EL 2 in the Provider Benefits Integrity Division;</w:t>
            </w:r>
          </w:p>
          <w:p w14:paraId="2D64E698" w14:textId="77777777" w:rsidR="00F37FE1" w:rsidRDefault="00F37FE1" w:rsidP="00CE6BDC">
            <w:pPr>
              <w:pStyle w:val="Tablea"/>
            </w:pPr>
            <w:r>
              <w:t>(e)  officer of the Health Emergency Management Branch at APS Level 4 to EL 2 in the Office of Health Protection Division;</w:t>
            </w:r>
          </w:p>
          <w:p w14:paraId="12EF2E03" w14:textId="77777777" w:rsidR="00F37FE1" w:rsidRPr="00021BFE" w:rsidRDefault="00F37FE1" w:rsidP="0081732D">
            <w:pPr>
              <w:pStyle w:val="Tablea"/>
              <w:spacing w:after="60"/>
            </w:pPr>
            <w:r>
              <w:t>(f)  officer undertaking functions within the National Health Incident Room in the Health Emergency Management Branch of the Office of Health Protection Division</w:t>
            </w:r>
          </w:p>
        </w:tc>
        <w:tc>
          <w:tcPr>
            <w:tcW w:w="4745" w:type="dxa"/>
            <w:shd w:val="clear" w:color="auto" w:fill="auto"/>
          </w:tcPr>
          <w:p w14:paraId="7CC4E5EE" w14:textId="77777777" w:rsidR="00F37FE1" w:rsidRDefault="00F37FE1" w:rsidP="006A048F">
            <w:pPr>
              <w:pStyle w:val="Tabletext"/>
            </w:pPr>
            <w:r>
              <w:t>To:</w:t>
            </w:r>
          </w:p>
          <w:p w14:paraId="28B5C82F" w14:textId="77777777" w:rsidR="00F37FE1" w:rsidRDefault="00F37FE1" w:rsidP="00506D32">
            <w:pPr>
              <w:pStyle w:val="Tablea"/>
            </w:pPr>
            <w:r>
              <w:t>(a) perform statutory duties and associated functions, including to ensure the protection of public revenue and the integrity of payments made under the following:</w:t>
            </w:r>
          </w:p>
          <w:p w14:paraId="60CD7C21" w14:textId="77777777" w:rsidR="00F37FE1" w:rsidRPr="00D04DB4" w:rsidRDefault="00F37FE1" w:rsidP="006A048F">
            <w:pPr>
              <w:pStyle w:val="Tablei"/>
            </w:pPr>
            <w:r>
              <w:t>(</w:t>
            </w:r>
            <w:proofErr w:type="spellStart"/>
            <w:r>
              <w:t>i</w:t>
            </w:r>
            <w:proofErr w:type="spellEnd"/>
            <w:r>
              <w:t xml:space="preserve">)  </w:t>
            </w:r>
            <w:r>
              <w:rPr>
                <w:i/>
              </w:rPr>
              <w:t>Health Insurance Act 1973</w:t>
            </w:r>
            <w:r>
              <w:t xml:space="preserve"> (Cth);</w:t>
            </w:r>
          </w:p>
          <w:p w14:paraId="461FDBA6" w14:textId="77777777" w:rsidR="00F37FE1" w:rsidRPr="00D04DB4" w:rsidRDefault="00F37FE1" w:rsidP="006A048F">
            <w:pPr>
              <w:pStyle w:val="Tablei"/>
            </w:pPr>
            <w:r>
              <w:t xml:space="preserve">(ii)  </w:t>
            </w:r>
            <w:r>
              <w:rPr>
                <w:i/>
              </w:rPr>
              <w:t>National Health Act 1953</w:t>
            </w:r>
            <w:r>
              <w:t xml:space="preserve"> (Cth);</w:t>
            </w:r>
          </w:p>
          <w:p w14:paraId="4F3A4B17" w14:textId="77777777" w:rsidR="00F37FE1" w:rsidRDefault="00F37FE1" w:rsidP="00506D32">
            <w:pPr>
              <w:pStyle w:val="Tablea"/>
            </w:pPr>
            <w:r>
              <w:t>(b) identify individuals at risk of exposure to public health hazards;</w:t>
            </w:r>
          </w:p>
          <w:p w14:paraId="0A5F9EC1" w14:textId="15F79E60" w:rsidR="00F37FE1" w:rsidRPr="00506D32" w:rsidRDefault="00F37FE1" w:rsidP="00506D32">
            <w:pPr>
              <w:pStyle w:val="Tablea"/>
            </w:pPr>
            <w:r>
              <w:t xml:space="preserve">(c) supply contact information to the relevant health department of a State or Territory under the </w:t>
            </w:r>
            <w:r>
              <w:rPr>
                <w:i/>
              </w:rPr>
              <w:t>National Health Security Act 2007</w:t>
            </w:r>
            <w:r>
              <w:t xml:space="preserve"> (Cth)</w:t>
            </w:r>
          </w:p>
        </w:tc>
      </w:tr>
      <w:tr w:rsidR="00F37FE1" w14:paraId="5974B6BC" w14:textId="77777777" w:rsidTr="002E3623">
        <w:trPr>
          <w:cantSplit/>
        </w:trPr>
        <w:tc>
          <w:tcPr>
            <w:tcW w:w="906" w:type="dxa"/>
          </w:tcPr>
          <w:p w14:paraId="46B4B698" w14:textId="26BFC4EC" w:rsidR="00F37FE1" w:rsidRDefault="00D9177A" w:rsidP="00021BFE">
            <w:pPr>
              <w:pStyle w:val="Tabletext"/>
            </w:pPr>
            <w:fldSimple w:instr=" seq TableNo2 ">
              <w:r>
                <w:rPr>
                  <w:noProof/>
                </w:rPr>
                <w:t>19</w:t>
              </w:r>
            </w:fldSimple>
          </w:p>
        </w:tc>
        <w:tc>
          <w:tcPr>
            <w:tcW w:w="3058" w:type="dxa"/>
          </w:tcPr>
          <w:p w14:paraId="1DCDC880" w14:textId="77777777" w:rsidR="00F37FE1" w:rsidRDefault="00F37FE1" w:rsidP="00021BFE">
            <w:pPr>
              <w:pStyle w:val="Tabletext"/>
            </w:pPr>
            <w:r w:rsidRPr="00780B34">
              <w:t>Department of Home Affairs</w:t>
            </w:r>
          </w:p>
        </w:tc>
        <w:tc>
          <w:tcPr>
            <w:tcW w:w="4611" w:type="dxa"/>
          </w:tcPr>
          <w:p w14:paraId="7A91A3D3" w14:textId="77777777" w:rsidR="00F37FE1" w:rsidRDefault="00F37FE1" w:rsidP="00021BFE">
            <w:pPr>
              <w:pStyle w:val="Tabletext"/>
            </w:pPr>
            <w:r>
              <w:t>Employee who, in the course of their employment:</w:t>
            </w:r>
          </w:p>
          <w:p w14:paraId="4046C0E0" w14:textId="77777777" w:rsidR="00F37FE1" w:rsidRDefault="00F37FE1" w:rsidP="00021BFE">
            <w:pPr>
              <w:pStyle w:val="Tablea"/>
            </w:pPr>
            <w:r>
              <w:t>(a) liaise with Asia Pacific Economic Cooperation (APEC);</w:t>
            </w:r>
          </w:p>
          <w:p w14:paraId="75622883" w14:textId="77777777" w:rsidR="00F37FE1" w:rsidRDefault="00F37FE1" w:rsidP="00021BFE">
            <w:pPr>
              <w:pStyle w:val="Tablea"/>
            </w:pPr>
            <w:r>
              <w:t>(b) manage integrated management reporting;</w:t>
            </w:r>
          </w:p>
          <w:p w14:paraId="51B9334F" w14:textId="77777777" w:rsidR="00F37FE1" w:rsidRDefault="00F37FE1" w:rsidP="00A76AE6">
            <w:pPr>
              <w:pStyle w:val="Tablea"/>
              <w:ind w:left="0" w:firstLine="0"/>
            </w:pPr>
            <w:r>
              <w:t>(c) conduct border related activities;</w:t>
            </w:r>
          </w:p>
          <w:p w14:paraId="48F23225" w14:textId="57838BA3" w:rsidR="00F37FE1" w:rsidRDefault="00F37FE1" w:rsidP="00AE3FAD">
            <w:pPr>
              <w:pStyle w:val="Tablea"/>
              <w:ind w:left="322" w:hanging="322"/>
            </w:pPr>
            <w:r>
              <w:t>(d) assist police with missing persons investigations;</w:t>
            </w:r>
          </w:p>
          <w:p w14:paraId="0E7A841F" w14:textId="77777777" w:rsidR="00F37FE1" w:rsidRDefault="00F37FE1" w:rsidP="00021BFE">
            <w:pPr>
              <w:pStyle w:val="Tablea"/>
            </w:pPr>
            <w:r>
              <w:t>(e) assist DFAT in the provision of movement records for consular functions or activities during international event situations;</w:t>
            </w:r>
          </w:p>
          <w:p w14:paraId="0D2B421A" w14:textId="77777777" w:rsidR="00F37FE1" w:rsidRDefault="00F37FE1" w:rsidP="002E3623">
            <w:pPr>
              <w:pStyle w:val="Tablea"/>
              <w:spacing w:after="60"/>
            </w:pPr>
            <w:r>
              <w:t>(f) is engaged in conducting security vetting for Commonwealth, State and Territory agencies</w:t>
            </w:r>
          </w:p>
        </w:tc>
        <w:tc>
          <w:tcPr>
            <w:tcW w:w="4745" w:type="dxa"/>
          </w:tcPr>
          <w:p w14:paraId="4F9392B2" w14:textId="77777777" w:rsidR="00F37FE1" w:rsidRDefault="00F37FE1" w:rsidP="00021BFE">
            <w:pPr>
              <w:pStyle w:val="Tabletext"/>
            </w:pPr>
            <w:r>
              <w:t>To:</w:t>
            </w:r>
          </w:p>
          <w:p w14:paraId="6B6F99CB" w14:textId="77777777" w:rsidR="00F37FE1" w:rsidRDefault="00F37FE1" w:rsidP="00021BFE">
            <w:pPr>
              <w:pStyle w:val="Tablea"/>
            </w:pPr>
            <w:r>
              <w:t>(a)  assess an individual’s eligibility for the APEC travel card;</w:t>
            </w:r>
          </w:p>
          <w:p w14:paraId="336BE680" w14:textId="77777777" w:rsidR="00F37FE1" w:rsidRDefault="00F37FE1" w:rsidP="00021BFE">
            <w:pPr>
              <w:pStyle w:val="Tablea"/>
            </w:pPr>
            <w:r>
              <w:t>(b)  manage integrated management reporting;</w:t>
            </w:r>
          </w:p>
          <w:p w14:paraId="4D7689C0" w14:textId="5B2F4F64" w:rsidR="00F37FE1" w:rsidRDefault="00F37FE1" w:rsidP="00021BFE">
            <w:pPr>
              <w:pStyle w:val="Tablea"/>
            </w:pPr>
            <w:r>
              <w:t>(c)  perform border-related functions;</w:t>
            </w:r>
          </w:p>
          <w:p w14:paraId="34A2548D" w14:textId="1BE2E2CD" w:rsidR="00F37FE1" w:rsidRDefault="00F37FE1" w:rsidP="008E33E1">
            <w:pPr>
              <w:pStyle w:val="Tablea"/>
            </w:pPr>
            <w:r>
              <w:t>(d)  assist the AFP and State and Territory police forces, with missing persons investigations;</w:t>
            </w:r>
          </w:p>
          <w:p w14:paraId="5292813C" w14:textId="774ABCBE" w:rsidR="00F37FE1" w:rsidRDefault="008E33E1" w:rsidP="00021BFE">
            <w:pPr>
              <w:pStyle w:val="Tablea"/>
            </w:pPr>
            <w:r>
              <w:t>(e) assist with consular enquiries and activities;</w:t>
            </w:r>
            <w:r w:rsidR="00F37FE1">
              <w:t>(f) assist authorised vetting agencies (including the Department of Home Affairs) to conduct security vetting</w:t>
            </w:r>
          </w:p>
        </w:tc>
      </w:tr>
      <w:tr w:rsidR="00F37FE1" w14:paraId="535FE7C7" w14:textId="77777777" w:rsidTr="0081732D">
        <w:tc>
          <w:tcPr>
            <w:tcW w:w="906" w:type="dxa"/>
            <w:shd w:val="clear" w:color="auto" w:fill="FFFFFF" w:themeFill="background1"/>
          </w:tcPr>
          <w:p w14:paraId="6D931F43" w14:textId="5EF08544" w:rsidR="00F37FE1" w:rsidRDefault="00D9177A" w:rsidP="00021BFE">
            <w:pPr>
              <w:pStyle w:val="Tabletext"/>
            </w:pPr>
            <w:fldSimple w:instr=" seq TableNo2 ">
              <w:r>
                <w:rPr>
                  <w:noProof/>
                </w:rPr>
                <w:t>20</w:t>
              </w:r>
            </w:fldSimple>
          </w:p>
        </w:tc>
        <w:tc>
          <w:tcPr>
            <w:tcW w:w="3058" w:type="dxa"/>
            <w:shd w:val="clear" w:color="auto" w:fill="FFFFFF" w:themeFill="background1"/>
          </w:tcPr>
          <w:p w14:paraId="40234CCB" w14:textId="77777777" w:rsidR="00F37FE1" w:rsidRDefault="00F37FE1" w:rsidP="00021BFE">
            <w:pPr>
              <w:pStyle w:val="Tabletext"/>
            </w:pPr>
            <w:r>
              <w:t>Services Australia</w:t>
            </w:r>
          </w:p>
        </w:tc>
        <w:tc>
          <w:tcPr>
            <w:tcW w:w="4611" w:type="dxa"/>
            <w:shd w:val="clear" w:color="auto" w:fill="FFFFFF" w:themeFill="background1"/>
          </w:tcPr>
          <w:p w14:paraId="2545E08A" w14:textId="77777777" w:rsidR="00F37FE1" w:rsidRDefault="00F37FE1" w:rsidP="00962D6A">
            <w:pPr>
              <w:pStyle w:val="Tablea"/>
              <w:numPr>
                <w:ilvl w:val="0"/>
                <w:numId w:val="24"/>
              </w:numPr>
              <w:ind w:left="315"/>
            </w:pPr>
            <w:r>
              <w:t>APS 4 and above, with responsibility for verifying immigration status and movement information in relation to social security and family assistance benefit reviews;</w:t>
            </w:r>
          </w:p>
          <w:p w14:paraId="04C3CAFB" w14:textId="77777777" w:rsidR="00F37FE1" w:rsidRDefault="00F37FE1" w:rsidP="00962D6A">
            <w:pPr>
              <w:pStyle w:val="Tablea"/>
              <w:numPr>
                <w:ilvl w:val="0"/>
                <w:numId w:val="24"/>
              </w:numPr>
              <w:ind w:left="315"/>
            </w:pPr>
            <w:r>
              <w:lastRenderedPageBreak/>
              <w:t>APS 4 and above, with responsibility for customer service recovery action, in relation to social security and family assistance benefits;</w:t>
            </w:r>
          </w:p>
          <w:p w14:paraId="664E9F2D" w14:textId="77777777" w:rsidR="00F37FE1" w:rsidRDefault="00F37FE1" w:rsidP="00962D6A">
            <w:pPr>
              <w:pStyle w:val="Tablea"/>
              <w:numPr>
                <w:ilvl w:val="0"/>
                <w:numId w:val="24"/>
              </w:numPr>
              <w:ind w:left="315"/>
            </w:pPr>
            <w:r>
              <w:t>APS 4 and above, with responsibility for policy and procedural support for staff processing social security and family assistance claims and entitlement reviews;</w:t>
            </w:r>
          </w:p>
          <w:p w14:paraId="713D70B0" w14:textId="77777777" w:rsidR="00F37FE1" w:rsidRDefault="00F37FE1" w:rsidP="00962D6A">
            <w:pPr>
              <w:pStyle w:val="Tablea"/>
              <w:numPr>
                <w:ilvl w:val="0"/>
                <w:numId w:val="24"/>
              </w:numPr>
              <w:ind w:left="315"/>
            </w:pPr>
            <w:r>
              <w:t>APS 4 and above, with responsibility for identification, investigation and prevention of incorrect payments and fraud;</w:t>
            </w:r>
          </w:p>
          <w:p w14:paraId="5D190CFE" w14:textId="77777777" w:rsidR="00F37FE1" w:rsidRDefault="00F37FE1" w:rsidP="00962D6A">
            <w:pPr>
              <w:pStyle w:val="Tablea"/>
              <w:numPr>
                <w:ilvl w:val="0"/>
                <w:numId w:val="24"/>
              </w:numPr>
              <w:ind w:left="315"/>
            </w:pPr>
            <w:r>
              <w:t>APS 3 and above, with responsibility for identification, investigation and prevention of incorrect payments;</w:t>
            </w:r>
          </w:p>
          <w:p w14:paraId="25144C42" w14:textId="77777777" w:rsidR="00F37FE1" w:rsidRDefault="00F37FE1" w:rsidP="00962D6A">
            <w:pPr>
              <w:pStyle w:val="Tablea"/>
              <w:numPr>
                <w:ilvl w:val="0"/>
                <w:numId w:val="24"/>
              </w:numPr>
              <w:ind w:left="315"/>
            </w:pPr>
            <w:r>
              <w:t>APS 2 and above, with responsibility for verifying movements and residence information for the purpose of eligibility and ongoing entitlement for social security and family assistance benefits;</w:t>
            </w:r>
          </w:p>
          <w:p w14:paraId="16BE4D9B" w14:textId="77777777" w:rsidR="00F37FE1" w:rsidRDefault="00F37FE1" w:rsidP="00962D6A">
            <w:pPr>
              <w:pStyle w:val="Tablea"/>
              <w:numPr>
                <w:ilvl w:val="0"/>
                <w:numId w:val="24"/>
              </w:numPr>
              <w:ind w:left="315"/>
            </w:pPr>
            <w:r>
              <w:t>APS 2 and above, with responsibility for verifying movements and residence information for the purpose of eligibility and ongoing entitlement under reciprocal international social security agreements;</w:t>
            </w:r>
          </w:p>
          <w:p w14:paraId="1DB3EDAE" w14:textId="77777777" w:rsidR="00F37FE1" w:rsidRDefault="00F37FE1" w:rsidP="00962D6A">
            <w:pPr>
              <w:pStyle w:val="Tablea"/>
              <w:numPr>
                <w:ilvl w:val="0"/>
                <w:numId w:val="24"/>
              </w:numPr>
              <w:ind w:left="315"/>
            </w:pPr>
            <w:r>
              <w:t>APS 4 and above, with responsibility for customer service recovery action in relation to child support benefits;</w:t>
            </w:r>
          </w:p>
          <w:p w14:paraId="1AB1F2CC" w14:textId="77777777" w:rsidR="00F37FE1" w:rsidRDefault="00F37FE1" w:rsidP="00962D6A">
            <w:pPr>
              <w:pStyle w:val="Tablea"/>
              <w:numPr>
                <w:ilvl w:val="0"/>
                <w:numId w:val="24"/>
              </w:numPr>
              <w:ind w:left="315"/>
            </w:pPr>
            <w:r>
              <w:t>APS 3 and above with responsibility for identification, investigation and enforcement of child support liabilities; or</w:t>
            </w:r>
          </w:p>
          <w:p w14:paraId="37BC33A2" w14:textId="77777777" w:rsidR="00F37FE1" w:rsidRDefault="00F37FE1" w:rsidP="00962D6A">
            <w:pPr>
              <w:pStyle w:val="Tablea"/>
              <w:numPr>
                <w:ilvl w:val="0"/>
                <w:numId w:val="24"/>
              </w:numPr>
              <w:ind w:left="315"/>
            </w:pPr>
            <w:r>
              <w:t xml:space="preserve">APS 4 and above with responsibility for identification and investigation of incorrect </w:t>
            </w:r>
            <w:r>
              <w:lastRenderedPageBreak/>
              <w:t>payments and investigation of offences against Medicare programs; or</w:t>
            </w:r>
          </w:p>
          <w:p w14:paraId="4A15982E" w14:textId="77777777" w:rsidR="00F37FE1" w:rsidRDefault="00F37FE1" w:rsidP="00D85233">
            <w:pPr>
              <w:pStyle w:val="Tablea"/>
              <w:numPr>
                <w:ilvl w:val="0"/>
                <w:numId w:val="24"/>
              </w:numPr>
              <w:ind w:left="315"/>
            </w:pPr>
            <w:r>
              <w:t>at APS 4 and above with responsibility for customer service recovery action in relation to Medicare benefits</w:t>
            </w:r>
          </w:p>
        </w:tc>
        <w:tc>
          <w:tcPr>
            <w:tcW w:w="4745" w:type="dxa"/>
            <w:shd w:val="clear" w:color="auto" w:fill="FFFFFF" w:themeFill="background1"/>
          </w:tcPr>
          <w:p w14:paraId="397BFDBE" w14:textId="77777777" w:rsidR="00F37FE1" w:rsidRDefault="00F37FE1" w:rsidP="00021BFE">
            <w:pPr>
              <w:pStyle w:val="Tabletext"/>
            </w:pPr>
            <w:r>
              <w:lastRenderedPageBreak/>
              <w:t>To:</w:t>
            </w:r>
          </w:p>
          <w:p w14:paraId="64C2447A" w14:textId="77777777" w:rsidR="00F37FE1" w:rsidRDefault="00F37FE1" w:rsidP="00A13F92">
            <w:pPr>
              <w:pStyle w:val="Tablea"/>
            </w:pPr>
            <w:r>
              <w:t xml:space="preserve">(a)  </w:t>
            </w:r>
            <w:r w:rsidRPr="00A13F92">
              <w:t>verif</w:t>
            </w:r>
            <w:r>
              <w:t>y</w:t>
            </w:r>
            <w:r w:rsidRPr="00A13F92">
              <w:t xml:space="preserve"> immigration status and residence status for determination of eligibility and entitlements for social security and family assistance benefits;</w:t>
            </w:r>
          </w:p>
          <w:p w14:paraId="0BC9F017" w14:textId="77777777" w:rsidR="00F37FE1" w:rsidRDefault="00F37FE1" w:rsidP="00A13F92">
            <w:pPr>
              <w:pStyle w:val="Tablea"/>
            </w:pPr>
            <w:r>
              <w:lastRenderedPageBreak/>
              <w:t xml:space="preserve">(b)  </w:t>
            </w:r>
            <w:r w:rsidRPr="00A13F92">
              <w:t>identif</w:t>
            </w:r>
            <w:r>
              <w:t>y</w:t>
            </w:r>
            <w:r w:rsidRPr="00A13F92">
              <w:t xml:space="preserve"> and prevent overpayments, and to ensure accuracy of claimant data</w:t>
            </w:r>
            <w:r>
              <w:t>;</w:t>
            </w:r>
          </w:p>
          <w:p w14:paraId="5D0C47D1" w14:textId="77777777" w:rsidR="00F37FE1" w:rsidRDefault="00F37FE1" w:rsidP="00A13F92">
            <w:pPr>
              <w:pStyle w:val="Tablea"/>
            </w:pPr>
            <w:r>
              <w:t xml:space="preserve">(c)  </w:t>
            </w:r>
            <w:r w:rsidRPr="00A13F92">
              <w:t>giv</w:t>
            </w:r>
            <w:r>
              <w:t>e</w:t>
            </w:r>
            <w:r w:rsidRPr="00A13F92">
              <w:t xml:space="preserve"> effect to Australia’s international obligations in relation to reciprocal social security agreements</w:t>
            </w:r>
            <w:r>
              <w:t>;</w:t>
            </w:r>
          </w:p>
          <w:p w14:paraId="3B2C163C" w14:textId="77777777" w:rsidR="00F37FE1" w:rsidRDefault="00F37FE1" w:rsidP="00A13F92">
            <w:pPr>
              <w:pStyle w:val="Tablea"/>
            </w:pPr>
            <w:r>
              <w:t xml:space="preserve">(d)  </w:t>
            </w:r>
            <w:r w:rsidRPr="00A13F92">
              <w:t>verif</w:t>
            </w:r>
            <w:r>
              <w:t>y</w:t>
            </w:r>
            <w:r w:rsidRPr="00A13F92">
              <w:t xml:space="preserve"> immigration status and residence status </w:t>
            </w:r>
            <w:r>
              <w:t>to</w:t>
            </w:r>
            <w:r w:rsidRPr="00A13F92">
              <w:t xml:space="preserve"> determin</w:t>
            </w:r>
            <w:r>
              <w:t>e</w:t>
            </w:r>
            <w:r w:rsidRPr="00A13F92">
              <w:t xml:space="preserve"> eligibility assessments for child support</w:t>
            </w:r>
            <w:r>
              <w:t>;</w:t>
            </w:r>
          </w:p>
          <w:p w14:paraId="255DD88F" w14:textId="77777777" w:rsidR="00F37FE1" w:rsidRDefault="00F37FE1" w:rsidP="00A13F92">
            <w:pPr>
              <w:pStyle w:val="Tablea"/>
            </w:pPr>
            <w:r>
              <w:t xml:space="preserve">(e)  </w:t>
            </w:r>
            <w:r w:rsidRPr="00A13F92">
              <w:t>giv</w:t>
            </w:r>
            <w:r>
              <w:t>e</w:t>
            </w:r>
            <w:r w:rsidRPr="00A13F92">
              <w:t xml:space="preserve"> effect to Australia’s international obligations in relation to reciprocal enforcement of child support</w:t>
            </w:r>
            <w:r>
              <w:t>;</w:t>
            </w:r>
          </w:p>
          <w:p w14:paraId="1C49BAD8" w14:textId="77777777" w:rsidR="00F37FE1" w:rsidRDefault="00F37FE1" w:rsidP="00A13F92">
            <w:pPr>
              <w:pStyle w:val="Tablea"/>
            </w:pPr>
            <w:r>
              <w:t xml:space="preserve">(f)  </w:t>
            </w:r>
            <w:r w:rsidRPr="00A13F92">
              <w:t>enforc</w:t>
            </w:r>
            <w:r>
              <w:t>e</w:t>
            </w:r>
            <w:r w:rsidRPr="00A13F92">
              <w:t xml:space="preserve"> child support liabilities</w:t>
            </w:r>
            <w:r>
              <w:t>;</w:t>
            </w:r>
          </w:p>
          <w:p w14:paraId="5391C297" w14:textId="77777777" w:rsidR="00F37FE1" w:rsidRDefault="00F37FE1" w:rsidP="00A13F92">
            <w:pPr>
              <w:pStyle w:val="Tablea"/>
            </w:pPr>
            <w:r>
              <w:t xml:space="preserve">(g)  identify and prevent incorrect payments under the </w:t>
            </w:r>
            <w:proofErr w:type="spellStart"/>
            <w:r>
              <w:t>medicare</w:t>
            </w:r>
            <w:proofErr w:type="spellEnd"/>
            <w:r>
              <w:t xml:space="preserve"> program including the Medicare Benefits Schedule, Child Dental Benefits Schedule, Pharmaceutical Benefits Scheme and Continence Aids Payment Scheme;</w:t>
            </w:r>
          </w:p>
          <w:p w14:paraId="19E2F7B2" w14:textId="77777777" w:rsidR="00F37FE1" w:rsidRDefault="00F37FE1" w:rsidP="00A13F92">
            <w:pPr>
              <w:pStyle w:val="Tablea"/>
            </w:pPr>
            <w:r>
              <w:t xml:space="preserve">(h)  ensure accuracy of claimant data for the </w:t>
            </w:r>
            <w:proofErr w:type="spellStart"/>
            <w:r>
              <w:t>medicare</w:t>
            </w:r>
            <w:proofErr w:type="spellEnd"/>
            <w:r>
              <w:t xml:space="preserve"> program and the Pharmaceutical Benefits Scheme;</w:t>
            </w:r>
          </w:p>
          <w:p w14:paraId="33451D2A" w14:textId="77777777" w:rsidR="00F37FE1" w:rsidRDefault="00F37FE1" w:rsidP="00A13F92">
            <w:pPr>
              <w:pStyle w:val="Tablea"/>
            </w:pPr>
            <w:r>
              <w:t>(</w:t>
            </w:r>
            <w:proofErr w:type="spellStart"/>
            <w:r>
              <w:t>i</w:t>
            </w:r>
            <w:proofErr w:type="spellEnd"/>
            <w:r>
              <w:t xml:space="preserve">)  support the investigation of offences against programs administered by the Medicare Program, as defined in the </w:t>
            </w:r>
            <w:r w:rsidRPr="00913752">
              <w:rPr>
                <w:i/>
              </w:rPr>
              <w:t>Human Services (Medicare) Act 1973</w:t>
            </w:r>
            <w:r>
              <w:t xml:space="preserve"> (Cth), under the following Acts:</w:t>
            </w:r>
          </w:p>
          <w:p w14:paraId="7D7CA241" w14:textId="77777777" w:rsidR="00F37FE1" w:rsidRDefault="00F37FE1" w:rsidP="0081732D">
            <w:pPr>
              <w:pStyle w:val="Tablei"/>
              <w:tabs>
                <w:tab w:val="left" w:pos="814"/>
              </w:tabs>
              <w:ind w:left="814" w:hanging="426"/>
            </w:pPr>
            <w:r>
              <w:t>(</w:t>
            </w:r>
            <w:proofErr w:type="spellStart"/>
            <w:r>
              <w:t>i</w:t>
            </w:r>
            <w:proofErr w:type="spellEnd"/>
            <w:r>
              <w:t xml:space="preserve">)  </w:t>
            </w:r>
            <w:r w:rsidRPr="008104AC">
              <w:rPr>
                <w:i/>
              </w:rPr>
              <w:t>A New Tax System (Family Assistance) (Administration) Act 1999</w:t>
            </w:r>
            <w:r>
              <w:t xml:space="preserve"> (Cth);</w:t>
            </w:r>
          </w:p>
          <w:p w14:paraId="31699B30" w14:textId="77777777" w:rsidR="00F37FE1" w:rsidRDefault="00F37FE1" w:rsidP="0081732D">
            <w:pPr>
              <w:pStyle w:val="Tablei"/>
              <w:tabs>
                <w:tab w:val="left" w:pos="814"/>
              </w:tabs>
              <w:ind w:left="814" w:hanging="426"/>
            </w:pPr>
            <w:r>
              <w:t xml:space="preserve">(ii)  </w:t>
            </w:r>
            <w:r w:rsidRPr="00A844E4">
              <w:rPr>
                <w:i/>
              </w:rPr>
              <w:t>Australian Hearing Services Act 1991</w:t>
            </w:r>
            <w:r>
              <w:t xml:space="preserve"> (Cth);</w:t>
            </w:r>
          </w:p>
          <w:p w14:paraId="3B7358C7" w14:textId="77777777" w:rsidR="00F37FE1" w:rsidRDefault="00F37FE1" w:rsidP="0081732D">
            <w:pPr>
              <w:pStyle w:val="Tablei"/>
              <w:tabs>
                <w:tab w:val="left" w:pos="814"/>
              </w:tabs>
              <w:ind w:left="814" w:hanging="426"/>
            </w:pPr>
            <w:r>
              <w:t xml:space="preserve">(iii)  </w:t>
            </w:r>
            <w:r w:rsidRPr="008104AC">
              <w:rPr>
                <w:i/>
              </w:rPr>
              <w:t>Child Support (Assessment) Act 1989</w:t>
            </w:r>
            <w:r>
              <w:t xml:space="preserve"> (Cth);</w:t>
            </w:r>
          </w:p>
          <w:p w14:paraId="5321AA0D" w14:textId="77777777" w:rsidR="00F37FE1" w:rsidRDefault="00F37FE1" w:rsidP="0081732D">
            <w:pPr>
              <w:pStyle w:val="Tablei"/>
              <w:tabs>
                <w:tab w:val="left" w:pos="814"/>
              </w:tabs>
              <w:ind w:left="814" w:hanging="426"/>
            </w:pPr>
            <w:r>
              <w:t xml:space="preserve">(iv)  </w:t>
            </w:r>
            <w:r w:rsidRPr="008104AC">
              <w:rPr>
                <w:i/>
              </w:rPr>
              <w:t>Child Support (Registration and Collection) Act 1988</w:t>
            </w:r>
            <w:r>
              <w:t xml:space="preserve"> (Cth);</w:t>
            </w:r>
          </w:p>
          <w:p w14:paraId="4D8593CE" w14:textId="77777777" w:rsidR="00F37FE1" w:rsidRDefault="00F37FE1" w:rsidP="0081732D">
            <w:pPr>
              <w:pStyle w:val="Tablei"/>
              <w:tabs>
                <w:tab w:val="left" w:pos="814"/>
              </w:tabs>
              <w:ind w:left="814" w:hanging="426"/>
            </w:pPr>
            <w:r>
              <w:t xml:space="preserve">(v)  </w:t>
            </w:r>
            <w:r w:rsidRPr="008104AC">
              <w:rPr>
                <w:i/>
              </w:rPr>
              <w:t>Continence Aids Payment Scheme 2010</w:t>
            </w:r>
            <w:r>
              <w:t xml:space="preserve"> (Cth)</w:t>
            </w:r>
          </w:p>
          <w:p w14:paraId="188432EF" w14:textId="77777777" w:rsidR="00F37FE1" w:rsidRDefault="00F37FE1" w:rsidP="0081732D">
            <w:pPr>
              <w:pStyle w:val="Tablei"/>
              <w:tabs>
                <w:tab w:val="left" w:pos="814"/>
              </w:tabs>
              <w:ind w:left="814" w:hanging="426"/>
            </w:pPr>
            <w:r>
              <w:t xml:space="preserve">(vi)  </w:t>
            </w:r>
            <w:r w:rsidRPr="008104AC">
              <w:rPr>
                <w:i/>
              </w:rPr>
              <w:t>Dental Benefits Act 2008</w:t>
            </w:r>
            <w:r>
              <w:t xml:space="preserve"> (Cth);</w:t>
            </w:r>
          </w:p>
          <w:p w14:paraId="22A2C049" w14:textId="77777777" w:rsidR="00F37FE1" w:rsidRDefault="00F37FE1" w:rsidP="0081732D">
            <w:pPr>
              <w:pStyle w:val="Tablei"/>
              <w:tabs>
                <w:tab w:val="left" w:pos="814"/>
              </w:tabs>
              <w:ind w:left="814" w:hanging="426"/>
            </w:pPr>
            <w:r>
              <w:t xml:space="preserve">(vii)  </w:t>
            </w:r>
            <w:r w:rsidRPr="008104AC">
              <w:rPr>
                <w:i/>
              </w:rPr>
              <w:t>Disability Services Act 1986</w:t>
            </w:r>
            <w:r>
              <w:t xml:space="preserve"> (Cth);</w:t>
            </w:r>
          </w:p>
          <w:p w14:paraId="58B7729B" w14:textId="77777777" w:rsidR="00F37FE1" w:rsidRDefault="00F37FE1" w:rsidP="0081732D">
            <w:pPr>
              <w:pStyle w:val="Tablei"/>
              <w:tabs>
                <w:tab w:val="left" w:pos="814"/>
              </w:tabs>
              <w:ind w:left="814" w:hanging="426"/>
            </w:pPr>
            <w:r>
              <w:lastRenderedPageBreak/>
              <w:t xml:space="preserve">(viii)  </w:t>
            </w:r>
            <w:r w:rsidRPr="008104AC">
              <w:rPr>
                <w:i/>
              </w:rPr>
              <w:t>Health and Other Services (Compensation) Act 1995</w:t>
            </w:r>
            <w:r>
              <w:t xml:space="preserve"> (Cth);</w:t>
            </w:r>
          </w:p>
          <w:p w14:paraId="10B48618" w14:textId="77777777" w:rsidR="00F37FE1" w:rsidRDefault="00F37FE1" w:rsidP="0081732D">
            <w:pPr>
              <w:pStyle w:val="Tablei"/>
              <w:tabs>
                <w:tab w:val="left" w:pos="814"/>
              </w:tabs>
              <w:ind w:left="814" w:hanging="426"/>
            </w:pPr>
            <w:r>
              <w:t xml:space="preserve">(iv)  </w:t>
            </w:r>
            <w:r w:rsidRPr="008104AC">
              <w:rPr>
                <w:i/>
              </w:rPr>
              <w:t>Health Insurance Act 1973</w:t>
            </w:r>
            <w:r>
              <w:t xml:space="preserve"> (Cth);</w:t>
            </w:r>
          </w:p>
          <w:p w14:paraId="7888FBC4" w14:textId="77777777" w:rsidR="00F37FE1" w:rsidRDefault="00F37FE1" w:rsidP="0081732D">
            <w:pPr>
              <w:pStyle w:val="Tablei"/>
              <w:tabs>
                <w:tab w:val="left" w:pos="814"/>
              </w:tabs>
              <w:ind w:left="814" w:hanging="426"/>
            </w:pPr>
            <w:r>
              <w:t xml:space="preserve">(x)  </w:t>
            </w:r>
            <w:r w:rsidRPr="008104AC">
              <w:rPr>
                <w:i/>
              </w:rPr>
              <w:t>National Health Act 1953</w:t>
            </w:r>
            <w:r>
              <w:t xml:space="preserve"> (Cth);</w:t>
            </w:r>
          </w:p>
          <w:p w14:paraId="3A2F7F1F" w14:textId="77777777" w:rsidR="00F37FE1" w:rsidRDefault="00F37FE1" w:rsidP="0081732D">
            <w:pPr>
              <w:pStyle w:val="Tablei"/>
              <w:tabs>
                <w:tab w:val="left" w:pos="814"/>
              </w:tabs>
              <w:ind w:left="814" w:hanging="426"/>
            </w:pPr>
            <w:r>
              <w:t xml:space="preserve">(xi)  </w:t>
            </w:r>
            <w:r w:rsidRPr="008104AC">
              <w:rPr>
                <w:i/>
              </w:rPr>
              <w:t>Paid Parental Leave Act 2010</w:t>
            </w:r>
            <w:r>
              <w:t xml:space="preserve"> (Cth);</w:t>
            </w:r>
          </w:p>
          <w:p w14:paraId="4B2C97E9" w14:textId="77777777" w:rsidR="00F37FE1" w:rsidRDefault="00F37FE1" w:rsidP="0081732D">
            <w:pPr>
              <w:pStyle w:val="Tablei"/>
              <w:tabs>
                <w:tab w:val="left" w:pos="814"/>
              </w:tabs>
              <w:ind w:left="814" w:hanging="426"/>
            </w:pPr>
            <w:r>
              <w:t xml:space="preserve">(xii)  </w:t>
            </w:r>
            <w:r w:rsidRPr="008104AC">
              <w:rPr>
                <w:i/>
              </w:rPr>
              <w:t>Social Security (Administration) Act 1999</w:t>
            </w:r>
            <w:r w:rsidRPr="00A844E4">
              <w:rPr>
                <w:i/>
              </w:rPr>
              <w:t xml:space="preserve"> </w:t>
            </w:r>
            <w:r>
              <w:t>(Cth);</w:t>
            </w:r>
          </w:p>
          <w:p w14:paraId="08CCA2B6" w14:textId="77777777" w:rsidR="00F37FE1" w:rsidRDefault="00F37FE1" w:rsidP="0081732D">
            <w:pPr>
              <w:pStyle w:val="Tablei"/>
              <w:tabs>
                <w:tab w:val="left" w:pos="814"/>
              </w:tabs>
              <w:ind w:left="814" w:hanging="426"/>
            </w:pPr>
            <w:r>
              <w:t xml:space="preserve">(xiii)  </w:t>
            </w:r>
            <w:r w:rsidRPr="008104AC">
              <w:rPr>
                <w:i/>
              </w:rPr>
              <w:t>Student Assistance Act 1973</w:t>
            </w:r>
            <w:r>
              <w:t xml:space="preserve"> (Cth)</w:t>
            </w:r>
          </w:p>
          <w:p w14:paraId="2D8AC429" w14:textId="77777777" w:rsidR="00F37FE1" w:rsidRDefault="00F37FE1" w:rsidP="0081732D">
            <w:pPr>
              <w:pStyle w:val="Tablei"/>
              <w:tabs>
                <w:tab w:val="left" w:pos="814"/>
              </w:tabs>
              <w:ind w:left="814" w:hanging="426"/>
            </w:pPr>
            <w:r>
              <w:t xml:space="preserve">(xiv)  </w:t>
            </w:r>
            <w:r w:rsidRPr="00913752">
              <w:rPr>
                <w:i/>
              </w:rPr>
              <w:t xml:space="preserve">A New Tax System (Family Assistance) Act 1999 </w:t>
            </w:r>
            <w:r w:rsidRPr="00282C64">
              <w:t>(Cth)</w:t>
            </w:r>
          </w:p>
          <w:p w14:paraId="3F941A88" w14:textId="77777777" w:rsidR="00F37FE1" w:rsidRDefault="00F37FE1" w:rsidP="0081732D">
            <w:pPr>
              <w:pStyle w:val="CommentText"/>
              <w:tabs>
                <w:tab w:val="left" w:pos="814"/>
              </w:tabs>
              <w:ind w:left="814" w:hanging="426"/>
            </w:pPr>
            <w:r>
              <w:t xml:space="preserve">(xv)  </w:t>
            </w:r>
            <w:r w:rsidRPr="00913752">
              <w:rPr>
                <w:i/>
              </w:rPr>
              <w:t xml:space="preserve">Social Security Act 1991 </w:t>
            </w:r>
            <w:r w:rsidRPr="00282C64">
              <w:t>(Cth)</w:t>
            </w:r>
          </w:p>
          <w:p w14:paraId="2FCAB1BE" w14:textId="77777777" w:rsidR="00F37FE1" w:rsidRPr="00913752" w:rsidRDefault="00F37FE1" w:rsidP="0081732D">
            <w:pPr>
              <w:pStyle w:val="Tablei"/>
              <w:tabs>
                <w:tab w:val="left" w:pos="814"/>
              </w:tabs>
              <w:ind w:left="814" w:hanging="426"/>
              <w:rPr>
                <w:i/>
              </w:rPr>
            </w:pPr>
            <w:r>
              <w:t xml:space="preserve">(xvi)  </w:t>
            </w:r>
            <w:r w:rsidRPr="00913752">
              <w:rPr>
                <w:i/>
              </w:rPr>
              <w:t xml:space="preserve">Social Security (International Agreements) Act 1999 </w:t>
            </w:r>
            <w:r w:rsidRPr="00282C64">
              <w:t>(Cth)</w:t>
            </w:r>
          </w:p>
          <w:p w14:paraId="0E1193CD" w14:textId="77777777" w:rsidR="00F37FE1" w:rsidRDefault="00F37FE1" w:rsidP="0081732D">
            <w:pPr>
              <w:pStyle w:val="Tablei"/>
              <w:tabs>
                <w:tab w:val="left" w:pos="814"/>
              </w:tabs>
              <w:ind w:left="814" w:hanging="426"/>
            </w:pPr>
            <w:r>
              <w:t xml:space="preserve">(xvii) </w:t>
            </w:r>
            <w:r w:rsidRPr="00913752">
              <w:rPr>
                <w:i/>
              </w:rPr>
              <w:t xml:space="preserve">Farm Household Support Act </w:t>
            </w:r>
            <w:r>
              <w:rPr>
                <w:i/>
              </w:rPr>
              <w:t xml:space="preserve">2014 </w:t>
            </w:r>
            <w:r w:rsidRPr="00282C64">
              <w:t>(Cth)</w:t>
            </w:r>
            <w:r w:rsidRPr="00ED2120" w:rsidDel="00913752">
              <w:rPr>
                <w:rStyle w:val="CommentReference"/>
                <w:rFonts w:eastAsiaTheme="minorHAnsi" w:cstheme="minorBidi"/>
                <w:lang w:eastAsia="en-US"/>
              </w:rPr>
              <w:t xml:space="preserve"> </w:t>
            </w:r>
          </w:p>
        </w:tc>
      </w:tr>
      <w:tr w:rsidR="00F37FE1" w14:paraId="220CE38A" w14:textId="77777777" w:rsidTr="002E3623">
        <w:trPr>
          <w:cantSplit/>
        </w:trPr>
        <w:tc>
          <w:tcPr>
            <w:tcW w:w="906" w:type="dxa"/>
          </w:tcPr>
          <w:p w14:paraId="26E34879" w14:textId="35B538CA" w:rsidR="00F37FE1" w:rsidRDefault="00D9177A" w:rsidP="00913752">
            <w:pPr>
              <w:pStyle w:val="Tabletext"/>
            </w:pPr>
            <w:fldSimple w:instr=" seq TableNo2 ">
              <w:r>
                <w:rPr>
                  <w:noProof/>
                </w:rPr>
                <w:t>21</w:t>
              </w:r>
            </w:fldSimple>
          </w:p>
        </w:tc>
        <w:tc>
          <w:tcPr>
            <w:tcW w:w="3058" w:type="dxa"/>
          </w:tcPr>
          <w:p w14:paraId="78601BED" w14:textId="77777777" w:rsidR="00F37FE1" w:rsidRDefault="00F37FE1" w:rsidP="00913752">
            <w:pPr>
              <w:pStyle w:val="Tabletext"/>
            </w:pPr>
            <w:r w:rsidRPr="005E277F">
              <w:t>Department of Justice, Western Australia</w:t>
            </w:r>
          </w:p>
        </w:tc>
        <w:tc>
          <w:tcPr>
            <w:tcW w:w="4611" w:type="dxa"/>
          </w:tcPr>
          <w:p w14:paraId="1A1C485D" w14:textId="77777777" w:rsidR="00F37FE1" w:rsidRDefault="00F37FE1" w:rsidP="001C6408">
            <w:pPr>
              <w:pStyle w:val="Tabletext"/>
            </w:pPr>
            <w:r>
              <w:t>Employee of the Information Release and Litigation Management area in the Knowledge Management Branch of the Corporate Services Division</w:t>
            </w:r>
          </w:p>
        </w:tc>
        <w:tc>
          <w:tcPr>
            <w:tcW w:w="4745" w:type="dxa"/>
          </w:tcPr>
          <w:p w14:paraId="4A10D59A" w14:textId="77777777" w:rsidR="00F37FE1" w:rsidRDefault="00F37FE1" w:rsidP="00021BFE">
            <w:pPr>
              <w:pStyle w:val="Tabletext"/>
            </w:pPr>
            <w:r>
              <w:t>To perform statutory duties and associated functions under the following:</w:t>
            </w:r>
          </w:p>
          <w:p w14:paraId="02DF492B" w14:textId="77777777" w:rsidR="00F37FE1" w:rsidRDefault="00F37FE1" w:rsidP="00021BFE">
            <w:pPr>
              <w:pStyle w:val="Tablea"/>
            </w:pPr>
            <w:r>
              <w:t xml:space="preserve">(a)  </w:t>
            </w:r>
            <w:r w:rsidRPr="001A2C0D">
              <w:rPr>
                <w:i/>
              </w:rPr>
              <w:t>Prisons Act 1981</w:t>
            </w:r>
            <w:r>
              <w:t xml:space="preserve"> (WA);</w:t>
            </w:r>
          </w:p>
          <w:p w14:paraId="4B06B064" w14:textId="77777777" w:rsidR="00F37FE1" w:rsidRDefault="00F37FE1" w:rsidP="00021BFE">
            <w:pPr>
              <w:pStyle w:val="Tablea"/>
            </w:pPr>
            <w:r>
              <w:t xml:space="preserve">(b)  </w:t>
            </w:r>
            <w:r w:rsidRPr="001A2C0D">
              <w:rPr>
                <w:i/>
              </w:rPr>
              <w:t>Sentencing Act 1995</w:t>
            </w:r>
            <w:r>
              <w:t xml:space="preserve"> (WA);</w:t>
            </w:r>
          </w:p>
          <w:p w14:paraId="5AA9C7E4" w14:textId="77777777" w:rsidR="00F37FE1" w:rsidRDefault="00F37FE1" w:rsidP="00021BFE">
            <w:pPr>
              <w:pStyle w:val="Tablea"/>
            </w:pPr>
            <w:r>
              <w:t xml:space="preserve">(c)  </w:t>
            </w:r>
            <w:r w:rsidRPr="001A2C0D">
              <w:rPr>
                <w:i/>
              </w:rPr>
              <w:t>Sentence Administration Act 2003</w:t>
            </w:r>
            <w:r>
              <w:t xml:space="preserve"> (WA);</w:t>
            </w:r>
          </w:p>
          <w:p w14:paraId="3E666552" w14:textId="77777777" w:rsidR="00F37FE1" w:rsidRDefault="00F37FE1" w:rsidP="00021BFE">
            <w:pPr>
              <w:pStyle w:val="Tablea"/>
            </w:pPr>
            <w:r>
              <w:t xml:space="preserve">(d)  </w:t>
            </w:r>
            <w:r w:rsidRPr="001A2C0D">
              <w:rPr>
                <w:i/>
              </w:rPr>
              <w:t>Young Offenders Act 1994</w:t>
            </w:r>
            <w:r>
              <w:t xml:space="preserve"> (WA);</w:t>
            </w:r>
          </w:p>
          <w:p w14:paraId="7949DF6A" w14:textId="0937CAA0" w:rsidR="00F37FE1" w:rsidRDefault="00F37FE1" w:rsidP="0081732D">
            <w:pPr>
              <w:pStyle w:val="Tablea"/>
              <w:spacing w:after="60"/>
            </w:pPr>
            <w:r>
              <w:t xml:space="preserve">(e)  </w:t>
            </w:r>
            <w:r w:rsidRPr="001A2C0D">
              <w:rPr>
                <w:i/>
              </w:rPr>
              <w:t>Bail Act 1982</w:t>
            </w:r>
            <w:r>
              <w:t xml:space="preserve"> (WA)</w:t>
            </w:r>
          </w:p>
        </w:tc>
      </w:tr>
      <w:tr w:rsidR="00F37FE1" w14:paraId="0D5E60F4" w14:textId="77777777" w:rsidTr="002E3623">
        <w:trPr>
          <w:cantSplit/>
        </w:trPr>
        <w:tc>
          <w:tcPr>
            <w:tcW w:w="906" w:type="dxa"/>
          </w:tcPr>
          <w:p w14:paraId="6381ECB0" w14:textId="1DF4D7A4" w:rsidR="00F37FE1" w:rsidRDefault="00D9177A" w:rsidP="00021BFE">
            <w:pPr>
              <w:pStyle w:val="Tabletext"/>
            </w:pPr>
            <w:fldSimple w:instr=" seq TableNo2 ">
              <w:r>
                <w:rPr>
                  <w:noProof/>
                </w:rPr>
                <w:t>22</w:t>
              </w:r>
            </w:fldSimple>
          </w:p>
        </w:tc>
        <w:tc>
          <w:tcPr>
            <w:tcW w:w="3058" w:type="dxa"/>
          </w:tcPr>
          <w:p w14:paraId="0A6207B0" w14:textId="77777777" w:rsidR="00F37FE1" w:rsidRDefault="00F37FE1" w:rsidP="00021BFE">
            <w:pPr>
              <w:pStyle w:val="Tabletext"/>
            </w:pPr>
            <w:r w:rsidRPr="00CA5158">
              <w:t>Fair Work Ombudsman</w:t>
            </w:r>
            <w:r>
              <w:t xml:space="preserve"> (FWO)</w:t>
            </w:r>
          </w:p>
        </w:tc>
        <w:tc>
          <w:tcPr>
            <w:tcW w:w="4611" w:type="dxa"/>
          </w:tcPr>
          <w:p w14:paraId="6DCDA60E" w14:textId="77777777" w:rsidR="00F37FE1" w:rsidRPr="00D56A7D" w:rsidRDefault="00F37FE1" w:rsidP="001C6408">
            <w:pPr>
              <w:pStyle w:val="Tabletext"/>
            </w:pPr>
            <w:r w:rsidRPr="001C6408">
              <w:t>Employee of the</w:t>
            </w:r>
            <w:r>
              <w:t xml:space="preserve"> FWO</w:t>
            </w:r>
            <w:r w:rsidRPr="001C6408">
              <w:t xml:space="preserve"> </w:t>
            </w:r>
            <w:r>
              <w:t xml:space="preserve">and Fair Work Inspectors appointed under section 700 of the </w:t>
            </w:r>
            <w:r>
              <w:rPr>
                <w:i/>
              </w:rPr>
              <w:t>Fair Work Act 2009</w:t>
            </w:r>
            <w:r w:rsidRPr="00D56A7D" w:rsidDel="00D56A7D">
              <w:t xml:space="preserve"> </w:t>
            </w:r>
          </w:p>
        </w:tc>
        <w:tc>
          <w:tcPr>
            <w:tcW w:w="4745" w:type="dxa"/>
          </w:tcPr>
          <w:p w14:paraId="05684CFE" w14:textId="3C650A82" w:rsidR="00F37FE1" w:rsidRDefault="00F37FE1" w:rsidP="00EB33FC">
            <w:pPr>
              <w:pStyle w:val="Tabletext"/>
              <w:spacing w:after="60"/>
            </w:pPr>
            <w:r>
              <w:t>To</w:t>
            </w:r>
            <w:r w:rsidRPr="00E86DE2">
              <w:t xml:space="preserve"> perform statutory duties and associated functions und</w:t>
            </w:r>
            <w:r>
              <w:t xml:space="preserve">er the </w:t>
            </w:r>
            <w:r w:rsidRPr="00E86DE2">
              <w:rPr>
                <w:i/>
              </w:rPr>
              <w:t>Fair Work Act 2009</w:t>
            </w:r>
            <w:r>
              <w:t xml:space="preserve"> (Cth)</w:t>
            </w:r>
          </w:p>
        </w:tc>
      </w:tr>
      <w:tr w:rsidR="00F37FE1" w14:paraId="69D5EE4B" w14:textId="77777777" w:rsidTr="0081732D">
        <w:tc>
          <w:tcPr>
            <w:tcW w:w="906" w:type="dxa"/>
          </w:tcPr>
          <w:p w14:paraId="78BA1859" w14:textId="3246774F" w:rsidR="00F37FE1" w:rsidRDefault="00D9177A" w:rsidP="00021BFE">
            <w:pPr>
              <w:pStyle w:val="Tabletext"/>
            </w:pPr>
            <w:fldSimple w:instr=" seq TableNo2 ">
              <w:r>
                <w:rPr>
                  <w:noProof/>
                </w:rPr>
                <w:t>23</w:t>
              </w:r>
            </w:fldSimple>
          </w:p>
        </w:tc>
        <w:tc>
          <w:tcPr>
            <w:tcW w:w="3058" w:type="dxa"/>
          </w:tcPr>
          <w:p w14:paraId="164518E1" w14:textId="77777777" w:rsidR="00F37FE1" w:rsidRDefault="00F37FE1" w:rsidP="00021BFE">
            <w:pPr>
              <w:pStyle w:val="Tabletext"/>
            </w:pPr>
            <w:r w:rsidRPr="00CA5158">
              <w:t>National Disability Insurance Agency</w:t>
            </w:r>
            <w:r>
              <w:t xml:space="preserve"> (NDIA)</w:t>
            </w:r>
          </w:p>
        </w:tc>
        <w:tc>
          <w:tcPr>
            <w:tcW w:w="4611" w:type="dxa"/>
          </w:tcPr>
          <w:p w14:paraId="73D81DAB" w14:textId="77777777" w:rsidR="00F37FE1" w:rsidRDefault="00F37FE1" w:rsidP="00E67516">
            <w:pPr>
              <w:pStyle w:val="Tabletext"/>
            </w:pPr>
            <w:r>
              <w:t>APS 4 to EL 2 in the Compliance and Fraud Branch</w:t>
            </w:r>
          </w:p>
        </w:tc>
        <w:tc>
          <w:tcPr>
            <w:tcW w:w="4745" w:type="dxa"/>
          </w:tcPr>
          <w:p w14:paraId="44F71039" w14:textId="77777777" w:rsidR="00F37FE1" w:rsidRDefault="00F37FE1" w:rsidP="00F7392C">
            <w:pPr>
              <w:pStyle w:val="Tabletext"/>
            </w:pPr>
            <w:r>
              <w:t>To:</w:t>
            </w:r>
          </w:p>
          <w:p w14:paraId="55363226" w14:textId="77777777" w:rsidR="00F37FE1" w:rsidRDefault="00F37FE1" w:rsidP="00F7392C">
            <w:pPr>
              <w:pStyle w:val="Tablea"/>
            </w:pPr>
            <w:r>
              <w:t xml:space="preserve">(a) ensure the integrity of the </w:t>
            </w:r>
            <w:r>
              <w:rPr>
                <w:i/>
              </w:rPr>
              <w:t>National Disability Insurance Scheme Act 2013</w:t>
            </w:r>
            <w:r>
              <w:t xml:space="preserve"> (Cth);</w:t>
            </w:r>
          </w:p>
          <w:p w14:paraId="1B2EB4AC" w14:textId="0B50E16A" w:rsidR="00F37FE1" w:rsidRDefault="00F37FE1" w:rsidP="0081732D">
            <w:pPr>
              <w:pStyle w:val="Tablea"/>
              <w:spacing w:after="60"/>
            </w:pPr>
            <w:r>
              <w:lastRenderedPageBreak/>
              <w:t xml:space="preserve">(b) protect public revenue in the administration of the </w:t>
            </w:r>
            <w:r>
              <w:rPr>
                <w:i/>
              </w:rPr>
              <w:t>National Disability Insurance Scheme Act 2013</w:t>
            </w:r>
            <w:r>
              <w:t xml:space="preserve"> (Cth)</w:t>
            </w:r>
          </w:p>
        </w:tc>
      </w:tr>
      <w:tr w:rsidR="00F37FE1" w14:paraId="7FBC3826" w14:textId="77777777" w:rsidTr="002E3623">
        <w:trPr>
          <w:cantSplit/>
        </w:trPr>
        <w:tc>
          <w:tcPr>
            <w:tcW w:w="906" w:type="dxa"/>
            <w:shd w:val="clear" w:color="auto" w:fill="auto"/>
          </w:tcPr>
          <w:p w14:paraId="3330C971" w14:textId="6459AAF6" w:rsidR="00F37FE1" w:rsidRDefault="00D9177A" w:rsidP="00E70299">
            <w:pPr>
              <w:pStyle w:val="Tabletext"/>
            </w:pPr>
            <w:fldSimple w:instr=" seq TableNo2 ">
              <w:r>
                <w:rPr>
                  <w:noProof/>
                </w:rPr>
                <w:t>24</w:t>
              </w:r>
            </w:fldSimple>
          </w:p>
        </w:tc>
        <w:tc>
          <w:tcPr>
            <w:tcW w:w="3058" w:type="dxa"/>
            <w:shd w:val="clear" w:color="auto" w:fill="auto"/>
          </w:tcPr>
          <w:p w14:paraId="71ACB3F6" w14:textId="77777777" w:rsidR="00F37FE1" w:rsidRDefault="00F37FE1" w:rsidP="00E70299">
            <w:pPr>
              <w:pStyle w:val="Tabletext"/>
            </w:pPr>
            <w:r w:rsidRPr="00CA5158">
              <w:t>New South Wales Police Force</w:t>
            </w:r>
            <w:r>
              <w:t xml:space="preserve"> (NSW Police Force)</w:t>
            </w:r>
          </w:p>
        </w:tc>
        <w:tc>
          <w:tcPr>
            <w:tcW w:w="4611" w:type="dxa"/>
            <w:shd w:val="clear" w:color="auto" w:fill="auto"/>
          </w:tcPr>
          <w:p w14:paraId="0980E240" w14:textId="77777777" w:rsidR="00F37FE1" w:rsidRDefault="00F37FE1" w:rsidP="005B49C7">
            <w:pPr>
              <w:pStyle w:val="Tabletext"/>
            </w:pPr>
            <w:r>
              <w:t>Officer or employee who:</w:t>
            </w:r>
          </w:p>
          <w:p w14:paraId="30746AB9" w14:textId="77777777" w:rsidR="00F37FE1" w:rsidRDefault="00F37FE1" w:rsidP="005B49C7">
            <w:pPr>
              <w:pStyle w:val="Tablea"/>
            </w:pPr>
            <w:r>
              <w:t>(a) has responsibility to perform statutory duties and associated functions on behalf of the NSW Police Force;</w:t>
            </w:r>
          </w:p>
          <w:p w14:paraId="7D2EFAE5" w14:textId="77777777" w:rsidR="00F37FE1" w:rsidRDefault="00F37FE1" w:rsidP="00F0598F">
            <w:pPr>
              <w:pStyle w:val="Tablea"/>
            </w:pPr>
            <w:r>
              <w:t>(b) is engaged in investigations involving persons who have been reported as missing</w:t>
            </w:r>
          </w:p>
        </w:tc>
        <w:tc>
          <w:tcPr>
            <w:tcW w:w="4745" w:type="dxa"/>
            <w:shd w:val="clear" w:color="auto" w:fill="auto"/>
          </w:tcPr>
          <w:p w14:paraId="0E5C0C2B" w14:textId="77777777" w:rsidR="00F37FE1" w:rsidRDefault="00F37FE1" w:rsidP="008147E7">
            <w:pPr>
              <w:pStyle w:val="Tabletext"/>
            </w:pPr>
            <w:r>
              <w:t>To:</w:t>
            </w:r>
          </w:p>
          <w:p w14:paraId="7C4B9387" w14:textId="77777777" w:rsidR="00F37FE1" w:rsidRDefault="00F37FE1" w:rsidP="008147E7">
            <w:pPr>
              <w:pStyle w:val="Tablea"/>
            </w:pPr>
            <w:r>
              <w:t>(a) perform statutory duties and associated functions under the following:</w:t>
            </w:r>
          </w:p>
          <w:p w14:paraId="7A678DF0" w14:textId="77777777" w:rsidR="00F37FE1" w:rsidRDefault="00F37FE1" w:rsidP="008147E7">
            <w:pPr>
              <w:pStyle w:val="Tablei"/>
            </w:pPr>
            <w:r>
              <w:t>(</w:t>
            </w:r>
            <w:proofErr w:type="spellStart"/>
            <w:r>
              <w:t>i</w:t>
            </w:r>
            <w:proofErr w:type="spellEnd"/>
            <w:r>
              <w:t xml:space="preserve">)  </w:t>
            </w:r>
            <w:r w:rsidRPr="008147E7">
              <w:rPr>
                <w:i/>
              </w:rPr>
              <w:t xml:space="preserve">Coroner’s Act 2009 </w:t>
            </w:r>
            <w:r>
              <w:t>(NSW);</w:t>
            </w:r>
          </w:p>
          <w:p w14:paraId="71BD1F9A" w14:textId="77777777" w:rsidR="00F37FE1" w:rsidRDefault="00F37FE1" w:rsidP="008147E7">
            <w:pPr>
              <w:pStyle w:val="Tablei"/>
            </w:pPr>
            <w:r>
              <w:t xml:space="preserve">(ii)  </w:t>
            </w:r>
            <w:r w:rsidRPr="008147E7">
              <w:rPr>
                <w:i/>
              </w:rPr>
              <w:t>Crimes (Sentencing Procedure )Act 1999</w:t>
            </w:r>
            <w:r>
              <w:t xml:space="preserve"> (NSW);</w:t>
            </w:r>
          </w:p>
          <w:p w14:paraId="7F725B0A" w14:textId="77777777" w:rsidR="00F37FE1" w:rsidRDefault="00F37FE1" w:rsidP="008147E7">
            <w:pPr>
              <w:pStyle w:val="Tablei"/>
            </w:pPr>
            <w:r>
              <w:t xml:space="preserve">(iii)  </w:t>
            </w:r>
            <w:r w:rsidRPr="008147E7">
              <w:rPr>
                <w:i/>
              </w:rPr>
              <w:t>Crimes Act 1900</w:t>
            </w:r>
            <w:r>
              <w:t xml:space="preserve"> (NSW);</w:t>
            </w:r>
          </w:p>
          <w:p w14:paraId="611B97D3" w14:textId="77777777" w:rsidR="00F37FE1" w:rsidRDefault="00F37FE1" w:rsidP="008147E7">
            <w:pPr>
              <w:pStyle w:val="Tablei"/>
            </w:pPr>
            <w:r>
              <w:t xml:space="preserve">(iv)  </w:t>
            </w:r>
            <w:r w:rsidRPr="008147E7">
              <w:rPr>
                <w:i/>
              </w:rPr>
              <w:t>Crimes Act 1914</w:t>
            </w:r>
            <w:r>
              <w:t xml:space="preserve"> (Cth);</w:t>
            </w:r>
          </w:p>
          <w:p w14:paraId="7A9C69F7" w14:textId="77777777" w:rsidR="00F37FE1" w:rsidRDefault="00F37FE1" w:rsidP="008147E7">
            <w:pPr>
              <w:pStyle w:val="Tablea"/>
            </w:pPr>
            <w:r>
              <w:t>(b) assist in the administration and enforcement of laws relating to a criminal law, the prevention of a crime or the detection of criminal conduct;</w:t>
            </w:r>
          </w:p>
          <w:p w14:paraId="5D9A33A5" w14:textId="38E45E39" w:rsidR="00F37FE1" w:rsidRDefault="00F37FE1" w:rsidP="00CB1C37">
            <w:pPr>
              <w:pStyle w:val="Tablea"/>
              <w:spacing w:after="60"/>
            </w:pPr>
            <w:r>
              <w:t>(c)  conduct missing persons investigations</w:t>
            </w:r>
          </w:p>
        </w:tc>
      </w:tr>
      <w:tr w:rsidR="00F37FE1" w14:paraId="532C2466" w14:textId="77777777" w:rsidTr="0081732D">
        <w:tc>
          <w:tcPr>
            <w:tcW w:w="906" w:type="dxa"/>
            <w:shd w:val="clear" w:color="auto" w:fill="auto"/>
          </w:tcPr>
          <w:p w14:paraId="72C309A1" w14:textId="30B5323D" w:rsidR="00F37FE1" w:rsidRDefault="00D9177A" w:rsidP="00E70299">
            <w:pPr>
              <w:pStyle w:val="Tabletext"/>
            </w:pPr>
            <w:fldSimple w:instr=" seq TableNo2 ">
              <w:r>
                <w:rPr>
                  <w:noProof/>
                </w:rPr>
                <w:t>25</w:t>
              </w:r>
            </w:fldSimple>
          </w:p>
        </w:tc>
        <w:tc>
          <w:tcPr>
            <w:tcW w:w="3058" w:type="dxa"/>
            <w:shd w:val="clear" w:color="auto" w:fill="auto"/>
          </w:tcPr>
          <w:p w14:paraId="3F556132" w14:textId="77777777" w:rsidR="00F37FE1" w:rsidRDefault="00F37FE1" w:rsidP="00E70299">
            <w:pPr>
              <w:pStyle w:val="Tabletext"/>
            </w:pPr>
            <w:r w:rsidRPr="00CA5158">
              <w:t>Northern Territory Police</w:t>
            </w:r>
            <w:r>
              <w:t xml:space="preserve"> (NT Police Force)</w:t>
            </w:r>
          </w:p>
        </w:tc>
        <w:tc>
          <w:tcPr>
            <w:tcW w:w="4611" w:type="dxa"/>
            <w:shd w:val="clear" w:color="auto" w:fill="auto"/>
          </w:tcPr>
          <w:p w14:paraId="497E90CF" w14:textId="77777777" w:rsidR="00F37FE1" w:rsidRDefault="00F37FE1" w:rsidP="0056192E">
            <w:pPr>
              <w:pStyle w:val="Tabletext"/>
            </w:pPr>
            <w:r>
              <w:t>Member who:</w:t>
            </w:r>
          </w:p>
          <w:p w14:paraId="17862048" w14:textId="77777777" w:rsidR="00F37FE1" w:rsidRDefault="00F37FE1" w:rsidP="00AE3FAD">
            <w:pPr>
              <w:pStyle w:val="Tabletext"/>
              <w:ind w:left="322" w:hanging="322"/>
            </w:pPr>
            <w:r>
              <w:t>(a)  has responsibility to perform statutory duties and associated functions on behalf of the NT Police Force;</w:t>
            </w:r>
          </w:p>
          <w:p w14:paraId="0F911DC9" w14:textId="77777777" w:rsidR="00F37FE1" w:rsidRDefault="00F37FE1" w:rsidP="00AE3FAD">
            <w:pPr>
              <w:pStyle w:val="Tabletext"/>
              <w:ind w:left="322" w:hanging="322"/>
            </w:pPr>
            <w:r>
              <w:t>(b)  is engaged in investigations involving persons who have been reported as missing</w:t>
            </w:r>
          </w:p>
        </w:tc>
        <w:tc>
          <w:tcPr>
            <w:tcW w:w="4745" w:type="dxa"/>
            <w:shd w:val="clear" w:color="auto" w:fill="auto"/>
          </w:tcPr>
          <w:p w14:paraId="4D306144" w14:textId="77777777" w:rsidR="00F37FE1" w:rsidRDefault="00F37FE1" w:rsidP="008147E7">
            <w:pPr>
              <w:pStyle w:val="Tabletext"/>
            </w:pPr>
            <w:r>
              <w:t>To:</w:t>
            </w:r>
          </w:p>
          <w:p w14:paraId="54103ED9" w14:textId="77777777" w:rsidR="00F37FE1" w:rsidRDefault="00F37FE1" w:rsidP="008147E7">
            <w:pPr>
              <w:pStyle w:val="Tablea"/>
            </w:pPr>
            <w:r>
              <w:t>(a) perform statutory duties and associated functions under the following:</w:t>
            </w:r>
          </w:p>
          <w:p w14:paraId="0E48002C" w14:textId="77777777" w:rsidR="00F37FE1" w:rsidRDefault="00F37FE1" w:rsidP="008147E7">
            <w:pPr>
              <w:pStyle w:val="Tablei"/>
            </w:pPr>
            <w:r>
              <w:t>(</w:t>
            </w:r>
            <w:proofErr w:type="spellStart"/>
            <w:r>
              <w:t>i</w:t>
            </w:r>
            <w:proofErr w:type="spellEnd"/>
            <w:r>
              <w:t xml:space="preserve">)  </w:t>
            </w:r>
            <w:r w:rsidRPr="008147E7">
              <w:rPr>
                <w:i/>
              </w:rPr>
              <w:t>Coroner’s Act 1993</w:t>
            </w:r>
            <w:r>
              <w:t xml:space="preserve"> (NT);</w:t>
            </w:r>
          </w:p>
          <w:p w14:paraId="7B3B5CB1" w14:textId="77777777" w:rsidR="00F37FE1" w:rsidRDefault="00F37FE1" w:rsidP="008147E7">
            <w:pPr>
              <w:pStyle w:val="Tablei"/>
            </w:pPr>
            <w:r>
              <w:t xml:space="preserve">(ii)  </w:t>
            </w:r>
            <w:r w:rsidRPr="008147E7">
              <w:rPr>
                <w:i/>
              </w:rPr>
              <w:t>Crimes Act 1914</w:t>
            </w:r>
            <w:r>
              <w:t xml:space="preserve"> (Cth);</w:t>
            </w:r>
          </w:p>
          <w:p w14:paraId="2F5FE1CC" w14:textId="77777777" w:rsidR="00F37FE1" w:rsidRDefault="00F37FE1" w:rsidP="008147E7">
            <w:pPr>
              <w:pStyle w:val="Tablei"/>
            </w:pPr>
            <w:r>
              <w:t xml:space="preserve">(iii)  </w:t>
            </w:r>
            <w:r w:rsidRPr="008147E7">
              <w:rPr>
                <w:i/>
              </w:rPr>
              <w:t>Criminal Code Act 1983</w:t>
            </w:r>
            <w:r>
              <w:t xml:space="preserve"> (NT);</w:t>
            </w:r>
          </w:p>
          <w:p w14:paraId="0C660D61" w14:textId="77777777" w:rsidR="00F37FE1" w:rsidRDefault="00F37FE1" w:rsidP="008147E7">
            <w:pPr>
              <w:pStyle w:val="Tablei"/>
            </w:pPr>
            <w:r>
              <w:t xml:space="preserve">(iv)  </w:t>
            </w:r>
            <w:r w:rsidRPr="008147E7">
              <w:rPr>
                <w:i/>
              </w:rPr>
              <w:t>Pol</w:t>
            </w:r>
            <w:r>
              <w:rPr>
                <w:i/>
              </w:rPr>
              <w:t>ice (Special Investigative and Other P</w:t>
            </w:r>
            <w:r w:rsidRPr="008147E7">
              <w:rPr>
                <w:i/>
              </w:rPr>
              <w:t>owers) Act 2015</w:t>
            </w:r>
            <w:r>
              <w:t xml:space="preserve"> (NT);</w:t>
            </w:r>
          </w:p>
          <w:p w14:paraId="421BF38B" w14:textId="77777777" w:rsidR="00F37FE1" w:rsidRDefault="00F37FE1" w:rsidP="008147E7">
            <w:pPr>
              <w:pStyle w:val="Tablei"/>
            </w:pPr>
            <w:r>
              <w:t xml:space="preserve">(v)  </w:t>
            </w:r>
            <w:r w:rsidRPr="008147E7">
              <w:rPr>
                <w:i/>
              </w:rPr>
              <w:t>Police Administration Act 1978</w:t>
            </w:r>
            <w:r>
              <w:t xml:space="preserve"> (NT);</w:t>
            </w:r>
          </w:p>
          <w:p w14:paraId="455AE2E7" w14:textId="77777777" w:rsidR="00F37FE1" w:rsidRDefault="00F37FE1" w:rsidP="008147E7">
            <w:pPr>
              <w:pStyle w:val="Tablei"/>
            </w:pPr>
            <w:r>
              <w:t xml:space="preserve">(vi)  </w:t>
            </w:r>
            <w:r w:rsidRPr="008147E7">
              <w:rPr>
                <w:i/>
              </w:rPr>
              <w:t>Summary Offences Act 1923</w:t>
            </w:r>
            <w:r>
              <w:t xml:space="preserve"> (NT);</w:t>
            </w:r>
          </w:p>
          <w:p w14:paraId="4ABF95BA" w14:textId="77777777" w:rsidR="00F37FE1" w:rsidRDefault="00F37FE1" w:rsidP="008147E7">
            <w:pPr>
              <w:pStyle w:val="Tablea"/>
            </w:pPr>
            <w:r>
              <w:t>(b) assist in the administration and enforcement of laws relating to a criminal law, the prevention of a crime or the detection of criminal conduct;</w:t>
            </w:r>
          </w:p>
          <w:p w14:paraId="32DFEA4C" w14:textId="2BFF8BD2" w:rsidR="00F37FE1" w:rsidRDefault="00F37FE1" w:rsidP="0081732D">
            <w:pPr>
              <w:pStyle w:val="Tablea"/>
              <w:spacing w:after="60"/>
            </w:pPr>
            <w:r>
              <w:t>(c) conduct missing persons investigations</w:t>
            </w:r>
          </w:p>
        </w:tc>
      </w:tr>
      <w:tr w:rsidR="00F37FE1" w14:paraId="6DEF9068" w14:textId="77777777" w:rsidTr="002E3623">
        <w:trPr>
          <w:cantSplit/>
        </w:trPr>
        <w:tc>
          <w:tcPr>
            <w:tcW w:w="906" w:type="dxa"/>
            <w:shd w:val="clear" w:color="auto" w:fill="auto"/>
          </w:tcPr>
          <w:p w14:paraId="5F7D3F22" w14:textId="03ADCA90" w:rsidR="00F37FE1" w:rsidRDefault="00D9177A" w:rsidP="00021BFE">
            <w:pPr>
              <w:pStyle w:val="Tabletext"/>
            </w:pPr>
            <w:fldSimple w:instr=" seq TableNo2 ">
              <w:r>
                <w:rPr>
                  <w:noProof/>
                </w:rPr>
                <w:t>26</w:t>
              </w:r>
            </w:fldSimple>
          </w:p>
        </w:tc>
        <w:tc>
          <w:tcPr>
            <w:tcW w:w="3058" w:type="dxa"/>
            <w:shd w:val="clear" w:color="auto" w:fill="auto"/>
          </w:tcPr>
          <w:p w14:paraId="62EBF2A3" w14:textId="77777777" w:rsidR="00F37FE1" w:rsidRPr="00CA5158" w:rsidRDefault="00F37FE1" w:rsidP="00021BFE">
            <w:pPr>
              <w:pStyle w:val="Tabletext"/>
            </w:pPr>
            <w:r>
              <w:t>Office of National Intelligence (ONI)</w:t>
            </w:r>
          </w:p>
        </w:tc>
        <w:tc>
          <w:tcPr>
            <w:tcW w:w="4611" w:type="dxa"/>
            <w:shd w:val="clear" w:color="auto" w:fill="auto"/>
          </w:tcPr>
          <w:p w14:paraId="10C837A7" w14:textId="77777777" w:rsidR="00F37FE1" w:rsidRDefault="00F37FE1" w:rsidP="00B7118D">
            <w:pPr>
              <w:pStyle w:val="Tabletext"/>
            </w:pPr>
            <w:r w:rsidRPr="00E70720">
              <w:t xml:space="preserve">Employee </w:t>
            </w:r>
            <w:r>
              <w:t xml:space="preserve">who has responsibility </w:t>
            </w:r>
            <w:r w:rsidRPr="00E70720">
              <w:t>to</w:t>
            </w:r>
            <w:r>
              <w:t>:</w:t>
            </w:r>
            <w:r w:rsidRPr="00E70720">
              <w:t xml:space="preserve"> </w:t>
            </w:r>
          </w:p>
          <w:p w14:paraId="6C0BAC60" w14:textId="77777777" w:rsidR="00F37FE1" w:rsidRDefault="00F37FE1" w:rsidP="00D627B3">
            <w:pPr>
              <w:pStyle w:val="Tabletext"/>
              <w:numPr>
                <w:ilvl w:val="0"/>
                <w:numId w:val="26"/>
              </w:numPr>
              <w:ind w:left="456"/>
            </w:pPr>
            <w:r w:rsidRPr="00E70720">
              <w:t>perform statutory duties and associated functions</w:t>
            </w:r>
            <w:r>
              <w:t xml:space="preserve"> on behalf of the ONI;</w:t>
            </w:r>
          </w:p>
          <w:p w14:paraId="16E0CD3F" w14:textId="77777777" w:rsidR="00F37FE1" w:rsidRDefault="00F37FE1" w:rsidP="00D627B3">
            <w:pPr>
              <w:pStyle w:val="Tabletext"/>
              <w:numPr>
                <w:ilvl w:val="0"/>
                <w:numId w:val="26"/>
              </w:numPr>
              <w:ind w:left="456"/>
            </w:pPr>
            <w:r>
              <w:t>assist authorised vetting agencies (including ASIO) to conduct security vetting for Commonwealth, State and Territory agencies</w:t>
            </w:r>
          </w:p>
        </w:tc>
        <w:tc>
          <w:tcPr>
            <w:tcW w:w="4745" w:type="dxa"/>
            <w:shd w:val="clear" w:color="auto" w:fill="auto"/>
          </w:tcPr>
          <w:p w14:paraId="492EB2CB" w14:textId="77777777" w:rsidR="00F37FE1" w:rsidRDefault="00F37FE1" w:rsidP="00E70720">
            <w:pPr>
              <w:pStyle w:val="Tabletext"/>
            </w:pPr>
            <w:r>
              <w:t>To:</w:t>
            </w:r>
          </w:p>
          <w:p w14:paraId="1F8DE579" w14:textId="77777777" w:rsidR="00F37FE1" w:rsidRPr="007A329E" w:rsidRDefault="00F37FE1" w:rsidP="00B7118D">
            <w:pPr>
              <w:pStyle w:val="Tabletext"/>
              <w:ind w:left="241" w:hanging="284"/>
            </w:pPr>
            <w:r>
              <w:t xml:space="preserve">(a) perform statutory duties and associated functions under the </w:t>
            </w:r>
            <w:r>
              <w:rPr>
                <w:i/>
              </w:rPr>
              <w:t>Office of National Intelligence Act 2018</w:t>
            </w:r>
            <w:r>
              <w:t xml:space="preserve"> (Cth);</w:t>
            </w:r>
          </w:p>
          <w:p w14:paraId="21A910A0" w14:textId="05A3CC56" w:rsidR="00F37FE1" w:rsidRPr="00D23648" w:rsidRDefault="00F37FE1" w:rsidP="00B7118D">
            <w:pPr>
              <w:pStyle w:val="Tabletext"/>
              <w:spacing w:after="60"/>
              <w:ind w:left="241" w:hanging="284"/>
            </w:pPr>
            <w:r>
              <w:t>(b) assist authorised vetting agencies (including ONI) to conduct security vetting</w:t>
            </w:r>
          </w:p>
        </w:tc>
      </w:tr>
      <w:tr w:rsidR="00F37FE1" w14:paraId="714B67F0" w14:textId="77777777" w:rsidTr="002E3623">
        <w:trPr>
          <w:cantSplit/>
        </w:trPr>
        <w:tc>
          <w:tcPr>
            <w:tcW w:w="906" w:type="dxa"/>
          </w:tcPr>
          <w:p w14:paraId="1A83CE29" w14:textId="726896F4" w:rsidR="00F37FE1" w:rsidRDefault="00D9177A" w:rsidP="00021BFE">
            <w:pPr>
              <w:pStyle w:val="Tabletext"/>
            </w:pPr>
            <w:fldSimple w:instr=" seq TableNo2 ">
              <w:r>
                <w:rPr>
                  <w:noProof/>
                </w:rPr>
                <w:t>27</w:t>
              </w:r>
            </w:fldSimple>
          </w:p>
        </w:tc>
        <w:tc>
          <w:tcPr>
            <w:tcW w:w="3058" w:type="dxa"/>
          </w:tcPr>
          <w:p w14:paraId="4D88AF6B" w14:textId="77777777" w:rsidR="00F37FE1" w:rsidRDefault="00F37FE1" w:rsidP="00021BFE">
            <w:pPr>
              <w:pStyle w:val="Tabletext"/>
            </w:pPr>
            <w:r w:rsidRPr="00CA5158">
              <w:t>Office of State Revenue, Queensland Treasury</w:t>
            </w:r>
          </w:p>
        </w:tc>
        <w:tc>
          <w:tcPr>
            <w:tcW w:w="4611" w:type="dxa"/>
            <w:shd w:val="clear" w:color="auto" w:fill="auto"/>
          </w:tcPr>
          <w:p w14:paraId="0FBE8260" w14:textId="77777777" w:rsidR="00F37FE1" w:rsidRDefault="00F37FE1" w:rsidP="00F863E4">
            <w:pPr>
              <w:pStyle w:val="Tabletext"/>
              <w:ind w:left="322" w:hanging="283"/>
            </w:pPr>
            <w:r>
              <w:t>(a) Administrative Officer Level 3 to Senior Officer Level 1 in the Land Tax Division;</w:t>
            </w:r>
          </w:p>
          <w:p w14:paraId="1A9C62F0" w14:textId="77777777" w:rsidR="00F37FE1" w:rsidRDefault="00F37FE1" w:rsidP="00F863E4">
            <w:pPr>
              <w:pStyle w:val="Tabletext"/>
              <w:ind w:left="322" w:hanging="283"/>
            </w:pPr>
            <w:r>
              <w:t>(b) Administrative Officer Level 4 to Senior Officer Level 1 in the Duties and Grants Division;</w:t>
            </w:r>
          </w:p>
          <w:p w14:paraId="7C8C3E4A" w14:textId="77777777" w:rsidR="00F37FE1" w:rsidRDefault="00F37FE1" w:rsidP="00F863E4">
            <w:pPr>
              <w:pStyle w:val="Tabletext"/>
              <w:ind w:left="322" w:hanging="283"/>
            </w:pPr>
            <w:r>
              <w:t>(c) Administrative Officer Level 4 to Senior Officer Level 1 in the Royalties Division;</w:t>
            </w:r>
          </w:p>
          <w:p w14:paraId="2B3EAA6D" w14:textId="77777777" w:rsidR="00F37FE1" w:rsidRDefault="00F37FE1" w:rsidP="00F863E4">
            <w:pPr>
              <w:pStyle w:val="Tabletext"/>
              <w:ind w:left="322" w:hanging="283"/>
            </w:pPr>
            <w:r>
              <w:t>(d) Administrative Officer Level 4 to Senior Officer Level 1 in the Risk Analytics and Finance Division;</w:t>
            </w:r>
          </w:p>
          <w:p w14:paraId="1E1CCFB9" w14:textId="77777777" w:rsidR="00F37FE1" w:rsidRDefault="00F37FE1" w:rsidP="00F863E4">
            <w:pPr>
              <w:pStyle w:val="Tabletext"/>
              <w:ind w:left="322" w:hanging="283"/>
            </w:pPr>
            <w:r>
              <w:t>(e) Administrative Officer Level 4 to Senior Officer Level 1 in the Enterprise Systems Division</w:t>
            </w:r>
          </w:p>
        </w:tc>
        <w:tc>
          <w:tcPr>
            <w:tcW w:w="4745" w:type="dxa"/>
          </w:tcPr>
          <w:p w14:paraId="5259A18E" w14:textId="77777777" w:rsidR="00F37FE1" w:rsidRDefault="00F37FE1" w:rsidP="001068DB">
            <w:pPr>
              <w:pStyle w:val="Tabletext"/>
            </w:pPr>
            <w:r>
              <w:t>To</w:t>
            </w:r>
            <w:r w:rsidRPr="00E86DE2">
              <w:t xml:space="preserve"> </w:t>
            </w:r>
            <w:r>
              <w:t xml:space="preserve">perform statutory </w:t>
            </w:r>
            <w:r w:rsidRPr="00E86DE2">
              <w:t xml:space="preserve">duties and </w:t>
            </w:r>
            <w:r>
              <w:t>associated functions for the administration and enforcement of revenue and recognised laws, including residency requirements, under the following:</w:t>
            </w:r>
          </w:p>
          <w:p w14:paraId="5397AB03" w14:textId="77777777" w:rsidR="00F37FE1" w:rsidRPr="00200463" w:rsidRDefault="00F37FE1" w:rsidP="001068DB">
            <w:pPr>
              <w:pStyle w:val="Tablea"/>
            </w:pPr>
            <w:r>
              <w:t xml:space="preserve">(a)  </w:t>
            </w:r>
            <w:r>
              <w:rPr>
                <w:i/>
              </w:rPr>
              <w:t>Betting Tax Act 2018</w:t>
            </w:r>
            <w:r>
              <w:t xml:space="preserve"> (Qld);</w:t>
            </w:r>
          </w:p>
          <w:p w14:paraId="7C88778A" w14:textId="77777777" w:rsidR="00F37FE1" w:rsidRPr="00200463" w:rsidRDefault="00F37FE1" w:rsidP="001068DB">
            <w:pPr>
              <w:pStyle w:val="Tablea"/>
            </w:pPr>
            <w:r>
              <w:t xml:space="preserve">(b)  </w:t>
            </w:r>
            <w:r>
              <w:rPr>
                <w:i/>
              </w:rPr>
              <w:t>Building Boost Grant Act 2011</w:t>
            </w:r>
            <w:r>
              <w:t xml:space="preserve"> (Qld);</w:t>
            </w:r>
          </w:p>
          <w:p w14:paraId="1A5EE717" w14:textId="77777777" w:rsidR="00F37FE1" w:rsidRPr="001068DB" w:rsidRDefault="00F37FE1" w:rsidP="001068DB">
            <w:pPr>
              <w:pStyle w:val="Tablea"/>
            </w:pPr>
            <w:r w:rsidRPr="001068DB">
              <w:t>(</w:t>
            </w:r>
            <w:r>
              <w:t>c</w:t>
            </w:r>
            <w:r w:rsidRPr="001068DB">
              <w:t xml:space="preserve">) </w:t>
            </w:r>
            <w:r>
              <w:t xml:space="preserve"> </w:t>
            </w:r>
            <w:r w:rsidRPr="001068DB">
              <w:rPr>
                <w:i/>
              </w:rPr>
              <w:t>Duties Act 2001</w:t>
            </w:r>
            <w:r w:rsidRPr="001068DB">
              <w:t xml:space="preserve"> (Qld);</w:t>
            </w:r>
          </w:p>
          <w:p w14:paraId="45D41DDE" w14:textId="77777777" w:rsidR="00F37FE1" w:rsidRPr="001068DB" w:rsidRDefault="00F37FE1" w:rsidP="001068DB">
            <w:pPr>
              <w:pStyle w:val="Tablea"/>
            </w:pPr>
            <w:r w:rsidRPr="001068DB">
              <w:t>(</w:t>
            </w:r>
            <w:r>
              <w:t>d</w:t>
            </w:r>
            <w:r w:rsidRPr="001068DB">
              <w:t>)</w:t>
            </w:r>
            <w:r>
              <w:t xml:space="preserve"> </w:t>
            </w:r>
            <w:r w:rsidRPr="001068DB">
              <w:t xml:space="preserve"> </w:t>
            </w:r>
            <w:r w:rsidRPr="001068DB">
              <w:rPr>
                <w:i/>
              </w:rPr>
              <w:t>First Home Owner Grant Act 2000</w:t>
            </w:r>
            <w:r w:rsidRPr="001068DB">
              <w:t xml:space="preserve"> (Qld);</w:t>
            </w:r>
          </w:p>
          <w:p w14:paraId="758AB68C" w14:textId="77777777" w:rsidR="00F37FE1" w:rsidRPr="001068DB" w:rsidRDefault="00F37FE1" w:rsidP="001068DB">
            <w:pPr>
              <w:pStyle w:val="Tablea"/>
            </w:pPr>
            <w:r w:rsidRPr="001068DB">
              <w:t>(</w:t>
            </w:r>
            <w:r>
              <w:t>e</w:t>
            </w:r>
            <w:r w:rsidRPr="001068DB">
              <w:t xml:space="preserve">) </w:t>
            </w:r>
            <w:r>
              <w:t xml:space="preserve"> </w:t>
            </w:r>
            <w:r w:rsidRPr="001068DB">
              <w:rPr>
                <w:i/>
              </w:rPr>
              <w:t>Land Tax Act 2010</w:t>
            </w:r>
            <w:r w:rsidRPr="001068DB">
              <w:t xml:space="preserve"> (Qld);</w:t>
            </w:r>
          </w:p>
          <w:p w14:paraId="6589FE16" w14:textId="77777777" w:rsidR="00F37FE1" w:rsidRPr="001068DB" w:rsidRDefault="00F37FE1" w:rsidP="001068DB">
            <w:pPr>
              <w:pStyle w:val="Tablea"/>
            </w:pPr>
            <w:r w:rsidRPr="001068DB">
              <w:t>(</w:t>
            </w:r>
            <w:r>
              <w:t>f</w:t>
            </w:r>
            <w:r w:rsidRPr="001068DB">
              <w:t xml:space="preserve">) </w:t>
            </w:r>
            <w:r>
              <w:t xml:space="preserve"> </w:t>
            </w:r>
            <w:r w:rsidRPr="001068DB">
              <w:rPr>
                <w:i/>
              </w:rPr>
              <w:t>Mineral Resources Act 1989</w:t>
            </w:r>
            <w:r w:rsidRPr="001068DB">
              <w:t xml:space="preserve"> (Qld);</w:t>
            </w:r>
          </w:p>
          <w:p w14:paraId="79E57B1D" w14:textId="77777777" w:rsidR="00F37FE1" w:rsidRPr="001068DB" w:rsidRDefault="00F37FE1" w:rsidP="001068DB">
            <w:pPr>
              <w:pStyle w:val="Tablea"/>
            </w:pPr>
            <w:r w:rsidRPr="001068DB">
              <w:t>(</w:t>
            </w:r>
            <w:r>
              <w:t>g</w:t>
            </w:r>
            <w:r w:rsidRPr="001068DB">
              <w:t>)</w:t>
            </w:r>
            <w:r>
              <w:t xml:space="preserve"> </w:t>
            </w:r>
            <w:r w:rsidRPr="001068DB">
              <w:t xml:space="preserve"> </w:t>
            </w:r>
            <w:r w:rsidRPr="001068DB">
              <w:rPr>
                <w:i/>
              </w:rPr>
              <w:t>Payroll Tax Act 1971</w:t>
            </w:r>
            <w:r w:rsidRPr="001068DB">
              <w:t xml:space="preserve"> (Qld);</w:t>
            </w:r>
          </w:p>
          <w:p w14:paraId="73B101AA" w14:textId="77777777" w:rsidR="00F37FE1" w:rsidRPr="001068DB" w:rsidRDefault="00F37FE1" w:rsidP="001068DB">
            <w:pPr>
              <w:pStyle w:val="Tablea"/>
            </w:pPr>
            <w:r w:rsidRPr="001068DB">
              <w:t>(</w:t>
            </w:r>
            <w:r>
              <w:t xml:space="preserve">h) </w:t>
            </w:r>
            <w:r w:rsidRPr="001068DB">
              <w:t xml:space="preserve"> </w:t>
            </w:r>
            <w:r w:rsidRPr="001068DB">
              <w:rPr>
                <w:i/>
              </w:rPr>
              <w:t>Petroleum Act 1923</w:t>
            </w:r>
            <w:r w:rsidRPr="001068DB">
              <w:t xml:space="preserve"> (Qld);</w:t>
            </w:r>
          </w:p>
          <w:p w14:paraId="6899D9F5" w14:textId="77E2B8EF" w:rsidR="00F37FE1" w:rsidRDefault="00F37FE1" w:rsidP="0081732D">
            <w:pPr>
              <w:pStyle w:val="Tablea"/>
              <w:spacing w:after="60"/>
            </w:pPr>
            <w:r w:rsidRPr="001068DB">
              <w:t>(</w:t>
            </w:r>
            <w:proofErr w:type="spellStart"/>
            <w:r>
              <w:t>i</w:t>
            </w:r>
            <w:proofErr w:type="spellEnd"/>
            <w:r w:rsidRPr="001068DB">
              <w:t xml:space="preserve">) </w:t>
            </w:r>
            <w:r>
              <w:t xml:space="preserve"> </w:t>
            </w:r>
            <w:r w:rsidRPr="001068DB">
              <w:rPr>
                <w:i/>
              </w:rPr>
              <w:t>Taxation Administration Act 2001</w:t>
            </w:r>
            <w:r w:rsidRPr="001068DB">
              <w:t xml:space="preserve"> (Qld)</w:t>
            </w:r>
          </w:p>
        </w:tc>
      </w:tr>
      <w:tr w:rsidR="00F37FE1" w14:paraId="3C97E758" w14:textId="77777777" w:rsidTr="0081732D">
        <w:tc>
          <w:tcPr>
            <w:tcW w:w="906" w:type="dxa"/>
            <w:shd w:val="clear" w:color="auto" w:fill="auto"/>
          </w:tcPr>
          <w:p w14:paraId="74DF5D84" w14:textId="48933272" w:rsidR="00F37FE1" w:rsidRDefault="00D9177A" w:rsidP="00021BFE">
            <w:pPr>
              <w:pStyle w:val="Tabletext"/>
            </w:pPr>
            <w:fldSimple w:instr=" seq TableNo2 ">
              <w:r>
                <w:rPr>
                  <w:noProof/>
                </w:rPr>
                <w:t>28</w:t>
              </w:r>
            </w:fldSimple>
          </w:p>
        </w:tc>
        <w:tc>
          <w:tcPr>
            <w:tcW w:w="3058" w:type="dxa"/>
            <w:shd w:val="clear" w:color="auto" w:fill="auto"/>
          </w:tcPr>
          <w:p w14:paraId="3813908F" w14:textId="77777777" w:rsidR="00F37FE1" w:rsidRPr="00CA5158" w:rsidRDefault="00F37FE1" w:rsidP="00021BFE">
            <w:pPr>
              <w:pStyle w:val="Tabletext"/>
            </w:pPr>
            <w:r>
              <w:t>Office of State Revenue, Western Australia</w:t>
            </w:r>
          </w:p>
        </w:tc>
        <w:tc>
          <w:tcPr>
            <w:tcW w:w="4611" w:type="dxa"/>
            <w:shd w:val="clear" w:color="auto" w:fill="auto"/>
          </w:tcPr>
          <w:p w14:paraId="619D7E50" w14:textId="2AE0892D" w:rsidR="00F37FE1" w:rsidRDefault="00F37FE1" w:rsidP="00125599">
            <w:pPr>
              <w:pStyle w:val="Tablea"/>
            </w:pPr>
            <w:r>
              <w:t>(a) Level 3 to 7 in the Payroll Tax, Duties, Land Tax and First Home Owner Grant Investigation team</w:t>
            </w:r>
            <w:r w:rsidR="008E33E1">
              <w:t>s</w:t>
            </w:r>
            <w:r>
              <w:t>;</w:t>
            </w:r>
          </w:p>
          <w:p w14:paraId="72039E06" w14:textId="42EC303D" w:rsidR="00F37FE1" w:rsidRDefault="00F37FE1" w:rsidP="00125599">
            <w:pPr>
              <w:pStyle w:val="Tablea"/>
            </w:pPr>
            <w:r>
              <w:t xml:space="preserve">(b) Level 2 to 6 in the Analysis and Support </w:t>
            </w:r>
            <w:r w:rsidR="008E33E1">
              <w:t xml:space="preserve">and Business Intelligence Solutions </w:t>
            </w:r>
            <w:r>
              <w:t>team</w:t>
            </w:r>
            <w:r w:rsidR="008E33E1">
              <w:t>s</w:t>
            </w:r>
            <w:r>
              <w:t>;</w:t>
            </w:r>
          </w:p>
          <w:p w14:paraId="0FD239A7" w14:textId="39673B24" w:rsidR="00F37FE1" w:rsidRDefault="00F37FE1" w:rsidP="00125599">
            <w:pPr>
              <w:pStyle w:val="Tablea"/>
            </w:pPr>
            <w:r>
              <w:t xml:space="preserve">(c) Level 8 to Class 1 in Compliance </w:t>
            </w:r>
            <w:r w:rsidR="008E33E1">
              <w:t xml:space="preserve">and Operations Group 1 </w:t>
            </w:r>
            <w:r>
              <w:t>Management</w:t>
            </w:r>
            <w:r w:rsidR="008E33E1">
              <w:t>;</w:t>
            </w:r>
          </w:p>
          <w:p w14:paraId="4854A021" w14:textId="1570FCA1" w:rsidR="008E33E1" w:rsidRDefault="008E33E1" w:rsidP="00125599">
            <w:pPr>
              <w:pStyle w:val="Tablea"/>
            </w:pPr>
            <w:r>
              <w:t>(d) Level 3 to 6 in the Grants and Subsidies, Recovery, and Land Tax teams</w:t>
            </w:r>
          </w:p>
          <w:p w14:paraId="0EFA7DAF" w14:textId="77777777" w:rsidR="00F37FE1" w:rsidRPr="00C96B43" w:rsidRDefault="00F37FE1" w:rsidP="00C96B43">
            <w:pPr>
              <w:pStyle w:val="Tablea"/>
              <w:ind w:left="0" w:firstLine="0"/>
              <w:rPr>
                <w:sz w:val="16"/>
                <w:szCs w:val="16"/>
              </w:rPr>
            </w:pPr>
            <w:r w:rsidRPr="00C96B43">
              <w:rPr>
                <w:sz w:val="16"/>
                <w:szCs w:val="16"/>
              </w:rPr>
              <w:lastRenderedPageBreak/>
              <w:t>Note: the levels are in accordance with the Public Service and Government Officers General Agreement.</w:t>
            </w:r>
          </w:p>
          <w:p w14:paraId="3AB45706" w14:textId="77777777" w:rsidR="00F37FE1" w:rsidRDefault="00F37FE1" w:rsidP="00C96B43">
            <w:pPr>
              <w:pStyle w:val="Tablea"/>
            </w:pPr>
          </w:p>
        </w:tc>
        <w:tc>
          <w:tcPr>
            <w:tcW w:w="4745" w:type="dxa"/>
            <w:shd w:val="clear" w:color="auto" w:fill="auto"/>
          </w:tcPr>
          <w:p w14:paraId="337B60B7" w14:textId="77777777" w:rsidR="00F37FE1" w:rsidRDefault="00F37FE1" w:rsidP="001068DB">
            <w:pPr>
              <w:pStyle w:val="Tabletext"/>
            </w:pPr>
            <w:r>
              <w:lastRenderedPageBreak/>
              <w:t>To assist in the administration and enforcement of revenue laws (including, but not limited to, data matching, determining residency of persons and facilitating the investigation of cases involving the evasion and avoidance of duties, taxes, grants and subsidies) under the following:</w:t>
            </w:r>
          </w:p>
          <w:p w14:paraId="1F3A16A9" w14:textId="77777777" w:rsidR="00F37FE1" w:rsidRDefault="00F37FE1" w:rsidP="001068DB">
            <w:pPr>
              <w:pStyle w:val="Tablea"/>
            </w:pPr>
            <w:r>
              <w:t xml:space="preserve">(a)  </w:t>
            </w:r>
            <w:r w:rsidRPr="001068DB">
              <w:rPr>
                <w:i/>
              </w:rPr>
              <w:t>Duties Act 2008</w:t>
            </w:r>
            <w:r w:rsidRPr="001068DB">
              <w:t xml:space="preserve"> (WA)</w:t>
            </w:r>
            <w:r>
              <w:t>;</w:t>
            </w:r>
          </w:p>
          <w:p w14:paraId="1284247E" w14:textId="77777777" w:rsidR="00F37FE1" w:rsidRDefault="00F37FE1" w:rsidP="001068DB">
            <w:pPr>
              <w:pStyle w:val="Tablea"/>
            </w:pPr>
            <w:r>
              <w:t xml:space="preserve">(b)  </w:t>
            </w:r>
            <w:r w:rsidRPr="001068DB">
              <w:rPr>
                <w:i/>
              </w:rPr>
              <w:t>First Home Owner Grant Act 2000</w:t>
            </w:r>
            <w:r w:rsidRPr="001068DB">
              <w:t xml:space="preserve"> (WA)</w:t>
            </w:r>
            <w:r>
              <w:t>;</w:t>
            </w:r>
          </w:p>
          <w:p w14:paraId="7278BA1B" w14:textId="77777777" w:rsidR="00F37FE1" w:rsidRDefault="00F37FE1" w:rsidP="001068DB">
            <w:pPr>
              <w:pStyle w:val="Tablea"/>
            </w:pPr>
            <w:r>
              <w:lastRenderedPageBreak/>
              <w:t xml:space="preserve">(c)  </w:t>
            </w:r>
            <w:r w:rsidRPr="001068DB">
              <w:rPr>
                <w:i/>
              </w:rPr>
              <w:t>Land Tax Assessment Act 2002</w:t>
            </w:r>
            <w:r w:rsidRPr="001068DB">
              <w:t xml:space="preserve"> (WA)</w:t>
            </w:r>
            <w:r>
              <w:t>;</w:t>
            </w:r>
          </w:p>
          <w:p w14:paraId="1C8890D3" w14:textId="77777777" w:rsidR="00F37FE1" w:rsidRDefault="00F37FE1" w:rsidP="001068DB">
            <w:pPr>
              <w:pStyle w:val="Tablea"/>
            </w:pPr>
            <w:r>
              <w:t xml:space="preserve">(d)  </w:t>
            </w:r>
            <w:r w:rsidRPr="001068DB">
              <w:rPr>
                <w:i/>
              </w:rPr>
              <w:t>Pay-roll Tax Assessment Act 2002</w:t>
            </w:r>
            <w:r w:rsidRPr="001068DB">
              <w:t xml:space="preserve"> (WA)</w:t>
            </w:r>
            <w:r>
              <w:t>;</w:t>
            </w:r>
          </w:p>
          <w:p w14:paraId="3E28C199" w14:textId="4FDDA3C8" w:rsidR="00F37FE1" w:rsidRDefault="00F37FE1" w:rsidP="0081732D">
            <w:pPr>
              <w:pStyle w:val="Tablea"/>
              <w:spacing w:after="60"/>
            </w:pPr>
            <w:r>
              <w:t xml:space="preserve">(e)  </w:t>
            </w:r>
            <w:r w:rsidRPr="001068DB">
              <w:rPr>
                <w:i/>
              </w:rPr>
              <w:t>Taxation Administration Act 2003</w:t>
            </w:r>
            <w:r w:rsidRPr="001068DB">
              <w:t xml:space="preserve"> (WA)</w:t>
            </w:r>
          </w:p>
        </w:tc>
      </w:tr>
      <w:tr w:rsidR="00F37FE1" w14:paraId="1FFB7844" w14:textId="77777777" w:rsidTr="002E3623">
        <w:trPr>
          <w:cantSplit/>
        </w:trPr>
        <w:tc>
          <w:tcPr>
            <w:tcW w:w="906" w:type="dxa"/>
          </w:tcPr>
          <w:p w14:paraId="2A92EFDD" w14:textId="5B658A5D" w:rsidR="00F37FE1" w:rsidRDefault="00D9177A" w:rsidP="00021BFE">
            <w:pPr>
              <w:pStyle w:val="Tabletext"/>
            </w:pPr>
            <w:fldSimple w:instr=" seq TableNo2 ">
              <w:r>
                <w:rPr>
                  <w:noProof/>
                </w:rPr>
                <w:t>29</w:t>
              </w:r>
            </w:fldSimple>
          </w:p>
        </w:tc>
        <w:tc>
          <w:tcPr>
            <w:tcW w:w="3058" w:type="dxa"/>
          </w:tcPr>
          <w:p w14:paraId="6208C368" w14:textId="77777777" w:rsidR="00F37FE1" w:rsidRDefault="00F37FE1" w:rsidP="00021BFE">
            <w:pPr>
              <w:pStyle w:val="Tabletext"/>
            </w:pPr>
            <w:r w:rsidRPr="00CA5158">
              <w:t>Office of the Health Ombudsman (Qld)</w:t>
            </w:r>
          </w:p>
        </w:tc>
        <w:tc>
          <w:tcPr>
            <w:tcW w:w="4611" w:type="dxa"/>
            <w:shd w:val="clear" w:color="auto" w:fill="auto"/>
          </w:tcPr>
          <w:p w14:paraId="053D499F" w14:textId="77777777" w:rsidR="00F37FE1" w:rsidRDefault="00F37FE1" w:rsidP="00D73FED">
            <w:pPr>
              <w:pStyle w:val="Tablea"/>
            </w:pPr>
            <w:r>
              <w:t>(a) Administrative Officer Level 3 to Senior Officer Level 1 in the Investigations Division;(b) Executive Director Investigations level in the Investigations Division;</w:t>
            </w:r>
          </w:p>
          <w:p w14:paraId="1B3E0E43" w14:textId="77777777" w:rsidR="00F37FE1" w:rsidRDefault="00F37FE1" w:rsidP="00D73FED">
            <w:pPr>
              <w:pStyle w:val="Tablea"/>
            </w:pPr>
            <w:r>
              <w:t>(c) Administrative Officer Level 4 to Senior Officer Level 1 in the Monitoring and Compliance Team in the Investigations Division;</w:t>
            </w:r>
          </w:p>
          <w:p w14:paraId="36B5EE57" w14:textId="77777777" w:rsidR="00F37FE1" w:rsidRDefault="00F37FE1" w:rsidP="00D73FED">
            <w:pPr>
              <w:pStyle w:val="Tablea"/>
            </w:pPr>
            <w:r>
              <w:t>(d) Administrative Officer Level 4 in the Immediate Action Team;</w:t>
            </w:r>
          </w:p>
          <w:p w14:paraId="7C855CD0" w14:textId="77777777" w:rsidR="00F37FE1" w:rsidRDefault="00F37FE1" w:rsidP="00D73FED">
            <w:pPr>
              <w:pStyle w:val="Tablea"/>
            </w:pPr>
            <w:r>
              <w:t>(e) Administrative Officer Level 6 to Senior Officer Level 1 in the Immediate Action Team;</w:t>
            </w:r>
          </w:p>
          <w:p w14:paraId="23469645" w14:textId="77777777" w:rsidR="00F37FE1" w:rsidRDefault="00F37FE1" w:rsidP="00D73FED">
            <w:pPr>
              <w:pStyle w:val="Tablea"/>
            </w:pPr>
            <w:r>
              <w:t>(f) Administrative Officer Level 3 and Administrative Officer Level 4 in the Legal Services Division;</w:t>
            </w:r>
          </w:p>
          <w:p w14:paraId="65FF8E89" w14:textId="77777777" w:rsidR="00F37FE1" w:rsidRDefault="00F37FE1" w:rsidP="0081732D">
            <w:pPr>
              <w:pStyle w:val="Tablea"/>
              <w:spacing w:after="60"/>
            </w:pPr>
            <w:r>
              <w:t>(g) Professional Officer Level 4 to Professional Officer Level 6 in the Legal Services Division</w:t>
            </w:r>
          </w:p>
        </w:tc>
        <w:tc>
          <w:tcPr>
            <w:tcW w:w="4745" w:type="dxa"/>
            <w:shd w:val="clear" w:color="auto" w:fill="auto"/>
          </w:tcPr>
          <w:p w14:paraId="180C03D3" w14:textId="04E10C59" w:rsidR="00F37FE1" w:rsidRDefault="00F37FE1" w:rsidP="00C00558">
            <w:pPr>
              <w:pStyle w:val="Tabletext"/>
            </w:pPr>
            <w:r>
              <w:t xml:space="preserve">To perform statutory duties and associated functions under the </w:t>
            </w:r>
            <w:r w:rsidRPr="0072124A">
              <w:rPr>
                <w:i/>
              </w:rPr>
              <w:t>Health Ombudsman Act 2013</w:t>
            </w:r>
            <w:r>
              <w:t xml:space="preserve"> (Qld)</w:t>
            </w:r>
          </w:p>
        </w:tc>
      </w:tr>
      <w:tr w:rsidR="00F37FE1" w14:paraId="47D8A9F9" w14:textId="77777777" w:rsidTr="0081732D">
        <w:tc>
          <w:tcPr>
            <w:tcW w:w="906" w:type="dxa"/>
            <w:shd w:val="clear" w:color="auto" w:fill="auto"/>
          </w:tcPr>
          <w:p w14:paraId="0D418E8A" w14:textId="1D87C858" w:rsidR="00F37FE1" w:rsidRDefault="00D9177A" w:rsidP="00E70299">
            <w:pPr>
              <w:pStyle w:val="Tabletext"/>
            </w:pPr>
            <w:fldSimple w:instr=" seq TableNo2 ">
              <w:r>
                <w:rPr>
                  <w:noProof/>
                </w:rPr>
                <w:t>30</w:t>
              </w:r>
            </w:fldSimple>
          </w:p>
        </w:tc>
        <w:tc>
          <w:tcPr>
            <w:tcW w:w="3058" w:type="dxa"/>
            <w:shd w:val="clear" w:color="auto" w:fill="auto"/>
          </w:tcPr>
          <w:p w14:paraId="270602B3" w14:textId="77777777" w:rsidR="00F37FE1" w:rsidRDefault="00F37FE1" w:rsidP="00E70299">
            <w:pPr>
              <w:pStyle w:val="Tabletext"/>
            </w:pPr>
            <w:r w:rsidRPr="00CA5158">
              <w:t>Queensland Police Service</w:t>
            </w:r>
          </w:p>
        </w:tc>
        <w:tc>
          <w:tcPr>
            <w:tcW w:w="4611" w:type="dxa"/>
            <w:shd w:val="clear" w:color="auto" w:fill="auto"/>
          </w:tcPr>
          <w:p w14:paraId="2CA25A34" w14:textId="77777777" w:rsidR="00F37FE1" w:rsidRDefault="00F37FE1" w:rsidP="0056192E">
            <w:pPr>
              <w:pStyle w:val="Tabletext"/>
            </w:pPr>
            <w:r>
              <w:t>Officer or staff member who:</w:t>
            </w:r>
          </w:p>
          <w:p w14:paraId="6B6B5A2D" w14:textId="77777777" w:rsidR="00F37FE1" w:rsidRDefault="00F37FE1" w:rsidP="00AE3FAD">
            <w:pPr>
              <w:pStyle w:val="Tabletext"/>
              <w:ind w:left="322" w:hanging="322"/>
            </w:pPr>
            <w:r>
              <w:t>(a)  has responsibility to perform statutory duties and associated functions on behalf of the Queensland Police Service;</w:t>
            </w:r>
          </w:p>
          <w:p w14:paraId="106F4FA9" w14:textId="77777777" w:rsidR="00F37FE1" w:rsidRDefault="00F37FE1" w:rsidP="0056192E">
            <w:pPr>
              <w:pStyle w:val="Tablea"/>
            </w:pPr>
            <w:r>
              <w:t>(b) is engaged in investigations involving persons who have been reported as missing</w:t>
            </w:r>
          </w:p>
        </w:tc>
        <w:tc>
          <w:tcPr>
            <w:tcW w:w="4745" w:type="dxa"/>
            <w:shd w:val="clear" w:color="auto" w:fill="auto"/>
          </w:tcPr>
          <w:p w14:paraId="194FBBAC" w14:textId="77777777" w:rsidR="00F37FE1" w:rsidRDefault="00F37FE1" w:rsidP="001C395A">
            <w:pPr>
              <w:pStyle w:val="Tabletext"/>
            </w:pPr>
            <w:r>
              <w:t>To:</w:t>
            </w:r>
          </w:p>
          <w:p w14:paraId="22DF6E95" w14:textId="77777777" w:rsidR="00F37FE1" w:rsidRDefault="00F37FE1" w:rsidP="001C395A">
            <w:pPr>
              <w:pStyle w:val="Tablea"/>
            </w:pPr>
            <w:r>
              <w:t>(a) perform statutory duties and associated functions under the following:</w:t>
            </w:r>
          </w:p>
          <w:p w14:paraId="70A20D56" w14:textId="77777777" w:rsidR="00F37FE1" w:rsidRDefault="00F37FE1" w:rsidP="00004132">
            <w:pPr>
              <w:pStyle w:val="Tablei"/>
            </w:pPr>
            <w:r>
              <w:t>(</w:t>
            </w:r>
            <w:proofErr w:type="spellStart"/>
            <w:r>
              <w:t>i</w:t>
            </w:r>
            <w:proofErr w:type="spellEnd"/>
            <w:r>
              <w:t xml:space="preserve">)  </w:t>
            </w:r>
            <w:r w:rsidRPr="00004132">
              <w:rPr>
                <w:i/>
              </w:rPr>
              <w:t>Coroner’s Act 2003</w:t>
            </w:r>
            <w:r>
              <w:t xml:space="preserve"> (Qld);</w:t>
            </w:r>
          </w:p>
          <w:p w14:paraId="13E699D3" w14:textId="77777777" w:rsidR="00F37FE1" w:rsidRDefault="00F37FE1" w:rsidP="00004132">
            <w:pPr>
              <w:pStyle w:val="Tablei"/>
            </w:pPr>
            <w:r>
              <w:t xml:space="preserve">(ii)  </w:t>
            </w:r>
            <w:r w:rsidRPr="00004132">
              <w:rPr>
                <w:i/>
              </w:rPr>
              <w:t>Crimes Act 1914</w:t>
            </w:r>
            <w:r>
              <w:t xml:space="preserve"> (Cth);</w:t>
            </w:r>
          </w:p>
          <w:p w14:paraId="10A7F79E" w14:textId="77777777" w:rsidR="00F37FE1" w:rsidRDefault="00F37FE1" w:rsidP="00004132">
            <w:pPr>
              <w:pStyle w:val="Tablei"/>
            </w:pPr>
            <w:r>
              <w:t xml:space="preserve">(iii)  </w:t>
            </w:r>
            <w:r w:rsidRPr="00004132">
              <w:rPr>
                <w:i/>
              </w:rPr>
              <w:t>Criminal Code Act 1899</w:t>
            </w:r>
            <w:r>
              <w:t xml:space="preserve"> (Qld);</w:t>
            </w:r>
          </w:p>
          <w:p w14:paraId="16D31236" w14:textId="77777777" w:rsidR="00F37FE1" w:rsidRDefault="00F37FE1" w:rsidP="00004132">
            <w:pPr>
              <w:pStyle w:val="Tablei"/>
            </w:pPr>
            <w:r>
              <w:t xml:space="preserve">(iv)  </w:t>
            </w:r>
            <w:r w:rsidRPr="00004132">
              <w:rPr>
                <w:i/>
              </w:rPr>
              <w:t>Penalties and Sentences Act 1992</w:t>
            </w:r>
            <w:r>
              <w:t xml:space="preserve"> (Qld);</w:t>
            </w:r>
          </w:p>
          <w:p w14:paraId="3A6E62BB" w14:textId="77777777" w:rsidR="00F37FE1" w:rsidRDefault="00F37FE1" w:rsidP="00004132">
            <w:pPr>
              <w:pStyle w:val="Tablei"/>
            </w:pPr>
            <w:r>
              <w:t xml:space="preserve">(v)  </w:t>
            </w:r>
            <w:r w:rsidRPr="00004132">
              <w:rPr>
                <w:i/>
              </w:rPr>
              <w:t>Police Powers and Responsibilities Act 2000</w:t>
            </w:r>
            <w:r>
              <w:t xml:space="preserve"> (Qld);</w:t>
            </w:r>
          </w:p>
          <w:p w14:paraId="37CE73DB" w14:textId="77777777" w:rsidR="00F37FE1" w:rsidRDefault="00F37FE1" w:rsidP="009970D4">
            <w:pPr>
              <w:pStyle w:val="Tablea"/>
            </w:pPr>
            <w:r>
              <w:lastRenderedPageBreak/>
              <w:t>(b) assist in the administration and enforcement of laws relating to a criminal law, the prevention of a crime or the detection of criminal conduct;</w:t>
            </w:r>
          </w:p>
          <w:p w14:paraId="063F5CD2" w14:textId="48A359E5" w:rsidR="00F37FE1" w:rsidRDefault="00F37FE1" w:rsidP="0081732D">
            <w:pPr>
              <w:pStyle w:val="Tablea"/>
              <w:spacing w:after="60"/>
            </w:pPr>
            <w:r>
              <w:t>(c)  conduct missing persons investigations</w:t>
            </w:r>
          </w:p>
        </w:tc>
      </w:tr>
      <w:tr w:rsidR="00F37FE1" w14:paraId="57F2778D" w14:textId="77777777" w:rsidTr="0081732D">
        <w:tc>
          <w:tcPr>
            <w:tcW w:w="906" w:type="dxa"/>
          </w:tcPr>
          <w:p w14:paraId="5DFD8C73" w14:textId="712DC993" w:rsidR="00F37FE1" w:rsidRDefault="00D9177A" w:rsidP="00021BFE">
            <w:pPr>
              <w:pStyle w:val="Tabletext"/>
            </w:pPr>
            <w:fldSimple w:instr=" seq TableNo2 ">
              <w:r>
                <w:rPr>
                  <w:noProof/>
                </w:rPr>
                <w:t>31</w:t>
              </w:r>
            </w:fldSimple>
          </w:p>
        </w:tc>
        <w:tc>
          <w:tcPr>
            <w:tcW w:w="3058" w:type="dxa"/>
          </w:tcPr>
          <w:p w14:paraId="6301ED32" w14:textId="77777777" w:rsidR="00F37FE1" w:rsidRDefault="00F37FE1" w:rsidP="00021BFE">
            <w:pPr>
              <w:pStyle w:val="Tabletext"/>
            </w:pPr>
            <w:r w:rsidRPr="00CA5158">
              <w:t>Revenue New South Wales</w:t>
            </w:r>
          </w:p>
        </w:tc>
        <w:tc>
          <w:tcPr>
            <w:tcW w:w="4611" w:type="dxa"/>
            <w:shd w:val="clear" w:color="auto" w:fill="auto"/>
          </w:tcPr>
          <w:p w14:paraId="5BF573B3" w14:textId="77777777" w:rsidR="00F37FE1" w:rsidRPr="00E97969" w:rsidRDefault="00F37FE1" w:rsidP="00E97969">
            <w:pPr>
              <w:pStyle w:val="Tablea"/>
            </w:pPr>
            <w:r w:rsidRPr="00E97969">
              <w:t xml:space="preserve">(a) </w:t>
            </w:r>
            <w:r>
              <w:t xml:space="preserve"> </w:t>
            </w:r>
            <w:r w:rsidRPr="00E97969">
              <w:t>Assistant Advisor, Fine Review;</w:t>
            </w:r>
          </w:p>
          <w:p w14:paraId="72648060" w14:textId="77777777" w:rsidR="00F37FE1" w:rsidRPr="00E97969" w:rsidRDefault="00F37FE1" w:rsidP="00E97969">
            <w:pPr>
              <w:pStyle w:val="Tablea"/>
            </w:pPr>
            <w:r w:rsidRPr="00E97969">
              <w:t>(b)</w:t>
            </w:r>
            <w:r>
              <w:t xml:space="preserve"> </w:t>
            </w:r>
            <w:r w:rsidRPr="00E97969">
              <w:t xml:space="preserve"> Assistant Advisor, Tax Debt Collections;</w:t>
            </w:r>
          </w:p>
          <w:p w14:paraId="149DE7BA" w14:textId="77777777" w:rsidR="00F37FE1" w:rsidRPr="00E97969" w:rsidRDefault="00F37FE1" w:rsidP="00E97969">
            <w:pPr>
              <w:pStyle w:val="Tablea"/>
            </w:pPr>
            <w:r w:rsidRPr="00E97969">
              <w:t xml:space="preserve">(c) </w:t>
            </w:r>
            <w:r>
              <w:t xml:space="preserve"> </w:t>
            </w:r>
            <w:r w:rsidRPr="00E97969">
              <w:t>Assistant Compliance Officer;</w:t>
            </w:r>
          </w:p>
          <w:p w14:paraId="08CF7FFF" w14:textId="77777777" w:rsidR="00F37FE1" w:rsidRPr="00E97969" w:rsidRDefault="00F37FE1" w:rsidP="00E97969">
            <w:pPr>
              <w:pStyle w:val="Tablea"/>
            </w:pPr>
            <w:r w:rsidRPr="00E97969">
              <w:t>(d)</w:t>
            </w:r>
            <w:r>
              <w:t xml:space="preserve"> </w:t>
            </w:r>
            <w:r w:rsidRPr="00E97969">
              <w:t xml:space="preserve"> Assistant Coordinator, Camera and Nominations;</w:t>
            </w:r>
          </w:p>
          <w:p w14:paraId="1B6E20AC" w14:textId="77777777" w:rsidR="00F37FE1" w:rsidRPr="00E97969" w:rsidRDefault="00F37FE1" w:rsidP="00E97969">
            <w:pPr>
              <w:pStyle w:val="Tablea"/>
            </w:pPr>
            <w:r w:rsidRPr="00E97969">
              <w:t>(e)</w:t>
            </w:r>
            <w:r>
              <w:t xml:space="preserve"> </w:t>
            </w:r>
            <w:r w:rsidRPr="00E97969">
              <w:t xml:space="preserve"> Assistant Coordinator, Civil Debt Collections;</w:t>
            </w:r>
          </w:p>
          <w:p w14:paraId="6AE82173" w14:textId="77777777" w:rsidR="00F37FE1" w:rsidRPr="00E97969" w:rsidRDefault="00F37FE1" w:rsidP="00E97969">
            <w:pPr>
              <w:pStyle w:val="Tablea"/>
            </w:pPr>
            <w:r w:rsidRPr="00E97969">
              <w:t xml:space="preserve">(f) </w:t>
            </w:r>
            <w:r>
              <w:t xml:space="preserve"> </w:t>
            </w:r>
            <w:r w:rsidRPr="00E97969">
              <w:t>Assistant Coordinator, Compliance;</w:t>
            </w:r>
          </w:p>
          <w:p w14:paraId="6658371B" w14:textId="77777777" w:rsidR="00F37FE1" w:rsidRPr="00E97969" w:rsidRDefault="00F37FE1" w:rsidP="0081732D">
            <w:pPr>
              <w:pStyle w:val="Tablea"/>
              <w:ind w:left="316"/>
            </w:pPr>
            <w:r w:rsidRPr="00E97969">
              <w:t>(g)</w:t>
            </w:r>
            <w:r w:rsidRPr="00E97969">
              <w:tab/>
              <w:t>Assistant Coordinator, Fine Review;</w:t>
            </w:r>
          </w:p>
          <w:p w14:paraId="6146EA3D" w14:textId="77777777" w:rsidR="00F37FE1" w:rsidRPr="00E97969" w:rsidRDefault="00F37FE1" w:rsidP="0081732D">
            <w:pPr>
              <w:pStyle w:val="Tablea"/>
              <w:ind w:left="316"/>
            </w:pPr>
            <w:r w:rsidRPr="00E97969">
              <w:t>(h)</w:t>
            </w:r>
            <w:r w:rsidRPr="00E97969">
              <w:tab/>
              <w:t>Assistant Operations Officer;</w:t>
            </w:r>
          </w:p>
          <w:p w14:paraId="7895016B" w14:textId="77777777" w:rsidR="00F37FE1" w:rsidRPr="00E97969" w:rsidRDefault="00F37FE1" w:rsidP="0081732D">
            <w:pPr>
              <w:pStyle w:val="Tablea"/>
              <w:ind w:left="316"/>
            </w:pPr>
            <w:r w:rsidRPr="00E97969">
              <w:t>(</w:t>
            </w:r>
            <w:proofErr w:type="spellStart"/>
            <w:r w:rsidRPr="00E97969">
              <w:t>i</w:t>
            </w:r>
            <w:proofErr w:type="spellEnd"/>
            <w:r w:rsidRPr="00E97969">
              <w:t>)</w:t>
            </w:r>
            <w:r w:rsidRPr="00E97969">
              <w:tab/>
              <w:t>Assistant Support Officer, Compliance;</w:t>
            </w:r>
          </w:p>
          <w:p w14:paraId="07646F38" w14:textId="77777777" w:rsidR="00F37FE1" w:rsidRPr="00E97969" w:rsidRDefault="00F37FE1" w:rsidP="0081732D">
            <w:pPr>
              <w:pStyle w:val="Tablea"/>
              <w:ind w:left="316"/>
            </w:pPr>
            <w:r w:rsidRPr="00E97969">
              <w:t>(j)</w:t>
            </w:r>
            <w:r w:rsidRPr="00E97969">
              <w:tab/>
              <w:t>Assistant Support Officer, Fines;</w:t>
            </w:r>
          </w:p>
          <w:p w14:paraId="330B68DF" w14:textId="77777777" w:rsidR="00F37FE1" w:rsidRPr="00E97969" w:rsidRDefault="00F37FE1" w:rsidP="0081732D">
            <w:pPr>
              <w:pStyle w:val="Tablea"/>
              <w:ind w:left="316"/>
            </w:pPr>
            <w:r w:rsidRPr="00E97969">
              <w:t>(k)</w:t>
            </w:r>
            <w:r w:rsidRPr="00E97969">
              <w:tab/>
              <w:t>Civil Debt Coordinator;</w:t>
            </w:r>
          </w:p>
          <w:p w14:paraId="57C30F52" w14:textId="77777777" w:rsidR="00F37FE1" w:rsidRPr="00E97969" w:rsidRDefault="00F37FE1" w:rsidP="0081732D">
            <w:pPr>
              <w:pStyle w:val="Tablea"/>
              <w:ind w:left="316"/>
            </w:pPr>
            <w:r w:rsidRPr="00E97969">
              <w:t>(l)</w:t>
            </w:r>
            <w:r w:rsidRPr="00E97969">
              <w:tab/>
              <w:t>Collections Support Officer;</w:t>
            </w:r>
          </w:p>
          <w:p w14:paraId="712FB499" w14:textId="77777777" w:rsidR="00F37FE1" w:rsidRPr="00E97969" w:rsidRDefault="00F37FE1" w:rsidP="0081732D">
            <w:pPr>
              <w:pStyle w:val="Tablea"/>
              <w:ind w:left="316"/>
            </w:pPr>
            <w:r>
              <w:t xml:space="preserve">(m) </w:t>
            </w:r>
            <w:r w:rsidRPr="00E97969">
              <w:t>Compliance Officer;</w:t>
            </w:r>
          </w:p>
          <w:p w14:paraId="4E303C6E" w14:textId="77777777" w:rsidR="00F37FE1" w:rsidRPr="00E97969" w:rsidRDefault="00F37FE1" w:rsidP="0081732D">
            <w:pPr>
              <w:pStyle w:val="Tablea"/>
              <w:ind w:left="316"/>
            </w:pPr>
            <w:r w:rsidRPr="00E97969">
              <w:t>(n)</w:t>
            </w:r>
            <w:r w:rsidRPr="00E97969">
              <w:tab/>
              <w:t>Compliance Support Officer;</w:t>
            </w:r>
          </w:p>
          <w:p w14:paraId="2B8B22B3" w14:textId="77777777" w:rsidR="00F37FE1" w:rsidRPr="00E97969" w:rsidRDefault="00F37FE1" w:rsidP="0081732D">
            <w:pPr>
              <w:pStyle w:val="Tablea"/>
              <w:ind w:left="316"/>
            </w:pPr>
            <w:r w:rsidRPr="00E97969">
              <w:t>(o)</w:t>
            </w:r>
            <w:r w:rsidRPr="00E97969">
              <w:tab/>
              <w:t>Consultant, Cameras and Nominations;</w:t>
            </w:r>
          </w:p>
          <w:p w14:paraId="13BF0598" w14:textId="77777777" w:rsidR="00F37FE1" w:rsidRPr="00E97969" w:rsidRDefault="00F37FE1" w:rsidP="0081732D">
            <w:pPr>
              <w:pStyle w:val="Tablea"/>
              <w:ind w:left="316"/>
            </w:pPr>
            <w:r w:rsidRPr="00E97969">
              <w:t>(p)</w:t>
            </w:r>
            <w:r w:rsidRPr="00E97969">
              <w:tab/>
              <w:t>Coordinator, Tax Debt Collections;</w:t>
            </w:r>
          </w:p>
          <w:p w14:paraId="22466685" w14:textId="77777777" w:rsidR="00F37FE1" w:rsidRPr="00E97969" w:rsidRDefault="00F37FE1" w:rsidP="0081732D">
            <w:pPr>
              <w:pStyle w:val="Tablea"/>
              <w:ind w:left="316"/>
            </w:pPr>
            <w:r w:rsidRPr="00E97969">
              <w:t>(q)</w:t>
            </w:r>
            <w:r w:rsidRPr="00E97969">
              <w:tab/>
              <w:t>Operations Officer;</w:t>
            </w:r>
          </w:p>
          <w:p w14:paraId="01D7CF0B" w14:textId="77777777" w:rsidR="00F37FE1" w:rsidRPr="00E97969" w:rsidRDefault="00F37FE1" w:rsidP="0081732D">
            <w:pPr>
              <w:pStyle w:val="Tablea"/>
              <w:ind w:left="316"/>
            </w:pPr>
            <w:r w:rsidRPr="00E97969">
              <w:t>(r)</w:t>
            </w:r>
            <w:r w:rsidRPr="00E97969">
              <w:tab/>
              <w:t>Operations Support Officer;</w:t>
            </w:r>
          </w:p>
          <w:p w14:paraId="4F2E7A7D" w14:textId="77777777" w:rsidR="00F37FE1" w:rsidRPr="00E97969" w:rsidRDefault="00F37FE1" w:rsidP="0081732D">
            <w:pPr>
              <w:pStyle w:val="Tablea"/>
              <w:ind w:left="316"/>
            </w:pPr>
            <w:r w:rsidRPr="00E97969">
              <w:t>(s)</w:t>
            </w:r>
            <w:r w:rsidRPr="00E97969">
              <w:tab/>
              <w:t>Performance and Integrity Officer;</w:t>
            </w:r>
          </w:p>
          <w:p w14:paraId="451DEEAB" w14:textId="77777777" w:rsidR="00F37FE1" w:rsidRPr="00E97969" w:rsidRDefault="00F37FE1" w:rsidP="0081732D">
            <w:pPr>
              <w:pStyle w:val="Tablea"/>
              <w:ind w:left="316"/>
            </w:pPr>
            <w:r w:rsidRPr="00E97969">
              <w:t>(t)</w:t>
            </w:r>
            <w:r w:rsidRPr="00E97969">
              <w:tab/>
              <w:t>Support Officer, Civil Debt Collections;</w:t>
            </w:r>
          </w:p>
          <w:p w14:paraId="2859FE20" w14:textId="77777777" w:rsidR="00F37FE1" w:rsidRPr="00E97969" w:rsidRDefault="00F37FE1" w:rsidP="0081732D">
            <w:pPr>
              <w:pStyle w:val="Tablea"/>
              <w:ind w:left="316"/>
            </w:pPr>
            <w:r w:rsidRPr="00E97969">
              <w:t>(u)</w:t>
            </w:r>
            <w:r w:rsidRPr="00E97969">
              <w:tab/>
              <w:t>Support Officer, Fine Review;</w:t>
            </w:r>
          </w:p>
          <w:p w14:paraId="1F76C999" w14:textId="77777777" w:rsidR="00F37FE1" w:rsidRPr="00E97969" w:rsidRDefault="00F37FE1" w:rsidP="0081732D">
            <w:pPr>
              <w:pStyle w:val="Tablea"/>
              <w:ind w:left="316"/>
            </w:pPr>
            <w:r w:rsidRPr="00E97969">
              <w:t>(v)</w:t>
            </w:r>
            <w:r w:rsidRPr="00E97969">
              <w:tab/>
              <w:t>Support Officer, Fines;</w:t>
            </w:r>
          </w:p>
          <w:p w14:paraId="2B20C05C" w14:textId="77777777" w:rsidR="00F37FE1" w:rsidRPr="00E97969" w:rsidRDefault="00F37FE1" w:rsidP="0081732D">
            <w:pPr>
              <w:pStyle w:val="Tablea"/>
              <w:ind w:left="316"/>
            </w:pPr>
            <w:r w:rsidRPr="00E97969">
              <w:lastRenderedPageBreak/>
              <w:t>(w)</w:t>
            </w:r>
            <w:r w:rsidRPr="00E97969">
              <w:tab/>
              <w:t>Support Officer, Fines Debt;</w:t>
            </w:r>
          </w:p>
          <w:p w14:paraId="228051BB" w14:textId="77777777" w:rsidR="00F37FE1" w:rsidRDefault="00F37FE1" w:rsidP="0081732D">
            <w:pPr>
              <w:pStyle w:val="Tablea"/>
              <w:ind w:left="316"/>
            </w:pPr>
            <w:r w:rsidRPr="00E97969">
              <w:t>(x)</w:t>
            </w:r>
            <w:r w:rsidRPr="00E97969">
              <w:tab/>
              <w:t>Support Officer, Tax Debt Collections;</w:t>
            </w:r>
          </w:p>
          <w:p w14:paraId="2FCC3146" w14:textId="77777777" w:rsidR="00F37FE1" w:rsidRDefault="00F37FE1" w:rsidP="00E97969">
            <w:pPr>
              <w:pStyle w:val="Tablea"/>
            </w:pPr>
            <w:r>
              <w:t>(y)  Technical Advisor</w:t>
            </w:r>
          </w:p>
        </w:tc>
        <w:tc>
          <w:tcPr>
            <w:tcW w:w="4745" w:type="dxa"/>
            <w:shd w:val="clear" w:color="auto" w:fill="auto"/>
          </w:tcPr>
          <w:p w14:paraId="478B2910" w14:textId="77777777" w:rsidR="00F37FE1" w:rsidRDefault="00F37FE1" w:rsidP="00021BFE">
            <w:pPr>
              <w:pStyle w:val="Tabletext"/>
            </w:pPr>
            <w:r>
              <w:lastRenderedPageBreak/>
              <w:t>To:</w:t>
            </w:r>
          </w:p>
          <w:p w14:paraId="40B33476" w14:textId="77777777" w:rsidR="00F37FE1" w:rsidRDefault="00F37FE1" w:rsidP="007D725C">
            <w:pPr>
              <w:pStyle w:val="Tablea"/>
            </w:pPr>
            <w:r>
              <w:t>(a) verify immigration status and residence status for assessment of eligibility and entitlements under the following:</w:t>
            </w:r>
          </w:p>
          <w:p w14:paraId="35F0710E" w14:textId="77777777" w:rsidR="00F37FE1" w:rsidRDefault="00F37FE1" w:rsidP="007D725C">
            <w:pPr>
              <w:pStyle w:val="Tablei"/>
            </w:pPr>
            <w:r>
              <w:t>(</w:t>
            </w:r>
            <w:proofErr w:type="spellStart"/>
            <w:r>
              <w:t>i</w:t>
            </w:r>
            <w:proofErr w:type="spellEnd"/>
            <w:r>
              <w:t xml:space="preserve">)  </w:t>
            </w:r>
            <w:r w:rsidRPr="007D725C">
              <w:rPr>
                <w:i/>
              </w:rPr>
              <w:t>First Home Owner Grant (New Homes) Act 2000</w:t>
            </w:r>
            <w:r>
              <w:t xml:space="preserve"> (NSW);</w:t>
            </w:r>
          </w:p>
          <w:p w14:paraId="642DE5EC" w14:textId="77777777" w:rsidR="00F37FE1" w:rsidRDefault="00F37FE1" w:rsidP="007D725C">
            <w:pPr>
              <w:pStyle w:val="Tablei"/>
            </w:pPr>
            <w:r>
              <w:t xml:space="preserve">(ii)  </w:t>
            </w:r>
            <w:r w:rsidRPr="007D725C">
              <w:rPr>
                <w:i/>
              </w:rPr>
              <w:t>Regional Relocation (Home Buyers Grant) Act 2011</w:t>
            </w:r>
            <w:r>
              <w:t xml:space="preserve"> (NSW);</w:t>
            </w:r>
          </w:p>
          <w:p w14:paraId="4FDA85A5" w14:textId="77777777" w:rsidR="00F37FE1" w:rsidRDefault="00F37FE1" w:rsidP="007D725C">
            <w:pPr>
              <w:pStyle w:val="Tablei"/>
            </w:pPr>
            <w:r>
              <w:t xml:space="preserve">(iii)  </w:t>
            </w:r>
            <w:r w:rsidRPr="007D725C">
              <w:rPr>
                <w:i/>
              </w:rPr>
              <w:t>Regional Relocation (Skills Incentive) Act 2011</w:t>
            </w:r>
            <w:r>
              <w:t xml:space="preserve"> (NSW);</w:t>
            </w:r>
          </w:p>
          <w:p w14:paraId="0D45EEE6" w14:textId="77777777" w:rsidR="00F37FE1" w:rsidRDefault="00F37FE1" w:rsidP="007D725C">
            <w:pPr>
              <w:pStyle w:val="Tablea"/>
            </w:pPr>
            <w:r>
              <w:t>(b) assist in the investigation and determination of liabilities under the following:</w:t>
            </w:r>
          </w:p>
          <w:p w14:paraId="4EEAACDE" w14:textId="77777777" w:rsidR="00F37FE1" w:rsidRDefault="00F37FE1" w:rsidP="0061342F">
            <w:pPr>
              <w:pStyle w:val="Tablei"/>
            </w:pPr>
            <w:r>
              <w:t xml:space="preserve">(a)  </w:t>
            </w:r>
            <w:r w:rsidRPr="0061342F">
              <w:rPr>
                <w:i/>
              </w:rPr>
              <w:t>Duties Act 1997</w:t>
            </w:r>
            <w:r>
              <w:t xml:space="preserve"> (NSW);</w:t>
            </w:r>
          </w:p>
          <w:p w14:paraId="1BF6AD26" w14:textId="77777777" w:rsidR="00F37FE1" w:rsidRDefault="00F37FE1" w:rsidP="0061342F">
            <w:pPr>
              <w:pStyle w:val="Tablei"/>
            </w:pPr>
            <w:r>
              <w:t xml:space="preserve">(b)  </w:t>
            </w:r>
            <w:r w:rsidRPr="0061342F">
              <w:rPr>
                <w:i/>
              </w:rPr>
              <w:t>Gaming Machine Tax Act 2001</w:t>
            </w:r>
            <w:r>
              <w:t xml:space="preserve"> (NSW);</w:t>
            </w:r>
          </w:p>
          <w:p w14:paraId="615D3EE1" w14:textId="77777777" w:rsidR="00F37FE1" w:rsidRDefault="00F37FE1" w:rsidP="0061342F">
            <w:pPr>
              <w:pStyle w:val="Tablei"/>
            </w:pPr>
            <w:r>
              <w:t xml:space="preserve">(c)  </w:t>
            </w:r>
            <w:r w:rsidRPr="0061342F">
              <w:rPr>
                <w:i/>
              </w:rPr>
              <w:t>Land Tax Act 1956</w:t>
            </w:r>
            <w:r>
              <w:t xml:space="preserve"> (NSW);</w:t>
            </w:r>
          </w:p>
          <w:p w14:paraId="514220CB" w14:textId="77777777" w:rsidR="00F37FE1" w:rsidRDefault="00F37FE1" w:rsidP="0061342F">
            <w:pPr>
              <w:pStyle w:val="Tablei"/>
            </w:pPr>
            <w:r>
              <w:t xml:space="preserve">(d)  </w:t>
            </w:r>
            <w:r w:rsidRPr="0061342F">
              <w:rPr>
                <w:i/>
              </w:rPr>
              <w:t>Land Tax Management Act 1956</w:t>
            </w:r>
            <w:r>
              <w:t xml:space="preserve"> (NSW);</w:t>
            </w:r>
          </w:p>
          <w:p w14:paraId="70F0EA87" w14:textId="77777777" w:rsidR="00F37FE1" w:rsidRDefault="00F37FE1" w:rsidP="0061342F">
            <w:pPr>
              <w:pStyle w:val="Tablei"/>
            </w:pPr>
            <w:r>
              <w:t xml:space="preserve">(e)  </w:t>
            </w:r>
            <w:r w:rsidRPr="0061342F">
              <w:rPr>
                <w:i/>
              </w:rPr>
              <w:t>Mining Act 1992</w:t>
            </w:r>
            <w:r>
              <w:t xml:space="preserve"> (NSW);</w:t>
            </w:r>
          </w:p>
          <w:p w14:paraId="656234A0" w14:textId="77777777" w:rsidR="00F37FE1" w:rsidRDefault="00F37FE1" w:rsidP="0061342F">
            <w:pPr>
              <w:pStyle w:val="Tablei"/>
            </w:pPr>
            <w:r>
              <w:t xml:space="preserve">(f)  </w:t>
            </w:r>
            <w:r w:rsidRPr="0061342F">
              <w:rPr>
                <w:i/>
              </w:rPr>
              <w:t>Offshore Minerals Act 1999</w:t>
            </w:r>
            <w:r>
              <w:t xml:space="preserve"> (NSW);</w:t>
            </w:r>
          </w:p>
          <w:p w14:paraId="0389DA6F" w14:textId="77777777" w:rsidR="00F37FE1" w:rsidRDefault="00F37FE1" w:rsidP="0061342F">
            <w:pPr>
              <w:pStyle w:val="Tablei"/>
            </w:pPr>
            <w:r>
              <w:t xml:space="preserve">(g)  </w:t>
            </w:r>
            <w:r w:rsidRPr="0061342F">
              <w:rPr>
                <w:i/>
              </w:rPr>
              <w:t>Parking Space Levy Act 2009</w:t>
            </w:r>
            <w:r>
              <w:t xml:space="preserve"> (NSW);</w:t>
            </w:r>
          </w:p>
          <w:p w14:paraId="5A8D94E9" w14:textId="77777777" w:rsidR="00F37FE1" w:rsidRDefault="00F37FE1" w:rsidP="0061342F">
            <w:pPr>
              <w:pStyle w:val="Tablei"/>
            </w:pPr>
            <w:r>
              <w:t xml:space="preserve">(h)  </w:t>
            </w:r>
            <w:r w:rsidRPr="0061342F">
              <w:rPr>
                <w:i/>
              </w:rPr>
              <w:t>Payroll Tax Act 2007</w:t>
            </w:r>
            <w:r>
              <w:t xml:space="preserve"> (NSW);</w:t>
            </w:r>
          </w:p>
          <w:p w14:paraId="04969E84" w14:textId="77777777" w:rsidR="00F37FE1" w:rsidRDefault="00F37FE1" w:rsidP="0061342F">
            <w:pPr>
              <w:pStyle w:val="Tablei"/>
            </w:pPr>
            <w:r>
              <w:t>(</w:t>
            </w:r>
            <w:proofErr w:type="spellStart"/>
            <w:r>
              <w:t>i</w:t>
            </w:r>
            <w:proofErr w:type="spellEnd"/>
            <w:r>
              <w:t xml:space="preserve">)  </w:t>
            </w:r>
            <w:r w:rsidRPr="0061342F">
              <w:rPr>
                <w:i/>
              </w:rPr>
              <w:t>Payroll Tax Rebate Scheme (Jobs Action Plan) Act 2011</w:t>
            </w:r>
            <w:r>
              <w:t xml:space="preserve"> (NSW);</w:t>
            </w:r>
          </w:p>
          <w:p w14:paraId="214BE8B3" w14:textId="77777777" w:rsidR="00F37FE1" w:rsidRDefault="00F37FE1" w:rsidP="0061342F">
            <w:pPr>
              <w:pStyle w:val="Tablei"/>
            </w:pPr>
            <w:r>
              <w:t xml:space="preserve">(j)  </w:t>
            </w:r>
            <w:r w:rsidRPr="0061342F">
              <w:rPr>
                <w:i/>
              </w:rPr>
              <w:t>Petroleum (Offshore) Act 1982</w:t>
            </w:r>
            <w:r>
              <w:t xml:space="preserve"> (NSW);</w:t>
            </w:r>
          </w:p>
          <w:p w14:paraId="782ADE16" w14:textId="77777777" w:rsidR="00F37FE1" w:rsidRDefault="00F37FE1" w:rsidP="0061342F">
            <w:pPr>
              <w:pStyle w:val="Tablei"/>
            </w:pPr>
            <w:r>
              <w:t xml:space="preserve">(k)  </w:t>
            </w:r>
            <w:r w:rsidRPr="0061342F">
              <w:rPr>
                <w:i/>
              </w:rPr>
              <w:t>Petroleum (Onshore) Act 1991</w:t>
            </w:r>
            <w:r>
              <w:t xml:space="preserve"> (NSW);</w:t>
            </w:r>
          </w:p>
          <w:p w14:paraId="1F96E1A3" w14:textId="77777777" w:rsidR="00F37FE1" w:rsidRDefault="00F37FE1" w:rsidP="0061342F">
            <w:pPr>
              <w:pStyle w:val="Tablei"/>
            </w:pPr>
            <w:r>
              <w:t xml:space="preserve">(l)  </w:t>
            </w:r>
            <w:r w:rsidRPr="0061342F">
              <w:rPr>
                <w:i/>
              </w:rPr>
              <w:t>Point to Point Transport (Taxis and Hire Vehicles) Act 2016</w:t>
            </w:r>
            <w:r>
              <w:t xml:space="preserve"> (NSW);</w:t>
            </w:r>
          </w:p>
          <w:p w14:paraId="7A5AF690" w14:textId="77777777" w:rsidR="00F37FE1" w:rsidRDefault="00F37FE1" w:rsidP="0061342F">
            <w:pPr>
              <w:pStyle w:val="Tablei"/>
            </w:pPr>
            <w:r>
              <w:lastRenderedPageBreak/>
              <w:t xml:space="preserve">(m)  </w:t>
            </w:r>
            <w:r w:rsidRPr="0061342F">
              <w:rPr>
                <w:i/>
              </w:rPr>
              <w:t>Small Business Grants (Employment Incentive) Act 2015</w:t>
            </w:r>
            <w:r>
              <w:t xml:space="preserve"> (NSW);</w:t>
            </w:r>
          </w:p>
          <w:p w14:paraId="0EB1F60A" w14:textId="77777777" w:rsidR="00F37FE1" w:rsidRDefault="00F37FE1" w:rsidP="0061342F">
            <w:pPr>
              <w:pStyle w:val="Tablei"/>
            </w:pPr>
            <w:r>
              <w:t xml:space="preserve">(n)  </w:t>
            </w:r>
            <w:r w:rsidRPr="0061342F">
              <w:rPr>
                <w:i/>
              </w:rPr>
              <w:t>Taxation Administration Act 1996</w:t>
            </w:r>
            <w:r>
              <w:t xml:space="preserve"> (NSW);</w:t>
            </w:r>
          </w:p>
          <w:p w14:paraId="5C389DB2" w14:textId="77777777" w:rsidR="00F37FE1" w:rsidRDefault="00F37FE1" w:rsidP="007D725C">
            <w:pPr>
              <w:pStyle w:val="Tablea"/>
            </w:pPr>
            <w:r>
              <w:t>(c) assist in the investigation, prosecution and enforcement of fines, fees and penalties (including, but not limited to, the location of individuals falsely nominated for demerit point driving offences) under the relevant provisions of the following:</w:t>
            </w:r>
          </w:p>
          <w:p w14:paraId="03069B1F" w14:textId="77777777" w:rsidR="00F37FE1" w:rsidRDefault="00F37FE1" w:rsidP="0061342F">
            <w:pPr>
              <w:pStyle w:val="Tablei"/>
            </w:pPr>
            <w:r>
              <w:t>(</w:t>
            </w:r>
            <w:proofErr w:type="spellStart"/>
            <w:r>
              <w:t>i</w:t>
            </w:r>
            <w:proofErr w:type="spellEnd"/>
            <w:r>
              <w:t xml:space="preserve">)  </w:t>
            </w:r>
            <w:r w:rsidRPr="0061342F">
              <w:rPr>
                <w:i/>
              </w:rPr>
              <w:t>Fines Act 1996</w:t>
            </w:r>
            <w:r>
              <w:t xml:space="preserve"> (NSW); </w:t>
            </w:r>
          </w:p>
          <w:p w14:paraId="2F79A57E" w14:textId="77777777" w:rsidR="00F37FE1" w:rsidRDefault="00F37FE1" w:rsidP="0061342F">
            <w:pPr>
              <w:pStyle w:val="Tablei"/>
            </w:pPr>
            <w:r>
              <w:t xml:space="preserve">(ii)  </w:t>
            </w:r>
            <w:r w:rsidRPr="0061342F">
              <w:rPr>
                <w:i/>
              </w:rPr>
              <w:t>Health Services Act 1997</w:t>
            </w:r>
            <w:r>
              <w:t xml:space="preserve"> (NSW);</w:t>
            </w:r>
          </w:p>
          <w:p w14:paraId="68CE9336" w14:textId="3DBC7C6F" w:rsidR="00F37FE1" w:rsidRDefault="00F37FE1" w:rsidP="0081732D">
            <w:pPr>
              <w:pStyle w:val="Tablei"/>
              <w:spacing w:after="60"/>
            </w:pPr>
            <w:r>
              <w:t xml:space="preserve">(iii)  </w:t>
            </w:r>
            <w:r w:rsidRPr="0061342F">
              <w:rPr>
                <w:i/>
              </w:rPr>
              <w:t>Road Transport Act 2013</w:t>
            </w:r>
            <w:r>
              <w:t xml:space="preserve"> (NSW)</w:t>
            </w:r>
          </w:p>
        </w:tc>
      </w:tr>
      <w:tr w:rsidR="00F37FE1" w14:paraId="0009BD0B" w14:textId="77777777" w:rsidTr="002E3623">
        <w:trPr>
          <w:cantSplit/>
        </w:trPr>
        <w:tc>
          <w:tcPr>
            <w:tcW w:w="906" w:type="dxa"/>
            <w:shd w:val="clear" w:color="auto" w:fill="auto"/>
          </w:tcPr>
          <w:p w14:paraId="0BE13C82" w14:textId="4A9E6F4C" w:rsidR="00F37FE1" w:rsidRDefault="00D9177A" w:rsidP="00021BFE">
            <w:pPr>
              <w:pStyle w:val="Tabletext"/>
            </w:pPr>
            <w:fldSimple w:instr=" seq TableNo2 ">
              <w:r>
                <w:rPr>
                  <w:noProof/>
                </w:rPr>
                <w:t>32</w:t>
              </w:r>
            </w:fldSimple>
          </w:p>
        </w:tc>
        <w:tc>
          <w:tcPr>
            <w:tcW w:w="3058" w:type="dxa"/>
            <w:shd w:val="clear" w:color="auto" w:fill="auto"/>
          </w:tcPr>
          <w:p w14:paraId="5ADB0A5C" w14:textId="77777777" w:rsidR="00F37FE1" w:rsidRDefault="00F37FE1" w:rsidP="00021BFE">
            <w:pPr>
              <w:pStyle w:val="Tabletext"/>
            </w:pPr>
            <w:r w:rsidRPr="00CA5158">
              <w:t>Revenue</w:t>
            </w:r>
            <w:r>
              <w:t xml:space="preserve"> </w:t>
            </w:r>
            <w:r w:rsidRPr="00CA5158">
              <w:t>SA, Department of Treasury and Finance</w:t>
            </w:r>
            <w:r>
              <w:t xml:space="preserve"> (Revenue SA)</w:t>
            </w:r>
          </w:p>
        </w:tc>
        <w:tc>
          <w:tcPr>
            <w:tcW w:w="4611" w:type="dxa"/>
            <w:shd w:val="clear" w:color="auto" w:fill="auto"/>
          </w:tcPr>
          <w:p w14:paraId="20296209" w14:textId="77777777" w:rsidR="00F37FE1" w:rsidRDefault="00F37FE1" w:rsidP="001A0DBE">
            <w:pPr>
              <w:pStyle w:val="Tabletext"/>
            </w:pPr>
            <w:r w:rsidRPr="008E7DAC">
              <w:t xml:space="preserve">Employee </w:t>
            </w:r>
            <w:r>
              <w:t xml:space="preserve">with responsibility </w:t>
            </w:r>
            <w:r w:rsidRPr="008E7DAC">
              <w:t>to perform statutory duties and associated functions</w:t>
            </w:r>
            <w:r>
              <w:t xml:space="preserve"> on behalf of Revenue SA</w:t>
            </w:r>
          </w:p>
        </w:tc>
        <w:tc>
          <w:tcPr>
            <w:tcW w:w="4745" w:type="dxa"/>
            <w:shd w:val="clear" w:color="auto" w:fill="auto"/>
          </w:tcPr>
          <w:p w14:paraId="6EA2BB59" w14:textId="77777777" w:rsidR="00F37FE1" w:rsidRDefault="00F37FE1" w:rsidP="0081732D">
            <w:pPr>
              <w:pStyle w:val="Tablea"/>
              <w:ind w:left="105" w:hanging="37"/>
            </w:pPr>
            <w:r>
              <w:t>To perform statutory</w:t>
            </w:r>
            <w:r w:rsidRPr="00E86DE2">
              <w:t xml:space="preserve"> duties and </w:t>
            </w:r>
            <w:r>
              <w:t xml:space="preserve">associated </w:t>
            </w:r>
            <w:r w:rsidRPr="00E86DE2">
              <w:t>functions</w:t>
            </w:r>
            <w:r>
              <w:t xml:space="preserve"> for the administration and enforcement of revenue and recognised laws, including residency requirements, under the following:</w:t>
            </w:r>
          </w:p>
          <w:p w14:paraId="73FA3B7E" w14:textId="7A1F2066" w:rsidR="00F37FE1" w:rsidRPr="00362D07" w:rsidRDefault="00F37FE1" w:rsidP="008E7DAC">
            <w:pPr>
              <w:pStyle w:val="Tablea"/>
            </w:pPr>
            <w:r>
              <w:t xml:space="preserve">(a)  </w:t>
            </w:r>
            <w:r>
              <w:rPr>
                <w:i/>
              </w:rPr>
              <w:t xml:space="preserve">First Home </w:t>
            </w:r>
            <w:r w:rsidR="00CE4B93">
              <w:rPr>
                <w:i/>
              </w:rPr>
              <w:t>and</w:t>
            </w:r>
            <w:r w:rsidR="00990F65">
              <w:rPr>
                <w:i/>
              </w:rPr>
              <w:t xml:space="preserve"> Housing Construction </w:t>
            </w:r>
            <w:r>
              <w:rPr>
                <w:i/>
              </w:rPr>
              <w:t>Grant</w:t>
            </w:r>
            <w:r w:rsidR="00990F65">
              <w:rPr>
                <w:i/>
              </w:rPr>
              <w:t>s</w:t>
            </w:r>
            <w:r>
              <w:rPr>
                <w:i/>
              </w:rPr>
              <w:t xml:space="preserve"> Act 2000</w:t>
            </w:r>
            <w:r>
              <w:t xml:space="preserve"> (SA);</w:t>
            </w:r>
          </w:p>
          <w:p w14:paraId="61C93BD8" w14:textId="6593C298" w:rsidR="00F37FE1" w:rsidRDefault="00F37FE1" w:rsidP="008E7DAC">
            <w:pPr>
              <w:pStyle w:val="Tablea"/>
            </w:pPr>
            <w:r>
              <w:t xml:space="preserve">(b)  </w:t>
            </w:r>
            <w:r>
              <w:rPr>
                <w:i/>
              </w:rPr>
              <w:t>Taxation Administration Act 199</w:t>
            </w:r>
            <w:r w:rsidR="00990F65">
              <w:rPr>
                <w:i/>
              </w:rPr>
              <w:t>6</w:t>
            </w:r>
            <w:r>
              <w:t xml:space="preserve"> (SA)</w:t>
            </w:r>
          </w:p>
        </w:tc>
      </w:tr>
      <w:tr w:rsidR="00F37FE1" w14:paraId="69F959EA" w14:textId="77777777" w:rsidTr="002E3623">
        <w:trPr>
          <w:cantSplit/>
        </w:trPr>
        <w:tc>
          <w:tcPr>
            <w:tcW w:w="906" w:type="dxa"/>
            <w:shd w:val="clear" w:color="auto" w:fill="auto"/>
          </w:tcPr>
          <w:p w14:paraId="10A5EDDF" w14:textId="6C637129" w:rsidR="00F37FE1" w:rsidRDefault="00D9177A" w:rsidP="00E70299">
            <w:pPr>
              <w:pStyle w:val="Tabletext"/>
            </w:pPr>
            <w:fldSimple w:instr=" seq TableNo2 ">
              <w:r>
                <w:rPr>
                  <w:noProof/>
                </w:rPr>
                <w:t>33</w:t>
              </w:r>
            </w:fldSimple>
          </w:p>
        </w:tc>
        <w:tc>
          <w:tcPr>
            <w:tcW w:w="3058" w:type="dxa"/>
            <w:shd w:val="clear" w:color="auto" w:fill="auto"/>
          </w:tcPr>
          <w:p w14:paraId="48A33132" w14:textId="77777777" w:rsidR="00F37FE1" w:rsidRDefault="00F37FE1" w:rsidP="00E70299">
            <w:pPr>
              <w:pStyle w:val="Tabletext"/>
            </w:pPr>
            <w:r w:rsidRPr="00CA5158">
              <w:t>South Australia Police</w:t>
            </w:r>
            <w:r>
              <w:t xml:space="preserve"> (SA Police)</w:t>
            </w:r>
          </w:p>
        </w:tc>
        <w:tc>
          <w:tcPr>
            <w:tcW w:w="4611" w:type="dxa"/>
            <w:shd w:val="clear" w:color="auto" w:fill="auto"/>
          </w:tcPr>
          <w:p w14:paraId="37A3209A" w14:textId="77777777" w:rsidR="00F37FE1" w:rsidRDefault="00F37FE1" w:rsidP="0056192E">
            <w:pPr>
              <w:pStyle w:val="Tabletext"/>
            </w:pPr>
            <w:r>
              <w:t>Officer or member who:</w:t>
            </w:r>
          </w:p>
          <w:p w14:paraId="0826889E" w14:textId="77777777" w:rsidR="00F37FE1" w:rsidRDefault="00F37FE1" w:rsidP="001A0DBE">
            <w:pPr>
              <w:pStyle w:val="Tabletext"/>
              <w:ind w:left="315" w:hanging="284"/>
            </w:pPr>
            <w:r>
              <w:t>(a) has responsibility to perform statutory duties and associated functions on behalf of SA Police;</w:t>
            </w:r>
          </w:p>
          <w:p w14:paraId="4953D29D" w14:textId="77777777" w:rsidR="00F37FE1" w:rsidRDefault="00F37FE1" w:rsidP="001A0DBE">
            <w:pPr>
              <w:pStyle w:val="Tabletext"/>
              <w:ind w:left="315" w:hanging="284"/>
            </w:pPr>
            <w:r>
              <w:t>(b) is engaged in investigations involving persons who have been reported as missing</w:t>
            </w:r>
          </w:p>
        </w:tc>
        <w:tc>
          <w:tcPr>
            <w:tcW w:w="4745" w:type="dxa"/>
            <w:shd w:val="clear" w:color="auto" w:fill="auto"/>
          </w:tcPr>
          <w:p w14:paraId="2FC3BA3C" w14:textId="77777777" w:rsidR="00F37FE1" w:rsidRDefault="00F37FE1" w:rsidP="001C395A">
            <w:pPr>
              <w:pStyle w:val="Tabletext"/>
            </w:pPr>
            <w:r>
              <w:t>To:</w:t>
            </w:r>
          </w:p>
          <w:p w14:paraId="02CC6A8A" w14:textId="77777777" w:rsidR="00F37FE1" w:rsidRDefault="00F37FE1" w:rsidP="001C395A">
            <w:pPr>
              <w:pStyle w:val="Tablea"/>
            </w:pPr>
            <w:r>
              <w:t>(a) perform statutory duties and associated functions under the following:</w:t>
            </w:r>
          </w:p>
          <w:p w14:paraId="771FE255" w14:textId="77777777" w:rsidR="00F37FE1" w:rsidRDefault="00F37FE1" w:rsidP="009970D4">
            <w:pPr>
              <w:pStyle w:val="Tablei"/>
            </w:pPr>
            <w:r>
              <w:t>(</w:t>
            </w:r>
            <w:proofErr w:type="spellStart"/>
            <w:r>
              <w:t>i</w:t>
            </w:r>
            <w:proofErr w:type="spellEnd"/>
            <w:r>
              <w:t xml:space="preserve">)  </w:t>
            </w:r>
            <w:r w:rsidRPr="009970D4">
              <w:rPr>
                <w:i/>
              </w:rPr>
              <w:t>Coroners Act 2003</w:t>
            </w:r>
            <w:r>
              <w:t xml:space="preserve"> (SA);</w:t>
            </w:r>
          </w:p>
          <w:p w14:paraId="1D3ACB8C" w14:textId="77777777" w:rsidR="00F37FE1" w:rsidRDefault="00F37FE1" w:rsidP="009970D4">
            <w:pPr>
              <w:pStyle w:val="Tablei"/>
            </w:pPr>
            <w:r>
              <w:t xml:space="preserve">(ii)  </w:t>
            </w:r>
            <w:r w:rsidRPr="009970D4">
              <w:rPr>
                <w:i/>
              </w:rPr>
              <w:t>Crimes Act 1914</w:t>
            </w:r>
            <w:r>
              <w:t xml:space="preserve"> (Cth);</w:t>
            </w:r>
          </w:p>
          <w:p w14:paraId="739F7D38" w14:textId="77777777" w:rsidR="00F37FE1" w:rsidRDefault="00F37FE1" w:rsidP="009970D4">
            <w:pPr>
              <w:pStyle w:val="Tablei"/>
            </w:pPr>
            <w:r>
              <w:t xml:space="preserve">(iii)  </w:t>
            </w:r>
            <w:r w:rsidRPr="009970D4">
              <w:rPr>
                <w:i/>
              </w:rPr>
              <w:t>Criminal Law Consolidation Act 1935</w:t>
            </w:r>
            <w:r>
              <w:t xml:space="preserve"> (SA);</w:t>
            </w:r>
          </w:p>
          <w:p w14:paraId="4893B27F" w14:textId="77777777" w:rsidR="00F37FE1" w:rsidRDefault="00F37FE1" w:rsidP="009970D4">
            <w:pPr>
              <w:pStyle w:val="Tablei"/>
            </w:pPr>
            <w:r>
              <w:t xml:space="preserve">(iv)  </w:t>
            </w:r>
            <w:r>
              <w:rPr>
                <w:i/>
              </w:rPr>
              <w:t>Sentencing Act 2017</w:t>
            </w:r>
            <w:r>
              <w:t xml:space="preserve"> (SA);</w:t>
            </w:r>
          </w:p>
          <w:p w14:paraId="6533945E" w14:textId="77777777" w:rsidR="00F37FE1" w:rsidRDefault="00F37FE1" w:rsidP="009970D4">
            <w:pPr>
              <w:pStyle w:val="Tablea"/>
            </w:pPr>
            <w:r>
              <w:t>(b) assist in the administration and enforcement of laws relating to a criminal law, the prevention of a crime or the detection of criminal conduct;</w:t>
            </w:r>
          </w:p>
          <w:p w14:paraId="06CFB903" w14:textId="709D2911" w:rsidR="00F37FE1" w:rsidRDefault="00F37FE1" w:rsidP="00733F2A">
            <w:pPr>
              <w:pStyle w:val="Tablea"/>
              <w:spacing w:after="60"/>
            </w:pPr>
            <w:r>
              <w:t>(c) conduct missing persons investigations</w:t>
            </w:r>
          </w:p>
        </w:tc>
      </w:tr>
      <w:tr w:rsidR="00F37FE1" w14:paraId="0E12C90F" w14:textId="77777777" w:rsidTr="0081732D">
        <w:tc>
          <w:tcPr>
            <w:tcW w:w="906" w:type="dxa"/>
          </w:tcPr>
          <w:p w14:paraId="1DFB5E32" w14:textId="1AC4A91D" w:rsidR="00F37FE1" w:rsidRDefault="00D9177A" w:rsidP="00021BFE">
            <w:pPr>
              <w:pStyle w:val="Tabletext"/>
            </w:pPr>
            <w:fldSimple w:instr=" seq TableNo2 ">
              <w:r>
                <w:rPr>
                  <w:noProof/>
                </w:rPr>
                <w:t>34</w:t>
              </w:r>
            </w:fldSimple>
          </w:p>
        </w:tc>
        <w:tc>
          <w:tcPr>
            <w:tcW w:w="3058" w:type="dxa"/>
          </w:tcPr>
          <w:p w14:paraId="4F596520" w14:textId="77777777" w:rsidR="00F37FE1" w:rsidRDefault="00F37FE1" w:rsidP="00021BFE">
            <w:pPr>
              <w:pStyle w:val="Tabletext"/>
            </w:pPr>
            <w:r w:rsidRPr="00CA5158">
              <w:t>State Revenue Office, Victoria</w:t>
            </w:r>
          </w:p>
        </w:tc>
        <w:tc>
          <w:tcPr>
            <w:tcW w:w="4611" w:type="dxa"/>
          </w:tcPr>
          <w:p w14:paraId="338968F9" w14:textId="77777777" w:rsidR="00F37FE1" w:rsidRDefault="00F37FE1" w:rsidP="00141B81">
            <w:pPr>
              <w:pStyle w:val="Tablea"/>
            </w:pPr>
            <w:r>
              <w:t>(a)  Area Manager;</w:t>
            </w:r>
          </w:p>
          <w:p w14:paraId="398CE4F6" w14:textId="77777777" w:rsidR="00F37FE1" w:rsidRDefault="00F37FE1" w:rsidP="00141B81">
            <w:pPr>
              <w:pStyle w:val="Tablea"/>
            </w:pPr>
            <w:r>
              <w:t>(b)  Program Manager;</w:t>
            </w:r>
          </w:p>
          <w:p w14:paraId="6D38764C" w14:textId="77777777" w:rsidR="00F37FE1" w:rsidRDefault="00F37FE1" w:rsidP="00141B81">
            <w:pPr>
              <w:pStyle w:val="Tablea"/>
            </w:pPr>
            <w:r>
              <w:t>(c)  Principal Investigator;</w:t>
            </w:r>
          </w:p>
          <w:p w14:paraId="2A1F4602" w14:textId="77777777" w:rsidR="00F37FE1" w:rsidRDefault="00F37FE1" w:rsidP="00141B81">
            <w:pPr>
              <w:pStyle w:val="Tablea"/>
            </w:pPr>
            <w:r>
              <w:t>(d)  Senior Investigator;</w:t>
            </w:r>
          </w:p>
          <w:p w14:paraId="0CCD9312" w14:textId="77777777" w:rsidR="00F37FE1" w:rsidRDefault="00F37FE1" w:rsidP="00141B81">
            <w:pPr>
              <w:pStyle w:val="Tablea"/>
            </w:pPr>
            <w:r>
              <w:t>(e)  Investigator;</w:t>
            </w:r>
          </w:p>
          <w:p w14:paraId="458FD2EF" w14:textId="77777777" w:rsidR="00F37FE1" w:rsidRDefault="00F37FE1" w:rsidP="00141B81">
            <w:pPr>
              <w:pStyle w:val="Tablea"/>
            </w:pPr>
            <w:r>
              <w:t>(f)  Revenue Reporting Analyst;</w:t>
            </w:r>
          </w:p>
          <w:p w14:paraId="399BF9E9" w14:textId="77777777" w:rsidR="00F37FE1" w:rsidRDefault="00F37FE1" w:rsidP="00141B81">
            <w:pPr>
              <w:pStyle w:val="Tablea"/>
            </w:pPr>
            <w:r>
              <w:t>(g)  Strategic Liaison Officer;</w:t>
            </w:r>
          </w:p>
          <w:p w14:paraId="2FCF2661" w14:textId="77777777" w:rsidR="00F37FE1" w:rsidRDefault="00F37FE1" w:rsidP="00141B81">
            <w:pPr>
              <w:pStyle w:val="Tablea"/>
            </w:pPr>
            <w:r>
              <w:t>(h)  Senior Analyst;</w:t>
            </w:r>
          </w:p>
          <w:p w14:paraId="39001CB3" w14:textId="77777777" w:rsidR="00F37FE1" w:rsidRDefault="00F37FE1" w:rsidP="00141B81">
            <w:pPr>
              <w:pStyle w:val="Tablea"/>
            </w:pPr>
            <w:r>
              <w:t>(</w:t>
            </w:r>
            <w:proofErr w:type="spellStart"/>
            <w:r>
              <w:t>i</w:t>
            </w:r>
            <w:proofErr w:type="spellEnd"/>
            <w:r>
              <w:t>)  Senior Administration Officer</w:t>
            </w:r>
          </w:p>
        </w:tc>
        <w:tc>
          <w:tcPr>
            <w:tcW w:w="4745" w:type="dxa"/>
          </w:tcPr>
          <w:p w14:paraId="5459C11D" w14:textId="77777777" w:rsidR="00F37FE1" w:rsidRDefault="00F37FE1" w:rsidP="00141B81">
            <w:pPr>
              <w:pStyle w:val="Tabletext"/>
            </w:pPr>
            <w:r>
              <w:t>To perform statutory duties and associated functions under the following:</w:t>
            </w:r>
          </w:p>
          <w:p w14:paraId="12525752" w14:textId="77777777" w:rsidR="00F37FE1" w:rsidRDefault="00F37FE1" w:rsidP="00141B81">
            <w:pPr>
              <w:pStyle w:val="Tablea"/>
            </w:pPr>
            <w:r>
              <w:t xml:space="preserve">(a)  </w:t>
            </w:r>
            <w:r w:rsidRPr="00141B81">
              <w:rPr>
                <w:i/>
              </w:rPr>
              <w:t>Duties Act 2000</w:t>
            </w:r>
            <w:r>
              <w:t xml:space="preserve"> (Vic);</w:t>
            </w:r>
          </w:p>
          <w:p w14:paraId="7BEC99D6" w14:textId="77777777" w:rsidR="00F37FE1" w:rsidRDefault="00F37FE1" w:rsidP="00141B81">
            <w:pPr>
              <w:pStyle w:val="Tablea"/>
            </w:pPr>
            <w:r>
              <w:t xml:space="preserve">(b)  </w:t>
            </w:r>
            <w:r w:rsidRPr="00141B81">
              <w:rPr>
                <w:i/>
              </w:rPr>
              <w:t>First Home Owner Grant Act 2000</w:t>
            </w:r>
            <w:r>
              <w:t xml:space="preserve"> (Vic);</w:t>
            </w:r>
          </w:p>
          <w:p w14:paraId="3ED697A9" w14:textId="77777777" w:rsidR="00F37FE1" w:rsidRDefault="00F37FE1" w:rsidP="00141B81">
            <w:pPr>
              <w:pStyle w:val="Tablea"/>
            </w:pPr>
            <w:r>
              <w:t xml:space="preserve">(c)  </w:t>
            </w:r>
            <w:r w:rsidRPr="00141B81">
              <w:rPr>
                <w:i/>
              </w:rPr>
              <w:t>Land Tax Act 2005</w:t>
            </w:r>
            <w:r>
              <w:t xml:space="preserve"> (Vic);</w:t>
            </w:r>
          </w:p>
          <w:p w14:paraId="4984FE0B" w14:textId="583D67F0" w:rsidR="00F37FE1" w:rsidRDefault="00F37FE1" w:rsidP="00141B81">
            <w:pPr>
              <w:pStyle w:val="Tablea"/>
            </w:pPr>
            <w:r>
              <w:t xml:space="preserve">(d)  </w:t>
            </w:r>
            <w:r w:rsidRPr="00141B81">
              <w:rPr>
                <w:i/>
              </w:rPr>
              <w:t>Taxation Administration Act 1997</w:t>
            </w:r>
            <w:r>
              <w:t xml:space="preserve"> (Vic)</w:t>
            </w:r>
          </w:p>
        </w:tc>
      </w:tr>
      <w:tr w:rsidR="00F37FE1" w14:paraId="384CCF5F" w14:textId="77777777" w:rsidTr="002E3623">
        <w:trPr>
          <w:cantSplit/>
        </w:trPr>
        <w:tc>
          <w:tcPr>
            <w:tcW w:w="906" w:type="dxa"/>
            <w:shd w:val="clear" w:color="auto" w:fill="auto"/>
          </w:tcPr>
          <w:p w14:paraId="01B80EDB" w14:textId="43B2F795" w:rsidR="00F37FE1" w:rsidRDefault="00D9177A" w:rsidP="00E70299">
            <w:pPr>
              <w:pStyle w:val="Tabletext"/>
            </w:pPr>
            <w:fldSimple w:instr=" seq TableNo2 ">
              <w:r>
                <w:rPr>
                  <w:noProof/>
                </w:rPr>
                <w:t>35</w:t>
              </w:r>
            </w:fldSimple>
          </w:p>
        </w:tc>
        <w:tc>
          <w:tcPr>
            <w:tcW w:w="3058" w:type="dxa"/>
            <w:shd w:val="clear" w:color="auto" w:fill="auto"/>
          </w:tcPr>
          <w:p w14:paraId="0D1EA933" w14:textId="77777777" w:rsidR="00F37FE1" w:rsidRDefault="00F37FE1" w:rsidP="00E70299">
            <w:pPr>
              <w:pStyle w:val="Tabletext"/>
            </w:pPr>
            <w:r w:rsidRPr="00CA5158">
              <w:t>Tasmania Police</w:t>
            </w:r>
          </w:p>
        </w:tc>
        <w:tc>
          <w:tcPr>
            <w:tcW w:w="4611" w:type="dxa"/>
            <w:shd w:val="clear" w:color="auto" w:fill="auto"/>
          </w:tcPr>
          <w:p w14:paraId="6C4DC180" w14:textId="77777777" w:rsidR="00F37FE1" w:rsidRDefault="00F37FE1" w:rsidP="0056192E">
            <w:pPr>
              <w:pStyle w:val="Tabletext"/>
            </w:pPr>
            <w:r>
              <w:t>Officer or special constable who:</w:t>
            </w:r>
          </w:p>
          <w:p w14:paraId="7E053044" w14:textId="77777777" w:rsidR="00F37FE1" w:rsidRDefault="00F37FE1" w:rsidP="00AE3FAD">
            <w:pPr>
              <w:pStyle w:val="Tabletext"/>
              <w:ind w:left="322" w:hanging="283"/>
            </w:pPr>
            <w:r>
              <w:t>(a)  has responsibility to perform statutory duties and associated functions on behalf of the Tasmania Police;</w:t>
            </w:r>
          </w:p>
          <w:p w14:paraId="28199D76" w14:textId="77777777" w:rsidR="00F37FE1" w:rsidRDefault="00F37FE1" w:rsidP="00AE3FAD">
            <w:pPr>
              <w:pStyle w:val="Tabletext"/>
              <w:ind w:left="322" w:hanging="283"/>
            </w:pPr>
            <w:r>
              <w:t>(b) is engaged in investigations involving persons who have been reported as missing</w:t>
            </w:r>
          </w:p>
        </w:tc>
        <w:tc>
          <w:tcPr>
            <w:tcW w:w="4745" w:type="dxa"/>
            <w:shd w:val="clear" w:color="auto" w:fill="auto"/>
          </w:tcPr>
          <w:p w14:paraId="79BA7BF9" w14:textId="77777777" w:rsidR="00F37FE1" w:rsidRDefault="00F37FE1" w:rsidP="001C395A">
            <w:pPr>
              <w:pStyle w:val="Tabletext"/>
            </w:pPr>
            <w:r>
              <w:t>To:</w:t>
            </w:r>
          </w:p>
          <w:p w14:paraId="023303EF" w14:textId="77777777" w:rsidR="00F37FE1" w:rsidRDefault="00F37FE1" w:rsidP="001C395A">
            <w:pPr>
              <w:pStyle w:val="Tablea"/>
            </w:pPr>
            <w:r>
              <w:t>(a) perform statutory duties and associated functions under the following:</w:t>
            </w:r>
          </w:p>
          <w:p w14:paraId="7A2AA0B1" w14:textId="77777777" w:rsidR="00F37FE1" w:rsidRDefault="00F37FE1" w:rsidP="0071281D">
            <w:pPr>
              <w:pStyle w:val="Tablei"/>
            </w:pPr>
            <w:r>
              <w:t>(</w:t>
            </w:r>
            <w:proofErr w:type="spellStart"/>
            <w:r>
              <w:t>i</w:t>
            </w:r>
            <w:proofErr w:type="spellEnd"/>
            <w:r>
              <w:t xml:space="preserve">)  </w:t>
            </w:r>
            <w:r w:rsidRPr="0071281D">
              <w:rPr>
                <w:i/>
              </w:rPr>
              <w:t>Coroner’s Act 1995</w:t>
            </w:r>
            <w:r>
              <w:t xml:space="preserve"> (</w:t>
            </w:r>
            <w:proofErr w:type="spellStart"/>
            <w:r>
              <w:t>Tas</w:t>
            </w:r>
            <w:proofErr w:type="spellEnd"/>
            <w:r>
              <w:t>);</w:t>
            </w:r>
          </w:p>
          <w:p w14:paraId="5063A156" w14:textId="77777777" w:rsidR="00F37FE1" w:rsidRDefault="00F37FE1" w:rsidP="0071281D">
            <w:pPr>
              <w:pStyle w:val="Tablei"/>
            </w:pPr>
            <w:r>
              <w:t xml:space="preserve">(ii)  </w:t>
            </w:r>
            <w:r w:rsidRPr="0071281D">
              <w:rPr>
                <w:i/>
              </w:rPr>
              <w:t>Crimes Act 1914</w:t>
            </w:r>
            <w:r>
              <w:t xml:space="preserve"> (Cth);</w:t>
            </w:r>
          </w:p>
          <w:p w14:paraId="1931348A" w14:textId="77777777" w:rsidR="00F37FE1" w:rsidRDefault="00F37FE1" w:rsidP="0071281D">
            <w:pPr>
              <w:pStyle w:val="Tablei"/>
            </w:pPr>
            <w:r>
              <w:t xml:space="preserve">(iii)  </w:t>
            </w:r>
            <w:r w:rsidRPr="0071281D">
              <w:rPr>
                <w:i/>
              </w:rPr>
              <w:t>Criminal Code Act 1924</w:t>
            </w:r>
            <w:r>
              <w:t xml:space="preserve"> (</w:t>
            </w:r>
            <w:proofErr w:type="spellStart"/>
            <w:r>
              <w:t>Tas</w:t>
            </w:r>
            <w:proofErr w:type="spellEnd"/>
            <w:r>
              <w:t>);</w:t>
            </w:r>
          </w:p>
          <w:p w14:paraId="0FB952E0" w14:textId="77777777" w:rsidR="00F37FE1" w:rsidRDefault="00F37FE1" w:rsidP="0071281D">
            <w:pPr>
              <w:pStyle w:val="Tablei"/>
            </w:pPr>
            <w:r>
              <w:t xml:space="preserve">(iv)  </w:t>
            </w:r>
            <w:r w:rsidRPr="0071281D">
              <w:rPr>
                <w:i/>
              </w:rPr>
              <w:t>Police Service Act 2003</w:t>
            </w:r>
            <w:r>
              <w:t xml:space="preserve"> (</w:t>
            </w:r>
            <w:proofErr w:type="spellStart"/>
            <w:r>
              <w:t>Tas</w:t>
            </w:r>
            <w:proofErr w:type="spellEnd"/>
            <w:r>
              <w:t>);</w:t>
            </w:r>
          </w:p>
          <w:p w14:paraId="53AD0C74" w14:textId="77777777" w:rsidR="00F37FE1" w:rsidRDefault="00F37FE1" w:rsidP="0071281D">
            <w:pPr>
              <w:pStyle w:val="Tablei"/>
            </w:pPr>
            <w:r>
              <w:t xml:space="preserve">(v)  </w:t>
            </w:r>
            <w:r w:rsidRPr="0071281D">
              <w:rPr>
                <w:i/>
              </w:rPr>
              <w:t>Sentencing Act 1997</w:t>
            </w:r>
            <w:r>
              <w:t xml:space="preserve"> (</w:t>
            </w:r>
            <w:proofErr w:type="spellStart"/>
            <w:r>
              <w:t>Tas</w:t>
            </w:r>
            <w:proofErr w:type="spellEnd"/>
            <w:r>
              <w:t xml:space="preserve">); </w:t>
            </w:r>
          </w:p>
          <w:p w14:paraId="30C39702" w14:textId="77777777" w:rsidR="00F37FE1" w:rsidRDefault="00F37FE1" w:rsidP="009970D4">
            <w:pPr>
              <w:pStyle w:val="Tablea"/>
            </w:pPr>
            <w:r>
              <w:t xml:space="preserve">(b) assist in the administration and enforcement of laws relating to a criminal law, the prevention of a crime or the detection of criminal conduct; </w:t>
            </w:r>
          </w:p>
          <w:p w14:paraId="5A84EB89" w14:textId="46C93848" w:rsidR="00F37FE1" w:rsidRDefault="00F37FE1" w:rsidP="0081732D">
            <w:pPr>
              <w:pStyle w:val="Tablea"/>
              <w:spacing w:after="60"/>
            </w:pPr>
            <w:r>
              <w:t>(c)  conduct missing persons investigations</w:t>
            </w:r>
          </w:p>
        </w:tc>
      </w:tr>
      <w:tr w:rsidR="00F37FE1" w14:paraId="74027CC2" w14:textId="77777777" w:rsidTr="0081732D">
        <w:tc>
          <w:tcPr>
            <w:tcW w:w="906" w:type="dxa"/>
            <w:shd w:val="clear" w:color="auto" w:fill="auto"/>
          </w:tcPr>
          <w:p w14:paraId="75BC38DD" w14:textId="3F80AF89" w:rsidR="00F37FE1" w:rsidRDefault="00D9177A" w:rsidP="00E70299">
            <w:pPr>
              <w:pStyle w:val="Tabletext"/>
            </w:pPr>
            <w:fldSimple w:instr=" seq TableNo2 ">
              <w:r>
                <w:rPr>
                  <w:noProof/>
                </w:rPr>
                <w:t>36</w:t>
              </w:r>
            </w:fldSimple>
          </w:p>
        </w:tc>
        <w:tc>
          <w:tcPr>
            <w:tcW w:w="3058" w:type="dxa"/>
            <w:shd w:val="clear" w:color="auto" w:fill="auto"/>
          </w:tcPr>
          <w:p w14:paraId="50DE6FD1" w14:textId="77777777" w:rsidR="00F37FE1" w:rsidRDefault="00F37FE1" w:rsidP="00E70299">
            <w:pPr>
              <w:pStyle w:val="Tabletext"/>
            </w:pPr>
            <w:r w:rsidRPr="00CA5158">
              <w:t>Victoria Police</w:t>
            </w:r>
          </w:p>
        </w:tc>
        <w:tc>
          <w:tcPr>
            <w:tcW w:w="4611" w:type="dxa"/>
            <w:shd w:val="clear" w:color="auto" w:fill="auto"/>
          </w:tcPr>
          <w:p w14:paraId="007496BF" w14:textId="77777777" w:rsidR="00F37FE1" w:rsidRDefault="00F37FE1" w:rsidP="0056192E">
            <w:pPr>
              <w:pStyle w:val="Tabletext"/>
            </w:pPr>
            <w:r>
              <w:t>Officer or employee who:</w:t>
            </w:r>
          </w:p>
          <w:p w14:paraId="13C7CD7E" w14:textId="77777777" w:rsidR="00F37FE1" w:rsidRDefault="00F37FE1" w:rsidP="00AE3FAD">
            <w:pPr>
              <w:pStyle w:val="Tabletext"/>
              <w:ind w:left="322" w:hanging="283"/>
            </w:pPr>
            <w:r>
              <w:t>(a) has responsibility to perform statutory duties and associated functions on behalf of Victoria Police;</w:t>
            </w:r>
          </w:p>
          <w:p w14:paraId="732325C6" w14:textId="77777777" w:rsidR="00F37FE1" w:rsidRDefault="00F37FE1" w:rsidP="00AE3FAD">
            <w:pPr>
              <w:pStyle w:val="Tabletext"/>
              <w:ind w:left="322" w:hanging="283"/>
            </w:pPr>
            <w:r>
              <w:t>(b) is engaged in investigations involving persons who have been reported as missing</w:t>
            </w:r>
          </w:p>
        </w:tc>
        <w:tc>
          <w:tcPr>
            <w:tcW w:w="4745" w:type="dxa"/>
            <w:shd w:val="clear" w:color="auto" w:fill="auto"/>
          </w:tcPr>
          <w:p w14:paraId="266D21D1" w14:textId="77777777" w:rsidR="00F37FE1" w:rsidRDefault="00F37FE1" w:rsidP="001C395A">
            <w:pPr>
              <w:pStyle w:val="Tabletext"/>
            </w:pPr>
            <w:r>
              <w:t>To:</w:t>
            </w:r>
          </w:p>
          <w:p w14:paraId="43B71AFA" w14:textId="77777777" w:rsidR="00F37FE1" w:rsidRDefault="00F37FE1" w:rsidP="001C395A">
            <w:pPr>
              <w:pStyle w:val="Tablea"/>
            </w:pPr>
            <w:r>
              <w:t>(a) perform statutory duties and associated functions under the following:</w:t>
            </w:r>
          </w:p>
          <w:p w14:paraId="6292D0AB" w14:textId="77777777" w:rsidR="00F37FE1" w:rsidRDefault="00F37FE1" w:rsidP="007E54DA">
            <w:pPr>
              <w:pStyle w:val="Tablei"/>
            </w:pPr>
            <w:r>
              <w:t>(</w:t>
            </w:r>
            <w:proofErr w:type="spellStart"/>
            <w:r>
              <w:t>i</w:t>
            </w:r>
            <w:proofErr w:type="spellEnd"/>
            <w:r>
              <w:t xml:space="preserve">)  </w:t>
            </w:r>
            <w:r w:rsidRPr="007E54DA">
              <w:rPr>
                <w:i/>
              </w:rPr>
              <w:t>Coroner’s Act 2008</w:t>
            </w:r>
            <w:r>
              <w:t xml:space="preserve"> (Vic);</w:t>
            </w:r>
          </w:p>
          <w:p w14:paraId="355C26E2" w14:textId="77777777" w:rsidR="00F37FE1" w:rsidRDefault="00F37FE1" w:rsidP="007E54DA">
            <w:pPr>
              <w:pStyle w:val="Tablei"/>
            </w:pPr>
            <w:r>
              <w:t xml:space="preserve">(ii)  </w:t>
            </w:r>
            <w:r w:rsidRPr="007E54DA">
              <w:rPr>
                <w:i/>
              </w:rPr>
              <w:t>Crimes Act 1914</w:t>
            </w:r>
            <w:r>
              <w:t xml:space="preserve"> (Cth);</w:t>
            </w:r>
          </w:p>
          <w:p w14:paraId="2B4C821F" w14:textId="77777777" w:rsidR="00F37FE1" w:rsidRDefault="00F37FE1" w:rsidP="007E54DA">
            <w:pPr>
              <w:pStyle w:val="Tablei"/>
            </w:pPr>
            <w:r>
              <w:t xml:space="preserve">(iii)  </w:t>
            </w:r>
            <w:r w:rsidRPr="007E54DA">
              <w:rPr>
                <w:i/>
              </w:rPr>
              <w:t>Crimes Act 1958</w:t>
            </w:r>
            <w:r>
              <w:t xml:space="preserve"> (Vic);</w:t>
            </w:r>
          </w:p>
          <w:p w14:paraId="3128A6D2" w14:textId="77777777" w:rsidR="00F37FE1" w:rsidRDefault="00F37FE1" w:rsidP="007E54DA">
            <w:pPr>
              <w:pStyle w:val="Tablei"/>
            </w:pPr>
            <w:r>
              <w:t xml:space="preserve">(iv)   </w:t>
            </w:r>
            <w:r w:rsidRPr="007E54DA">
              <w:rPr>
                <w:i/>
              </w:rPr>
              <w:t>Sentencing Act 1991</w:t>
            </w:r>
            <w:r>
              <w:t xml:space="preserve"> (Vic);</w:t>
            </w:r>
          </w:p>
          <w:p w14:paraId="7F948BAB" w14:textId="77777777" w:rsidR="00F37FE1" w:rsidRDefault="00F37FE1" w:rsidP="007E54DA">
            <w:pPr>
              <w:pStyle w:val="Tablei"/>
            </w:pPr>
            <w:r>
              <w:lastRenderedPageBreak/>
              <w:t xml:space="preserve">(v)  </w:t>
            </w:r>
            <w:r w:rsidRPr="007E54DA">
              <w:rPr>
                <w:i/>
              </w:rPr>
              <w:t>Victoria Police Act 20</w:t>
            </w:r>
            <w:r>
              <w:t>13 (Vic);</w:t>
            </w:r>
          </w:p>
          <w:p w14:paraId="00BF26F8" w14:textId="77777777" w:rsidR="00F37FE1" w:rsidRDefault="00F37FE1" w:rsidP="009970D4">
            <w:pPr>
              <w:pStyle w:val="Tablea"/>
            </w:pPr>
            <w:r>
              <w:t>(b) assist in the administration and enforcement of laws relating to a criminal law, the prevention of a crime or the detection of criminal conduct;</w:t>
            </w:r>
          </w:p>
          <w:p w14:paraId="4046B7B5" w14:textId="3080F0AF" w:rsidR="00F37FE1" w:rsidRDefault="00F37FE1" w:rsidP="009970D4">
            <w:pPr>
              <w:pStyle w:val="Tablea"/>
            </w:pPr>
            <w:r>
              <w:t>(c)  conduct missing persons investigations</w:t>
            </w:r>
          </w:p>
        </w:tc>
      </w:tr>
      <w:tr w:rsidR="00F37FE1" w14:paraId="3584F47B" w14:textId="77777777" w:rsidTr="002E3623">
        <w:trPr>
          <w:cantSplit/>
        </w:trPr>
        <w:tc>
          <w:tcPr>
            <w:tcW w:w="906" w:type="dxa"/>
            <w:shd w:val="clear" w:color="auto" w:fill="auto"/>
          </w:tcPr>
          <w:p w14:paraId="1E791A43" w14:textId="578B05FE" w:rsidR="00F37FE1" w:rsidRDefault="00D9177A" w:rsidP="00E70299">
            <w:pPr>
              <w:pStyle w:val="Tabletext"/>
            </w:pPr>
            <w:fldSimple w:instr=" seq TableNo2 ">
              <w:r>
                <w:rPr>
                  <w:noProof/>
                </w:rPr>
                <w:t>37</w:t>
              </w:r>
            </w:fldSimple>
          </w:p>
        </w:tc>
        <w:tc>
          <w:tcPr>
            <w:tcW w:w="3058" w:type="dxa"/>
            <w:shd w:val="clear" w:color="auto" w:fill="auto"/>
          </w:tcPr>
          <w:p w14:paraId="26F13284" w14:textId="77777777" w:rsidR="00F37FE1" w:rsidRDefault="00F37FE1" w:rsidP="00E70299">
            <w:pPr>
              <w:pStyle w:val="Tabletext"/>
            </w:pPr>
            <w:r w:rsidRPr="00CA5158">
              <w:t>Western Australia Police Force</w:t>
            </w:r>
            <w:r>
              <w:t xml:space="preserve"> (WA Police Force)</w:t>
            </w:r>
          </w:p>
        </w:tc>
        <w:tc>
          <w:tcPr>
            <w:tcW w:w="4611" w:type="dxa"/>
            <w:shd w:val="clear" w:color="auto" w:fill="auto"/>
          </w:tcPr>
          <w:p w14:paraId="0E2BB1F2" w14:textId="77777777" w:rsidR="00F37FE1" w:rsidRDefault="00F37FE1" w:rsidP="0056192E">
            <w:pPr>
              <w:pStyle w:val="Tabletext"/>
            </w:pPr>
            <w:r>
              <w:t>Officer or constable who:</w:t>
            </w:r>
          </w:p>
          <w:p w14:paraId="3D564909" w14:textId="77777777" w:rsidR="00F37FE1" w:rsidRDefault="00F37FE1" w:rsidP="00D436AA">
            <w:pPr>
              <w:pStyle w:val="Tabletext"/>
              <w:ind w:left="322" w:hanging="283"/>
            </w:pPr>
            <w:r>
              <w:t>(a) has responsibility to perform statutory duties and associated functions on behalf of WA Police Force;</w:t>
            </w:r>
          </w:p>
          <w:p w14:paraId="323CB9FC" w14:textId="77777777" w:rsidR="00F37FE1" w:rsidRDefault="00F37FE1" w:rsidP="00D436AA">
            <w:pPr>
              <w:pStyle w:val="Tabletext"/>
              <w:ind w:left="322" w:hanging="283"/>
            </w:pPr>
            <w:r>
              <w:t>(b) is engaged in investigations involving persons who have been reported as missing</w:t>
            </w:r>
          </w:p>
        </w:tc>
        <w:tc>
          <w:tcPr>
            <w:tcW w:w="4745" w:type="dxa"/>
            <w:shd w:val="clear" w:color="auto" w:fill="auto"/>
          </w:tcPr>
          <w:p w14:paraId="5EB7B89C" w14:textId="77777777" w:rsidR="00F37FE1" w:rsidRDefault="00F37FE1" w:rsidP="001C395A">
            <w:pPr>
              <w:pStyle w:val="Tabletext"/>
            </w:pPr>
            <w:r>
              <w:t>To:</w:t>
            </w:r>
          </w:p>
          <w:p w14:paraId="49321E20" w14:textId="77777777" w:rsidR="00F37FE1" w:rsidRDefault="00F37FE1" w:rsidP="001C395A">
            <w:pPr>
              <w:pStyle w:val="Tablea"/>
            </w:pPr>
            <w:r>
              <w:t>(a) perform statutory duties and associated functions under the following:</w:t>
            </w:r>
          </w:p>
          <w:p w14:paraId="22BA8938" w14:textId="77777777" w:rsidR="00F37FE1" w:rsidRDefault="00F37FE1" w:rsidP="009970D4">
            <w:pPr>
              <w:pStyle w:val="Tablei"/>
            </w:pPr>
            <w:r>
              <w:t>(</w:t>
            </w:r>
            <w:proofErr w:type="spellStart"/>
            <w:r>
              <w:t>i</w:t>
            </w:r>
            <w:proofErr w:type="spellEnd"/>
            <w:r>
              <w:t xml:space="preserve">)  </w:t>
            </w:r>
            <w:r w:rsidRPr="009970D4">
              <w:rPr>
                <w:i/>
              </w:rPr>
              <w:t>Coroner’s Act 1996</w:t>
            </w:r>
            <w:r>
              <w:t xml:space="preserve"> (WA);</w:t>
            </w:r>
          </w:p>
          <w:p w14:paraId="692EE9C8" w14:textId="77777777" w:rsidR="00F37FE1" w:rsidRDefault="00F37FE1" w:rsidP="009970D4">
            <w:pPr>
              <w:pStyle w:val="Tablei"/>
            </w:pPr>
            <w:r>
              <w:t xml:space="preserve">(ii)  </w:t>
            </w:r>
            <w:r w:rsidRPr="009970D4">
              <w:rPr>
                <w:i/>
              </w:rPr>
              <w:t>Crimes Act 1914</w:t>
            </w:r>
            <w:r>
              <w:t xml:space="preserve"> (Cth);</w:t>
            </w:r>
          </w:p>
          <w:p w14:paraId="47CB7F96" w14:textId="77777777" w:rsidR="00F37FE1" w:rsidRDefault="00F37FE1" w:rsidP="009970D4">
            <w:pPr>
              <w:pStyle w:val="Tablei"/>
            </w:pPr>
            <w:r>
              <w:t xml:space="preserve">(iii)  </w:t>
            </w:r>
            <w:r w:rsidRPr="009970D4">
              <w:rPr>
                <w:i/>
              </w:rPr>
              <w:t>Criminal Code Act Compilation Act 1913</w:t>
            </w:r>
            <w:r>
              <w:t xml:space="preserve"> (WA);</w:t>
            </w:r>
          </w:p>
          <w:p w14:paraId="64EA86D7" w14:textId="77777777" w:rsidR="00F37FE1" w:rsidRDefault="00F37FE1" w:rsidP="009970D4">
            <w:pPr>
              <w:pStyle w:val="Tablei"/>
            </w:pPr>
            <w:r>
              <w:t xml:space="preserve">(iv)  </w:t>
            </w:r>
            <w:r w:rsidRPr="009970D4">
              <w:rPr>
                <w:i/>
              </w:rPr>
              <w:t>Criminal Investigation Act 2006</w:t>
            </w:r>
            <w:r>
              <w:t xml:space="preserve"> (WA);</w:t>
            </w:r>
          </w:p>
          <w:p w14:paraId="1443CEC9" w14:textId="77777777" w:rsidR="00F37FE1" w:rsidRDefault="00F37FE1" w:rsidP="009970D4">
            <w:pPr>
              <w:pStyle w:val="Tablei"/>
            </w:pPr>
            <w:r>
              <w:t xml:space="preserve">(v)  </w:t>
            </w:r>
            <w:r w:rsidRPr="009970D4">
              <w:rPr>
                <w:i/>
              </w:rPr>
              <w:t>Police Act 1892</w:t>
            </w:r>
            <w:r>
              <w:t xml:space="preserve"> (WA);</w:t>
            </w:r>
          </w:p>
          <w:p w14:paraId="08609EFC" w14:textId="77777777" w:rsidR="00F37FE1" w:rsidRDefault="00F37FE1" w:rsidP="009970D4">
            <w:pPr>
              <w:pStyle w:val="Tablei"/>
            </w:pPr>
            <w:r>
              <w:t xml:space="preserve">(vi)  </w:t>
            </w:r>
            <w:r w:rsidRPr="009970D4">
              <w:rPr>
                <w:i/>
              </w:rPr>
              <w:t>Sentencing Act 1995</w:t>
            </w:r>
            <w:r>
              <w:t xml:space="preserve"> (WA);</w:t>
            </w:r>
          </w:p>
          <w:p w14:paraId="7DBFD23B" w14:textId="77777777" w:rsidR="00F37FE1" w:rsidRDefault="00F37FE1" w:rsidP="009970D4">
            <w:pPr>
              <w:pStyle w:val="Tablea"/>
            </w:pPr>
            <w:r>
              <w:t>(b) assist in the administration and enforcement of laws relating to a criminal law, the prevention of a crime or the detection of criminal conduct;</w:t>
            </w:r>
          </w:p>
          <w:p w14:paraId="42F1137A" w14:textId="77777777" w:rsidR="00F37FE1" w:rsidRDefault="00F37FE1" w:rsidP="009970D4">
            <w:pPr>
              <w:pStyle w:val="Tablea"/>
            </w:pPr>
            <w:r>
              <w:t>(c)  conduct missing persons investigations</w:t>
            </w:r>
          </w:p>
        </w:tc>
      </w:tr>
    </w:tbl>
    <w:p w14:paraId="29715D8A" w14:textId="77777777" w:rsidR="00A52BD0" w:rsidRDefault="00A52BD0" w:rsidP="00CC0A0D">
      <w:pPr>
        <w:sectPr w:rsidR="00A52BD0" w:rsidSect="00CC0A0D">
          <w:headerReference w:type="even" r:id="rId22"/>
          <w:footerReference w:type="default" r:id="rId23"/>
          <w:headerReference w:type="first" r:id="rId24"/>
          <w:pgSz w:w="16839" w:h="11907" w:orient="landscape" w:code="9"/>
          <w:pgMar w:top="1797" w:right="2234" w:bottom="1797" w:left="1440" w:header="720" w:footer="709" w:gutter="0"/>
          <w:cols w:space="708"/>
          <w:docGrid w:linePitch="360"/>
        </w:sectPr>
      </w:pPr>
    </w:p>
    <w:p w14:paraId="3574004F" w14:textId="50B06678" w:rsidR="00BD5B23" w:rsidRDefault="0094052F" w:rsidP="008E3317">
      <w:pPr>
        <w:pStyle w:val="ActHead2"/>
      </w:pPr>
      <w:bookmarkStart w:id="18" w:name="_Toc35341928"/>
      <w:bookmarkStart w:id="19" w:name="_Toc522804776"/>
      <w:bookmarkStart w:id="20" w:name="_Toc454512518"/>
      <w:r>
        <w:lastRenderedPageBreak/>
        <w:t>Schedule 3</w:t>
      </w:r>
      <w:r w:rsidR="008E3317" w:rsidRPr="00D4665F">
        <w:t>—</w:t>
      </w:r>
      <w:r w:rsidR="008E3317" w:rsidRPr="008E3317">
        <w:t>Repeals</w:t>
      </w:r>
      <w:bookmarkEnd w:id="18"/>
      <w:r w:rsidR="008E3317" w:rsidRPr="008E3317">
        <w:t xml:space="preserve"> </w:t>
      </w:r>
    </w:p>
    <w:p w14:paraId="14E28454" w14:textId="2758F983" w:rsidR="00A52BD0" w:rsidRPr="00A52BD0" w:rsidRDefault="00A52BD0" w:rsidP="00A52BD0">
      <w:pPr>
        <w:keepNext/>
        <w:keepLines/>
        <w:spacing w:before="280" w:line="240" w:lineRule="auto"/>
        <w:ind w:left="1134" w:hanging="1134"/>
        <w:outlineLvl w:val="8"/>
        <w:rPr>
          <w:rFonts w:eastAsia="Times New Roman" w:cs="Times New Roman"/>
          <w:b/>
          <w:kern w:val="28"/>
          <w:sz w:val="28"/>
          <w:lang w:eastAsia="en-AU"/>
        </w:rPr>
      </w:pPr>
      <w:bookmarkStart w:id="21" w:name="_Toc522804777"/>
      <w:bookmarkEnd w:id="19"/>
      <w:bookmarkEnd w:id="20"/>
      <w:r w:rsidRPr="00A52BD0">
        <w:rPr>
          <w:rFonts w:eastAsia="Times New Roman" w:cs="Times New Roman"/>
          <w:b/>
          <w:i/>
          <w:kern w:val="28"/>
          <w:sz w:val="28"/>
          <w:lang w:eastAsia="en-AU"/>
        </w:rPr>
        <w:t xml:space="preserve">Migration (LIN 18/068: Access to Movement Records) Instrument 2018 </w:t>
      </w:r>
      <w:r w:rsidRPr="00A52BD0">
        <w:rPr>
          <w:rFonts w:eastAsia="Times New Roman" w:cs="Times New Roman"/>
          <w:b/>
          <w:kern w:val="28"/>
          <w:sz w:val="28"/>
          <w:lang w:eastAsia="en-AU"/>
        </w:rPr>
        <w:t>(F2018L01199)</w:t>
      </w:r>
      <w:bookmarkEnd w:id="21"/>
    </w:p>
    <w:p w14:paraId="50FB3A2B" w14:textId="77777777" w:rsidR="00A52BD0" w:rsidRPr="00A52BD0" w:rsidRDefault="00A52BD0" w:rsidP="00A52BD0">
      <w:pPr>
        <w:keepNext/>
        <w:keepLines/>
        <w:spacing w:before="220" w:line="240" w:lineRule="auto"/>
        <w:ind w:left="709" w:hanging="709"/>
        <w:rPr>
          <w:rFonts w:ascii="Arial" w:eastAsia="Times New Roman" w:hAnsi="Arial" w:cs="Times New Roman"/>
          <w:b/>
          <w:kern w:val="28"/>
          <w:sz w:val="24"/>
          <w:lang w:eastAsia="en-AU"/>
        </w:rPr>
      </w:pPr>
      <w:proofErr w:type="gramStart"/>
      <w:r w:rsidRPr="00A52BD0">
        <w:rPr>
          <w:rFonts w:ascii="Arial" w:eastAsia="Times New Roman" w:hAnsi="Arial" w:cs="Times New Roman"/>
          <w:b/>
          <w:kern w:val="28"/>
          <w:sz w:val="24"/>
          <w:lang w:eastAsia="en-AU"/>
        </w:rPr>
        <w:t>1  The</w:t>
      </w:r>
      <w:proofErr w:type="gramEnd"/>
      <w:r w:rsidRPr="00A52BD0">
        <w:rPr>
          <w:rFonts w:ascii="Arial" w:eastAsia="Times New Roman" w:hAnsi="Arial" w:cs="Times New Roman"/>
          <w:b/>
          <w:kern w:val="28"/>
          <w:sz w:val="24"/>
          <w:lang w:eastAsia="en-AU"/>
        </w:rPr>
        <w:t xml:space="preserve"> whole of the instrument</w:t>
      </w:r>
    </w:p>
    <w:p w14:paraId="50F3718A" w14:textId="64C23EC8" w:rsidR="00A52BD0" w:rsidRPr="00A52BD0" w:rsidRDefault="0094052F" w:rsidP="00A52BD0">
      <w:pPr>
        <w:keepLines/>
        <w:spacing w:before="80" w:line="240" w:lineRule="auto"/>
        <w:ind w:left="709"/>
        <w:rPr>
          <w:rFonts w:eastAsia="Times New Roman" w:cs="Times New Roman"/>
          <w:lang w:eastAsia="en-AU"/>
        </w:rPr>
      </w:pPr>
      <w:r>
        <w:rPr>
          <w:rFonts w:eastAsia="Times New Roman" w:cs="Times New Roman"/>
          <w:lang w:eastAsia="en-AU"/>
        </w:rPr>
        <w:t>R</w:t>
      </w:r>
      <w:r w:rsidR="00A52BD0" w:rsidRPr="00A52BD0">
        <w:rPr>
          <w:rFonts w:eastAsia="Times New Roman" w:cs="Times New Roman"/>
          <w:lang w:eastAsia="en-AU"/>
        </w:rPr>
        <w:t>epeal the instrument.</w:t>
      </w:r>
    </w:p>
    <w:p w14:paraId="78D63979" w14:textId="513CED88" w:rsidR="00CC0A0D" w:rsidRPr="00CC0A0D" w:rsidRDefault="00CC0A0D" w:rsidP="00CC0A0D"/>
    <w:sectPr w:rsidR="00CC0A0D" w:rsidRPr="00CC0A0D" w:rsidSect="00A52BD0">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9ADDE" w14:textId="77777777" w:rsidR="00AF2467" w:rsidRDefault="00AF2467" w:rsidP="00715914">
      <w:pPr>
        <w:spacing w:line="240" w:lineRule="auto"/>
      </w:pPr>
      <w:r>
        <w:separator/>
      </w:r>
    </w:p>
  </w:endnote>
  <w:endnote w:type="continuationSeparator" w:id="0">
    <w:p w14:paraId="5C0E5F03" w14:textId="77777777" w:rsidR="00AF2467" w:rsidRDefault="00AF246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3F32" w14:textId="77777777" w:rsidR="00AF2467" w:rsidRPr="00E33C1C" w:rsidRDefault="00AF246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F2467" w14:paraId="2F6AFDAE" w14:textId="77777777" w:rsidTr="00B33709">
      <w:tc>
        <w:tcPr>
          <w:tcW w:w="709" w:type="dxa"/>
          <w:tcBorders>
            <w:top w:val="nil"/>
            <w:left w:val="nil"/>
            <w:bottom w:val="nil"/>
            <w:right w:val="nil"/>
          </w:tcBorders>
        </w:tcPr>
        <w:p w14:paraId="7C3712D7" w14:textId="77777777" w:rsidR="00AF2467" w:rsidRDefault="00AF246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7DAAC5A" w14:textId="6DE8A31F" w:rsidR="00AF2467" w:rsidRPr="004E1307" w:rsidRDefault="00AF246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9177A">
            <w:rPr>
              <w:i/>
              <w:noProof/>
              <w:sz w:val="18"/>
            </w:rPr>
            <w:t>Migration (LIN 20/033: Access to Movement Records) Instrument 2020</w:t>
          </w:r>
          <w:r w:rsidRPr="004E1307">
            <w:rPr>
              <w:i/>
              <w:sz w:val="18"/>
            </w:rPr>
            <w:fldChar w:fldCharType="end"/>
          </w:r>
        </w:p>
      </w:tc>
      <w:tc>
        <w:tcPr>
          <w:tcW w:w="1383" w:type="dxa"/>
          <w:tcBorders>
            <w:top w:val="nil"/>
            <w:left w:val="nil"/>
            <w:bottom w:val="nil"/>
            <w:right w:val="nil"/>
          </w:tcBorders>
        </w:tcPr>
        <w:p w14:paraId="4B12E86A" w14:textId="77777777" w:rsidR="00AF2467" w:rsidRDefault="00AF2467" w:rsidP="00A369E3">
          <w:pPr>
            <w:spacing w:line="0" w:lineRule="atLeast"/>
            <w:jc w:val="right"/>
            <w:rPr>
              <w:sz w:val="18"/>
            </w:rPr>
          </w:pPr>
        </w:p>
      </w:tc>
    </w:tr>
    <w:tr w:rsidR="00AF2467" w14:paraId="37FCDB7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692C784" w14:textId="77777777" w:rsidR="00AF2467" w:rsidRDefault="00AF2467" w:rsidP="00A369E3">
          <w:pPr>
            <w:jc w:val="right"/>
            <w:rPr>
              <w:sz w:val="18"/>
            </w:rPr>
          </w:pPr>
        </w:p>
      </w:tc>
    </w:tr>
  </w:tbl>
  <w:p w14:paraId="7A7CF74A" w14:textId="77777777" w:rsidR="00AF2467" w:rsidRPr="00ED79B6" w:rsidRDefault="00AF246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14E0" w14:textId="77777777" w:rsidR="00AF2467" w:rsidRPr="00E33C1C" w:rsidRDefault="00AF246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F2467" w14:paraId="395EE48F" w14:textId="77777777" w:rsidTr="00A369E3">
      <w:tc>
        <w:tcPr>
          <w:tcW w:w="1384" w:type="dxa"/>
          <w:tcBorders>
            <w:top w:val="nil"/>
            <w:left w:val="nil"/>
            <w:bottom w:val="nil"/>
            <w:right w:val="nil"/>
          </w:tcBorders>
        </w:tcPr>
        <w:p w14:paraId="24DAB6EF" w14:textId="77777777" w:rsidR="00AF2467" w:rsidRDefault="00AF2467" w:rsidP="00A369E3">
          <w:pPr>
            <w:spacing w:line="0" w:lineRule="atLeast"/>
            <w:rPr>
              <w:sz w:val="18"/>
            </w:rPr>
          </w:pPr>
        </w:p>
      </w:tc>
      <w:tc>
        <w:tcPr>
          <w:tcW w:w="6379" w:type="dxa"/>
          <w:tcBorders>
            <w:top w:val="nil"/>
            <w:left w:val="nil"/>
            <w:bottom w:val="nil"/>
            <w:right w:val="nil"/>
          </w:tcBorders>
        </w:tcPr>
        <w:p w14:paraId="75A8B554" w14:textId="3818B226" w:rsidR="00AF2467" w:rsidRDefault="00AF246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9177A">
            <w:rPr>
              <w:i/>
              <w:noProof/>
              <w:sz w:val="18"/>
            </w:rPr>
            <w:t>Migration (LIN 20/033: Access to Movement Records) Instrument 2020</w:t>
          </w:r>
          <w:r w:rsidRPr="004E1307">
            <w:rPr>
              <w:i/>
              <w:sz w:val="18"/>
            </w:rPr>
            <w:fldChar w:fldCharType="end"/>
          </w:r>
        </w:p>
      </w:tc>
      <w:tc>
        <w:tcPr>
          <w:tcW w:w="709" w:type="dxa"/>
          <w:tcBorders>
            <w:top w:val="nil"/>
            <w:left w:val="nil"/>
            <w:bottom w:val="nil"/>
            <w:right w:val="nil"/>
          </w:tcBorders>
        </w:tcPr>
        <w:p w14:paraId="644154CB" w14:textId="77777777" w:rsidR="00AF2467" w:rsidRDefault="00AF246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F2467" w14:paraId="44037A4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873229C" w14:textId="77777777" w:rsidR="00AF2467" w:rsidRDefault="00AF2467" w:rsidP="00A369E3">
          <w:pPr>
            <w:rPr>
              <w:sz w:val="18"/>
            </w:rPr>
          </w:pPr>
        </w:p>
      </w:tc>
    </w:tr>
  </w:tbl>
  <w:p w14:paraId="54772486" w14:textId="77777777" w:rsidR="00AF2467" w:rsidRPr="00ED79B6" w:rsidRDefault="00AF246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8D330" w14:textId="77777777" w:rsidR="00AF2467" w:rsidRPr="00E33C1C" w:rsidRDefault="00AF246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F2467" w14:paraId="1B00685D" w14:textId="77777777" w:rsidTr="00B33709">
      <w:tc>
        <w:tcPr>
          <w:tcW w:w="1384" w:type="dxa"/>
          <w:tcBorders>
            <w:top w:val="nil"/>
            <w:left w:val="nil"/>
            <w:bottom w:val="nil"/>
            <w:right w:val="nil"/>
          </w:tcBorders>
        </w:tcPr>
        <w:p w14:paraId="21FACFA7" w14:textId="77777777" w:rsidR="00AF2467" w:rsidRDefault="00AF2467" w:rsidP="00A369E3">
          <w:pPr>
            <w:spacing w:line="0" w:lineRule="atLeast"/>
            <w:rPr>
              <w:sz w:val="18"/>
            </w:rPr>
          </w:pPr>
        </w:p>
      </w:tc>
      <w:tc>
        <w:tcPr>
          <w:tcW w:w="6379" w:type="dxa"/>
          <w:tcBorders>
            <w:top w:val="nil"/>
            <w:left w:val="nil"/>
            <w:bottom w:val="nil"/>
            <w:right w:val="nil"/>
          </w:tcBorders>
        </w:tcPr>
        <w:p w14:paraId="2DFCECD8" w14:textId="77777777" w:rsidR="00AF2467" w:rsidRDefault="00AF2467" w:rsidP="00A369E3">
          <w:pPr>
            <w:spacing w:line="0" w:lineRule="atLeast"/>
            <w:jc w:val="center"/>
            <w:rPr>
              <w:sz w:val="18"/>
            </w:rPr>
          </w:pPr>
        </w:p>
      </w:tc>
      <w:tc>
        <w:tcPr>
          <w:tcW w:w="709" w:type="dxa"/>
          <w:tcBorders>
            <w:top w:val="nil"/>
            <w:left w:val="nil"/>
            <w:bottom w:val="nil"/>
            <w:right w:val="nil"/>
          </w:tcBorders>
        </w:tcPr>
        <w:p w14:paraId="5B16F6A1" w14:textId="77777777" w:rsidR="00AF2467" w:rsidRDefault="00AF2467" w:rsidP="00A369E3">
          <w:pPr>
            <w:spacing w:line="0" w:lineRule="atLeast"/>
            <w:jc w:val="right"/>
            <w:rPr>
              <w:sz w:val="18"/>
            </w:rPr>
          </w:pPr>
        </w:p>
      </w:tc>
    </w:tr>
  </w:tbl>
  <w:p w14:paraId="79B08482" w14:textId="77777777" w:rsidR="00AF2467" w:rsidRPr="00ED79B6" w:rsidRDefault="00AF246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9D29" w14:textId="77777777" w:rsidR="00AF2467" w:rsidRPr="002B0EA5" w:rsidRDefault="00AF2467" w:rsidP="00830B0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F2467" w14:paraId="52940D76" w14:textId="77777777" w:rsidTr="00830B06">
      <w:tc>
        <w:tcPr>
          <w:tcW w:w="365" w:type="pct"/>
        </w:tcPr>
        <w:p w14:paraId="2954D6A8" w14:textId="3F83143E" w:rsidR="00AF2467" w:rsidRDefault="00AF2467" w:rsidP="00830B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Pr>
        <w:p w14:paraId="36BBBDAE" w14:textId="44048720" w:rsidR="00AF2467" w:rsidRDefault="00AF2467" w:rsidP="00830B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9177A">
            <w:rPr>
              <w:i/>
              <w:noProof/>
              <w:sz w:val="18"/>
            </w:rPr>
            <w:t>Migration (LIN 20/033: Access to Movement Records) Instrument 2020</w:t>
          </w:r>
          <w:r w:rsidRPr="004E1307">
            <w:rPr>
              <w:i/>
              <w:sz w:val="18"/>
            </w:rPr>
            <w:fldChar w:fldCharType="end"/>
          </w:r>
        </w:p>
      </w:tc>
      <w:tc>
        <w:tcPr>
          <w:tcW w:w="947" w:type="pct"/>
        </w:tcPr>
        <w:p w14:paraId="5B687D19" w14:textId="77777777" w:rsidR="00AF2467" w:rsidRDefault="00AF2467" w:rsidP="00830B06">
          <w:pPr>
            <w:spacing w:line="0" w:lineRule="atLeast"/>
            <w:jc w:val="right"/>
            <w:rPr>
              <w:sz w:val="18"/>
            </w:rPr>
          </w:pPr>
        </w:p>
      </w:tc>
    </w:tr>
    <w:tr w:rsidR="00AF2467" w14:paraId="52E4FE55" w14:textId="77777777" w:rsidTr="00830B06">
      <w:tc>
        <w:tcPr>
          <w:tcW w:w="5000" w:type="pct"/>
          <w:gridSpan w:val="3"/>
        </w:tcPr>
        <w:p w14:paraId="14D5387E" w14:textId="77777777" w:rsidR="00AF2467" w:rsidRDefault="00AF2467" w:rsidP="00830B06">
          <w:pPr>
            <w:jc w:val="right"/>
            <w:rPr>
              <w:sz w:val="18"/>
            </w:rPr>
          </w:pPr>
        </w:p>
      </w:tc>
    </w:tr>
  </w:tbl>
  <w:p w14:paraId="35FDE470" w14:textId="77777777" w:rsidR="00AF2467" w:rsidRPr="00ED79B6" w:rsidRDefault="00AF2467" w:rsidP="00830B0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74C15" w14:textId="77777777" w:rsidR="00AF2467" w:rsidRPr="002B0EA5" w:rsidRDefault="00AF2467" w:rsidP="00830B0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F2467" w14:paraId="05E46621" w14:textId="77777777" w:rsidTr="00830B06">
      <w:tc>
        <w:tcPr>
          <w:tcW w:w="947" w:type="pct"/>
        </w:tcPr>
        <w:p w14:paraId="17EE9015" w14:textId="77777777" w:rsidR="00AF2467" w:rsidRDefault="00AF2467" w:rsidP="00830B06">
          <w:pPr>
            <w:spacing w:line="0" w:lineRule="atLeast"/>
            <w:rPr>
              <w:sz w:val="18"/>
            </w:rPr>
          </w:pPr>
        </w:p>
      </w:tc>
      <w:tc>
        <w:tcPr>
          <w:tcW w:w="3688" w:type="pct"/>
        </w:tcPr>
        <w:p w14:paraId="361A2FED" w14:textId="42E5A174" w:rsidR="00AF2467" w:rsidRDefault="00AF2467" w:rsidP="00830B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8247D">
            <w:rPr>
              <w:i/>
              <w:noProof/>
              <w:sz w:val="18"/>
            </w:rPr>
            <w:t>Migration (LIN 20/033: Access to Movement Records) Instrument 2020</w:t>
          </w:r>
          <w:r w:rsidRPr="004E1307">
            <w:rPr>
              <w:i/>
              <w:sz w:val="18"/>
            </w:rPr>
            <w:fldChar w:fldCharType="end"/>
          </w:r>
        </w:p>
      </w:tc>
      <w:tc>
        <w:tcPr>
          <w:tcW w:w="365" w:type="pct"/>
        </w:tcPr>
        <w:p w14:paraId="25AD56B7" w14:textId="2034DA0E" w:rsidR="00AF2467" w:rsidRDefault="00AF2467" w:rsidP="00830B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8247D">
            <w:rPr>
              <w:i/>
              <w:noProof/>
              <w:sz w:val="18"/>
            </w:rPr>
            <w:t>i</w:t>
          </w:r>
          <w:r w:rsidRPr="00ED79B6">
            <w:rPr>
              <w:i/>
              <w:sz w:val="18"/>
            </w:rPr>
            <w:fldChar w:fldCharType="end"/>
          </w:r>
        </w:p>
      </w:tc>
    </w:tr>
    <w:tr w:rsidR="00AF2467" w14:paraId="66464951" w14:textId="77777777" w:rsidTr="00830B06">
      <w:tc>
        <w:tcPr>
          <w:tcW w:w="5000" w:type="pct"/>
          <w:gridSpan w:val="3"/>
        </w:tcPr>
        <w:p w14:paraId="262EA395" w14:textId="77777777" w:rsidR="00AF2467" w:rsidRDefault="00AF2467" w:rsidP="00830B06">
          <w:pPr>
            <w:rPr>
              <w:sz w:val="18"/>
            </w:rPr>
          </w:pPr>
        </w:p>
      </w:tc>
    </w:tr>
  </w:tbl>
  <w:p w14:paraId="31779F7D" w14:textId="77777777" w:rsidR="00AF2467" w:rsidRPr="00ED79B6" w:rsidRDefault="00AF2467" w:rsidP="00830B0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A4C8" w14:textId="77777777" w:rsidR="00AF2467" w:rsidRPr="002B0EA5" w:rsidRDefault="00AF2467" w:rsidP="00830B06">
    <w:pPr>
      <w:pBdr>
        <w:top w:val="single" w:sz="6" w:space="1" w:color="auto"/>
      </w:pBdr>
      <w:spacing w:before="120" w:line="0" w:lineRule="atLeast"/>
      <w:rPr>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F2467" w14:paraId="5B135D5F" w14:textId="77777777" w:rsidTr="00D23EE9">
      <w:trPr>
        <w:jc w:val="center"/>
      </w:trPr>
      <w:tc>
        <w:tcPr>
          <w:tcW w:w="365" w:type="pct"/>
        </w:tcPr>
        <w:p w14:paraId="531B5E1A" w14:textId="46478B69" w:rsidR="00AF2467" w:rsidRDefault="00AF2467" w:rsidP="00830B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7675">
            <w:rPr>
              <w:i/>
              <w:noProof/>
              <w:sz w:val="18"/>
            </w:rPr>
            <w:t>8</w:t>
          </w:r>
          <w:r w:rsidRPr="00ED79B6">
            <w:rPr>
              <w:i/>
              <w:sz w:val="18"/>
            </w:rPr>
            <w:fldChar w:fldCharType="end"/>
          </w:r>
        </w:p>
      </w:tc>
      <w:tc>
        <w:tcPr>
          <w:tcW w:w="3688" w:type="pct"/>
        </w:tcPr>
        <w:p w14:paraId="5BF5F64B" w14:textId="666316CF" w:rsidR="00AF2467" w:rsidRDefault="00AF2467" w:rsidP="00830B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9177A">
            <w:rPr>
              <w:i/>
              <w:noProof/>
              <w:sz w:val="18"/>
            </w:rPr>
            <w:t>Migration (LIN 20/033: Access to Movement Records) Instrument 2020</w:t>
          </w:r>
          <w:r w:rsidRPr="004E1307">
            <w:rPr>
              <w:i/>
              <w:sz w:val="18"/>
            </w:rPr>
            <w:fldChar w:fldCharType="end"/>
          </w:r>
        </w:p>
      </w:tc>
      <w:tc>
        <w:tcPr>
          <w:tcW w:w="947" w:type="pct"/>
        </w:tcPr>
        <w:p w14:paraId="05F675D7" w14:textId="77777777" w:rsidR="00AF2467" w:rsidRDefault="00AF2467" w:rsidP="00830B06">
          <w:pPr>
            <w:spacing w:line="0" w:lineRule="atLeast"/>
            <w:jc w:val="right"/>
            <w:rPr>
              <w:sz w:val="18"/>
            </w:rPr>
          </w:pPr>
        </w:p>
      </w:tc>
    </w:tr>
    <w:tr w:rsidR="00AF2467" w14:paraId="2993D70F" w14:textId="77777777" w:rsidTr="00D23EE9">
      <w:trPr>
        <w:jc w:val="center"/>
      </w:trPr>
      <w:tc>
        <w:tcPr>
          <w:tcW w:w="5000" w:type="pct"/>
          <w:gridSpan w:val="3"/>
        </w:tcPr>
        <w:p w14:paraId="10F1DC0F" w14:textId="77777777" w:rsidR="00AF2467" w:rsidRDefault="00AF2467" w:rsidP="00830B06">
          <w:pPr>
            <w:jc w:val="right"/>
            <w:rPr>
              <w:sz w:val="18"/>
            </w:rPr>
          </w:pPr>
        </w:p>
      </w:tc>
    </w:tr>
  </w:tbl>
  <w:p w14:paraId="27AE295A" w14:textId="77777777" w:rsidR="00AF2467" w:rsidRPr="00ED79B6" w:rsidRDefault="00AF2467" w:rsidP="00830B06">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D8F1" w14:textId="77777777" w:rsidR="00AF2467" w:rsidRPr="002B0EA5" w:rsidRDefault="00AF2467" w:rsidP="00830B06">
    <w:pPr>
      <w:pBdr>
        <w:top w:val="single" w:sz="6" w:space="1" w:color="auto"/>
      </w:pBdr>
      <w:spacing w:before="120" w:line="0" w:lineRule="atLeast"/>
      <w:rPr>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F2467" w14:paraId="06EEACED" w14:textId="77777777" w:rsidTr="00CC0A0D">
      <w:trPr>
        <w:jc w:val="center"/>
      </w:trPr>
      <w:tc>
        <w:tcPr>
          <w:tcW w:w="947" w:type="pct"/>
        </w:tcPr>
        <w:p w14:paraId="64E65371" w14:textId="77777777" w:rsidR="00AF2467" w:rsidRDefault="00AF2467" w:rsidP="00830B06">
          <w:pPr>
            <w:spacing w:line="0" w:lineRule="atLeast"/>
            <w:rPr>
              <w:sz w:val="18"/>
            </w:rPr>
          </w:pPr>
        </w:p>
      </w:tc>
      <w:tc>
        <w:tcPr>
          <w:tcW w:w="3688" w:type="pct"/>
        </w:tcPr>
        <w:p w14:paraId="731BF13C" w14:textId="4F620D18" w:rsidR="00AF2467" w:rsidRDefault="00AF2467" w:rsidP="00830B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8247D">
            <w:rPr>
              <w:i/>
              <w:noProof/>
              <w:sz w:val="18"/>
            </w:rPr>
            <w:t>Migration (LIN 20/033: Access to Movement Records) Instrument 2020</w:t>
          </w:r>
          <w:r w:rsidRPr="004E1307">
            <w:rPr>
              <w:i/>
              <w:sz w:val="18"/>
            </w:rPr>
            <w:fldChar w:fldCharType="end"/>
          </w:r>
        </w:p>
      </w:tc>
      <w:tc>
        <w:tcPr>
          <w:tcW w:w="365" w:type="pct"/>
        </w:tcPr>
        <w:p w14:paraId="12028D2D" w14:textId="4A6F0C33" w:rsidR="00AF2467" w:rsidRDefault="00AF2467" w:rsidP="00830B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8247D">
            <w:rPr>
              <w:i/>
              <w:noProof/>
              <w:sz w:val="18"/>
            </w:rPr>
            <w:t>10</w:t>
          </w:r>
          <w:r w:rsidRPr="00ED79B6">
            <w:rPr>
              <w:i/>
              <w:sz w:val="18"/>
            </w:rPr>
            <w:fldChar w:fldCharType="end"/>
          </w:r>
        </w:p>
      </w:tc>
    </w:tr>
    <w:tr w:rsidR="00AF2467" w14:paraId="1D77087C" w14:textId="77777777" w:rsidTr="00CC0A0D">
      <w:trPr>
        <w:jc w:val="center"/>
      </w:trPr>
      <w:tc>
        <w:tcPr>
          <w:tcW w:w="5000" w:type="pct"/>
          <w:gridSpan w:val="3"/>
        </w:tcPr>
        <w:p w14:paraId="0D6CAEB5" w14:textId="77777777" w:rsidR="00AF2467" w:rsidRDefault="00AF2467" w:rsidP="00830B06">
          <w:pPr>
            <w:rPr>
              <w:sz w:val="18"/>
            </w:rPr>
          </w:pPr>
        </w:p>
      </w:tc>
    </w:tr>
  </w:tbl>
  <w:p w14:paraId="7A8D2F65" w14:textId="77777777" w:rsidR="00AF2467" w:rsidRPr="00ED79B6" w:rsidRDefault="00AF2467" w:rsidP="00830B06">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5FCD" w14:textId="77777777" w:rsidR="00AF2467" w:rsidRPr="002B0EA5" w:rsidRDefault="00AF2467" w:rsidP="00830B06">
    <w:pPr>
      <w:pBdr>
        <w:top w:val="single" w:sz="6" w:space="1" w:color="auto"/>
      </w:pBdr>
      <w:spacing w:before="120" w:line="0" w:lineRule="atLeast"/>
      <w:rPr>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9711"/>
      <w:gridCol w:w="961"/>
    </w:tblGrid>
    <w:tr w:rsidR="00AF2467" w14:paraId="29113A63" w14:textId="77777777" w:rsidTr="00CC0A0D">
      <w:trPr>
        <w:jc w:val="center"/>
      </w:trPr>
      <w:tc>
        <w:tcPr>
          <w:tcW w:w="947" w:type="pct"/>
        </w:tcPr>
        <w:p w14:paraId="1DD40B0D" w14:textId="77777777" w:rsidR="00AF2467" w:rsidRDefault="00AF2467" w:rsidP="00830B06">
          <w:pPr>
            <w:spacing w:line="0" w:lineRule="atLeast"/>
            <w:rPr>
              <w:sz w:val="18"/>
            </w:rPr>
          </w:pPr>
        </w:p>
      </w:tc>
      <w:tc>
        <w:tcPr>
          <w:tcW w:w="3688" w:type="pct"/>
        </w:tcPr>
        <w:p w14:paraId="6AB8A173" w14:textId="7315439A" w:rsidR="00AF2467" w:rsidRDefault="00AF2467" w:rsidP="00830B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8247D">
            <w:rPr>
              <w:i/>
              <w:noProof/>
              <w:sz w:val="18"/>
            </w:rPr>
            <w:t>Migration (LIN 20/033: Access to Movement Records) Instrument 2020</w:t>
          </w:r>
          <w:r w:rsidRPr="004E1307">
            <w:rPr>
              <w:i/>
              <w:sz w:val="18"/>
            </w:rPr>
            <w:fldChar w:fldCharType="end"/>
          </w:r>
        </w:p>
      </w:tc>
      <w:tc>
        <w:tcPr>
          <w:tcW w:w="365" w:type="pct"/>
        </w:tcPr>
        <w:p w14:paraId="4816ADAA" w14:textId="59A54CB6" w:rsidR="00AF2467" w:rsidRDefault="00AF2467" w:rsidP="00830B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8247D">
            <w:rPr>
              <w:i/>
              <w:noProof/>
              <w:sz w:val="18"/>
            </w:rPr>
            <w:t>19</w:t>
          </w:r>
          <w:r w:rsidRPr="00ED79B6">
            <w:rPr>
              <w:i/>
              <w:sz w:val="18"/>
            </w:rPr>
            <w:fldChar w:fldCharType="end"/>
          </w:r>
        </w:p>
      </w:tc>
    </w:tr>
    <w:tr w:rsidR="00AF2467" w14:paraId="4800A1E2" w14:textId="77777777" w:rsidTr="00CC0A0D">
      <w:trPr>
        <w:jc w:val="center"/>
      </w:trPr>
      <w:tc>
        <w:tcPr>
          <w:tcW w:w="5000" w:type="pct"/>
          <w:gridSpan w:val="3"/>
        </w:tcPr>
        <w:p w14:paraId="14F9A376" w14:textId="77777777" w:rsidR="00AF2467" w:rsidRDefault="00AF2467" w:rsidP="00830B06">
          <w:pPr>
            <w:rPr>
              <w:sz w:val="18"/>
            </w:rPr>
          </w:pPr>
        </w:p>
      </w:tc>
    </w:tr>
  </w:tbl>
  <w:p w14:paraId="5B4F47E5" w14:textId="77777777" w:rsidR="00AF2467" w:rsidRPr="00ED79B6" w:rsidRDefault="00AF2467" w:rsidP="00830B0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AE29" w14:textId="77777777" w:rsidR="00AF2467" w:rsidRDefault="00AF2467" w:rsidP="00715914">
      <w:pPr>
        <w:spacing w:line="240" w:lineRule="auto"/>
      </w:pPr>
      <w:r>
        <w:separator/>
      </w:r>
    </w:p>
  </w:footnote>
  <w:footnote w:type="continuationSeparator" w:id="0">
    <w:p w14:paraId="37609C98" w14:textId="77777777" w:rsidR="00AF2467" w:rsidRDefault="00AF246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6DD4" w14:textId="2C0820ED" w:rsidR="00AF2467" w:rsidRPr="005F1388" w:rsidRDefault="00AF246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3CDE" w14:textId="4EE3E6B5" w:rsidR="00AF2467" w:rsidRPr="005F1388" w:rsidRDefault="00AF246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A0B6" w14:textId="361CE435" w:rsidR="00AF2467" w:rsidRPr="00ED79B6" w:rsidRDefault="00AF2467" w:rsidP="00830B06">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C2A3" w14:textId="4FE084F2" w:rsidR="00AF2467" w:rsidRPr="006A7675" w:rsidRDefault="006A7675" w:rsidP="006A7675">
    <w:pPr>
      <w:pBdr>
        <w:bottom w:val="single" w:sz="6" w:space="1" w:color="auto"/>
      </w:pBdr>
      <w:spacing w:before="1000" w:line="240" w:lineRule="auto"/>
      <w:jc w:val="right"/>
      <w:rPr>
        <w:sz w:val="18"/>
        <w:szCs w:val="18"/>
        <w:lang w:val="en-US"/>
      </w:rPr>
    </w:pPr>
    <w:r w:rsidRPr="006A7675">
      <w:rPr>
        <w:sz w:val="18"/>
        <w:szCs w:val="18"/>
        <w:lang w:val="en-US"/>
      </w:rPr>
      <w:t>LIN 20/033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599F" w14:textId="181699F4" w:rsidR="00AF2467" w:rsidRPr="00ED79B6" w:rsidRDefault="00AF2467"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D6E2" w14:textId="72DD633E" w:rsidR="00AF2467" w:rsidRDefault="00AF24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A58A" w14:textId="41A1B309" w:rsidR="00AF2467" w:rsidRDefault="00AF24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6229" w14:textId="3105ABEF" w:rsidR="00AF2467" w:rsidRDefault="00AF2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66AB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E64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C8B4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A088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9E7B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3CB9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163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60C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826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3AE4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B241F"/>
    <w:multiLevelType w:val="hybridMultilevel"/>
    <w:tmpl w:val="BD7CEECE"/>
    <w:lvl w:ilvl="0" w:tplc="6824C9E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42EC1"/>
    <w:multiLevelType w:val="hybridMultilevel"/>
    <w:tmpl w:val="CAC68DBA"/>
    <w:lvl w:ilvl="0" w:tplc="6C985C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6D08BF"/>
    <w:multiLevelType w:val="hybridMultilevel"/>
    <w:tmpl w:val="E06C1D40"/>
    <w:lvl w:ilvl="0" w:tplc="D87EF9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7C934DE"/>
    <w:multiLevelType w:val="hybridMultilevel"/>
    <w:tmpl w:val="E090811C"/>
    <w:lvl w:ilvl="0" w:tplc="9BCEBDC8">
      <w:start w:val="1"/>
      <w:numFmt w:val="lowerLetter"/>
      <w:lvlText w:val="(%1)"/>
      <w:lvlJc w:val="left"/>
      <w:pPr>
        <w:ind w:left="2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858C84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A0EE47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66EF7E2">
      <w:start w:val="1"/>
      <w:numFmt w:val="decimal"/>
      <w:lvlText w:val="%4"/>
      <w:lvlJc w:val="left"/>
      <w:pPr>
        <w:ind w:left="26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EEC3B44">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9141EFC">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5ACE690">
      <w:start w:val="1"/>
      <w:numFmt w:val="decimal"/>
      <w:lvlText w:val="%7"/>
      <w:lvlJc w:val="left"/>
      <w:pPr>
        <w:ind w:left="47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5967E24">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6A0D190">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800BEE"/>
    <w:multiLevelType w:val="hybridMultilevel"/>
    <w:tmpl w:val="403EE202"/>
    <w:lvl w:ilvl="0" w:tplc="DA42A8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377877"/>
    <w:multiLevelType w:val="hybridMultilevel"/>
    <w:tmpl w:val="65DE73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172EE"/>
    <w:multiLevelType w:val="hybridMultilevel"/>
    <w:tmpl w:val="EAF07C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391506F"/>
    <w:multiLevelType w:val="hybridMultilevel"/>
    <w:tmpl w:val="3138A25A"/>
    <w:lvl w:ilvl="0" w:tplc="909C21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D17659"/>
    <w:multiLevelType w:val="hybridMultilevel"/>
    <w:tmpl w:val="EB84E008"/>
    <w:lvl w:ilvl="0" w:tplc="B5D07132">
      <w:start w:val="1"/>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86B2269"/>
    <w:multiLevelType w:val="hybridMultilevel"/>
    <w:tmpl w:val="F6AA6B20"/>
    <w:lvl w:ilvl="0" w:tplc="498CDD78">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6B8F1CBD"/>
    <w:multiLevelType w:val="hybridMultilevel"/>
    <w:tmpl w:val="4EDE070A"/>
    <w:lvl w:ilvl="0" w:tplc="909C21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711968"/>
    <w:multiLevelType w:val="hybridMultilevel"/>
    <w:tmpl w:val="A68A80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D31F0A"/>
    <w:multiLevelType w:val="hybridMultilevel"/>
    <w:tmpl w:val="D9CE5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5"/>
  </w:num>
  <w:num w:numId="14">
    <w:abstractNumId w:val="18"/>
  </w:num>
  <w:num w:numId="15">
    <w:abstractNumId w:val="25"/>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20"/>
  </w:num>
  <w:num w:numId="22">
    <w:abstractNumId w:val="17"/>
  </w:num>
  <w:num w:numId="23">
    <w:abstractNumId w:val="10"/>
  </w:num>
  <w:num w:numId="24">
    <w:abstractNumId w:val="23"/>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E8"/>
    <w:rsid w:val="00003E7B"/>
    <w:rsid w:val="00004132"/>
    <w:rsid w:val="00004174"/>
    <w:rsid w:val="00004470"/>
    <w:rsid w:val="00007CA5"/>
    <w:rsid w:val="000136AF"/>
    <w:rsid w:val="00021574"/>
    <w:rsid w:val="00021BFE"/>
    <w:rsid w:val="00022033"/>
    <w:rsid w:val="000258B1"/>
    <w:rsid w:val="00026CA3"/>
    <w:rsid w:val="00027D24"/>
    <w:rsid w:val="0003437D"/>
    <w:rsid w:val="00036828"/>
    <w:rsid w:val="00037880"/>
    <w:rsid w:val="00040A89"/>
    <w:rsid w:val="000437C1"/>
    <w:rsid w:val="0004455A"/>
    <w:rsid w:val="0005365D"/>
    <w:rsid w:val="00057255"/>
    <w:rsid w:val="000614BF"/>
    <w:rsid w:val="00063D53"/>
    <w:rsid w:val="0006709C"/>
    <w:rsid w:val="00072FD2"/>
    <w:rsid w:val="00074376"/>
    <w:rsid w:val="00074589"/>
    <w:rsid w:val="000978F5"/>
    <w:rsid w:val="000A210C"/>
    <w:rsid w:val="000A507B"/>
    <w:rsid w:val="000B15CD"/>
    <w:rsid w:val="000B35EB"/>
    <w:rsid w:val="000D05EF"/>
    <w:rsid w:val="000D414A"/>
    <w:rsid w:val="000E2261"/>
    <w:rsid w:val="000E78B7"/>
    <w:rsid w:val="000F01D7"/>
    <w:rsid w:val="000F21C1"/>
    <w:rsid w:val="001068DB"/>
    <w:rsid w:val="0010745C"/>
    <w:rsid w:val="00110CB7"/>
    <w:rsid w:val="001253E7"/>
    <w:rsid w:val="00125599"/>
    <w:rsid w:val="00132CEB"/>
    <w:rsid w:val="001339B0"/>
    <w:rsid w:val="00141B81"/>
    <w:rsid w:val="00142B62"/>
    <w:rsid w:val="001441B7"/>
    <w:rsid w:val="00145B4D"/>
    <w:rsid w:val="001516CB"/>
    <w:rsid w:val="00152336"/>
    <w:rsid w:val="00152C77"/>
    <w:rsid w:val="00152E3D"/>
    <w:rsid w:val="00157B8B"/>
    <w:rsid w:val="001645FE"/>
    <w:rsid w:val="00166C2F"/>
    <w:rsid w:val="0017339B"/>
    <w:rsid w:val="001809D7"/>
    <w:rsid w:val="00183A82"/>
    <w:rsid w:val="00184743"/>
    <w:rsid w:val="0019065C"/>
    <w:rsid w:val="001939E1"/>
    <w:rsid w:val="00193FCC"/>
    <w:rsid w:val="00194C3E"/>
    <w:rsid w:val="00195382"/>
    <w:rsid w:val="00196186"/>
    <w:rsid w:val="001A0DBE"/>
    <w:rsid w:val="001A2C0D"/>
    <w:rsid w:val="001A72B2"/>
    <w:rsid w:val="001B096F"/>
    <w:rsid w:val="001B2533"/>
    <w:rsid w:val="001B2CB6"/>
    <w:rsid w:val="001B6E0C"/>
    <w:rsid w:val="001C395A"/>
    <w:rsid w:val="001C61C5"/>
    <w:rsid w:val="001C6408"/>
    <w:rsid w:val="001C69C4"/>
    <w:rsid w:val="001D011F"/>
    <w:rsid w:val="001D37EF"/>
    <w:rsid w:val="001E2AF3"/>
    <w:rsid w:val="001E3590"/>
    <w:rsid w:val="001E5480"/>
    <w:rsid w:val="001E7407"/>
    <w:rsid w:val="001F5D5E"/>
    <w:rsid w:val="001F6219"/>
    <w:rsid w:val="001F6CD4"/>
    <w:rsid w:val="00200463"/>
    <w:rsid w:val="00204465"/>
    <w:rsid w:val="00206C4D"/>
    <w:rsid w:val="0021150F"/>
    <w:rsid w:val="002158F4"/>
    <w:rsid w:val="00215AF1"/>
    <w:rsid w:val="002241F6"/>
    <w:rsid w:val="002321E8"/>
    <w:rsid w:val="00232984"/>
    <w:rsid w:val="0024010F"/>
    <w:rsid w:val="00240749"/>
    <w:rsid w:val="00241C07"/>
    <w:rsid w:val="00243018"/>
    <w:rsid w:val="00245BE5"/>
    <w:rsid w:val="002464E3"/>
    <w:rsid w:val="0025198D"/>
    <w:rsid w:val="00252122"/>
    <w:rsid w:val="002564A4"/>
    <w:rsid w:val="00257B43"/>
    <w:rsid w:val="00265FA8"/>
    <w:rsid w:val="00266731"/>
    <w:rsid w:val="0026736C"/>
    <w:rsid w:val="00267AEC"/>
    <w:rsid w:val="002776B0"/>
    <w:rsid w:val="00281308"/>
    <w:rsid w:val="00282C64"/>
    <w:rsid w:val="00284719"/>
    <w:rsid w:val="00286360"/>
    <w:rsid w:val="0029631B"/>
    <w:rsid w:val="00297ECB"/>
    <w:rsid w:val="002A4731"/>
    <w:rsid w:val="002A50F7"/>
    <w:rsid w:val="002A7BCF"/>
    <w:rsid w:val="002B69A8"/>
    <w:rsid w:val="002B70A9"/>
    <w:rsid w:val="002C3FD1"/>
    <w:rsid w:val="002D043A"/>
    <w:rsid w:val="002D0F15"/>
    <w:rsid w:val="002D266B"/>
    <w:rsid w:val="002D6224"/>
    <w:rsid w:val="002E3623"/>
    <w:rsid w:val="002F2BC3"/>
    <w:rsid w:val="002F4265"/>
    <w:rsid w:val="002F5071"/>
    <w:rsid w:val="003015FF"/>
    <w:rsid w:val="003027DF"/>
    <w:rsid w:val="00304F8B"/>
    <w:rsid w:val="003118EC"/>
    <w:rsid w:val="00316892"/>
    <w:rsid w:val="00327942"/>
    <w:rsid w:val="00327D19"/>
    <w:rsid w:val="00335BC6"/>
    <w:rsid w:val="003415D3"/>
    <w:rsid w:val="00344338"/>
    <w:rsid w:val="00344701"/>
    <w:rsid w:val="00350667"/>
    <w:rsid w:val="00350A68"/>
    <w:rsid w:val="00350BE6"/>
    <w:rsid w:val="00351357"/>
    <w:rsid w:val="00352605"/>
    <w:rsid w:val="00352B0F"/>
    <w:rsid w:val="0035599D"/>
    <w:rsid w:val="00360459"/>
    <w:rsid w:val="00362D07"/>
    <w:rsid w:val="00364F79"/>
    <w:rsid w:val="00366646"/>
    <w:rsid w:val="0037327C"/>
    <w:rsid w:val="003767E2"/>
    <w:rsid w:val="0038049F"/>
    <w:rsid w:val="003A57B7"/>
    <w:rsid w:val="003B4638"/>
    <w:rsid w:val="003B73BE"/>
    <w:rsid w:val="003B7AE3"/>
    <w:rsid w:val="003C6231"/>
    <w:rsid w:val="003C629A"/>
    <w:rsid w:val="003D0BFE"/>
    <w:rsid w:val="003D5700"/>
    <w:rsid w:val="003E0A5E"/>
    <w:rsid w:val="003E341B"/>
    <w:rsid w:val="003E4D00"/>
    <w:rsid w:val="003E766E"/>
    <w:rsid w:val="003F7B77"/>
    <w:rsid w:val="004116CD"/>
    <w:rsid w:val="004120E4"/>
    <w:rsid w:val="00414AE8"/>
    <w:rsid w:val="004170B0"/>
    <w:rsid w:val="00417EB9"/>
    <w:rsid w:val="004220C6"/>
    <w:rsid w:val="00424CA9"/>
    <w:rsid w:val="004276DF"/>
    <w:rsid w:val="00431E9B"/>
    <w:rsid w:val="004379E3"/>
    <w:rsid w:val="0044015E"/>
    <w:rsid w:val="0044291A"/>
    <w:rsid w:val="00442A49"/>
    <w:rsid w:val="004455EC"/>
    <w:rsid w:val="00467661"/>
    <w:rsid w:val="00472DBE"/>
    <w:rsid w:val="00474A19"/>
    <w:rsid w:val="00477830"/>
    <w:rsid w:val="00481135"/>
    <w:rsid w:val="00487764"/>
    <w:rsid w:val="00496F97"/>
    <w:rsid w:val="004973EF"/>
    <w:rsid w:val="004A1755"/>
    <w:rsid w:val="004B0E6B"/>
    <w:rsid w:val="004B6C48"/>
    <w:rsid w:val="004C4E59"/>
    <w:rsid w:val="004C6809"/>
    <w:rsid w:val="004E063A"/>
    <w:rsid w:val="004E1307"/>
    <w:rsid w:val="004E7BEC"/>
    <w:rsid w:val="00501E4D"/>
    <w:rsid w:val="005035D0"/>
    <w:rsid w:val="0050538D"/>
    <w:rsid w:val="00505D3D"/>
    <w:rsid w:val="00506AF6"/>
    <w:rsid w:val="00506D32"/>
    <w:rsid w:val="005145C5"/>
    <w:rsid w:val="00515883"/>
    <w:rsid w:val="00516B8D"/>
    <w:rsid w:val="00521DE9"/>
    <w:rsid w:val="0052547C"/>
    <w:rsid w:val="005303C8"/>
    <w:rsid w:val="00537FBC"/>
    <w:rsid w:val="00543338"/>
    <w:rsid w:val="00554826"/>
    <w:rsid w:val="0056192E"/>
    <w:rsid w:val="00562877"/>
    <w:rsid w:val="00562E21"/>
    <w:rsid w:val="00584811"/>
    <w:rsid w:val="00585784"/>
    <w:rsid w:val="00592B0D"/>
    <w:rsid w:val="00593AA6"/>
    <w:rsid w:val="00594161"/>
    <w:rsid w:val="00594749"/>
    <w:rsid w:val="00596DAA"/>
    <w:rsid w:val="005979F7"/>
    <w:rsid w:val="005A4FA3"/>
    <w:rsid w:val="005A65D5"/>
    <w:rsid w:val="005B4067"/>
    <w:rsid w:val="005B49C7"/>
    <w:rsid w:val="005C3F41"/>
    <w:rsid w:val="005D1D92"/>
    <w:rsid w:val="005D2D09"/>
    <w:rsid w:val="005D4935"/>
    <w:rsid w:val="005D7705"/>
    <w:rsid w:val="005E277F"/>
    <w:rsid w:val="005E4670"/>
    <w:rsid w:val="005E7407"/>
    <w:rsid w:val="005F3AB0"/>
    <w:rsid w:val="00600219"/>
    <w:rsid w:val="00604F2A"/>
    <w:rsid w:val="00605C4B"/>
    <w:rsid w:val="00606498"/>
    <w:rsid w:val="0061342F"/>
    <w:rsid w:val="00615EE7"/>
    <w:rsid w:val="00620076"/>
    <w:rsid w:val="00621FDA"/>
    <w:rsid w:val="00626AAA"/>
    <w:rsid w:val="00627E0A"/>
    <w:rsid w:val="00631AD5"/>
    <w:rsid w:val="00641E8E"/>
    <w:rsid w:val="0065202B"/>
    <w:rsid w:val="0065488B"/>
    <w:rsid w:val="00670711"/>
    <w:rsid w:val="00670A30"/>
    <w:rsid w:val="00670C7B"/>
    <w:rsid w:val="00670EA1"/>
    <w:rsid w:val="00677CC2"/>
    <w:rsid w:val="0068744B"/>
    <w:rsid w:val="006905DE"/>
    <w:rsid w:val="00691128"/>
    <w:rsid w:val="0069207B"/>
    <w:rsid w:val="006A048F"/>
    <w:rsid w:val="006A154F"/>
    <w:rsid w:val="006A437B"/>
    <w:rsid w:val="006A7675"/>
    <w:rsid w:val="006A78EF"/>
    <w:rsid w:val="006B4FA7"/>
    <w:rsid w:val="006B5789"/>
    <w:rsid w:val="006C30C5"/>
    <w:rsid w:val="006C4389"/>
    <w:rsid w:val="006C7F8C"/>
    <w:rsid w:val="006D424A"/>
    <w:rsid w:val="006D7E6F"/>
    <w:rsid w:val="006E2901"/>
    <w:rsid w:val="006E2E1C"/>
    <w:rsid w:val="006E3153"/>
    <w:rsid w:val="006E6246"/>
    <w:rsid w:val="006E69C2"/>
    <w:rsid w:val="006E6DCC"/>
    <w:rsid w:val="006F318F"/>
    <w:rsid w:val="006F64D5"/>
    <w:rsid w:val="0070017E"/>
    <w:rsid w:val="00700B2C"/>
    <w:rsid w:val="007050A2"/>
    <w:rsid w:val="00706721"/>
    <w:rsid w:val="0071281D"/>
    <w:rsid w:val="00713084"/>
    <w:rsid w:val="00714F20"/>
    <w:rsid w:val="0071590F"/>
    <w:rsid w:val="00715914"/>
    <w:rsid w:val="0072124A"/>
    <w:rsid w:val="0072147A"/>
    <w:rsid w:val="007233AB"/>
    <w:rsid w:val="00723791"/>
    <w:rsid w:val="007253C5"/>
    <w:rsid w:val="007277CD"/>
    <w:rsid w:val="00731E00"/>
    <w:rsid w:val="007320DF"/>
    <w:rsid w:val="00733F2A"/>
    <w:rsid w:val="0073787C"/>
    <w:rsid w:val="00741D9B"/>
    <w:rsid w:val="007440B7"/>
    <w:rsid w:val="007500C8"/>
    <w:rsid w:val="00756272"/>
    <w:rsid w:val="00762D38"/>
    <w:rsid w:val="0076486E"/>
    <w:rsid w:val="007715C9"/>
    <w:rsid w:val="00771613"/>
    <w:rsid w:val="00772E83"/>
    <w:rsid w:val="00773C7C"/>
    <w:rsid w:val="00774D5C"/>
    <w:rsid w:val="00774EDD"/>
    <w:rsid w:val="007757EC"/>
    <w:rsid w:val="007779DC"/>
    <w:rsid w:val="00780B34"/>
    <w:rsid w:val="00783E89"/>
    <w:rsid w:val="00787AAB"/>
    <w:rsid w:val="00793915"/>
    <w:rsid w:val="00793CEC"/>
    <w:rsid w:val="007977F4"/>
    <w:rsid w:val="007A329E"/>
    <w:rsid w:val="007A3C46"/>
    <w:rsid w:val="007B005A"/>
    <w:rsid w:val="007B1C9B"/>
    <w:rsid w:val="007C2253"/>
    <w:rsid w:val="007C2C02"/>
    <w:rsid w:val="007D632C"/>
    <w:rsid w:val="007D725C"/>
    <w:rsid w:val="007D7911"/>
    <w:rsid w:val="007E14E1"/>
    <w:rsid w:val="007E163D"/>
    <w:rsid w:val="007E40B5"/>
    <w:rsid w:val="007E54DA"/>
    <w:rsid w:val="007E667A"/>
    <w:rsid w:val="007E6E6D"/>
    <w:rsid w:val="007E7204"/>
    <w:rsid w:val="007F22D4"/>
    <w:rsid w:val="007F28C9"/>
    <w:rsid w:val="007F3772"/>
    <w:rsid w:val="007F51B2"/>
    <w:rsid w:val="007F657E"/>
    <w:rsid w:val="00802E7A"/>
    <w:rsid w:val="008040DD"/>
    <w:rsid w:val="008104AC"/>
    <w:rsid w:val="008117E9"/>
    <w:rsid w:val="008142A6"/>
    <w:rsid w:val="008147E7"/>
    <w:rsid w:val="00814C4C"/>
    <w:rsid w:val="00816F5A"/>
    <w:rsid w:val="0081732D"/>
    <w:rsid w:val="008233EB"/>
    <w:rsid w:val="00824498"/>
    <w:rsid w:val="00826BD1"/>
    <w:rsid w:val="00830B06"/>
    <w:rsid w:val="008315D7"/>
    <w:rsid w:val="008329BA"/>
    <w:rsid w:val="00832CF9"/>
    <w:rsid w:val="008339B4"/>
    <w:rsid w:val="008452BB"/>
    <w:rsid w:val="00854D0B"/>
    <w:rsid w:val="00856A31"/>
    <w:rsid w:val="00860B4E"/>
    <w:rsid w:val="00867B37"/>
    <w:rsid w:val="008734E3"/>
    <w:rsid w:val="008754D0"/>
    <w:rsid w:val="00875D13"/>
    <w:rsid w:val="00876282"/>
    <w:rsid w:val="008841D9"/>
    <w:rsid w:val="00885386"/>
    <w:rsid w:val="008855C9"/>
    <w:rsid w:val="00886456"/>
    <w:rsid w:val="00886AB5"/>
    <w:rsid w:val="00896176"/>
    <w:rsid w:val="008A46E1"/>
    <w:rsid w:val="008A4F43"/>
    <w:rsid w:val="008B2706"/>
    <w:rsid w:val="008C1773"/>
    <w:rsid w:val="008C2EAC"/>
    <w:rsid w:val="008C5905"/>
    <w:rsid w:val="008C62B1"/>
    <w:rsid w:val="008D0EE0"/>
    <w:rsid w:val="008E0027"/>
    <w:rsid w:val="008E3317"/>
    <w:rsid w:val="008E33E1"/>
    <w:rsid w:val="008E53C8"/>
    <w:rsid w:val="008E6067"/>
    <w:rsid w:val="008E72E1"/>
    <w:rsid w:val="008E7DAC"/>
    <w:rsid w:val="008F06C9"/>
    <w:rsid w:val="008F54E7"/>
    <w:rsid w:val="008F7768"/>
    <w:rsid w:val="008F7A31"/>
    <w:rsid w:val="00900139"/>
    <w:rsid w:val="009024CB"/>
    <w:rsid w:val="00903422"/>
    <w:rsid w:val="00910F53"/>
    <w:rsid w:val="00913106"/>
    <w:rsid w:val="00913752"/>
    <w:rsid w:val="009254C3"/>
    <w:rsid w:val="0093212A"/>
    <w:rsid w:val="00932377"/>
    <w:rsid w:val="009336A0"/>
    <w:rsid w:val="009336B1"/>
    <w:rsid w:val="0094052F"/>
    <w:rsid w:val="00941236"/>
    <w:rsid w:val="00943FD5"/>
    <w:rsid w:val="00944CC8"/>
    <w:rsid w:val="00945DEF"/>
    <w:rsid w:val="00947D5A"/>
    <w:rsid w:val="009532A5"/>
    <w:rsid w:val="009545BD"/>
    <w:rsid w:val="00956037"/>
    <w:rsid w:val="009568C7"/>
    <w:rsid w:val="00962AE8"/>
    <w:rsid w:val="00962D6A"/>
    <w:rsid w:val="00964CF0"/>
    <w:rsid w:val="009741EC"/>
    <w:rsid w:val="00977806"/>
    <w:rsid w:val="00982242"/>
    <w:rsid w:val="009868E9"/>
    <w:rsid w:val="009900A3"/>
    <w:rsid w:val="00990F12"/>
    <w:rsid w:val="00990F65"/>
    <w:rsid w:val="009970D4"/>
    <w:rsid w:val="009B01F0"/>
    <w:rsid w:val="009C3413"/>
    <w:rsid w:val="009C40B8"/>
    <w:rsid w:val="009C77A2"/>
    <w:rsid w:val="009D1DEA"/>
    <w:rsid w:val="009D6889"/>
    <w:rsid w:val="009F05C4"/>
    <w:rsid w:val="009F4C83"/>
    <w:rsid w:val="00A01A70"/>
    <w:rsid w:val="00A0441E"/>
    <w:rsid w:val="00A07E5F"/>
    <w:rsid w:val="00A12128"/>
    <w:rsid w:val="00A13C50"/>
    <w:rsid w:val="00A13F92"/>
    <w:rsid w:val="00A167F9"/>
    <w:rsid w:val="00A22C98"/>
    <w:rsid w:val="00A231E2"/>
    <w:rsid w:val="00A23461"/>
    <w:rsid w:val="00A2459D"/>
    <w:rsid w:val="00A263F6"/>
    <w:rsid w:val="00A3076D"/>
    <w:rsid w:val="00A369E3"/>
    <w:rsid w:val="00A52BD0"/>
    <w:rsid w:val="00A53A67"/>
    <w:rsid w:val="00A566E2"/>
    <w:rsid w:val="00A57600"/>
    <w:rsid w:val="00A64912"/>
    <w:rsid w:val="00A67D74"/>
    <w:rsid w:val="00A705C8"/>
    <w:rsid w:val="00A70A74"/>
    <w:rsid w:val="00A72381"/>
    <w:rsid w:val="00A746BE"/>
    <w:rsid w:val="00A75FE9"/>
    <w:rsid w:val="00A76AE6"/>
    <w:rsid w:val="00A80943"/>
    <w:rsid w:val="00A80B1B"/>
    <w:rsid w:val="00A844E4"/>
    <w:rsid w:val="00A93E30"/>
    <w:rsid w:val="00A949A8"/>
    <w:rsid w:val="00A97B4A"/>
    <w:rsid w:val="00AA1E54"/>
    <w:rsid w:val="00AA7C42"/>
    <w:rsid w:val="00AB037D"/>
    <w:rsid w:val="00AB1ACF"/>
    <w:rsid w:val="00AB4885"/>
    <w:rsid w:val="00AC07EB"/>
    <w:rsid w:val="00AD4035"/>
    <w:rsid w:val="00AD478E"/>
    <w:rsid w:val="00AD53CC"/>
    <w:rsid w:val="00AD5641"/>
    <w:rsid w:val="00AE3FAD"/>
    <w:rsid w:val="00AF06CF"/>
    <w:rsid w:val="00AF2467"/>
    <w:rsid w:val="00AF764A"/>
    <w:rsid w:val="00B05214"/>
    <w:rsid w:val="00B07CDB"/>
    <w:rsid w:val="00B16A31"/>
    <w:rsid w:val="00B17DFD"/>
    <w:rsid w:val="00B25306"/>
    <w:rsid w:val="00B27831"/>
    <w:rsid w:val="00B308FE"/>
    <w:rsid w:val="00B328F2"/>
    <w:rsid w:val="00B33709"/>
    <w:rsid w:val="00B33B3C"/>
    <w:rsid w:val="00B34020"/>
    <w:rsid w:val="00B35D7D"/>
    <w:rsid w:val="00B36392"/>
    <w:rsid w:val="00B411CD"/>
    <w:rsid w:val="00B418CB"/>
    <w:rsid w:val="00B47444"/>
    <w:rsid w:val="00B50ADC"/>
    <w:rsid w:val="00B51E0D"/>
    <w:rsid w:val="00B566B1"/>
    <w:rsid w:val="00B63834"/>
    <w:rsid w:val="00B64F51"/>
    <w:rsid w:val="00B7118D"/>
    <w:rsid w:val="00B718CF"/>
    <w:rsid w:val="00B71B09"/>
    <w:rsid w:val="00B758FD"/>
    <w:rsid w:val="00B80199"/>
    <w:rsid w:val="00B83204"/>
    <w:rsid w:val="00B856E7"/>
    <w:rsid w:val="00B923B8"/>
    <w:rsid w:val="00B95819"/>
    <w:rsid w:val="00B96AA4"/>
    <w:rsid w:val="00BA220B"/>
    <w:rsid w:val="00BA2351"/>
    <w:rsid w:val="00BA3A57"/>
    <w:rsid w:val="00BA729B"/>
    <w:rsid w:val="00BA7EDA"/>
    <w:rsid w:val="00BB1533"/>
    <w:rsid w:val="00BB4E1A"/>
    <w:rsid w:val="00BC015E"/>
    <w:rsid w:val="00BC4151"/>
    <w:rsid w:val="00BC76AC"/>
    <w:rsid w:val="00BD0ECB"/>
    <w:rsid w:val="00BD3236"/>
    <w:rsid w:val="00BD5B23"/>
    <w:rsid w:val="00BE2155"/>
    <w:rsid w:val="00BE26DE"/>
    <w:rsid w:val="00BE46FB"/>
    <w:rsid w:val="00BE719A"/>
    <w:rsid w:val="00BE720A"/>
    <w:rsid w:val="00BF0D73"/>
    <w:rsid w:val="00BF2465"/>
    <w:rsid w:val="00BF29E3"/>
    <w:rsid w:val="00C00558"/>
    <w:rsid w:val="00C1575D"/>
    <w:rsid w:val="00C16619"/>
    <w:rsid w:val="00C25E7F"/>
    <w:rsid w:val="00C2746F"/>
    <w:rsid w:val="00C323D6"/>
    <w:rsid w:val="00C324A0"/>
    <w:rsid w:val="00C35A1D"/>
    <w:rsid w:val="00C42BF8"/>
    <w:rsid w:val="00C44248"/>
    <w:rsid w:val="00C50043"/>
    <w:rsid w:val="00C51C4E"/>
    <w:rsid w:val="00C55F15"/>
    <w:rsid w:val="00C61755"/>
    <w:rsid w:val="00C6666F"/>
    <w:rsid w:val="00C70F14"/>
    <w:rsid w:val="00C71622"/>
    <w:rsid w:val="00C7573B"/>
    <w:rsid w:val="00C7762A"/>
    <w:rsid w:val="00C800AF"/>
    <w:rsid w:val="00C93F4D"/>
    <w:rsid w:val="00C96B43"/>
    <w:rsid w:val="00C97A54"/>
    <w:rsid w:val="00CA0630"/>
    <w:rsid w:val="00CA4CBB"/>
    <w:rsid w:val="00CA5158"/>
    <w:rsid w:val="00CA56FC"/>
    <w:rsid w:val="00CA5B23"/>
    <w:rsid w:val="00CB1856"/>
    <w:rsid w:val="00CB1C37"/>
    <w:rsid w:val="00CB602E"/>
    <w:rsid w:val="00CB71CD"/>
    <w:rsid w:val="00CB7E90"/>
    <w:rsid w:val="00CC0A0D"/>
    <w:rsid w:val="00CC5DEB"/>
    <w:rsid w:val="00CD4F9C"/>
    <w:rsid w:val="00CE051D"/>
    <w:rsid w:val="00CE1335"/>
    <w:rsid w:val="00CE493D"/>
    <w:rsid w:val="00CE4B93"/>
    <w:rsid w:val="00CE6BDC"/>
    <w:rsid w:val="00CF07FA"/>
    <w:rsid w:val="00CF0BB2"/>
    <w:rsid w:val="00CF3E7E"/>
    <w:rsid w:val="00CF3EE8"/>
    <w:rsid w:val="00CF69A1"/>
    <w:rsid w:val="00D04DB4"/>
    <w:rsid w:val="00D07B13"/>
    <w:rsid w:val="00D13441"/>
    <w:rsid w:val="00D150E7"/>
    <w:rsid w:val="00D158EB"/>
    <w:rsid w:val="00D17CB1"/>
    <w:rsid w:val="00D23648"/>
    <w:rsid w:val="00D23EE9"/>
    <w:rsid w:val="00D27559"/>
    <w:rsid w:val="00D436AA"/>
    <w:rsid w:val="00D45A2F"/>
    <w:rsid w:val="00D4665F"/>
    <w:rsid w:val="00D52DC2"/>
    <w:rsid w:val="00D53BCC"/>
    <w:rsid w:val="00D54415"/>
    <w:rsid w:val="00D54C9E"/>
    <w:rsid w:val="00D56A7D"/>
    <w:rsid w:val="00D61972"/>
    <w:rsid w:val="00D62600"/>
    <w:rsid w:val="00D627B3"/>
    <w:rsid w:val="00D6537E"/>
    <w:rsid w:val="00D6777E"/>
    <w:rsid w:val="00D70DFB"/>
    <w:rsid w:val="00D73FED"/>
    <w:rsid w:val="00D766DF"/>
    <w:rsid w:val="00D8206C"/>
    <w:rsid w:val="00D8247D"/>
    <w:rsid w:val="00D85233"/>
    <w:rsid w:val="00D9177A"/>
    <w:rsid w:val="00D91F10"/>
    <w:rsid w:val="00DA186E"/>
    <w:rsid w:val="00DA2157"/>
    <w:rsid w:val="00DA2EEA"/>
    <w:rsid w:val="00DA4116"/>
    <w:rsid w:val="00DA620A"/>
    <w:rsid w:val="00DA6676"/>
    <w:rsid w:val="00DB251C"/>
    <w:rsid w:val="00DB4630"/>
    <w:rsid w:val="00DC0590"/>
    <w:rsid w:val="00DC4F88"/>
    <w:rsid w:val="00DD3482"/>
    <w:rsid w:val="00DD3814"/>
    <w:rsid w:val="00DE107C"/>
    <w:rsid w:val="00DE7041"/>
    <w:rsid w:val="00DF0289"/>
    <w:rsid w:val="00DF2388"/>
    <w:rsid w:val="00E00F7D"/>
    <w:rsid w:val="00E05704"/>
    <w:rsid w:val="00E12A64"/>
    <w:rsid w:val="00E205AF"/>
    <w:rsid w:val="00E338EF"/>
    <w:rsid w:val="00E34C29"/>
    <w:rsid w:val="00E401CD"/>
    <w:rsid w:val="00E410F5"/>
    <w:rsid w:val="00E544BB"/>
    <w:rsid w:val="00E65C6E"/>
    <w:rsid w:val="00E67516"/>
    <w:rsid w:val="00E70299"/>
    <w:rsid w:val="00E70720"/>
    <w:rsid w:val="00E73E17"/>
    <w:rsid w:val="00E74DC7"/>
    <w:rsid w:val="00E80208"/>
    <w:rsid w:val="00E8075A"/>
    <w:rsid w:val="00E82A95"/>
    <w:rsid w:val="00E8555E"/>
    <w:rsid w:val="00E86BF8"/>
    <w:rsid w:val="00E86DE2"/>
    <w:rsid w:val="00E940D8"/>
    <w:rsid w:val="00E94D5E"/>
    <w:rsid w:val="00E972C2"/>
    <w:rsid w:val="00E97969"/>
    <w:rsid w:val="00EA24DD"/>
    <w:rsid w:val="00EA7100"/>
    <w:rsid w:val="00EA7F9F"/>
    <w:rsid w:val="00EB1274"/>
    <w:rsid w:val="00EB33FC"/>
    <w:rsid w:val="00EC16C0"/>
    <w:rsid w:val="00EC6298"/>
    <w:rsid w:val="00ED2120"/>
    <w:rsid w:val="00ED2BB6"/>
    <w:rsid w:val="00ED34E1"/>
    <w:rsid w:val="00ED3B8D"/>
    <w:rsid w:val="00ED495F"/>
    <w:rsid w:val="00ED7F40"/>
    <w:rsid w:val="00EE5E36"/>
    <w:rsid w:val="00EF068C"/>
    <w:rsid w:val="00EF2E3A"/>
    <w:rsid w:val="00EF4EAA"/>
    <w:rsid w:val="00EF6116"/>
    <w:rsid w:val="00EF6FD8"/>
    <w:rsid w:val="00F02797"/>
    <w:rsid w:val="00F02C7C"/>
    <w:rsid w:val="00F0340A"/>
    <w:rsid w:val="00F035E4"/>
    <w:rsid w:val="00F0598F"/>
    <w:rsid w:val="00F072A7"/>
    <w:rsid w:val="00F078DC"/>
    <w:rsid w:val="00F30C23"/>
    <w:rsid w:val="00F32BA8"/>
    <w:rsid w:val="00F32EE0"/>
    <w:rsid w:val="00F349F1"/>
    <w:rsid w:val="00F37FE1"/>
    <w:rsid w:val="00F4350D"/>
    <w:rsid w:val="00F4406A"/>
    <w:rsid w:val="00F479C4"/>
    <w:rsid w:val="00F50566"/>
    <w:rsid w:val="00F52A64"/>
    <w:rsid w:val="00F567F7"/>
    <w:rsid w:val="00F56BC0"/>
    <w:rsid w:val="00F635EC"/>
    <w:rsid w:val="00F6696E"/>
    <w:rsid w:val="00F7392C"/>
    <w:rsid w:val="00F73BD6"/>
    <w:rsid w:val="00F829B2"/>
    <w:rsid w:val="00F82EAF"/>
    <w:rsid w:val="00F83989"/>
    <w:rsid w:val="00F8448A"/>
    <w:rsid w:val="00F85099"/>
    <w:rsid w:val="00F85A04"/>
    <w:rsid w:val="00F863E4"/>
    <w:rsid w:val="00F9379C"/>
    <w:rsid w:val="00F9632C"/>
    <w:rsid w:val="00FA1E52"/>
    <w:rsid w:val="00FA1F1F"/>
    <w:rsid w:val="00FA74DA"/>
    <w:rsid w:val="00FB0339"/>
    <w:rsid w:val="00FB2E5A"/>
    <w:rsid w:val="00FB5A08"/>
    <w:rsid w:val="00FB62F3"/>
    <w:rsid w:val="00FB6D38"/>
    <w:rsid w:val="00FC6A80"/>
    <w:rsid w:val="00FD1FC4"/>
    <w:rsid w:val="00FD4BCA"/>
    <w:rsid w:val="00FE0529"/>
    <w:rsid w:val="00FE4688"/>
    <w:rsid w:val="00FF0311"/>
    <w:rsid w:val="00FF1F17"/>
    <w:rsid w:val="00FF3A2C"/>
    <w:rsid w:val="00FF5704"/>
    <w:rsid w:val="00FF5AE3"/>
    <w:rsid w:val="00FF62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5E056CF"/>
  <w15:docId w15:val="{01E38CF2-AAD4-4105-B1C5-C907FF8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uiPriority w:val="99"/>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table" w:customStyle="1" w:styleId="TableGrid1">
    <w:name w:val="Table Grid1"/>
    <w:basedOn w:val="TableNormal"/>
    <w:next w:val="TableGrid"/>
    <w:rsid w:val="002B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0A9"/>
    <w:pPr>
      <w:ind w:left="720"/>
      <w:contextualSpacing/>
    </w:pPr>
  </w:style>
  <w:style w:type="character" w:styleId="CommentReference">
    <w:name w:val="annotation reference"/>
    <w:basedOn w:val="DefaultParagraphFont"/>
    <w:uiPriority w:val="99"/>
    <w:semiHidden/>
    <w:unhideWhenUsed/>
    <w:rsid w:val="00C7762A"/>
    <w:rPr>
      <w:sz w:val="16"/>
      <w:szCs w:val="16"/>
    </w:rPr>
  </w:style>
  <w:style w:type="paragraph" w:styleId="CommentText">
    <w:name w:val="annotation text"/>
    <w:basedOn w:val="Normal"/>
    <w:link w:val="CommentTextChar"/>
    <w:uiPriority w:val="99"/>
    <w:unhideWhenUsed/>
    <w:rsid w:val="00C7762A"/>
    <w:pPr>
      <w:spacing w:line="240" w:lineRule="auto"/>
    </w:pPr>
    <w:rPr>
      <w:sz w:val="20"/>
    </w:rPr>
  </w:style>
  <w:style w:type="character" w:customStyle="1" w:styleId="CommentTextChar">
    <w:name w:val="Comment Text Char"/>
    <w:basedOn w:val="DefaultParagraphFont"/>
    <w:link w:val="CommentText"/>
    <w:uiPriority w:val="99"/>
    <w:rsid w:val="00C7762A"/>
  </w:style>
  <w:style w:type="paragraph" w:styleId="CommentSubject">
    <w:name w:val="annotation subject"/>
    <w:basedOn w:val="CommentText"/>
    <w:next w:val="CommentText"/>
    <w:link w:val="CommentSubjectChar"/>
    <w:uiPriority w:val="99"/>
    <w:semiHidden/>
    <w:unhideWhenUsed/>
    <w:rsid w:val="00C7762A"/>
    <w:rPr>
      <w:b/>
      <w:bCs/>
    </w:rPr>
  </w:style>
  <w:style w:type="character" w:customStyle="1" w:styleId="CommentSubjectChar">
    <w:name w:val="Comment Subject Char"/>
    <w:basedOn w:val="CommentTextChar"/>
    <w:link w:val="CommentSubject"/>
    <w:uiPriority w:val="99"/>
    <w:semiHidden/>
    <w:rsid w:val="00C7762A"/>
    <w:rPr>
      <w:b/>
      <w:bCs/>
    </w:rPr>
  </w:style>
  <w:style w:type="character" w:customStyle="1" w:styleId="ActHead5Char">
    <w:name w:val="ActHead 5 Char"/>
    <w:aliases w:val="s Char"/>
    <w:link w:val="ActHead5"/>
    <w:locked/>
    <w:rsid w:val="00FB2E5A"/>
    <w:rPr>
      <w:rFonts w:eastAsia="Times New Roman" w:cs="Times New Roman"/>
      <w:b/>
      <w:kern w:val="28"/>
      <w:sz w:val="24"/>
      <w:lang w:eastAsia="en-AU"/>
    </w:rPr>
  </w:style>
  <w:style w:type="paragraph" w:styleId="Revision">
    <w:name w:val="Revision"/>
    <w:hidden/>
    <w:uiPriority w:val="99"/>
    <w:semiHidden/>
    <w:rsid w:val="00E70720"/>
    <w:rPr>
      <w:sz w:val="22"/>
    </w:rPr>
  </w:style>
  <w:style w:type="paragraph" w:customStyle="1" w:styleId="tabletext0">
    <w:name w:val="tabletext"/>
    <w:basedOn w:val="Normal"/>
    <w:uiPriority w:val="99"/>
    <w:rsid w:val="00706721"/>
    <w:pPr>
      <w:spacing w:before="60" w:line="240" w:lineRule="atLeast"/>
    </w:pPr>
    <w:rPr>
      <w:rFonts w:cs="Times New Roman"/>
      <w:sz w:val="20"/>
      <w:lang w:eastAsia="en-AU"/>
    </w:rPr>
  </w:style>
  <w:style w:type="character" w:customStyle="1" w:styleId="LDItal">
    <w:name w:val="LDItal"/>
    <w:basedOn w:val="DefaultParagraphFont"/>
    <w:uiPriority w:val="1"/>
    <w:qFormat/>
    <w:rsid w:val="0065202B"/>
    <w:rPr>
      <w:i/>
    </w:rPr>
  </w:style>
  <w:style w:type="paragraph" w:customStyle="1" w:styleId="LDSection">
    <w:name w:val="LDSection"/>
    <w:basedOn w:val="Normal"/>
    <w:link w:val="LDSectionChar"/>
    <w:rsid w:val="0065202B"/>
    <w:pPr>
      <w:tabs>
        <w:tab w:val="right" w:pos="454"/>
        <w:tab w:val="left" w:pos="737"/>
      </w:tabs>
      <w:spacing w:before="60" w:after="60" w:line="240" w:lineRule="auto"/>
      <w:ind w:left="737" w:hanging="1021"/>
    </w:pPr>
    <w:rPr>
      <w:rFonts w:eastAsia="Times New Roman" w:cs="Times New Roman"/>
      <w:sz w:val="24"/>
      <w:szCs w:val="24"/>
    </w:rPr>
  </w:style>
  <w:style w:type="character" w:customStyle="1" w:styleId="LDSectionChar">
    <w:name w:val="LDSection Char"/>
    <w:basedOn w:val="DefaultParagraphFont"/>
    <w:link w:val="LDSection"/>
    <w:rsid w:val="0065202B"/>
    <w:rPr>
      <w:rFonts w:eastAsia="Times New Roman" w:cs="Times New Roman"/>
      <w:sz w:val="24"/>
      <w:szCs w:val="24"/>
    </w:rPr>
  </w:style>
  <w:style w:type="paragraph" w:customStyle="1" w:styleId="LDTableheading">
    <w:name w:val="LDTableheading"/>
    <w:basedOn w:val="Normal"/>
    <w:link w:val="LDTableheadingChar"/>
    <w:rsid w:val="0065202B"/>
    <w:pPr>
      <w:keepNext/>
      <w:tabs>
        <w:tab w:val="right" w:pos="1134"/>
        <w:tab w:val="left" w:pos="1276"/>
        <w:tab w:val="right" w:pos="1843"/>
        <w:tab w:val="left" w:pos="1985"/>
        <w:tab w:val="right" w:pos="2552"/>
        <w:tab w:val="left" w:pos="2693"/>
      </w:tabs>
      <w:spacing w:before="120" w:after="60" w:line="240" w:lineRule="auto"/>
    </w:pPr>
    <w:rPr>
      <w:rFonts w:ascii="Arial" w:hAnsi="Arial"/>
      <w:b/>
      <w:sz w:val="20"/>
    </w:rPr>
  </w:style>
  <w:style w:type="paragraph" w:customStyle="1" w:styleId="LDTabletext">
    <w:name w:val="LDTabletext"/>
    <w:link w:val="LDTabletextChar"/>
    <w:rsid w:val="0065202B"/>
    <w:pPr>
      <w:tabs>
        <w:tab w:val="right" w:pos="1134"/>
        <w:tab w:val="left" w:pos="1276"/>
        <w:tab w:val="right" w:pos="1843"/>
        <w:tab w:val="left" w:pos="1985"/>
        <w:tab w:val="right" w:pos="2552"/>
        <w:tab w:val="left" w:pos="2693"/>
      </w:tabs>
      <w:spacing w:before="60" w:after="60"/>
    </w:pPr>
    <w:rPr>
      <w:rFonts w:ascii="Arial" w:hAnsi="Arial" w:cs="Arial"/>
    </w:rPr>
  </w:style>
  <w:style w:type="character" w:customStyle="1" w:styleId="LDTabletextChar">
    <w:name w:val="LDTabletext Char"/>
    <w:basedOn w:val="DefaultParagraphFont"/>
    <w:link w:val="LDTabletext"/>
    <w:rsid w:val="0065202B"/>
    <w:rPr>
      <w:rFonts w:ascii="Arial" w:hAnsi="Arial" w:cs="Arial"/>
    </w:rPr>
  </w:style>
  <w:style w:type="character" w:customStyle="1" w:styleId="LDTableheadingChar">
    <w:name w:val="LDTableheading Char"/>
    <w:basedOn w:val="DefaultParagraphFont"/>
    <w:link w:val="LDTableheading"/>
    <w:rsid w:val="0065202B"/>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297">
      <w:bodyDiv w:val="1"/>
      <w:marLeft w:val="0"/>
      <w:marRight w:val="0"/>
      <w:marTop w:val="0"/>
      <w:marBottom w:val="0"/>
      <w:divBdr>
        <w:top w:val="none" w:sz="0" w:space="0" w:color="auto"/>
        <w:left w:val="none" w:sz="0" w:space="0" w:color="auto"/>
        <w:bottom w:val="none" w:sz="0" w:space="0" w:color="auto"/>
        <w:right w:val="none" w:sz="0" w:space="0" w:color="auto"/>
      </w:divBdr>
    </w:div>
    <w:div w:id="81143858">
      <w:bodyDiv w:val="1"/>
      <w:marLeft w:val="0"/>
      <w:marRight w:val="0"/>
      <w:marTop w:val="0"/>
      <w:marBottom w:val="0"/>
      <w:divBdr>
        <w:top w:val="none" w:sz="0" w:space="0" w:color="auto"/>
        <w:left w:val="none" w:sz="0" w:space="0" w:color="auto"/>
        <w:bottom w:val="none" w:sz="0" w:space="0" w:color="auto"/>
        <w:right w:val="none" w:sz="0" w:space="0" w:color="auto"/>
      </w:divBdr>
    </w:div>
    <w:div w:id="118958018">
      <w:bodyDiv w:val="1"/>
      <w:marLeft w:val="0"/>
      <w:marRight w:val="0"/>
      <w:marTop w:val="0"/>
      <w:marBottom w:val="0"/>
      <w:divBdr>
        <w:top w:val="none" w:sz="0" w:space="0" w:color="auto"/>
        <w:left w:val="none" w:sz="0" w:space="0" w:color="auto"/>
        <w:bottom w:val="none" w:sz="0" w:space="0" w:color="auto"/>
        <w:right w:val="none" w:sz="0" w:space="0" w:color="auto"/>
      </w:divBdr>
    </w:div>
    <w:div w:id="189731734">
      <w:bodyDiv w:val="1"/>
      <w:marLeft w:val="0"/>
      <w:marRight w:val="0"/>
      <w:marTop w:val="0"/>
      <w:marBottom w:val="0"/>
      <w:divBdr>
        <w:top w:val="none" w:sz="0" w:space="0" w:color="auto"/>
        <w:left w:val="none" w:sz="0" w:space="0" w:color="auto"/>
        <w:bottom w:val="none" w:sz="0" w:space="0" w:color="auto"/>
        <w:right w:val="none" w:sz="0" w:space="0" w:color="auto"/>
      </w:divBdr>
    </w:div>
    <w:div w:id="235434528">
      <w:bodyDiv w:val="1"/>
      <w:marLeft w:val="0"/>
      <w:marRight w:val="0"/>
      <w:marTop w:val="0"/>
      <w:marBottom w:val="0"/>
      <w:divBdr>
        <w:top w:val="none" w:sz="0" w:space="0" w:color="auto"/>
        <w:left w:val="none" w:sz="0" w:space="0" w:color="auto"/>
        <w:bottom w:val="none" w:sz="0" w:space="0" w:color="auto"/>
        <w:right w:val="none" w:sz="0" w:space="0" w:color="auto"/>
      </w:divBdr>
    </w:div>
    <w:div w:id="465045920">
      <w:bodyDiv w:val="1"/>
      <w:marLeft w:val="0"/>
      <w:marRight w:val="0"/>
      <w:marTop w:val="0"/>
      <w:marBottom w:val="0"/>
      <w:divBdr>
        <w:top w:val="none" w:sz="0" w:space="0" w:color="auto"/>
        <w:left w:val="none" w:sz="0" w:space="0" w:color="auto"/>
        <w:bottom w:val="none" w:sz="0" w:space="0" w:color="auto"/>
        <w:right w:val="none" w:sz="0" w:space="0" w:color="auto"/>
      </w:divBdr>
    </w:div>
    <w:div w:id="634065024">
      <w:bodyDiv w:val="1"/>
      <w:marLeft w:val="0"/>
      <w:marRight w:val="0"/>
      <w:marTop w:val="0"/>
      <w:marBottom w:val="0"/>
      <w:divBdr>
        <w:top w:val="none" w:sz="0" w:space="0" w:color="auto"/>
        <w:left w:val="none" w:sz="0" w:space="0" w:color="auto"/>
        <w:bottom w:val="none" w:sz="0" w:space="0" w:color="auto"/>
        <w:right w:val="none" w:sz="0" w:space="0" w:color="auto"/>
      </w:divBdr>
    </w:div>
    <w:div w:id="660814759">
      <w:bodyDiv w:val="1"/>
      <w:marLeft w:val="0"/>
      <w:marRight w:val="0"/>
      <w:marTop w:val="0"/>
      <w:marBottom w:val="0"/>
      <w:divBdr>
        <w:top w:val="none" w:sz="0" w:space="0" w:color="auto"/>
        <w:left w:val="none" w:sz="0" w:space="0" w:color="auto"/>
        <w:bottom w:val="none" w:sz="0" w:space="0" w:color="auto"/>
        <w:right w:val="none" w:sz="0" w:space="0" w:color="auto"/>
      </w:divBdr>
    </w:div>
    <w:div w:id="715927904">
      <w:bodyDiv w:val="1"/>
      <w:marLeft w:val="0"/>
      <w:marRight w:val="0"/>
      <w:marTop w:val="0"/>
      <w:marBottom w:val="0"/>
      <w:divBdr>
        <w:top w:val="none" w:sz="0" w:space="0" w:color="auto"/>
        <w:left w:val="none" w:sz="0" w:space="0" w:color="auto"/>
        <w:bottom w:val="none" w:sz="0" w:space="0" w:color="auto"/>
        <w:right w:val="none" w:sz="0" w:space="0" w:color="auto"/>
      </w:divBdr>
    </w:div>
    <w:div w:id="785345210">
      <w:bodyDiv w:val="1"/>
      <w:marLeft w:val="0"/>
      <w:marRight w:val="0"/>
      <w:marTop w:val="0"/>
      <w:marBottom w:val="0"/>
      <w:divBdr>
        <w:top w:val="none" w:sz="0" w:space="0" w:color="auto"/>
        <w:left w:val="none" w:sz="0" w:space="0" w:color="auto"/>
        <w:bottom w:val="none" w:sz="0" w:space="0" w:color="auto"/>
        <w:right w:val="none" w:sz="0" w:space="0" w:color="auto"/>
      </w:divBdr>
    </w:div>
    <w:div w:id="1170608061">
      <w:bodyDiv w:val="1"/>
      <w:marLeft w:val="0"/>
      <w:marRight w:val="0"/>
      <w:marTop w:val="0"/>
      <w:marBottom w:val="0"/>
      <w:divBdr>
        <w:top w:val="none" w:sz="0" w:space="0" w:color="auto"/>
        <w:left w:val="none" w:sz="0" w:space="0" w:color="auto"/>
        <w:bottom w:val="none" w:sz="0" w:space="0" w:color="auto"/>
        <w:right w:val="none" w:sz="0" w:space="0" w:color="auto"/>
      </w:divBdr>
    </w:div>
    <w:div w:id="1267662974">
      <w:bodyDiv w:val="1"/>
      <w:marLeft w:val="0"/>
      <w:marRight w:val="0"/>
      <w:marTop w:val="0"/>
      <w:marBottom w:val="0"/>
      <w:divBdr>
        <w:top w:val="none" w:sz="0" w:space="0" w:color="auto"/>
        <w:left w:val="none" w:sz="0" w:space="0" w:color="auto"/>
        <w:bottom w:val="none" w:sz="0" w:space="0" w:color="auto"/>
        <w:right w:val="none" w:sz="0" w:space="0" w:color="auto"/>
      </w:divBdr>
    </w:div>
    <w:div w:id="1276599862">
      <w:bodyDiv w:val="1"/>
      <w:marLeft w:val="0"/>
      <w:marRight w:val="0"/>
      <w:marTop w:val="0"/>
      <w:marBottom w:val="0"/>
      <w:divBdr>
        <w:top w:val="none" w:sz="0" w:space="0" w:color="auto"/>
        <w:left w:val="none" w:sz="0" w:space="0" w:color="auto"/>
        <w:bottom w:val="none" w:sz="0" w:space="0" w:color="auto"/>
        <w:right w:val="none" w:sz="0" w:space="0" w:color="auto"/>
      </w:divBdr>
    </w:div>
    <w:div w:id="1354965476">
      <w:bodyDiv w:val="1"/>
      <w:marLeft w:val="0"/>
      <w:marRight w:val="0"/>
      <w:marTop w:val="0"/>
      <w:marBottom w:val="0"/>
      <w:divBdr>
        <w:top w:val="none" w:sz="0" w:space="0" w:color="auto"/>
        <w:left w:val="none" w:sz="0" w:space="0" w:color="auto"/>
        <w:bottom w:val="none" w:sz="0" w:space="0" w:color="auto"/>
        <w:right w:val="none" w:sz="0" w:space="0" w:color="auto"/>
      </w:divBdr>
    </w:div>
    <w:div w:id="1403989205">
      <w:bodyDiv w:val="1"/>
      <w:marLeft w:val="0"/>
      <w:marRight w:val="0"/>
      <w:marTop w:val="0"/>
      <w:marBottom w:val="0"/>
      <w:divBdr>
        <w:top w:val="none" w:sz="0" w:space="0" w:color="auto"/>
        <w:left w:val="none" w:sz="0" w:space="0" w:color="auto"/>
        <w:bottom w:val="none" w:sz="0" w:space="0" w:color="auto"/>
        <w:right w:val="none" w:sz="0" w:space="0" w:color="auto"/>
      </w:divBdr>
    </w:div>
    <w:div w:id="1437824078">
      <w:bodyDiv w:val="1"/>
      <w:marLeft w:val="0"/>
      <w:marRight w:val="0"/>
      <w:marTop w:val="0"/>
      <w:marBottom w:val="0"/>
      <w:divBdr>
        <w:top w:val="none" w:sz="0" w:space="0" w:color="auto"/>
        <w:left w:val="none" w:sz="0" w:space="0" w:color="auto"/>
        <w:bottom w:val="none" w:sz="0" w:space="0" w:color="auto"/>
        <w:right w:val="none" w:sz="0" w:space="0" w:color="auto"/>
      </w:divBdr>
    </w:div>
    <w:div w:id="1694727883">
      <w:bodyDiv w:val="1"/>
      <w:marLeft w:val="0"/>
      <w:marRight w:val="0"/>
      <w:marTop w:val="0"/>
      <w:marBottom w:val="0"/>
      <w:divBdr>
        <w:top w:val="none" w:sz="0" w:space="0" w:color="auto"/>
        <w:left w:val="none" w:sz="0" w:space="0" w:color="auto"/>
        <w:bottom w:val="none" w:sz="0" w:space="0" w:color="auto"/>
        <w:right w:val="none" w:sz="0" w:space="0" w:color="auto"/>
      </w:divBdr>
    </w:div>
    <w:div w:id="1764566039">
      <w:bodyDiv w:val="1"/>
      <w:marLeft w:val="0"/>
      <w:marRight w:val="0"/>
      <w:marTop w:val="0"/>
      <w:marBottom w:val="0"/>
      <w:divBdr>
        <w:top w:val="none" w:sz="0" w:space="0" w:color="auto"/>
        <w:left w:val="none" w:sz="0" w:space="0" w:color="auto"/>
        <w:bottom w:val="none" w:sz="0" w:space="0" w:color="auto"/>
        <w:right w:val="none" w:sz="0" w:space="0" w:color="auto"/>
      </w:divBdr>
    </w:div>
    <w:div w:id="1805348169">
      <w:bodyDiv w:val="1"/>
      <w:marLeft w:val="0"/>
      <w:marRight w:val="0"/>
      <w:marTop w:val="0"/>
      <w:marBottom w:val="0"/>
      <w:divBdr>
        <w:top w:val="none" w:sz="0" w:space="0" w:color="auto"/>
        <w:left w:val="none" w:sz="0" w:space="0" w:color="auto"/>
        <w:bottom w:val="none" w:sz="0" w:space="0" w:color="auto"/>
        <w:right w:val="none" w:sz="0" w:space="0" w:color="auto"/>
      </w:divBdr>
    </w:div>
    <w:div w:id="1824740506">
      <w:bodyDiv w:val="1"/>
      <w:marLeft w:val="0"/>
      <w:marRight w:val="0"/>
      <w:marTop w:val="0"/>
      <w:marBottom w:val="0"/>
      <w:divBdr>
        <w:top w:val="none" w:sz="0" w:space="0" w:color="auto"/>
        <w:left w:val="none" w:sz="0" w:space="0" w:color="auto"/>
        <w:bottom w:val="none" w:sz="0" w:space="0" w:color="auto"/>
        <w:right w:val="none" w:sz="0" w:space="0" w:color="auto"/>
      </w:divBdr>
    </w:div>
    <w:div w:id="1853959511">
      <w:bodyDiv w:val="1"/>
      <w:marLeft w:val="0"/>
      <w:marRight w:val="0"/>
      <w:marTop w:val="0"/>
      <w:marBottom w:val="0"/>
      <w:divBdr>
        <w:top w:val="none" w:sz="0" w:space="0" w:color="auto"/>
        <w:left w:val="none" w:sz="0" w:space="0" w:color="auto"/>
        <w:bottom w:val="none" w:sz="0" w:space="0" w:color="auto"/>
        <w:right w:val="none" w:sz="0" w:space="0" w:color="auto"/>
      </w:divBdr>
    </w:div>
    <w:div w:id="19872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CE56-FCD0-4A56-B906-DB92491F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7691</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LIM</dc:creator>
  <cp:keywords/>
  <dc:description/>
  <cp:lastModifiedBy>Anastasia TZOTZIS</cp:lastModifiedBy>
  <cp:revision>4</cp:revision>
  <cp:lastPrinted>2020-03-23T03:05:00Z</cp:lastPrinted>
  <dcterms:created xsi:type="dcterms:W3CDTF">2020-03-23T03:05:00Z</dcterms:created>
  <dcterms:modified xsi:type="dcterms:W3CDTF">2020-03-27T04:33:00Z</dcterms:modified>
</cp:coreProperties>
</file>