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35AF84" w14:textId="77777777" w:rsidR="00ED1937" w:rsidRPr="00ED5A43" w:rsidRDefault="00ED1937" w:rsidP="00ED1937">
      <w:pPr>
        <w:spacing w:after="0" w:line="260" w:lineRule="atLeast"/>
        <w:rPr>
          <w:rFonts w:eastAsia="Calibri"/>
          <w:sz w:val="28"/>
          <w:szCs w:val="20"/>
        </w:rPr>
      </w:pPr>
      <w:r w:rsidRPr="00ED5A43">
        <w:rPr>
          <w:rFonts w:eastAsia="Calibri"/>
          <w:noProof/>
          <w:sz w:val="22"/>
          <w:szCs w:val="20"/>
          <w:lang w:eastAsia="en-AU"/>
        </w:rPr>
        <w:drawing>
          <wp:inline distT="0" distB="0" distL="0" distR="0" wp14:anchorId="3A34D8BB" wp14:editId="186B426C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9B250E" w14:textId="77777777" w:rsidR="00ED1937" w:rsidRPr="00ED5A43" w:rsidRDefault="00ED1937" w:rsidP="00ED1937">
      <w:pPr>
        <w:spacing w:after="0" w:line="260" w:lineRule="atLeast"/>
        <w:rPr>
          <w:rFonts w:eastAsia="Calibri"/>
          <w:sz w:val="19"/>
          <w:szCs w:val="20"/>
        </w:rPr>
      </w:pPr>
    </w:p>
    <w:p w14:paraId="08C440B7" w14:textId="77777777" w:rsidR="00DF320B" w:rsidRPr="00ED5A43" w:rsidRDefault="00DF320B" w:rsidP="00FE7D58">
      <w:pPr>
        <w:pStyle w:val="ShortT"/>
        <w:rPr>
          <w:i/>
        </w:rPr>
      </w:pPr>
    </w:p>
    <w:p w14:paraId="5CE97C93" w14:textId="5DE67811" w:rsidR="00ED1937" w:rsidRPr="00ED5A43" w:rsidRDefault="00090005" w:rsidP="00FE7D58">
      <w:pPr>
        <w:pStyle w:val="ShortT"/>
      </w:pPr>
      <w:r w:rsidRPr="00ED5A43">
        <w:t xml:space="preserve">Health Insurance (Section 3C General Medical Services – </w:t>
      </w:r>
      <w:r w:rsidR="007475EB" w:rsidRPr="00ED5A43">
        <w:t>GP and Allied Health</w:t>
      </w:r>
      <w:r w:rsidRPr="00ED5A43">
        <w:t xml:space="preserve"> COVID-19</w:t>
      </w:r>
      <w:r w:rsidR="007475EB" w:rsidRPr="00ED5A43">
        <w:t xml:space="preserve"> </w:t>
      </w:r>
      <w:r w:rsidR="00A00887" w:rsidRPr="00ED5A43">
        <w:t>S</w:t>
      </w:r>
      <w:r w:rsidR="007475EB" w:rsidRPr="00ED5A43">
        <w:t>ervices</w:t>
      </w:r>
      <w:r w:rsidRPr="00ED5A43">
        <w:t>)</w:t>
      </w:r>
      <w:r w:rsidR="009E1400" w:rsidRPr="00ED5A43">
        <w:t xml:space="preserve"> Amendment</w:t>
      </w:r>
      <w:r w:rsidRPr="00ED5A43">
        <w:t xml:space="preserve"> Determination </w:t>
      </w:r>
      <w:r w:rsidR="00902C3B" w:rsidRPr="00ED5A43">
        <w:t>No.</w:t>
      </w:r>
      <w:r w:rsidR="003E48BD" w:rsidRPr="00ED5A43">
        <w:t xml:space="preserve"> </w:t>
      </w:r>
      <w:r w:rsidR="00902C3B" w:rsidRPr="00ED5A43">
        <w:t>2</w:t>
      </w:r>
      <w:r w:rsidR="00FD3556" w:rsidRPr="00ED5A43">
        <w:t xml:space="preserve"> </w:t>
      </w:r>
      <w:r w:rsidRPr="00ED5A43">
        <w:t>2020</w:t>
      </w:r>
    </w:p>
    <w:p w14:paraId="045D023A" w14:textId="6CF332CF" w:rsidR="00ED1937" w:rsidRPr="00ED5A43" w:rsidRDefault="00ED1937" w:rsidP="00ED1937">
      <w:pPr>
        <w:pBdr>
          <w:top w:val="single" w:sz="4" w:space="1" w:color="auto"/>
        </w:pBdr>
        <w:spacing w:before="240" w:after="0" w:line="260" w:lineRule="atLeast"/>
        <w:ind w:right="397"/>
        <w:jc w:val="both"/>
        <w:rPr>
          <w:rFonts w:eastAsia="Times New Roman"/>
          <w:sz w:val="22"/>
          <w:szCs w:val="22"/>
          <w:lang w:eastAsia="en-AU"/>
        </w:rPr>
      </w:pPr>
      <w:r w:rsidRPr="00ED5A43">
        <w:rPr>
          <w:rFonts w:eastAsia="Times New Roman"/>
          <w:sz w:val="22"/>
          <w:szCs w:val="22"/>
          <w:lang w:eastAsia="en-AU"/>
        </w:rPr>
        <w:t xml:space="preserve">I, </w:t>
      </w:r>
      <w:r w:rsidR="007F4FBF" w:rsidRPr="00ED5A43">
        <w:rPr>
          <w:rFonts w:eastAsia="Times New Roman"/>
        </w:rPr>
        <w:t>Greg Hunt</w:t>
      </w:r>
      <w:r w:rsidRPr="00ED5A43">
        <w:rPr>
          <w:rFonts w:eastAsia="Times New Roman"/>
          <w:sz w:val="22"/>
          <w:szCs w:val="22"/>
          <w:lang w:eastAsia="en-AU"/>
        </w:rPr>
        <w:t>, Minister for Health, make the following determination.</w:t>
      </w:r>
    </w:p>
    <w:p w14:paraId="7F2B10FB" w14:textId="0DB803CF" w:rsidR="00ED1937" w:rsidRPr="00ED5A43" w:rsidRDefault="00ED1937" w:rsidP="00ED1937">
      <w:pPr>
        <w:keepNext/>
        <w:spacing w:before="720" w:after="0" w:line="240" w:lineRule="atLeast"/>
        <w:ind w:right="397"/>
        <w:jc w:val="both"/>
        <w:rPr>
          <w:rFonts w:eastAsia="Calibri"/>
          <w:sz w:val="22"/>
          <w:szCs w:val="22"/>
        </w:rPr>
      </w:pPr>
      <w:r w:rsidRPr="00ED5A43">
        <w:rPr>
          <w:rFonts w:eastAsia="Calibri"/>
          <w:sz w:val="22"/>
          <w:szCs w:val="22"/>
        </w:rPr>
        <w:t>Dated</w:t>
      </w:r>
      <w:r w:rsidRPr="00ED5A43">
        <w:rPr>
          <w:rFonts w:eastAsia="Calibri"/>
          <w:sz w:val="22"/>
          <w:szCs w:val="22"/>
        </w:rPr>
        <w:tab/>
        <w:t xml:space="preserve">   </w:t>
      </w:r>
      <w:r w:rsidR="00ED5A43">
        <w:rPr>
          <w:rFonts w:eastAsia="Calibri"/>
          <w:sz w:val="22"/>
          <w:szCs w:val="22"/>
        </w:rPr>
        <w:t>16</w:t>
      </w:r>
      <w:bookmarkStart w:id="0" w:name="_GoBack"/>
      <w:bookmarkEnd w:id="0"/>
      <w:r w:rsidR="003E48BD" w:rsidRPr="00ED5A43">
        <w:rPr>
          <w:rFonts w:eastAsia="Calibri"/>
          <w:sz w:val="22"/>
          <w:szCs w:val="22"/>
        </w:rPr>
        <w:tab/>
      </w:r>
      <w:r w:rsidRPr="00ED5A43">
        <w:rPr>
          <w:rFonts w:eastAsia="Calibri"/>
          <w:sz w:val="22"/>
          <w:szCs w:val="22"/>
        </w:rPr>
        <w:t>March 2020</w:t>
      </w:r>
    </w:p>
    <w:p w14:paraId="323769F1" w14:textId="77777777" w:rsidR="00ED1937" w:rsidRPr="00ED5A43" w:rsidRDefault="00ED1937" w:rsidP="00ED1937">
      <w:pPr>
        <w:shd w:val="clear" w:color="auto" w:fill="FFFFFF"/>
        <w:spacing w:after="0" w:line="240" w:lineRule="atLeast"/>
        <w:ind w:right="397"/>
        <w:rPr>
          <w:rFonts w:eastAsia="Calibri"/>
          <w:sz w:val="22"/>
          <w:szCs w:val="22"/>
        </w:rPr>
      </w:pPr>
    </w:p>
    <w:p w14:paraId="12E806AA" w14:textId="77777777" w:rsidR="00ED1937" w:rsidRPr="00ED5A43" w:rsidRDefault="00ED1937" w:rsidP="00ED1937">
      <w:pPr>
        <w:shd w:val="clear" w:color="auto" w:fill="FFFFFF"/>
        <w:spacing w:after="0" w:line="240" w:lineRule="atLeast"/>
        <w:ind w:right="397"/>
        <w:rPr>
          <w:rFonts w:eastAsia="Calibri"/>
          <w:sz w:val="22"/>
          <w:szCs w:val="22"/>
        </w:rPr>
      </w:pPr>
    </w:p>
    <w:p w14:paraId="6A545F81" w14:textId="77777777" w:rsidR="00ED1937" w:rsidRPr="00ED5A43" w:rsidRDefault="00ED1937" w:rsidP="00ED1937">
      <w:pPr>
        <w:shd w:val="clear" w:color="auto" w:fill="FFFFFF"/>
        <w:spacing w:after="0" w:line="240" w:lineRule="atLeast"/>
        <w:ind w:right="397"/>
        <w:rPr>
          <w:rFonts w:eastAsia="Calibri"/>
          <w:sz w:val="22"/>
          <w:szCs w:val="22"/>
        </w:rPr>
      </w:pPr>
    </w:p>
    <w:p w14:paraId="41E0B719" w14:textId="77777777" w:rsidR="00ED1937" w:rsidRPr="00ED5A43" w:rsidRDefault="00ED1937" w:rsidP="00ED1937">
      <w:pPr>
        <w:shd w:val="clear" w:color="auto" w:fill="FFFFFF"/>
        <w:spacing w:after="0" w:line="240" w:lineRule="atLeast"/>
        <w:ind w:right="397"/>
        <w:rPr>
          <w:rFonts w:eastAsia="Calibri"/>
          <w:sz w:val="22"/>
          <w:szCs w:val="22"/>
        </w:rPr>
      </w:pPr>
    </w:p>
    <w:p w14:paraId="64DD0EC0" w14:textId="6B76FC5B" w:rsidR="00ED1937" w:rsidRPr="00ED5A43" w:rsidRDefault="007F4FBF" w:rsidP="00ED1937">
      <w:pPr>
        <w:shd w:val="clear" w:color="auto" w:fill="FFFFFF"/>
        <w:spacing w:after="0" w:line="240" w:lineRule="atLeast"/>
        <w:ind w:right="397"/>
        <w:rPr>
          <w:rFonts w:eastAsia="Calibri"/>
          <w:sz w:val="22"/>
          <w:szCs w:val="22"/>
        </w:rPr>
      </w:pPr>
      <w:r w:rsidRPr="00ED5A43">
        <w:rPr>
          <w:rFonts w:eastAsia="Calibri"/>
          <w:sz w:val="22"/>
          <w:szCs w:val="22"/>
        </w:rPr>
        <w:t>Greg Hunt</w:t>
      </w:r>
    </w:p>
    <w:p w14:paraId="35FB79FC" w14:textId="2065CA5D" w:rsidR="00ED1937" w:rsidRPr="00ED5A43" w:rsidRDefault="007F4FBF" w:rsidP="00ED1937">
      <w:pPr>
        <w:shd w:val="clear" w:color="auto" w:fill="FFFFFF"/>
        <w:spacing w:after="0" w:line="240" w:lineRule="atLeast"/>
        <w:ind w:right="397"/>
        <w:rPr>
          <w:rFonts w:eastAsia="Calibri"/>
          <w:sz w:val="22"/>
          <w:szCs w:val="22"/>
        </w:rPr>
      </w:pPr>
      <w:r w:rsidRPr="00ED5A43">
        <w:rPr>
          <w:rFonts w:eastAsia="Calibri"/>
          <w:sz w:val="22"/>
          <w:szCs w:val="22"/>
        </w:rPr>
        <w:t>Minister for Health</w:t>
      </w:r>
    </w:p>
    <w:p w14:paraId="0B838DD2" w14:textId="77777777" w:rsidR="00ED1937" w:rsidRPr="00ED5A43" w:rsidRDefault="00ED1937" w:rsidP="00ED1937">
      <w:pPr>
        <w:keepNext/>
        <w:pBdr>
          <w:bottom w:val="single" w:sz="4" w:space="12" w:color="auto"/>
        </w:pBdr>
        <w:tabs>
          <w:tab w:val="left" w:pos="3402"/>
        </w:tabs>
        <w:spacing w:after="0" w:line="300" w:lineRule="atLeast"/>
        <w:ind w:right="397"/>
        <w:rPr>
          <w:rFonts w:eastAsia="Times New Roman"/>
          <w:sz w:val="22"/>
          <w:szCs w:val="22"/>
          <w:lang w:eastAsia="en-AU"/>
        </w:rPr>
      </w:pPr>
    </w:p>
    <w:p w14:paraId="50E45986" w14:textId="77777777" w:rsidR="00ED1937" w:rsidRPr="00ED5A43" w:rsidRDefault="00ED1937" w:rsidP="00ED1937">
      <w:pPr>
        <w:spacing w:after="0" w:line="260" w:lineRule="atLeast"/>
        <w:rPr>
          <w:rFonts w:eastAsia="Calibri"/>
          <w:sz w:val="22"/>
          <w:szCs w:val="20"/>
        </w:rPr>
      </w:pPr>
    </w:p>
    <w:p w14:paraId="634B5846" w14:textId="77777777" w:rsidR="00ED1937" w:rsidRPr="00ED5A43" w:rsidRDefault="00ED1937" w:rsidP="00ED1937">
      <w:pPr>
        <w:spacing w:after="0" w:line="260" w:lineRule="atLeast"/>
        <w:rPr>
          <w:rFonts w:eastAsia="Calibri"/>
          <w:sz w:val="22"/>
          <w:szCs w:val="20"/>
        </w:rPr>
      </w:pPr>
    </w:p>
    <w:p w14:paraId="5C86532A" w14:textId="77777777" w:rsidR="00ED1937" w:rsidRPr="00ED5A43" w:rsidRDefault="00ED1937" w:rsidP="00ED1937">
      <w:pPr>
        <w:keepNext/>
        <w:keepLines/>
        <w:spacing w:after="0" w:line="160" w:lineRule="exact"/>
        <w:rPr>
          <w:rFonts w:eastAsia="Times New Roman"/>
          <w:sz w:val="16"/>
          <w:szCs w:val="20"/>
          <w:lang w:eastAsia="en-AU"/>
        </w:rPr>
      </w:pPr>
    </w:p>
    <w:p w14:paraId="28315504" w14:textId="48921A71" w:rsidR="00743929" w:rsidRPr="00ED5A43" w:rsidRDefault="00743929" w:rsidP="00ED1937">
      <w:pPr>
        <w:keepNext/>
        <w:keepLines/>
        <w:spacing w:after="0" w:line="160" w:lineRule="exact"/>
        <w:rPr>
          <w:rFonts w:eastAsia="Times New Roman"/>
          <w:sz w:val="16"/>
          <w:szCs w:val="20"/>
          <w:lang w:eastAsia="en-AU"/>
        </w:rPr>
      </w:pPr>
    </w:p>
    <w:p w14:paraId="280D2BD5" w14:textId="77777777" w:rsidR="00743929" w:rsidRPr="00ED5A43" w:rsidRDefault="00743929">
      <w:pPr>
        <w:rPr>
          <w:rFonts w:eastAsia="Times New Roman"/>
          <w:sz w:val="16"/>
          <w:szCs w:val="20"/>
          <w:lang w:eastAsia="en-AU"/>
        </w:rPr>
      </w:pPr>
      <w:r w:rsidRPr="00ED5A43">
        <w:rPr>
          <w:rFonts w:eastAsia="Times New Roman"/>
          <w:sz w:val="16"/>
          <w:szCs w:val="20"/>
          <w:lang w:eastAsia="en-AU"/>
        </w:rPr>
        <w:br w:type="page"/>
      </w:r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val="en-AU"/>
        </w:rPr>
        <w:id w:val="-2078355346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0CE6625" w14:textId="1C6F96B5" w:rsidR="00743929" w:rsidRPr="00ED5A43" w:rsidRDefault="00743929">
          <w:pPr>
            <w:pStyle w:val="TOCHeading"/>
            <w:rPr>
              <w:rFonts w:ascii="Times New Roman" w:hAnsi="Times New Roman" w:cs="Times New Roman"/>
              <w:b/>
              <w:color w:val="auto"/>
            </w:rPr>
          </w:pPr>
          <w:r w:rsidRPr="00ED5A43">
            <w:rPr>
              <w:rFonts w:ascii="Times New Roman" w:hAnsi="Times New Roman" w:cs="Times New Roman"/>
              <w:b/>
              <w:color w:val="auto"/>
            </w:rPr>
            <w:t>Contents</w:t>
          </w:r>
        </w:p>
        <w:p w14:paraId="07D14AA6" w14:textId="7D338FFB" w:rsidR="001122FD" w:rsidRPr="00ED5A43" w:rsidRDefault="00743929">
          <w:pPr>
            <w:pStyle w:val="TOC1"/>
            <w:tabs>
              <w:tab w:val="left" w:pos="440"/>
              <w:tab w:val="right" w:leader="dot" w:pos="830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AU"/>
            </w:rPr>
          </w:pPr>
          <w:r w:rsidRPr="00ED5A43">
            <w:rPr>
              <w:sz w:val="18"/>
            </w:rPr>
            <w:fldChar w:fldCharType="begin"/>
          </w:r>
          <w:r w:rsidRPr="00ED5A43">
            <w:rPr>
              <w:sz w:val="18"/>
            </w:rPr>
            <w:instrText xml:space="preserve"> TOC \o "1-3" \h \z \u </w:instrText>
          </w:r>
          <w:r w:rsidRPr="00ED5A43">
            <w:rPr>
              <w:sz w:val="18"/>
            </w:rPr>
            <w:fldChar w:fldCharType="separate"/>
          </w:r>
          <w:hyperlink w:anchor="_Toc35256854" w:history="1">
            <w:r w:rsidR="001122FD" w:rsidRPr="00ED5A43">
              <w:rPr>
                <w:rStyle w:val="Hyperlink"/>
                <w:rFonts w:eastAsia="Times New Roman"/>
                <w:b/>
                <w:noProof/>
              </w:rPr>
              <w:t>1.</w:t>
            </w:r>
            <w:r w:rsidR="001122FD" w:rsidRPr="00ED5A43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en-AU"/>
              </w:rPr>
              <w:tab/>
            </w:r>
            <w:r w:rsidR="001122FD" w:rsidRPr="00ED5A43">
              <w:rPr>
                <w:rStyle w:val="Hyperlink"/>
                <w:rFonts w:eastAsia="Times New Roman"/>
                <w:noProof/>
              </w:rPr>
              <w:t>Name</w:t>
            </w:r>
            <w:r w:rsidR="001122FD" w:rsidRPr="00ED5A43">
              <w:rPr>
                <w:noProof/>
                <w:webHidden/>
              </w:rPr>
              <w:tab/>
            </w:r>
            <w:r w:rsidR="001122FD" w:rsidRPr="00ED5A43">
              <w:rPr>
                <w:noProof/>
                <w:webHidden/>
              </w:rPr>
              <w:fldChar w:fldCharType="begin"/>
            </w:r>
            <w:r w:rsidR="001122FD" w:rsidRPr="00ED5A43">
              <w:rPr>
                <w:noProof/>
                <w:webHidden/>
              </w:rPr>
              <w:instrText xml:space="preserve"> PAGEREF _Toc35256854 \h </w:instrText>
            </w:r>
            <w:r w:rsidR="001122FD" w:rsidRPr="00ED5A43">
              <w:rPr>
                <w:noProof/>
                <w:webHidden/>
              </w:rPr>
            </w:r>
            <w:r w:rsidR="001122FD" w:rsidRPr="00ED5A43">
              <w:rPr>
                <w:noProof/>
                <w:webHidden/>
              </w:rPr>
              <w:fldChar w:fldCharType="separate"/>
            </w:r>
            <w:r w:rsidR="007F4FBF" w:rsidRPr="00ED5A43">
              <w:rPr>
                <w:noProof/>
                <w:webHidden/>
              </w:rPr>
              <w:t>3</w:t>
            </w:r>
            <w:r w:rsidR="001122FD" w:rsidRPr="00ED5A43">
              <w:rPr>
                <w:noProof/>
                <w:webHidden/>
              </w:rPr>
              <w:fldChar w:fldCharType="end"/>
            </w:r>
          </w:hyperlink>
        </w:p>
        <w:p w14:paraId="03296A05" w14:textId="1B8CD397" w:rsidR="001122FD" w:rsidRPr="00ED5A43" w:rsidRDefault="00ED5A43">
          <w:pPr>
            <w:pStyle w:val="TOC1"/>
            <w:tabs>
              <w:tab w:val="left" w:pos="440"/>
              <w:tab w:val="right" w:leader="dot" w:pos="830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AU"/>
            </w:rPr>
          </w:pPr>
          <w:hyperlink w:anchor="_Toc35256855" w:history="1">
            <w:r w:rsidR="001122FD" w:rsidRPr="00ED5A43">
              <w:rPr>
                <w:rStyle w:val="Hyperlink"/>
                <w:rFonts w:eastAsia="Times New Roman"/>
                <w:b/>
                <w:noProof/>
              </w:rPr>
              <w:t>2.</w:t>
            </w:r>
            <w:r w:rsidR="001122FD" w:rsidRPr="00ED5A43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en-AU"/>
              </w:rPr>
              <w:tab/>
            </w:r>
            <w:r w:rsidR="001122FD" w:rsidRPr="00ED5A43">
              <w:rPr>
                <w:rStyle w:val="Hyperlink"/>
                <w:rFonts w:eastAsia="Times New Roman"/>
                <w:noProof/>
              </w:rPr>
              <w:t>Commencement</w:t>
            </w:r>
            <w:r w:rsidR="001122FD" w:rsidRPr="00ED5A43">
              <w:rPr>
                <w:noProof/>
                <w:webHidden/>
              </w:rPr>
              <w:tab/>
            </w:r>
            <w:r w:rsidR="001122FD" w:rsidRPr="00ED5A43">
              <w:rPr>
                <w:noProof/>
                <w:webHidden/>
              </w:rPr>
              <w:fldChar w:fldCharType="begin"/>
            </w:r>
            <w:r w:rsidR="001122FD" w:rsidRPr="00ED5A43">
              <w:rPr>
                <w:noProof/>
                <w:webHidden/>
              </w:rPr>
              <w:instrText xml:space="preserve"> PAGEREF _Toc35256855 \h </w:instrText>
            </w:r>
            <w:r w:rsidR="001122FD" w:rsidRPr="00ED5A43">
              <w:rPr>
                <w:noProof/>
                <w:webHidden/>
              </w:rPr>
            </w:r>
            <w:r w:rsidR="001122FD" w:rsidRPr="00ED5A43">
              <w:rPr>
                <w:noProof/>
                <w:webHidden/>
              </w:rPr>
              <w:fldChar w:fldCharType="separate"/>
            </w:r>
            <w:r w:rsidR="007F4FBF" w:rsidRPr="00ED5A43">
              <w:rPr>
                <w:noProof/>
                <w:webHidden/>
              </w:rPr>
              <w:t>3</w:t>
            </w:r>
            <w:r w:rsidR="001122FD" w:rsidRPr="00ED5A43">
              <w:rPr>
                <w:noProof/>
                <w:webHidden/>
              </w:rPr>
              <w:fldChar w:fldCharType="end"/>
            </w:r>
          </w:hyperlink>
        </w:p>
        <w:p w14:paraId="66D4FFA1" w14:textId="064EA138" w:rsidR="001122FD" w:rsidRPr="00ED5A43" w:rsidRDefault="00ED5A43">
          <w:pPr>
            <w:pStyle w:val="TOC1"/>
            <w:tabs>
              <w:tab w:val="left" w:pos="440"/>
              <w:tab w:val="right" w:leader="dot" w:pos="830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AU"/>
            </w:rPr>
          </w:pPr>
          <w:hyperlink w:anchor="_Toc35256856" w:history="1">
            <w:r w:rsidR="001122FD" w:rsidRPr="00ED5A43">
              <w:rPr>
                <w:rStyle w:val="Hyperlink"/>
                <w:rFonts w:eastAsia="Times New Roman"/>
                <w:b/>
                <w:noProof/>
              </w:rPr>
              <w:t>3.</w:t>
            </w:r>
            <w:r w:rsidR="001122FD" w:rsidRPr="00ED5A43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en-AU"/>
              </w:rPr>
              <w:tab/>
            </w:r>
            <w:r w:rsidR="001122FD" w:rsidRPr="00ED5A43">
              <w:rPr>
                <w:rStyle w:val="Hyperlink"/>
                <w:rFonts w:eastAsia="Times New Roman"/>
                <w:noProof/>
              </w:rPr>
              <w:t>Authority</w:t>
            </w:r>
            <w:r w:rsidR="001122FD" w:rsidRPr="00ED5A43">
              <w:rPr>
                <w:noProof/>
                <w:webHidden/>
              </w:rPr>
              <w:tab/>
            </w:r>
            <w:r w:rsidR="001122FD" w:rsidRPr="00ED5A43">
              <w:rPr>
                <w:noProof/>
                <w:webHidden/>
              </w:rPr>
              <w:fldChar w:fldCharType="begin"/>
            </w:r>
            <w:r w:rsidR="001122FD" w:rsidRPr="00ED5A43">
              <w:rPr>
                <w:noProof/>
                <w:webHidden/>
              </w:rPr>
              <w:instrText xml:space="preserve"> PAGEREF _Toc35256856 \h </w:instrText>
            </w:r>
            <w:r w:rsidR="001122FD" w:rsidRPr="00ED5A43">
              <w:rPr>
                <w:noProof/>
                <w:webHidden/>
              </w:rPr>
            </w:r>
            <w:r w:rsidR="001122FD" w:rsidRPr="00ED5A43">
              <w:rPr>
                <w:noProof/>
                <w:webHidden/>
              </w:rPr>
              <w:fldChar w:fldCharType="separate"/>
            </w:r>
            <w:r w:rsidR="007F4FBF" w:rsidRPr="00ED5A43">
              <w:rPr>
                <w:noProof/>
                <w:webHidden/>
              </w:rPr>
              <w:t>3</w:t>
            </w:r>
            <w:r w:rsidR="001122FD" w:rsidRPr="00ED5A43">
              <w:rPr>
                <w:noProof/>
                <w:webHidden/>
              </w:rPr>
              <w:fldChar w:fldCharType="end"/>
            </w:r>
          </w:hyperlink>
        </w:p>
        <w:p w14:paraId="145FBE14" w14:textId="3002B6B0" w:rsidR="001122FD" w:rsidRPr="00ED5A43" w:rsidRDefault="00ED5A43">
          <w:pPr>
            <w:pStyle w:val="TOC1"/>
            <w:tabs>
              <w:tab w:val="left" w:pos="440"/>
              <w:tab w:val="right" w:leader="dot" w:pos="830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AU"/>
            </w:rPr>
          </w:pPr>
          <w:hyperlink w:anchor="_Toc35256857" w:history="1">
            <w:r w:rsidR="001122FD" w:rsidRPr="00ED5A43">
              <w:rPr>
                <w:rStyle w:val="Hyperlink"/>
                <w:rFonts w:eastAsia="Times New Roman"/>
                <w:b/>
                <w:noProof/>
              </w:rPr>
              <w:t>4.</w:t>
            </w:r>
            <w:r w:rsidR="001122FD" w:rsidRPr="00ED5A43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en-AU"/>
              </w:rPr>
              <w:tab/>
            </w:r>
            <w:r w:rsidR="001122FD" w:rsidRPr="00ED5A43">
              <w:rPr>
                <w:rStyle w:val="Hyperlink"/>
                <w:rFonts w:eastAsia="Times New Roman"/>
                <w:noProof/>
              </w:rPr>
              <w:t>Schedules</w:t>
            </w:r>
            <w:r w:rsidR="001122FD" w:rsidRPr="00ED5A43">
              <w:rPr>
                <w:noProof/>
                <w:webHidden/>
              </w:rPr>
              <w:tab/>
            </w:r>
            <w:r w:rsidR="001122FD" w:rsidRPr="00ED5A43">
              <w:rPr>
                <w:noProof/>
                <w:webHidden/>
              </w:rPr>
              <w:fldChar w:fldCharType="begin"/>
            </w:r>
            <w:r w:rsidR="001122FD" w:rsidRPr="00ED5A43">
              <w:rPr>
                <w:noProof/>
                <w:webHidden/>
              </w:rPr>
              <w:instrText xml:space="preserve"> PAGEREF _Toc35256857 \h </w:instrText>
            </w:r>
            <w:r w:rsidR="001122FD" w:rsidRPr="00ED5A43">
              <w:rPr>
                <w:noProof/>
                <w:webHidden/>
              </w:rPr>
            </w:r>
            <w:r w:rsidR="001122FD" w:rsidRPr="00ED5A43">
              <w:rPr>
                <w:noProof/>
                <w:webHidden/>
              </w:rPr>
              <w:fldChar w:fldCharType="separate"/>
            </w:r>
            <w:r w:rsidR="007F4FBF" w:rsidRPr="00ED5A43">
              <w:rPr>
                <w:noProof/>
                <w:webHidden/>
              </w:rPr>
              <w:t>3</w:t>
            </w:r>
            <w:r w:rsidR="001122FD" w:rsidRPr="00ED5A43">
              <w:rPr>
                <w:noProof/>
                <w:webHidden/>
              </w:rPr>
              <w:fldChar w:fldCharType="end"/>
            </w:r>
          </w:hyperlink>
        </w:p>
        <w:p w14:paraId="380BAFAD" w14:textId="41E418D4" w:rsidR="001122FD" w:rsidRPr="00ED5A43" w:rsidRDefault="00ED5A43">
          <w:pPr>
            <w:pStyle w:val="TOC1"/>
            <w:tabs>
              <w:tab w:val="right" w:leader="dot" w:pos="830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AU"/>
            </w:rPr>
          </w:pPr>
          <w:hyperlink w:anchor="_Toc35256858" w:history="1">
            <w:r w:rsidR="001122FD" w:rsidRPr="00ED5A43">
              <w:rPr>
                <w:rStyle w:val="Hyperlink"/>
                <w:rFonts w:ascii="Arial" w:hAnsi="Arial" w:cs="Arial"/>
                <w:noProof/>
              </w:rPr>
              <w:t xml:space="preserve">Schedule 1 – Amendments to the </w:t>
            </w:r>
            <w:r w:rsidR="001122FD" w:rsidRPr="00ED5A43">
              <w:rPr>
                <w:rStyle w:val="Hyperlink"/>
                <w:rFonts w:ascii="Arial" w:hAnsi="Arial" w:cs="Arial"/>
                <w:i/>
                <w:noProof/>
              </w:rPr>
              <w:t>Health Insurance (Section 3C General Medical Services – GP and Allied Health COVID-19 Services) Determination 2020</w:t>
            </w:r>
            <w:r w:rsidR="001122FD" w:rsidRPr="00ED5A43">
              <w:rPr>
                <w:noProof/>
                <w:webHidden/>
              </w:rPr>
              <w:tab/>
            </w:r>
            <w:r w:rsidR="001122FD" w:rsidRPr="00ED5A43">
              <w:rPr>
                <w:noProof/>
                <w:webHidden/>
              </w:rPr>
              <w:fldChar w:fldCharType="begin"/>
            </w:r>
            <w:r w:rsidR="001122FD" w:rsidRPr="00ED5A43">
              <w:rPr>
                <w:noProof/>
                <w:webHidden/>
              </w:rPr>
              <w:instrText xml:space="preserve"> PAGEREF _Toc35256858 \h </w:instrText>
            </w:r>
            <w:r w:rsidR="001122FD" w:rsidRPr="00ED5A43">
              <w:rPr>
                <w:noProof/>
                <w:webHidden/>
              </w:rPr>
            </w:r>
            <w:r w:rsidR="001122FD" w:rsidRPr="00ED5A43">
              <w:rPr>
                <w:noProof/>
                <w:webHidden/>
              </w:rPr>
              <w:fldChar w:fldCharType="separate"/>
            </w:r>
            <w:r w:rsidR="007F4FBF" w:rsidRPr="00ED5A43">
              <w:rPr>
                <w:noProof/>
                <w:webHidden/>
              </w:rPr>
              <w:t>4</w:t>
            </w:r>
            <w:r w:rsidR="001122FD" w:rsidRPr="00ED5A43">
              <w:rPr>
                <w:noProof/>
                <w:webHidden/>
              </w:rPr>
              <w:fldChar w:fldCharType="end"/>
            </w:r>
          </w:hyperlink>
        </w:p>
        <w:p w14:paraId="09314162" w14:textId="04929E58" w:rsidR="00743929" w:rsidRPr="00ED5A43" w:rsidRDefault="00743929">
          <w:r w:rsidRPr="00ED5A43">
            <w:rPr>
              <w:bCs/>
              <w:noProof/>
              <w:sz w:val="18"/>
            </w:rPr>
            <w:fldChar w:fldCharType="end"/>
          </w:r>
        </w:p>
      </w:sdtContent>
    </w:sdt>
    <w:p w14:paraId="2B932F80" w14:textId="77777777" w:rsidR="00ED1937" w:rsidRPr="00ED5A43" w:rsidRDefault="00ED1937" w:rsidP="00ED1937">
      <w:pPr>
        <w:keepNext/>
        <w:keepLines/>
        <w:spacing w:after="0" w:line="160" w:lineRule="exact"/>
        <w:rPr>
          <w:rFonts w:eastAsia="Times New Roman"/>
          <w:sz w:val="16"/>
          <w:szCs w:val="20"/>
          <w:lang w:eastAsia="en-AU"/>
        </w:rPr>
      </w:pPr>
    </w:p>
    <w:p w14:paraId="313A35D0" w14:textId="73C83AB7" w:rsidR="001A1A2C" w:rsidRPr="00ED5A43" w:rsidRDefault="001A1A2C" w:rsidP="001A1A2C">
      <w:pPr>
        <w:rPr>
          <w:sz w:val="36"/>
        </w:rPr>
      </w:pPr>
      <w:r w:rsidRPr="00ED5A43">
        <w:rPr>
          <w:sz w:val="36"/>
        </w:rPr>
        <w:br w:type="page"/>
      </w:r>
    </w:p>
    <w:p w14:paraId="455CC933" w14:textId="6F56ED75" w:rsidR="00ED1937" w:rsidRPr="00ED5A43" w:rsidRDefault="00ED1937" w:rsidP="001A1A2C">
      <w:pPr>
        <w:spacing w:after="0" w:line="260" w:lineRule="atLeast"/>
        <w:rPr>
          <w:rFonts w:eastAsia="Calibri"/>
          <w:sz w:val="22"/>
          <w:szCs w:val="20"/>
        </w:rPr>
        <w:sectPr w:rsidR="00ED1937" w:rsidRPr="00ED5A43" w:rsidSect="00A139EF">
          <w:footerReference w:type="even" r:id="rId9"/>
          <w:footerReference w:type="default" r:id="rId10"/>
          <w:footerReference w:type="first" r:id="rId11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5019FA7E" w14:textId="205D0A89" w:rsidR="00ED1937" w:rsidRPr="00ED5A43" w:rsidRDefault="00ED1937" w:rsidP="0020193E">
      <w:pPr>
        <w:pStyle w:val="Heading1"/>
        <w:numPr>
          <w:ilvl w:val="0"/>
          <w:numId w:val="18"/>
        </w:numPr>
        <w:rPr>
          <w:rFonts w:ascii="Times New Roman" w:eastAsia="Times New Roman" w:hAnsi="Times New Roman"/>
          <w:b/>
          <w:color w:val="auto"/>
          <w:sz w:val="24"/>
        </w:rPr>
      </w:pPr>
      <w:bookmarkStart w:id="1" w:name="_Toc532213204"/>
      <w:bookmarkStart w:id="2" w:name="_Toc29969244"/>
      <w:bookmarkStart w:id="3" w:name="_Toc35256854"/>
      <w:r w:rsidRPr="00ED5A43">
        <w:rPr>
          <w:rFonts w:ascii="Times New Roman" w:eastAsia="Times New Roman" w:hAnsi="Times New Roman"/>
          <w:b/>
          <w:color w:val="auto"/>
          <w:sz w:val="24"/>
        </w:rPr>
        <w:lastRenderedPageBreak/>
        <w:t>Name</w:t>
      </w:r>
      <w:bookmarkEnd w:id="1"/>
      <w:bookmarkEnd w:id="2"/>
      <w:bookmarkEnd w:id="3"/>
    </w:p>
    <w:p w14:paraId="0FAB8839" w14:textId="3C7B5B66" w:rsidR="00ED1937" w:rsidRPr="00ED5A43" w:rsidRDefault="00ED1937" w:rsidP="00F10B64">
      <w:pPr>
        <w:spacing w:before="180" w:after="0" w:line="240" w:lineRule="auto"/>
        <w:ind w:left="709" w:hanging="709"/>
        <w:rPr>
          <w:rFonts w:eastAsia="Times New Roman"/>
          <w:i/>
          <w:lang w:eastAsia="en-AU"/>
        </w:rPr>
      </w:pPr>
      <w:r w:rsidRPr="00ED5A43">
        <w:rPr>
          <w:rFonts w:eastAsia="Times New Roman"/>
          <w:lang w:eastAsia="en-AU"/>
        </w:rPr>
        <w:tab/>
        <w:t xml:space="preserve">This instrument is the </w:t>
      </w:r>
      <w:r w:rsidR="00A00887" w:rsidRPr="00ED5A43">
        <w:rPr>
          <w:rFonts w:eastAsia="Times New Roman"/>
          <w:i/>
          <w:lang w:eastAsia="en-AU"/>
        </w:rPr>
        <w:t xml:space="preserve">Health </w:t>
      </w:r>
      <w:r w:rsidR="003E48BD" w:rsidRPr="00ED5A43">
        <w:rPr>
          <w:rFonts w:eastAsia="Times New Roman"/>
          <w:i/>
          <w:lang w:eastAsia="en-AU"/>
        </w:rPr>
        <w:t>Insurance (Section 3C General Medical Services – GP and Allied Health COVID-19 Services) Amendment Determination No. 2 2020</w:t>
      </w:r>
      <w:r w:rsidR="00A00887" w:rsidRPr="00ED5A43">
        <w:rPr>
          <w:rFonts w:eastAsia="Times New Roman"/>
          <w:i/>
          <w:lang w:eastAsia="en-AU"/>
        </w:rPr>
        <w:t>.</w:t>
      </w:r>
    </w:p>
    <w:p w14:paraId="42959B05" w14:textId="5AA8F6E8" w:rsidR="00ED1937" w:rsidRPr="00ED5A43" w:rsidRDefault="00ED1937" w:rsidP="0020193E">
      <w:pPr>
        <w:pStyle w:val="Heading1"/>
        <w:numPr>
          <w:ilvl w:val="0"/>
          <w:numId w:val="18"/>
        </w:numPr>
        <w:rPr>
          <w:rFonts w:ascii="Times New Roman" w:eastAsia="Times New Roman" w:hAnsi="Times New Roman"/>
          <w:b/>
          <w:color w:val="auto"/>
          <w:sz w:val="24"/>
        </w:rPr>
      </w:pPr>
      <w:bookmarkStart w:id="4" w:name="_Toc29969245"/>
      <w:bookmarkStart w:id="5" w:name="_Toc35256855"/>
      <w:r w:rsidRPr="00ED5A43">
        <w:rPr>
          <w:rFonts w:ascii="Times New Roman" w:eastAsia="Times New Roman" w:hAnsi="Times New Roman"/>
          <w:b/>
          <w:color w:val="auto"/>
          <w:sz w:val="24"/>
        </w:rPr>
        <w:t>Commencement</w:t>
      </w:r>
      <w:bookmarkEnd w:id="4"/>
      <w:bookmarkEnd w:id="5"/>
    </w:p>
    <w:p w14:paraId="0068DE05" w14:textId="77777777" w:rsidR="00ED1937" w:rsidRPr="00ED5A43" w:rsidRDefault="00ED1937" w:rsidP="00B17B13">
      <w:pPr>
        <w:spacing w:before="180" w:after="0" w:line="240" w:lineRule="auto"/>
        <w:ind w:left="709" w:hanging="709"/>
        <w:rPr>
          <w:rFonts w:eastAsia="Times New Roman"/>
          <w:lang w:eastAsia="en-AU"/>
        </w:rPr>
      </w:pPr>
      <w:r w:rsidRPr="00ED5A43">
        <w:rPr>
          <w:rFonts w:eastAsia="Times New Roman"/>
          <w:lang w:eastAsia="en-AU"/>
        </w:rPr>
        <w:t>(1)</w:t>
      </w:r>
      <w:r w:rsidRPr="00ED5A43">
        <w:rPr>
          <w:rFonts w:eastAsia="Times New Roman"/>
          <w:lang w:eastAsia="en-AU"/>
        </w:rPr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521A1911" w14:textId="77777777" w:rsidR="00ED1937" w:rsidRPr="00ED5A43" w:rsidRDefault="00ED1937" w:rsidP="00ED1937">
      <w:pPr>
        <w:tabs>
          <w:tab w:val="left" w:pos="709"/>
          <w:tab w:val="right" w:pos="1021"/>
        </w:tabs>
        <w:spacing w:before="180" w:after="0" w:line="240" w:lineRule="auto"/>
        <w:ind w:left="709" w:hanging="709"/>
        <w:rPr>
          <w:rFonts w:eastAsia="Times New Roman"/>
          <w:sz w:val="22"/>
          <w:szCs w:val="20"/>
          <w:lang w:eastAsia="en-AU"/>
        </w:rPr>
      </w:pPr>
    </w:p>
    <w:tbl>
      <w:tblPr>
        <w:tblW w:w="8364" w:type="dxa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154"/>
        <w:gridCol w:w="3367"/>
        <w:gridCol w:w="1843"/>
      </w:tblGrid>
      <w:tr w:rsidR="00ED1937" w:rsidRPr="00ED5A43" w14:paraId="1C20987A" w14:textId="77777777" w:rsidTr="00A139EF">
        <w:trPr>
          <w:cantSplit/>
          <w:trHeight w:val="202"/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E40844F" w14:textId="77777777" w:rsidR="00ED1937" w:rsidRPr="00ED5A43" w:rsidRDefault="00ED1937" w:rsidP="00ED1937">
            <w:pPr>
              <w:keepNext/>
              <w:autoSpaceDE w:val="0"/>
              <w:autoSpaceDN w:val="0"/>
              <w:spacing w:before="60" w:after="0" w:line="240" w:lineRule="atLeast"/>
              <w:rPr>
                <w:rFonts w:eastAsia="Times New Roman"/>
                <w:b/>
                <w:sz w:val="20"/>
                <w:lang w:eastAsia="en-AU"/>
              </w:rPr>
            </w:pPr>
            <w:r w:rsidRPr="00ED5A43">
              <w:rPr>
                <w:rFonts w:eastAsia="Times New Roman"/>
                <w:b/>
                <w:sz w:val="20"/>
                <w:lang w:eastAsia="en-AU"/>
              </w:rPr>
              <w:t>Commencement information</w:t>
            </w:r>
          </w:p>
        </w:tc>
      </w:tr>
      <w:tr w:rsidR="00ED1937" w:rsidRPr="00ED5A43" w14:paraId="5446B6F4" w14:textId="77777777" w:rsidTr="00A139EF">
        <w:trPr>
          <w:cantSplit/>
          <w:trHeight w:val="209"/>
          <w:tblHeader/>
        </w:trPr>
        <w:tc>
          <w:tcPr>
            <w:tcW w:w="31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298648A1" w14:textId="77777777" w:rsidR="00ED1937" w:rsidRPr="00ED5A43" w:rsidRDefault="00ED1937" w:rsidP="00ED1937">
            <w:pPr>
              <w:keepNext/>
              <w:autoSpaceDE w:val="0"/>
              <w:autoSpaceDN w:val="0"/>
              <w:spacing w:before="60" w:after="0" w:line="240" w:lineRule="atLeast"/>
              <w:rPr>
                <w:rFonts w:eastAsia="Times New Roman"/>
                <w:b/>
                <w:sz w:val="20"/>
                <w:lang w:eastAsia="en-AU"/>
              </w:rPr>
            </w:pPr>
            <w:r w:rsidRPr="00ED5A43">
              <w:rPr>
                <w:rFonts w:eastAsia="Times New Roman"/>
                <w:b/>
                <w:sz w:val="20"/>
                <w:lang w:eastAsia="en-AU"/>
              </w:rPr>
              <w:t>Column 1</w:t>
            </w:r>
          </w:p>
        </w:tc>
        <w:tc>
          <w:tcPr>
            <w:tcW w:w="33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1F9D06D5" w14:textId="77777777" w:rsidR="00ED1937" w:rsidRPr="00ED5A43" w:rsidRDefault="00ED1937" w:rsidP="00ED1937">
            <w:pPr>
              <w:keepNext/>
              <w:autoSpaceDE w:val="0"/>
              <w:autoSpaceDN w:val="0"/>
              <w:spacing w:before="60" w:after="0" w:line="240" w:lineRule="atLeast"/>
              <w:rPr>
                <w:rFonts w:eastAsia="Times New Roman"/>
                <w:b/>
                <w:sz w:val="20"/>
                <w:lang w:eastAsia="en-AU"/>
              </w:rPr>
            </w:pPr>
            <w:r w:rsidRPr="00ED5A43">
              <w:rPr>
                <w:rFonts w:eastAsia="Times New Roman"/>
                <w:b/>
                <w:sz w:val="20"/>
                <w:lang w:eastAsia="en-AU"/>
              </w:rPr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61BD1A6" w14:textId="77777777" w:rsidR="00ED1937" w:rsidRPr="00ED5A43" w:rsidRDefault="00ED1937" w:rsidP="00ED1937">
            <w:pPr>
              <w:keepNext/>
              <w:autoSpaceDE w:val="0"/>
              <w:autoSpaceDN w:val="0"/>
              <w:spacing w:before="60" w:after="0" w:line="240" w:lineRule="atLeast"/>
              <w:rPr>
                <w:rFonts w:eastAsia="Times New Roman"/>
                <w:b/>
                <w:sz w:val="20"/>
                <w:lang w:eastAsia="en-AU"/>
              </w:rPr>
            </w:pPr>
            <w:r w:rsidRPr="00ED5A43">
              <w:rPr>
                <w:rFonts w:eastAsia="Times New Roman"/>
                <w:b/>
                <w:sz w:val="20"/>
                <w:lang w:eastAsia="en-AU"/>
              </w:rPr>
              <w:t>Column 3</w:t>
            </w:r>
          </w:p>
        </w:tc>
      </w:tr>
      <w:tr w:rsidR="00ED1937" w:rsidRPr="00ED5A43" w14:paraId="40F429D7" w14:textId="77777777" w:rsidTr="00A139EF">
        <w:trPr>
          <w:cantSplit/>
          <w:tblHeader/>
        </w:trPr>
        <w:tc>
          <w:tcPr>
            <w:tcW w:w="315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37E58CD4" w14:textId="77777777" w:rsidR="00ED1937" w:rsidRPr="00ED5A43" w:rsidRDefault="00ED1937" w:rsidP="00ED1937">
            <w:pPr>
              <w:keepNext/>
              <w:autoSpaceDE w:val="0"/>
              <w:autoSpaceDN w:val="0"/>
              <w:spacing w:before="60" w:after="0" w:line="240" w:lineRule="atLeast"/>
              <w:rPr>
                <w:rFonts w:eastAsia="Times New Roman"/>
                <w:b/>
                <w:sz w:val="20"/>
                <w:lang w:eastAsia="en-AU"/>
              </w:rPr>
            </w:pPr>
            <w:r w:rsidRPr="00ED5A43">
              <w:rPr>
                <w:rFonts w:eastAsia="Times New Roman"/>
                <w:b/>
                <w:sz w:val="20"/>
                <w:lang w:eastAsia="en-AU"/>
              </w:rPr>
              <w:t>Provisions</w:t>
            </w:r>
          </w:p>
        </w:tc>
        <w:tc>
          <w:tcPr>
            <w:tcW w:w="336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7C5860DA" w14:textId="77777777" w:rsidR="00ED1937" w:rsidRPr="00ED5A43" w:rsidRDefault="00ED1937" w:rsidP="00ED1937">
            <w:pPr>
              <w:keepNext/>
              <w:autoSpaceDE w:val="0"/>
              <w:autoSpaceDN w:val="0"/>
              <w:spacing w:before="60" w:after="0" w:line="240" w:lineRule="atLeast"/>
              <w:rPr>
                <w:rFonts w:eastAsia="Times New Roman"/>
                <w:b/>
                <w:sz w:val="20"/>
                <w:lang w:eastAsia="en-AU"/>
              </w:rPr>
            </w:pPr>
            <w:r w:rsidRPr="00ED5A43">
              <w:rPr>
                <w:rFonts w:eastAsia="Times New Roman"/>
                <w:b/>
                <w:sz w:val="20"/>
                <w:lang w:eastAsia="en-AU"/>
              </w:rPr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6588821B" w14:textId="77777777" w:rsidR="00ED1937" w:rsidRPr="00ED5A43" w:rsidRDefault="00ED1937" w:rsidP="00ED1937">
            <w:pPr>
              <w:keepNext/>
              <w:autoSpaceDE w:val="0"/>
              <w:autoSpaceDN w:val="0"/>
              <w:spacing w:before="60" w:after="0" w:line="240" w:lineRule="atLeast"/>
              <w:rPr>
                <w:rFonts w:eastAsia="Times New Roman"/>
                <w:b/>
                <w:sz w:val="20"/>
                <w:lang w:eastAsia="en-AU"/>
              </w:rPr>
            </w:pPr>
            <w:r w:rsidRPr="00ED5A43">
              <w:rPr>
                <w:rFonts w:eastAsia="Times New Roman"/>
                <w:b/>
                <w:sz w:val="20"/>
                <w:lang w:eastAsia="en-AU"/>
              </w:rPr>
              <w:t>Date/Details</w:t>
            </w:r>
          </w:p>
        </w:tc>
      </w:tr>
      <w:tr w:rsidR="00D70A8A" w:rsidRPr="00ED5A43" w14:paraId="120D934A" w14:textId="77777777" w:rsidTr="00A139EF">
        <w:trPr>
          <w:cantSplit/>
        </w:trPr>
        <w:tc>
          <w:tcPr>
            <w:tcW w:w="315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CD2CD7D" w14:textId="010B9114" w:rsidR="00D70A8A" w:rsidRPr="00ED5A43" w:rsidRDefault="00D70A8A" w:rsidP="004E5D4C">
            <w:pPr>
              <w:keepNext/>
              <w:autoSpaceDE w:val="0"/>
              <w:autoSpaceDN w:val="0"/>
              <w:spacing w:before="60" w:after="0" w:line="240" w:lineRule="atLeast"/>
              <w:rPr>
                <w:rFonts w:eastAsia="Times New Roman"/>
                <w:sz w:val="20"/>
                <w:lang w:eastAsia="en-AU"/>
              </w:rPr>
            </w:pPr>
            <w:r w:rsidRPr="00ED5A43">
              <w:rPr>
                <w:rFonts w:eastAsia="Times New Roman"/>
                <w:sz w:val="20"/>
                <w:lang w:eastAsia="en-AU"/>
              </w:rPr>
              <w:t xml:space="preserve">1.  Sections 1 to 4 </w:t>
            </w:r>
          </w:p>
        </w:tc>
        <w:tc>
          <w:tcPr>
            <w:tcW w:w="336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E21FDB0" w14:textId="77890642" w:rsidR="00D70A8A" w:rsidRPr="00ED5A43" w:rsidRDefault="00D70A8A" w:rsidP="00D70A8A">
            <w:pPr>
              <w:keepNext/>
              <w:autoSpaceDE w:val="0"/>
              <w:autoSpaceDN w:val="0"/>
              <w:spacing w:before="60" w:after="0" w:line="240" w:lineRule="atLeast"/>
              <w:rPr>
                <w:rFonts w:eastAsia="Times New Roman"/>
                <w:sz w:val="20"/>
                <w:lang w:eastAsia="en-AU"/>
              </w:rPr>
            </w:pPr>
            <w:r w:rsidRPr="00ED5A43">
              <w:rPr>
                <w:rFonts w:eastAsia="Times New Roman"/>
                <w:sz w:val="20"/>
                <w:lang w:eastAsia="en-AU"/>
              </w:rPr>
              <w:t>Immediately after the registration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90E3B80" w14:textId="77777777" w:rsidR="00D70A8A" w:rsidRPr="00ED5A43" w:rsidRDefault="00D70A8A" w:rsidP="00D70A8A">
            <w:pPr>
              <w:keepNext/>
              <w:autoSpaceDE w:val="0"/>
              <w:autoSpaceDN w:val="0"/>
              <w:spacing w:before="60" w:after="0" w:line="240" w:lineRule="atLeast"/>
              <w:rPr>
                <w:rFonts w:eastAsia="Times New Roman"/>
                <w:sz w:val="20"/>
                <w:lang w:eastAsia="en-AU"/>
              </w:rPr>
            </w:pPr>
          </w:p>
        </w:tc>
      </w:tr>
      <w:tr w:rsidR="00D70A8A" w:rsidRPr="00ED5A43" w14:paraId="3D933947" w14:textId="77777777" w:rsidTr="00A139EF">
        <w:trPr>
          <w:cantSplit/>
        </w:trPr>
        <w:tc>
          <w:tcPr>
            <w:tcW w:w="315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71F5E363" w14:textId="1A2D41B8" w:rsidR="00D70A8A" w:rsidRPr="00ED5A43" w:rsidRDefault="00D70A8A" w:rsidP="00D70A8A">
            <w:pPr>
              <w:keepNext/>
              <w:autoSpaceDE w:val="0"/>
              <w:autoSpaceDN w:val="0"/>
              <w:spacing w:before="60" w:after="0" w:line="240" w:lineRule="atLeast"/>
              <w:rPr>
                <w:rFonts w:eastAsia="Times New Roman"/>
                <w:sz w:val="20"/>
                <w:lang w:eastAsia="en-AU"/>
              </w:rPr>
            </w:pPr>
            <w:r w:rsidRPr="00ED5A43">
              <w:rPr>
                <w:rFonts w:eastAsia="Times New Roman"/>
                <w:sz w:val="20"/>
                <w:lang w:eastAsia="en-AU"/>
              </w:rPr>
              <w:t>2.  Schedule 1</w:t>
            </w:r>
          </w:p>
        </w:tc>
        <w:tc>
          <w:tcPr>
            <w:tcW w:w="336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01213558" w14:textId="0F584E74" w:rsidR="00D70A8A" w:rsidRPr="00ED5A43" w:rsidRDefault="004E5D4C" w:rsidP="004E5D4C">
            <w:pPr>
              <w:keepNext/>
              <w:autoSpaceDE w:val="0"/>
              <w:autoSpaceDN w:val="0"/>
              <w:spacing w:before="60" w:after="0" w:line="240" w:lineRule="atLeast"/>
              <w:rPr>
                <w:rFonts w:eastAsia="Times New Roman"/>
                <w:sz w:val="20"/>
                <w:lang w:eastAsia="en-AU"/>
              </w:rPr>
            </w:pPr>
            <w:r w:rsidRPr="00ED5A43">
              <w:rPr>
                <w:rFonts w:eastAsia="Times New Roman"/>
                <w:sz w:val="20"/>
                <w:lang w:eastAsia="en-AU"/>
              </w:rPr>
              <w:t>This Schedule is taken to have commenced on 13 March 2020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208257E" w14:textId="77777777" w:rsidR="00D70A8A" w:rsidRPr="00ED5A43" w:rsidRDefault="00D70A8A" w:rsidP="00D70A8A">
            <w:pPr>
              <w:keepNext/>
              <w:autoSpaceDE w:val="0"/>
              <w:autoSpaceDN w:val="0"/>
              <w:spacing w:before="60" w:after="0" w:line="240" w:lineRule="atLeast"/>
              <w:rPr>
                <w:rFonts w:eastAsia="Times New Roman"/>
                <w:sz w:val="20"/>
                <w:lang w:eastAsia="en-AU"/>
              </w:rPr>
            </w:pPr>
          </w:p>
        </w:tc>
      </w:tr>
    </w:tbl>
    <w:p w14:paraId="54092A64" w14:textId="77777777" w:rsidR="00ED1937" w:rsidRPr="00ED5A43" w:rsidRDefault="00ED1937" w:rsidP="00ED1937">
      <w:pPr>
        <w:tabs>
          <w:tab w:val="left" w:pos="709"/>
          <w:tab w:val="right" w:pos="1021"/>
        </w:tabs>
        <w:spacing w:before="180" w:after="0" w:line="240" w:lineRule="auto"/>
        <w:ind w:left="709" w:hanging="709"/>
        <w:rPr>
          <w:rFonts w:eastAsia="Times New Roman"/>
          <w:sz w:val="18"/>
          <w:szCs w:val="18"/>
          <w:lang w:eastAsia="en-AU"/>
        </w:rPr>
      </w:pPr>
      <w:r w:rsidRPr="00ED5A43">
        <w:rPr>
          <w:rFonts w:eastAsia="Times New Roman"/>
          <w:sz w:val="18"/>
          <w:szCs w:val="18"/>
          <w:lang w:eastAsia="en-AU"/>
        </w:rPr>
        <w:tab/>
        <w:t>Note:</w:t>
      </w:r>
      <w:r w:rsidRPr="00ED5A43">
        <w:rPr>
          <w:rFonts w:eastAsia="Times New Roman"/>
          <w:sz w:val="18"/>
          <w:szCs w:val="18"/>
          <w:lang w:eastAsia="en-AU"/>
        </w:rPr>
        <w:tab/>
        <w:t>This table relates only to the provisions of this instrument as originally made. It will not be amended to deal with any later amendments of this instrument.</w:t>
      </w:r>
    </w:p>
    <w:p w14:paraId="7EAC10BF" w14:textId="77777777" w:rsidR="00ED1937" w:rsidRPr="00ED5A43" w:rsidRDefault="00ED1937" w:rsidP="00B17B13">
      <w:pPr>
        <w:tabs>
          <w:tab w:val="left" w:pos="709"/>
        </w:tabs>
        <w:spacing w:before="180" w:after="0" w:line="240" w:lineRule="auto"/>
        <w:ind w:left="709" w:hanging="709"/>
        <w:rPr>
          <w:rFonts w:eastAsia="Times New Roman"/>
          <w:lang w:eastAsia="en-AU"/>
        </w:rPr>
      </w:pPr>
      <w:r w:rsidRPr="00ED5A43">
        <w:rPr>
          <w:rFonts w:eastAsia="Times New Roman"/>
          <w:lang w:eastAsia="en-AU"/>
        </w:rPr>
        <w:t>(2)</w:t>
      </w:r>
      <w:r w:rsidRPr="00ED5A43">
        <w:rPr>
          <w:rFonts w:eastAsia="Times New Roman"/>
          <w:lang w:eastAsia="en-AU"/>
        </w:rPr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6B5C283C" w14:textId="3FA7668E" w:rsidR="00ED1937" w:rsidRPr="00ED5A43" w:rsidRDefault="00ED1937" w:rsidP="0020193E">
      <w:pPr>
        <w:pStyle w:val="Heading1"/>
        <w:numPr>
          <w:ilvl w:val="0"/>
          <w:numId w:val="18"/>
        </w:numPr>
        <w:rPr>
          <w:rFonts w:ascii="Times New Roman" w:eastAsia="Times New Roman" w:hAnsi="Times New Roman"/>
          <w:b/>
          <w:color w:val="auto"/>
          <w:sz w:val="24"/>
        </w:rPr>
      </w:pPr>
      <w:bookmarkStart w:id="6" w:name="_Toc29969246"/>
      <w:bookmarkStart w:id="7" w:name="_Toc35256856"/>
      <w:r w:rsidRPr="00ED5A43">
        <w:rPr>
          <w:rFonts w:ascii="Times New Roman" w:eastAsia="Times New Roman" w:hAnsi="Times New Roman"/>
          <w:b/>
          <w:color w:val="auto"/>
          <w:sz w:val="24"/>
        </w:rPr>
        <w:t>Authority</w:t>
      </w:r>
      <w:bookmarkEnd w:id="6"/>
      <w:bookmarkEnd w:id="7"/>
    </w:p>
    <w:p w14:paraId="4980772A" w14:textId="77777777" w:rsidR="00ED1937" w:rsidRPr="00ED5A43" w:rsidRDefault="00ED1937" w:rsidP="00B93AB4">
      <w:pPr>
        <w:spacing w:before="180" w:after="0" w:line="240" w:lineRule="auto"/>
        <w:ind w:left="851" w:hanging="131"/>
        <w:rPr>
          <w:rFonts w:eastAsia="Times New Roman"/>
          <w:i/>
          <w:lang w:eastAsia="en-AU"/>
        </w:rPr>
      </w:pPr>
      <w:r w:rsidRPr="00ED5A43">
        <w:rPr>
          <w:rFonts w:eastAsia="Times New Roman"/>
          <w:lang w:eastAsia="en-AU"/>
        </w:rPr>
        <w:t xml:space="preserve">This instrument is made under subsection </w:t>
      </w:r>
      <w:proofErr w:type="gramStart"/>
      <w:r w:rsidRPr="00ED5A43">
        <w:rPr>
          <w:rFonts w:eastAsia="Times New Roman"/>
          <w:lang w:eastAsia="en-AU"/>
        </w:rPr>
        <w:t>3C(</w:t>
      </w:r>
      <w:proofErr w:type="gramEnd"/>
      <w:r w:rsidRPr="00ED5A43">
        <w:rPr>
          <w:rFonts w:eastAsia="Times New Roman"/>
          <w:lang w:eastAsia="en-AU"/>
        </w:rPr>
        <w:t xml:space="preserve">1) of the </w:t>
      </w:r>
      <w:r w:rsidRPr="00ED5A43">
        <w:rPr>
          <w:rFonts w:eastAsia="Times New Roman"/>
          <w:i/>
          <w:lang w:eastAsia="en-AU"/>
        </w:rPr>
        <w:t>Health Insurance Act 1973.</w:t>
      </w:r>
    </w:p>
    <w:p w14:paraId="6068595A" w14:textId="22B6F548" w:rsidR="00ED1937" w:rsidRPr="00ED5A43" w:rsidRDefault="003E48BD" w:rsidP="0020193E">
      <w:pPr>
        <w:pStyle w:val="Heading1"/>
        <w:numPr>
          <w:ilvl w:val="0"/>
          <w:numId w:val="18"/>
        </w:numPr>
        <w:rPr>
          <w:rFonts w:ascii="Times New Roman" w:eastAsia="Times New Roman" w:hAnsi="Times New Roman"/>
          <w:b/>
          <w:color w:val="auto"/>
          <w:sz w:val="24"/>
        </w:rPr>
      </w:pPr>
      <w:bookmarkStart w:id="8" w:name="_Toc35256857"/>
      <w:r w:rsidRPr="00ED5A43">
        <w:rPr>
          <w:rFonts w:ascii="Times New Roman" w:eastAsia="Times New Roman" w:hAnsi="Times New Roman"/>
          <w:b/>
          <w:color w:val="auto"/>
          <w:sz w:val="24"/>
        </w:rPr>
        <w:t>Schedules</w:t>
      </w:r>
      <w:bookmarkEnd w:id="8"/>
    </w:p>
    <w:p w14:paraId="5B5DC04D" w14:textId="2E38A415" w:rsidR="00A577E2" w:rsidRPr="00ED5A43" w:rsidRDefault="003E48BD" w:rsidP="003E48BD">
      <w:pPr>
        <w:shd w:val="clear" w:color="auto" w:fill="FFFFFF"/>
        <w:spacing w:before="240" w:after="80" w:line="260" w:lineRule="atLeast"/>
        <w:ind w:left="709"/>
        <w:jc w:val="both"/>
        <w:rPr>
          <w:rFonts w:eastAsia="Times New Roman"/>
          <w:color w:val="000000"/>
          <w:lang w:eastAsia="en-AU"/>
        </w:rPr>
      </w:pPr>
      <w:r w:rsidRPr="00ED5A43">
        <w:rPr>
          <w:rFonts w:eastAsia="Times New Roman"/>
          <w:color w:val="000000"/>
          <w:lang w:eastAsia="en-AU"/>
        </w:rPr>
        <w:t xml:space="preserve">Each instrument that is specified in a Schedule to this instrument is amended or repealed as set out in the applicable items in the Schedule concerned, and any other item in a Schedule to this instrument has effect according to its terms. </w:t>
      </w:r>
    </w:p>
    <w:p w14:paraId="0E88256E" w14:textId="2614D453" w:rsidR="009A0528" w:rsidRPr="00ED5A43" w:rsidRDefault="009A0528">
      <w:pPr>
        <w:rPr>
          <w:rFonts w:eastAsia="Times New Roman"/>
        </w:rPr>
      </w:pPr>
      <w:r w:rsidRPr="00ED5A43">
        <w:rPr>
          <w:rFonts w:eastAsia="Times New Roman"/>
        </w:rPr>
        <w:br w:type="page"/>
      </w:r>
    </w:p>
    <w:p w14:paraId="7C6BA20B" w14:textId="15F3A479" w:rsidR="00A00887" w:rsidRPr="00ED5A43" w:rsidRDefault="00A00887" w:rsidP="00C44361">
      <w:pPr>
        <w:pStyle w:val="Heading1"/>
        <w:rPr>
          <w:rFonts w:ascii="Arial" w:hAnsi="Arial" w:cs="Arial"/>
          <w:b/>
          <w:color w:val="auto"/>
          <w:sz w:val="24"/>
          <w:szCs w:val="24"/>
        </w:rPr>
      </w:pPr>
      <w:bookmarkStart w:id="9" w:name="_Toc35256858"/>
      <w:r w:rsidRPr="00ED5A43">
        <w:rPr>
          <w:rFonts w:ascii="Arial" w:hAnsi="Arial" w:cs="Arial"/>
          <w:b/>
          <w:color w:val="auto"/>
          <w:sz w:val="24"/>
          <w:szCs w:val="24"/>
        </w:rPr>
        <w:lastRenderedPageBreak/>
        <w:t xml:space="preserve">Schedule 1 – </w:t>
      </w:r>
      <w:r w:rsidR="009E1400" w:rsidRPr="00ED5A43">
        <w:rPr>
          <w:rFonts w:ascii="Arial" w:hAnsi="Arial" w:cs="Arial"/>
          <w:b/>
          <w:color w:val="auto"/>
          <w:sz w:val="24"/>
          <w:szCs w:val="24"/>
        </w:rPr>
        <w:t>Amendments to</w:t>
      </w:r>
      <w:r w:rsidR="003E48BD" w:rsidRPr="00ED5A43">
        <w:rPr>
          <w:rFonts w:ascii="Arial" w:hAnsi="Arial" w:cs="Arial"/>
          <w:b/>
          <w:color w:val="auto"/>
          <w:sz w:val="24"/>
          <w:szCs w:val="24"/>
        </w:rPr>
        <w:t xml:space="preserve"> the</w:t>
      </w:r>
      <w:r w:rsidR="009E1400" w:rsidRPr="00ED5A43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3E48BD" w:rsidRPr="00ED5A43">
        <w:rPr>
          <w:rFonts w:ascii="Arial" w:hAnsi="Arial" w:cs="Arial"/>
          <w:b/>
          <w:i/>
          <w:color w:val="auto"/>
          <w:sz w:val="24"/>
          <w:szCs w:val="24"/>
        </w:rPr>
        <w:t>Health Insurance (Section 3C General Medical Services – GP and Allied Health COVID-19 Services) Determination 2020</w:t>
      </w:r>
      <w:bookmarkEnd w:id="9"/>
    </w:p>
    <w:p w14:paraId="6792CDDB" w14:textId="36951C1F" w:rsidR="00545F40" w:rsidRPr="00ED5A43" w:rsidRDefault="000532D8" w:rsidP="0020193E">
      <w:pPr>
        <w:pStyle w:val="ItemHead"/>
        <w:numPr>
          <w:ilvl w:val="0"/>
          <w:numId w:val="16"/>
        </w:numPr>
      </w:pPr>
      <w:r w:rsidRPr="00ED5A43">
        <w:t>Subsection 5</w:t>
      </w:r>
      <w:r w:rsidR="00C65EA8" w:rsidRPr="00ED5A43">
        <w:t>(1) (at the end of the note in the subsection</w:t>
      </w:r>
      <w:r w:rsidR="00C65EA8" w:rsidRPr="00ED5A43">
        <w:rPr>
          <w:i/>
        </w:rPr>
        <w:t>)</w:t>
      </w:r>
    </w:p>
    <w:p w14:paraId="05F02A2C" w14:textId="283D7355" w:rsidR="00545F40" w:rsidRPr="00ED5A43" w:rsidRDefault="000532D8" w:rsidP="00545F40">
      <w:pPr>
        <w:pStyle w:val="Item"/>
        <w:spacing w:after="240"/>
        <w:rPr>
          <w:sz w:val="24"/>
          <w:szCs w:val="24"/>
        </w:rPr>
      </w:pPr>
      <w:r w:rsidRPr="00ED5A43">
        <w:rPr>
          <w:sz w:val="24"/>
          <w:szCs w:val="24"/>
        </w:rPr>
        <w:t>Repeal the note, substitute</w:t>
      </w:r>
      <w:r w:rsidR="00C65EA8" w:rsidRPr="00ED5A43">
        <w:rPr>
          <w:sz w:val="24"/>
          <w:szCs w:val="24"/>
        </w:rPr>
        <w:t>:</w:t>
      </w:r>
      <w:r w:rsidR="00545F40" w:rsidRPr="00ED5A43">
        <w:rPr>
          <w:sz w:val="24"/>
          <w:szCs w:val="24"/>
        </w:rPr>
        <w:t xml:space="preserve"> </w:t>
      </w:r>
    </w:p>
    <w:p w14:paraId="0A3CAD8B" w14:textId="77777777" w:rsidR="000532D8" w:rsidRPr="00ED5A43" w:rsidRDefault="000532D8" w:rsidP="000532D8">
      <w:pPr>
        <w:shd w:val="clear" w:color="auto" w:fill="FFFFFF"/>
        <w:spacing w:before="120" w:after="0" w:line="260" w:lineRule="atLeast"/>
        <w:ind w:left="851"/>
        <w:jc w:val="both"/>
        <w:rPr>
          <w:rFonts w:ascii="Helvetica Neue" w:eastAsia="Times New Roman" w:hAnsi="Helvetica Neue"/>
          <w:sz w:val="19"/>
          <w:szCs w:val="19"/>
          <w:lang w:val="en-US" w:eastAsia="en-AU"/>
        </w:rPr>
      </w:pPr>
      <w:r w:rsidRPr="00ED5A43">
        <w:rPr>
          <w:rFonts w:ascii="Helvetica Neue" w:eastAsia="Times New Roman" w:hAnsi="Helvetica Neue"/>
          <w:color w:val="000000"/>
          <w:sz w:val="16"/>
          <w:szCs w:val="16"/>
          <w:lang w:eastAsia="en-AU"/>
        </w:rPr>
        <w:t>Note:     The following terms are defined in subsection 3(1) of the Act:</w:t>
      </w:r>
    </w:p>
    <w:p w14:paraId="54DA5AFA" w14:textId="77777777" w:rsidR="000532D8" w:rsidRPr="00ED5A43" w:rsidRDefault="000532D8" w:rsidP="000532D8">
      <w:pPr>
        <w:shd w:val="clear" w:color="auto" w:fill="FFFFFF"/>
        <w:spacing w:before="120" w:after="0" w:line="240" w:lineRule="auto"/>
        <w:ind w:left="2061" w:hanging="360"/>
        <w:jc w:val="both"/>
        <w:rPr>
          <w:rFonts w:ascii="Helvetica Neue" w:eastAsia="Times New Roman" w:hAnsi="Helvetica Neue"/>
          <w:sz w:val="19"/>
          <w:szCs w:val="19"/>
          <w:lang w:val="en-US" w:eastAsia="en-AU"/>
        </w:rPr>
      </w:pPr>
      <w:r w:rsidRPr="00ED5A43">
        <w:rPr>
          <w:rFonts w:ascii="Symbol" w:eastAsia="Times New Roman" w:hAnsi="Symbol"/>
          <w:color w:val="000000"/>
          <w:sz w:val="16"/>
          <w:szCs w:val="16"/>
          <w:lang w:eastAsia="en-AU"/>
        </w:rPr>
        <w:t></w:t>
      </w:r>
      <w:r w:rsidRPr="00ED5A43">
        <w:rPr>
          <w:rFonts w:eastAsia="Times New Roman"/>
          <w:color w:val="000000"/>
          <w:sz w:val="14"/>
          <w:szCs w:val="14"/>
          <w:lang w:eastAsia="en-AU"/>
        </w:rPr>
        <w:t xml:space="preserve">          </w:t>
      </w:r>
      <w:proofErr w:type="gramStart"/>
      <w:r w:rsidRPr="00ED5A43">
        <w:rPr>
          <w:rFonts w:ascii="Helvetica Neue" w:eastAsia="Times New Roman" w:hAnsi="Helvetica Neue"/>
          <w:color w:val="000000"/>
          <w:sz w:val="16"/>
          <w:szCs w:val="16"/>
          <w:lang w:eastAsia="en-AU"/>
        </w:rPr>
        <w:t>clinically</w:t>
      </w:r>
      <w:proofErr w:type="gramEnd"/>
      <w:r w:rsidRPr="00ED5A43">
        <w:rPr>
          <w:rFonts w:ascii="Helvetica Neue" w:eastAsia="Times New Roman" w:hAnsi="Helvetica Neue"/>
          <w:color w:val="000000"/>
          <w:sz w:val="16"/>
          <w:szCs w:val="16"/>
          <w:lang w:eastAsia="en-AU"/>
        </w:rPr>
        <w:t xml:space="preserve"> relevant service;</w:t>
      </w:r>
    </w:p>
    <w:p w14:paraId="57E10C79" w14:textId="77777777" w:rsidR="000532D8" w:rsidRPr="00ED5A43" w:rsidRDefault="000532D8" w:rsidP="000532D8">
      <w:pPr>
        <w:shd w:val="clear" w:color="auto" w:fill="FFFFFF"/>
        <w:spacing w:before="120" w:after="0" w:line="240" w:lineRule="auto"/>
        <w:ind w:left="2061" w:hanging="360"/>
        <w:jc w:val="both"/>
        <w:rPr>
          <w:rFonts w:ascii="Helvetica Neue" w:eastAsia="Times New Roman" w:hAnsi="Helvetica Neue"/>
          <w:sz w:val="19"/>
          <w:szCs w:val="19"/>
          <w:lang w:val="en-US" w:eastAsia="en-AU"/>
        </w:rPr>
      </w:pPr>
      <w:r w:rsidRPr="00ED5A43">
        <w:rPr>
          <w:rFonts w:ascii="Symbol" w:eastAsia="Times New Roman" w:hAnsi="Symbol"/>
          <w:color w:val="000000"/>
          <w:sz w:val="16"/>
          <w:szCs w:val="16"/>
          <w:lang w:eastAsia="en-AU"/>
        </w:rPr>
        <w:t></w:t>
      </w:r>
      <w:r w:rsidRPr="00ED5A43">
        <w:rPr>
          <w:rFonts w:eastAsia="Times New Roman"/>
          <w:color w:val="000000"/>
          <w:sz w:val="14"/>
          <w:szCs w:val="14"/>
          <w:lang w:eastAsia="en-AU"/>
        </w:rPr>
        <w:t xml:space="preserve">          </w:t>
      </w:r>
      <w:proofErr w:type="gramStart"/>
      <w:r w:rsidRPr="00ED5A43">
        <w:rPr>
          <w:rFonts w:ascii="Helvetica Neue" w:eastAsia="Times New Roman" w:hAnsi="Helvetica Neue"/>
          <w:sz w:val="16"/>
          <w:szCs w:val="16"/>
          <w:lang w:eastAsia="en-AU"/>
        </w:rPr>
        <w:t>general</w:t>
      </w:r>
      <w:proofErr w:type="gramEnd"/>
      <w:r w:rsidRPr="00ED5A43">
        <w:rPr>
          <w:rFonts w:ascii="Helvetica Neue" w:eastAsia="Times New Roman" w:hAnsi="Helvetica Neue"/>
          <w:sz w:val="16"/>
          <w:szCs w:val="16"/>
          <w:lang w:eastAsia="en-AU"/>
        </w:rPr>
        <w:t xml:space="preserve"> medical services table</w:t>
      </w:r>
      <w:r w:rsidRPr="00ED5A43">
        <w:rPr>
          <w:rFonts w:ascii="Helvetica Neue" w:eastAsia="Times New Roman" w:hAnsi="Helvetica Neue"/>
          <w:color w:val="000000"/>
          <w:sz w:val="16"/>
          <w:szCs w:val="16"/>
          <w:lang w:eastAsia="en-AU"/>
        </w:rPr>
        <w:t>;</w:t>
      </w:r>
    </w:p>
    <w:p w14:paraId="6FA86E1F" w14:textId="04B1623B" w:rsidR="000532D8" w:rsidRPr="00ED5A43" w:rsidRDefault="000532D8" w:rsidP="000532D8">
      <w:pPr>
        <w:shd w:val="clear" w:color="auto" w:fill="FFFFFF"/>
        <w:spacing w:before="120" w:after="0" w:line="240" w:lineRule="auto"/>
        <w:ind w:left="2061" w:hanging="360"/>
        <w:jc w:val="both"/>
        <w:rPr>
          <w:rFonts w:ascii="Helvetica Neue" w:eastAsia="Times New Roman" w:hAnsi="Helvetica Neue"/>
          <w:color w:val="000000"/>
          <w:sz w:val="16"/>
          <w:szCs w:val="16"/>
          <w:lang w:eastAsia="en-AU"/>
        </w:rPr>
      </w:pPr>
      <w:r w:rsidRPr="00ED5A43">
        <w:rPr>
          <w:rFonts w:ascii="Symbol" w:eastAsia="Times New Roman" w:hAnsi="Symbol"/>
          <w:color w:val="000000"/>
          <w:sz w:val="16"/>
          <w:szCs w:val="16"/>
          <w:lang w:eastAsia="en-AU"/>
        </w:rPr>
        <w:t></w:t>
      </w:r>
      <w:r w:rsidRPr="00ED5A43">
        <w:rPr>
          <w:rFonts w:eastAsia="Times New Roman"/>
          <w:color w:val="000000"/>
          <w:sz w:val="14"/>
          <w:szCs w:val="14"/>
          <w:lang w:eastAsia="en-AU"/>
        </w:rPr>
        <w:t xml:space="preserve">          </w:t>
      </w:r>
      <w:proofErr w:type="gramStart"/>
      <w:r w:rsidRPr="00ED5A43">
        <w:rPr>
          <w:rFonts w:ascii="Helvetica Neue" w:eastAsia="Times New Roman" w:hAnsi="Helvetica Neue"/>
          <w:color w:val="000000"/>
          <w:sz w:val="16"/>
          <w:szCs w:val="16"/>
          <w:lang w:eastAsia="en-AU"/>
        </w:rPr>
        <w:t>item</w:t>
      </w:r>
      <w:proofErr w:type="gramEnd"/>
      <w:r w:rsidRPr="00ED5A43">
        <w:rPr>
          <w:rFonts w:ascii="Helvetica Neue" w:eastAsia="Times New Roman" w:hAnsi="Helvetica Neue"/>
          <w:color w:val="000000"/>
          <w:sz w:val="16"/>
          <w:szCs w:val="16"/>
          <w:lang w:eastAsia="en-AU"/>
        </w:rPr>
        <w:t>;</w:t>
      </w:r>
    </w:p>
    <w:p w14:paraId="609EC48A" w14:textId="6D082596" w:rsidR="000532D8" w:rsidRPr="00ED5A43" w:rsidRDefault="000532D8" w:rsidP="000532D8">
      <w:pPr>
        <w:shd w:val="clear" w:color="auto" w:fill="FFFFFF"/>
        <w:spacing w:before="120" w:after="0" w:line="240" w:lineRule="auto"/>
        <w:ind w:left="2061" w:hanging="360"/>
        <w:jc w:val="both"/>
        <w:rPr>
          <w:rFonts w:ascii="Helvetica Neue" w:eastAsia="Times New Roman" w:hAnsi="Helvetica Neue"/>
          <w:color w:val="000000"/>
          <w:sz w:val="16"/>
          <w:szCs w:val="16"/>
          <w:lang w:eastAsia="en-AU"/>
        </w:rPr>
      </w:pPr>
      <w:r w:rsidRPr="00ED5A43">
        <w:rPr>
          <w:rFonts w:ascii="Symbol" w:eastAsia="Times New Roman" w:hAnsi="Symbol"/>
          <w:color w:val="000000"/>
          <w:sz w:val="16"/>
          <w:szCs w:val="16"/>
          <w:lang w:eastAsia="en-AU"/>
        </w:rPr>
        <w:t></w:t>
      </w:r>
      <w:r w:rsidRPr="00ED5A43">
        <w:rPr>
          <w:rFonts w:eastAsia="Times New Roman"/>
          <w:color w:val="000000"/>
          <w:sz w:val="14"/>
          <w:szCs w:val="14"/>
          <w:lang w:eastAsia="en-AU"/>
        </w:rPr>
        <w:t xml:space="preserve">          </w:t>
      </w:r>
      <w:r w:rsidRPr="00ED5A43">
        <w:rPr>
          <w:rFonts w:ascii="Helvetica Neue" w:eastAsia="Times New Roman" w:hAnsi="Helvetica Neue"/>
          <w:color w:val="000000"/>
          <w:sz w:val="16"/>
          <w:szCs w:val="16"/>
          <w:lang w:eastAsia="en-AU"/>
        </w:rPr>
        <w:t>participating midwife;</w:t>
      </w:r>
    </w:p>
    <w:p w14:paraId="70F8F2C0" w14:textId="18C41915" w:rsidR="000532D8" w:rsidRPr="00ED5A43" w:rsidRDefault="000532D8" w:rsidP="000532D8">
      <w:pPr>
        <w:shd w:val="clear" w:color="auto" w:fill="FFFFFF"/>
        <w:spacing w:before="120" w:after="0" w:line="240" w:lineRule="auto"/>
        <w:ind w:left="2061" w:hanging="360"/>
        <w:jc w:val="both"/>
        <w:rPr>
          <w:rFonts w:ascii="Helvetica Neue" w:eastAsia="Times New Roman" w:hAnsi="Helvetica Neue"/>
          <w:color w:val="000000"/>
          <w:sz w:val="16"/>
          <w:szCs w:val="16"/>
          <w:lang w:eastAsia="en-AU"/>
        </w:rPr>
      </w:pPr>
      <w:r w:rsidRPr="00ED5A43">
        <w:rPr>
          <w:rFonts w:ascii="Symbol" w:eastAsia="Times New Roman" w:hAnsi="Symbol"/>
          <w:color w:val="000000"/>
          <w:sz w:val="16"/>
          <w:szCs w:val="16"/>
          <w:lang w:eastAsia="en-AU"/>
        </w:rPr>
        <w:t></w:t>
      </w:r>
      <w:r w:rsidRPr="00ED5A43">
        <w:rPr>
          <w:rFonts w:eastAsia="Times New Roman"/>
          <w:color w:val="000000"/>
          <w:sz w:val="14"/>
          <w:szCs w:val="14"/>
          <w:lang w:eastAsia="en-AU"/>
        </w:rPr>
        <w:t xml:space="preserve">          </w:t>
      </w:r>
      <w:proofErr w:type="gramStart"/>
      <w:r w:rsidRPr="00ED5A43">
        <w:rPr>
          <w:rFonts w:ascii="Helvetica Neue" w:eastAsia="Times New Roman" w:hAnsi="Helvetica Neue"/>
          <w:color w:val="000000"/>
          <w:sz w:val="16"/>
          <w:szCs w:val="16"/>
          <w:lang w:eastAsia="en-AU"/>
        </w:rPr>
        <w:t>participating</w:t>
      </w:r>
      <w:proofErr w:type="gramEnd"/>
      <w:r w:rsidRPr="00ED5A43">
        <w:rPr>
          <w:rFonts w:ascii="Helvetica Neue" w:eastAsia="Times New Roman" w:hAnsi="Helvetica Neue"/>
          <w:color w:val="000000"/>
          <w:sz w:val="16"/>
          <w:szCs w:val="16"/>
          <w:lang w:eastAsia="en-AU"/>
        </w:rPr>
        <w:t xml:space="preserve"> nurse practitioner;</w:t>
      </w:r>
    </w:p>
    <w:p w14:paraId="2B95983E" w14:textId="77777777" w:rsidR="000532D8" w:rsidRPr="00ED5A43" w:rsidRDefault="000532D8" w:rsidP="000532D8">
      <w:pPr>
        <w:shd w:val="clear" w:color="auto" w:fill="FFFFFF"/>
        <w:spacing w:before="120" w:after="0" w:line="240" w:lineRule="auto"/>
        <w:ind w:left="2061" w:hanging="360"/>
        <w:jc w:val="both"/>
        <w:rPr>
          <w:rFonts w:ascii="Helvetica Neue" w:eastAsia="Times New Roman" w:hAnsi="Helvetica Neue"/>
          <w:sz w:val="19"/>
          <w:szCs w:val="19"/>
          <w:lang w:val="en-US" w:eastAsia="en-AU"/>
        </w:rPr>
      </w:pPr>
      <w:r w:rsidRPr="00ED5A43">
        <w:rPr>
          <w:rFonts w:ascii="Symbol" w:eastAsia="Times New Roman" w:hAnsi="Symbol"/>
          <w:color w:val="000000"/>
          <w:sz w:val="16"/>
          <w:szCs w:val="16"/>
          <w:lang w:eastAsia="en-AU"/>
        </w:rPr>
        <w:t></w:t>
      </w:r>
      <w:r w:rsidRPr="00ED5A43">
        <w:rPr>
          <w:rFonts w:eastAsia="Times New Roman"/>
          <w:color w:val="000000"/>
          <w:sz w:val="14"/>
          <w:szCs w:val="14"/>
          <w:lang w:eastAsia="en-AU"/>
        </w:rPr>
        <w:t xml:space="preserve">          </w:t>
      </w:r>
      <w:r w:rsidRPr="00ED5A43">
        <w:rPr>
          <w:rFonts w:ascii="Helvetica Neue" w:eastAsia="Times New Roman" w:hAnsi="Helvetica Neue"/>
          <w:color w:val="000000"/>
          <w:sz w:val="16"/>
          <w:szCs w:val="16"/>
          <w:lang w:eastAsia="en-AU"/>
        </w:rPr>
        <w:t>professional service</w:t>
      </w:r>
    </w:p>
    <w:p w14:paraId="6196874C" w14:textId="77777777" w:rsidR="000532D8" w:rsidRPr="00ED5A43" w:rsidRDefault="000532D8" w:rsidP="000532D8">
      <w:pPr>
        <w:shd w:val="clear" w:color="auto" w:fill="FFFFFF"/>
        <w:autoSpaceDE w:val="0"/>
        <w:autoSpaceDN w:val="0"/>
        <w:spacing w:before="120" w:after="0" w:line="240" w:lineRule="auto"/>
        <w:jc w:val="both"/>
        <w:rPr>
          <w:rFonts w:eastAsia="Times New Roman"/>
          <w:bCs/>
          <w:iCs/>
          <w:color w:val="000000"/>
          <w:sz w:val="16"/>
          <w:szCs w:val="16"/>
          <w:lang w:eastAsia="en-AU"/>
        </w:rPr>
      </w:pPr>
    </w:p>
    <w:p w14:paraId="35A465E7" w14:textId="77777777" w:rsidR="00C65EA8" w:rsidRPr="00ED5A43" w:rsidRDefault="00C65EA8" w:rsidP="00C65EA8">
      <w:pPr>
        <w:pStyle w:val="ListParagraph"/>
        <w:spacing w:after="240" w:line="240" w:lineRule="auto"/>
        <w:ind w:left="1440"/>
        <w:rPr>
          <w:bCs/>
          <w:szCs w:val="22"/>
        </w:rPr>
      </w:pPr>
    </w:p>
    <w:p w14:paraId="30708EE2" w14:textId="77777777" w:rsidR="00545F40" w:rsidRPr="00ED5A43" w:rsidRDefault="00545F40" w:rsidP="00545F40">
      <w:pPr>
        <w:pStyle w:val="ListParagraph"/>
        <w:spacing w:after="240" w:line="240" w:lineRule="auto"/>
        <w:ind w:left="1440"/>
        <w:rPr>
          <w:bCs/>
          <w:szCs w:val="22"/>
        </w:rPr>
      </w:pPr>
    </w:p>
    <w:p w14:paraId="6560D5B3" w14:textId="114DCEB8" w:rsidR="009E1400" w:rsidRPr="00ED5A43" w:rsidRDefault="00C65EA8" w:rsidP="0020193E">
      <w:pPr>
        <w:pStyle w:val="ListParagraph"/>
        <w:numPr>
          <w:ilvl w:val="0"/>
          <w:numId w:val="16"/>
        </w:numPr>
        <w:rPr>
          <w:rFonts w:ascii="Arial" w:hAnsi="Arial" w:cs="Arial"/>
          <w:b/>
        </w:rPr>
      </w:pPr>
      <w:r w:rsidRPr="00ED5A43">
        <w:rPr>
          <w:rFonts w:ascii="Arial" w:hAnsi="Arial" w:cs="Arial"/>
          <w:b/>
        </w:rPr>
        <w:t xml:space="preserve">Subclause 1.1.1(6) of Schedule 1 </w:t>
      </w:r>
    </w:p>
    <w:p w14:paraId="10D9E525" w14:textId="7B29A543" w:rsidR="00C65EA8" w:rsidRPr="00ED5A43" w:rsidRDefault="002B7D79" w:rsidP="00C65EA8">
      <w:pPr>
        <w:pStyle w:val="Item"/>
        <w:spacing w:after="240"/>
        <w:rPr>
          <w:sz w:val="24"/>
          <w:szCs w:val="24"/>
        </w:rPr>
      </w:pPr>
      <w:r w:rsidRPr="00ED5A43">
        <w:rPr>
          <w:sz w:val="24"/>
          <w:szCs w:val="24"/>
        </w:rPr>
        <w:t>Repeal the subclause, substitute:</w:t>
      </w:r>
    </w:p>
    <w:p w14:paraId="795F2DEC" w14:textId="719BFA84" w:rsidR="003463FF" w:rsidRPr="00ED5A43" w:rsidRDefault="002B7D79" w:rsidP="0020193E">
      <w:pPr>
        <w:pStyle w:val="subsection"/>
        <w:numPr>
          <w:ilvl w:val="0"/>
          <w:numId w:val="53"/>
        </w:numPr>
        <w:shd w:val="clear" w:color="auto" w:fill="FFFFFF"/>
        <w:spacing w:line="260" w:lineRule="atLeast"/>
      </w:pPr>
      <w:r w:rsidRPr="00ED5A43">
        <w:rPr>
          <w:sz w:val="24"/>
          <w:szCs w:val="24"/>
        </w:rPr>
        <w:t>For items in Subgroup</w:t>
      </w:r>
      <w:r w:rsidR="00E70AE2" w:rsidRPr="00ED5A43">
        <w:rPr>
          <w:sz w:val="24"/>
          <w:szCs w:val="24"/>
        </w:rPr>
        <w:t>s</w:t>
      </w:r>
      <w:r w:rsidRPr="00ED5A43">
        <w:rPr>
          <w:sz w:val="24"/>
          <w:szCs w:val="24"/>
        </w:rPr>
        <w:t xml:space="preserve"> 1 and 2, </w:t>
      </w:r>
      <w:r w:rsidR="003463FF" w:rsidRPr="00ED5A43">
        <w:rPr>
          <w:sz w:val="24"/>
          <w:szCs w:val="24"/>
        </w:rPr>
        <w:t xml:space="preserve">a person who meets the requirements of a “patient at risk for COVID-19 virus” in paragraph (c) of the definition </w:t>
      </w:r>
      <w:r w:rsidR="00BB6408" w:rsidRPr="00ED5A43">
        <w:rPr>
          <w:sz w:val="24"/>
          <w:szCs w:val="24"/>
        </w:rPr>
        <w:t>must:</w:t>
      </w:r>
    </w:p>
    <w:p w14:paraId="3E834536" w14:textId="57FF4A4F" w:rsidR="00BB6408" w:rsidRPr="00ED5A43" w:rsidRDefault="00BB6408" w:rsidP="00C13076">
      <w:pPr>
        <w:pStyle w:val="subsection"/>
        <w:numPr>
          <w:ilvl w:val="0"/>
          <w:numId w:val="54"/>
        </w:numPr>
        <w:shd w:val="clear" w:color="auto" w:fill="FFFFFF"/>
        <w:spacing w:line="260" w:lineRule="atLeast"/>
        <w:rPr>
          <w:sz w:val="24"/>
          <w:szCs w:val="24"/>
        </w:rPr>
      </w:pPr>
      <w:r w:rsidRPr="00ED5A43">
        <w:rPr>
          <w:sz w:val="24"/>
          <w:szCs w:val="24"/>
        </w:rPr>
        <w:t>have had at least one face to face attendance</w:t>
      </w:r>
      <w:r w:rsidR="00CC6B6A" w:rsidRPr="00ED5A43">
        <w:rPr>
          <w:sz w:val="24"/>
          <w:szCs w:val="24"/>
        </w:rPr>
        <w:t xml:space="preserve"> rendered</w:t>
      </w:r>
      <w:r w:rsidR="00C13076" w:rsidRPr="00ED5A43">
        <w:rPr>
          <w:sz w:val="24"/>
          <w:szCs w:val="24"/>
        </w:rPr>
        <w:t xml:space="preserve"> </w:t>
      </w:r>
      <w:r w:rsidRPr="00ED5A43">
        <w:rPr>
          <w:sz w:val="24"/>
          <w:szCs w:val="24"/>
        </w:rPr>
        <w:t xml:space="preserve">in the preceding 12 months </w:t>
      </w:r>
      <w:r w:rsidR="00CC6B6A" w:rsidRPr="00ED5A43">
        <w:rPr>
          <w:sz w:val="24"/>
          <w:szCs w:val="24"/>
        </w:rPr>
        <w:t>by the</w:t>
      </w:r>
      <w:r w:rsidRPr="00ED5A43">
        <w:rPr>
          <w:sz w:val="24"/>
          <w:szCs w:val="24"/>
        </w:rPr>
        <w:t xml:space="preserve"> practitioner who renders the COVID-19 </w:t>
      </w:r>
      <w:r w:rsidR="007C227D" w:rsidRPr="00ED5A43">
        <w:rPr>
          <w:sz w:val="24"/>
          <w:szCs w:val="24"/>
        </w:rPr>
        <w:t xml:space="preserve">virus </w:t>
      </w:r>
      <w:r w:rsidRPr="00ED5A43">
        <w:rPr>
          <w:sz w:val="24"/>
          <w:szCs w:val="24"/>
        </w:rPr>
        <w:t>service; or</w:t>
      </w:r>
    </w:p>
    <w:p w14:paraId="2695D753" w14:textId="14478177" w:rsidR="00BB6408" w:rsidRPr="00ED5A43" w:rsidRDefault="00BB6408" w:rsidP="00C13076">
      <w:pPr>
        <w:pStyle w:val="subsection"/>
        <w:numPr>
          <w:ilvl w:val="0"/>
          <w:numId w:val="54"/>
        </w:numPr>
        <w:shd w:val="clear" w:color="auto" w:fill="FFFFFF"/>
        <w:spacing w:line="260" w:lineRule="atLeast"/>
        <w:rPr>
          <w:sz w:val="24"/>
          <w:szCs w:val="24"/>
        </w:rPr>
      </w:pPr>
      <w:r w:rsidRPr="00ED5A43">
        <w:rPr>
          <w:sz w:val="24"/>
          <w:szCs w:val="24"/>
        </w:rPr>
        <w:t>have had at least one face to face attendance service</w:t>
      </w:r>
      <w:r w:rsidR="000D5DB5" w:rsidRPr="00ED5A43">
        <w:rPr>
          <w:sz w:val="24"/>
          <w:szCs w:val="24"/>
        </w:rPr>
        <w:t xml:space="preserve"> </w:t>
      </w:r>
      <w:r w:rsidR="00CC6B6A" w:rsidRPr="00ED5A43">
        <w:rPr>
          <w:sz w:val="24"/>
          <w:szCs w:val="24"/>
        </w:rPr>
        <w:t>rendered</w:t>
      </w:r>
      <w:r w:rsidR="00C13076" w:rsidRPr="00ED5A43">
        <w:rPr>
          <w:sz w:val="24"/>
          <w:szCs w:val="24"/>
        </w:rPr>
        <w:t xml:space="preserve"> </w:t>
      </w:r>
      <w:r w:rsidRPr="00ED5A43">
        <w:rPr>
          <w:sz w:val="24"/>
          <w:szCs w:val="24"/>
        </w:rPr>
        <w:t>in the preceding 12 months at</w:t>
      </w:r>
      <w:r w:rsidR="00F5513A" w:rsidRPr="00ED5A43">
        <w:rPr>
          <w:sz w:val="24"/>
          <w:szCs w:val="24"/>
        </w:rPr>
        <w:t xml:space="preserve"> (or arranged by)</w:t>
      </w:r>
      <w:r w:rsidRPr="00ED5A43">
        <w:rPr>
          <w:sz w:val="24"/>
          <w:szCs w:val="24"/>
        </w:rPr>
        <w:t xml:space="preserve"> the medical practice where the </w:t>
      </w:r>
      <w:r w:rsidR="00E70AE2" w:rsidRPr="00ED5A43">
        <w:rPr>
          <w:sz w:val="24"/>
          <w:szCs w:val="24"/>
        </w:rPr>
        <w:t xml:space="preserve">practitioner </w:t>
      </w:r>
      <w:r w:rsidRPr="00ED5A43">
        <w:rPr>
          <w:sz w:val="24"/>
          <w:szCs w:val="24"/>
        </w:rPr>
        <w:t xml:space="preserve">who renders the COVID-19 </w:t>
      </w:r>
      <w:r w:rsidR="007C227D" w:rsidRPr="00ED5A43">
        <w:rPr>
          <w:sz w:val="24"/>
          <w:szCs w:val="24"/>
        </w:rPr>
        <w:t xml:space="preserve">virus </w:t>
      </w:r>
      <w:r w:rsidRPr="00ED5A43">
        <w:rPr>
          <w:sz w:val="24"/>
          <w:szCs w:val="24"/>
        </w:rPr>
        <w:t xml:space="preserve">service is employed. </w:t>
      </w:r>
    </w:p>
    <w:p w14:paraId="4440484E" w14:textId="63849DD5" w:rsidR="00BB6408" w:rsidRPr="00ED5A43" w:rsidRDefault="00BB6408" w:rsidP="00BB6408">
      <w:pPr>
        <w:pStyle w:val="subsection"/>
        <w:shd w:val="clear" w:color="auto" w:fill="FFFFFF"/>
        <w:spacing w:line="260" w:lineRule="atLeast"/>
        <w:ind w:left="0" w:firstLine="0"/>
        <w:rPr>
          <w:sz w:val="24"/>
          <w:szCs w:val="24"/>
        </w:rPr>
      </w:pPr>
    </w:p>
    <w:p w14:paraId="08DCA5FC" w14:textId="6485389D" w:rsidR="00BB6408" w:rsidRPr="00ED5A43" w:rsidRDefault="00BB6408" w:rsidP="0020193E">
      <w:pPr>
        <w:pStyle w:val="ListParagraph"/>
        <w:numPr>
          <w:ilvl w:val="0"/>
          <w:numId w:val="16"/>
        </w:numPr>
        <w:rPr>
          <w:rFonts w:ascii="Arial" w:hAnsi="Arial" w:cs="Arial"/>
          <w:b/>
        </w:rPr>
      </w:pPr>
      <w:r w:rsidRPr="00ED5A43">
        <w:rPr>
          <w:rFonts w:ascii="Arial" w:hAnsi="Arial" w:cs="Arial"/>
          <w:b/>
        </w:rPr>
        <w:t>Table in Division 1.1</w:t>
      </w:r>
    </w:p>
    <w:p w14:paraId="1BC7C581" w14:textId="6176614C" w:rsidR="00BB6408" w:rsidRPr="00ED5A43" w:rsidRDefault="00BB6408" w:rsidP="00BB6408">
      <w:pPr>
        <w:pStyle w:val="Item"/>
        <w:spacing w:after="240"/>
        <w:rPr>
          <w:sz w:val="24"/>
          <w:szCs w:val="24"/>
        </w:rPr>
      </w:pPr>
      <w:r w:rsidRPr="00ED5A43">
        <w:rPr>
          <w:sz w:val="24"/>
          <w:szCs w:val="24"/>
        </w:rPr>
        <w:t>Repeal the Table, substitute:</w:t>
      </w: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1072"/>
        <w:gridCol w:w="6262"/>
        <w:gridCol w:w="955"/>
      </w:tblGrid>
      <w:tr w:rsidR="001D5D82" w:rsidRPr="00ED5A43" w14:paraId="4F82168F" w14:textId="77777777" w:rsidTr="00FD0C5E">
        <w:trPr>
          <w:trHeight w:val="272"/>
        </w:trPr>
        <w:tc>
          <w:tcPr>
            <w:tcW w:w="733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</w:tcPr>
          <w:p w14:paraId="76B98E24" w14:textId="77777777" w:rsidR="001D5D82" w:rsidRPr="00ED5A43" w:rsidRDefault="001D5D82" w:rsidP="00FD0C5E">
            <w:pPr>
              <w:spacing w:before="60" w:line="240" w:lineRule="exact"/>
              <w:rPr>
                <w:rFonts w:eastAsia="Times New Roman"/>
                <w:b/>
                <w:snapToGrid w:val="0"/>
                <w:sz w:val="20"/>
                <w:lang w:eastAsia="en-AU"/>
              </w:rPr>
            </w:pPr>
            <w:r w:rsidRPr="00ED5A43">
              <w:rPr>
                <w:rFonts w:eastAsia="Times New Roman"/>
                <w:b/>
                <w:snapToGrid w:val="0"/>
                <w:sz w:val="20"/>
                <w:lang w:eastAsia="en-AU"/>
              </w:rPr>
              <w:t>Group A40 – COVID-19 general practice telehealth services</w:t>
            </w:r>
          </w:p>
        </w:tc>
        <w:tc>
          <w:tcPr>
            <w:tcW w:w="955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478EE208" w14:textId="77777777" w:rsidR="001D5D82" w:rsidRPr="00ED5A43" w:rsidRDefault="001D5D82" w:rsidP="00FD0C5E">
            <w:pPr>
              <w:spacing w:before="60" w:line="240" w:lineRule="exact"/>
              <w:jc w:val="right"/>
              <w:rPr>
                <w:rFonts w:eastAsia="Times New Roman"/>
                <w:b/>
                <w:sz w:val="20"/>
              </w:rPr>
            </w:pPr>
          </w:p>
        </w:tc>
      </w:tr>
      <w:tr w:rsidR="001D5D82" w:rsidRPr="00ED5A43" w14:paraId="6ED711ED" w14:textId="77777777" w:rsidTr="00FD0C5E">
        <w:trPr>
          <w:trHeight w:val="272"/>
        </w:trPr>
        <w:tc>
          <w:tcPr>
            <w:tcW w:w="1072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</w:tcPr>
          <w:p w14:paraId="4CA85AFE" w14:textId="77777777" w:rsidR="001D5D82" w:rsidRPr="00ED5A43" w:rsidRDefault="001D5D82" w:rsidP="00FD0C5E">
            <w:pPr>
              <w:spacing w:before="60" w:line="240" w:lineRule="exact"/>
              <w:rPr>
                <w:rFonts w:eastAsia="Times New Roman"/>
                <w:b/>
                <w:snapToGrid w:val="0"/>
                <w:sz w:val="20"/>
              </w:rPr>
            </w:pPr>
            <w:r w:rsidRPr="00ED5A43">
              <w:rPr>
                <w:rFonts w:eastAsia="Times New Roman"/>
                <w:b/>
                <w:snapToGrid w:val="0"/>
                <w:sz w:val="20"/>
              </w:rPr>
              <w:t>Item</w:t>
            </w:r>
          </w:p>
        </w:tc>
        <w:tc>
          <w:tcPr>
            <w:tcW w:w="62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1B7A374" w14:textId="77777777" w:rsidR="001D5D82" w:rsidRPr="00ED5A43" w:rsidRDefault="001D5D82" w:rsidP="00FD0C5E">
            <w:pPr>
              <w:spacing w:before="60" w:line="240" w:lineRule="exact"/>
              <w:rPr>
                <w:rFonts w:eastAsia="Times New Roman"/>
                <w:b/>
                <w:snapToGrid w:val="0"/>
                <w:sz w:val="20"/>
              </w:rPr>
            </w:pPr>
            <w:r w:rsidRPr="00ED5A43">
              <w:rPr>
                <w:rFonts w:eastAsia="Times New Roman"/>
                <w:b/>
                <w:snapToGrid w:val="0"/>
                <w:sz w:val="20"/>
              </w:rPr>
              <w:t>Description</w:t>
            </w:r>
          </w:p>
        </w:tc>
        <w:tc>
          <w:tcPr>
            <w:tcW w:w="955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2D068989" w14:textId="77777777" w:rsidR="001D5D82" w:rsidRPr="00ED5A43" w:rsidRDefault="001D5D82" w:rsidP="00FD0C5E">
            <w:pPr>
              <w:spacing w:before="60" w:line="240" w:lineRule="exact"/>
              <w:jc w:val="right"/>
              <w:rPr>
                <w:rFonts w:eastAsia="Times New Roman"/>
                <w:b/>
                <w:sz w:val="20"/>
              </w:rPr>
            </w:pPr>
            <w:r w:rsidRPr="00ED5A43">
              <w:rPr>
                <w:rFonts w:eastAsia="Times New Roman"/>
                <w:b/>
                <w:sz w:val="20"/>
              </w:rPr>
              <w:t>Fee ($)</w:t>
            </w:r>
          </w:p>
        </w:tc>
      </w:tr>
      <w:tr w:rsidR="001D5D82" w:rsidRPr="00ED5A43" w14:paraId="2ABCDFB0" w14:textId="77777777" w:rsidTr="00FD0C5E">
        <w:trPr>
          <w:trHeight w:val="272"/>
        </w:trPr>
        <w:tc>
          <w:tcPr>
            <w:tcW w:w="828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</w:tcPr>
          <w:p w14:paraId="4BD7A40A" w14:textId="77777777" w:rsidR="001D5D82" w:rsidRPr="00ED5A43" w:rsidRDefault="001D5D82" w:rsidP="00FD0C5E">
            <w:pPr>
              <w:spacing w:before="60" w:line="240" w:lineRule="exact"/>
              <w:rPr>
                <w:rFonts w:eastAsia="Times New Roman"/>
                <w:b/>
                <w:sz w:val="20"/>
              </w:rPr>
            </w:pPr>
            <w:r w:rsidRPr="00ED5A43">
              <w:rPr>
                <w:rFonts w:eastAsia="Times New Roman"/>
                <w:b/>
                <w:snapToGrid w:val="0"/>
                <w:sz w:val="20"/>
                <w:lang w:eastAsia="en-AU"/>
              </w:rPr>
              <w:lastRenderedPageBreak/>
              <w:t>Subgroup 1 – COVID-19 general practice telehealth services</w:t>
            </w:r>
          </w:p>
        </w:tc>
      </w:tr>
      <w:tr w:rsidR="001D5D82" w:rsidRPr="00ED5A43" w14:paraId="4C236801" w14:textId="77777777" w:rsidTr="00FD0C5E">
        <w:tc>
          <w:tcPr>
            <w:tcW w:w="107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ADE246D" w14:textId="77777777" w:rsidR="001D5D82" w:rsidRPr="00ED5A43" w:rsidRDefault="001D5D82" w:rsidP="00FD0C5E">
            <w:pPr>
              <w:spacing w:before="60" w:after="60" w:line="240" w:lineRule="exact"/>
              <w:rPr>
                <w:rFonts w:eastAsia="Times New Roman"/>
                <w:snapToGrid w:val="0"/>
                <w:sz w:val="20"/>
              </w:rPr>
            </w:pPr>
            <w:r w:rsidRPr="00ED5A43">
              <w:rPr>
                <w:rFonts w:eastAsia="Times New Roman"/>
                <w:snapToGrid w:val="0"/>
                <w:sz w:val="20"/>
              </w:rPr>
              <w:t>91800</w:t>
            </w:r>
          </w:p>
          <w:p w14:paraId="272839FF" w14:textId="77777777" w:rsidR="001D5D82" w:rsidRPr="00ED5A43" w:rsidRDefault="001D5D82" w:rsidP="00FD0C5E">
            <w:pPr>
              <w:spacing w:before="60" w:after="60" w:line="240" w:lineRule="exact"/>
              <w:rPr>
                <w:rFonts w:eastAsia="Times New Roman"/>
                <w:snapToGrid w:val="0"/>
                <w:sz w:val="20"/>
              </w:rPr>
            </w:pPr>
          </w:p>
        </w:tc>
        <w:tc>
          <w:tcPr>
            <w:tcW w:w="62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D45C1A7" w14:textId="77777777" w:rsidR="001D5D82" w:rsidRPr="00ED5A43" w:rsidRDefault="001D5D82" w:rsidP="00FD0C5E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contextualSpacing/>
              <w:rPr>
                <w:sz w:val="20"/>
                <w:szCs w:val="20"/>
              </w:rPr>
            </w:pPr>
            <w:r w:rsidRPr="00ED5A43">
              <w:rPr>
                <w:bCs/>
                <w:iCs/>
                <w:sz w:val="20"/>
                <w:szCs w:val="20"/>
              </w:rPr>
              <w:t>Telehealth attendance</w:t>
            </w:r>
            <w:r w:rsidRPr="00ED5A43">
              <w:rPr>
                <w:sz w:val="20"/>
                <w:szCs w:val="20"/>
              </w:rPr>
              <w:t xml:space="preserve"> by a general practitioner lasting less than 20 minutes if:</w:t>
            </w:r>
          </w:p>
          <w:p w14:paraId="08231197" w14:textId="77777777" w:rsidR="001D5D82" w:rsidRPr="00ED5A43" w:rsidRDefault="001D5D82" w:rsidP="001D5D82">
            <w:pPr>
              <w:pStyle w:val="ListParagraph"/>
              <w:numPr>
                <w:ilvl w:val="0"/>
                <w:numId w:val="61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the attendance is where:</w:t>
            </w:r>
          </w:p>
          <w:p w14:paraId="4466933D" w14:textId="77777777" w:rsidR="001D5D82" w:rsidRPr="00ED5A43" w:rsidRDefault="001D5D82" w:rsidP="00FD0C5E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1025" w:hanging="425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(</w:t>
            </w:r>
            <w:proofErr w:type="spellStart"/>
            <w:r w:rsidRPr="00ED5A43">
              <w:rPr>
                <w:sz w:val="20"/>
                <w:szCs w:val="20"/>
              </w:rPr>
              <w:t>i</w:t>
            </w:r>
            <w:proofErr w:type="spellEnd"/>
            <w:r w:rsidRPr="00ED5A43">
              <w:rPr>
                <w:sz w:val="20"/>
                <w:szCs w:val="20"/>
              </w:rPr>
              <w:t>)   the person is a patient at risk of COVID-19 virus; or</w:t>
            </w:r>
          </w:p>
          <w:p w14:paraId="2E2B6CA5" w14:textId="77777777" w:rsidR="001D5D82" w:rsidRPr="00ED5A43" w:rsidRDefault="001D5D82" w:rsidP="00FD0C5E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1025" w:hanging="425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(ii)  the general practitioner is a health professional at risk of COVID-19 virus; and</w:t>
            </w:r>
          </w:p>
          <w:p w14:paraId="52F3B57B" w14:textId="77777777" w:rsidR="001D5D82" w:rsidRPr="00ED5A43" w:rsidRDefault="001D5D82" w:rsidP="001D5D82">
            <w:pPr>
              <w:pStyle w:val="ListParagraph"/>
              <w:numPr>
                <w:ilvl w:val="0"/>
                <w:numId w:val="61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the attendance includes any of the following that are clinically relevant:</w:t>
            </w:r>
          </w:p>
          <w:p w14:paraId="6A860AB8" w14:textId="77777777" w:rsidR="001D5D82" w:rsidRPr="00ED5A43" w:rsidRDefault="001D5D82" w:rsidP="001D5D82">
            <w:pPr>
              <w:pStyle w:val="ListParagraph"/>
              <w:numPr>
                <w:ilvl w:val="0"/>
                <w:numId w:val="55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ind w:left="978" w:hanging="378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taking a short patient history;</w:t>
            </w:r>
          </w:p>
          <w:p w14:paraId="33562949" w14:textId="77777777" w:rsidR="001D5D82" w:rsidRPr="00ED5A43" w:rsidRDefault="001D5D82" w:rsidP="001D5D82">
            <w:pPr>
              <w:pStyle w:val="ListParagraph"/>
              <w:numPr>
                <w:ilvl w:val="0"/>
                <w:numId w:val="55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ind w:left="978" w:hanging="378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arranging any necessary investigation</w:t>
            </w:r>
          </w:p>
          <w:p w14:paraId="78731E75" w14:textId="77777777" w:rsidR="001D5D82" w:rsidRPr="00ED5A43" w:rsidRDefault="001D5D82" w:rsidP="001D5D82">
            <w:pPr>
              <w:pStyle w:val="ListParagraph"/>
              <w:numPr>
                <w:ilvl w:val="0"/>
                <w:numId w:val="55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ind w:left="978" w:hanging="378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implementing a management plan;</w:t>
            </w:r>
          </w:p>
          <w:p w14:paraId="736474FF" w14:textId="77777777" w:rsidR="001D5D82" w:rsidRPr="00ED5A43" w:rsidRDefault="001D5D82" w:rsidP="001D5D82">
            <w:pPr>
              <w:pStyle w:val="ListParagraph"/>
              <w:numPr>
                <w:ilvl w:val="0"/>
                <w:numId w:val="55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ind w:left="978" w:hanging="378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 xml:space="preserve">providing appropriate preventative health care; </w:t>
            </w:r>
          </w:p>
          <w:p w14:paraId="6FE95CA2" w14:textId="77777777" w:rsidR="001D5D82" w:rsidRPr="00ED5A43" w:rsidRDefault="001D5D82" w:rsidP="00FD0C5E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contextualSpacing/>
              <w:rPr>
                <w:rFonts w:eastAsia="Calibri"/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 xml:space="preserve">where the service is bulk-billed </w:t>
            </w:r>
          </w:p>
        </w:tc>
        <w:tc>
          <w:tcPr>
            <w:tcW w:w="95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693B8BF" w14:textId="77777777" w:rsidR="001D5D82" w:rsidRPr="00ED5A43" w:rsidRDefault="001D5D82" w:rsidP="00FD0C5E">
            <w:pPr>
              <w:spacing w:before="60" w:after="60" w:line="240" w:lineRule="exact"/>
              <w:jc w:val="right"/>
              <w:rPr>
                <w:rFonts w:eastAsia="Times New Roman"/>
                <w:sz w:val="20"/>
              </w:rPr>
            </w:pPr>
            <w:r w:rsidRPr="00ED5A43">
              <w:rPr>
                <w:rFonts w:eastAsia="Times New Roman"/>
                <w:sz w:val="20"/>
              </w:rPr>
              <w:t>44.90</w:t>
            </w:r>
          </w:p>
        </w:tc>
      </w:tr>
      <w:tr w:rsidR="001D5D82" w:rsidRPr="00ED5A43" w14:paraId="2CCAC183" w14:textId="77777777" w:rsidTr="00FD0C5E">
        <w:tc>
          <w:tcPr>
            <w:tcW w:w="107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559C86E" w14:textId="77777777" w:rsidR="001D5D82" w:rsidRPr="00ED5A43" w:rsidRDefault="001D5D82" w:rsidP="00FD0C5E">
            <w:pPr>
              <w:spacing w:before="60" w:after="60" w:line="240" w:lineRule="exact"/>
              <w:rPr>
                <w:rFonts w:eastAsia="Times New Roman"/>
                <w:snapToGrid w:val="0"/>
                <w:sz w:val="20"/>
              </w:rPr>
            </w:pPr>
            <w:r w:rsidRPr="00ED5A43">
              <w:rPr>
                <w:rFonts w:eastAsia="Times New Roman"/>
                <w:snapToGrid w:val="0"/>
                <w:sz w:val="20"/>
              </w:rPr>
              <w:t>91801</w:t>
            </w:r>
          </w:p>
        </w:tc>
        <w:tc>
          <w:tcPr>
            <w:tcW w:w="62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06AE42C" w14:textId="77777777" w:rsidR="001D5D82" w:rsidRPr="00ED5A43" w:rsidRDefault="001D5D82" w:rsidP="00FD0C5E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contextualSpacing/>
              <w:rPr>
                <w:sz w:val="20"/>
                <w:szCs w:val="20"/>
              </w:rPr>
            </w:pPr>
            <w:r w:rsidRPr="00ED5A43">
              <w:rPr>
                <w:bCs/>
                <w:iCs/>
                <w:sz w:val="20"/>
                <w:szCs w:val="20"/>
              </w:rPr>
              <w:t>Telehealth attendance</w:t>
            </w:r>
            <w:r w:rsidRPr="00ED5A43">
              <w:rPr>
                <w:sz w:val="20"/>
                <w:szCs w:val="20"/>
              </w:rPr>
              <w:t xml:space="preserve"> by a general practitioner lasting at least 20 minutes if:</w:t>
            </w:r>
          </w:p>
          <w:p w14:paraId="7FC05F5F" w14:textId="77777777" w:rsidR="001D5D82" w:rsidRPr="00ED5A43" w:rsidRDefault="001D5D82" w:rsidP="001D5D82">
            <w:pPr>
              <w:pStyle w:val="ListParagraph"/>
              <w:numPr>
                <w:ilvl w:val="0"/>
                <w:numId w:val="62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the attendance is where:</w:t>
            </w:r>
          </w:p>
          <w:p w14:paraId="1217B53A" w14:textId="77777777" w:rsidR="001D5D82" w:rsidRPr="00ED5A43" w:rsidRDefault="001D5D82" w:rsidP="00FD0C5E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1025" w:hanging="425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(</w:t>
            </w:r>
            <w:proofErr w:type="spellStart"/>
            <w:r w:rsidRPr="00ED5A43">
              <w:rPr>
                <w:sz w:val="20"/>
                <w:szCs w:val="20"/>
              </w:rPr>
              <w:t>i</w:t>
            </w:r>
            <w:proofErr w:type="spellEnd"/>
            <w:r w:rsidRPr="00ED5A43">
              <w:rPr>
                <w:sz w:val="20"/>
                <w:szCs w:val="20"/>
              </w:rPr>
              <w:t>)   the person is a patient at risk of COVID-19 virus; or</w:t>
            </w:r>
          </w:p>
          <w:p w14:paraId="32903356" w14:textId="77777777" w:rsidR="001D5D82" w:rsidRPr="00ED5A43" w:rsidRDefault="001D5D82" w:rsidP="00FD0C5E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1025" w:hanging="425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(ii)  the general practitioner is a health professional at risk of COVID-19 virus; and</w:t>
            </w:r>
          </w:p>
          <w:p w14:paraId="610E25BC" w14:textId="77777777" w:rsidR="001D5D82" w:rsidRPr="00ED5A43" w:rsidRDefault="001D5D82" w:rsidP="001D5D82">
            <w:pPr>
              <w:pStyle w:val="ListParagraph"/>
              <w:numPr>
                <w:ilvl w:val="0"/>
                <w:numId w:val="62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the attendance includes any of the following that are clinically relevant:</w:t>
            </w:r>
          </w:p>
          <w:p w14:paraId="76CA7FAD" w14:textId="77777777" w:rsidR="001D5D82" w:rsidRPr="00ED5A43" w:rsidRDefault="001D5D82" w:rsidP="001D5D82">
            <w:pPr>
              <w:pStyle w:val="ListParagraph"/>
              <w:numPr>
                <w:ilvl w:val="0"/>
                <w:numId w:val="63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ind w:left="978" w:hanging="378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taking a detailed patient history;</w:t>
            </w:r>
          </w:p>
          <w:p w14:paraId="5190FCA5" w14:textId="77777777" w:rsidR="001D5D82" w:rsidRPr="00ED5A43" w:rsidRDefault="001D5D82" w:rsidP="001D5D82">
            <w:pPr>
              <w:pStyle w:val="ListParagraph"/>
              <w:numPr>
                <w:ilvl w:val="0"/>
                <w:numId w:val="63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ind w:left="978" w:hanging="378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arranging any necessary investigation</w:t>
            </w:r>
          </w:p>
          <w:p w14:paraId="23099E67" w14:textId="77777777" w:rsidR="001D5D82" w:rsidRPr="00ED5A43" w:rsidRDefault="001D5D82" w:rsidP="001D5D82">
            <w:pPr>
              <w:pStyle w:val="ListParagraph"/>
              <w:numPr>
                <w:ilvl w:val="0"/>
                <w:numId w:val="63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ind w:left="978" w:hanging="378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implementing a management plan;</w:t>
            </w:r>
          </w:p>
          <w:p w14:paraId="430E8F56" w14:textId="77777777" w:rsidR="001D5D82" w:rsidRPr="00ED5A43" w:rsidRDefault="001D5D82" w:rsidP="001D5D82">
            <w:pPr>
              <w:pStyle w:val="ListParagraph"/>
              <w:numPr>
                <w:ilvl w:val="0"/>
                <w:numId w:val="63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ind w:left="978" w:hanging="378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 xml:space="preserve">providing appropriate preventative health care; </w:t>
            </w:r>
          </w:p>
          <w:p w14:paraId="209DBFBE" w14:textId="77777777" w:rsidR="001D5D82" w:rsidRPr="00ED5A43" w:rsidRDefault="001D5D82" w:rsidP="00FD0C5E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contextualSpacing/>
              <w:rPr>
                <w:bCs/>
                <w:iCs/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 xml:space="preserve">where the service is bulk-billed </w:t>
            </w:r>
          </w:p>
        </w:tc>
        <w:tc>
          <w:tcPr>
            <w:tcW w:w="95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ED1AC45" w14:textId="77777777" w:rsidR="001D5D82" w:rsidRPr="00ED5A43" w:rsidRDefault="001D5D82" w:rsidP="00FD0C5E">
            <w:pPr>
              <w:spacing w:before="60" w:after="60" w:line="240" w:lineRule="exact"/>
              <w:jc w:val="right"/>
              <w:rPr>
                <w:rFonts w:eastAsia="Times New Roman"/>
                <w:sz w:val="20"/>
              </w:rPr>
            </w:pPr>
            <w:r w:rsidRPr="00ED5A43">
              <w:rPr>
                <w:rFonts w:eastAsia="Times New Roman"/>
                <w:sz w:val="20"/>
              </w:rPr>
              <w:t>87.00</w:t>
            </w:r>
          </w:p>
        </w:tc>
      </w:tr>
      <w:tr w:rsidR="001D5D82" w:rsidRPr="00ED5A43" w14:paraId="0663EC66" w14:textId="77777777" w:rsidTr="00FD0C5E">
        <w:tc>
          <w:tcPr>
            <w:tcW w:w="107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96E8E63" w14:textId="77777777" w:rsidR="001D5D82" w:rsidRPr="00ED5A43" w:rsidRDefault="001D5D82" w:rsidP="00FD0C5E">
            <w:pPr>
              <w:spacing w:before="60" w:after="60" w:line="240" w:lineRule="exact"/>
              <w:rPr>
                <w:rFonts w:eastAsia="Times New Roman"/>
                <w:snapToGrid w:val="0"/>
                <w:sz w:val="20"/>
              </w:rPr>
            </w:pPr>
            <w:r w:rsidRPr="00ED5A43">
              <w:rPr>
                <w:rFonts w:eastAsia="Times New Roman"/>
                <w:snapToGrid w:val="0"/>
                <w:sz w:val="20"/>
              </w:rPr>
              <w:t>91802</w:t>
            </w:r>
          </w:p>
        </w:tc>
        <w:tc>
          <w:tcPr>
            <w:tcW w:w="62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15956F7" w14:textId="77777777" w:rsidR="001D5D82" w:rsidRPr="00ED5A43" w:rsidRDefault="001D5D82" w:rsidP="00FD0C5E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contextualSpacing/>
              <w:rPr>
                <w:sz w:val="20"/>
                <w:szCs w:val="20"/>
              </w:rPr>
            </w:pPr>
            <w:r w:rsidRPr="00ED5A43">
              <w:rPr>
                <w:bCs/>
                <w:iCs/>
                <w:sz w:val="20"/>
                <w:szCs w:val="20"/>
              </w:rPr>
              <w:t>Telehealth attendance</w:t>
            </w:r>
            <w:r w:rsidRPr="00ED5A43">
              <w:rPr>
                <w:sz w:val="20"/>
                <w:szCs w:val="20"/>
              </w:rPr>
              <w:t xml:space="preserve"> by a general practitioner lasting at least 40 minutes if:</w:t>
            </w:r>
          </w:p>
          <w:p w14:paraId="7B6A03E4" w14:textId="77777777" w:rsidR="001D5D82" w:rsidRPr="00ED5A43" w:rsidRDefault="001D5D82" w:rsidP="001D5D82">
            <w:pPr>
              <w:pStyle w:val="ListParagraph"/>
              <w:numPr>
                <w:ilvl w:val="0"/>
                <w:numId w:val="64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the attendance is where:</w:t>
            </w:r>
          </w:p>
          <w:p w14:paraId="2D242A94" w14:textId="77777777" w:rsidR="001D5D82" w:rsidRPr="00ED5A43" w:rsidRDefault="001D5D82" w:rsidP="00FD0C5E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1025" w:hanging="425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(</w:t>
            </w:r>
            <w:proofErr w:type="spellStart"/>
            <w:r w:rsidRPr="00ED5A43">
              <w:rPr>
                <w:sz w:val="20"/>
                <w:szCs w:val="20"/>
              </w:rPr>
              <w:t>i</w:t>
            </w:r>
            <w:proofErr w:type="spellEnd"/>
            <w:r w:rsidRPr="00ED5A43">
              <w:rPr>
                <w:sz w:val="20"/>
                <w:szCs w:val="20"/>
              </w:rPr>
              <w:t>)   the person is a patient at risk of COVID-19 virus; or</w:t>
            </w:r>
          </w:p>
          <w:p w14:paraId="5F824735" w14:textId="77777777" w:rsidR="001D5D82" w:rsidRPr="00ED5A43" w:rsidRDefault="001D5D82" w:rsidP="00FD0C5E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1025" w:hanging="425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(ii)  the general practitioner is a health professional at risk of COVID-19 virus; and</w:t>
            </w:r>
          </w:p>
          <w:p w14:paraId="23F2951F" w14:textId="77777777" w:rsidR="001D5D82" w:rsidRPr="00ED5A43" w:rsidRDefault="001D5D82" w:rsidP="001D5D82">
            <w:pPr>
              <w:pStyle w:val="ListParagraph"/>
              <w:numPr>
                <w:ilvl w:val="0"/>
                <w:numId w:val="64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the attendance includes any of the following that are clinically relevant:</w:t>
            </w:r>
          </w:p>
          <w:p w14:paraId="2C4F8A13" w14:textId="77777777" w:rsidR="001D5D82" w:rsidRPr="00ED5A43" w:rsidRDefault="001D5D82" w:rsidP="001D5D82">
            <w:pPr>
              <w:pStyle w:val="ListParagraph"/>
              <w:numPr>
                <w:ilvl w:val="0"/>
                <w:numId w:val="65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taking an extensive patient history;</w:t>
            </w:r>
          </w:p>
          <w:p w14:paraId="0270BD25" w14:textId="77777777" w:rsidR="001D5D82" w:rsidRPr="00ED5A43" w:rsidRDefault="001D5D82" w:rsidP="001D5D82">
            <w:pPr>
              <w:pStyle w:val="ListParagraph"/>
              <w:numPr>
                <w:ilvl w:val="0"/>
                <w:numId w:val="65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arranging any necessary investigation</w:t>
            </w:r>
          </w:p>
          <w:p w14:paraId="4C99907F" w14:textId="77777777" w:rsidR="001D5D82" w:rsidRPr="00ED5A43" w:rsidRDefault="001D5D82" w:rsidP="001D5D82">
            <w:pPr>
              <w:pStyle w:val="ListParagraph"/>
              <w:numPr>
                <w:ilvl w:val="0"/>
                <w:numId w:val="65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implementing a management plan;</w:t>
            </w:r>
          </w:p>
          <w:p w14:paraId="3A493A71" w14:textId="77777777" w:rsidR="001D5D82" w:rsidRPr="00ED5A43" w:rsidRDefault="001D5D82" w:rsidP="001D5D82">
            <w:pPr>
              <w:pStyle w:val="ListParagraph"/>
              <w:numPr>
                <w:ilvl w:val="0"/>
                <w:numId w:val="65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 xml:space="preserve">providing appropriate preventative health care; </w:t>
            </w:r>
          </w:p>
          <w:p w14:paraId="2653E6E1" w14:textId="77777777" w:rsidR="001D5D82" w:rsidRPr="00ED5A43" w:rsidRDefault="001D5D82" w:rsidP="00FD0C5E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contextualSpacing/>
              <w:rPr>
                <w:bCs/>
                <w:iCs/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 xml:space="preserve">where the service is bulk-billed </w:t>
            </w:r>
          </w:p>
        </w:tc>
        <w:tc>
          <w:tcPr>
            <w:tcW w:w="95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BCD19CE" w14:textId="77777777" w:rsidR="001D5D82" w:rsidRPr="00ED5A43" w:rsidRDefault="001D5D82" w:rsidP="00FD0C5E">
            <w:pPr>
              <w:spacing w:before="60" w:after="60" w:line="240" w:lineRule="exact"/>
              <w:jc w:val="right"/>
              <w:rPr>
                <w:rFonts w:eastAsia="Times New Roman"/>
                <w:sz w:val="20"/>
              </w:rPr>
            </w:pPr>
            <w:r w:rsidRPr="00ED5A43">
              <w:rPr>
                <w:rFonts w:eastAsia="Times New Roman"/>
                <w:sz w:val="20"/>
              </w:rPr>
              <w:t>128.05</w:t>
            </w:r>
          </w:p>
        </w:tc>
      </w:tr>
      <w:tr w:rsidR="001D5D82" w:rsidRPr="00ED5A43" w14:paraId="6F1C83AA" w14:textId="77777777" w:rsidTr="00FD0C5E">
        <w:tc>
          <w:tcPr>
            <w:tcW w:w="107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270C292" w14:textId="77777777" w:rsidR="001D5D82" w:rsidRPr="00ED5A43" w:rsidRDefault="001D5D82" w:rsidP="00FD0C5E">
            <w:pPr>
              <w:spacing w:before="60" w:after="60" w:line="240" w:lineRule="exact"/>
              <w:rPr>
                <w:rFonts w:eastAsia="Times New Roman"/>
                <w:snapToGrid w:val="0"/>
                <w:sz w:val="20"/>
              </w:rPr>
            </w:pPr>
            <w:r w:rsidRPr="00ED5A43">
              <w:rPr>
                <w:rFonts w:eastAsia="Times New Roman"/>
                <w:snapToGrid w:val="0"/>
                <w:sz w:val="20"/>
              </w:rPr>
              <w:t>91803</w:t>
            </w:r>
          </w:p>
        </w:tc>
        <w:tc>
          <w:tcPr>
            <w:tcW w:w="62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AE539BF" w14:textId="77777777" w:rsidR="001D5D82" w:rsidRPr="00ED5A43" w:rsidRDefault="001D5D82" w:rsidP="00FD0C5E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contextualSpacing/>
              <w:rPr>
                <w:sz w:val="20"/>
                <w:szCs w:val="20"/>
              </w:rPr>
            </w:pPr>
            <w:r w:rsidRPr="00ED5A43">
              <w:rPr>
                <w:bCs/>
                <w:iCs/>
                <w:sz w:val="20"/>
                <w:szCs w:val="20"/>
              </w:rPr>
              <w:t>Telehealth attendance</w:t>
            </w:r>
            <w:r w:rsidRPr="00ED5A43">
              <w:rPr>
                <w:sz w:val="20"/>
                <w:szCs w:val="20"/>
              </w:rPr>
              <w:t xml:space="preserve"> by a </w:t>
            </w:r>
            <w:r w:rsidRPr="00ED5A43">
              <w:rPr>
                <w:rFonts w:eastAsia="Times New Roman"/>
                <w:snapToGrid w:val="0"/>
                <w:sz w:val="20"/>
                <w:lang w:eastAsia="en-AU"/>
              </w:rPr>
              <w:t>medical</w:t>
            </w:r>
            <w:r w:rsidRPr="00ED5A43">
              <w:rPr>
                <w:rFonts w:eastAsia="Times New Roman"/>
                <w:b/>
                <w:snapToGrid w:val="0"/>
                <w:sz w:val="20"/>
                <w:lang w:eastAsia="en-AU"/>
              </w:rPr>
              <w:t xml:space="preserve"> </w:t>
            </w:r>
            <w:r w:rsidRPr="00ED5A43">
              <w:rPr>
                <w:sz w:val="20"/>
                <w:szCs w:val="20"/>
              </w:rPr>
              <w:t>practitioner of more than 5 minutes in duration but not more than 25 minutes if:</w:t>
            </w:r>
          </w:p>
          <w:p w14:paraId="46E54501" w14:textId="77777777" w:rsidR="001D5D82" w:rsidRPr="00ED5A43" w:rsidRDefault="001D5D82" w:rsidP="001D5D82">
            <w:pPr>
              <w:pStyle w:val="ListParagraph"/>
              <w:numPr>
                <w:ilvl w:val="0"/>
                <w:numId w:val="66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the attendance is where:</w:t>
            </w:r>
          </w:p>
          <w:p w14:paraId="64951180" w14:textId="77777777" w:rsidR="001D5D82" w:rsidRPr="00ED5A43" w:rsidRDefault="001D5D82" w:rsidP="00FD0C5E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1025" w:hanging="425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(</w:t>
            </w:r>
            <w:proofErr w:type="spellStart"/>
            <w:r w:rsidRPr="00ED5A43">
              <w:rPr>
                <w:sz w:val="20"/>
                <w:szCs w:val="20"/>
              </w:rPr>
              <w:t>i</w:t>
            </w:r>
            <w:proofErr w:type="spellEnd"/>
            <w:r w:rsidRPr="00ED5A43">
              <w:rPr>
                <w:sz w:val="20"/>
                <w:szCs w:val="20"/>
              </w:rPr>
              <w:t>)   the person is a patient at risk of COVID-19 virus; or</w:t>
            </w:r>
          </w:p>
          <w:p w14:paraId="45CD490C" w14:textId="77777777" w:rsidR="001D5D82" w:rsidRPr="00ED5A43" w:rsidRDefault="001D5D82" w:rsidP="00FD0C5E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1025" w:hanging="425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(ii)  the medical practitioner is a health professional at risk of COVID-19 virus; and</w:t>
            </w:r>
          </w:p>
          <w:p w14:paraId="6F781A43" w14:textId="77777777" w:rsidR="001D5D82" w:rsidRPr="00ED5A43" w:rsidRDefault="001D5D82" w:rsidP="001D5D82">
            <w:pPr>
              <w:pStyle w:val="ListParagraph"/>
              <w:numPr>
                <w:ilvl w:val="0"/>
                <w:numId w:val="66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lastRenderedPageBreak/>
              <w:t>the attendance includes any of the following that are clinically relevant:</w:t>
            </w:r>
          </w:p>
          <w:p w14:paraId="6D94726D" w14:textId="77777777" w:rsidR="001D5D82" w:rsidRPr="00ED5A43" w:rsidRDefault="001D5D82" w:rsidP="001D5D82">
            <w:pPr>
              <w:pStyle w:val="ListParagraph"/>
              <w:numPr>
                <w:ilvl w:val="0"/>
                <w:numId w:val="56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ind w:left="978" w:hanging="378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taking a short patient history;</w:t>
            </w:r>
          </w:p>
          <w:p w14:paraId="72F6A3A0" w14:textId="77777777" w:rsidR="001D5D82" w:rsidRPr="00ED5A43" w:rsidRDefault="001D5D82" w:rsidP="001D5D82">
            <w:pPr>
              <w:pStyle w:val="ListParagraph"/>
              <w:numPr>
                <w:ilvl w:val="0"/>
                <w:numId w:val="56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ind w:left="978" w:hanging="378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arranging any necessary investigation</w:t>
            </w:r>
          </w:p>
          <w:p w14:paraId="68B5D6E3" w14:textId="77777777" w:rsidR="001D5D82" w:rsidRPr="00ED5A43" w:rsidRDefault="001D5D82" w:rsidP="001D5D82">
            <w:pPr>
              <w:pStyle w:val="ListParagraph"/>
              <w:numPr>
                <w:ilvl w:val="0"/>
                <w:numId w:val="56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ind w:left="978" w:hanging="378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implementing a management plan;</w:t>
            </w:r>
          </w:p>
          <w:p w14:paraId="2301A034" w14:textId="77777777" w:rsidR="001D5D82" w:rsidRPr="00ED5A43" w:rsidRDefault="001D5D82" w:rsidP="001D5D82">
            <w:pPr>
              <w:pStyle w:val="ListParagraph"/>
              <w:numPr>
                <w:ilvl w:val="0"/>
                <w:numId w:val="56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ind w:left="978" w:hanging="378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 xml:space="preserve">providing appropriate preventative health care; </w:t>
            </w:r>
          </w:p>
          <w:p w14:paraId="106BA749" w14:textId="77777777" w:rsidR="001D5D82" w:rsidRPr="00ED5A43" w:rsidRDefault="001D5D82" w:rsidP="00FD0C5E">
            <w:pPr>
              <w:spacing w:after="60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 xml:space="preserve">where the service is bulk-billed </w:t>
            </w:r>
          </w:p>
        </w:tc>
        <w:tc>
          <w:tcPr>
            <w:tcW w:w="95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CFD5E6F" w14:textId="77777777" w:rsidR="001D5D82" w:rsidRPr="00ED5A43" w:rsidRDefault="001D5D82" w:rsidP="00FD0C5E">
            <w:pPr>
              <w:spacing w:before="60" w:after="60" w:line="240" w:lineRule="exact"/>
              <w:jc w:val="right"/>
              <w:rPr>
                <w:rFonts w:eastAsia="Times New Roman"/>
                <w:sz w:val="20"/>
              </w:rPr>
            </w:pPr>
            <w:r w:rsidRPr="00ED5A43">
              <w:rPr>
                <w:rFonts w:eastAsia="Times New Roman"/>
                <w:sz w:val="20"/>
              </w:rPr>
              <w:lastRenderedPageBreak/>
              <w:t>24.70</w:t>
            </w:r>
          </w:p>
        </w:tc>
      </w:tr>
      <w:tr w:rsidR="001D5D82" w:rsidRPr="00ED5A43" w14:paraId="79B035FD" w14:textId="77777777" w:rsidTr="00FD0C5E">
        <w:tc>
          <w:tcPr>
            <w:tcW w:w="107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3F40B91" w14:textId="77777777" w:rsidR="001D5D82" w:rsidRPr="00ED5A43" w:rsidRDefault="001D5D82" w:rsidP="00FD0C5E">
            <w:pPr>
              <w:spacing w:before="60" w:after="60" w:line="240" w:lineRule="exact"/>
              <w:rPr>
                <w:rFonts w:eastAsia="Times New Roman"/>
                <w:snapToGrid w:val="0"/>
                <w:sz w:val="20"/>
              </w:rPr>
            </w:pPr>
            <w:r w:rsidRPr="00ED5A43">
              <w:rPr>
                <w:rFonts w:eastAsia="Times New Roman"/>
                <w:snapToGrid w:val="0"/>
                <w:sz w:val="20"/>
              </w:rPr>
              <w:t>91804</w:t>
            </w:r>
          </w:p>
        </w:tc>
        <w:tc>
          <w:tcPr>
            <w:tcW w:w="62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46C886D" w14:textId="77777777" w:rsidR="001D5D82" w:rsidRPr="00ED5A43" w:rsidRDefault="001D5D82" w:rsidP="00FD0C5E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contextualSpacing/>
              <w:rPr>
                <w:sz w:val="20"/>
                <w:szCs w:val="20"/>
              </w:rPr>
            </w:pPr>
            <w:r w:rsidRPr="00ED5A43">
              <w:rPr>
                <w:bCs/>
                <w:iCs/>
                <w:sz w:val="20"/>
                <w:szCs w:val="20"/>
              </w:rPr>
              <w:t>Telehealth attendance</w:t>
            </w:r>
            <w:r w:rsidRPr="00ED5A43">
              <w:rPr>
                <w:sz w:val="20"/>
                <w:szCs w:val="20"/>
              </w:rPr>
              <w:t xml:space="preserve"> by a </w:t>
            </w:r>
            <w:r w:rsidRPr="00ED5A43">
              <w:rPr>
                <w:rFonts w:eastAsia="Times New Roman"/>
                <w:snapToGrid w:val="0"/>
                <w:sz w:val="20"/>
                <w:lang w:eastAsia="en-AU"/>
              </w:rPr>
              <w:t>medical</w:t>
            </w:r>
            <w:r w:rsidRPr="00ED5A43">
              <w:rPr>
                <w:rFonts w:eastAsia="Times New Roman"/>
                <w:b/>
                <w:snapToGrid w:val="0"/>
                <w:sz w:val="20"/>
                <w:lang w:eastAsia="en-AU"/>
              </w:rPr>
              <w:t xml:space="preserve"> </w:t>
            </w:r>
            <w:r w:rsidRPr="00ED5A43">
              <w:rPr>
                <w:sz w:val="20"/>
                <w:szCs w:val="20"/>
              </w:rPr>
              <w:t>practitioner of more than 25 minutes in duration but not more than 45 minutes if:</w:t>
            </w:r>
          </w:p>
          <w:p w14:paraId="42BA93C4" w14:textId="77777777" w:rsidR="001D5D82" w:rsidRPr="00ED5A43" w:rsidRDefault="001D5D82" w:rsidP="001D5D82">
            <w:pPr>
              <w:pStyle w:val="ListParagraph"/>
              <w:numPr>
                <w:ilvl w:val="0"/>
                <w:numId w:val="67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the attendance is where:</w:t>
            </w:r>
          </w:p>
          <w:p w14:paraId="0AC39BB3" w14:textId="77777777" w:rsidR="001D5D82" w:rsidRPr="00ED5A43" w:rsidRDefault="001D5D82" w:rsidP="00FD0C5E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1025" w:hanging="425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(</w:t>
            </w:r>
            <w:proofErr w:type="spellStart"/>
            <w:r w:rsidRPr="00ED5A43">
              <w:rPr>
                <w:sz w:val="20"/>
                <w:szCs w:val="20"/>
              </w:rPr>
              <w:t>i</w:t>
            </w:r>
            <w:proofErr w:type="spellEnd"/>
            <w:r w:rsidRPr="00ED5A43">
              <w:rPr>
                <w:sz w:val="20"/>
                <w:szCs w:val="20"/>
              </w:rPr>
              <w:t>)   the person is a patient at risk of COVID-19 virus; or</w:t>
            </w:r>
          </w:p>
          <w:p w14:paraId="0D38DF2C" w14:textId="77777777" w:rsidR="001D5D82" w:rsidRPr="00ED5A43" w:rsidRDefault="001D5D82" w:rsidP="00FD0C5E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1025" w:hanging="425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(ii)  the medical practitioner is a health professional at risk of COVID-19 virus; and</w:t>
            </w:r>
          </w:p>
          <w:p w14:paraId="59D656DA" w14:textId="77777777" w:rsidR="001D5D82" w:rsidRPr="00ED5A43" w:rsidRDefault="001D5D82" w:rsidP="001D5D82">
            <w:pPr>
              <w:pStyle w:val="ListParagraph"/>
              <w:numPr>
                <w:ilvl w:val="0"/>
                <w:numId w:val="67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the attendance includes any of the following that are clinically relevant:</w:t>
            </w:r>
          </w:p>
          <w:p w14:paraId="0ECEC80F" w14:textId="77777777" w:rsidR="001D5D82" w:rsidRPr="00ED5A43" w:rsidRDefault="001D5D82" w:rsidP="001D5D82">
            <w:pPr>
              <w:pStyle w:val="ListParagraph"/>
              <w:numPr>
                <w:ilvl w:val="0"/>
                <w:numId w:val="68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ind w:left="978" w:hanging="378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taking a detailed patient history;</w:t>
            </w:r>
          </w:p>
          <w:p w14:paraId="2DDD9947" w14:textId="77777777" w:rsidR="001D5D82" w:rsidRPr="00ED5A43" w:rsidRDefault="001D5D82" w:rsidP="001D5D82">
            <w:pPr>
              <w:pStyle w:val="ListParagraph"/>
              <w:numPr>
                <w:ilvl w:val="0"/>
                <w:numId w:val="68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ind w:left="978" w:hanging="378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arranging any necessary investigation</w:t>
            </w:r>
          </w:p>
          <w:p w14:paraId="31FA105D" w14:textId="77777777" w:rsidR="001D5D82" w:rsidRPr="00ED5A43" w:rsidRDefault="001D5D82" w:rsidP="001D5D82">
            <w:pPr>
              <w:pStyle w:val="ListParagraph"/>
              <w:numPr>
                <w:ilvl w:val="0"/>
                <w:numId w:val="68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ind w:left="978" w:hanging="378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implementing a management plan;</w:t>
            </w:r>
          </w:p>
          <w:p w14:paraId="615285C4" w14:textId="77777777" w:rsidR="001D5D82" w:rsidRPr="00ED5A43" w:rsidRDefault="001D5D82" w:rsidP="001D5D82">
            <w:pPr>
              <w:pStyle w:val="ListParagraph"/>
              <w:numPr>
                <w:ilvl w:val="0"/>
                <w:numId w:val="68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ind w:left="978" w:hanging="378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 xml:space="preserve">providing appropriate preventative health care; </w:t>
            </w:r>
          </w:p>
          <w:p w14:paraId="35E2A312" w14:textId="77777777" w:rsidR="001D5D82" w:rsidRPr="00ED5A43" w:rsidRDefault="001D5D82" w:rsidP="00FD0C5E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contextualSpacing/>
              <w:rPr>
                <w:bCs/>
                <w:iCs/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where the service is bulk-billed</w:t>
            </w:r>
          </w:p>
        </w:tc>
        <w:tc>
          <w:tcPr>
            <w:tcW w:w="95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296AE79" w14:textId="77777777" w:rsidR="001D5D82" w:rsidRPr="00ED5A43" w:rsidRDefault="001D5D82" w:rsidP="00FD0C5E">
            <w:pPr>
              <w:spacing w:before="60" w:after="60" w:line="240" w:lineRule="exact"/>
              <w:jc w:val="right"/>
              <w:rPr>
                <w:rFonts w:eastAsia="Times New Roman"/>
                <w:sz w:val="20"/>
              </w:rPr>
            </w:pPr>
            <w:r w:rsidRPr="00ED5A43">
              <w:rPr>
                <w:rFonts w:eastAsia="Times New Roman"/>
                <w:sz w:val="20"/>
              </w:rPr>
              <w:t>44.70</w:t>
            </w:r>
          </w:p>
        </w:tc>
      </w:tr>
      <w:tr w:rsidR="001D5D82" w:rsidRPr="00ED5A43" w14:paraId="04A8ED4F" w14:textId="77777777" w:rsidTr="00FD0C5E">
        <w:tc>
          <w:tcPr>
            <w:tcW w:w="107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8142989" w14:textId="77777777" w:rsidR="001D5D82" w:rsidRPr="00ED5A43" w:rsidRDefault="001D5D82" w:rsidP="00FD0C5E">
            <w:pPr>
              <w:spacing w:before="60" w:after="60" w:line="240" w:lineRule="exact"/>
              <w:rPr>
                <w:rFonts w:eastAsia="Times New Roman"/>
                <w:snapToGrid w:val="0"/>
                <w:sz w:val="20"/>
              </w:rPr>
            </w:pPr>
            <w:r w:rsidRPr="00ED5A43">
              <w:rPr>
                <w:rFonts w:eastAsia="Times New Roman"/>
                <w:snapToGrid w:val="0"/>
                <w:sz w:val="20"/>
              </w:rPr>
              <w:t>91805</w:t>
            </w:r>
          </w:p>
        </w:tc>
        <w:tc>
          <w:tcPr>
            <w:tcW w:w="62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88A6C13" w14:textId="77777777" w:rsidR="001D5D82" w:rsidRPr="00ED5A43" w:rsidRDefault="001D5D82" w:rsidP="00FD0C5E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contextualSpacing/>
              <w:rPr>
                <w:sz w:val="20"/>
                <w:szCs w:val="20"/>
              </w:rPr>
            </w:pPr>
            <w:r w:rsidRPr="00ED5A43">
              <w:rPr>
                <w:bCs/>
                <w:iCs/>
                <w:sz w:val="20"/>
                <w:szCs w:val="20"/>
              </w:rPr>
              <w:t>Telehealth attendance</w:t>
            </w:r>
            <w:r w:rsidRPr="00ED5A43">
              <w:rPr>
                <w:sz w:val="20"/>
                <w:szCs w:val="20"/>
              </w:rPr>
              <w:t xml:space="preserve"> by a </w:t>
            </w:r>
            <w:r w:rsidRPr="00ED5A43">
              <w:rPr>
                <w:rFonts w:eastAsia="Times New Roman"/>
                <w:snapToGrid w:val="0"/>
                <w:sz w:val="20"/>
                <w:lang w:eastAsia="en-AU"/>
              </w:rPr>
              <w:t>medical</w:t>
            </w:r>
            <w:r w:rsidRPr="00ED5A43">
              <w:rPr>
                <w:rFonts w:eastAsia="Times New Roman"/>
                <w:b/>
                <w:snapToGrid w:val="0"/>
                <w:sz w:val="20"/>
                <w:lang w:eastAsia="en-AU"/>
              </w:rPr>
              <w:t xml:space="preserve"> </w:t>
            </w:r>
            <w:r w:rsidRPr="00ED5A43">
              <w:rPr>
                <w:sz w:val="20"/>
                <w:szCs w:val="20"/>
              </w:rPr>
              <w:t>practitioner of at least 45 minutes in duration if:</w:t>
            </w:r>
          </w:p>
          <w:p w14:paraId="3160DFC2" w14:textId="77777777" w:rsidR="001D5D82" w:rsidRPr="00ED5A43" w:rsidRDefault="001D5D82" w:rsidP="001D5D82">
            <w:pPr>
              <w:pStyle w:val="ListParagraph"/>
              <w:numPr>
                <w:ilvl w:val="0"/>
                <w:numId w:val="70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the attendance is where:</w:t>
            </w:r>
          </w:p>
          <w:p w14:paraId="6C74DA8F" w14:textId="77777777" w:rsidR="001D5D82" w:rsidRPr="00ED5A43" w:rsidRDefault="001D5D82" w:rsidP="00FD0C5E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1025" w:hanging="425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(</w:t>
            </w:r>
            <w:proofErr w:type="spellStart"/>
            <w:r w:rsidRPr="00ED5A43">
              <w:rPr>
                <w:sz w:val="20"/>
                <w:szCs w:val="20"/>
              </w:rPr>
              <w:t>i</w:t>
            </w:r>
            <w:proofErr w:type="spellEnd"/>
            <w:r w:rsidRPr="00ED5A43">
              <w:rPr>
                <w:sz w:val="20"/>
                <w:szCs w:val="20"/>
              </w:rPr>
              <w:t>)   the person is a patient at risk of COVID-19 virus; or</w:t>
            </w:r>
          </w:p>
          <w:p w14:paraId="59F18BEB" w14:textId="77777777" w:rsidR="001D5D82" w:rsidRPr="00ED5A43" w:rsidRDefault="001D5D82" w:rsidP="00FD0C5E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1025" w:hanging="425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(ii)  the medical practitioner is a health professional at risk of COVID-19 virus; and</w:t>
            </w:r>
          </w:p>
          <w:p w14:paraId="2291ACD6" w14:textId="77777777" w:rsidR="001D5D82" w:rsidRPr="00ED5A43" w:rsidRDefault="001D5D82" w:rsidP="001D5D82">
            <w:pPr>
              <w:pStyle w:val="ListParagraph"/>
              <w:numPr>
                <w:ilvl w:val="0"/>
                <w:numId w:val="70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the attendance includes any of the following that are clinically relevant:</w:t>
            </w:r>
          </w:p>
          <w:p w14:paraId="49A047E3" w14:textId="77777777" w:rsidR="001D5D82" w:rsidRPr="00ED5A43" w:rsidRDefault="001D5D82" w:rsidP="001D5D82">
            <w:pPr>
              <w:pStyle w:val="ListParagraph"/>
              <w:numPr>
                <w:ilvl w:val="0"/>
                <w:numId w:val="69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ind w:left="978" w:hanging="378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taking an extensive patient history;</w:t>
            </w:r>
          </w:p>
          <w:p w14:paraId="24F2A782" w14:textId="77777777" w:rsidR="001D5D82" w:rsidRPr="00ED5A43" w:rsidRDefault="001D5D82" w:rsidP="001D5D82">
            <w:pPr>
              <w:pStyle w:val="ListParagraph"/>
              <w:numPr>
                <w:ilvl w:val="0"/>
                <w:numId w:val="69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ind w:left="978" w:hanging="378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arranging any necessary investigation</w:t>
            </w:r>
          </w:p>
          <w:p w14:paraId="7FF223BD" w14:textId="77777777" w:rsidR="001D5D82" w:rsidRPr="00ED5A43" w:rsidRDefault="001D5D82" w:rsidP="001D5D82">
            <w:pPr>
              <w:pStyle w:val="ListParagraph"/>
              <w:numPr>
                <w:ilvl w:val="0"/>
                <w:numId w:val="69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ind w:left="978" w:hanging="378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implementing a management plan;</w:t>
            </w:r>
          </w:p>
          <w:p w14:paraId="0751F543" w14:textId="77777777" w:rsidR="001D5D82" w:rsidRPr="00ED5A43" w:rsidRDefault="001D5D82" w:rsidP="001D5D82">
            <w:pPr>
              <w:pStyle w:val="ListParagraph"/>
              <w:numPr>
                <w:ilvl w:val="0"/>
                <w:numId w:val="69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ind w:left="978" w:hanging="378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providing appropriate preventative health care;</w:t>
            </w:r>
          </w:p>
          <w:p w14:paraId="6E3AB885" w14:textId="77777777" w:rsidR="001D5D82" w:rsidRPr="00ED5A43" w:rsidRDefault="001D5D82" w:rsidP="00FD0C5E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contextualSpacing/>
              <w:rPr>
                <w:bCs/>
                <w:iCs/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where the service is bulk-billed</w:t>
            </w:r>
          </w:p>
        </w:tc>
        <w:tc>
          <w:tcPr>
            <w:tcW w:w="95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DC5B476" w14:textId="77777777" w:rsidR="001D5D82" w:rsidRPr="00ED5A43" w:rsidRDefault="001D5D82" w:rsidP="00FD0C5E">
            <w:pPr>
              <w:spacing w:before="60" w:after="60" w:line="240" w:lineRule="exact"/>
              <w:jc w:val="right"/>
              <w:rPr>
                <w:rFonts w:eastAsia="Times New Roman"/>
                <w:sz w:val="20"/>
              </w:rPr>
            </w:pPr>
            <w:r w:rsidRPr="00ED5A43">
              <w:rPr>
                <w:rFonts w:eastAsia="Times New Roman"/>
                <w:sz w:val="20"/>
              </w:rPr>
              <w:t>71.75</w:t>
            </w:r>
          </w:p>
        </w:tc>
      </w:tr>
      <w:tr w:rsidR="001D5D82" w:rsidRPr="00ED5A43" w14:paraId="6C105ABD" w14:textId="77777777" w:rsidTr="00FD0C5E">
        <w:tc>
          <w:tcPr>
            <w:tcW w:w="107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FA4AC64" w14:textId="77777777" w:rsidR="001D5D82" w:rsidRPr="00ED5A43" w:rsidRDefault="001D5D82" w:rsidP="00FD0C5E">
            <w:pPr>
              <w:spacing w:before="60" w:after="60" w:line="240" w:lineRule="exact"/>
              <w:rPr>
                <w:rFonts w:eastAsia="Times New Roman"/>
                <w:snapToGrid w:val="0"/>
                <w:sz w:val="20"/>
              </w:rPr>
            </w:pPr>
            <w:r w:rsidRPr="00ED5A43">
              <w:rPr>
                <w:rFonts w:eastAsia="Times New Roman"/>
                <w:snapToGrid w:val="0"/>
                <w:sz w:val="20"/>
              </w:rPr>
              <w:t>91806</w:t>
            </w:r>
          </w:p>
        </w:tc>
        <w:tc>
          <w:tcPr>
            <w:tcW w:w="62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B76571D" w14:textId="77777777" w:rsidR="001D5D82" w:rsidRPr="00ED5A43" w:rsidRDefault="001D5D82" w:rsidP="00FD0C5E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contextualSpacing/>
              <w:rPr>
                <w:sz w:val="20"/>
                <w:szCs w:val="20"/>
              </w:rPr>
            </w:pPr>
            <w:r w:rsidRPr="00ED5A43">
              <w:rPr>
                <w:bCs/>
                <w:iCs/>
                <w:sz w:val="20"/>
                <w:szCs w:val="20"/>
              </w:rPr>
              <w:t>Telehealth attendance</w:t>
            </w:r>
            <w:r w:rsidRPr="00ED5A43">
              <w:rPr>
                <w:sz w:val="20"/>
                <w:szCs w:val="20"/>
              </w:rPr>
              <w:t xml:space="preserve"> by a </w:t>
            </w:r>
            <w:r w:rsidRPr="00ED5A43">
              <w:rPr>
                <w:rFonts w:eastAsia="Times New Roman"/>
                <w:snapToGrid w:val="0"/>
                <w:sz w:val="20"/>
                <w:lang w:eastAsia="en-AU"/>
              </w:rPr>
              <w:t>medical</w:t>
            </w:r>
            <w:r w:rsidRPr="00ED5A43">
              <w:rPr>
                <w:rFonts w:eastAsia="Times New Roman"/>
                <w:b/>
                <w:snapToGrid w:val="0"/>
                <w:sz w:val="20"/>
                <w:lang w:eastAsia="en-AU"/>
              </w:rPr>
              <w:t xml:space="preserve"> </w:t>
            </w:r>
            <w:r w:rsidRPr="00ED5A43">
              <w:rPr>
                <w:sz w:val="20"/>
                <w:szCs w:val="20"/>
              </w:rPr>
              <w:t>practitioner, in an eligible area, of more than 5 minutes in duration but not more than 25 minutes if:</w:t>
            </w:r>
          </w:p>
          <w:p w14:paraId="15F8C4C3" w14:textId="77777777" w:rsidR="001D5D82" w:rsidRPr="00ED5A43" w:rsidRDefault="001D5D82" w:rsidP="001D5D82">
            <w:pPr>
              <w:pStyle w:val="ListParagraph"/>
              <w:numPr>
                <w:ilvl w:val="0"/>
                <w:numId w:val="71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the attendance is where:</w:t>
            </w:r>
          </w:p>
          <w:p w14:paraId="03A11C6C" w14:textId="77777777" w:rsidR="001D5D82" w:rsidRPr="00ED5A43" w:rsidRDefault="001D5D82" w:rsidP="00FD0C5E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1025" w:hanging="425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(</w:t>
            </w:r>
            <w:proofErr w:type="spellStart"/>
            <w:r w:rsidRPr="00ED5A43">
              <w:rPr>
                <w:sz w:val="20"/>
                <w:szCs w:val="20"/>
              </w:rPr>
              <w:t>i</w:t>
            </w:r>
            <w:proofErr w:type="spellEnd"/>
            <w:r w:rsidRPr="00ED5A43">
              <w:rPr>
                <w:sz w:val="20"/>
                <w:szCs w:val="20"/>
              </w:rPr>
              <w:t>)   the person is a patient at risk of COVID-19 virus; or</w:t>
            </w:r>
          </w:p>
          <w:p w14:paraId="56CC1BD2" w14:textId="77777777" w:rsidR="001D5D82" w:rsidRPr="00ED5A43" w:rsidRDefault="001D5D82" w:rsidP="00FD0C5E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1025" w:hanging="425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(ii)  the medical practitioner is a health professional at risk of COVID-19 virus; and</w:t>
            </w:r>
          </w:p>
          <w:p w14:paraId="6F543728" w14:textId="77777777" w:rsidR="001D5D82" w:rsidRPr="00ED5A43" w:rsidRDefault="001D5D82" w:rsidP="001D5D82">
            <w:pPr>
              <w:pStyle w:val="ListParagraph"/>
              <w:numPr>
                <w:ilvl w:val="0"/>
                <w:numId w:val="71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the attendance includes any of the following that are clinically relevant:</w:t>
            </w:r>
          </w:p>
          <w:p w14:paraId="0CD4DAA4" w14:textId="77777777" w:rsidR="001D5D82" w:rsidRPr="00ED5A43" w:rsidRDefault="001D5D82" w:rsidP="001D5D82">
            <w:pPr>
              <w:pStyle w:val="ListParagraph"/>
              <w:numPr>
                <w:ilvl w:val="0"/>
                <w:numId w:val="57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ind w:left="978" w:hanging="378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taking a short patient history;</w:t>
            </w:r>
          </w:p>
          <w:p w14:paraId="5CD488A3" w14:textId="77777777" w:rsidR="001D5D82" w:rsidRPr="00ED5A43" w:rsidRDefault="001D5D82" w:rsidP="001D5D82">
            <w:pPr>
              <w:pStyle w:val="ListParagraph"/>
              <w:numPr>
                <w:ilvl w:val="0"/>
                <w:numId w:val="57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ind w:left="978" w:hanging="378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arranging any necessary investigation</w:t>
            </w:r>
          </w:p>
          <w:p w14:paraId="46AEF820" w14:textId="77777777" w:rsidR="001D5D82" w:rsidRPr="00ED5A43" w:rsidRDefault="001D5D82" w:rsidP="001D5D82">
            <w:pPr>
              <w:pStyle w:val="ListParagraph"/>
              <w:numPr>
                <w:ilvl w:val="0"/>
                <w:numId w:val="57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ind w:left="978" w:hanging="378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implementing a management plan;</w:t>
            </w:r>
          </w:p>
          <w:p w14:paraId="4171B30D" w14:textId="77777777" w:rsidR="001D5D82" w:rsidRPr="00ED5A43" w:rsidRDefault="001D5D82" w:rsidP="001D5D82">
            <w:pPr>
              <w:pStyle w:val="ListParagraph"/>
              <w:numPr>
                <w:ilvl w:val="0"/>
                <w:numId w:val="57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ind w:left="978" w:hanging="378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providing appropriate preventative health care;</w:t>
            </w:r>
          </w:p>
          <w:p w14:paraId="41EEC1E1" w14:textId="77777777" w:rsidR="001D5D82" w:rsidRPr="00ED5A43" w:rsidRDefault="001D5D82" w:rsidP="00FD0C5E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contextualSpacing/>
              <w:rPr>
                <w:bCs/>
                <w:iCs/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where the service is bulk-billed</w:t>
            </w:r>
          </w:p>
        </w:tc>
        <w:tc>
          <w:tcPr>
            <w:tcW w:w="95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F90AB80" w14:textId="77777777" w:rsidR="001D5D82" w:rsidRPr="00ED5A43" w:rsidRDefault="001D5D82" w:rsidP="00FD0C5E">
            <w:pPr>
              <w:spacing w:before="60" w:after="60" w:line="240" w:lineRule="exact"/>
              <w:jc w:val="right"/>
              <w:rPr>
                <w:rFonts w:eastAsia="Times New Roman"/>
                <w:sz w:val="20"/>
              </w:rPr>
            </w:pPr>
            <w:r w:rsidRPr="00ED5A43">
              <w:rPr>
                <w:rFonts w:eastAsia="Times New Roman"/>
                <w:sz w:val="20"/>
              </w:rPr>
              <w:t>35.90</w:t>
            </w:r>
          </w:p>
        </w:tc>
      </w:tr>
      <w:tr w:rsidR="001D5D82" w:rsidRPr="00ED5A43" w14:paraId="4DEFB971" w14:textId="77777777" w:rsidTr="00FD0C5E">
        <w:tc>
          <w:tcPr>
            <w:tcW w:w="107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A75EDA2" w14:textId="77777777" w:rsidR="001D5D82" w:rsidRPr="00ED5A43" w:rsidRDefault="001D5D82" w:rsidP="00FD0C5E">
            <w:pPr>
              <w:spacing w:before="60" w:after="60" w:line="240" w:lineRule="exact"/>
              <w:rPr>
                <w:rFonts w:eastAsia="Times New Roman"/>
                <w:snapToGrid w:val="0"/>
                <w:sz w:val="20"/>
              </w:rPr>
            </w:pPr>
            <w:r w:rsidRPr="00ED5A43">
              <w:rPr>
                <w:rFonts w:eastAsia="Times New Roman"/>
                <w:snapToGrid w:val="0"/>
                <w:sz w:val="20"/>
              </w:rPr>
              <w:t>91807</w:t>
            </w:r>
          </w:p>
        </w:tc>
        <w:tc>
          <w:tcPr>
            <w:tcW w:w="62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92A4C20" w14:textId="77777777" w:rsidR="001D5D82" w:rsidRPr="00ED5A43" w:rsidRDefault="001D5D82" w:rsidP="00FD0C5E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contextualSpacing/>
              <w:rPr>
                <w:sz w:val="20"/>
                <w:szCs w:val="20"/>
              </w:rPr>
            </w:pPr>
            <w:r w:rsidRPr="00ED5A43">
              <w:rPr>
                <w:bCs/>
                <w:iCs/>
                <w:sz w:val="20"/>
                <w:szCs w:val="20"/>
              </w:rPr>
              <w:t>Telehealth attendance</w:t>
            </w:r>
            <w:r w:rsidRPr="00ED5A43">
              <w:rPr>
                <w:sz w:val="20"/>
                <w:szCs w:val="20"/>
              </w:rPr>
              <w:t xml:space="preserve"> by a </w:t>
            </w:r>
            <w:r w:rsidRPr="00ED5A43">
              <w:rPr>
                <w:rFonts w:eastAsia="Times New Roman"/>
                <w:snapToGrid w:val="0"/>
                <w:sz w:val="20"/>
                <w:lang w:eastAsia="en-AU"/>
              </w:rPr>
              <w:t>medical</w:t>
            </w:r>
            <w:r w:rsidRPr="00ED5A43">
              <w:rPr>
                <w:rFonts w:eastAsia="Times New Roman"/>
                <w:b/>
                <w:snapToGrid w:val="0"/>
                <w:sz w:val="20"/>
                <w:lang w:eastAsia="en-AU"/>
              </w:rPr>
              <w:t xml:space="preserve"> </w:t>
            </w:r>
            <w:r w:rsidRPr="00ED5A43">
              <w:rPr>
                <w:sz w:val="20"/>
                <w:szCs w:val="20"/>
              </w:rPr>
              <w:t>practitioner, in an eligible area, of more than 25 minutes in duration but not more than 45 minutes if:</w:t>
            </w:r>
          </w:p>
          <w:p w14:paraId="56B72D28" w14:textId="77777777" w:rsidR="001D5D82" w:rsidRPr="00ED5A43" w:rsidRDefault="001D5D82" w:rsidP="001D5D82">
            <w:pPr>
              <w:pStyle w:val="ListParagraph"/>
              <w:numPr>
                <w:ilvl w:val="0"/>
                <w:numId w:val="72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lastRenderedPageBreak/>
              <w:t>the attendance is where:</w:t>
            </w:r>
          </w:p>
          <w:p w14:paraId="4C4C46F3" w14:textId="77777777" w:rsidR="001D5D82" w:rsidRPr="00ED5A43" w:rsidRDefault="001D5D82" w:rsidP="00FD0C5E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1025" w:hanging="425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(</w:t>
            </w:r>
            <w:proofErr w:type="spellStart"/>
            <w:r w:rsidRPr="00ED5A43">
              <w:rPr>
                <w:sz w:val="20"/>
                <w:szCs w:val="20"/>
              </w:rPr>
              <w:t>i</w:t>
            </w:r>
            <w:proofErr w:type="spellEnd"/>
            <w:r w:rsidRPr="00ED5A43">
              <w:rPr>
                <w:sz w:val="20"/>
                <w:szCs w:val="20"/>
              </w:rPr>
              <w:t>)   the person is a patient at risk of COVID-19 virus; or</w:t>
            </w:r>
          </w:p>
          <w:p w14:paraId="254AB5F1" w14:textId="77777777" w:rsidR="001D5D82" w:rsidRPr="00ED5A43" w:rsidRDefault="001D5D82" w:rsidP="00FD0C5E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1025" w:hanging="425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(ii)  the medical practitioner is a health professional at risk of COVID-19 virus; and</w:t>
            </w:r>
          </w:p>
          <w:p w14:paraId="3E3293FA" w14:textId="77777777" w:rsidR="001D5D82" w:rsidRPr="00ED5A43" w:rsidRDefault="001D5D82" w:rsidP="001D5D82">
            <w:pPr>
              <w:pStyle w:val="ListParagraph"/>
              <w:numPr>
                <w:ilvl w:val="0"/>
                <w:numId w:val="72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the attendance includes any of the following that are clinically relevant:</w:t>
            </w:r>
          </w:p>
          <w:p w14:paraId="3563A4DA" w14:textId="4D7CA90C" w:rsidR="001D5D82" w:rsidRPr="00ED5A43" w:rsidRDefault="001D5D82" w:rsidP="001D5D82">
            <w:pPr>
              <w:pStyle w:val="ListParagraph"/>
              <w:numPr>
                <w:ilvl w:val="0"/>
                <w:numId w:val="73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ind w:left="978" w:hanging="378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taking a detail</w:t>
            </w:r>
            <w:r w:rsidR="005E0517" w:rsidRPr="00ED5A43">
              <w:rPr>
                <w:sz w:val="20"/>
                <w:szCs w:val="20"/>
              </w:rPr>
              <w:t>ed</w:t>
            </w:r>
            <w:r w:rsidRPr="00ED5A43">
              <w:rPr>
                <w:sz w:val="20"/>
                <w:szCs w:val="20"/>
              </w:rPr>
              <w:t xml:space="preserve"> patient history;</w:t>
            </w:r>
          </w:p>
          <w:p w14:paraId="4AB82087" w14:textId="77777777" w:rsidR="001D5D82" w:rsidRPr="00ED5A43" w:rsidRDefault="001D5D82" w:rsidP="001D5D82">
            <w:pPr>
              <w:pStyle w:val="ListParagraph"/>
              <w:numPr>
                <w:ilvl w:val="0"/>
                <w:numId w:val="73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ind w:left="978" w:hanging="378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arranging any necessary investigation</w:t>
            </w:r>
          </w:p>
          <w:p w14:paraId="59143701" w14:textId="77777777" w:rsidR="001D5D82" w:rsidRPr="00ED5A43" w:rsidRDefault="001D5D82" w:rsidP="001D5D82">
            <w:pPr>
              <w:pStyle w:val="ListParagraph"/>
              <w:numPr>
                <w:ilvl w:val="0"/>
                <w:numId w:val="73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ind w:left="978" w:hanging="378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implementing a management plan;</w:t>
            </w:r>
          </w:p>
          <w:p w14:paraId="778F150D" w14:textId="77777777" w:rsidR="001D5D82" w:rsidRPr="00ED5A43" w:rsidRDefault="001D5D82" w:rsidP="001D5D82">
            <w:pPr>
              <w:pStyle w:val="ListParagraph"/>
              <w:numPr>
                <w:ilvl w:val="0"/>
                <w:numId w:val="73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ind w:left="978" w:hanging="378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providing appropriate preventative health care;</w:t>
            </w:r>
          </w:p>
          <w:p w14:paraId="47277EF2" w14:textId="77777777" w:rsidR="001D5D82" w:rsidRPr="00ED5A43" w:rsidRDefault="001D5D82" w:rsidP="00FD0C5E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contextualSpacing/>
              <w:rPr>
                <w:bCs/>
                <w:iCs/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where the service is bulk-billed</w:t>
            </w:r>
          </w:p>
        </w:tc>
        <w:tc>
          <w:tcPr>
            <w:tcW w:w="95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13DE10E" w14:textId="77777777" w:rsidR="001D5D82" w:rsidRPr="00ED5A43" w:rsidRDefault="001D5D82" w:rsidP="00FD0C5E">
            <w:pPr>
              <w:spacing w:before="60" w:after="60" w:line="240" w:lineRule="exact"/>
              <w:jc w:val="right"/>
              <w:rPr>
                <w:rFonts w:eastAsia="Times New Roman"/>
                <w:sz w:val="20"/>
              </w:rPr>
            </w:pPr>
            <w:r w:rsidRPr="00ED5A43">
              <w:rPr>
                <w:rFonts w:eastAsia="Times New Roman"/>
                <w:sz w:val="20"/>
              </w:rPr>
              <w:lastRenderedPageBreak/>
              <w:t>69.55</w:t>
            </w:r>
          </w:p>
        </w:tc>
      </w:tr>
      <w:tr w:rsidR="001D5D82" w:rsidRPr="00ED5A43" w14:paraId="1C8709E9" w14:textId="77777777" w:rsidTr="00FD0C5E">
        <w:tc>
          <w:tcPr>
            <w:tcW w:w="107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0A9F859" w14:textId="77777777" w:rsidR="001D5D82" w:rsidRPr="00ED5A43" w:rsidRDefault="001D5D82" w:rsidP="00FD0C5E">
            <w:pPr>
              <w:spacing w:before="60" w:after="60" w:line="240" w:lineRule="exact"/>
              <w:rPr>
                <w:rFonts w:eastAsia="Times New Roman"/>
                <w:snapToGrid w:val="0"/>
                <w:sz w:val="20"/>
              </w:rPr>
            </w:pPr>
            <w:r w:rsidRPr="00ED5A43">
              <w:rPr>
                <w:rFonts w:eastAsia="Times New Roman"/>
                <w:snapToGrid w:val="0"/>
                <w:sz w:val="20"/>
              </w:rPr>
              <w:t>91808</w:t>
            </w:r>
          </w:p>
        </w:tc>
        <w:tc>
          <w:tcPr>
            <w:tcW w:w="62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3A92F13" w14:textId="77777777" w:rsidR="001D5D82" w:rsidRPr="00ED5A43" w:rsidRDefault="001D5D82" w:rsidP="00FD0C5E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contextualSpacing/>
              <w:rPr>
                <w:sz w:val="20"/>
                <w:szCs w:val="20"/>
              </w:rPr>
            </w:pPr>
            <w:r w:rsidRPr="00ED5A43">
              <w:rPr>
                <w:bCs/>
                <w:iCs/>
                <w:sz w:val="20"/>
                <w:szCs w:val="20"/>
              </w:rPr>
              <w:t>Telehealth attendance</w:t>
            </w:r>
            <w:r w:rsidRPr="00ED5A43">
              <w:rPr>
                <w:sz w:val="20"/>
                <w:szCs w:val="20"/>
              </w:rPr>
              <w:t xml:space="preserve"> by a </w:t>
            </w:r>
            <w:r w:rsidRPr="00ED5A43">
              <w:rPr>
                <w:rFonts w:eastAsia="Times New Roman"/>
                <w:snapToGrid w:val="0"/>
                <w:sz w:val="20"/>
                <w:lang w:eastAsia="en-AU"/>
              </w:rPr>
              <w:t>medical</w:t>
            </w:r>
            <w:r w:rsidRPr="00ED5A43">
              <w:rPr>
                <w:rFonts w:eastAsia="Times New Roman"/>
                <w:b/>
                <w:snapToGrid w:val="0"/>
                <w:sz w:val="20"/>
                <w:lang w:eastAsia="en-AU"/>
              </w:rPr>
              <w:t xml:space="preserve"> </w:t>
            </w:r>
            <w:r w:rsidRPr="00ED5A43">
              <w:rPr>
                <w:sz w:val="20"/>
                <w:szCs w:val="20"/>
              </w:rPr>
              <w:t>practitioner, in an eligible area, of at least 45 minutes in duration if:</w:t>
            </w:r>
          </w:p>
          <w:p w14:paraId="5C7F9CFB" w14:textId="77777777" w:rsidR="001D5D82" w:rsidRPr="00ED5A43" w:rsidRDefault="001D5D82" w:rsidP="001D5D82">
            <w:pPr>
              <w:pStyle w:val="ListParagraph"/>
              <w:numPr>
                <w:ilvl w:val="0"/>
                <w:numId w:val="74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the attendance is where:</w:t>
            </w:r>
          </w:p>
          <w:p w14:paraId="26B62D8D" w14:textId="77777777" w:rsidR="001D5D82" w:rsidRPr="00ED5A43" w:rsidRDefault="001D5D82" w:rsidP="00FD0C5E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1025" w:hanging="425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(</w:t>
            </w:r>
            <w:proofErr w:type="spellStart"/>
            <w:r w:rsidRPr="00ED5A43">
              <w:rPr>
                <w:sz w:val="20"/>
                <w:szCs w:val="20"/>
              </w:rPr>
              <w:t>i</w:t>
            </w:r>
            <w:proofErr w:type="spellEnd"/>
            <w:r w:rsidRPr="00ED5A43">
              <w:rPr>
                <w:sz w:val="20"/>
                <w:szCs w:val="20"/>
              </w:rPr>
              <w:t>)   the person is a patient at risk of COVID-19 virus; or</w:t>
            </w:r>
          </w:p>
          <w:p w14:paraId="35FE4CA5" w14:textId="77777777" w:rsidR="001D5D82" w:rsidRPr="00ED5A43" w:rsidRDefault="001D5D82" w:rsidP="00FD0C5E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1025" w:hanging="425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(ii)  the medical practitioner is a health professional at risk of COVID-19 virus; and</w:t>
            </w:r>
          </w:p>
          <w:p w14:paraId="77CF2849" w14:textId="77777777" w:rsidR="001D5D82" w:rsidRPr="00ED5A43" w:rsidRDefault="001D5D82" w:rsidP="001D5D82">
            <w:pPr>
              <w:pStyle w:val="ListParagraph"/>
              <w:numPr>
                <w:ilvl w:val="0"/>
                <w:numId w:val="74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the attendance includes any of the following that are clinically relevant:</w:t>
            </w:r>
          </w:p>
          <w:p w14:paraId="61496A42" w14:textId="77777777" w:rsidR="001D5D82" w:rsidRPr="00ED5A43" w:rsidRDefault="001D5D82" w:rsidP="001D5D82">
            <w:pPr>
              <w:pStyle w:val="ListParagraph"/>
              <w:numPr>
                <w:ilvl w:val="0"/>
                <w:numId w:val="75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ind w:left="978" w:hanging="378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taking an extensive patient history;</w:t>
            </w:r>
          </w:p>
          <w:p w14:paraId="587E5BFD" w14:textId="77777777" w:rsidR="001D5D82" w:rsidRPr="00ED5A43" w:rsidRDefault="001D5D82" w:rsidP="001D5D82">
            <w:pPr>
              <w:pStyle w:val="ListParagraph"/>
              <w:numPr>
                <w:ilvl w:val="0"/>
                <w:numId w:val="75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ind w:left="978" w:hanging="378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arranging any necessary investigation</w:t>
            </w:r>
          </w:p>
          <w:p w14:paraId="2F6C7BDD" w14:textId="77777777" w:rsidR="001D5D82" w:rsidRPr="00ED5A43" w:rsidRDefault="001D5D82" w:rsidP="001D5D82">
            <w:pPr>
              <w:pStyle w:val="ListParagraph"/>
              <w:numPr>
                <w:ilvl w:val="0"/>
                <w:numId w:val="75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ind w:left="978" w:hanging="378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implementing a management plan;</w:t>
            </w:r>
          </w:p>
          <w:p w14:paraId="6FD88EEC" w14:textId="77777777" w:rsidR="001D5D82" w:rsidRPr="00ED5A43" w:rsidRDefault="001D5D82" w:rsidP="001D5D82">
            <w:pPr>
              <w:pStyle w:val="ListParagraph"/>
              <w:numPr>
                <w:ilvl w:val="0"/>
                <w:numId w:val="75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ind w:left="978" w:hanging="378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 xml:space="preserve">providing appropriate preventative health care; </w:t>
            </w:r>
          </w:p>
          <w:p w14:paraId="61EFE912" w14:textId="77777777" w:rsidR="001D5D82" w:rsidRPr="00ED5A43" w:rsidRDefault="001D5D82" w:rsidP="00FD0C5E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contextualSpacing/>
              <w:rPr>
                <w:bCs/>
                <w:iCs/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where the service is bulk-billed</w:t>
            </w:r>
          </w:p>
        </w:tc>
        <w:tc>
          <w:tcPr>
            <w:tcW w:w="95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BCD42C3" w14:textId="77777777" w:rsidR="001D5D82" w:rsidRPr="00ED5A43" w:rsidRDefault="001D5D82" w:rsidP="00FD0C5E">
            <w:pPr>
              <w:spacing w:before="60" w:after="60" w:line="240" w:lineRule="exact"/>
              <w:jc w:val="right"/>
              <w:rPr>
                <w:rFonts w:eastAsia="Times New Roman"/>
                <w:sz w:val="20"/>
              </w:rPr>
            </w:pPr>
            <w:r w:rsidRPr="00ED5A43">
              <w:rPr>
                <w:rFonts w:eastAsia="Times New Roman"/>
                <w:sz w:val="20"/>
              </w:rPr>
              <w:t>102.45</w:t>
            </w:r>
          </w:p>
        </w:tc>
      </w:tr>
      <w:tr w:rsidR="001D5D82" w:rsidRPr="00ED5A43" w14:paraId="5BDEA989" w14:textId="77777777" w:rsidTr="00FD0C5E">
        <w:tc>
          <w:tcPr>
            <w:tcW w:w="8289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393E5AC" w14:textId="77777777" w:rsidR="001D5D82" w:rsidRPr="00ED5A43" w:rsidRDefault="001D5D82" w:rsidP="00FD0C5E">
            <w:pPr>
              <w:spacing w:before="60" w:after="60" w:line="240" w:lineRule="exact"/>
              <w:rPr>
                <w:rFonts w:eastAsia="Times New Roman"/>
                <w:b/>
                <w:snapToGrid w:val="0"/>
                <w:sz w:val="20"/>
                <w:lang w:eastAsia="en-AU"/>
              </w:rPr>
            </w:pPr>
            <w:r w:rsidRPr="00ED5A43">
              <w:rPr>
                <w:rFonts w:eastAsia="Times New Roman"/>
                <w:b/>
                <w:snapToGrid w:val="0"/>
                <w:sz w:val="20"/>
                <w:lang w:eastAsia="en-AU"/>
              </w:rPr>
              <w:t>Subgroup 2 – COVID-19 general practice phone services</w:t>
            </w:r>
            <w:r w:rsidRPr="00ED5A43" w:rsidDel="004710BB">
              <w:rPr>
                <w:rFonts w:eastAsia="Times New Roman"/>
                <w:b/>
                <w:snapToGrid w:val="0"/>
                <w:sz w:val="20"/>
                <w:lang w:eastAsia="en-AU"/>
              </w:rPr>
              <w:t xml:space="preserve"> </w:t>
            </w:r>
          </w:p>
        </w:tc>
      </w:tr>
      <w:tr w:rsidR="001D5D82" w:rsidRPr="00ED5A43" w14:paraId="34347C28" w14:textId="77777777" w:rsidTr="00FD0C5E">
        <w:tc>
          <w:tcPr>
            <w:tcW w:w="107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81AD380" w14:textId="77777777" w:rsidR="001D5D82" w:rsidRPr="00ED5A43" w:rsidRDefault="001D5D82" w:rsidP="00FD0C5E">
            <w:pPr>
              <w:spacing w:before="60" w:after="60" w:line="240" w:lineRule="exact"/>
              <w:rPr>
                <w:rFonts w:eastAsia="Times New Roman"/>
                <w:snapToGrid w:val="0"/>
                <w:sz w:val="20"/>
              </w:rPr>
            </w:pPr>
            <w:r w:rsidRPr="00ED5A43">
              <w:rPr>
                <w:rFonts w:eastAsia="Times New Roman"/>
                <w:snapToGrid w:val="0"/>
                <w:sz w:val="20"/>
              </w:rPr>
              <w:t>91809</w:t>
            </w:r>
          </w:p>
        </w:tc>
        <w:tc>
          <w:tcPr>
            <w:tcW w:w="62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8308A1A" w14:textId="77777777" w:rsidR="001D5D82" w:rsidRPr="00ED5A43" w:rsidRDefault="001D5D82" w:rsidP="00FD0C5E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contextualSpacing/>
              <w:rPr>
                <w:sz w:val="20"/>
                <w:szCs w:val="20"/>
              </w:rPr>
            </w:pPr>
            <w:r w:rsidRPr="00ED5A43">
              <w:rPr>
                <w:bCs/>
                <w:iCs/>
                <w:sz w:val="20"/>
                <w:szCs w:val="20"/>
              </w:rPr>
              <w:t>Phone attendance</w:t>
            </w:r>
            <w:r w:rsidRPr="00ED5A43">
              <w:rPr>
                <w:sz w:val="20"/>
                <w:szCs w:val="20"/>
              </w:rPr>
              <w:t xml:space="preserve"> by a general practitioner lasting less than 20 minutes if:</w:t>
            </w:r>
          </w:p>
          <w:p w14:paraId="492ECE8D" w14:textId="77777777" w:rsidR="001D5D82" w:rsidRPr="00ED5A43" w:rsidRDefault="001D5D82" w:rsidP="001D5D82">
            <w:pPr>
              <w:pStyle w:val="ListParagraph"/>
              <w:numPr>
                <w:ilvl w:val="0"/>
                <w:numId w:val="76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the attendance is where:</w:t>
            </w:r>
          </w:p>
          <w:p w14:paraId="23B6DF86" w14:textId="77777777" w:rsidR="001D5D82" w:rsidRPr="00ED5A43" w:rsidRDefault="001D5D82" w:rsidP="00FD0C5E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1025" w:hanging="425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(</w:t>
            </w:r>
            <w:proofErr w:type="spellStart"/>
            <w:r w:rsidRPr="00ED5A43">
              <w:rPr>
                <w:sz w:val="20"/>
                <w:szCs w:val="20"/>
              </w:rPr>
              <w:t>i</w:t>
            </w:r>
            <w:proofErr w:type="spellEnd"/>
            <w:r w:rsidRPr="00ED5A43">
              <w:rPr>
                <w:sz w:val="20"/>
                <w:szCs w:val="20"/>
              </w:rPr>
              <w:t>)   the person is a patient at risk of COVID-19 virus; or</w:t>
            </w:r>
          </w:p>
          <w:p w14:paraId="39A9EB86" w14:textId="77777777" w:rsidR="001D5D82" w:rsidRPr="00ED5A43" w:rsidRDefault="001D5D82" w:rsidP="00FD0C5E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1025" w:hanging="425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(ii)  the general practitioner is a health professional at risk of COVID-19 virus; and</w:t>
            </w:r>
          </w:p>
          <w:p w14:paraId="46BD5756" w14:textId="77777777" w:rsidR="001D5D82" w:rsidRPr="00ED5A43" w:rsidRDefault="001D5D82" w:rsidP="001D5D82">
            <w:pPr>
              <w:pStyle w:val="ListParagraph"/>
              <w:numPr>
                <w:ilvl w:val="0"/>
                <w:numId w:val="76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the attendance includes any of the following that are clinically relevant:</w:t>
            </w:r>
          </w:p>
          <w:p w14:paraId="68CC480B" w14:textId="77777777" w:rsidR="001D5D82" w:rsidRPr="00ED5A43" w:rsidRDefault="001D5D82" w:rsidP="001D5D82">
            <w:pPr>
              <w:pStyle w:val="ListParagraph"/>
              <w:numPr>
                <w:ilvl w:val="0"/>
                <w:numId w:val="58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ind w:left="978" w:hanging="378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taking a short patient history;</w:t>
            </w:r>
          </w:p>
          <w:p w14:paraId="7FF4CAF9" w14:textId="515115D0" w:rsidR="001D5D82" w:rsidRPr="00ED5A43" w:rsidRDefault="001D5D82" w:rsidP="007F4FBF">
            <w:pPr>
              <w:pStyle w:val="ListParagraph"/>
              <w:numPr>
                <w:ilvl w:val="0"/>
                <w:numId w:val="58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ind w:left="978" w:hanging="378"/>
              <w:rPr>
                <w:rFonts w:eastAsia="Calibri"/>
                <w:snapToGrid w:val="0"/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arranging any necessary investigation;</w:t>
            </w:r>
          </w:p>
          <w:p w14:paraId="5A7F50B1" w14:textId="77777777" w:rsidR="001D5D82" w:rsidRPr="00ED5A43" w:rsidRDefault="001D5D82" w:rsidP="007F4FBF">
            <w:pPr>
              <w:pStyle w:val="ListParagraph"/>
              <w:numPr>
                <w:ilvl w:val="0"/>
                <w:numId w:val="58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ind w:left="978" w:hanging="378"/>
              <w:rPr>
                <w:rFonts w:eastAsia="Calibri"/>
                <w:snapToGrid w:val="0"/>
                <w:sz w:val="20"/>
                <w:szCs w:val="20"/>
              </w:rPr>
            </w:pPr>
            <w:r w:rsidRPr="00ED5A43">
              <w:rPr>
                <w:rFonts w:eastAsia="Calibri"/>
                <w:snapToGrid w:val="0"/>
                <w:sz w:val="20"/>
                <w:szCs w:val="20"/>
              </w:rPr>
              <w:t>implementing a management plan;</w:t>
            </w:r>
          </w:p>
          <w:p w14:paraId="614781D2" w14:textId="77777777" w:rsidR="001D5D82" w:rsidRPr="00ED5A43" w:rsidRDefault="001D5D82" w:rsidP="001D5D82">
            <w:pPr>
              <w:pStyle w:val="ListParagraph"/>
              <w:numPr>
                <w:ilvl w:val="0"/>
                <w:numId w:val="58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ind w:left="978" w:hanging="378"/>
              <w:rPr>
                <w:rFonts w:eastAsia="Calibri"/>
                <w:snapToGrid w:val="0"/>
                <w:sz w:val="20"/>
                <w:szCs w:val="20"/>
              </w:rPr>
            </w:pPr>
            <w:r w:rsidRPr="00ED5A43">
              <w:rPr>
                <w:rFonts w:eastAsia="Calibri"/>
                <w:snapToGrid w:val="0"/>
                <w:sz w:val="20"/>
                <w:szCs w:val="20"/>
              </w:rPr>
              <w:t>providing appropriate preventative health care;</w:t>
            </w:r>
          </w:p>
          <w:p w14:paraId="0F4C483B" w14:textId="77777777" w:rsidR="001D5D82" w:rsidRPr="00ED5A43" w:rsidRDefault="001D5D82" w:rsidP="00FD0C5E">
            <w:pPr>
              <w:rPr>
                <w:rFonts w:eastAsia="Calibri"/>
              </w:rPr>
            </w:pPr>
            <w:r w:rsidRPr="00ED5A43">
              <w:rPr>
                <w:sz w:val="20"/>
                <w:szCs w:val="20"/>
              </w:rPr>
              <w:t>where the service is bulk-billed</w:t>
            </w:r>
          </w:p>
        </w:tc>
        <w:tc>
          <w:tcPr>
            <w:tcW w:w="95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C7BCB55" w14:textId="77777777" w:rsidR="001D5D82" w:rsidRPr="00ED5A43" w:rsidRDefault="001D5D82" w:rsidP="00FD0C5E">
            <w:pPr>
              <w:spacing w:before="60" w:after="60" w:line="240" w:lineRule="exact"/>
              <w:jc w:val="right"/>
              <w:rPr>
                <w:rFonts w:eastAsia="Times New Roman"/>
                <w:sz w:val="20"/>
              </w:rPr>
            </w:pPr>
            <w:r w:rsidRPr="00ED5A43">
              <w:rPr>
                <w:rFonts w:eastAsia="Times New Roman"/>
                <w:sz w:val="20"/>
              </w:rPr>
              <w:t>44.90</w:t>
            </w:r>
          </w:p>
        </w:tc>
      </w:tr>
      <w:tr w:rsidR="001D5D82" w:rsidRPr="00ED5A43" w14:paraId="727FB5BE" w14:textId="77777777" w:rsidTr="00FD0C5E">
        <w:tc>
          <w:tcPr>
            <w:tcW w:w="107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C8BE32C" w14:textId="77777777" w:rsidR="001D5D82" w:rsidRPr="00ED5A43" w:rsidRDefault="001D5D82" w:rsidP="00FD0C5E">
            <w:pPr>
              <w:spacing w:before="60" w:after="60" w:line="240" w:lineRule="exact"/>
              <w:rPr>
                <w:rFonts w:eastAsia="Times New Roman"/>
                <w:snapToGrid w:val="0"/>
                <w:sz w:val="20"/>
              </w:rPr>
            </w:pPr>
            <w:r w:rsidRPr="00ED5A43">
              <w:rPr>
                <w:rFonts w:eastAsia="Times New Roman"/>
                <w:snapToGrid w:val="0"/>
                <w:sz w:val="20"/>
              </w:rPr>
              <w:t>91810</w:t>
            </w:r>
          </w:p>
        </w:tc>
        <w:tc>
          <w:tcPr>
            <w:tcW w:w="62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D96E440" w14:textId="77777777" w:rsidR="001D5D82" w:rsidRPr="00ED5A43" w:rsidRDefault="001D5D82" w:rsidP="00FD0C5E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contextualSpacing/>
              <w:rPr>
                <w:sz w:val="20"/>
                <w:szCs w:val="20"/>
              </w:rPr>
            </w:pPr>
            <w:r w:rsidRPr="00ED5A43">
              <w:rPr>
                <w:bCs/>
                <w:iCs/>
                <w:sz w:val="20"/>
                <w:szCs w:val="20"/>
              </w:rPr>
              <w:t>Phone attendance</w:t>
            </w:r>
            <w:r w:rsidRPr="00ED5A43">
              <w:rPr>
                <w:sz w:val="20"/>
                <w:szCs w:val="20"/>
              </w:rPr>
              <w:t xml:space="preserve"> by a general practitioner lasting at least 20 minutes if:</w:t>
            </w:r>
          </w:p>
          <w:p w14:paraId="20BF6037" w14:textId="77777777" w:rsidR="001D5D82" w:rsidRPr="00ED5A43" w:rsidRDefault="001D5D82" w:rsidP="001D5D82">
            <w:pPr>
              <w:pStyle w:val="ListParagraph"/>
              <w:numPr>
                <w:ilvl w:val="0"/>
                <w:numId w:val="77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the attendance is where:</w:t>
            </w:r>
          </w:p>
          <w:p w14:paraId="68DAE649" w14:textId="77777777" w:rsidR="001D5D82" w:rsidRPr="00ED5A43" w:rsidRDefault="001D5D82" w:rsidP="00FD0C5E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1025" w:hanging="425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(</w:t>
            </w:r>
            <w:proofErr w:type="spellStart"/>
            <w:r w:rsidRPr="00ED5A43">
              <w:rPr>
                <w:sz w:val="20"/>
                <w:szCs w:val="20"/>
              </w:rPr>
              <w:t>i</w:t>
            </w:r>
            <w:proofErr w:type="spellEnd"/>
            <w:r w:rsidRPr="00ED5A43">
              <w:rPr>
                <w:sz w:val="20"/>
                <w:szCs w:val="20"/>
              </w:rPr>
              <w:t>)   the person is a patient at risk of COVID-19 virus; or</w:t>
            </w:r>
          </w:p>
          <w:p w14:paraId="30C16339" w14:textId="77777777" w:rsidR="001D5D82" w:rsidRPr="00ED5A43" w:rsidRDefault="001D5D82" w:rsidP="00FD0C5E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1025" w:hanging="425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(ii)  the general practitioner is a health professional at risk of COVID-19 virus; and</w:t>
            </w:r>
          </w:p>
          <w:p w14:paraId="06086058" w14:textId="77777777" w:rsidR="001D5D82" w:rsidRPr="00ED5A43" w:rsidRDefault="001D5D82" w:rsidP="001D5D82">
            <w:pPr>
              <w:pStyle w:val="ListParagraph"/>
              <w:numPr>
                <w:ilvl w:val="0"/>
                <w:numId w:val="77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the attendance includes any of the following that are clinically relevant:</w:t>
            </w:r>
          </w:p>
          <w:p w14:paraId="590942CC" w14:textId="6153627D" w:rsidR="001D5D82" w:rsidRPr="00ED5A43" w:rsidRDefault="001D5D82" w:rsidP="001D5D82">
            <w:pPr>
              <w:pStyle w:val="ListParagraph"/>
              <w:numPr>
                <w:ilvl w:val="0"/>
                <w:numId w:val="78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ind w:left="978" w:hanging="378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taking a detailed patient history;</w:t>
            </w:r>
          </w:p>
          <w:p w14:paraId="69B2379C" w14:textId="77777777" w:rsidR="001D5D82" w:rsidRPr="00ED5A43" w:rsidRDefault="001D5D82" w:rsidP="007F4FBF">
            <w:pPr>
              <w:pStyle w:val="ListParagraph"/>
              <w:numPr>
                <w:ilvl w:val="0"/>
                <w:numId w:val="78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ind w:left="978" w:hanging="378"/>
              <w:rPr>
                <w:rFonts w:eastAsia="Calibri"/>
                <w:snapToGrid w:val="0"/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arranging any necessary investigation;</w:t>
            </w:r>
          </w:p>
          <w:p w14:paraId="71F1C2CD" w14:textId="77777777" w:rsidR="001D5D82" w:rsidRPr="00ED5A43" w:rsidRDefault="001D5D82" w:rsidP="007F4FBF">
            <w:pPr>
              <w:pStyle w:val="ListParagraph"/>
              <w:numPr>
                <w:ilvl w:val="0"/>
                <w:numId w:val="78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ind w:left="978" w:hanging="378"/>
              <w:rPr>
                <w:rFonts w:eastAsia="Calibri"/>
                <w:snapToGrid w:val="0"/>
                <w:sz w:val="20"/>
                <w:szCs w:val="20"/>
              </w:rPr>
            </w:pPr>
            <w:r w:rsidRPr="00ED5A43">
              <w:rPr>
                <w:rFonts w:eastAsia="Calibri"/>
                <w:snapToGrid w:val="0"/>
                <w:sz w:val="20"/>
                <w:szCs w:val="20"/>
              </w:rPr>
              <w:t>implementing a management plan;</w:t>
            </w:r>
          </w:p>
          <w:p w14:paraId="62CB1F0B" w14:textId="77777777" w:rsidR="001D5D82" w:rsidRPr="00ED5A43" w:rsidRDefault="001D5D82" w:rsidP="007F4FBF">
            <w:pPr>
              <w:pStyle w:val="ListParagraph"/>
              <w:numPr>
                <w:ilvl w:val="0"/>
                <w:numId w:val="78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ind w:left="978" w:hanging="378"/>
              <w:rPr>
                <w:rFonts w:eastAsia="Calibri"/>
                <w:snapToGrid w:val="0"/>
                <w:sz w:val="20"/>
                <w:szCs w:val="20"/>
              </w:rPr>
            </w:pPr>
            <w:r w:rsidRPr="00ED5A43">
              <w:rPr>
                <w:rFonts w:eastAsia="Calibri"/>
                <w:snapToGrid w:val="0"/>
                <w:sz w:val="20"/>
                <w:szCs w:val="20"/>
              </w:rPr>
              <w:lastRenderedPageBreak/>
              <w:t>providing appropriate preventative health care;</w:t>
            </w:r>
          </w:p>
          <w:p w14:paraId="2572CA7B" w14:textId="77777777" w:rsidR="001D5D82" w:rsidRPr="00ED5A43" w:rsidRDefault="001D5D82" w:rsidP="00FD0C5E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contextualSpacing/>
              <w:rPr>
                <w:bCs/>
                <w:iCs/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where the service is bulk-billed</w:t>
            </w:r>
          </w:p>
        </w:tc>
        <w:tc>
          <w:tcPr>
            <w:tcW w:w="95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FCE9039" w14:textId="77777777" w:rsidR="001D5D82" w:rsidRPr="00ED5A43" w:rsidRDefault="001D5D82" w:rsidP="00FD0C5E">
            <w:pPr>
              <w:spacing w:before="60" w:after="60" w:line="240" w:lineRule="exact"/>
              <w:jc w:val="right"/>
              <w:rPr>
                <w:rFonts w:eastAsia="Times New Roman"/>
                <w:sz w:val="20"/>
              </w:rPr>
            </w:pPr>
            <w:r w:rsidRPr="00ED5A43">
              <w:rPr>
                <w:rFonts w:eastAsia="Times New Roman"/>
                <w:sz w:val="20"/>
              </w:rPr>
              <w:lastRenderedPageBreak/>
              <w:t>87.00</w:t>
            </w:r>
          </w:p>
        </w:tc>
      </w:tr>
      <w:tr w:rsidR="001D5D82" w:rsidRPr="00ED5A43" w14:paraId="5F7F5C6C" w14:textId="77777777" w:rsidTr="00FD0C5E">
        <w:tc>
          <w:tcPr>
            <w:tcW w:w="107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86C2E77" w14:textId="77777777" w:rsidR="001D5D82" w:rsidRPr="00ED5A43" w:rsidRDefault="001D5D82" w:rsidP="00FD0C5E">
            <w:pPr>
              <w:spacing w:before="60" w:after="60" w:line="240" w:lineRule="exact"/>
              <w:rPr>
                <w:rFonts w:eastAsia="Times New Roman"/>
                <w:snapToGrid w:val="0"/>
                <w:sz w:val="20"/>
              </w:rPr>
            </w:pPr>
            <w:r w:rsidRPr="00ED5A43">
              <w:rPr>
                <w:rFonts w:eastAsia="Times New Roman"/>
                <w:snapToGrid w:val="0"/>
                <w:sz w:val="20"/>
              </w:rPr>
              <w:t>91811</w:t>
            </w:r>
          </w:p>
        </w:tc>
        <w:tc>
          <w:tcPr>
            <w:tcW w:w="62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93F4932" w14:textId="77777777" w:rsidR="001D5D82" w:rsidRPr="00ED5A43" w:rsidRDefault="001D5D82" w:rsidP="00FD0C5E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contextualSpacing/>
              <w:rPr>
                <w:sz w:val="20"/>
                <w:szCs w:val="20"/>
              </w:rPr>
            </w:pPr>
            <w:r w:rsidRPr="00ED5A43">
              <w:rPr>
                <w:bCs/>
                <w:iCs/>
                <w:sz w:val="20"/>
                <w:szCs w:val="20"/>
              </w:rPr>
              <w:t>Phone attendance</w:t>
            </w:r>
            <w:r w:rsidRPr="00ED5A43">
              <w:rPr>
                <w:sz w:val="20"/>
                <w:szCs w:val="20"/>
              </w:rPr>
              <w:t xml:space="preserve"> by a general practitioner lasting at least 40 minutes if:</w:t>
            </w:r>
          </w:p>
          <w:p w14:paraId="6BE7E551" w14:textId="77777777" w:rsidR="001D5D82" w:rsidRPr="00ED5A43" w:rsidRDefault="001D5D82" w:rsidP="001D5D82">
            <w:pPr>
              <w:pStyle w:val="ListParagraph"/>
              <w:numPr>
                <w:ilvl w:val="0"/>
                <w:numId w:val="79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the attendance is where:</w:t>
            </w:r>
          </w:p>
          <w:p w14:paraId="3A5552AE" w14:textId="77777777" w:rsidR="001D5D82" w:rsidRPr="00ED5A43" w:rsidRDefault="001D5D82" w:rsidP="00FD0C5E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1025" w:hanging="425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(</w:t>
            </w:r>
            <w:proofErr w:type="spellStart"/>
            <w:r w:rsidRPr="00ED5A43">
              <w:rPr>
                <w:sz w:val="20"/>
                <w:szCs w:val="20"/>
              </w:rPr>
              <w:t>i</w:t>
            </w:r>
            <w:proofErr w:type="spellEnd"/>
            <w:r w:rsidRPr="00ED5A43">
              <w:rPr>
                <w:sz w:val="20"/>
                <w:szCs w:val="20"/>
              </w:rPr>
              <w:t>)   the person is a patient at risk of COVID-19 virus; or</w:t>
            </w:r>
          </w:p>
          <w:p w14:paraId="7651B998" w14:textId="77777777" w:rsidR="001D5D82" w:rsidRPr="00ED5A43" w:rsidRDefault="001D5D82" w:rsidP="00FD0C5E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1025" w:hanging="425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(ii)  the general practitioner is a health professional at risk of COVID-19 virus; and</w:t>
            </w:r>
          </w:p>
          <w:p w14:paraId="3849FB00" w14:textId="77777777" w:rsidR="001D5D82" w:rsidRPr="00ED5A43" w:rsidRDefault="001D5D82" w:rsidP="001D5D82">
            <w:pPr>
              <w:pStyle w:val="ListParagraph"/>
              <w:numPr>
                <w:ilvl w:val="0"/>
                <w:numId w:val="79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the attendance includes any of the following that are clinically relevant:</w:t>
            </w:r>
          </w:p>
          <w:p w14:paraId="68A19DBF" w14:textId="450F6870" w:rsidR="001D5D82" w:rsidRPr="00ED5A43" w:rsidRDefault="001D5D82" w:rsidP="001D5D82">
            <w:pPr>
              <w:pStyle w:val="ListParagraph"/>
              <w:numPr>
                <w:ilvl w:val="0"/>
                <w:numId w:val="80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ind w:left="978" w:hanging="378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taking an extensive patient history;</w:t>
            </w:r>
          </w:p>
          <w:p w14:paraId="1B2D95DC" w14:textId="7B267264" w:rsidR="001D5D82" w:rsidRPr="00ED5A43" w:rsidRDefault="001D5D82" w:rsidP="007F4FBF">
            <w:pPr>
              <w:pStyle w:val="ListParagraph"/>
              <w:numPr>
                <w:ilvl w:val="0"/>
                <w:numId w:val="80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ind w:left="978" w:hanging="378"/>
              <w:rPr>
                <w:rFonts w:eastAsia="Calibri"/>
                <w:snapToGrid w:val="0"/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arranging any necessary investigation;</w:t>
            </w:r>
          </w:p>
          <w:p w14:paraId="6D0AFDC4" w14:textId="77777777" w:rsidR="001D5D82" w:rsidRPr="00ED5A43" w:rsidRDefault="001D5D82" w:rsidP="007F4FBF">
            <w:pPr>
              <w:pStyle w:val="ListParagraph"/>
              <w:numPr>
                <w:ilvl w:val="0"/>
                <w:numId w:val="80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ind w:left="978" w:hanging="378"/>
              <w:rPr>
                <w:rFonts w:eastAsia="Calibri"/>
                <w:snapToGrid w:val="0"/>
                <w:sz w:val="20"/>
                <w:szCs w:val="20"/>
              </w:rPr>
            </w:pPr>
            <w:r w:rsidRPr="00ED5A43">
              <w:rPr>
                <w:rFonts w:eastAsia="Calibri"/>
                <w:snapToGrid w:val="0"/>
                <w:sz w:val="20"/>
                <w:szCs w:val="20"/>
              </w:rPr>
              <w:t>implementing a management plan;</w:t>
            </w:r>
          </w:p>
          <w:p w14:paraId="59B62BDB" w14:textId="77777777" w:rsidR="001D5D82" w:rsidRPr="00ED5A43" w:rsidRDefault="001D5D82" w:rsidP="007F4FBF">
            <w:pPr>
              <w:pStyle w:val="ListParagraph"/>
              <w:numPr>
                <w:ilvl w:val="0"/>
                <w:numId w:val="80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ind w:left="978" w:hanging="378"/>
              <w:rPr>
                <w:rFonts w:eastAsia="Calibri"/>
                <w:snapToGrid w:val="0"/>
                <w:sz w:val="20"/>
                <w:szCs w:val="20"/>
              </w:rPr>
            </w:pPr>
            <w:r w:rsidRPr="00ED5A43">
              <w:rPr>
                <w:rFonts w:eastAsia="Calibri"/>
                <w:snapToGrid w:val="0"/>
                <w:sz w:val="20"/>
                <w:szCs w:val="20"/>
              </w:rPr>
              <w:t>providing appropriate preventative health care;</w:t>
            </w:r>
          </w:p>
          <w:p w14:paraId="483A55EE" w14:textId="77777777" w:rsidR="001D5D82" w:rsidRPr="00ED5A43" w:rsidRDefault="001D5D82" w:rsidP="00FD0C5E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contextualSpacing/>
              <w:rPr>
                <w:bCs/>
                <w:iCs/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where the service is bulk-billed</w:t>
            </w:r>
          </w:p>
        </w:tc>
        <w:tc>
          <w:tcPr>
            <w:tcW w:w="95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0FF5C2A" w14:textId="77777777" w:rsidR="001D5D82" w:rsidRPr="00ED5A43" w:rsidRDefault="001D5D82" w:rsidP="00FD0C5E">
            <w:pPr>
              <w:spacing w:before="60" w:after="60" w:line="240" w:lineRule="exact"/>
              <w:jc w:val="right"/>
              <w:rPr>
                <w:rFonts w:eastAsia="Times New Roman"/>
                <w:sz w:val="20"/>
              </w:rPr>
            </w:pPr>
            <w:r w:rsidRPr="00ED5A43">
              <w:rPr>
                <w:rFonts w:eastAsia="Times New Roman"/>
                <w:sz w:val="20"/>
              </w:rPr>
              <w:t>128.05</w:t>
            </w:r>
          </w:p>
        </w:tc>
      </w:tr>
      <w:tr w:rsidR="001D5D82" w:rsidRPr="00ED5A43" w14:paraId="7B3E1EAB" w14:textId="77777777" w:rsidTr="00FD0C5E">
        <w:tc>
          <w:tcPr>
            <w:tcW w:w="107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40978AC" w14:textId="77777777" w:rsidR="001D5D82" w:rsidRPr="00ED5A43" w:rsidRDefault="001D5D82" w:rsidP="00FD0C5E">
            <w:pPr>
              <w:spacing w:before="60" w:after="60" w:line="240" w:lineRule="exact"/>
              <w:rPr>
                <w:rFonts w:eastAsia="Times New Roman"/>
                <w:snapToGrid w:val="0"/>
                <w:sz w:val="20"/>
              </w:rPr>
            </w:pPr>
            <w:r w:rsidRPr="00ED5A43">
              <w:rPr>
                <w:rFonts w:eastAsia="Times New Roman"/>
                <w:snapToGrid w:val="0"/>
                <w:sz w:val="20"/>
              </w:rPr>
              <w:t>91812</w:t>
            </w:r>
          </w:p>
        </w:tc>
        <w:tc>
          <w:tcPr>
            <w:tcW w:w="62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A6730D4" w14:textId="77777777" w:rsidR="001D5D82" w:rsidRPr="00ED5A43" w:rsidRDefault="001D5D82" w:rsidP="00FD0C5E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contextualSpacing/>
              <w:rPr>
                <w:sz w:val="20"/>
                <w:szCs w:val="20"/>
              </w:rPr>
            </w:pPr>
            <w:r w:rsidRPr="00ED5A43">
              <w:rPr>
                <w:bCs/>
                <w:iCs/>
                <w:sz w:val="20"/>
                <w:szCs w:val="20"/>
              </w:rPr>
              <w:t>Phone attendance</w:t>
            </w:r>
            <w:r w:rsidRPr="00ED5A43">
              <w:rPr>
                <w:sz w:val="20"/>
                <w:szCs w:val="20"/>
              </w:rPr>
              <w:t xml:space="preserve"> by a medical practitioner of more than 5 minutes in duration but not more than 25 minutes if:</w:t>
            </w:r>
          </w:p>
          <w:p w14:paraId="13C926C3" w14:textId="77777777" w:rsidR="001D5D82" w:rsidRPr="00ED5A43" w:rsidRDefault="001D5D82" w:rsidP="001D5D82">
            <w:pPr>
              <w:pStyle w:val="ListParagraph"/>
              <w:numPr>
                <w:ilvl w:val="0"/>
                <w:numId w:val="81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the attendance is where:</w:t>
            </w:r>
          </w:p>
          <w:p w14:paraId="26E0AFFA" w14:textId="77777777" w:rsidR="001D5D82" w:rsidRPr="00ED5A43" w:rsidRDefault="001D5D82" w:rsidP="00FD0C5E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1025" w:hanging="425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(</w:t>
            </w:r>
            <w:proofErr w:type="spellStart"/>
            <w:r w:rsidRPr="00ED5A43">
              <w:rPr>
                <w:sz w:val="20"/>
                <w:szCs w:val="20"/>
              </w:rPr>
              <w:t>i</w:t>
            </w:r>
            <w:proofErr w:type="spellEnd"/>
            <w:r w:rsidRPr="00ED5A43">
              <w:rPr>
                <w:sz w:val="20"/>
                <w:szCs w:val="20"/>
              </w:rPr>
              <w:t>)   the person is a patient at risk of COVID-19 virus; or</w:t>
            </w:r>
          </w:p>
          <w:p w14:paraId="14CBD8F3" w14:textId="77777777" w:rsidR="001D5D82" w:rsidRPr="00ED5A43" w:rsidRDefault="001D5D82" w:rsidP="00FD0C5E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1025" w:hanging="425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(ii)  the medical practitioner is a health professional at risk of COVID-19 virus; and</w:t>
            </w:r>
          </w:p>
          <w:p w14:paraId="6B4E8E8F" w14:textId="77777777" w:rsidR="001D5D82" w:rsidRPr="00ED5A43" w:rsidRDefault="001D5D82" w:rsidP="001D5D82">
            <w:pPr>
              <w:pStyle w:val="ListParagraph"/>
              <w:numPr>
                <w:ilvl w:val="0"/>
                <w:numId w:val="81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the attendance includes any of the following that are clinically relevant:</w:t>
            </w:r>
          </w:p>
          <w:p w14:paraId="3FBFEB33" w14:textId="77777777" w:rsidR="001D5D82" w:rsidRPr="00ED5A43" w:rsidRDefault="001D5D82" w:rsidP="001D5D82">
            <w:pPr>
              <w:pStyle w:val="ListParagraph"/>
              <w:numPr>
                <w:ilvl w:val="0"/>
                <w:numId w:val="59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ind w:left="978" w:hanging="378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taking a short patient history;</w:t>
            </w:r>
          </w:p>
          <w:p w14:paraId="40AEE90E" w14:textId="0CFF6124" w:rsidR="001D5D82" w:rsidRPr="00ED5A43" w:rsidRDefault="001D5D82" w:rsidP="007F4FBF">
            <w:pPr>
              <w:pStyle w:val="ListParagraph"/>
              <w:numPr>
                <w:ilvl w:val="0"/>
                <w:numId w:val="59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ind w:left="978" w:hanging="378"/>
              <w:rPr>
                <w:rFonts w:eastAsia="Calibri"/>
                <w:snapToGrid w:val="0"/>
                <w:sz w:val="20"/>
                <w:szCs w:val="20"/>
              </w:rPr>
            </w:pPr>
            <w:r w:rsidRPr="00ED5A43">
              <w:rPr>
                <w:rFonts w:eastAsia="Calibri"/>
                <w:snapToGrid w:val="0"/>
                <w:sz w:val="20"/>
                <w:szCs w:val="20"/>
              </w:rPr>
              <w:t>arranging any necessary investigation;</w:t>
            </w:r>
          </w:p>
          <w:p w14:paraId="6A99489F" w14:textId="77777777" w:rsidR="001D5D82" w:rsidRPr="00ED5A43" w:rsidRDefault="001D5D82" w:rsidP="001D5D82">
            <w:pPr>
              <w:pStyle w:val="ListParagraph"/>
              <w:numPr>
                <w:ilvl w:val="0"/>
                <w:numId w:val="59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ind w:left="978" w:hanging="378"/>
              <w:rPr>
                <w:rFonts w:eastAsia="Calibri"/>
                <w:snapToGrid w:val="0"/>
                <w:sz w:val="20"/>
                <w:szCs w:val="20"/>
              </w:rPr>
            </w:pPr>
            <w:r w:rsidRPr="00ED5A43">
              <w:rPr>
                <w:rFonts w:eastAsia="Calibri"/>
                <w:snapToGrid w:val="0"/>
                <w:sz w:val="20"/>
                <w:szCs w:val="20"/>
              </w:rPr>
              <w:t>implementing a management plan;</w:t>
            </w:r>
          </w:p>
          <w:p w14:paraId="1583DE12" w14:textId="77777777" w:rsidR="001D5D82" w:rsidRPr="00ED5A43" w:rsidRDefault="001D5D82" w:rsidP="001D5D82">
            <w:pPr>
              <w:pStyle w:val="ListParagraph"/>
              <w:numPr>
                <w:ilvl w:val="0"/>
                <w:numId w:val="59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ind w:left="978" w:hanging="378"/>
              <w:rPr>
                <w:rFonts w:eastAsia="Calibri"/>
                <w:snapToGrid w:val="0"/>
                <w:sz w:val="20"/>
                <w:szCs w:val="20"/>
              </w:rPr>
            </w:pPr>
            <w:r w:rsidRPr="00ED5A43">
              <w:rPr>
                <w:rFonts w:eastAsia="Calibri"/>
                <w:snapToGrid w:val="0"/>
                <w:sz w:val="20"/>
                <w:szCs w:val="20"/>
              </w:rPr>
              <w:t>providing appropriate preventative health care;</w:t>
            </w:r>
          </w:p>
          <w:p w14:paraId="7EEB1800" w14:textId="77777777" w:rsidR="001D5D82" w:rsidRPr="00ED5A43" w:rsidRDefault="001D5D82" w:rsidP="00FD0C5E">
            <w:pPr>
              <w:spacing w:after="60"/>
              <w:ind w:left="317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where the service is bulk-billed</w:t>
            </w:r>
            <w:r w:rsidRPr="00ED5A43" w:rsidDel="004710BB">
              <w:rPr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95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C04B26F" w14:textId="77777777" w:rsidR="001D5D82" w:rsidRPr="00ED5A43" w:rsidRDefault="001D5D82" w:rsidP="00FD0C5E">
            <w:pPr>
              <w:spacing w:before="60" w:after="60" w:line="240" w:lineRule="exact"/>
              <w:jc w:val="right"/>
              <w:rPr>
                <w:rFonts w:eastAsia="Times New Roman"/>
                <w:sz w:val="20"/>
              </w:rPr>
            </w:pPr>
            <w:r w:rsidRPr="00ED5A43">
              <w:rPr>
                <w:rFonts w:eastAsia="Times New Roman"/>
                <w:sz w:val="20"/>
              </w:rPr>
              <w:t>24.70</w:t>
            </w:r>
          </w:p>
        </w:tc>
      </w:tr>
      <w:tr w:rsidR="001D5D82" w:rsidRPr="00ED5A43" w14:paraId="590F6965" w14:textId="77777777" w:rsidTr="00FD0C5E">
        <w:tc>
          <w:tcPr>
            <w:tcW w:w="107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92B77DD" w14:textId="77777777" w:rsidR="001D5D82" w:rsidRPr="00ED5A43" w:rsidRDefault="001D5D82" w:rsidP="00FD0C5E">
            <w:pPr>
              <w:spacing w:before="60" w:after="60" w:line="240" w:lineRule="exact"/>
              <w:rPr>
                <w:rFonts w:eastAsia="Times New Roman"/>
                <w:snapToGrid w:val="0"/>
                <w:sz w:val="20"/>
              </w:rPr>
            </w:pPr>
            <w:r w:rsidRPr="00ED5A43">
              <w:rPr>
                <w:rFonts w:eastAsia="Times New Roman"/>
                <w:snapToGrid w:val="0"/>
                <w:sz w:val="20"/>
              </w:rPr>
              <w:t>91813</w:t>
            </w:r>
          </w:p>
        </w:tc>
        <w:tc>
          <w:tcPr>
            <w:tcW w:w="62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3A228EF" w14:textId="77777777" w:rsidR="001D5D82" w:rsidRPr="00ED5A43" w:rsidRDefault="001D5D82" w:rsidP="00FD0C5E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contextualSpacing/>
              <w:rPr>
                <w:sz w:val="20"/>
                <w:szCs w:val="20"/>
              </w:rPr>
            </w:pPr>
            <w:r w:rsidRPr="00ED5A43">
              <w:rPr>
                <w:bCs/>
                <w:iCs/>
                <w:sz w:val="20"/>
                <w:szCs w:val="20"/>
              </w:rPr>
              <w:t>Phone attendance</w:t>
            </w:r>
            <w:r w:rsidRPr="00ED5A43">
              <w:rPr>
                <w:sz w:val="20"/>
                <w:szCs w:val="20"/>
              </w:rPr>
              <w:t xml:space="preserve"> by a medical practitioner of at least 25 minutes in duration but not more than 45 minutes if:</w:t>
            </w:r>
          </w:p>
          <w:p w14:paraId="6F0935E2" w14:textId="77777777" w:rsidR="001D5D82" w:rsidRPr="00ED5A43" w:rsidRDefault="001D5D82" w:rsidP="001D5D82">
            <w:pPr>
              <w:pStyle w:val="ListParagraph"/>
              <w:numPr>
                <w:ilvl w:val="0"/>
                <w:numId w:val="82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the attendance is where:</w:t>
            </w:r>
          </w:p>
          <w:p w14:paraId="4F650FDE" w14:textId="77777777" w:rsidR="001D5D82" w:rsidRPr="00ED5A43" w:rsidRDefault="001D5D82" w:rsidP="00FD0C5E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1025" w:hanging="425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(</w:t>
            </w:r>
            <w:proofErr w:type="spellStart"/>
            <w:r w:rsidRPr="00ED5A43">
              <w:rPr>
                <w:sz w:val="20"/>
                <w:szCs w:val="20"/>
              </w:rPr>
              <w:t>i</w:t>
            </w:r>
            <w:proofErr w:type="spellEnd"/>
            <w:r w:rsidRPr="00ED5A43">
              <w:rPr>
                <w:sz w:val="20"/>
                <w:szCs w:val="20"/>
              </w:rPr>
              <w:t>)   the person is a patient at risk of COVID-19 virus; or</w:t>
            </w:r>
          </w:p>
          <w:p w14:paraId="731E9FB9" w14:textId="77777777" w:rsidR="001D5D82" w:rsidRPr="00ED5A43" w:rsidRDefault="001D5D82" w:rsidP="00FD0C5E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1025" w:hanging="425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(ii)  the medical practitioner is a health professional at risk of COVID-19 virus; and</w:t>
            </w:r>
          </w:p>
          <w:p w14:paraId="78E26182" w14:textId="77777777" w:rsidR="001D5D82" w:rsidRPr="00ED5A43" w:rsidRDefault="001D5D82" w:rsidP="001D5D82">
            <w:pPr>
              <w:pStyle w:val="ListParagraph"/>
              <w:numPr>
                <w:ilvl w:val="0"/>
                <w:numId w:val="82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the attendance includes any of the following that are clinically relevant:</w:t>
            </w:r>
          </w:p>
          <w:p w14:paraId="1FC3A83F" w14:textId="3C3E4A77" w:rsidR="001D5D82" w:rsidRPr="00ED5A43" w:rsidRDefault="001D5D82" w:rsidP="001D5D82">
            <w:pPr>
              <w:pStyle w:val="ListParagraph"/>
              <w:numPr>
                <w:ilvl w:val="0"/>
                <w:numId w:val="83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ind w:left="978" w:hanging="378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taking a detailed patient history;</w:t>
            </w:r>
          </w:p>
          <w:p w14:paraId="301A41A5" w14:textId="3CBB8D66" w:rsidR="001D5D82" w:rsidRPr="00ED5A43" w:rsidRDefault="001D5D82" w:rsidP="007F4FBF">
            <w:pPr>
              <w:pStyle w:val="ListParagraph"/>
              <w:numPr>
                <w:ilvl w:val="0"/>
                <w:numId w:val="83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ind w:left="978" w:hanging="378"/>
              <w:rPr>
                <w:rFonts w:eastAsia="Calibri"/>
                <w:snapToGrid w:val="0"/>
                <w:sz w:val="20"/>
                <w:szCs w:val="20"/>
              </w:rPr>
            </w:pPr>
            <w:r w:rsidRPr="00ED5A43">
              <w:rPr>
                <w:rFonts w:eastAsia="Calibri"/>
                <w:snapToGrid w:val="0"/>
                <w:sz w:val="20"/>
                <w:szCs w:val="20"/>
              </w:rPr>
              <w:t>arranging any necessary investigation;</w:t>
            </w:r>
          </w:p>
          <w:p w14:paraId="2DA283D8" w14:textId="77777777" w:rsidR="001D5D82" w:rsidRPr="00ED5A43" w:rsidRDefault="001D5D82" w:rsidP="001D5D82">
            <w:pPr>
              <w:pStyle w:val="ListParagraph"/>
              <w:numPr>
                <w:ilvl w:val="0"/>
                <w:numId w:val="83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ind w:left="978" w:hanging="378"/>
              <w:rPr>
                <w:rFonts w:eastAsia="Calibri"/>
                <w:snapToGrid w:val="0"/>
                <w:sz w:val="20"/>
                <w:szCs w:val="20"/>
              </w:rPr>
            </w:pPr>
            <w:r w:rsidRPr="00ED5A43">
              <w:rPr>
                <w:rFonts w:eastAsia="Calibri"/>
                <w:snapToGrid w:val="0"/>
                <w:sz w:val="20"/>
                <w:szCs w:val="20"/>
              </w:rPr>
              <w:t>implementing a management plan;</w:t>
            </w:r>
          </w:p>
          <w:p w14:paraId="4EA8BB14" w14:textId="77777777" w:rsidR="001D5D82" w:rsidRPr="00ED5A43" w:rsidRDefault="001D5D82" w:rsidP="001D5D82">
            <w:pPr>
              <w:pStyle w:val="ListParagraph"/>
              <w:numPr>
                <w:ilvl w:val="0"/>
                <w:numId w:val="83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ind w:left="978" w:hanging="378"/>
              <w:rPr>
                <w:rFonts w:eastAsia="Calibri"/>
                <w:snapToGrid w:val="0"/>
                <w:sz w:val="20"/>
                <w:szCs w:val="20"/>
              </w:rPr>
            </w:pPr>
            <w:r w:rsidRPr="00ED5A43">
              <w:rPr>
                <w:rFonts w:eastAsia="Calibri"/>
                <w:snapToGrid w:val="0"/>
                <w:sz w:val="20"/>
                <w:szCs w:val="20"/>
              </w:rPr>
              <w:t>providing appropriate preventative health care;</w:t>
            </w:r>
          </w:p>
          <w:p w14:paraId="3A1DBE4A" w14:textId="77777777" w:rsidR="001D5D82" w:rsidRPr="00ED5A43" w:rsidRDefault="001D5D82" w:rsidP="00FD0C5E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contextualSpacing/>
              <w:rPr>
                <w:bCs/>
                <w:iCs/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where the service is bulk-billed</w:t>
            </w:r>
          </w:p>
        </w:tc>
        <w:tc>
          <w:tcPr>
            <w:tcW w:w="95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219F66D" w14:textId="77777777" w:rsidR="001D5D82" w:rsidRPr="00ED5A43" w:rsidRDefault="001D5D82" w:rsidP="00FD0C5E">
            <w:pPr>
              <w:spacing w:before="60" w:after="60" w:line="240" w:lineRule="exact"/>
              <w:jc w:val="right"/>
              <w:rPr>
                <w:rFonts w:eastAsia="Times New Roman"/>
                <w:sz w:val="20"/>
              </w:rPr>
            </w:pPr>
            <w:r w:rsidRPr="00ED5A43">
              <w:rPr>
                <w:rFonts w:eastAsia="Times New Roman"/>
                <w:sz w:val="20"/>
              </w:rPr>
              <w:t>44.70</w:t>
            </w:r>
          </w:p>
        </w:tc>
      </w:tr>
      <w:tr w:rsidR="001D5D82" w:rsidRPr="00ED5A43" w14:paraId="595C040B" w14:textId="77777777" w:rsidTr="00FD0C5E">
        <w:tc>
          <w:tcPr>
            <w:tcW w:w="107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F4B3191" w14:textId="77777777" w:rsidR="001D5D82" w:rsidRPr="00ED5A43" w:rsidRDefault="001D5D82" w:rsidP="00FD0C5E">
            <w:pPr>
              <w:spacing w:before="60" w:after="60" w:line="240" w:lineRule="exact"/>
              <w:rPr>
                <w:rFonts w:eastAsia="Times New Roman"/>
                <w:snapToGrid w:val="0"/>
                <w:sz w:val="20"/>
              </w:rPr>
            </w:pPr>
            <w:r w:rsidRPr="00ED5A43">
              <w:rPr>
                <w:rFonts w:eastAsia="Times New Roman"/>
                <w:snapToGrid w:val="0"/>
                <w:sz w:val="20"/>
              </w:rPr>
              <w:t>91814</w:t>
            </w:r>
          </w:p>
        </w:tc>
        <w:tc>
          <w:tcPr>
            <w:tcW w:w="62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2B95467" w14:textId="77777777" w:rsidR="001D5D82" w:rsidRPr="00ED5A43" w:rsidRDefault="001D5D82" w:rsidP="00FD0C5E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contextualSpacing/>
              <w:rPr>
                <w:sz w:val="20"/>
                <w:szCs w:val="20"/>
              </w:rPr>
            </w:pPr>
            <w:r w:rsidRPr="00ED5A43">
              <w:rPr>
                <w:bCs/>
                <w:iCs/>
                <w:sz w:val="20"/>
                <w:szCs w:val="20"/>
              </w:rPr>
              <w:t>Phone attendance</w:t>
            </w:r>
            <w:r w:rsidRPr="00ED5A43">
              <w:rPr>
                <w:sz w:val="20"/>
                <w:szCs w:val="20"/>
              </w:rPr>
              <w:t xml:space="preserve"> by a medical practitioner of at least 45 minutes in duration if:</w:t>
            </w:r>
          </w:p>
          <w:p w14:paraId="5AE7CD41" w14:textId="77777777" w:rsidR="001D5D82" w:rsidRPr="00ED5A43" w:rsidRDefault="001D5D82" w:rsidP="001D5D82">
            <w:pPr>
              <w:pStyle w:val="ListParagraph"/>
              <w:numPr>
                <w:ilvl w:val="0"/>
                <w:numId w:val="84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the attendance is where:</w:t>
            </w:r>
          </w:p>
          <w:p w14:paraId="09BA2EA7" w14:textId="77777777" w:rsidR="001D5D82" w:rsidRPr="00ED5A43" w:rsidRDefault="001D5D82" w:rsidP="00FD0C5E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1025" w:hanging="425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(</w:t>
            </w:r>
            <w:proofErr w:type="spellStart"/>
            <w:r w:rsidRPr="00ED5A43">
              <w:rPr>
                <w:sz w:val="20"/>
                <w:szCs w:val="20"/>
              </w:rPr>
              <w:t>i</w:t>
            </w:r>
            <w:proofErr w:type="spellEnd"/>
            <w:r w:rsidRPr="00ED5A43">
              <w:rPr>
                <w:sz w:val="20"/>
                <w:szCs w:val="20"/>
              </w:rPr>
              <w:t>)   the person is a patient at risk of COVID-19 virus; or</w:t>
            </w:r>
          </w:p>
          <w:p w14:paraId="469C6FB2" w14:textId="77777777" w:rsidR="001D5D82" w:rsidRPr="00ED5A43" w:rsidRDefault="001D5D82" w:rsidP="00FD0C5E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1025" w:hanging="425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(ii)  the medical practitioner is a health professional at risk of COVID-19 virus; and</w:t>
            </w:r>
          </w:p>
          <w:p w14:paraId="7A75CDE3" w14:textId="77777777" w:rsidR="001D5D82" w:rsidRPr="00ED5A43" w:rsidRDefault="001D5D82" w:rsidP="001D5D82">
            <w:pPr>
              <w:pStyle w:val="ListParagraph"/>
              <w:numPr>
                <w:ilvl w:val="0"/>
                <w:numId w:val="84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the attendance includes any of the following that are clinically relevant:</w:t>
            </w:r>
          </w:p>
          <w:p w14:paraId="14686F95" w14:textId="022C578D" w:rsidR="001D5D82" w:rsidRPr="00ED5A43" w:rsidRDefault="001D5D82" w:rsidP="001D5D82">
            <w:pPr>
              <w:pStyle w:val="ListParagraph"/>
              <w:numPr>
                <w:ilvl w:val="0"/>
                <w:numId w:val="85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ind w:left="978" w:hanging="378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lastRenderedPageBreak/>
              <w:t>taking an extensive patient history;</w:t>
            </w:r>
          </w:p>
          <w:p w14:paraId="058D732F" w14:textId="7A27795C" w:rsidR="001D5D82" w:rsidRPr="00ED5A43" w:rsidRDefault="001D5D82" w:rsidP="007F4FBF">
            <w:pPr>
              <w:pStyle w:val="ListParagraph"/>
              <w:numPr>
                <w:ilvl w:val="0"/>
                <w:numId w:val="85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ind w:left="978" w:hanging="378"/>
              <w:rPr>
                <w:rFonts w:eastAsia="Calibri"/>
                <w:snapToGrid w:val="0"/>
                <w:sz w:val="20"/>
                <w:szCs w:val="20"/>
              </w:rPr>
            </w:pPr>
            <w:r w:rsidRPr="00ED5A43">
              <w:rPr>
                <w:rFonts w:eastAsia="Calibri"/>
                <w:snapToGrid w:val="0"/>
                <w:sz w:val="20"/>
                <w:szCs w:val="20"/>
              </w:rPr>
              <w:t>arranging any necessary investigation</w:t>
            </w:r>
            <w:r w:rsidR="00493FFF" w:rsidRPr="00ED5A43">
              <w:rPr>
                <w:rFonts w:eastAsia="Calibri"/>
                <w:snapToGrid w:val="0"/>
                <w:sz w:val="20"/>
                <w:szCs w:val="20"/>
              </w:rPr>
              <w:t>;</w:t>
            </w:r>
          </w:p>
          <w:p w14:paraId="7891CBB5" w14:textId="77777777" w:rsidR="001D5D82" w:rsidRPr="00ED5A43" w:rsidRDefault="001D5D82" w:rsidP="001D5D82">
            <w:pPr>
              <w:pStyle w:val="ListParagraph"/>
              <w:numPr>
                <w:ilvl w:val="0"/>
                <w:numId w:val="85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ind w:left="978" w:hanging="378"/>
              <w:rPr>
                <w:rFonts w:eastAsia="Calibri"/>
                <w:snapToGrid w:val="0"/>
                <w:sz w:val="20"/>
                <w:szCs w:val="20"/>
              </w:rPr>
            </w:pPr>
            <w:r w:rsidRPr="00ED5A43">
              <w:rPr>
                <w:rFonts w:eastAsia="Calibri"/>
                <w:snapToGrid w:val="0"/>
                <w:sz w:val="20"/>
                <w:szCs w:val="20"/>
              </w:rPr>
              <w:t>implementing a management plan;</w:t>
            </w:r>
          </w:p>
          <w:p w14:paraId="0C40DB23" w14:textId="2674F41B" w:rsidR="001D5D82" w:rsidRPr="00ED5A43" w:rsidRDefault="001D5D82" w:rsidP="001D5D82">
            <w:pPr>
              <w:pStyle w:val="ListParagraph"/>
              <w:numPr>
                <w:ilvl w:val="0"/>
                <w:numId w:val="85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ind w:left="978" w:hanging="378"/>
              <w:rPr>
                <w:rFonts w:eastAsia="Calibri"/>
                <w:snapToGrid w:val="0"/>
                <w:sz w:val="20"/>
                <w:szCs w:val="20"/>
              </w:rPr>
            </w:pPr>
            <w:r w:rsidRPr="00ED5A43">
              <w:rPr>
                <w:rFonts w:eastAsia="Calibri"/>
                <w:snapToGrid w:val="0"/>
                <w:sz w:val="20"/>
                <w:szCs w:val="20"/>
              </w:rPr>
              <w:t>providing appropriate preventative health care</w:t>
            </w:r>
            <w:r w:rsidR="00493FFF" w:rsidRPr="00ED5A43">
              <w:rPr>
                <w:rFonts w:eastAsia="Calibri"/>
                <w:snapToGrid w:val="0"/>
                <w:sz w:val="20"/>
                <w:szCs w:val="20"/>
              </w:rPr>
              <w:t>;</w:t>
            </w:r>
          </w:p>
          <w:p w14:paraId="2F239546" w14:textId="77777777" w:rsidR="001D5D82" w:rsidRPr="00ED5A43" w:rsidRDefault="001D5D82" w:rsidP="00FD0C5E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contextualSpacing/>
              <w:rPr>
                <w:bCs/>
                <w:iCs/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where the service is bulk-billed</w:t>
            </w:r>
          </w:p>
        </w:tc>
        <w:tc>
          <w:tcPr>
            <w:tcW w:w="95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32263D1" w14:textId="77777777" w:rsidR="001D5D82" w:rsidRPr="00ED5A43" w:rsidRDefault="001D5D82" w:rsidP="00FD0C5E">
            <w:pPr>
              <w:spacing w:before="60" w:after="60" w:line="240" w:lineRule="exact"/>
              <w:jc w:val="right"/>
              <w:rPr>
                <w:rFonts w:eastAsia="Times New Roman"/>
                <w:sz w:val="20"/>
              </w:rPr>
            </w:pPr>
            <w:r w:rsidRPr="00ED5A43">
              <w:rPr>
                <w:rFonts w:eastAsia="Times New Roman"/>
                <w:sz w:val="20"/>
              </w:rPr>
              <w:lastRenderedPageBreak/>
              <w:t>71.75</w:t>
            </w:r>
          </w:p>
        </w:tc>
      </w:tr>
      <w:tr w:rsidR="001D5D82" w:rsidRPr="00ED5A43" w14:paraId="171367C3" w14:textId="77777777" w:rsidTr="00FD0C5E">
        <w:tc>
          <w:tcPr>
            <w:tcW w:w="107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A13FFE7" w14:textId="77777777" w:rsidR="001D5D82" w:rsidRPr="00ED5A43" w:rsidRDefault="001D5D82" w:rsidP="00FD0C5E">
            <w:pPr>
              <w:spacing w:before="60" w:after="60" w:line="240" w:lineRule="exact"/>
              <w:rPr>
                <w:rFonts w:eastAsia="Times New Roman"/>
                <w:snapToGrid w:val="0"/>
                <w:sz w:val="20"/>
              </w:rPr>
            </w:pPr>
            <w:r w:rsidRPr="00ED5A43">
              <w:rPr>
                <w:rFonts w:eastAsia="Times New Roman"/>
                <w:snapToGrid w:val="0"/>
                <w:sz w:val="20"/>
              </w:rPr>
              <w:t>91815</w:t>
            </w:r>
          </w:p>
        </w:tc>
        <w:tc>
          <w:tcPr>
            <w:tcW w:w="62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C4D0C99" w14:textId="77777777" w:rsidR="001D5D82" w:rsidRPr="00ED5A43" w:rsidRDefault="001D5D82" w:rsidP="00FD0C5E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contextualSpacing/>
              <w:rPr>
                <w:sz w:val="20"/>
                <w:szCs w:val="20"/>
              </w:rPr>
            </w:pPr>
            <w:r w:rsidRPr="00ED5A43">
              <w:rPr>
                <w:bCs/>
                <w:iCs/>
                <w:sz w:val="20"/>
                <w:szCs w:val="20"/>
              </w:rPr>
              <w:t>Phone attendance</w:t>
            </w:r>
            <w:r w:rsidRPr="00ED5A43">
              <w:rPr>
                <w:sz w:val="20"/>
                <w:szCs w:val="20"/>
              </w:rPr>
              <w:t xml:space="preserve"> by a medical practitioner, in an eligible area, of more than 5 minutes in duration but not more than 25 minutes if:</w:t>
            </w:r>
          </w:p>
          <w:p w14:paraId="22E90E98" w14:textId="77777777" w:rsidR="001D5D82" w:rsidRPr="00ED5A43" w:rsidRDefault="001D5D82" w:rsidP="001D5D82">
            <w:pPr>
              <w:pStyle w:val="ListParagraph"/>
              <w:numPr>
                <w:ilvl w:val="0"/>
                <w:numId w:val="86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the attendance is where:</w:t>
            </w:r>
          </w:p>
          <w:p w14:paraId="61E19BDB" w14:textId="77777777" w:rsidR="001D5D82" w:rsidRPr="00ED5A43" w:rsidRDefault="001D5D82" w:rsidP="00FD0C5E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1025" w:hanging="425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(</w:t>
            </w:r>
            <w:proofErr w:type="spellStart"/>
            <w:r w:rsidRPr="00ED5A43">
              <w:rPr>
                <w:sz w:val="20"/>
                <w:szCs w:val="20"/>
              </w:rPr>
              <w:t>i</w:t>
            </w:r>
            <w:proofErr w:type="spellEnd"/>
            <w:r w:rsidRPr="00ED5A43">
              <w:rPr>
                <w:sz w:val="20"/>
                <w:szCs w:val="20"/>
              </w:rPr>
              <w:t>)   the person is a patient at risk of COVID-19 virus; or</w:t>
            </w:r>
          </w:p>
          <w:p w14:paraId="27251B11" w14:textId="77777777" w:rsidR="001D5D82" w:rsidRPr="00ED5A43" w:rsidRDefault="001D5D82" w:rsidP="00FD0C5E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1025" w:hanging="425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(ii)  the medical practitioner is a health professional at risk of COVID-19 virus; and</w:t>
            </w:r>
          </w:p>
          <w:p w14:paraId="558C3457" w14:textId="77777777" w:rsidR="001D5D82" w:rsidRPr="00ED5A43" w:rsidRDefault="001D5D82" w:rsidP="001D5D82">
            <w:pPr>
              <w:pStyle w:val="ListParagraph"/>
              <w:numPr>
                <w:ilvl w:val="0"/>
                <w:numId w:val="86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the attendance includes any of the following that are clinically relevant:</w:t>
            </w:r>
          </w:p>
          <w:p w14:paraId="7EC0CD49" w14:textId="77777777" w:rsidR="001D5D82" w:rsidRPr="00ED5A43" w:rsidRDefault="001D5D82" w:rsidP="001D5D82">
            <w:pPr>
              <w:pStyle w:val="ListParagraph"/>
              <w:numPr>
                <w:ilvl w:val="0"/>
                <w:numId w:val="60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ind w:left="978" w:hanging="378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taking a short patient history;</w:t>
            </w:r>
          </w:p>
          <w:p w14:paraId="45906800" w14:textId="5767C704" w:rsidR="001D5D82" w:rsidRPr="00ED5A43" w:rsidRDefault="001D5D82" w:rsidP="007F4FBF">
            <w:pPr>
              <w:pStyle w:val="ListParagraph"/>
              <w:numPr>
                <w:ilvl w:val="0"/>
                <w:numId w:val="60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ind w:left="978" w:hanging="378"/>
              <w:rPr>
                <w:rFonts w:eastAsia="Calibri"/>
                <w:snapToGrid w:val="0"/>
                <w:sz w:val="20"/>
                <w:szCs w:val="20"/>
              </w:rPr>
            </w:pPr>
            <w:r w:rsidRPr="00ED5A43">
              <w:rPr>
                <w:rFonts w:eastAsia="Calibri"/>
                <w:snapToGrid w:val="0"/>
                <w:sz w:val="20"/>
                <w:szCs w:val="20"/>
              </w:rPr>
              <w:t>arranging any necessary investigation;</w:t>
            </w:r>
          </w:p>
          <w:p w14:paraId="27F8A0A5" w14:textId="77777777" w:rsidR="001D5D82" w:rsidRPr="00ED5A43" w:rsidRDefault="001D5D82" w:rsidP="001D5D82">
            <w:pPr>
              <w:pStyle w:val="ListParagraph"/>
              <w:numPr>
                <w:ilvl w:val="0"/>
                <w:numId w:val="60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ind w:left="978" w:hanging="378"/>
              <w:rPr>
                <w:rFonts w:eastAsia="Calibri"/>
                <w:snapToGrid w:val="0"/>
                <w:sz w:val="20"/>
                <w:szCs w:val="20"/>
              </w:rPr>
            </w:pPr>
            <w:r w:rsidRPr="00ED5A43">
              <w:rPr>
                <w:rFonts w:eastAsia="Calibri"/>
                <w:snapToGrid w:val="0"/>
                <w:sz w:val="20"/>
                <w:szCs w:val="20"/>
              </w:rPr>
              <w:t>implementing a management plan;</w:t>
            </w:r>
          </w:p>
          <w:p w14:paraId="08379F8E" w14:textId="77777777" w:rsidR="001D5D82" w:rsidRPr="00ED5A43" w:rsidRDefault="001D5D82" w:rsidP="001D5D82">
            <w:pPr>
              <w:pStyle w:val="ListParagraph"/>
              <w:numPr>
                <w:ilvl w:val="0"/>
                <w:numId w:val="60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ind w:left="978" w:hanging="378"/>
              <w:rPr>
                <w:rFonts w:eastAsia="Calibri"/>
                <w:snapToGrid w:val="0"/>
                <w:sz w:val="20"/>
                <w:szCs w:val="20"/>
              </w:rPr>
            </w:pPr>
            <w:r w:rsidRPr="00ED5A43">
              <w:rPr>
                <w:rFonts w:eastAsia="Calibri"/>
                <w:snapToGrid w:val="0"/>
                <w:sz w:val="20"/>
                <w:szCs w:val="20"/>
              </w:rPr>
              <w:t>providing appropriate preventative health care;</w:t>
            </w:r>
          </w:p>
          <w:p w14:paraId="58F0B43F" w14:textId="77777777" w:rsidR="001D5D82" w:rsidRPr="00ED5A43" w:rsidRDefault="001D5D82" w:rsidP="00FD0C5E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contextualSpacing/>
              <w:rPr>
                <w:bCs/>
                <w:iCs/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where the service is bulk-billed</w:t>
            </w:r>
          </w:p>
        </w:tc>
        <w:tc>
          <w:tcPr>
            <w:tcW w:w="95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53FAE6E" w14:textId="77777777" w:rsidR="001D5D82" w:rsidRPr="00ED5A43" w:rsidDel="004710BB" w:rsidRDefault="001D5D82" w:rsidP="00FD0C5E">
            <w:pPr>
              <w:spacing w:before="60" w:after="60" w:line="240" w:lineRule="exact"/>
              <w:jc w:val="right"/>
              <w:rPr>
                <w:rFonts w:eastAsia="Times New Roman"/>
                <w:sz w:val="20"/>
              </w:rPr>
            </w:pPr>
            <w:r w:rsidRPr="00ED5A43">
              <w:rPr>
                <w:rFonts w:eastAsia="Times New Roman"/>
                <w:sz w:val="20"/>
              </w:rPr>
              <w:t>35.90</w:t>
            </w:r>
          </w:p>
        </w:tc>
      </w:tr>
      <w:tr w:rsidR="001D5D82" w:rsidRPr="00ED5A43" w14:paraId="6298DF7C" w14:textId="77777777" w:rsidTr="00FD0C5E">
        <w:tc>
          <w:tcPr>
            <w:tcW w:w="107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E806759" w14:textId="77777777" w:rsidR="001D5D82" w:rsidRPr="00ED5A43" w:rsidRDefault="001D5D82" w:rsidP="00FD0C5E">
            <w:pPr>
              <w:spacing w:before="60" w:after="60" w:line="240" w:lineRule="exact"/>
              <w:rPr>
                <w:rFonts w:eastAsia="Times New Roman"/>
                <w:snapToGrid w:val="0"/>
                <w:sz w:val="20"/>
              </w:rPr>
            </w:pPr>
            <w:r w:rsidRPr="00ED5A43">
              <w:rPr>
                <w:rFonts w:eastAsia="Times New Roman"/>
                <w:snapToGrid w:val="0"/>
                <w:sz w:val="20"/>
              </w:rPr>
              <w:t>91816</w:t>
            </w:r>
          </w:p>
        </w:tc>
        <w:tc>
          <w:tcPr>
            <w:tcW w:w="62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F09B46B" w14:textId="77777777" w:rsidR="001D5D82" w:rsidRPr="00ED5A43" w:rsidRDefault="001D5D82" w:rsidP="00FD0C5E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contextualSpacing/>
              <w:rPr>
                <w:sz w:val="20"/>
                <w:szCs w:val="20"/>
              </w:rPr>
            </w:pPr>
            <w:r w:rsidRPr="00ED5A43">
              <w:rPr>
                <w:bCs/>
                <w:iCs/>
                <w:sz w:val="20"/>
                <w:szCs w:val="20"/>
              </w:rPr>
              <w:t>Phone attendance</w:t>
            </w:r>
            <w:r w:rsidRPr="00ED5A43">
              <w:rPr>
                <w:sz w:val="20"/>
                <w:szCs w:val="20"/>
              </w:rPr>
              <w:t xml:space="preserve"> by a medical practitioner, in an eligible area, of more than 25 minutes in duration but not more than 45 minutes if:</w:t>
            </w:r>
          </w:p>
          <w:p w14:paraId="325B6D13" w14:textId="77777777" w:rsidR="001D5D82" w:rsidRPr="00ED5A43" w:rsidRDefault="001D5D82" w:rsidP="001D5D82">
            <w:pPr>
              <w:pStyle w:val="ListParagraph"/>
              <w:numPr>
                <w:ilvl w:val="0"/>
                <w:numId w:val="87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the attendance is where:</w:t>
            </w:r>
          </w:p>
          <w:p w14:paraId="787443A5" w14:textId="77777777" w:rsidR="001D5D82" w:rsidRPr="00ED5A43" w:rsidRDefault="001D5D82" w:rsidP="00FD0C5E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1025" w:hanging="425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(</w:t>
            </w:r>
            <w:proofErr w:type="spellStart"/>
            <w:r w:rsidRPr="00ED5A43">
              <w:rPr>
                <w:sz w:val="20"/>
                <w:szCs w:val="20"/>
              </w:rPr>
              <w:t>i</w:t>
            </w:r>
            <w:proofErr w:type="spellEnd"/>
            <w:r w:rsidRPr="00ED5A43">
              <w:rPr>
                <w:sz w:val="20"/>
                <w:szCs w:val="20"/>
              </w:rPr>
              <w:t>)   the person is a patient at risk of COVID-19 virus; or</w:t>
            </w:r>
          </w:p>
          <w:p w14:paraId="1F5417AA" w14:textId="77777777" w:rsidR="001D5D82" w:rsidRPr="00ED5A43" w:rsidRDefault="001D5D82" w:rsidP="00FD0C5E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1025" w:hanging="425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(ii)  the medical practitioner is a health professional at risk of COVID-19 virus; and</w:t>
            </w:r>
          </w:p>
          <w:p w14:paraId="781C9F02" w14:textId="77777777" w:rsidR="001D5D82" w:rsidRPr="00ED5A43" w:rsidRDefault="001D5D82" w:rsidP="001D5D82">
            <w:pPr>
              <w:pStyle w:val="ListParagraph"/>
              <w:numPr>
                <w:ilvl w:val="0"/>
                <w:numId w:val="87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the attendance includes any of the following that are clinically relevant:</w:t>
            </w:r>
          </w:p>
          <w:p w14:paraId="7D0D1026" w14:textId="434ADA51" w:rsidR="001D5D82" w:rsidRPr="00ED5A43" w:rsidRDefault="001D5D82" w:rsidP="001D5D82">
            <w:pPr>
              <w:pStyle w:val="ListParagraph"/>
              <w:numPr>
                <w:ilvl w:val="0"/>
                <w:numId w:val="88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ind w:left="978" w:hanging="378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taking a detailed patient history;</w:t>
            </w:r>
          </w:p>
          <w:p w14:paraId="79318EE4" w14:textId="29A6248D" w:rsidR="001D5D82" w:rsidRPr="00ED5A43" w:rsidRDefault="001D5D82" w:rsidP="007F4FBF">
            <w:pPr>
              <w:pStyle w:val="ListParagraph"/>
              <w:numPr>
                <w:ilvl w:val="0"/>
                <w:numId w:val="88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ind w:left="978" w:hanging="378"/>
              <w:rPr>
                <w:rFonts w:eastAsia="Calibri"/>
                <w:snapToGrid w:val="0"/>
                <w:sz w:val="20"/>
                <w:szCs w:val="20"/>
              </w:rPr>
            </w:pPr>
            <w:r w:rsidRPr="00ED5A43">
              <w:rPr>
                <w:rFonts w:eastAsia="Calibri"/>
                <w:snapToGrid w:val="0"/>
                <w:sz w:val="20"/>
                <w:szCs w:val="20"/>
              </w:rPr>
              <w:t>arranging any necessary investigation</w:t>
            </w:r>
            <w:r w:rsidR="00493FFF" w:rsidRPr="00ED5A43">
              <w:rPr>
                <w:rFonts w:eastAsia="Calibri"/>
                <w:snapToGrid w:val="0"/>
                <w:sz w:val="20"/>
                <w:szCs w:val="20"/>
              </w:rPr>
              <w:t>;</w:t>
            </w:r>
          </w:p>
          <w:p w14:paraId="2B7F1F96" w14:textId="77777777" w:rsidR="001D5D82" w:rsidRPr="00ED5A43" w:rsidRDefault="001D5D82" w:rsidP="001D5D82">
            <w:pPr>
              <w:pStyle w:val="ListParagraph"/>
              <w:numPr>
                <w:ilvl w:val="0"/>
                <w:numId w:val="88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ind w:left="978" w:hanging="378"/>
              <w:rPr>
                <w:rFonts w:eastAsia="Calibri"/>
                <w:snapToGrid w:val="0"/>
                <w:sz w:val="20"/>
                <w:szCs w:val="20"/>
              </w:rPr>
            </w:pPr>
            <w:r w:rsidRPr="00ED5A43">
              <w:rPr>
                <w:rFonts w:eastAsia="Calibri"/>
                <w:snapToGrid w:val="0"/>
                <w:sz w:val="20"/>
                <w:szCs w:val="20"/>
              </w:rPr>
              <w:t>implementing a management plan;</w:t>
            </w:r>
          </w:p>
          <w:p w14:paraId="46EB825A" w14:textId="0E63CE8F" w:rsidR="001D5D82" w:rsidRPr="00ED5A43" w:rsidRDefault="001D5D82" w:rsidP="001D5D82">
            <w:pPr>
              <w:pStyle w:val="ListParagraph"/>
              <w:numPr>
                <w:ilvl w:val="0"/>
                <w:numId w:val="88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ind w:left="978" w:hanging="378"/>
              <w:rPr>
                <w:rFonts w:eastAsia="Calibri"/>
                <w:snapToGrid w:val="0"/>
                <w:sz w:val="20"/>
                <w:szCs w:val="20"/>
              </w:rPr>
            </w:pPr>
            <w:r w:rsidRPr="00ED5A43">
              <w:rPr>
                <w:rFonts w:eastAsia="Calibri"/>
                <w:snapToGrid w:val="0"/>
                <w:sz w:val="20"/>
                <w:szCs w:val="20"/>
              </w:rPr>
              <w:t>providing appropriate preventative health care</w:t>
            </w:r>
            <w:r w:rsidR="00493FFF" w:rsidRPr="00ED5A43">
              <w:rPr>
                <w:rFonts w:eastAsia="Calibri"/>
                <w:snapToGrid w:val="0"/>
                <w:sz w:val="20"/>
                <w:szCs w:val="20"/>
              </w:rPr>
              <w:t>;</w:t>
            </w:r>
          </w:p>
          <w:p w14:paraId="53F48DC3" w14:textId="77777777" w:rsidR="001D5D82" w:rsidRPr="00ED5A43" w:rsidRDefault="001D5D82" w:rsidP="00FD0C5E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contextualSpacing/>
              <w:rPr>
                <w:bCs/>
                <w:iCs/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where the service is bulk-billed</w:t>
            </w:r>
          </w:p>
        </w:tc>
        <w:tc>
          <w:tcPr>
            <w:tcW w:w="95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7EF4E39" w14:textId="77777777" w:rsidR="001D5D82" w:rsidRPr="00ED5A43" w:rsidRDefault="001D5D82" w:rsidP="00FD0C5E">
            <w:pPr>
              <w:spacing w:before="60" w:after="60" w:line="240" w:lineRule="exact"/>
              <w:jc w:val="right"/>
              <w:rPr>
                <w:rFonts w:eastAsia="Times New Roman"/>
                <w:sz w:val="20"/>
              </w:rPr>
            </w:pPr>
            <w:r w:rsidRPr="00ED5A43">
              <w:rPr>
                <w:rFonts w:eastAsia="Times New Roman"/>
                <w:sz w:val="20"/>
              </w:rPr>
              <w:t>69.55</w:t>
            </w:r>
          </w:p>
        </w:tc>
      </w:tr>
      <w:tr w:rsidR="001D5D82" w:rsidRPr="00ED5A43" w14:paraId="6E5CC630" w14:textId="77777777" w:rsidTr="00FD0C5E">
        <w:tc>
          <w:tcPr>
            <w:tcW w:w="107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DC27EC7" w14:textId="77777777" w:rsidR="001D5D82" w:rsidRPr="00ED5A43" w:rsidRDefault="001D5D82" w:rsidP="00FD0C5E">
            <w:pPr>
              <w:spacing w:before="60" w:after="60" w:line="240" w:lineRule="exact"/>
              <w:rPr>
                <w:rFonts w:eastAsia="Times New Roman"/>
                <w:snapToGrid w:val="0"/>
                <w:sz w:val="20"/>
              </w:rPr>
            </w:pPr>
            <w:r w:rsidRPr="00ED5A43">
              <w:rPr>
                <w:rFonts w:eastAsia="Times New Roman"/>
                <w:snapToGrid w:val="0"/>
                <w:sz w:val="20"/>
              </w:rPr>
              <w:t>91817</w:t>
            </w:r>
          </w:p>
        </w:tc>
        <w:tc>
          <w:tcPr>
            <w:tcW w:w="62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9864CE4" w14:textId="77777777" w:rsidR="001D5D82" w:rsidRPr="00ED5A43" w:rsidRDefault="001D5D82" w:rsidP="00FD0C5E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contextualSpacing/>
              <w:rPr>
                <w:sz w:val="20"/>
                <w:szCs w:val="20"/>
              </w:rPr>
            </w:pPr>
            <w:r w:rsidRPr="00ED5A43">
              <w:rPr>
                <w:bCs/>
                <w:iCs/>
                <w:sz w:val="20"/>
                <w:szCs w:val="20"/>
              </w:rPr>
              <w:t>Phone attendance</w:t>
            </w:r>
            <w:r w:rsidRPr="00ED5A43">
              <w:rPr>
                <w:sz w:val="20"/>
                <w:szCs w:val="20"/>
              </w:rPr>
              <w:t xml:space="preserve"> by a medical practitioner, in an eligible area, of more than 45 minutes in duration if:</w:t>
            </w:r>
          </w:p>
          <w:p w14:paraId="4040B44C" w14:textId="77777777" w:rsidR="001D5D82" w:rsidRPr="00ED5A43" w:rsidRDefault="001D5D82" w:rsidP="001D5D82">
            <w:pPr>
              <w:pStyle w:val="ListParagraph"/>
              <w:numPr>
                <w:ilvl w:val="0"/>
                <w:numId w:val="89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the attendance is where:</w:t>
            </w:r>
          </w:p>
          <w:p w14:paraId="0D51AFEA" w14:textId="77777777" w:rsidR="001D5D82" w:rsidRPr="00ED5A43" w:rsidRDefault="001D5D82" w:rsidP="00FD0C5E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1025" w:hanging="425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(</w:t>
            </w:r>
            <w:proofErr w:type="spellStart"/>
            <w:r w:rsidRPr="00ED5A43">
              <w:rPr>
                <w:sz w:val="20"/>
                <w:szCs w:val="20"/>
              </w:rPr>
              <w:t>i</w:t>
            </w:r>
            <w:proofErr w:type="spellEnd"/>
            <w:r w:rsidRPr="00ED5A43">
              <w:rPr>
                <w:sz w:val="20"/>
                <w:szCs w:val="20"/>
              </w:rPr>
              <w:t>)   the person is a patient at risk of COVID-19 virus; or</w:t>
            </w:r>
          </w:p>
          <w:p w14:paraId="11D6517E" w14:textId="77777777" w:rsidR="001D5D82" w:rsidRPr="00ED5A43" w:rsidRDefault="001D5D82" w:rsidP="00FD0C5E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1025" w:hanging="425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(ii)  the medical practitioner is a health professional at risk of COVID-19 virus; and</w:t>
            </w:r>
          </w:p>
          <w:p w14:paraId="66010C10" w14:textId="77777777" w:rsidR="001D5D82" w:rsidRPr="00ED5A43" w:rsidRDefault="001D5D82" w:rsidP="001D5D82">
            <w:pPr>
              <w:pStyle w:val="ListParagraph"/>
              <w:numPr>
                <w:ilvl w:val="0"/>
                <w:numId w:val="89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the attendance includes any of the following that are clinically relevant:</w:t>
            </w:r>
          </w:p>
          <w:p w14:paraId="5138B1FB" w14:textId="65D507DE" w:rsidR="001D5D82" w:rsidRPr="00ED5A43" w:rsidRDefault="001D5D82" w:rsidP="001D5D82">
            <w:pPr>
              <w:pStyle w:val="ListParagraph"/>
              <w:numPr>
                <w:ilvl w:val="0"/>
                <w:numId w:val="90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ind w:left="978" w:hanging="378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taking an extensive patient history;</w:t>
            </w:r>
          </w:p>
          <w:p w14:paraId="0710C0CE" w14:textId="389BB6E7" w:rsidR="001D5D82" w:rsidRPr="00ED5A43" w:rsidRDefault="001D5D82" w:rsidP="007F4FBF">
            <w:pPr>
              <w:pStyle w:val="ListParagraph"/>
              <w:numPr>
                <w:ilvl w:val="0"/>
                <w:numId w:val="90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ind w:left="978" w:hanging="378"/>
              <w:rPr>
                <w:rFonts w:eastAsia="Calibri"/>
                <w:snapToGrid w:val="0"/>
                <w:sz w:val="20"/>
                <w:szCs w:val="20"/>
              </w:rPr>
            </w:pPr>
            <w:r w:rsidRPr="00ED5A43">
              <w:rPr>
                <w:rFonts w:eastAsia="Calibri"/>
                <w:snapToGrid w:val="0"/>
                <w:sz w:val="20"/>
                <w:szCs w:val="20"/>
              </w:rPr>
              <w:t>arranging any necessary investigation</w:t>
            </w:r>
          </w:p>
          <w:p w14:paraId="1B5D1A4A" w14:textId="77777777" w:rsidR="001D5D82" w:rsidRPr="00ED5A43" w:rsidRDefault="001D5D82" w:rsidP="001D5D82">
            <w:pPr>
              <w:pStyle w:val="ListParagraph"/>
              <w:numPr>
                <w:ilvl w:val="0"/>
                <w:numId w:val="90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ind w:left="978" w:hanging="378"/>
              <w:rPr>
                <w:rFonts w:eastAsia="Calibri"/>
                <w:snapToGrid w:val="0"/>
                <w:sz w:val="20"/>
                <w:szCs w:val="20"/>
              </w:rPr>
            </w:pPr>
            <w:r w:rsidRPr="00ED5A43">
              <w:rPr>
                <w:rFonts w:eastAsia="Calibri"/>
                <w:snapToGrid w:val="0"/>
                <w:sz w:val="20"/>
                <w:szCs w:val="20"/>
              </w:rPr>
              <w:t>implementing a management plan;</w:t>
            </w:r>
          </w:p>
          <w:p w14:paraId="5DC646FF" w14:textId="77777777" w:rsidR="001D5D82" w:rsidRPr="00ED5A43" w:rsidRDefault="001D5D82" w:rsidP="001D5D82">
            <w:pPr>
              <w:pStyle w:val="ListParagraph"/>
              <w:numPr>
                <w:ilvl w:val="0"/>
                <w:numId w:val="90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ind w:left="978" w:hanging="378"/>
              <w:rPr>
                <w:rFonts w:eastAsia="Calibri"/>
                <w:snapToGrid w:val="0"/>
                <w:sz w:val="20"/>
                <w:szCs w:val="20"/>
              </w:rPr>
            </w:pPr>
            <w:r w:rsidRPr="00ED5A43">
              <w:rPr>
                <w:rFonts w:eastAsia="Calibri"/>
                <w:snapToGrid w:val="0"/>
                <w:sz w:val="20"/>
                <w:szCs w:val="20"/>
              </w:rPr>
              <w:t xml:space="preserve">providing appropriate preventative health care; </w:t>
            </w:r>
          </w:p>
          <w:p w14:paraId="1A9E94BB" w14:textId="77777777" w:rsidR="001D5D82" w:rsidRPr="00ED5A43" w:rsidRDefault="001D5D82" w:rsidP="00FD0C5E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contextualSpacing/>
              <w:rPr>
                <w:bCs/>
                <w:iCs/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where the service is bulk-billed</w:t>
            </w:r>
          </w:p>
        </w:tc>
        <w:tc>
          <w:tcPr>
            <w:tcW w:w="95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0BC9995" w14:textId="77777777" w:rsidR="001D5D82" w:rsidRPr="00ED5A43" w:rsidRDefault="001D5D82" w:rsidP="00FD0C5E">
            <w:pPr>
              <w:spacing w:before="60" w:after="60" w:line="240" w:lineRule="exact"/>
              <w:jc w:val="right"/>
              <w:rPr>
                <w:rFonts w:eastAsia="Times New Roman"/>
                <w:sz w:val="20"/>
              </w:rPr>
            </w:pPr>
            <w:r w:rsidRPr="00ED5A43">
              <w:rPr>
                <w:rFonts w:eastAsia="Times New Roman"/>
                <w:sz w:val="20"/>
              </w:rPr>
              <w:t>102.45</w:t>
            </w:r>
          </w:p>
        </w:tc>
      </w:tr>
      <w:tr w:rsidR="001D5D82" w:rsidRPr="00ED5A43" w14:paraId="4D7682F7" w14:textId="77777777" w:rsidTr="00FD0C5E">
        <w:tc>
          <w:tcPr>
            <w:tcW w:w="8289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82C1034" w14:textId="77777777" w:rsidR="001D5D82" w:rsidRPr="00ED5A43" w:rsidRDefault="001D5D82" w:rsidP="00FD0C5E">
            <w:pPr>
              <w:spacing w:before="60" w:after="60" w:line="240" w:lineRule="exact"/>
              <w:rPr>
                <w:rFonts w:eastAsia="Times New Roman"/>
                <w:sz w:val="20"/>
              </w:rPr>
            </w:pPr>
            <w:r w:rsidRPr="00ED5A43">
              <w:rPr>
                <w:rFonts w:eastAsia="Times New Roman"/>
                <w:b/>
                <w:snapToGrid w:val="0"/>
                <w:sz w:val="20"/>
                <w:lang w:eastAsia="en-AU"/>
              </w:rPr>
              <w:t>Subgroup 3 – COVID-19 Focussed Psychological Strategies telehealth services</w:t>
            </w:r>
          </w:p>
        </w:tc>
      </w:tr>
      <w:tr w:rsidR="001D5D82" w:rsidRPr="00ED5A43" w14:paraId="43E76D29" w14:textId="77777777" w:rsidTr="00FD0C5E">
        <w:tc>
          <w:tcPr>
            <w:tcW w:w="107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68B231B" w14:textId="77777777" w:rsidR="001D5D82" w:rsidRPr="00ED5A43" w:rsidRDefault="001D5D82" w:rsidP="00FD0C5E">
            <w:pPr>
              <w:spacing w:before="60" w:after="60" w:line="240" w:lineRule="exact"/>
              <w:rPr>
                <w:rFonts w:eastAsia="Times New Roman"/>
                <w:snapToGrid w:val="0"/>
                <w:sz w:val="20"/>
              </w:rPr>
            </w:pPr>
            <w:r w:rsidRPr="00ED5A43">
              <w:rPr>
                <w:rFonts w:eastAsia="Times New Roman"/>
                <w:snapToGrid w:val="0"/>
                <w:sz w:val="20"/>
              </w:rPr>
              <w:t>91818</w:t>
            </w:r>
          </w:p>
        </w:tc>
        <w:tc>
          <w:tcPr>
            <w:tcW w:w="62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2CEB9CC" w14:textId="6A044756" w:rsidR="001D5D82" w:rsidRPr="00ED5A43" w:rsidRDefault="001D5D82" w:rsidP="00FD0C5E">
            <w:pPr>
              <w:spacing w:after="60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Telehealth attendance by a general practitioner, for the purpose of providing focussed psychological strategies for assessed mental disorders if:</w:t>
            </w:r>
          </w:p>
          <w:p w14:paraId="2A3688DE" w14:textId="77777777" w:rsidR="003F3CAF" w:rsidRPr="00ED5A43" w:rsidRDefault="003F3CAF" w:rsidP="003F3CAF">
            <w:pPr>
              <w:pStyle w:val="ListParagraph"/>
              <w:numPr>
                <w:ilvl w:val="0"/>
                <w:numId w:val="91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lastRenderedPageBreak/>
              <w:t>the attendance is where:</w:t>
            </w:r>
          </w:p>
          <w:p w14:paraId="092D842B" w14:textId="77777777" w:rsidR="003F3CAF" w:rsidRPr="00ED5A43" w:rsidRDefault="003F3CAF" w:rsidP="003F3CAF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1025" w:hanging="425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(</w:t>
            </w:r>
            <w:proofErr w:type="spellStart"/>
            <w:r w:rsidRPr="00ED5A43">
              <w:rPr>
                <w:sz w:val="20"/>
                <w:szCs w:val="20"/>
              </w:rPr>
              <w:t>i</w:t>
            </w:r>
            <w:proofErr w:type="spellEnd"/>
            <w:r w:rsidRPr="00ED5A43">
              <w:rPr>
                <w:sz w:val="20"/>
                <w:szCs w:val="20"/>
              </w:rPr>
              <w:t>)   the person is a patient at risk of COVID-19 virus; or</w:t>
            </w:r>
          </w:p>
          <w:p w14:paraId="32341F18" w14:textId="0BFA7107" w:rsidR="003F3CAF" w:rsidRPr="00ED5A43" w:rsidRDefault="003F3CAF" w:rsidP="003F3CAF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1025" w:hanging="425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(ii)  the general practitioner is a health professional at risk of COVID-19 virus; and</w:t>
            </w:r>
          </w:p>
          <w:p w14:paraId="3FBA8BAB" w14:textId="77777777" w:rsidR="001D5D82" w:rsidRPr="00ED5A43" w:rsidRDefault="001D5D82" w:rsidP="007F4FBF">
            <w:pPr>
              <w:pStyle w:val="ListParagraph"/>
              <w:numPr>
                <w:ilvl w:val="0"/>
                <w:numId w:val="91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the practitioner is registered with the Chief Executive Medicare as meeting the credentialing requirements for provision of this service; and</w:t>
            </w:r>
          </w:p>
          <w:p w14:paraId="728D00AD" w14:textId="77777777" w:rsidR="001D5D82" w:rsidRPr="00ED5A43" w:rsidRDefault="001D5D82" w:rsidP="007F4FBF">
            <w:pPr>
              <w:pStyle w:val="ListParagraph"/>
              <w:numPr>
                <w:ilvl w:val="0"/>
                <w:numId w:val="91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the service lasts at least 30 minutes, but less than 40 minutes;</w:t>
            </w:r>
          </w:p>
          <w:p w14:paraId="265FD9B8" w14:textId="77777777" w:rsidR="001D5D82" w:rsidRPr="00ED5A43" w:rsidRDefault="001D5D82" w:rsidP="00FD0C5E">
            <w:pPr>
              <w:spacing w:after="60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where the service is bulk-billed</w:t>
            </w:r>
          </w:p>
        </w:tc>
        <w:tc>
          <w:tcPr>
            <w:tcW w:w="95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6303ED6" w14:textId="77777777" w:rsidR="001D5D82" w:rsidRPr="00ED5A43" w:rsidRDefault="001D5D82" w:rsidP="00FD0C5E">
            <w:pPr>
              <w:spacing w:before="60" w:after="60" w:line="240" w:lineRule="exact"/>
              <w:jc w:val="right"/>
              <w:rPr>
                <w:rFonts w:eastAsia="Times New Roman"/>
                <w:sz w:val="20"/>
              </w:rPr>
            </w:pPr>
            <w:r w:rsidRPr="00ED5A43">
              <w:rPr>
                <w:rFonts w:eastAsia="Times New Roman"/>
                <w:sz w:val="20"/>
              </w:rPr>
              <w:lastRenderedPageBreak/>
              <w:t>110.85</w:t>
            </w:r>
          </w:p>
        </w:tc>
      </w:tr>
      <w:tr w:rsidR="001D5D82" w:rsidRPr="00ED5A43" w14:paraId="32DC9F2B" w14:textId="77777777" w:rsidTr="00FD0C5E">
        <w:tc>
          <w:tcPr>
            <w:tcW w:w="107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0539A6F" w14:textId="77777777" w:rsidR="001D5D82" w:rsidRPr="00ED5A43" w:rsidRDefault="001D5D82" w:rsidP="00FD0C5E">
            <w:pPr>
              <w:spacing w:before="60" w:after="60" w:line="240" w:lineRule="exact"/>
              <w:rPr>
                <w:rFonts w:eastAsia="Times New Roman"/>
                <w:snapToGrid w:val="0"/>
                <w:sz w:val="20"/>
              </w:rPr>
            </w:pPr>
            <w:r w:rsidRPr="00ED5A43">
              <w:rPr>
                <w:rFonts w:eastAsia="Times New Roman"/>
                <w:snapToGrid w:val="0"/>
                <w:sz w:val="20"/>
              </w:rPr>
              <w:t>91819</w:t>
            </w:r>
          </w:p>
        </w:tc>
        <w:tc>
          <w:tcPr>
            <w:tcW w:w="62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2585450" w14:textId="256671FB" w:rsidR="001D5D82" w:rsidRPr="00ED5A43" w:rsidRDefault="001D5D82" w:rsidP="00FD0C5E">
            <w:pPr>
              <w:spacing w:after="60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Telehealth attendance by a general practitioner, for the purpose of providing focussed psychological strategies for assessed mental disorders if:</w:t>
            </w:r>
          </w:p>
          <w:p w14:paraId="7C5DD7D2" w14:textId="77777777" w:rsidR="003F3CAF" w:rsidRPr="00ED5A43" w:rsidRDefault="003F3CAF" w:rsidP="003F3CAF">
            <w:pPr>
              <w:pStyle w:val="ListParagraph"/>
              <w:numPr>
                <w:ilvl w:val="0"/>
                <w:numId w:val="92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the attendance is where:</w:t>
            </w:r>
          </w:p>
          <w:p w14:paraId="372D7E4A" w14:textId="77777777" w:rsidR="003F3CAF" w:rsidRPr="00ED5A43" w:rsidRDefault="003F3CAF" w:rsidP="003F3CAF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1025" w:hanging="425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(</w:t>
            </w:r>
            <w:proofErr w:type="spellStart"/>
            <w:r w:rsidRPr="00ED5A43">
              <w:rPr>
                <w:sz w:val="20"/>
                <w:szCs w:val="20"/>
              </w:rPr>
              <w:t>i</w:t>
            </w:r>
            <w:proofErr w:type="spellEnd"/>
            <w:r w:rsidRPr="00ED5A43">
              <w:rPr>
                <w:sz w:val="20"/>
                <w:szCs w:val="20"/>
              </w:rPr>
              <w:t>)   the person is a patient at risk of COVID-19 virus; or</w:t>
            </w:r>
          </w:p>
          <w:p w14:paraId="67529F0B" w14:textId="633DFA42" w:rsidR="003F3CAF" w:rsidRPr="00ED5A43" w:rsidRDefault="003F3CAF" w:rsidP="003F3CAF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1025" w:hanging="425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(ii)  the general practitioner is a health professional at risk of COVID-19 virus; and</w:t>
            </w:r>
          </w:p>
          <w:p w14:paraId="51A75F8C" w14:textId="77777777" w:rsidR="001D5D82" w:rsidRPr="00ED5A43" w:rsidRDefault="001D5D82" w:rsidP="007F4FBF">
            <w:pPr>
              <w:pStyle w:val="ListParagraph"/>
              <w:numPr>
                <w:ilvl w:val="0"/>
                <w:numId w:val="92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the practitioner is registered with the Chief Executive Medicare as meeting the credentialing requirements for provision of this service; and</w:t>
            </w:r>
          </w:p>
          <w:p w14:paraId="1D095993" w14:textId="77777777" w:rsidR="001D5D82" w:rsidRPr="00ED5A43" w:rsidRDefault="001D5D82" w:rsidP="007F4FBF">
            <w:pPr>
              <w:pStyle w:val="ListParagraph"/>
              <w:numPr>
                <w:ilvl w:val="0"/>
                <w:numId w:val="92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the service lasts at least 40 minutes;</w:t>
            </w:r>
          </w:p>
          <w:p w14:paraId="0ABE1C78" w14:textId="77777777" w:rsidR="001D5D82" w:rsidRPr="00ED5A43" w:rsidRDefault="001D5D82" w:rsidP="00FD0C5E">
            <w:pPr>
              <w:spacing w:after="60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where the service is bulk-billed</w:t>
            </w:r>
          </w:p>
        </w:tc>
        <w:tc>
          <w:tcPr>
            <w:tcW w:w="95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A56E6AF" w14:textId="77777777" w:rsidR="001D5D82" w:rsidRPr="00ED5A43" w:rsidRDefault="001D5D82" w:rsidP="00FD0C5E">
            <w:pPr>
              <w:spacing w:before="60" w:after="60" w:line="240" w:lineRule="exact"/>
              <w:jc w:val="right"/>
              <w:rPr>
                <w:rFonts w:eastAsia="Times New Roman"/>
                <w:sz w:val="20"/>
              </w:rPr>
            </w:pPr>
            <w:r w:rsidRPr="00ED5A43">
              <w:rPr>
                <w:rFonts w:eastAsia="Times New Roman"/>
                <w:sz w:val="20"/>
              </w:rPr>
              <w:t>158.60</w:t>
            </w:r>
          </w:p>
        </w:tc>
      </w:tr>
      <w:tr w:rsidR="001D5D82" w:rsidRPr="00ED5A43" w14:paraId="7F02DD68" w14:textId="77777777" w:rsidTr="00FD0C5E">
        <w:tc>
          <w:tcPr>
            <w:tcW w:w="107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4D2F50F" w14:textId="77777777" w:rsidR="001D5D82" w:rsidRPr="00ED5A43" w:rsidRDefault="001D5D82" w:rsidP="00FD0C5E">
            <w:pPr>
              <w:spacing w:before="60" w:after="60" w:line="240" w:lineRule="exact"/>
              <w:rPr>
                <w:rFonts w:eastAsia="Times New Roman"/>
                <w:snapToGrid w:val="0"/>
                <w:sz w:val="20"/>
              </w:rPr>
            </w:pPr>
            <w:r w:rsidRPr="00ED5A43">
              <w:rPr>
                <w:rFonts w:eastAsia="Times New Roman"/>
                <w:snapToGrid w:val="0"/>
                <w:sz w:val="20"/>
              </w:rPr>
              <w:t>91820</w:t>
            </w:r>
          </w:p>
        </w:tc>
        <w:tc>
          <w:tcPr>
            <w:tcW w:w="62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C102262" w14:textId="775B81D9" w:rsidR="001D5D82" w:rsidRPr="00ED5A43" w:rsidRDefault="001D5D82" w:rsidP="00FD0C5E">
            <w:pPr>
              <w:spacing w:after="60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Telehealth attendance by a medical practitioner, for the purpose of providing focussed psychological strategies for assessed mental disorders if:</w:t>
            </w:r>
          </w:p>
          <w:p w14:paraId="2EC1AC01" w14:textId="77777777" w:rsidR="003F3CAF" w:rsidRPr="00ED5A43" w:rsidRDefault="003F3CAF" w:rsidP="003F3CAF">
            <w:pPr>
              <w:pStyle w:val="ListParagraph"/>
              <w:numPr>
                <w:ilvl w:val="0"/>
                <w:numId w:val="93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the attendance is where:</w:t>
            </w:r>
          </w:p>
          <w:p w14:paraId="56F06247" w14:textId="77777777" w:rsidR="003F3CAF" w:rsidRPr="00ED5A43" w:rsidRDefault="003F3CAF" w:rsidP="003F3CAF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1025" w:hanging="425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(</w:t>
            </w:r>
            <w:proofErr w:type="spellStart"/>
            <w:r w:rsidRPr="00ED5A43">
              <w:rPr>
                <w:sz w:val="20"/>
                <w:szCs w:val="20"/>
              </w:rPr>
              <w:t>i</w:t>
            </w:r>
            <w:proofErr w:type="spellEnd"/>
            <w:r w:rsidRPr="00ED5A43">
              <w:rPr>
                <w:sz w:val="20"/>
                <w:szCs w:val="20"/>
              </w:rPr>
              <w:t>)   the person is a patient at risk of COVID-19 virus; or</w:t>
            </w:r>
          </w:p>
          <w:p w14:paraId="5EF7154F" w14:textId="77777777" w:rsidR="003F3CAF" w:rsidRPr="00ED5A43" w:rsidRDefault="003F3CAF" w:rsidP="003F3CAF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1025" w:hanging="425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(ii)  the medical practitioner is a health professional at risk of COVID-19 virus; and</w:t>
            </w:r>
          </w:p>
          <w:p w14:paraId="5203CC96" w14:textId="77777777" w:rsidR="001D5D82" w:rsidRPr="00ED5A43" w:rsidRDefault="001D5D82" w:rsidP="007F4FBF">
            <w:pPr>
              <w:pStyle w:val="ListParagraph"/>
              <w:numPr>
                <w:ilvl w:val="0"/>
                <w:numId w:val="93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the practitioner is registered with the Chief Executive Medicare as meeting the credentialing requirements for provision of this service; and</w:t>
            </w:r>
          </w:p>
          <w:p w14:paraId="76CC7F2A" w14:textId="77777777" w:rsidR="001D5D82" w:rsidRPr="00ED5A43" w:rsidRDefault="001D5D82" w:rsidP="007F4FBF">
            <w:pPr>
              <w:pStyle w:val="ListParagraph"/>
              <w:numPr>
                <w:ilvl w:val="0"/>
                <w:numId w:val="93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the service lasts at least 30 minutes, but less than 40 minutes;</w:t>
            </w:r>
          </w:p>
          <w:p w14:paraId="1E3764F2" w14:textId="77777777" w:rsidR="001D5D82" w:rsidRPr="00ED5A43" w:rsidRDefault="001D5D82" w:rsidP="00FD0C5E">
            <w:pPr>
              <w:spacing w:after="60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where the service is bulk-billed</w:t>
            </w:r>
          </w:p>
        </w:tc>
        <w:tc>
          <w:tcPr>
            <w:tcW w:w="95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E2866F6" w14:textId="77777777" w:rsidR="001D5D82" w:rsidRPr="00ED5A43" w:rsidRDefault="001D5D82" w:rsidP="00FD0C5E">
            <w:pPr>
              <w:spacing w:before="60" w:after="60" w:line="240" w:lineRule="exact"/>
              <w:jc w:val="right"/>
              <w:rPr>
                <w:rFonts w:eastAsia="Times New Roman"/>
                <w:sz w:val="20"/>
              </w:rPr>
            </w:pPr>
            <w:r w:rsidRPr="00ED5A43">
              <w:rPr>
                <w:rFonts w:eastAsia="Times New Roman"/>
                <w:sz w:val="20"/>
              </w:rPr>
              <w:t>88.70</w:t>
            </w:r>
          </w:p>
        </w:tc>
      </w:tr>
      <w:tr w:rsidR="001D5D82" w:rsidRPr="00ED5A43" w14:paraId="34B8E691" w14:textId="77777777" w:rsidTr="00FD0C5E">
        <w:tc>
          <w:tcPr>
            <w:tcW w:w="107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BF4CA28" w14:textId="77777777" w:rsidR="001D5D82" w:rsidRPr="00ED5A43" w:rsidRDefault="001D5D82" w:rsidP="00FD0C5E">
            <w:pPr>
              <w:spacing w:before="60" w:after="60" w:line="240" w:lineRule="exact"/>
              <w:rPr>
                <w:rFonts w:eastAsia="Times New Roman"/>
                <w:snapToGrid w:val="0"/>
                <w:sz w:val="20"/>
              </w:rPr>
            </w:pPr>
            <w:r w:rsidRPr="00ED5A43">
              <w:rPr>
                <w:rFonts w:eastAsia="Times New Roman"/>
                <w:snapToGrid w:val="0"/>
                <w:sz w:val="20"/>
              </w:rPr>
              <w:t>91821</w:t>
            </w:r>
          </w:p>
        </w:tc>
        <w:tc>
          <w:tcPr>
            <w:tcW w:w="62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8FC1F3E" w14:textId="16D04515" w:rsidR="001D5D82" w:rsidRPr="00ED5A43" w:rsidRDefault="001D5D82" w:rsidP="00FD0C5E">
            <w:pPr>
              <w:spacing w:after="60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Telehealth attendance by a medical practitioner, for the purpose of providing focussed psychological strategies for assessed mental disorders if:</w:t>
            </w:r>
          </w:p>
          <w:p w14:paraId="27441920" w14:textId="77777777" w:rsidR="003F3CAF" w:rsidRPr="00ED5A43" w:rsidRDefault="003F3CAF" w:rsidP="003F3CAF">
            <w:pPr>
              <w:pStyle w:val="ListParagraph"/>
              <w:numPr>
                <w:ilvl w:val="0"/>
                <w:numId w:val="94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the attendance is where:</w:t>
            </w:r>
          </w:p>
          <w:p w14:paraId="7A84B12B" w14:textId="77777777" w:rsidR="003F3CAF" w:rsidRPr="00ED5A43" w:rsidRDefault="003F3CAF" w:rsidP="003F3CAF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1025" w:hanging="425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(</w:t>
            </w:r>
            <w:proofErr w:type="spellStart"/>
            <w:r w:rsidRPr="00ED5A43">
              <w:rPr>
                <w:sz w:val="20"/>
                <w:szCs w:val="20"/>
              </w:rPr>
              <w:t>i</w:t>
            </w:r>
            <w:proofErr w:type="spellEnd"/>
            <w:r w:rsidRPr="00ED5A43">
              <w:rPr>
                <w:sz w:val="20"/>
                <w:szCs w:val="20"/>
              </w:rPr>
              <w:t>)   the person is a patient at risk of COVID-19 virus; or</w:t>
            </w:r>
          </w:p>
          <w:p w14:paraId="4F8DC8F0" w14:textId="77777777" w:rsidR="003F3CAF" w:rsidRPr="00ED5A43" w:rsidRDefault="003F3CAF" w:rsidP="003F3CAF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1025" w:hanging="425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(ii)  the medical practitioner is a health professional at risk of COVID-19 virus; and</w:t>
            </w:r>
          </w:p>
          <w:p w14:paraId="2B478F00" w14:textId="77777777" w:rsidR="001D5D82" w:rsidRPr="00ED5A43" w:rsidRDefault="001D5D82" w:rsidP="007F4FBF">
            <w:pPr>
              <w:pStyle w:val="ListParagraph"/>
              <w:numPr>
                <w:ilvl w:val="0"/>
                <w:numId w:val="94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the practitioner is registered with the Chief Executive Medicare as meeting the credentialing requirements for provision of this service; and</w:t>
            </w:r>
          </w:p>
          <w:p w14:paraId="7345C80A" w14:textId="77777777" w:rsidR="001D5D82" w:rsidRPr="00ED5A43" w:rsidRDefault="001D5D82" w:rsidP="007F4FBF">
            <w:pPr>
              <w:pStyle w:val="ListParagraph"/>
              <w:numPr>
                <w:ilvl w:val="0"/>
                <w:numId w:val="94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the service lasts at least 40 minutes;</w:t>
            </w:r>
          </w:p>
          <w:p w14:paraId="57182E0E" w14:textId="77777777" w:rsidR="001D5D82" w:rsidRPr="00ED5A43" w:rsidRDefault="001D5D82" w:rsidP="00FD0C5E">
            <w:pPr>
              <w:spacing w:after="60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where the service is bulk-billed</w:t>
            </w:r>
          </w:p>
        </w:tc>
        <w:tc>
          <w:tcPr>
            <w:tcW w:w="95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5ABA3D4" w14:textId="77777777" w:rsidR="001D5D82" w:rsidRPr="00ED5A43" w:rsidRDefault="001D5D82" w:rsidP="00FD0C5E">
            <w:pPr>
              <w:spacing w:before="60" w:after="60" w:line="240" w:lineRule="exact"/>
              <w:jc w:val="right"/>
              <w:rPr>
                <w:rFonts w:eastAsia="Times New Roman"/>
                <w:sz w:val="20"/>
              </w:rPr>
            </w:pPr>
            <w:r w:rsidRPr="00ED5A43">
              <w:rPr>
                <w:rFonts w:eastAsia="Times New Roman"/>
                <w:sz w:val="20"/>
              </w:rPr>
              <w:t>126.90</w:t>
            </w:r>
          </w:p>
        </w:tc>
      </w:tr>
    </w:tbl>
    <w:p w14:paraId="132402F5" w14:textId="3279645B" w:rsidR="008F3821" w:rsidRPr="00ED5A43" w:rsidRDefault="00BB6408" w:rsidP="008F3821">
      <w:pPr>
        <w:shd w:val="clear" w:color="auto" w:fill="FFFFFF"/>
        <w:spacing w:before="100" w:beforeAutospacing="1" w:after="100" w:afterAutospacing="1" w:line="260" w:lineRule="atLeast"/>
        <w:ind w:left="720"/>
        <w:rPr>
          <w:rFonts w:ascii="Helvetica Neue" w:eastAsia="Times New Roman" w:hAnsi="Helvetica Neue"/>
          <w:sz w:val="19"/>
          <w:szCs w:val="19"/>
          <w:lang w:val="en-US" w:eastAsia="en-AU"/>
        </w:rPr>
      </w:pPr>
      <w:r w:rsidRPr="00ED5A43">
        <w:rPr>
          <w:rFonts w:ascii="Helvetica Neue" w:eastAsia="Times New Roman" w:hAnsi="Helvetica Neue"/>
          <w:sz w:val="19"/>
          <w:szCs w:val="19"/>
          <w:lang w:eastAsia="en-AU"/>
        </w:rPr>
        <w:t> </w:t>
      </w:r>
    </w:p>
    <w:p w14:paraId="10B2ECAE" w14:textId="0FAD1DEA" w:rsidR="008F3821" w:rsidRPr="00ED5A43" w:rsidRDefault="008F3821" w:rsidP="008F3821">
      <w:pPr>
        <w:pStyle w:val="ListParagraph"/>
        <w:numPr>
          <w:ilvl w:val="0"/>
          <w:numId w:val="16"/>
        </w:numPr>
        <w:rPr>
          <w:rFonts w:ascii="Arial" w:hAnsi="Arial" w:cs="Arial"/>
          <w:b/>
        </w:rPr>
      </w:pPr>
      <w:r w:rsidRPr="00ED5A43">
        <w:rPr>
          <w:rFonts w:ascii="Arial" w:hAnsi="Arial" w:cs="Arial"/>
          <w:b/>
        </w:rPr>
        <w:lastRenderedPageBreak/>
        <w:t>Table in Division 1.2</w:t>
      </w:r>
      <w:r w:rsidR="00AA273A" w:rsidRPr="00ED5A43">
        <w:rPr>
          <w:rFonts w:ascii="Arial" w:hAnsi="Arial" w:cs="Arial"/>
          <w:b/>
        </w:rPr>
        <w:t xml:space="preserve"> (items </w:t>
      </w:r>
      <w:r w:rsidR="001672E3" w:rsidRPr="00ED5A43">
        <w:rPr>
          <w:rFonts w:ascii="Arial" w:hAnsi="Arial" w:cs="Arial"/>
          <w:b/>
        </w:rPr>
        <w:t xml:space="preserve">91175, </w:t>
      </w:r>
      <w:r w:rsidR="00AA273A" w:rsidRPr="00ED5A43">
        <w:rPr>
          <w:rFonts w:ascii="Arial" w:hAnsi="Arial" w:cs="Arial"/>
          <w:b/>
        </w:rPr>
        <w:t xml:space="preserve">91176, 91178, 91179 and 91180) </w:t>
      </w:r>
    </w:p>
    <w:p w14:paraId="3B2E7B6B" w14:textId="0418D3F2" w:rsidR="008F3821" w:rsidRPr="00ED5A43" w:rsidRDefault="008F3821" w:rsidP="008F3821">
      <w:pPr>
        <w:pStyle w:val="Item"/>
        <w:spacing w:after="240"/>
        <w:rPr>
          <w:sz w:val="24"/>
          <w:szCs w:val="24"/>
        </w:rPr>
      </w:pPr>
      <w:r w:rsidRPr="00ED5A43">
        <w:rPr>
          <w:sz w:val="24"/>
          <w:szCs w:val="24"/>
        </w:rPr>
        <w:t xml:space="preserve">Repeal the </w:t>
      </w:r>
      <w:r w:rsidR="00AA273A" w:rsidRPr="00ED5A43">
        <w:rPr>
          <w:sz w:val="24"/>
          <w:szCs w:val="24"/>
        </w:rPr>
        <w:t>items</w:t>
      </w:r>
      <w:r w:rsidRPr="00ED5A43">
        <w:rPr>
          <w:sz w:val="24"/>
          <w:szCs w:val="24"/>
        </w:rPr>
        <w:t>, substitute: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1047"/>
        <w:gridCol w:w="5833"/>
        <w:gridCol w:w="825"/>
        <w:gridCol w:w="608"/>
      </w:tblGrid>
      <w:tr w:rsidR="00AA273A" w:rsidRPr="00ED5A43" w14:paraId="4CCA3D0A" w14:textId="77777777" w:rsidTr="00FD0C5E">
        <w:trPr>
          <w:trHeight w:val="272"/>
        </w:trPr>
        <w:tc>
          <w:tcPr>
            <w:tcW w:w="8313" w:type="dxa"/>
            <w:gridSpan w:val="4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047"/>
              <w:gridCol w:w="5833"/>
              <w:gridCol w:w="825"/>
            </w:tblGrid>
            <w:tr w:rsidR="00D472DB" w:rsidRPr="00ED5A43" w14:paraId="4A969A38" w14:textId="77777777" w:rsidTr="00FD0C5E">
              <w:tc>
                <w:tcPr>
                  <w:tcW w:w="1047" w:type="dxa"/>
                  <w:tcBorders>
                    <w:top w:val="single" w:sz="12" w:space="0" w:color="auto"/>
                    <w:bottom w:val="nil"/>
                  </w:tcBorders>
                  <w:shd w:val="clear" w:color="auto" w:fill="auto"/>
                </w:tcPr>
                <w:p w14:paraId="416CD655" w14:textId="76A6586D" w:rsidR="00D472DB" w:rsidRPr="00ED5A43" w:rsidRDefault="00D472DB" w:rsidP="00FD0C5E">
                  <w:pPr>
                    <w:spacing w:before="60" w:after="60" w:line="240" w:lineRule="exact"/>
                    <w:ind w:left="-216" w:firstLine="216"/>
                    <w:rPr>
                      <w:rFonts w:eastAsia="Times New Roman"/>
                      <w:snapToGrid w:val="0"/>
                      <w:sz w:val="20"/>
                    </w:rPr>
                  </w:pPr>
                  <w:r w:rsidRPr="00ED5A43">
                    <w:rPr>
                      <w:rFonts w:eastAsia="Times New Roman"/>
                      <w:snapToGrid w:val="0"/>
                      <w:sz w:val="20"/>
                    </w:rPr>
                    <w:t>91175</w:t>
                  </w:r>
                </w:p>
              </w:tc>
              <w:tc>
                <w:tcPr>
                  <w:tcW w:w="5833" w:type="dxa"/>
                  <w:tcBorders>
                    <w:top w:val="single" w:sz="12" w:space="0" w:color="auto"/>
                    <w:bottom w:val="nil"/>
                  </w:tcBorders>
                  <w:shd w:val="clear" w:color="auto" w:fill="auto"/>
                </w:tcPr>
                <w:p w14:paraId="657C3C5D" w14:textId="5F939035" w:rsidR="00D472DB" w:rsidRPr="00ED5A43" w:rsidRDefault="00D472DB" w:rsidP="00D472DB">
                  <w:pPr>
                    <w:spacing w:before="100" w:beforeAutospacing="1" w:after="60" w:line="240" w:lineRule="auto"/>
                    <w:rPr>
                      <w:rFonts w:ascii="Helvetica Neue" w:eastAsia="Times New Roman" w:hAnsi="Helvetica Neue"/>
                      <w:sz w:val="19"/>
                      <w:szCs w:val="19"/>
                      <w:lang w:eastAsia="en-AU"/>
                    </w:rPr>
                  </w:pPr>
                  <w:r w:rsidRPr="00ED5A43">
                    <w:rPr>
                      <w:rFonts w:ascii="Helvetica Neue" w:eastAsia="Times New Roman" w:hAnsi="Helvetica Neue"/>
                      <w:sz w:val="20"/>
                      <w:szCs w:val="20"/>
                      <w:lang w:eastAsia="en-AU"/>
                    </w:rPr>
                    <w:t>Focussed psychological strategies health service provided by telehealth attendance by an eligible social worker if:</w:t>
                  </w:r>
                </w:p>
                <w:p w14:paraId="6A24AE46" w14:textId="77777777" w:rsidR="00D472DB" w:rsidRPr="00ED5A43" w:rsidRDefault="00D472DB" w:rsidP="00D472DB">
                  <w:pPr>
                    <w:spacing w:after="60" w:line="240" w:lineRule="auto"/>
                    <w:ind w:left="441" w:hanging="17"/>
                    <w:rPr>
                      <w:rFonts w:ascii="Helvetica Neue" w:eastAsia="Times New Roman" w:hAnsi="Helvetica Neue"/>
                      <w:sz w:val="19"/>
                      <w:szCs w:val="19"/>
                      <w:lang w:eastAsia="en-AU"/>
                    </w:rPr>
                  </w:pPr>
                  <w:r w:rsidRPr="00ED5A43">
                    <w:rPr>
                      <w:rFonts w:ascii="Helvetica Neue" w:eastAsia="Times New Roman" w:hAnsi="Helvetica Neue"/>
                      <w:sz w:val="20"/>
                      <w:szCs w:val="20"/>
                      <w:lang w:eastAsia="en-AU"/>
                    </w:rPr>
                    <w:t>(a) the attendance is where:</w:t>
                  </w:r>
                </w:p>
                <w:p w14:paraId="1C3EA240" w14:textId="77777777" w:rsidR="00D472DB" w:rsidRPr="00ED5A43" w:rsidRDefault="00D472DB" w:rsidP="00D472DB">
                  <w:pPr>
                    <w:spacing w:after="60" w:line="240" w:lineRule="auto"/>
                    <w:ind w:left="1025" w:hanging="300"/>
                    <w:rPr>
                      <w:rFonts w:ascii="Helvetica Neue" w:eastAsia="Times New Roman" w:hAnsi="Helvetica Neue"/>
                      <w:sz w:val="19"/>
                      <w:szCs w:val="19"/>
                      <w:lang w:eastAsia="en-AU"/>
                    </w:rPr>
                  </w:pPr>
                  <w:r w:rsidRPr="00ED5A43">
                    <w:rPr>
                      <w:rFonts w:ascii="Helvetica Neue" w:eastAsia="Times New Roman" w:hAnsi="Helvetica Neue"/>
                      <w:sz w:val="20"/>
                      <w:szCs w:val="20"/>
                      <w:lang w:eastAsia="en-AU"/>
                    </w:rPr>
                    <w:t>(</w:t>
                  </w:r>
                  <w:proofErr w:type="spellStart"/>
                  <w:r w:rsidRPr="00ED5A43">
                    <w:rPr>
                      <w:rFonts w:ascii="Helvetica Neue" w:eastAsia="Times New Roman" w:hAnsi="Helvetica Neue"/>
                      <w:sz w:val="20"/>
                      <w:szCs w:val="20"/>
                      <w:lang w:eastAsia="en-AU"/>
                    </w:rPr>
                    <w:t>i</w:t>
                  </w:r>
                  <w:proofErr w:type="spellEnd"/>
                  <w:r w:rsidRPr="00ED5A43">
                    <w:rPr>
                      <w:rFonts w:ascii="Helvetica Neue" w:eastAsia="Times New Roman" w:hAnsi="Helvetica Neue"/>
                      <w:sz w:val="20"/>
                      <w:szCs w:val="20"/>
                      <w:lang w:eastAsia="en-AU"/>
                    </w:rPr>
                    <w:t>)   the person is a patient at risk of COVID-19 virus; or</w:t>
                  </w:r>
                </w:p>
                <w:p w14:paraId="29E33D87" w14:textId="77777777" w:rsidR="00D472DB" w:rsidRPr="00ED5A43" w:rsidRDefault="00D472DB" w:rsidP="00D472DB">
                  <w:pPr>
                    <w:spacing w:after="60" w:line="240" w:lineRule="auto"/>
                    <w:ind w:left="1025" w:hanging="300"/>
                    <w:rPr>
                      <w:rFonts w:ascii="Helvetica Neue" w:eastAsia="Times New Roman" w:hAnsi="Helvetica Neue"/>
                      <w:sz w:val="19"/>
                      <w:szCs w:val="19"/>
                      <w:lang w:eastAsia="en-AU"/>
                    </w:rPr>
                  </w:pPr>
                  <w:r w:rsidRPr="00ED5A43">
                    <w:rPr>
                      <w:rFonts w:ascii="Helvetica Neue" w:eastAsia="Times New Roman" w:hAnsi="Helvetica Neue"/>
                      <w:sz w:val="20"/>
                      <w:szCs w:val="20"/>
                      <w:lang w:eastAsia="en-AU"/>
                    </w:rPr>
                    <w:t>(ii)  the eligible social worker is a health professional at risk of COVID-19 virus; and</w:t>
                  </w:r>
                </w:p>
                <w:p w14:paraId="0DBC3A70" w14:textId="77777777" w:rsidR="00D472DB" w:rsidRPr="00ED5A43" w:rsidRDefault="00D472DB" w:rsidP="00D472DB">
                  <w:pPr>
                    <w:spacing w:after="60" w:line="240" w:lineRule="auto"/>
                    <w:ind w:left="742" w:hanging="284"/>
                    <w:rPr>
                      <w:rFonts w:ascii="Helvetica Neue" w:eastAsia="Times New Roman" w:hAnsi="Helvetica Neue"/>
                      <w:sz w:val="19"/>
                      <w:szCs w:val="19"/>
                      <w:lang w:eastAsia="en-AU"/>
                    </w:rPr>
                  </w:pPr>
                  <w:r w:rsidRPr="00ED5A43">
                    <w:rPr>
                      <w:rFonts w:ascii="Helvetica Neue" w:eastAsia="Times New Roman" w:hAnsi="Helvetica Neue"/>
                      <w:sz w:val="20"/>
                      <w:szCs w:val="20"/>
                      <w:lang w:eastAsia="en-AU"/>
                    </w:rPr>
                    <w:t>(b)  the person is referred by:</w:t>
                  </w:r>
                </w:p>
                <w:p w14:paraId="091A9EBA" w14:textId="77777777" w:rsidR="00D472DB" w:rsidRPr="00ED5A43" w:rsidRDefault="00D472DB" w:rsidP="00D472DB">
                  <w:pPr>
                    <w:spacing w:after="60" w:line="240" w:lineRule="auto"/>
                    <w:ind w:left="1004" w:hanging="284"/>
                    <w:rPr>
                      <w:rFonts w:ascii="Helvetica Neue" w:eastAsia="Times New Roman" w:hAnsi="Helvetica Neue"/>
                      <w:sz w:val="19"/>
                      <w:szCs w:val="19"/>
                      <w:lang w:eastAsia="en-AU"/>
                    </w:rPr>
                  </w:pPr>
                  <w:r w:rsidRPr="00ED5A43">
                    <w:rPr>
                      <w:rFonts w:ascii="Helvetica Neue" w:eastAsia="Times New Roman" w:hAnsi="Helvetica Neue"/>
                      <w:sz w:val="20"/>
                      <w:szCs w:val="20"/>
                      <w:lang w:eastAsia="en-AU"/>
                    </w:rPr>
                    <w:t>(</w:t>
                  </w:r>
                  <w:proofErr w:type="spellStart"/>
                  <w:r w:rsidRPr="00ED5A43">
                    <w:rPr>
                      <w:rFonts w:ascii="Helvetica Neue" w:eastAsia="Times New Roman" w:hAnsi="Helvetica Neue"/>
                      <w:sz w:val="20"/>
                      <w:szCs w:val="20"/>
                      <w:lang w:eastAsia="en-AU"/>
                    </w:rPr>
                    <w:t>i</w:t>
                  </w:r>
                  <w:proofErr w:type="spellEnd"/>
                  <w:r w:rsidRPr="00ED5A43">
                    <w:rPr>
                      <w:rFonts w:ascii="Helvetica Neue" w:eastAsia="Times New Roman" w:hAnsi="Helvetica Neue"/>
                      <w:sz w:val="20"/>
                      <w:szCs w:val="20"/>
                      <w:lang w:eastAsia="en-AU"/>
                    </w:rPr>
                    <w:t>)  a medical practitioner, either as part of a GP Mental Health Treatment Plan, or as part of a shared care plan or as part of a psychiatrist assessment and management plan; or</w:t>
                  </w:r>
                </w:p>
                <w:p w14:paraId="5D47F659" w14:textId="77777777" w:rsidR="00D472DB" w:rsidRPr="00ED5A43" w:rsidRDefault="00D472DB" w:rsidP="00D472DB">
                  <w:pPr>
                    <w:spacing w:after="60" w:line="240" w:lineRule="auto"/>
                    <w:ind w:left="1004" w:hanging="284"/>
                    <w:rPr>
                      <w:rFonts w:ascii="Helvetica Neue" w:eastAsia="Times New Roman" w:hAnsi="Helvetica Neue"/>
                      <w:sz w:val="19"/>
                      <w:szCs w:val="19"/>
                      <w:lang w:eastAsia="en-AU"/>
                    </w:rPr>
                  </w:pPr>
                  <w:r w:rsidRPr="00ED5A43">
                    <w:rPr>
                      <w:rFonts w:ascii="Helvetica Neue" w:eastAsia="Times New Roman" w:hAnsi="Helvetica Neue"/>
                      <w:sz w:val="20"/>
                      <w:szCs w:val="20"/>
                      <w:lang w:eastAsia="en-AU"/>
                    </w:rPr>
                    <w:t>(ii)   a specialist or consultant physician specialising in the practice of his or her field of psychiatry; or</w:t>
                  </w:r>
                </w:p>
                <w:p w14:paraId="2CC297B0" w14:textId="77777777" w:rsidR="00D472DB" w:rsidRPr="00ED5A43" w:rsidRDefault="00D472DB" w:rsidP="00D472DB">
                  <w:pPr>
                    <w:spacing w:after="60" w:line="240" w:lineRule="auto"/>
                    <w:ind w:left="1004" w:hanging="284"/>
                    <w:rPr>
                      <w:rFonts w:ascii="Helvetica Neue" w:eastAsia="Times New Roman" w:hAnsi="Helvetica Neue"/>
                      <w:sz w:val="19"/>
                      <w:szCs w:val="19"/>
                      <w:lang w:eastAsia="en-AU"/>
                    </w:rPr>
                  </w:pPr>
                  <w:r w:rsidRPr="00ED5A43">
                    <w:rPr>
                      <w:rFonts w:ascii="Helvetica Neue" w:eastAsia="Times New Roman" w:hAnsi="Helvetica Neue"/>
                      <w:sz w:val="20"/>
                      <w:szCs w:val="20"/>
                      <w:lang w:eastAsia="en-AU"/>
                    </w:rPr>
                    <w:t>(iii)   a specialist or consultant physician specialising in the practice of his or her field of paediatrics; and</w:t>
                  </w:r>
                </w:p>
                <w:p w14:paraId="40420F3B" w14:textId="77777777" w:rsidR="00D472DB" w:rsidRPr="00ED5A43" w:rsidRDefault="00D472DB" w:rsidP="00D472DB">
                  <w:pPr>
                    <w:spacing w:after="60" w:line="240" w:lineRule="auto"/>
                    <w:ind w:left="742" w:hanging="284"/>
                    <w:rPr>
                      <w:rFonts w:ascii="Helvetica Neue" w:eastAsia="Times New Roman" w:hAnsi="Helvetica Neue"/>
                      <w:sz w:val="19"/>
                      <w:szCs w:val="19"/>
                      <w:lang w:eastAsia="en-AU"/>
                    </w:rPr>
                  </w:pPr>
                  <w:r w:rsidRPr="00ED5A43">
                    <w:rPr>
                      <w:rFonts w:ascii="Helvetica Neue" w:eastAsia="Times New Roman" w:hAnsi="Helvetica Neue"/>
                      <w:sz w:val="20"/>
                      <w:szCs w:val="20"/>
                      <w:lang w:eastAsia="en-AU"/>
                    </w:rPr>
                    <w:t>(b)  the service is provided to the person individually; and</w:t>
                  </w:r>
                </w:p>
                <w:p w14:paraId="414F3189" w14:textId="77777777" w:rsidR="00D472DB" w:rsidRPr="00ED5A43" w:rsidRDefault="00D472DB" w:rsidP="00D472DB">
                  <w:pPr>
                    <w:spacing w:after="60" w:line="240" w:lineRule="auto"/>
                    <w:ind w:left="742" w:hanging="284"/>
                    <w:rPr>
                      <w:rFonts w:ascii="Helvetica Neue" w:eastAsia="Times New Roman" w:hAnsi="Helvetica Neue"/>
                      <w:sz w:val="19"/>
                      <w:szCs w:val="19"/>
                      <w:lang w:eastAsia="en-AU"/>
                    </w:rPr>
                  </w:pPr>
                  <w:r w:rsidRPr="00ED5A43">
                    <w:rPr>
                      <w:rFonts w:ascii="Helvetica Neue" w:eastAsia="Times New Roman" w:hAnsi="Helvetica Neue"/>
                      <w:sz w:val="20"/>
                      <w:szCs w:val="20"/>
                      <w:lang w:eastAsia="en-AU"/>
                    </w:rPr>
                    <w:t>(c)  at the completion of a course of treatment, the referring medical practitioner reviews the need for a further course of treatment; and</w:t>
                  </w:r>
                </w:p>
                <w:p w14:paraId="162C2C37" w14:textId="77777777" w:rsidR="00D472DB" w:rsidRPr="00ED5A43" w:rsidRDefault="00D472DB" w:rsidP="00D472DB">
                  <w:pPr>
                    <w:spacing w:after="60" w:line="240" w:lineRule="auto"/>
                    <w:ind w:left="742" w:hanging="284"/>
                    <w:rPr>
                      <w:rFonts w:ascii="Helvetica Neue" w:eastAsia="Times New Roman" w:hAnsi="Helvetica Neue"/>
                      <w:sz w:val="19"/>
                      <w:szCs w:val="19"/>
                      <w:lang w:eastAsia="en-AU"/>
                    </w:rPr>
                  </w:pPr>
                  <w:r w:rsidRPr="00ED5A43">
                    <w:rPr>
                      <w:rFonts w:ascii="Helvetica Neue" w:eastAsia="Times New Roman" w:hAnsi="Helvetica Neue"/>
                      <w:sz w:val="20"/>
                      <w:szCs w:val="20"/>
                      <w:lang w:eastAsia="en-AU"/>
                    </w:rPr>
                    <w:t>(d)  on the completion of the course of treatment, the eligible social worker gives a written report to the referring medical practitioner on assessments carried out, treatment provided and recommendations on future management of the person’s condition; and</w:t>
                  </w:r>
                </w:p>
                <w:p w14:paraId="37A8EC7C" w14:textId="77777777" w:rsidR="00D472DB" w:rsidRPr="00ED5A43" w:rsidRDefault="00D472DB" w:rsidP="00D472DB">
                  <w:pPr>
                    <w:spacing w:after="60" w:line="240" w:lineRule="auto"/>
                    <w:ind w:left="742" w:hanging="284"/>
                    <w:rPr>
                      <w:rFonts w:ascii="Helvetica Neue" w:eastAsia="Times New Roman" w:hAnsi="Helvetica Neue"/>
                      <w:sz w:val="19"/>
                      <w:szCs w:val="19"/>
                      <w:lang w:eastAsia="en-AU"/>
                    </w:rPr>
                  </w:pPr>
                  <w:r w:rsidRPr="00ED5A43">
                    <w:rPr>
                      <w:rFonts w:ascii="Helvetica Neue" w:eastAsia="Times New Roman" w:hAnsi="Helvetica Neue"/>
                      <w:sz w:val="20"/>
                      <w:szCs w:val="20"/>
                      <w:lang w:eastAsia="en-AU"/>
                    </w:rPr>
                    <w:t>(e)  the service is at least 20 minutes but less than 50 minutes duration</w:t>
                  </w:r>
                </w:p>
                <w:p w14:paraId="0767541F" w14:textId="668514DB" w:rsidR="00D472DB" w:rsidRPr="00ED5A43" w:rsidRDefault="00D472DB" w:rsidP="00D472DB">
                  <w:pPr>
                    <w:tabs>
                      <w:tab w:val="left" w:pos="1701"/>
                      <w:tab w:val="left" w:pos="7371"/>
                      <w:tab w:val="left" w:pos="8789"/>
                    </w:tabs>
                    <w:spacing w:after="60"/>
                    <w:rPr>
                      <w:sz w:val="20"/>
                      <w:szCs w:val="20"/>
                    </w:rPr>
                  </w:pPr>
                  <w:r w:rsidRPr="00ED5A43">
                    <w:rPr>
                      <w:rFonts w:ascii="Helvetica Neue" w:eastAsia="Times New Roman" w:hAnsi="Helvetica Neue"/>
                      <w:sz w:val="20"/>
                      <w:szCs w:val="20"/>
                      <w:lang w:eastAsia="en-AU"/>
                    </w:rPr>
                    <w:t>where the service is bulk-billed</w:t>
                  </w:r>
                </w:p>
              </w:tc>
              <w:tc>
                <w:tcPr>
                  <w:tcW w:w="825" w:type="dxa"/>
                  <w:tcBorders>
                    <w:top w:val="single" w:sz="12" w:space="0" w:color="auto"/>
                    <w:bottom w:val="nil"/>
                  </w:tcBorders>
                  <w:shd w:val="clear" w:color="auto" w:fill="auto"/>
                </w:tcPr>
                <w:p w14:paraId="2212E98D" w14:textId="5E7F0E49" w:rsidR="00D472DB" w:rsidRPr="00ED5A43" w:rsidRDefault="00D472DB" w:rsidP="00FD0C5E">
                  <w:pPr>
                    <w:spacing w:before="60" w:after="60" w:line="240" w:lineRule="exact"/>
                    <w:jc w:val="right"/>
                    <w:rPr>
                      <w:rFonts w:eastAsia="Times New Roman"/>
                      <w:sz w:val="20"/>
                    </w:rPr>
                  </w:pPr>
                  <w:r w:rsidRPr="00ED5A43">
                    <w:rPr>
                      <w:rFonts w:eastAsia="Times New Roman"/>
                      <w:sz w:val="20"/>
                    </w:rPr>
                    <w:t>63.25</w:t>
                  </w:r>
                </w:p>
              </w:tc>
            </w:tr>
            <w:tr w:rsidR="00AA273A" w:rsidRPr="00ED5A43" w14:paraId="0711A271" w14:textId="77777777" w:rsidTr="00FD0C5E">
              <w:tc>
                <w:tcPr>
                  <w:tcW w:w="1047" w:type="dxa"/>
                  <w:tcBorders>
                    <w:top w:val="single" w:sz="12" w:space="0" w:color="auto"/>
                    <w:bottom w:val="nil"/>
                  </w:tcBorders>
                  <w:shd w:val="clear" w:color="auto" w:fill="auto"/>
                </w:tcPr>
                <w:p w14:paraId="5C3EFDAA" w14:textId="77777777" w:rsidR="00AA273A" w:rsidRPr="00ED5A43" w:rsidRDefault="00AA273A" w:rsidP="00FD0C5E">
                  <w:pPr>
                    <w:spacing w:before="60" w:after="60" w:line="240" w:lineRule="exact"/>
                    <w:ind w:left="-216" w:firstLine="216"/>
                    <w:rPr>
                      <w:rFonts w:eastAsia="Times New Roman"/>
                      <w:snapToGrid w:val="0"/>
                      <w:sz w:val="20"/>
                    </w:rPr>
                  </w:pPr>
                  <w:r w:rsidRPr="00ED5A43">
                    <w:rPr>
                      <w:rFonts w:eastAsia="Times New Roman"/>
                      <w:snapToGrid w:val="0"/>
                      <w:sz w:val="20"/>
                    </w:rPr>
                    <w:t>91176</w:t>
                  </w:r>
                </w:p>
              </w:tc>
              <w:tc>
                <w:tcPr>
                  <w:tcW w:w="5833" w:type="dxa"/>
                  <w:tcBorders>
                    <w:top w:val="single" w:sz="12" w:space="0" w:color="auto"/>
                    <w:bottom w:val="nil"/>
                  </w:tcBorders>
                  <w:shd w:val="clear" w:color="auto" w:fill="auto"/>
                </w:tcPr>
                <w:p w14:paraId="7796436A" w14:textId="39E1B174" w:rsidR="00AA273A" w:rsidRPr="00ED5A43" w:rsidRDefault="00AA273A" w:rsidP="00FD0C5E">
                  <w:pPr>
                    <w:tabs>
                      <w:tab w:val="left" w:pos="1701"/>
                      <w:tab w:val="left" w:pos="7371"/>
                      <w:tab w:val="left" w:pos="8789"/>
                    </w:tabs>
                    <w:spacing w:after="60"/>
                    <w:rPr>
                      <w:sz w:val="20"/>
                      <w:szCs w:val="20"/>
                    </w:rPr>
                  </w:pPr>
                  <w:r w:rsidRPr="00ED5A43">
                    <w:rPr>
                      <w:sz w:val="20"/>
                      <w:szCs w:val="20"/>
                    </w:rPr>
                    <w:t xml:space="preserve">Focussed psychological strategies health service provided </w:t>
                  </w:r>
                  <w:r w:rsidR="00D472DB" w:rsidRPr="00ED5A43">
                    <w:rPr>
                      <w:rFonts w:ascii="Helvetica Neue" w:eastAsia="Times New Roman" w:hAnsi="Helvetica Neue"/>
                      <w:sz w:val="20"/>
                      <w:szCs w:val="20"/>
                      <w:lang w:eastAsia="en-AU"/>
                    </w:rPr>
                    <w:t>by telehealth attendance</w:t>
                  </w:r>
                  <w:r w:rsidR="00D472DB" w:rsidRPr="00ED5A43" w:rsidDel="00AA273A">
                    <w:rPr>
                      <w:sz w:val="20"/>
                      <w:szCs w:val="20"/>
                    </w:rPr>
                    <w:t xml:space="preserve"> </w:t>
                  </w:r>
                  <w:r w:rsidRPr="00ED5A43">
                    <w:rPr>
                      <w:sz w:val="20"/>
                      <w:szCs w:val="20"/>
                    </w:rPr>
                    <w:t>by an eligible social worker if:</w:t>
                  </w:r>
                </w:p>
                <w:p w14:paraId="5AA51F7C" w14:textId="77777777" w:rsidR="00AA273A" w:rsidRPr="00ED5A43" w:rsidRDefault="00AA273A" w:rsidP="00FD0C5E">
                  <w:pPr>
                    <w:tabs>
                      <w:tab w:val="left" w:pos="1701"/>
                      <w:tab w:val="left" w:pos="7371"/>
                      <w:tab w:val="left" w:pos="8789"/>
                    </w:tabs>
                    <w:spacing w:after="60"/>
                    <w:ind w:left="441" w:hanging="17"/>
                    <w:rPr>
                      <w:sz w:val="20"/>
                      <w:szCs w:val="20"/>
                    </w:rPr>
                  </w:pPr>
                  <w:r w:rsidRPr="00ED5A43">
                    <w:rPr>
                      <w:sz w:val="20"/>
                      <w:szCs w:val="20"/>
                    </w:rPr>
                    <w:t>(a) the attendance is where:</w:t>
                  </w:r>
                </w:p>
                <w:p w14:paraId="0BB5BA22" w14:textId="77777777" w:rsidR="00AA273A" w:rsidRPr="00ED5A43" w:rsidRDefault="00AA273A" w:rsidP="00FD0C5E">
                  <w:pPr>
                    <w:tabs>
                      <w:tab w:val="left" w:pos="1701"/>
                      <w:tab w:val="left" w:pos="7371"/>
                      <w:tab w:val="left" w:pos="8789"/>
                    </w:tabs>
                    <w:spacing w:after="60"/>
                    <w:ind w:left="1025" w:hanging="300"/>
                    <w:rPr>
                      <w:sz w:val="20"/>
                      <w:szCs w:val="20"/>
                    </w:rPr>
                  </w:pPr>
                  <w:r w:rsidRPr="00ED5A43">
                    <w:rPr>
                      <w:sz w:val="20"/>
                      <w:szCs w:val="20"/>
                    </w:rPr>
                    <w:t>(</w:t>
                  </w:r>
                  <w:proofErr w:type="spellStart"/>
                  <w:r w:rsidRPr="00ED5A43">
                    <w:rPr>
                      <w:sz w:val="20"/>
                      <w:szCs w:val="20"/>
                    </w:rPr>
                    <w:t>i</w:t>
                  </w:r>
                  <w:proofErr w:type="spellEnd"/>
                  <w:r w:rsidRPr="00ED5A43">
                    <w:rPr>
                      <w:sz w:val="20"/>
                      <w:szCs w:val="20"/>
                    </w:rPr>
                    <w:t>)   the person is a patient at risk of COVID-19 virus; or</w:t>
                  </w:r>
                </w:p>
                <w:p w14:paraId="55B254E9" w14:textId="77777777" w:rsidR="00AA273A" w:rsidRPr="00ED5A43" w:rsidRDefault="00AA273A" w:rsidP="00FD0C5E">
                  <w:pPr>
                    <w:tabs>
                      <w:tab w:val="left" w:pos="1701"/>
                      <w:tab w:val="left" w:pos="7371"/>
                      <w:tab w:val="left" w:pos="8789"/>
                    </w:tabs>
                    <w:spacing w:after="60"/>
                    <w:ind w:left="1025" w:hanging="300"/>
                    <w:rPr>
                      <w:sz w:val="20"/>
                      <w:szCs w:val="20"/>
                    </w:rPr>
                  </w:pPr>
                  <w:r w:rsidRPr="00ED5A43">
                    <w:rPr>
                      <w:sz w:val="20"/>
                      <w:szCs w:val="20"/>
                    </w:rPr>
                    <w:t>(ii)  the eligible social worker is a health professional at risk of COVID-19 virus; and</w:t>
                  </w:r>
                </w:p>
                <w:p w14:paraId="35704F14" w14:textId="77777777" w:rsidR="00AA273A" w:rsidRPr="00ED5A43" w:rsidRDefault="00AA273A" w:rsidP="00FD0C5E">
                  <w:pPr>
                    <w:tabs>
                      <w:tab w:val="left" w:pos="1701"/>
                      <w:tab w:val="left" w:pos="7371"/>
                      <w:tab w:val="left" w:pos="8789"/>
                    </w:tabs>
                    <w:spacing w:after="60"/>
                    <w:ind w:left="742" w:hanging="284"/>
                    <w:rPr>
                      <w:sz w:val="20"/>
                      <w:szCs w:val="20"/>
                    </w:rPr>
                  </w:pPr>
                  <w:r w:rsidRPr="00ED5A43">
                    <w:rPr>
                      <w:sz w:val="20"/>
                      <w:szCs w:val="20"/>
                    </w:rPr>
                    <w:t>(b)  the person is referred by:</w:t>
                  </w:r>
                </w:p>
                <w:p w14:paraId="30968357" w14:textId="77777777" w:rsidR="00AA273A" w:rsidRPr="00ED5A43" w:rsidRDefault="00AA273A" w:rsidP="00FD0C5E">
                  <w:pPr>
                    <w:tabs>
                      <w:tab w:val="left" w:pos="1701"/>
                      <w:tab w:val="left" w:pos="7371"/>
                      <w:tab w:val="left" w:pos="8789"/>
                    </w:tabs>
                    <w:spacing w:after="60"/>
                    <w:ind w:left="1004" w:hanging="284"/>
                    <w:rPr>
                      <w:sz w:val="20"/>
                      <w:szCs w:val="20"/>
                    </w:rPr>
                  </w:pPr>
                  <w:r w:rsidRPr="00ED5A43">
                    <w:rPr>
                      <w:sz w:val="20"/>
                      <w:szCs w:val="20"/>
                    </w:rPr>
                    <w:t>(</w:t>
                  </w:r>
                  <w:proofErr w:type="spellStart"/>
                  <w:r w:rsidRPr="00ED5A43">
                    <w:rPr>
                      <w:sz w:val="20"/>
                      <w:szCs w:val="20"/>
                    </w:rPr>
                    <w:t>i</w:t>
                  </w:r>
                  <w:proofErr w:type="spellEnd"/>
                  <w:r w:rsidRPr="00ED5A43">
                    <w:rPr>
                      <w:sz w:val="20"/>
                      <w:szCs w:val="20"/>
                    </w:rPr>
                    <w:t>)  a medical practitioner, either as part of a GP Mental Health Treatment Plan, or as part of a shared care plan or as part of a psychiatrist assessment and management plan; or</w:t>
                  </w:r>
                </w:p>
                <w:p w14:paraId="1939689D" w14:textId="77777777" w:rsidR="00AA273A" w:rsidRPr="00ED5A43" w:rsidRDefault="00AA273A" w:rsidP="00FD0C5E">
                  <w:pPr>
                    <w:tabs>
                      <w:tab w:val="left" w:pos="1701"/>
                      <w:tab w:val="left" w:pos="7371"/>
                      <w:tab w:val="left" w:pos="8789"/>
                    </w:tabs>
                    <w:spacing w:after="60"/>
                    <w:ind w:left="1004" w:hanging="284"/>
                    <w:rPr>
                      <w:sz w:val="20"/>
                      <w:szCs w:val="20"/>
                    </w:rPr>
                  </w:pPr>
                  <w:r w:rsidRPr="00ED5A43">
                    <w:rPr>
                      <w:sz w:val="20"/>
                      <w:szCs w:val="20"/>
                    </w:rPr>
                    <w:t>(ii)   a specialist or consultant physician specialising in the practice of his or her field of psychiatry; or</w:t>
                  </w:r>
                </w:p>
                <w:p w14:paraId="4A6F17DD" w14:textId="77777777" w:rsidR="00AA273A" w:rsidRPr="00ED5A43" w:rsidRDefault="00AA273A" w:rsidP="00FD0C5E">
                  <w:pPr>
                    <w:tabs>
                      <w:tab w:val="left" w:pos="1701"/>
                      <w:tab w:val="left" w:pos="7371"/>
                      <w:tab w:val="left" w:pos="8789"/>
                    </w:tabs>
                    <w:spacing w:after="60"/>
                    <w:ind w:left="1004" w:hanging="284"/>
                    <w:rPr>
                      <w:sz w:val="20"/>
                      <w:szCs w:val="20"/>
                    </w:rPr>
                  </w:pPr>
                  <w:r w:rsidRPr="00ED5A43">
                    <w:rPr>
                      <w:sz w:val="20"/>
                      <w:szCs w:val="20"/>
                    </w:rPr>
                    <w:t>(iii)   a specialist or consultant physician specialising in the practice of his or her field of paediatrics; and</w:t>
                  </w:r>
                </w:p>
                <w:p w14:paraId="22F36868" w14:textId="77777777" w:rsidR="00AA273A" w:rsidRPr="00ED5A43" w:rsidRDefault="00AA273A" w:rsidP="00FD0C5E">
                  <w:pPr>
                    <w:tabs>
                      <w:tab w:val="left" w:pos="1701"/>
                      <w:tab w:val="left" w:pos="7371"/>
                      <w:tab w:val="left" w:pos="8789"/>
                    </w:tabs>
                    <w:spacing w:after="60"/>
                    <w:ind w:left="742" w:hanging="284"/>
                    <w:rPr>
                      <w:sz w:val="20"/>
                      <w:szCs w:val="20"/>
                    </w:rPr>
                  </w:pPr>
                  <w:r w:rsidRPr="00ED5A43">
                    <w:rPr>
                      <w:sz w:val="20"/>
                      <w:szCs w:val="20"/>
                    </w:rPr>
                    <w:t>(c)  the service is provided to the person individually; and</w:t>
                  </w:r>
                </w:p>
                <w:p w14:paraId="6EF91F91" w14:textId="77777777" w:rsidR="00AA273A" w:rsidRPr="00ED5A43" w:rsidRDefault="00AA273A" w:rsidP="00FD0C5E">
                  <w:pPr>
                    <w:tabs>
                      <w:tab w:val="left" w:pos="1701"/>
                      <w:tab w:val="left" w:pos="7371"/>
                      <w:tab w:val="left" w:pos="8789"/>
                    </w:tabs>
                    <w:spacing w:after="60"/>
                    <w:ind w:left="742" w:hanging="284"/>
                    <w:rPr>
                      <w:sz w:val="20"/>
                      <w:szCs w:val="20"/>
                    </w:rPr>
                  </w:pPr>
                  <w:r w:rsidRPr="00ED5A43">
                    <w:rPr>
                      <w:sz w:val="20"/>
                      <w:szCs w:val="20"/>
                    </w:rPr>
                    <w:lastRenderedPageBreak/>
                    <w:t>(d)  at the completion of a course of treatment, the referring medical practitioner reviews the need for a further course of treatment; and</w:t>
                  </w:r>
                </w:p>
                <w:p w14:paraId="663CE9F2" w14:textId="77777777" w:rsidR="00AA273A" w:rsidRPr="00ED5A43" w:rsidRDefault="00AA273A" w:rsidP="00FD0C5E">
                  <w:pPr>
                    <w:tabs>
                      <w:tab w:val="left" w:pos="1701"/>
                      <w:tab w:val="left" w:pos="7371"/>
                      <w:tab w:val="left" w:pos="8789"/>
                    </w:tabs>
                    <w:spacing w:after="60"/>
                    <w:ind w:left="742" w:hanging="284"/>
                    <w:rPr>
                      <w:sz w:val="20"/>
                      <w:szCs w:val="20"/>
                    </w:rPr>
                  </w:pPr>
                  <w:r w:rsidRPr="00ED5A43">
                    <w:rPr>
                      <w:sz w:val="20"/>
                      <w:szCs w:val="20"/>
                    </w:rPr>
                    <w:t>(e)  on the completion of the course of treatment, the eligible social worker gives a written report to the referring medical practitioner on assessments carried out, treatment provided and recommendations on future management of the person’s condition; and</w:t>
                  </w:r>
                </w:p>
                <w:p w14:paraId="49E7D4E3" w14:textId="77777777" w:rsidR="00AA273A" w:rsidRPr="00ED5A43" w:rsidRDefault="00AA273A" w:rsidP="00FD0C5E">
                  <w:pPr>
                    <w:tabs>
                      <w:tab w:val="left" w:pos="1701"/>
                      <w:tab w:val="left" w:pos="7371"/>
                      <w:tab w:val="left" w:pos="8789"/>
                    </w:tabs>
                    <w:spacing w:after="60"/>
                    <w:ind w:left="742" w:hanging="284"/>
                    <w:rPr>
                      <w:sz w:val="20"/>
                      <w:szCs w:val="20"/>
                    </w:rPr>
                  </w:pPr>
                  <w:r w:rsidRPr="00ED5A43">
                    <w:rPr>
                      <w:sz w:val="20"/>
                      <w:szCs w:val="20"/>
                    </w:rPr>
                    <w:t>(f)  the service is at least 50 minutes duration</w:t>
                  </w:r>
                </w:p>
                <w:p w14:paraId="5DDED87D" w14:textId="77777777" w:rsidR="00AA273A" w:rsidRPr="00ED5A43" w:rsidRDefault="00AA273A" w:rsidP="00FD0C5E">
                  <w:pPr>
                    <w:tabs>
                      <w:tab w:val="left" w:pos="1701"/>
                      <w:tab w:val="left" w:pos="7371"/>
                      <w:tab w:val="left" w:pos="8789"/>
                    </w:tabs>
                    <w:spacing w:after="60"/>
                    <w:rPr>
                      <w:sz w:val="20"/>
                      <w:szCs w:val="20"/>
                    </w:rPr>
                  </w:pPr>
                  <w:r w:rsidRPr="00ED5A43">
                    <w:rPr>
                      <w:sz w:val="20"/>
                      <w:szCs w:val="20"/>
                    </w:rPr>
                    <w:t>where the service is bulk-billed</w:t>
                  </w:r>
                </w:p>
              </w:tc>
              <w:tc>
                <w:tcPr>
                  <w:tcW w:w="825" w:type="dxa"/>
                  <w:tcBorders>
                    <w:top w:val="single" w:sz="12" w:space="0" w:color="auto"/>
                    <w:bottom w:val="nil"/>
                  </w:tcBorders>
                  <w:shd w:val="clear" w:color="auto" w:fill="auto"/>
                </w:tcPr>
                <w:p w14:paraId="49240CF3" w14:textId="77777777" w:rsidR="00AA273A" w:rsidRPr="00ED5A43" w:rsidRDefault="00AA273A" w:rsidP="00FD0C5E">
                  <w:pPr>
                    <w:spacing w:before="60" w:after="60" w:line="240" w:lineRule="exact"/>
                    <w:jc w:val="right"/>
                    <w:rPr>
                      <w:rFonts w:eastAsia="Times New Roman"/>
                      <w:sz w:val="20"/>
                    </w:rPr>
                  </w:pPr>
                  <w:r w:rsidRPr="00ED5A43">
                    <w:rPr>
                      <w:rFonts w:eastAsia="Times New Roman"/>
                      <w:sz w:val="20"/>
                    </w:rPr>
                    <w:lastRenderedPageBreak/>
                    <w:t>89.35</w:t>
                  </w:r>
                </w:p>
              </w:tc>
            </w:tr>
          </w:tbl>
          <w:p w14:paraId="4A918C90" w14:textId="77777777" w:rsidR="00AA273A" w:rsidRPr="00ED5A43" w:rsidRDefault="00AA273A" w:rsidP="00FD0C5E">
            <w:pPr>
              <w:spacing w:before="60" w:after="60" w:line="240" w:lineRule="exact"/>
              <w:rPr>
                <w:rFonts w:eastAsia="Times New Roman"/>
                <w:snapToGrid w:val="0"/>
                <w:sz w:val="20"/>
              </w:rPr>
            </w:pPr>
          </w:p>
        </w:tc>
      </w:tr>
      <w:tr w:rsidR="00AA273A" w:rsidRPr="00ED5A43" w14:paraId="2127CBD4" w14:textId="77777777" w:rsidTr="00FD0C5E">
        <w:trPr>
          <w:gridAfter w:val="1"/>
          <w:wAfter w:w="608" w:type="dxa"/>
        </w:trPr>
        <w:tc>
          <w:tcPr>
            <w:tcW w:w="10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10952E2" w14:textId="77777777" w:rsidR="00AA273A" w:rsidRPr="00ED5A43" w:rsidRDefault="00AA273A" w:rsidP="00FD0C5E">
            <w:pPr>
              <w:spacing w:before="60" w:after="60" w:line="240" w:lineRule="exact"/>
              <w:ind w:left="-216" w:firstLine="216"/>
              <w:rPr>
                <w:rFonts w:eastAsia="Times New Roman"/>
                <w:snapToGrid w:val="0"/>
                <w:sz w:val="20"/>
              </w:rPr>
            </w:pPr>
            <w:r w:rsidRPr="00ED5A43">
              <w:rPr>
                <w:rFonts w:eastAsia="Times New Roman"/>
                <w:snapToGrid w:val="0"/>
                <w:sz w:val="20"/>
              </w:rPr>
              <w:lastRenderedPageBreak/>
              <w:t>91178</w:t>
            </w:r>
          </w:p>
        </w:tc>
        <w:tc>
          <w:tcPr>
            <w:tcW w:w="58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DBD4FF7" w14:textId="77777777" w:rsidR="00AA273A" w:rsidRPr="00ED5A43" w:rsidRDefault="00AA273A" w:rsidP="00FD0C5E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 xml:space="preserve">Focussed psychological strategies health service provided by </w:t>
            </w:r>
            <w:r w:rsidRPr="00ED5A43">
              <w:rPr>
                <w:bCs/>
                <w:iCs/>
                <w:sz w:val="20"/>
                <w:szCs w:val="20"/>
              </w:rPr>
              <w:t>telehealth attendance</w:t>
            </w:r>
            <w:r w:rsidRPr="00ED5A43">
              <w:rPr>
                <w:sz w:val="20"/>
                <w:szCs w:val="20"/>
              </w:rPr>
              <w:t xml:space="preserve"> by a participating nurse practitioner lasting less than 20 minutes if: </w:t>
            </w:r>
          </w:p>
          <w:p w14:paraId="52B1827B" w14:textId="1ECD6984" w:rsidR="00AA273A" w:rsidRPr="00ED5A43" w:rsidRDefault="00AA273A" w:rsidP="00AA273A">
            <w:pPr>
              <w:pStyle w:val="ListParagraph"/>
              <w:numPr>
                <w:ilvl w:val="0"/>
                <w:numId w:val="7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 xml:space="preserve">the attendance is where: </w:t>
            </w:r>
          </w:p>
          <w:p w14:paraId="7EE79B05" w14:textId="7D4B6D99" w:rsidR="00AA273A" w:rsidRPr="00ED5A43" w:rsidRDefault="00AA273A" w:rsidP="00AA273A">
            <w:pPr>
              <w:pStyle w:val="ListParagraph"/>
              <w:numPr>
                <w:ilvl w:val="0"/>
                <w:numId w:val="8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ind w:left="972" w:hanging="372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 xml:space="preserve">the </w:t>
            </w:r>
            <w:r w:rsidR="00F73C77" w:rsidRPr="00ED5A43">
              <w:rPr>
                <w:sz w:val="20"/>
                <w:szCs w:val="20"/>
              </w:rPr>
              <w:t xml:space="preserve">person is a patient at risk of </w:t>
            </w:r>
            <w:r w:rsidRPr="00ED5A43">
              <w:rPr>
                <w:sz w:val="20"/>
                <w:szCs w:val="20"/>
              </w:rPr>
              <w:t xml:space="preserve">COVID-19 virus; or </w:t>
            </w:r>
          </w:p>
          <w:p w14:paraId="16331611" w14:textId="334E0E54" w:rsidR="00AA273A" w:rsidRPr="00ED5A43" w:rsidRDefault="00AA273A" w:rsidP="00AA273A">
            <w:pPr>
              <w:pStyle w:val="ListParagraph"/>
              <w:numPr>
                <w:ilvl w:val="0"/>
                <w:numId w:val="8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ind w:left="978" w:hanging="378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 xml:space="preserve">the participating nurse practitioner is a health professional at risk of COVID-19 virus; and </w:t>
            </w:r>
          </w:p>
          <w:p w14:paraId="40E23868" w14:textId="3FE1518E" w:rsidR="00AA273A" w:rsidRPr="00ED5A43" w:rsidRDefault="00AA273A" w:rsidP="00AA273A">
            <w:pPr>
              <w:pStyle w:val="ListParagraph"/>
              <w:numPr>
                <w:ilvl w:val="0"/>
                <w:numId w:val="7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 xml:space="preserve">the attendance includes any of the following that are clinically relevant: </w:t>
            </w:r>
          </w:p>
          <w:p w14:paraId="72BD3A44" w14:textId="77777777" w:rsidR="00AA273A" w:rsidRPr="00ED5A43" w:rsidRDefault="00AA273A" w:rsidP="007F4FBF">
            <w:pPr>
              <w:pStyle w:val="ListParagraph"/>
              <w:numPr>
                <w:ilvl w:val="0"/>
                <w:numId w:val="9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ind w:left="972" w:hanging="372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 xml:space="preserve">taking a short history; </w:t>
            </w:r>
          </w:p>
          <w:p w14:paraId="1889F9AC" w14:textId="77777777" w:rsidR="00AA273A" w:rsidRPr="00ED5A43" w:rsidRDefault="00AA273A" w:rsidP="00AA273A">
            <w:pPr>
              <w:pStyle w:val="ListParagraph"/>
              <w:numPr>
                <w:ilvl w:val="0"/>
                <w:numId w:val="9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ind w:left="978" w:hanging="378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 xml:space="preserve">arranging any necessary investigation; </w:t>
            </w:r>
          </w:p>
          <w:p w14:paraId="003BF136" w14:textId="77777777" w:rsidR="00AA273A" w:rsidRPr="00ED5A43" w:rsidRDefault="00AA273A" w:rsidP="00AA273A">
            <w:pPr>
              <w:pStyle w:val="ListParagraph"/>
              <w:numPr>
                <w:ilvl w:val="0"/>
                <w:numId w:val="9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ind w:left="978" w:hanging="378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 xml:space="preserve">implementing a management plan; </w:t>
            </w:r>
          </w:p>
          <w:p w14:paraId="16A16129" w14:textId="77777777" w:rsidR="00AA273A" w:rsidRPr="00ED5A43" w:rsidRDefault="00AA273A" w:rsidP="00AA273A">
            <w:pPr>
              <w:pStyle w:val="ListParagraph"/>
              <w:numPr>
                <w:ilvl w:val="0"/>
                <w:numId w:val="9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ind w:left="978" w:hanging="378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providing appropriate preventive health care;</w:t>
            </w:r>
          </w:p>
          <w:p w14:paraId="481932BE" w14:textId="77777777" w:rsidR="00AA273A" w:rsidRPr="00ED5A43" w:rsidRDefault="00AA273A" w:rsidP="00FD0C5E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rPr>
                <w:sz w:val="20"/>
                <w:szCs w:val="20"/>
              </w:rPr>
            </w:pPr>
            <w:proofErr w:type="gramStart"/>
            <w:r w:rsidRPr="00ED5A43">
              <w:rPr>
                <w:sz w:val="20"/>
                <w:szCs w:val="20"/>
              </w:rPr>
              <w:t>where</w:t>
            </w:r>
            <w:proofErr w:type="gramEnd"/>
            <w:r w:rsidRPr="00ED5A43">
              <w:rPr>
                <w:sz w:val="20"/>
                <w:szCs w:val="20"/>
              </w:rPr>
              <w:t xml:space="preserve"> the service is bulk-billed.</w:t>
            </w:r>
          </w:p>
        </w:tc>
        <w:tc>
          <w:tcPr>
            <w:tcW w:w="8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9BC8ADC" w14:textId="77777777" w:rsidR="00AA273A" w:rsidRPr="00ED5A43" w:rsidRDefault="00AA273A" w:rsidP="00FD0C5E">
            <w:pPr>
              <w:spacing w:before="60" w:after="60" w:line="240" w:lineRule="exact"/>
              <w:jc w:val="right"/>
              <w:rPr>
                <w:rFonts w:eastAsia="Times New Roman"/>
                <w:sz w:val="20"/>
              </w:rPr>
            </w:pPr>
            <w:r w:rsidRPr="00ED5A43">
              <w:rPr>
                <w:rFonts w:eastAsia="Times New Roman"/>
                <w:sz w:val="20"/>
              </w:rPr>
              <w:t>21.30</w:t>
            </w:r>
          </w:p>
        </w:tc>
      </w:tr>
      <w:tr w:rsidR="00AA273A" w:rsidRPr="00ED5A43" w14:paraId="5F253846" w14:textId="77777777" w:rsidTr="00FD0C5E">
        <w:trPr>
          <w:gridAfter w:val="1"/>
          <w:wAfter w:w="608" w:type="dxa"/>
        </w:trPr>
        <w:tc>
          <w:tcPr>
            <w:tcW w:w="10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EC33672" w14:textId="77777777" w:rsidR="00AA273A" w:rsidRPr="00ED5A43" w:rsidRDefault="00AA273A" w:rsidP="00FD0C5E">
            <w:pPr>
              <w:spacing w:before="60" w:after="60" w:line="240" w:lineRule="exact"/>
              <w:ind w:left="-216" w:firstLine="216"/>
              <w:rPr>
                <w:rFonts w:eastAsia="Times New Roman"/>
                <w:snapToGrid w:val="0"/>
                <w:sz w:val="20"/>
              </w:rPr>
            </w:pPr>
            <w:r w:rsidRPr="00ED5A43">
              <w:rPr>
                <w:rFonts w:eastAsia="Times New Roman"/>
                <w:snapToGrid w:val="0"/>
                <w:sz w:val="20"/>
              </w:rPr>
              <w:t>91179</w:t>
            </w:r>
          </w:p>
        </w:tc>
        <w:tc>
          <w:tcPr>
            <w:tcW w:w="58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20C7041" w14:textId="77777777" w:rsidR="00AA273A" w:rsidRPr="00ED5A43" w:rsidRDefault="00AA273A" w:rsidP="00FD0C5E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 xml:space="preserve">Focussed psychological strategies health service provided by </w:t>
            </w:r>
            <w:r w:rsidRPr="00ED5A43">
              <w:rPr>
                <w:bCs/>
                <w:iCs/>
                <w:sz w:val="20"/>
                <w:szCs w:val="20"/>
              </w:rPr>
              <w:t>telehealth attendance</w:t>
            </w:r>
            <w:r w:rsidRPr="00ED5A43">
              <w:rPr>
                <w:sz w:val="20"/>
                <w:szCs w:val="20"/>
              </w:rPr>
              <w:t xml:space="preserve"> by a participating nurse practitioner lasting at least 20 minutes if: </w:t>
            </w:r>
          </w:p>
          <w:p w14:paraId="623B5A55" w14:textId="10473416" w:rsidR="00AA273A" w:rsidRPr="00ED5A43" w:rsidRDefault="00AA273A" w:rsidP="00AA273A">
            <w:pPr>
              <w:pStyle w:val="ListParagraph"/>
              <w:numPr>
                <w:ilvl w:val="0"/>
                <w:numId w:val="11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 xml:space="preserve">the attendance is where: </w:t>
            </w:r>
          </w:p>
          <w:p w14:paraId="1A055E4D" w14:textId="569DE32F" w:rsidR="00AA273A" w:rsidRPr="00ED5A43" w:rsidRDefault="00AA273A" w:rsidP="00AA273A">
            <w:pPr>
              <w:pStyle w:val="ListParagraph"/>
              <w:numPr>
                <w:ilvl w:val="0"/>
                <w:numId w:val="10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ind w:left="972" w:hanging="372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 xml:space="preserve">the person </w:t>
            </w:r>
            <w:r w:rsidR="00F73C77" w:rsidRPr="00ED5A43">
              <w:rPr>
                <w:sz w:val="20"/>
                <w:szCs w:val="20"/>
              </w:rPr>
              <w:t xml:space="preserve">is a patient at risk of </w:t>
            </w:r>
            <w:r w:rsidRPr="00ED5A43">
              <w:rPr>
                <w:sz w:val="20"/>
                <w:szCs w:val="20"/>
              </w:rPr>
              <w:t xml:space="preserve">COVID-19 virus; or </w:t>
            </w:r>
          </w:p>
          <w:p w14:paraId="5AFF6745" w14:textId="769B32AD" w:rsidR="00AA273A" w:rsidRPr="00ED5A43" w:rsidRDefault="00AA273A" w:rsidP="00AA273A">
            <w:pPr>
              <w:pStyle w:val="ListParagraph"/>
              <w:numPr>
                <w:ilvl w:val="0"/>
                <w:numId w:val="10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ind w:left="978" w:hanging="378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 xml:space="preserve">the participating nurse practitioner is a health professional at risk of COVID-19 virus; and </w:t>
            </w:r>
          </w:p>
          <w:p w14:paraId="13299DDB" w14:textId="3AF3FF39" w:rsidR="00AA273A" w:rsidRPr="00ED5A43" w:rsidRDefault="00AA273A" w:rsidP="00AA273A">
            <w:pPr>
              <w:pStyle w:val="ListParagraph"/>
              <w:numPr>
                <w:ilvl w:val="0"/>
                <w:numId w:val="11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 xml:space="preserve">the attendance includes any of the following that are clinically relevant: </w:t>
            </w:r>
          </w:p>
          <w:p w14:paraId="2AC3AD30" w14:textId="77777777" w:rsidR="00AA273A" w:rsidRPr="00ED5A43" w:rsidRDefault="00AA273A" w:rsidP="007F4FBF">
            <w:pPr>
              <w:pStyle w:val="ListParagraph"/>
              <w:numPr>
                <w:ilvl w:val="0"/>
                <w:numId w:val="12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ind w:left="972" w:hanging="372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 xml:space="preserve">taking a detailed history; </w:t>
            </w:r>
          </w:p>
          <w:p w14:paraId="6DC2AC67" w14:textId="77777777" w:rsidR="00AA273A" w:rsidRPr="00ED5A43" w:rsidRDefault="00AA273A" w:rsidP="00AA273A">
            <w:pPr>
              <w:pStyle w:val="ListParagraph"/>
              <w:numPr>
                <w:ilvl w:val="0"/>
                <w:numId w:val="12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ind w:left="972" w:hanging="372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 xml:space="preserve">arranging any necessary investigation; </w:t>
            </w:r>
          </w:p>
          <w:p w14:paraId="605CCEB2" w14:textId="77777777" w:rsidR="00AA273A" w:rsidRPr="00ED5A43" w:rsidRDefault="00AA273A" w:rsidP="00AA273A">
            <w:pPr>
              <w:pStyle w:val="ListParagraph"/>
              <w:numPr>
                <w:ilvl w:val="0"/>
                <w:numId w:val="12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ind w:left="972" w:hanging="372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 xml:space="preserve">implementing a management plan; </w:t>
            </w:r>
          </w:p>
          <w:p w14:paraId="6372766D" w14:textId="77777777" w:rsidR="00AA273A" w:rsidRPr="00ED5A43" w:rsidRDefault="00AA273A" w:rsidP="00AA273A">
            <w:pPr>
              <w:pStyle w:val="ListParagraph"/>
              <w:numPr>
                <w:ilvl w:val="0"/>
                <w:numId w:val="12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ind w:left="972" w:hanging="372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providing appropriate preventive health care;</w:t>
            </w:r>
          </w:p>
          <w:p w14:paraId="393625CA" w14:textId="77777777" w:rsidR="00AA273A" w:rsidRPr="00ED5A43" w:rsidRDefault="00AA273A" w:rsidP="00FD0C5E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rPr>
                <w:sz w:val="20"/>
                <w:szCs w:val="20"/>
              </w:rPr>
            </w:pPr>
            <w:proofErr w:type="gramStart"/>
            <w:r w:rsidRPr="00ED5A43">
              <w:rPr>
                <w:sz w:val="20"/>
                <w:szCs w:val="20"/>
              </w:rPr>
              <w:t>where</w:t>
            </w:r>
            <w:proofErr w:type="gramEnd"/>
            <w:r w:rsidRPr="00ED5A43">
              <w:rPr>
                <w:sz w:val="20"/>
                <w:szCs w:val="20"/>
              </w:rPr>
              <w:t xml:space="preserve"> the service is bulk-billed.</w:t>
            </w:r>
          </w:p>
        </w:tc>
        <w:tc>
          <w:tcPr>
            <w:tcW w:w="8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D548953" w14:textId="77777777" w:rsidR="00AA273A" w:rsidRPr="00ED5A43" w:rsidRDefault="00AA273A" w:rsidP="00FD0C5E">
            <w:pPr>
              <w:spacing w:before="60" w:after="60" w:line="240" w:lineRule="exact"/>
              <w:jc w:val="right"/>
              <w:rPr>
                <w:rFonts w:eastAsia="Times New Roman"/>
                <w:sz w:val="20"/>
              </w:rPr>
            </w:pPr>
            <w:r w:rsidRPr="00ED5A43">
              <w:rPr>
                <w:rFonts w:eastAsia="Times New Roman"/>
                <w:sz w:val="20"/>
              </w:rPr>
              <w:t>40.40</w:t>
            </w:r>
          </w:p>
        </w:tc>
      </w:tr>
      <w:tr w:rsidR="00AA273A" w:rsidRPr="00ED5A43" w14:paraId="66D57DD9" w14:textId="77777777" w:rsidTr="00FD0C5E">
        <w:trPr>
          <w:gridAfter w:val="1"/>
          <w:wAfter w:w="608" w:type="dxa"/>
        </w:trPr>
        <w:tc>
          <w:tcPr>
            <w:tcW w:w="10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1ECD0D6" w14:textId="77777777" w:rsidR="00AA273A" w:rsidRPr="00ED5A43" w:rsidRDefault="00AA273A" w:rsidP="00FD0C5E">
            <w:pPr>
              <w:spacing w:before="60" w:after="60" w:line="240" w:lineRule="exact"/>
              <w:ind w:left="-216" w:firstLine="216"/>
              <w:rPr>
                <w:rFonts w:eastAsia="Times New Roman"/>
                <w:snapToGrid w:val="0"/>
                <w:sz w:val="20"/>
              </w:rPr>
            </w:pPr>
            <w:r w:rsidRPr="00ED5A43">
              <w:rPr>
                <w:rFonts w:eastAsia="Times New Roman"/>
                <w:snapToGrid w:val="0"/>
                <w:sz w:val="20"/>
              </w:rPr>
              <w:t>91180</w:t>
            </w:r>
          </w:p>
        </w:tc>
        <w:tc>
          <w:tcPr>
            <w:tcW w:w="58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51481CC" w14:textId="77777777" w:rsidR="00AA273A" w:rsidRPr="00ED5A43" w:rsidRDefault="00AA273A" w:rsidP="00FD0C5E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 xml:space="preserve">Focussed psychological strategies health service provided by </w:t>
            </w:r>
            <w:r w:rsidRPr="00ED5A43">
              <w:rPr>
                <w:bCs/>
                <w:iCs/>
                <w:sz w:val="20"/>
                <w:szCs w:val="20"/>
              </w:rPr>
              <w:t>telehealth attendance</w:t>
            </w:r>
            <w:r w:rsidRPr="00ED5A43">
              <w:rPr>
                <w:sz w:val="20"/>
                <w:szCs w:val="20"/>
              </w:rPr>
              <w:t xml:space="preserve"> by a participating nurse practitioner lasting at least 40 minutes if: </w:t>
            </w:r>
          </w:p>
          <w:p w14:paraId="5EC46A11" w14:textId="4CBD95B8" w:rsidR="00AA273A" w:rsidRPr="00ED5A43" w:rsidRDefault="00AA273A" w:rsidP="00AA273A">
            <w:pPr>
              <w:pStyle w:val="ListParagraph"/>
              <w:numPr>
                <w:ilvl w:val="0"/>
                <w:numId w:val="13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 xml:space="preserve">the attendance is where: </w:t>
            </w:r>
          </w:p>
          <w:p w14:paraId="3025EACA" w14:textId="33D6615A" w:rsidR="00AA273A" w:rsidRPr="00ED5A43" w:rsidRDefault="00AA273A" w:rsidP="00AA273A">
            <w:pPr>
              <w:pStyle w:val="ListParagraph"/>
              <w:numPr>
                <w:ilvl w:val="0"/>
                <w:numId w:val="14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ind w:left="972" w:hanging="372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 xml:space="preserve">the </w:t>
            </w:r>
            <w:r w:rsidR="00F73C77" w:rsidRPr="00ED5A43">
              <w:rPr>
                <w:sz w:val="20"/>
                <w:szCs w:val="20"/>
              </w:rPr>
              <w:t xml:space="preserve">person is a patient at risk of </w:t>
            </w:r>
            <w:r w:rsidRPr="00ED5A43">
              <w:rPr>
                <w:sz w:val="20"/>
                <w:szCs w:val="20"/>
              </w:rPr>
              <w:t xml:space="preserve">COVID-19 virus; or </w:t>
            </w:r>
          </w:p>
          <w:p w14:paraId="39AD0E57" w14:textId="5E82242C" w:rsidR="00AA273A" w:rsidRPr="00ED5A43" w:rsidRDefault="00AA273A" w:rsidP="00AA273A">
            <w:pPr>
              <w:pStyle w:val="ListParagraph"/>
              <w:numPr>
                <w:ilvl w:val="0"/>
                <w:numId w:val="14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ind w:left="978" w:hanging="378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 xml:space="preserve">the participating nurse practitioner is a health professional at risk of COVID-19 virus; and </w:t>
            </w:r>
          </w:p>
          <w:p w14:paraId="3F0BF9F8" w14:textId="41B29329" w:rsidR="00AA273A" w:rsidRPr="00ED5A43" w:rsidRDefault="00AA273A" w:rsidP="00AA273A">
            <w:pPr>
              <w:pStyle w:val="ListParagraph"/>
              <w:numPr>
                <w:ilvl w:val="0"/>
                <w:numId w:val="13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 xml:space="preserve">the attendance includes any of the following that are clinically relevant: </w:t>
            </w:r>
          </w:p>
          <w:p w14:paraId="2EBA6C21" w14:textId="77777777" w:rsidR="00AA273A" w:rsidRPr="00ED5A43" w:rsidRDefault="00AA273A" w:rsidP="007F4FBF">
            <w:pPr>
              <w:pStyle w:val="ListParagraph"/>
              <w:numPr>
                <w:ilvl w:val="0"/>
                <w:numId w:val="15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ind w:left="972" w:hanging="372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 xml:space="preserve">taking an extensive history; </w:t>
            </w:r>
          </w:p>
          <w:p w14:paraId="74565C3E" w14:textId="77777777" w:rsidR="00AA273A" w:rsidRPr="00ED5A43" w:rsidRDefault="00AA273A" w:rsidP="00AA273A">
            <w:pPr>
              <w:pStyle w:val="ListParagraph"/>
              <w:numPr>
                <w:ilvl w:val="0"/>
                <w:numId w:val="15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ind w:left="978" w:hanging="378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 xml:space="preserve">arranging any necessary investigation; </w:t>
            </w:r>
          </w:p>
          <w:p w14:paraId="301DB65A" w14:textId="77777777" w:rsidR="00AA273A" w:rsidRPr="00ED5A43" w:rsidRDefault="00AA273A" w:rsidP="00AA273A">
            <w:pPr>
              <w:pStyle w:val="ListParagraph"/>
              <w:numPr>
                <w:ilvl w:val="0"/>
                <w:numId w:val="15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ind w:left="978" w:hanging="378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 xml:space="preserve">implementing a management plan; </w:t>
            </w:r>
          </w:p>
          <w:p w14:paraId="7EE97009" w14:textId="77777777" w:rsidR="00AA273A" w:rsidRPr="00ED5A43" w:rsidRDefault="00AA273A" w:rsidP="00AA273A">
            <w:pPr>
              <w:pStyle w:val="ListParagraph"/>
              <w:numPr>
                <w:ilvl w:val="0"/>
                <w:numId w:val="15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ind w:left="978" w:hanging="378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lastRenderedPageBreak/>
              <w:t>providing appropriate preventive health care;</w:t>
            </w:r>
          </w:p>
          <w:p w14:paraId="5C7C0533" w14:textId="77777777" w:rsidR="00AA273A" w:rsidRPr="00ED5A43" w:rsidRDefault="00AA273A" w:rsidP="00FD0C5E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rPr>
                <w:sz w:val="20"/>
                <w:szCs w:val="20"/>
              </w:rPr>
            </w:pPr>
            <w:proofErr w:type="gramStart"/>
            <w:r w:rsidRPr="00ED5A43">
              <w:rPr>
                <w:sz w:val="20"/>
                <w:szCs w:val="20"/>
              </w:rPr>
              <w:t>where</w:t>
            </w:r>
            <w:proofErr w:type="gramEnd"/>
            <w:r w:rsidRPr="00ED5A43">
              <w:rPr>
                <w:sz w:val="20"/>
                <w:szCs w:val="20"/>
              </w:rPr>
              <w:t xml:space="preserve"> the service is bulk-billed.</w:t>
            </w:r>
          </w:p>
        </w:tc>
        <w:tc>
          <w:tcPr>
            <w:tcW w:w="8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CE06027" w14:textId="77777777" w:rsidR="00AA273A" w:rsidRPr="00ED5A43" w:rsidRDefault="00AA273A" w:rsidP="00FD0C5E">
            <w:pPr>
              <w:spacing w:before="60" w:after="60" w:line="240" w:lineRule="exact"/>
              <w:jc w:val="right"/>
              <w:rPr>
                <w:rFonts w:eastAsia="Times New Roman"/>
                <w:sz w:val="20"/>
              </w:rPr>
            </w:pPr>
            <w:r w:rsidRPr="00ED5A43">
              <w:rPr>
                <w:rFonts w:eastAsia="Times New Roman"/>
                <w:sz w:val="20"/>
              </w:rPr>
              <w:lastRenderedPageBreak/>
              <w:t>59.50</w:t>
            </w:r>
          </w:p>
        </w:tc>
      </w:tr>
    </w:tbl>
    <w:p w14:paraId="16D6E22C" w14:textId="2F2CDE97" w:rsidR="008F3821" w:rsidRPr="00ED5A43" w:rsidRDefault="008F3821" w:rsidP="008F3821">
      <w:pPr>
        <w:shd w:val="clear" w:color="auto" w:fill="FFFFFF"/>
        <w:spacing w:before="100" w:beforeAutospacing="1" w:after="100" w:afterAutospacing="1" w:line="260" w:lineRule="atLeast"/>
        <w:rPr>
          <w:rFonts w:ascii="Helvetica Neue" w:eastAsia="Times New Roman" w:hAnsi="Helvetica Neue"/>
          <w:sz w:val="19"/>
          <w:szCs w:val="19"/>
          <w:lang w:val="en-US" w:eastAsia="en-AU"/>
        </w:rPr>
      </w:pPr>
    </w:p>
    <w:p w14:paraId="5F0DA0F5" w14:textId="3F347B36" w:rsidR="005E5FDF" w:rsidRPr="00ED5A43" w:rsidRDefault="005E5FDF" w:rsidP="007F4FBF">
      <w:pPr>
        <w:pStyle w:val="ListParagraph"/>
        <w:numPr>
          <w:ilvl w:val="0"/>
          <w:numId w:val="16"/>
        </w:numPr>
        <w:rPr>
          <w:rFonts w:ascii="Arial" w:hAnsi="Arial" w:cs="Arial"/>
          <w:b/>
        </w:rPr>
      </w:pPr>
      <w:r w:rsidRPr="00ED5A43">
        <w:rPr>
          <w:rFonts w:ascii="Arial" w:hAnsi="Arial" w:cs="Arial"/>
          <w:b/>
        </w:rPr>
        <w:t>Table in Division 1.3</w:t>
      </w:r>
    </w:p>
    <w:p w14:paraId="28E4BABC" w14:textId="77777777" w:rsidR="005E5FDF" w:rsidRPr="00ED5A43" w:rsidRDefault="005E5FDF" w:rsidP="005E5FDF">
      <w:pPr>
        <w:pStyle w:val="Item"/>
        <w:spacing w:after="240"/>
        <w:rPr>
          <w:sz w:val="24"/>
          <w:szCs w:val="24"/>
        </w:rPr>
      </w:pPr>
      <w:r w:rsidRPr="00ED5A43">
        <w:rPr>
          <w:sz w:val="24"/>
          <w:szCs w:val="24"/>
        </w:rPr>
        <w:t>Repeal the Table, substitute:</w:t>
      </w: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1072"/>
        <w:gridCol w:w="6262"/>
        <w:gridCol w:w="955"/>
      </w:tblGrid>
      <w:tr w:rsidR="005E5FDF" w:rsidRPr="00ED5A43" w14:paraId="70EB29DF" w14:textId="77777777" w:rsidTr="00FD0C5E">
        <w:trPr>
          <w:trHeight w:val="272"/>
        </w:trPr>
        <w:tc>
          <w:tcPr>
            <w:tcW w:w="733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</w:tcPr>
          <w:p w14:paraId="1F7A11E3" w14:textId="77777777" w:rsidR="005E5FDF" w:rsidRPr="00ED5A43" w:rsidRDefault="005E5FDF" w:rsidP="00FD0C5E">
            <w:pPr>
              <w:spacing w:before="60" w:line="240" w:lineRule="exact"/>
              <w:rPr>
                <w:rFonts w:eastAsia="Times New Roman"/>
                <w:b/>
                <w:snapToGrid w:val="0"/>
                <w:sz w:val="20"/>
                <w:lang w:eastAsia="en-AU"/>
              </w:rPr>
            </w:pPr>
            <w:r w:rsidRPr="00ED5A43">
              <w:rPr>
                <w:rFonts w:eastAsia="Times New Roman"/>
                <w:b/>
                <w:snapToGrid w:val="0"/>
                <w:sz w:val="20"/>
                <w:lang w:eastAsia="en-AU"/>
              </w:rPr>
              <w:t>Group A40 – COVID-19 medical practitioner phone services</w:t>
            </w:r>
          </w:p>
        </w:tc>
        <w:tc>
          <w:tcPr>
            <w:tcW w:w="955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290CF3A1" w14:textId="77777777" w:rsidR="005E5FDF" w:rsidRPr="00ED5A43" w:rsidRDefault="005E5FDF" w:rsidP="00FD0C5E">
            <w:pPr>
              <w:spacing w:before="60" w:line="240" w:lineRule="exact"/>
              <w:jc w:val="right"/>
              <w:rPr>
                <w:rFonts w:eastAsia="Times New Roman"/>
                <w:b/>
                <w:sz w:val="20"/>
              </w:rPr>
            </w:pPr>
          </w:p>
        </w:tc>
      </w:tr>
      <w:tr w:rsidR="005E5FDF" w:rsidRPr="00ED5A43" w14:paraId="7FCC87AB" w14:textId="77777777" w:rsidTr="00FD0C5E">
        <w:trPr>
          <w:trHeight w:val="272"/>
        </w:trPr>
        <w:tc>
          <w:tcPr>
            <w:tcW w:w="1072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</w:tcPr>
          <w:p w14:paraId="08B24DAC" w14:textId="77777777" w:rsidR="005E5FDF" w:rsidRPr="00ED5A43" w:rsidRDefault="005E5FDF" w:rsidP="00FD0C5E">
            <w:pPr>
              <w:spacing w:before="60" w:line="240" w:lineRule="exact"/>
              <w:rPr>
                <w:rFonts w:eastAsia="Times New Roman"/>
                <w:b/>
                <w:snapToGrid w:val="0"/>
                <w:sz w:val="20"/>
              </w:rPr>
            </w:pPr>
            <w:r w:rsidRPr="00ED5A43">
              <w:rPr>
                <w:rFonts w:eastAsia="Times New Roman"/>
                <w:b/>
                <w:snapToGrid w:val="0"/>
                <w:sz w:val="20"/>
              </w:rPr>
              <w:t>Item</w:t>
            </w:r>
          </w:p>
        </w:tc>
        <w:tc>
          <w:tcPr>
            <w:tcW w:w="62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B5A6420" w14:textId="77777777" w:rsidR="005E5FDF" w:rsidRPr="00ED5A43" w:rsidRDefault="005E5FDF" w:rsidP="00FD0C5E">
            <w:pPr>
              <w:spacing w:before="60" w:line="240" w:lineRule="exact"/>
              <w:rPr>
                <w:rFonts w:eastAsia="Times New Roman"/>
                <w:b/>
                <w:snapToGrid w:val="0"/>
                <w:sz w:val="20"/>
              </w:rPr>
            </w:pPr>
            <w:r w:rsidRPr="00ED5A43">
              <w:rPr>
                <w:rFonts w:eastAsia="Times New Roman"/>
                <w:b/>
                <w:snapToGrid w:val="0"/>
                <w:sz w:val="20"/>
              </w:rPr>
              <w:t>Description</w:t>
            </w:r>
          </w:p>
        </w:tc>
        <w:tc>
          <w:tcPr>
            <w:tcW w:w="955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15BFF2A6" w14:textId="77777777" w:rsidR="005E5FDF" w:rsidRPr="00ED5A43" w:rsidRDefault="005E5FDF" w:rsidP="00FD0C5E">
            <w:pPr>
              <w:spacing w:before="60" w:line="240" w:lineRule="exact"/>
              <w:jc w:val="right"/>
              <w:rPr>
                <w:rFonts w:eastAsia="Times New Roman"/>
                <w:b/>
                <w:sz w:val="20"/>
              </w:rPr>
            </w:pPr>
            <w:r w:rsidRPr="00ED5A43">
              <w:rPr>
                <w:rFonts w:eastAsia="Times New Roman"/>
                <w:b/>
                <w:sz w:val="20"/>
              </w:rPr>
              <w:t>Fee ($)</w:t>
            </w:r>
          </w:p>
        </w:tc>
      </w:tr>
      <w:tr w:rsidR="005E5FDF" w:rsidRPr="00ED5A43" w14:paraId="42C6909F" w14:textId="77777777" w:rsidTr="00FD0C5E">
        <w:tc>
          <w:tcPr>
            <w:tcW w:w="8289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47DA241" w14:textId="77777777" w:rsidR="005E5FDF" w:rsidRPr="00ED5A43" w:rsidRDefault="005E5FDF" w:rsidP="00FD0C5E">
            <w:pPr>
              <w:spacing w:before="60" w:after="60" w:line="240" w:lineRule="exact"/>
              <w:rPr>
                <w:rFonts w:eastAsia="Times New Roman"/>
                <w:sz w:val="20"/>
              </w:rPr>
            </w:pPr>
            <w:r w:rsidRPr="00ED5A43">
              <w:rPr>
                <w:rFonts w:eastAsia="Times New Roman"/>
                <w:b/>
                <w:snapToGrid w:val="0"/>
                <w:sz w:val="20"/>
                <w:lang w:eastAsia="en-AU"/>
              </w:rPr>
              <w:t xml:space="preserve">Subgroup  10 – COVID-19 Focussed Psychological Strategies phone services </w:t>
            </w:r>
          </w:p>
        </w:tc>
      </w:tr>
      <w:tr w:rsidR="005E5FDF" w:rsidRPr="00ED5A43" w14:paraId="46F9B1D3" w14:textId="77777777" w:rsidTr="00FD0C5E">
        <w:tc>
          <w:tcPr>
            <w:tcW w:w="107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6A70B03" w14:textId="77777777" w:rsidR="005E5FDF" w:rsidRPr="00ED5A43" w:rsidRDefault="005E5FDF" w:rsidP="00FD0C5E">
            <w:pPr>
              <w:spacing w:before="60" w:after="60" w:line="240" w:lineRule="exact"/>
              <w:rPr>
                <w:rFonts w:eastAsia="Times New Roman"/>
                <w:snapToGrid w:val="0"/>
                <w:sz w:val="20"/>
              </w:rPr>
            </w:pPr>
            <w:r w:rsidRPr="00ED5A43">
              <w:rPr>
                <w:rFonts w:eastAsia="Times New Roman"/>
                <w:snapToGrid w:val="0"/>
                <w:sz w:val="20"/>
              </w:rPr>
              <w:t>91842</w:t>
            </w:r>
          </w:p>
        </w:tc>
        <w:tc>
          <w:tcPr>
            <w:tcW w:w="62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15E5777" w14:textId="1EA41484" w:rsidR="005E5FDF" w:rsidRPr="00ED5A43" w:rsidRDefault="005E5FDF" w:rsidP="00FD0C5E">
            <w:pPr>
              <w:spacing w:after="60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Phone attendance by a general practitioner, for the purpose of providing focussed psychological strategies for assessed mental disorders if:</w:t>
            </w:r>
          </w:p>
          <w:p w14:paraId="2C424566" w14:textId="77777777" w:rsidR="005E5FDF" w:rsidRPr="00ED5A43" w:rsidRDefault="005E5FDF" w:rsidP="007F4FBF">
            <w:pPr>
              <w:pStyle w:val="ListParagraph"/>
              <w:numPr>
                <w:ilvl w:val="0"/>
                <w:numId w:val="96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 xml:space="preserve">the attendance is where: </w:t>
            </w:r>
          </w:p>
          <w:p w14:paraId="056D2C7B" w14:textId="61A1E700" w:rsidR="005E5FDF" w:rsidRPr="00ED5A43" w:rsidRDefault="005E5FDF" w:rsidP="004554A3">
            <w:pPr>
              <w:pStyle w:val="ListParagraph"/>
              <w:numPr>
                <w:ilvl w:val="0"/>
                <w:numId w:val="97"/>
              </w:numPr>
              <w:tabs>
                <w:tab w:val="left" w:pos="7371"/>
                <w:tab w:val="left" w:pos="8789"/>
              </w:tabs>
              <w:spacing w:after="60"/>
              <w:ind w:left="978" w:hanging="378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 xml:space="preserve">the </w:t>
            </w:r>
            <w:r w:rsidR="00F73C77" w:rsidRPr="00ED5A43">
              <w:rPr>
                <w:sz w:val="20"/>
                <w:szCs w:val="20"/>
              </w:rPr>
              <w:t xml:space="preserve">person is a patient at risk of </w:t>
            </w:r>
            <w:r w:rsidRPr="00ED5A43">
              <w:rPr>
                <w:sz w:val="20"/>
                <w:szCs w:val="20"/>
              </w:rPr>
              <w:t xml:space="preserve">COVID-19 virus; or </w:t>
            </w:r>
          </w:p>
          <w:p w14:paraId="1D0A238B" w14:textId="2ED98746" w:rsidR="004554A3" w:rsidRPr="00ED5A43" w:rsidRDefault="005E5FDF" w:rsidP="00F0656C">
            <w:pPr>
              <w:pStyle w:val="ListParagraph"/>
              <w:numPr>
                <w:ilvl w:val="0"/>
                <w:numId w:val="97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ind w:left="978" w:hanging="378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 xml:space="preserve">the </w:t>
            </w:r>
            <w:r w:rsidR="00F0656C" w:rsidRPr="00ED5A43">
              <w:rPr>
                <w:sz w:val="20"/>
                <w:szCs w:val="20"/>
              </w:rPr>
              <w:t>general practitioner</w:t>
            </w:r>
            <w:r w:rsidRPr="00ED5A43">
              <w:rPr>
                <w:sz w:val="20"/>
                <w:szCs w:val="20"/>
              </w:rPr>
              <w:t xml:space="preserve"> is a health professional at risk of COVID-19 virus; and</w:t>
            </w:r>
          </w:p>
          <w:p w14:paraId="7B4E6737" w14:textId="77777777" w:rsidR="005E5FDF" w:rsidRPr="00ED5A43" w:rsidRDefault="005E5FDF" w:rsidP="004554A3">
            <w:pPr>
              <w:pStyle w:val="ListParagraph"/>
              <w:numPr>
                <w:ilvl w:val="0"/>
                <w:numId w:val="98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ind w:left="695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the practitioner is registered with the Chief Executive Medicare as meeting the credentialing requirements for provision of this service; and</w:t>
            </w:r>
          </w:p>
          <w:p w14:paraId="09DA93E8" w14:textId="77777777" w:rsidR="005E5FDF" w:rsidRPr="00ED5A43" w:rsidRDefault="005E5FDF" w:rsidP="004554A3">
            <w:pPr>
              <w:pStyle w:val="ListParagraph"/>
              <w:numPr>
                <w:ilvl w:val="0"/>
                <w:numId w:val="98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ind w:left="695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the service lasts at least 30 minutes, but less than 40 minutes;</w:t>
            </w:r>
          </w:p>
          <w:p w14:paraId="2168E68D" w14:textId="77777777" w:rsidR="005E5FDF" w:rsidRPr="00ED5A43" w:rsidRDefault="005E5FDF" w:rsidP="00FD0C5E">
            <w:pPr>
              <w:spacing w:after="60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where the service is bulk-billed</w:t>
            </w:r>
          </w:p>
        </w:tc>
        <w:tc>
          <w:tcPr>
            <w:tcW w:w="955" w:type="dxa"/>
          </w:tcPr>
          <w:p w14:paraId="50617CB3" w14:textId="77777777" w:rsidR="005E5FDF" w:rsidRPr="00ED5A43" w:rsidRDefault="005E5FDF" w:rsidP="00FD0C5E">
            <w:pPr>
              <w:rPr>
                <w:sz w:val="20"/>
                <w:szCs w:val="20"/>
              </w:rPr>
            </w:pPr>
            <w:r w:rsidRPr="00ED5A43">
              <w:rPr>
                <w:rFonts w:eastAsia="Times New Roman"/>
                <w:sz w:val="20"/>
              </w:rPr>
              <w:t>110.85</w:t>
            </w:r>
          </w:p>
        </w:tc>
      </w:tr>
      <w:tr w:rsidR="005E5FDF" w:rsidRPr="00ED5A43" w14:paraId="305B1216" w14:textId="77777777" w:rsidTr="007128D7">
        <w:tc>
          <w:tcPr>
            <w:tcW w:w="107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427BA79" w14:textId="77777777" w:rsidR="005E5FDF" w:rsidRPr="00ED5A43" w:rsidRDefault="005E5FDF" w:rsidP="00FD0C5E">
            <w:pPr>
              <w:spacing w:before="60" w:after="60" w:line="240" w:lineRule="exact"/>
              <w:rPr>
                <w:rFonts w:eastAsia="Times New Roman"/>
                <w:snapToGrid w:val="0"/>
                <w:sz w:val="20"/>
              </w:rPr>
            </w:pPr>
            <w:r w:rsidRPr="00ED5A43">
              <w:rPr>
                <w:rFonts w:eastAsia="Times New Roman"/>
                <w:snapToGrid w:val="0"/>
                <w:sz w:val="20"/>
              </w:rPr>
              <w:t>91843</w:t>
            </w:r>
          </w:p>
        </w:tc>
        <w:tc>
          <w:tcPr>
            <w:tcW w:w="62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329B775" w14:textId="6556758C" w:rsidR="005E5FDF" w:rsidRPr="00ED5A43" w:rsidRDefault="005E5FDF" w:rsidP="00FD0C5E">
            <w:pPr>
              <w:spacing w:after="60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Phone attendance by a general practitioner, for the purpose of providing focussed psychological strategies for assessed mental disorders if:</w:t>
            </w:r>
          </w:p>
          <w:p w14:paraId="089AAA93" w14:textId="77777777" w:rsidR="00F0656C" w:rsidRPr="00ED5A43" w:rsidRDefault="00F0656C" w:rsidP="007F4FBF">
            <w:pPr>
              <w:pStyle w:val="ListParagraph"/>
              <w:numPr>
                <w:ilvl w:val="0"/>
                <w:numId w:val="99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 xml:space="preserve">the attendance is where: </w:t>
            </w:r>
          </w:p>
          <w:p w14:paraId="308E71CA" w14:textId="5DAD762D" w:rsidR="00F0656C" w:rsidRPr="00ED5A43" w:rsidRDefault="00F0656C" w:rsidP="00F0656C">
            <w:pPr>
              <w:pStyle w:val="ListParagraph"/>
              <w:numPr>
                <w:ilvl w:val="0"/>
                <w:numId w:val="100"/>
              </w:numPr>
              <w:tabs>
                <w:tab w:val="left" w:pos="7371"/>
                <w:tab w:val="left" w:pos="8789"/>
              </w:tabs>
              <w:spacing w:after="60"/>
              <w:ind w:left="978" w:hanging="378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 xml:space="preserve">the </w:t>
            </w:r>
            <w:r w:rsidR="00F73C77" w:rsidRPr="00ED5A43">
              <w:rPr>
                <w:sz w:val="20"/>
                <w:szCs w:val="20"/>
              </w:rPr>
              <w:t xml:space="preserve">person is a patient at risk of </w:t>
            </w:r>
            <w:r w:rsidRPr="00ED5A43">
              <w:rPr>
                <w:sz w:val="20"/>
                <w:szCs w:val="20"/>
              </w:rPr>
              <w:t xml:space="preserve">COVID-19 virus; or </w:t>
            </w:r>
          </w:p>
          <w:p w14:paraId="35D5E8E4" w14:textId="47654B1E" w:rsidR="00F0656C" w:rsidRPr="00ED5A43" w:rsidRDefault="00F0656C" w:rsidP="00FD0C5E">
            <w:pPr>
              <w:pStyle w:val="ListParagraph"/>
              <w:numPr>
                <w:ilvl w:val="0"/>
                <w:numId w:val="100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ind w:left="978" w:hanging="378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the general practitioner is a health professional at risk of COVID-19 virus; and</w:t>
            </w:r>
          </w:p>
          <w:p w14:paraId="626FD4F3" w14:textId="77777777" w:rsidR="005E5FDF" w:rsidRPr="00ED5A43" w:rsidRDefault="005E5FDF" w:rsidP="00F0656C">
            <w:pPr>
              <w:pStyle w:val="ListParagraph"/>
              <w:numPr>
                <w:ilvl w:val="0"/>
                <w:numId w:val="101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ind w:left="695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the practitioner is registered with the Chief Executive Medicare as meeting the credentialing requirements for provision of this service; and</w:t>
            </w:r>
          </w:p>
          <w:p w14:paraId="7749591F" w14:textId="77777777" w:rsidR="005E5FDF" w:rsidRPr="00ED5A43" w:rsidRDefault="005E5FDF" w:rsidP="00F0656C">
            <w:pPr>
              <w:pStyle w:val="ListParagraph"/>
              <w:numPr>
                <w:ilvl w:val="0"/>
                <w:numId w:val="101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ind w:left="695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the service lasts at least 40 minutes;</w:t>
            </w:r>
          </w:p>
          <w:p w14:paraId="53ECFB36" w14:textId="77777777" w:rsidR="005E5FDF" w:rsidRPr="00ED5A43" w:rsidRDefault="005E5FDF" w:rsidP="00FD0C5E">
            <w:pPr>
              <w:spacing w:after="60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where the service is bulk-billed</w:t>
            </w:r>
          </w:p>
        </w:tc>
        <w:tc>
          <w:tcPr>
            <w:tcW w:w="955" w:type="dxa"/>
          </w:tcPr>
          <w:p w14:paraId="456E37AF" w14:textId="77777777" w:rsidR="005E5FDF" w:rsidRPr="00ED5A43" w:rsidRDefault="005E5FDF" w:rsidP="00FD0C5E">
            <w:pPr>
              <w:rPr>
                <w:sz w:val="20"/>
                <w:szCs w:val="20"/>
              </w:rPr>
            </w:pPr>
            <w:r w:rsidRPr="00ED5A43">
              <w:rPr>
                <w:rFonts w:eastAsia="Times New Roman"/>
                <w:sz w:val="20"/>
              </w:rPr>
              <w:t>158.60</w:t>
            </w:r>
          </w:p>
        </w:tc>
      </w:tr>
      <w:tr w:rsidR="005E5FDF" w:rsidRPr="00ED5A43" w14:paraId="7B277B88" w14:textId="77777777" w:rsidTr="007128D7">
        <w:tc>
          <w:tcPr>
            <w:tcW w:w="107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0D1A3D8" w14:textId="77777777" w:rsidR="005E5FDF" w:rsidRPr="00ED5A43" w:rsidRDefault="005E5FDF" w:rsidP="00FD0C5E">
            <w:pPr>
              <w:spacing w:before="60" w:after="60" w:line="240" w:lineRule="exact"/>
              <w:rPr>
                <w:rFonts w:eastAsia="Times New Roman"/>
                <w:snapToGrid w:val="0"/>
                <w:sz w:val="20"/>
              </w:rPr>
            </w:pPr>
            <w:r w:rsidRPr="00ED5A43">
              <w:rPr>
                <w:rFonts w:eastAsia="Times New Roman"/>
                <w:snapToGrid w:val="0"/>
                <w:sz w:val="20"/>
              </w:rPr>
              <w:t>91844</w:t>
            </w:r>
          </w:p>
        </w:tc>
        <w:tc>
          <w:tcPr>
            <w:tcW w:w="62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58764BD" w14:textId="44F8E17B" w:rsidR="005E5FDF" w:rsidRPr="00ED5A43" w:rsidRDefault="005E5FDF" w:rsidP="00FD0C5E">
            <w:pPr>
              <w:spacing w:after="60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Phone attendance by a medical practitioner, for the purpose of providing focussed psychological strategies for assessed mental disorders if:</w:t>
            </w:r>
          </w:p>
          <w:p w14:paraId="11B42698" w14:textId="77777777" w:rsidR="00F0656C" w:rsidRPr="00ED5A43" w:rsidRDefault="00F0656C" w:rsidP="007F4FBF">
            <w:pPr>
              <w:pStyle w:val="ListParagraph"/>
              <w:numPr>
                <w:ilvl w:val="0"/>
                <w:numId w:val="102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 xml:space="preserve">the attendance is where: </w:t>
            </w:r>
          </w:p>
          <w:p w14:paraId="47394C97" w14:textId="12F17618" w:rsidR="00F0656C" w:rsidRPr="00ED5A43" w:rsidRDefault="00F0656C" w:rsidP="00F0656C">
            <w:pPr>
              <w:pStyle w:val="ListParagraph"/>
              <w:numPr>
                <w:ilvl w:val="0"/>
                <w:numId w:val="103"/>
              </w:numPr>
              <w:tabs>
                <w:tab w:val="left" w:pos="7371"/>
                <w:tab w:val="left" w:pos="8789"/>
              </w:tabs>
              <w:spacing w:after="60"/>
              <w:ind w:left="978" w:hanging="378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 xml:space="preserve">the </w:t>
            </w:r>
            <w:r w:rsidR="00F73C77" w:rsidRPr="00ED5A43">
              <w:rPr>
                <w:sz w:val="20"/>
                <w:szCs w:val="20"/>
              </w:rPr>
              <w:t>person is a patient at risk of</w:t>
            </w:r>
            <w:r w:rsidRPr="00ED5A43">
              <w:rPr>
                <w:sz w:val="20"/>
                <w:szCs w:val="20"/>
              </w:rPr>
              <w:t xml:space="preserve"> COVID-19 virus; or </w:t>
            </w:r>
          </w:p>
          <w:p w14:paraId="1D5A5501" w14:textId="45F0ABAC" w:rsidR="00F0656C" w:rsidRPr="00ED5A43" w:rsidRDefault="00F0656C" w:rsidP="00FD0C5E">
            <w:pPr>
              <w:pStyle w:val="ListParagraph"/>
              <w:numPr>
                <w:ilvl w:val="0"/>
                <w:numId w:val="103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ind w:left="978" w:hanging="378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the medical practitioner is a health professional at risk of COVID-19 virus; and</w:t>
            </w:r>
          </w:p>
          <w:p w14:paraId="6630AD9B" w14:textId="77777777" w:rsidR="005E5FDF" w:rsidRPr="00ED5A43" w:rsidRDefault="005E5FDF" w:rsidP="00F0656C">
            <w:pPr>
              <w:pStyle w:val="ListParagraph"/>
              <w:numPr>
                <w:ilvl w:val="0"/>
                <w:numId w:val="104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ind w:left="837" w:hanging="426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the practitioner is registered with the Chief Executive Medicare as meeting the credentialing requirements for provision of this service; and</w:t>
            </w:r>
          </w:p>
          <w:p w14:paraId="7480F264" w14:textId="77777777" w:rsidR="005E5FDF" w:rsidRPr="00ED5A43" w:rsidRDefault="005E5FDF" w:rsidP="00F0656C">
            <w:pPr>
              <w:pStyle w:val="ListParagraph"/>
              <w:numPr>
                <w:ilvl w:val="0"/>
                <w:numId w:val="104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ind w:left="837" w:hanging="426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the service lasts at least 30 minutes, but less than 40 minutes;</w:t>
            </w:r>
          </w:p>
          <w:p w14:paraId="11DFD36D" w14:textId="77777777" w:rsidR="005E5FDF" w:rsidRPr="00ED5A43" w:rsidRDefault="005E5FDF" w:rsidP="00FD0C5E">
            <w:pPr>
              <w:spacing w:after="60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where the service is bulk-billed</w:t>
            </w:r>
          </w:p>
        </w:tc>
        <w:tc>
          <w:tcPr>
            <w:tcW w:w="955" w:type="dxa"/>
          </w:tcPr>
          <w:p w14:paraId="52BEC20E" w14:textId="77777777" w:rsidR="005E5FDF" w:rsidRPr="00ED5A43" w:rsidRDefault="005E5FDF" w:rsidP="00FD0C5E">
            <w:pPr>
              <w:rPr>
                <w:sz w:val="20"/>
                <w:szCs w:val="20"/>
              </w:rPr>
            </w:pPr>
            <w:r w:rsidRPr="00ED5A43">
              <w:rPr>
                <w:rFonts w:eastAsia="Times New Roman"/>
                <w:sz w:val="20"/>
              </w:rPr>
              <w:t>88.70</w:t>
            </w:r>
          </w:p>
        </w:tc>
      </w:tr>
      <w:tr w:rsidR="005E5FDF" w:rsidRPr="00ED5A43" w14:paraId="6DE6A4A6" w14:textId="77777777" w:rsidTr="007128D7">
        <w:tc>
          <w:tcPr>
            <w:tcW w:w="107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4BB188D" w14:textId="77777777" w:rsidR="005E5FDF" w:rsidRPr="00ED5A43" w:rsidRDefault="005E5FDF" w:rsidP="00FD0C5E">
            <w:pPr>
              <w:spacing w:before="60" w:after="60" w:line="240" w:lineRule="exact"/>
              <w:rPr>
                <w:rFonts w:eastAsia="Times New Roman"/>
                <w:snapToGrid w:val="0"/>
                <w:sz w:val="20"/>
              </w:rPr>
            </w:pPr>
            <w:r w:rsidRPr="00ED5A43">
              <w:rPr>
                <w:rFonts w:eastAsia="Times New Roman"/>
                <w:snapToGrid w:val="0"/>
                <w:sz w:val="20"/>
              </w:rPr>
              <w:lastRenderedPageBreak/>
              <w:t>91845</w:t>
            </w:r>
          </w:p>
        </w:tc>
        <w:tc>
          <w:tcPr>
            <w:tcW w:w="62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8A9B4B7" w14:textId="746E2859" w:rsidR="005E5FDF" w:rsidRPr="00ED5A43" w:rsidRDefault="005E5FDF" w:rsidP="00FD0C5E">
            <w:pPr>
              <w:spacing w:after="60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Phone attendance by a medical practitioner, for the purpose of providing focussed psychological strategies for assessed mental disorders if:</w:t>
            </w:r>
          </w:p>
          <w:p w14:paraId="2A0938B9" w14:textId="77777777" w:rsidR="00F0656C" w:rsidRPr="00ED5A43" w:rsidRDefault="00F0656C" w:rsidP="007F4FBF">
            <w:pPr>
              <w:pStyle w:val="ListParagraph"/>
              <w:numPr>
                <w:ilvl w:val="0"/>
                <w:numId w:val="105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 xml:space="preserve">the attendance is where: </w:t>
            </w:r>
          </w:p>
          <w:p w14:paraId="3ED1D6F7" w14:textId="435CE6AB" w:rsidR="00F0656C" w:rsidRPr="00ED5A43" w:rsidRDefault="00F0656C" w:rsidP="00F0656C">
            <w:pPr>
              <w:pStyle w:val="ListParagraph"/>
              <w:numPr>
                <w:ilvl w:val="0"/>
                <w:numId w:val="106"/>
              </w:numPr>
              <w:tabs>
                <w:tab w:val="left" w:pos="7371"/>
                <w:tab w:val="left" w:pos="8789"/>
              </w:tabs>
              <w:spacing w:after="60"/>
              <w:ind w:left="978" w:hanging="378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 xml:space="preserve">the </w:t>
            </w:r>
            <w:r w:rsidR="00F73C77" w:rsidRPr="00ED5A43">
              <w:rPr>
                <w:sz w:val="20"/>
                <w:szCs w:val="20"/>
              </w:rPr>
              <w:t xml:space="preserve">person is a patient at risk of </w:t>
            </w:r>
            <w:r w:rsidRPr="00ED5A43">
              <w:rPr>
                <w:sz w:val="20"/>
                <w:szCs w:val="20"/>
              </w:rPr>
              <w:t xml:space="preserve">COVID-19 virus; or </w:t>
            </w:r>
          </w:p>
          <w:p w14:paraId="5E74C4BE" w14:textId="4EAA04F1" w:rsidR="00F0656C" w:rsidRPr="00ED5A43" w:rsidRDefault="00F0656C" w:rsidP="00FD0C5E">
            <w:pPr>
              <w:pStyle w:val="ListParagraph"/>
              <w:numPr>
                <w:ilvl w:val="0"/>
                <w:numId w:val="106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ind w:left="978" w:hanging="378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the medical practitioner is a health professional at risk of COVID-19 virus; and</w:t>
            </w:r>
          </w:p>
          <w:p w14:paraId="71867BA3" w14:textId="77777777" w:rsidR="005E5FDF" w:rsidRPr="00ED5A43" w:rsidRDefault="005E5FDF" w:rsidP="00F0656C">
            <w:pPr>
              <w:pStyle w:val="ListParagraph"/>
              <w:numPr>
                <w:ilvl w:val="0"/>
                <w:numId w:val="107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ind w:left="695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the practitioner is registered with the Chief Executive Medicare as meeting the credentialing requirements for provision of this service; and</w:t>
            </w:r>
          </w:p>
          <w:p w14:paraId="4F420E08" w14:textId="77777777" w:rsidR="005E5FDF" w:rsidRPr="00ED5A43" w:rsidRDefault="005E5FDF" w:rsidP="00F0656C">
            <w:pPr>
              <w:pStyle w:val="ListParagraph"/>
              <w:numPr>
                <w:ilvl w:val="0"/>
                <w:numId w:val="107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ind w:left="695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the service lasts at least 40 minutes;</w:t>
            </w:r>
          </w:p>
          <w:p w14:paraId="34211F73" w14:textId="77777777" w:rsidR="005E5FDF" w:rsidRPr="00ED5A43" w:rsidRDefault="005E5FDF" w:rsidP="00FD0C5E">
            <w:pPr>
              <w:spacing w:after="60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where the service is bulk-billed</w:t>
            </w:r>
          </w:p>
        </w:tc>
        <w:tc>
          <w:tcPr>
            <w:tcW w:w="955" w:type="dxa"/>
          </w:tcPr>
          <w:p w14:paraId="75C050BF" w14:textId="77777777" w:rsidR="005E5FDF" w:rsidRPr="00ED5A43" w:rsidRDefault="005E5FDF" w:rsidP="00FD0C5E">
            <w:pPr>
              <w:rPr>
                <w:sz w:val="20"/>
                <w:szCs w:val="20"/>
              </w:rPr>
            </w:pPr>
            <w:r w:rsidRPr="00ED5A43">
              <w:rPr>
                <w:rFonts w:eastAsia="Times New Roman"/>
                <w:sz w:val="20"/>
              </w:rPr>
              <w:t>126.90</w:t>
            </w:r>
          </w:p>
        </w:tc>
      </w:tr>
    </w:tbl>
    <w:p w14:paraId="23EF33D5" w14:textId="5402327A" w:rsidR="00F14BE3" w:rsidRPr="00ED5A43" w:rsidRDefault="00F14BE3" w:rsidP="008F3821">
      <w:pPr>
        <w:shd w:val="clear" w:color="auto" w:fill="FFFFFF"/>
        <w:spacing w:before="100" w:beforeAutospacing="1" w:after="100" w:afterAutospacing="1" w:line="260" w:lineRule="atLeast"/>
        <w:rPr>
          <w:rFonts w:ascii="Helvetica Neue" w:eastAsia="Times New Roman" w:hAnsi="Helvetica Neue"/>
          <w:sz w:val="19"/>
          <w:szCs w:val="19"/>
          <w:lang w:val="en-US" w:eastAsia="en-AU"/>
        </w:rPr>
      </w:pPr>
    </w:p>
    <w:p w14:paraId="00A4BA80" w14:textId="3612D666" w:rsidR="00F14BE3" w:rsidRPr="00ED5A43" w:rsidRDefault="00F14BE3" w:rsidP="00F14BE3">
      <w:pPr>
        <w:pStyle w:val="ListParagraph"/>
        <w:numPr>
          <w:ilvl w:val="0"/>
          <w:numId w:val="16"/>
        </w:numPr>
        <w:rPr>
          <w:rFonts w:ascii="Arial" w:hAnsi="Arial" w:cs="Arial"/>
          <w:b/>
        </w:rPr>
      </w:pPr>
      <w:r w:rsidRPr="00ED5A43">
        <w:rPr>
          <w:rFonts w:ascii="Arial" w:hAnsi="Arial" w:cs="Arial"/>
          <w:b/>
        </w:rPr>
        <w:t xml:space="preserve">Table in Division 1.4 (items </w:t>
      </w:r>
      <w:r w:rsidR="00992EAC" w:rsidRPr="00ED5A43">
        <w:rPr>
          <w:rFonts w:ascii="Arial" w:hAnsi="Arial" w:cs="Arial"/>
          <w:b/>
        </w:rPr>
        <w:t>91189</w:t>
      </w:r>
      <w:r w:rsidRPr="00ED5A43">
        <w:rPr>
          <w:rFonts w:ascii="Arial" w:hAnsi="Arial" w:cs="Arial"/>
          <w:b/>
        </w:rPr>
        <w:t xml:space="preserve">, </w:t>
      </w:r>
      <w:r w:rsidR="00992EAC" w:rsidRPr="00ED5A43">
        <w:rPr>
          <w:rFonts w:ascii="Arial" w:hAnsi="Arial" w:cs="Arial"/>
          <w:b/>
        </w:rPr>
        <w:t>91190</w:t>
      </w:r>
      <w:r w:rsidRPr="00ED5A43">
        <w:rPr>
          <w:rFonts w:ascii="Arial" w:hAnsi="Arial" w:cs="Arial"/>
          <w:b/>
        </w:rPr>
        <w:t xml:space="preserve">, and </w:t>
      </w:r>
      <w:r w:rsidR="00992EAC" w:rsidRPr="00ED5A43">
        <w:rPr>
          <w:rFonts w:ascii="Arial" w:hAnsi="Arial" w:cs="Arial"/>
          <w:b/>
        </w:rPr>
        <w:t>91191</w:t>
      </w:r>
      <w:r w:rsidRPr="00ED5A43">
        <w:rPr>
          <w:rFonts w:ascii="Arial" w:hAnsi="Arial" w:cs="Arial"/>
          <w:b/>
        </w:rPr>
        <w:t xml:space="preserve">) </w:t>
      </w:r>
    </w:p>
    <w:p w14:paraId="4A937421" w14:textId="77777777" w:rsidR="00F14BE3" w:rsidRPr="00ED5A43" w:rsidRDefault="00F14BE3" w:rsidP="00F14BE3">
      <w:pPr>
        <w:pStyle w:val="Item"/>
        <w:spacing w:after="240"/>
        <w:rPr>
          <w:sz w:val="24"/>
          <w:szCs w:val="24"/>
        </w:rPr>
      </w:pPr>
      <w:r w:rsidRPr="00ED5A43">
        <w:rPr>
          <w:sz w:val="24"/>
          <w:szCs w:val="24"/>
        </w:rPr>
        <w:t>Repeal the items, substitute: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1047"/>
        <w:gridCol w:w="5833"/>
        <w:gridCol w:w="825"/>
      </w:tblGrid>
      <w:tr w:rsidR="00992EAC" w:rsidRPr="00ED5A43" w14:paraId="4594F6A0" w14:textId="77777777" w:rsidTr="00FD0C5E">
        <w:tc>
          <w:tcPr>
            <w:tcW w:w="10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56C6C08" w14:textId="77777777" w:rsidR="00992EAC" w:rsidRPr="00ED5A43" w:rsidRDefault="00992EAC" w:rsidP="00FD0C5E">
            <w:pPr>
              <w:spacing w:before="60" w:after="60" w:line="240" w:lineRule="exact"/>
              <w:ind w:left="-216" w:firstLine="216"/>
              <w:rPr>
                <w:rFonts w:eastAsia="Times New Roman"/>
                <w:snapToGrid w:val="0"/>
                <w:sz w:val="20"/>
              </w:rPr>
            </w:pPr>
            <w:r w:rsidRPr="00ED5A43">
              <w:rPr>
                <w:rFonts w:eastAsia="Times New Roman"/>
                <w:snapToGrid w:val="0"/>
                <w:sz w:val="20"/>
              </w:rPr>
              <w:t>91189</w:t>
            </w:r>
          </w:p>
        </w:tc>
        <w:tc>
          <w:tcPr>
            <w:tcW w:w="58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B794F6B" w14:textId="77777777" w:rsidR="00992EAC" w:rsidRPr="00ED5A43" w:rsidRDefault="00992EAC" w:rsidP="00FD0C5E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rPr>
                <w:bCs/>
                <w:iCs/>
                <w:sz w:val="20"/>
                <w:szCs w:val="20"/>
              </w:rPr>
            </w:pPr>
            <w:r w:rsidRPr="00ED5A43">
              <w:rPr>
                <w:bCs/>
                <w:iCs/>
                <w:sz w:val="20"/>
                <w:szCs w:val="20"/>
              </w:rPr>
              <w:t xml:space="preserve">Phone attendance by a participating nurse practitioner lasting less than 20 minutes if: </w:t>
            </w:r>
          </w:p>
          <w:p w14:paraId="47E86D8C" w14:textId="5BB50601" w:rsidR="00992EAC" w:rsidRPr="00ED5A43" w:rsidRDefault="00F73C77" w:rsidP="00992EAC">
            <w:pPr>
              <w:pStyle w:val="ListParagraph"/>
              <w:numPr>
                <w:ilvl w:val="0"/>
                <w:numId w:val="109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t</w:t>
            </w:r>
            <w:r w:rsidR="00992EAC" w:rsidRPr="00ED5A43">
              <w:rPr>
                <w:sz w:val="20"/>
                <w:szCs w:val="20"/>
              </w:rPr>
              <w:t xml:space="preserve">he attendance is where: </w:t>
            </w:r>
          </w:p>
          <w:p w14:paraId="3ABF7E1C" w14:textId="05745F9D" w:rsidR="00992EAC" w:rsidRPr="00ED5A43" w:rsidRDefault="00F73C77" w:rsidP="00992EAC">
            <w:pPr>
              <w:pStyle w:val="ListParagraph"/>
              <w:numPr>
                <w:ilvl w:val="0"/>
                <w:numId w:val="112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ind w:left="972" w:hanging="372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t</w:t>
            </w:r>
            <w:r w:rsidR="00992EAC" w:rsidRPr="00ED5A43">
              <w:rPr>
                <w:sz w:val="20"/>
                <w:szCs w:val="20"/>
              </w:rPr>
              <w:t xml:space="preserve">he </w:t>
            </w:r>
            <w:r w:rsidRPr="00ED5A43">
              <w:rPr>
                <w:sz w:val="20"/>
                <w:szCs w:val="20"/>
              </w:rPr>
              <w:t xml:space="preserve">person is a patient at risk of </w:t>
            </w:r>
            <w:r w:rsidR="00992EAC" w:rsidRPr="00ED5A43">
              <w:rPr>
                <w:sz w:val="20"/>
                <w:szCs w:val="20"/>
              </w:rPr>
              <w:t xml:space="preserve">COVID-19 virus; or </w:t>
            </w:r>
          </w:p>
          <w:p w14:paraId="5F55C160" w14:textId="2E6299BD" w:rsidR="00992EAC" w:rsidRPr="00ED5A43" w:rsidRDefault="00F73C77" w:rsidP="00992EAC">
            <w:pPr>
              <w:pStyle w:val="ListParagraph"/>
              <w:numPr>
                <w:ilvl w:val="0"/>
                <w:numId w:val="112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ind w:left="978" w:hanging="378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t</w:t>
            </w:r>
            <w:r w:rsidR="00992EAC" w:rsidRPr="00ED5A43">
              <w:rPr>
                <w:sz w:val="20"/>
                <w:szCs w:val="20"/>
              </w:rPr>
              <w:t xml:space="preserve">he participating nurse practitioner is a health professional at risk of COVID-19 virus; and </w:t>
            </w:r>
          </w:p>
          <w:p w14:paraId="77E86B78" w14:textId="0B601B4E" w:rsidR="00992EAC" w:rsidRPr="00ED5A43" w:rsidRDefault="00F73C77" w:rsidP="00992EAC">
            <w:pPr>
              <w:pStyle w:val="ListParagraph"/>
              <w:numPr>
                <w:ilvl w:val="0"/>
                <w:numId w:val="109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t</w:t>
            </w:r>
            <w:r w:rsidR="00992EAC" w:rsidRPr="00ED5A43">
              <w:rPr>
                <w:sz w:val="20"/>
                <w:szCs w:val="20"/>
              </w:rPr>
              <w:t xml:space="preserve">he attendance includes any of the following that are clinically relevant: </w:t>
            </w:r>
          </w:p>
          <w:p w14:paraId="243D37BE" w14:textId="49113B0A" w:rsidR="00992EAC" w:rsidRPr="00ED5A43" w:rsidRDefault="00992EAC" w:rsidP="007F4FBF">
            <w:pPr>
              <w:pStyle w:val="ListParagraph"/>
              <w:numPr>
                <w:ilvl w:val="0"/>
                <w:numId w:val="113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ind w:left="972" w:hanging="372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 xml:space="preserve">taking a short history; </w:t>
            </w:r>
          </w:p>
          <w:p w14:paraId="474C141A" w14:textId="77777777" w:rsidR="00992EAC" w:rsidRPr="00ED5A43" w:rsidRDefault="00992EAC" w:rsidP="007F4FBF">
            <w:pPr>
              <w:pStyle w:val="ListParagraph"/>
              <w:numPr>
                <w:ilvl w:val="0"/>
                <w:numId w:val="113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ind w:left="972" w:hanging="372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 xml:space="preserve">arranging any necessary investigation; </w:t>
            </w:r>
          </w:p>
          <w:p w14:paraId="4CABFA71" w14:textId="77777777" w:rsidR="00992EAC" w:rsidRPr="00ED5A43" w:rsidRDefault="00992EAC">
            <w:pPr>
              <w:pStyle w:val="ListParagraph"/>
              <w:numPr>
                <w:ilvl w:val="0"/>
                <w:numId w:val="113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ind w:left="978" w:hanging="378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 xml:space="preserve">implementing a management plan; </w:t>
            </w:r>
          </w:p>
          <w:p w14:paraId="7CB3A873" w14:textId="77777777" w:rsidR="00992EAC" w:rsidRPr="00ED5A43" w:rsidRDefault="00992EAC">
            <w:pPr>
              <w:pStyle w:val="ListParagraph"/>
              <w:numPr>
                <w:ilvl w:val="0"/>
                <w:numId w:val="113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ind w:left="978" w:hanging="378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providing appropriate preventive health care;</w:t>
            </w:r>
          </w:p>
          <w:p w14:paraId="13523718" w14:textId="77777777" w:rsidR="00992EAC" w:rsidRPr="00ED5A43" w:rsidRDefault="00992EAC" w:rsidP="00FD0C5E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rPr>
                <w:sz w:val="20"/>
                <w:szCs w:val="20"/>
              </w:rPr>
            </w:pPr>
            <w:proofErr w:type="gramStart"/>
            <w:r w:rsidRPr="00ED5A43">
              <w:rPr>
                <w:sz w:val="20"/>
                <w:szCs w:val="20"/>
              </w:rPr>
              <w:t>where</w:t>
            </w:r>
            <w:proofErr w:type="gramEnd"/>
            <w:r w:rsidRPr="00ED5A43">
              <w:rPr>
                <w:sz w:val="20"/>
                <w:szCs w:val="20"/>
              </w:rPr>
              <w:t xml:space="preserve"> the service is bulk-billed.</w:t>
            </w:r>
          </w:p>
        </w:tc>
        <w:tc>
          <w:tcPr>
            <w:tcW w:w="8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4185C2C" w14:textId="77777777" w:rsidR="00992EAC" w:rsidRPr="00ED5A43" w:rsidRDefault="00992EAC" w:rsidP="00FD0C5E">
            <w:pPr>
              <w:spacing w:before="60" w:after="60" w:line="240" w:lineRule="exact"/>
              <w:jc w:val="right"/>
              <w:rPr>
                <w:rFonts w:eastAsia="Times New Roman"/>
                <w:sz w:val="20"/>
              </w:rPr>
            </w:pPr>
            <w:r w:rsidRPr="00ED5A43">
              <w:rPr>
                <w:rFonts w:eastAsia="Times New Roman"/>
                <w:sz w:val="20"/>
              </w:rPr>
              <w:t>21.30</w:t>
            </w:r>
          </w:p>
        </w:tc>
      </w:tr>
      <w:tr w:rsidR="00992EAC" w:rsidRPr="00ED5A43" w14:paraId="3100959E" w14:textId="77777777" w:rsidTr="00FD0C5E">
        <w:tc>
          <w:tcPr>
            <w:tcW w:w="10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EC62E84" w14:textId="77777777" w:rsidR="00992EAC" w:rsidRPr="00ED5A43" w:rsidRDefault="00992EAC" w:rsidP="00FD0C5E">
            <w:pPr>
              <w:spacing w:before="60" w:after="60" w:line="240" w:lineRule="exact"/>
              <w:ind w:left="-216" w:firstLine="216"/>
              <w:rPr>
                <w:rFonts w:eastAsia="Times New Roman"/>
                <w:snapToGrid w:val="0"/>
                <w:sz w:val="20"/>
              </w:rPr>
            </w:pPr>
            <w:r w:rsidRPr="00ED5A43">
              <w:rPr>
                <w:rFonts w:eastAsia="Times New Roman"/>
                <w:snapToGrid w:val="0"/>
                <w:sz w:val="20"/>
              </w:rPr>
              <w:t>91190</w:t>
            </w:r>
          </w:p>
        </w:tc>
        <w:tc>
          <w:tcPr>
            <w:tcW w:w="58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3F3685B" w14:textId="77777777" w:rsidR="00992EAC" w:rsidRPr="00ED5A43" w:rsidRDefault="00992EAC" w:rsidP="00FD0C5E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rPr>
                <w:sz w:val="20"/>
                <w:szCs w:val="20"/>
              </w:rPr>
            </w:pPr>
            <w:r w:rsidRPr="00ED5A43">
              <w:rPr>
                <w:bCs/>
                <w:iCs/>
                <w:sz w:val="20"/>
                <w:szCs w:val="20"/>
              </w:rPr>
              <w:t xml:space="preserve">Phone attendance by a participating nurse practitioner </w:t>
            </w:r>
            <w:r w:rsidRPr="00ED5A43">
              <w:rPr>
                <w:sz w:val="20"/>
                <w:szCs w:val="20"/>
              </w:rPr>
              <w:t xml:space="preserve">lasting at least 20 minutes if: </w:t>
            </w:r>
          </w:p>
          <w:p w14:paraId="7BF71BD5" w14:textId="240039B4" w:rsidR="00992EAC" w:rsidRPr="00ED5A43" w:rsidRDefault="00F73C77" w:rsidP="00992EAC">
            <w:pPr>
              <w:pStyle w:val="ListParagraph"/>
              <w:numPr>
                <w:ilvl w:val="0"/>
                <w:numId w:val="110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t</w:t>
            </w:r>
            <w:r w:rsidR="00992EAC" w:rsidRPr="00ED5A43">
              <w:rPr>
                <w:sz w:val="20"/>
                <w:szCs w:val="20"/>
              </w:rPr>
              <w:t xml:space="preserve">he attendance is where: </w:t>
            </w:r>
          </w:p>
          <w:p w14:paraId="51F3C419" w14:textId="3243E40E" w:rsidR="00992EAC" w:rsidRPr="00ED5A43" w:rsidRDefault="00F73C77" w:rsidP="00992EAC">
            <w:pPr>
              <w:pStyle w:val="ListParagraph"/>
              <w:numPr>
                <w:ilvl w:val="0"/>
                <w:numId w:val="114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ind w:left="972" w:hanging="372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t</w:t>
            </w:r>
            <w:r w:rsidR="00992EAC" w:rsidRPr="00ED5A43">
              <w:rPr>
                <w:sz w:val="20"/>
                <w:szCs w:val="20"/>
              </w:rPr>
              <w:t xml:space="preserve">he </w:t>
            </w:r>
            <w:r w:rsidRPr="00ED5A43">
              <w:rPr>
                <w:sz w:val="20"/>
                <w:szCs w:val="20"/>
              </w:rPr>
              <w:t xml:space="preserve">person is a patient at risk of </w:t>
            </w:r>
            <w:r w:rsidR="00992EAC" w:rsidRPr="00ED5A43">
              <w:rPr>
                <w:sz w:val="20"/>
                <w:szCs w:val="20"/>
              </w:rPr>
              <w:t xml:space="preserve">COVID-19 virus; or </w:t>
            </w:r>
          </w:p>
          <w:p w14:paraId="0FB6C788" w14:textId="3C1A2030" w:rsidR="00992EAC" w:rsidRPr="00ED5A43" w:rsidRDefault="00F73C77" w:rsidP="00992EAC">
            <w:pPr>
              <w:pStyle w:val="ListParagraph"/>
              <w:numPr>
                <w:ilvl w:val="0"/>
                <w:numId w:val="114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ind w:left="978" w:hanging="378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t</w:t>
            </w:r>
            <w:r w:rsidR="00992EAC" w:rsidRPr="00ED5A43">
              <w:rPr>
                <w:sz w:val="20"/>
                <w:szCs w:val="20"/>
              </w:rPr>
              <w:t xml:space="preserve">he participating nurse practitioner is a health professional at risk of COVID-19 virus; and </w:t>
            </w:r>
          </w:p>
          <w:p w14:paraId="721154B7" w14:textId="5AAB6541" w:rsidR="00992EAC" w:rsidRPr="00ED5A43" w:rsidRDefault="00F73C77" w:rsidP="00992EAC">
            <w:pPr>
              <w:pStyle w:val="ListParagraph"/>
              <w:numPr>
                <w:ilvl w:val="0"/>
                <w:numId w:val="110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t</w:t>
            </w:r>
            <w:r w:rsidR="00992EAC" w:rsidRPr="00ED5A43">
              <w:rPr>
                <w:sz w:val="20"/>
                <w:szCs w:val="20"/>
              </w:rPr>
              <w:t xml:space="preserve">he attendance includes any of the following that are clinically relevant: </w:t>
            </w:r>
          </w:p>
          <w:p w14:paraId="4D89FC7F" w14:textId="77777777" w:rsidR="00992EAC" w:rsidRPr="00ED5A43" w:rsidRDefault="00992EAC" w:rsidP="007F4FBF">
            <w:pPr>
              <w:pStyle w:val="ListParagraph"/>
              <w:numPr>
                <w:ilvl w:val="0"/>
                <w:numId w:val="115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ind w:left="972" w:hanging="372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 xml:space="preserve">taking a detailed history; </w:t>
            </w:r>
          </w:p>
          <w:p w14:paraId="574ADCAC" w14:textId="77777777" w:rsidR="00992EAC" w:rsidRPr="00ED5A43" w:rsidRDefault="00992EAC" w:rsidP="00992EAC">
            <w:pPr>
              <w:pStyle w:val="ListParagraph"/>
              <w:numPr>
                <w:ilvl w:val="0"/>
                <w:numId w:val="115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ind w:left="972" w:hanging="372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 xml:space="preserve">arranging any necessary investigation; </w:t>
            </w:r>
          </w:p>
          <w:p w14:paraId="6E00941D" w14:textId="77777777" w:rsidR="00992EAC" w:rsidRPr="00ED5A43" w:rsidRDefault="00992EAC" w:rsidP="00992EAC">
            <w:pPr>
              <w:pStyle w:val="ListParagraph"/>
              <w:numPr>
                <w:ilvl w:val="0"/>
                <w:numId w:val="115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ind w:left="972" w:hanging="372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 xml:space="preserve">implementing a management plan; </w:t>
            </w:r>
          </w:p>
          <w:p w14:paraId="273F1060" w14:textId="77777777" w:rsidR="00992EAC" w:rsidRPr="00ED5A43" w:rsidRDefault="00992EAC" w:rsidP="00992EAC">
            <w:pPr>
              <w:pStyle w:val="ListParagraph"/>
              <w:numPr>
                <w:ilvl w:val="0"/>
                <w:numId w:val="115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ind w:left="972" w:hanging="372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providing appropriate preventive health care;</w:t>
            </w:r>
          </w:p>
          <w:p w14:paraId="396405D2" w14:textId="77777777" w:rsidR="00992EAC" w:rsidRPr="00ED5A43" w:rsidRDefault="00992EAC" w:rsidP="00FD0C5E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rPr>
                <w:sz w:val="20"/>
                <w:szCs w:val="20"/>
              </w:rPr>
            </w:pPr>
            <w:proofErr w:type="gramStart"/>
            <w:r w:rsidRPr="00ED5A43">
              <w:rPr>
                <w:sz w:val="20"/>
                <w:szCs w:val="20"/>
              </w:rPr>
              <w:t>where</w:t>
            </w:r>
            <w:proofErr w:type="gramEnd"/>
            <w:r w:rsidRPr="00ED5A43">
              <w:rPr>
                <w:sz w:val="20"/>
                <w:szCs w:val="20"/>
              </w:rPr>
              <w:t xml:space="preserve"> the service is bulk-billed.</w:t>
            </w:r>
          </w:p>
        </w:tc>
        <w:tc>
          <w:tcPr>
            <w:tcW w:w="8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D40260D" w14:textId="77777777" w:rsidR="00992EAC" w:rsidRPr="00ED5A43" w:rsidRDefault="00992EAC" w:rsidP="00FD0C5E">
            <w:pPr>
              <w:spacing w:before="60" w:after="60" w:line="240" w:lineRule="exact"/>
              <w:jc w:val="right"/>
              <w:rPr>
                <w:rFonts w:eastAsia="Times New Roman"/>
                <w:sz w:val="20"/>
              </w:rPr>
            </w:pPr>
            <w:r w:rsidRPr="00ED5A43">
              <w:rPr>
                <w:rFonts w:eastAsia="Times New Roman"/>
                <w:sz w:val="20"/>
              </w:rPr>
              <w:t>40.40</w:t>
            </w:r>
          </w:p>
        </w:tc>
      </w:tr>
      <w:tr w:rsidR="00992EAC" w:rsidRPr="00ED5A43" w14:paraId="01093B46" w14:textId="77777777" w:rsidTr="00FD0C5E">
        <w:tc>
          <w:tcPr>
            <w:tcW w:w="10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E78A084" w14:textId="77777777" w:rsidR="00992EAC" w:rsidRPr="00ED5A43" w:rsidRDefault="00992EAC" w:rsidP="00FD0C5E">
            <w:pPr>
              <w:spacing w:before="60" w:after="60" w:line="240" w:lineRule="exact"/>
              <w:ind w:left="-216" w:firstLine="216"/>
              <w:rPr>
                <w:rFonts w:eastAsia="Times New Roman"/>
                <w:snapToGrid w:val="0"/>
                <w:sz w:val="20"/>
              </w:rPr>
            </w:pPr>
            <w:r w:rsidRPr="00ED5A43">
              <w:rPr>
                <w:rFonts w:eastAsia="Times New Roman"/>
                <w:snapToGrid w:val="0"/>
                <w:sz w:val="20"/>
              </w:rPr>
              <w:t>91191</w:t>
            </w:r>
          </w:p>
        </w:tc>
        <w:tc>
          <w:tcPr>
            <w:tcW w:w="58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4B2EB26" w14:textId="77777777" w:rsidR="00992EAC" w:rsidRPr="00ED5A43" w:rsidRDefault="00992EAC" w:rsidP="00FD0C5E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rPr>
                <w:bCs/>
                <w:iCs/>
                <w:sz w:val="20"/>
                <w:szCs w:val="20"/>
              </w:rPr>
            </w:pPr>
            <w:r w:rsidRPr="00ED5A43">
              <w:rPr>
                <w:bCs/>
                <w:iCs/>
                <w:sz w:val="20"/>
                <w:szCs w:val="20"/>
              </w:rPr>
              <w:t xml:space="preserve">Phone attendance by a participating nurse practitioner </w:t>
            </w:r>
            <w:r w:rsidRPr="00ED5A43">
              <w:rPr>
                <w:sz w:val="20"/>
                <w:szCs w:val="20"/>
              </w:rPr>
              <w:t xml:space="preserve">lasting at least 40 minutes if: </w:t>
            </w:r>
          </w:p>
          <w:p w14:paraId="0EF4131C" w14:textId="0B87A4AE" w:rsidR="00992EAC" w:rsidRPr="00ED5A43" w:rsidRDefault="00F73C77" w:rsidP="00992EAC">
            <w:pPr>
              <w:pStyle w:val="ListParagraph"/>
              <w:numPr>
                <w:ilvl w:val="0"/>
                <w:numId w:val="111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t</w:t>
            </w:r>
            <w:r w:rsidR="00992EAC" w:rsidRPr="00ED5A43">
              <w:rPr>
                <w:sz w:val="20"/>
                <w:szCs w:val="20"/>
              </w:rPr>
              <w:t xml:space="preserve">he attendance is where: </w:t>
            </w:r>
          </w:p>
          <w:p w14:paraId="448DC7DA" w14:textId="0A9CB91E" w:rsidR="00992EAC" w:rsidRPr="00ED5A43" w:rsidRDefault="00F73C77" w:rsidP="00992EAC">
            <w:pPr>
              <w:pStyle w:val="ListParagraph"/>
              <w:numPr>
                <w:ilvl w:val="0"/>
                <w:numId w:val="116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ind w:left="972" w:hanging="372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t</w:t>
            </w:r>
            <w:r w:rsidR="00992EAC" w:rsidRPr="00ED5A43">
              <w:rPr>
                <w:sz w:val="20"/>
                <w:szCs w:val="20"/>
              </w:rPr>
              <w:t xml:space="preserve">he </w:t>
            </w:r>
            <w:r w:rsidRPr="00ED5A43">
              <w:rPr>
                <w:sz w:val="20"/>
                <w:szCs w:val="20"/>
              </w:rPr>
              <w:t xml:space="preserve">person is a patient at risk of </w:t>
            </w:r>
            <w:r w:rsidR="00992EAC" w:rsidRPr="00ED5A43">
              <w:rPr>
                <w:sz w:val="20"/>
                <w:szCs w:val="20"/>
              </w:rPr>
              <w:t xml:space="preserve">COVID-19 virus; or </w:t>
            </w:r>
          </w:p>
          <w:p w14:paraId="0E38D642" w14:textId="04ED433C" w:rsidR="00992EAC" w:rsidRPr="00ED5A43" w:rsidRDefault="00F73C77" w:rsidP="00992EAC">
            <w:pPr>
              <w:pStyle w:val="ListParagraph"/>
              <w:numPr>
                <w:ilvl w:val="0"/>
                <w:numId w:val="116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ind w:left="978" w:hanging="378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lastRenderedPageBreak/>
              <w:t>t</w:t>
            </w:r>
            <w:r w:rsidR="00992EAC" w:rsidRPr="00ED5A43">
              <w:rPr>
                <w:sz w:val="20"/>
                <w:szCs w:val="20"/>
              </w:rPr>
              <w:t xml:space="preserve">he participating nurse practitioner is a health professional at risk of COVID-19 virus; and </w:t>
            </w:r>
          </w:p>
          <w:p w14:paraId="35805035" w14:textId="10BBED8D" w:rsidR="00992EAC" w:rsidRPr="00ED5A43" w:rsidRDefault="00F73C77" w:rsidP="00992EAC">
            <w:pPr>
              <w:pStyle w:val="ListParagraph"/>
              <w:numPr>
                <w:ilvl w:val="0"/>
                <w:numId w:val="111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t</w:t>
            </w:r>
            <w:r w:rsidR="00992EAC" w:rsidRPr="00ED5A43">
              <w:rPr>
                <w:sz w:val="20"/>
                <w:szCs w:val="20"/>
              </w:rPr>
              <w:t xml:space="preserve">he attendance includes any of the following that are clinically relevant: </w:t>
            </w:r>
          </w:p>
          <w:p w14:paraId="024C7A3F" w14:textId="77777777" w:rsidR="00992EAC" w:rsidRPr="00ED5A43" w:rsidRDefault="00992EAC" w:rsidP="007F4FBF">
            <w:pPr>
              <w:pStyle w:val="ListParagraph"/>
              <w:numPr>
                <w:ilvl w:val="0"/>
                <w:numId w:val="117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ind w:left="972" w:hanging="372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 xml:space="preserve">taking an extensive history; </w:t>
            </w:r>
          </w:p>
          <w:p w14:paraId="1C2F98AD" w14:textId="77777777" w:rsidR="00992EAC" w:rsidRPr="00ED5A43" w:rsidRDefault="00992EAC" w:rsidP="00992EAC">
            <w:pPr>
              <w:pStyle w:val="ListParagraph"/>
              <w:numPr>
                <w:ilvl w:val="0"/>
                <w:numId w:val="117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ind w:left="978" w:hanging="378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 xml:space="preserve">arranging any necessary investigation; </w:t>
            </w:r>
          </w:p>
          <w:p w14:paraId="6900DAB8" w14:textId="77777777" w:rsidR="00992EAC" w:rsidRPr="00ED5A43" w:rsidRDefault="00992EAC" w:rsidP="00992EAC">
            <w:pPr>
              <w:pStyle w:val="ListParagraph"/>
              <w:numPr>
                <w:ilvl w:val="0"/>
                <w:numId w:val="117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ind w:left="978" w:hanging="378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 xml:space="preserve">implementing a management plan; </w:t>
            </w:r>
          </w:p>
          <w:p w14:paraId="60D3B5AF" w14:textId="77777777" w:rsidR="00992EAC" w:rsidRPr="00ED5A43" w:rsidRDefault="00992EAC" w:rsidP="00992EAC">
            <w:pPr>
              <w:pStyle w:val="ListParagraph"/>
              <w:numPr>
                <w:ilvl w:val="0"/>
                <w:numId w:val="117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ind w:left="978" w:hanging="378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providing appropriate preventive health care;</w:t>
            </w:r>
          </w:p>
          <w:p w14:paraId="34EDE98B" w14:textId="77777777" w:rsidR="00992EAC" w:rsidRPr="00ED5A43" w:rsidRDefault="00992EAC" w:rsidP="00FD0C5E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rPr>
                <w:sz w:val="20"/>
                <w:szCs w:val="20"/>
              </w:rPr>
            </w:pPr>
            <w:proofErr w:type="gramStart"/>
            <w:r w:rsidRPr="00ED5A43">
              <w:rPr>
                <w:sz w:val="20"/>
                <w:szCs w:val="20"/>
              </w:rPr>
              <w:t>where</w:t>
            </w:r>
            <w:proofErr w:type="gramEnd"/>
            <w:r w:rsidRPr="00ED5A43">
              <w:rPr>
                <w:sz w:val="20"/>
                <w:szCs w:val="20"/>
              </w:rPr>
              <w:t xml:space="preserve"> the service is bulk-billed.</w:t>
            </w:r>
          </w:p>
        </w:tc>
        <w:tc>
          <w:tcPr>
            <w:tcW w:w="8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62553B6" w14:textId="77777777" w:rsidR="00992EAC" w:rsidRPr="00ED5A43" w:rsidRDefault="00992EAC" w:rsidP="00FD0C5E">
            <w:pPr>
              <w:spacing w:before="60" w:after="60" w:line="240" w:lineRule="exact"/>
              <w:jc w:val="right"/>
              <w:rPr>
                <w:rFonts w:eastAsia="Times New Roman"/>
                <w:sz w:val="20"/>
              </w:rPr>
            </w:pPr>
            <w:r w:rsidRPr="00ED5A43">
              <w:rPr>
                <w:rFonts w:eastAsia="Times New Roman"/>
                <w:sz w:val="20"/>
              </w:rPr>
              <w:lastRenderedPageBreak/>
              <w:t>59.50</w:t>
            </w:r>
          </w:p>
        </w:tc>
      </w:tr>
    </w:tbl>
    <w:p w14:paraId="045578A2" w14:textId="4812DC36" w:rsidR="00BB6408" w:rsidRPr="00ED5A43" w:rsidRDefault="00BB6408" w:rsidP="00BB6408">
      <w:pPr>
        <w:pStyle w:val="subsection"/>
        <w:shd w:val="clear" w:color="auto" w:fill="FFFFFF"/>
        <w:spacing w:line="260" w:lineRule="atLeast"/>
        <w:ind w:left="0" w:firstLine="0"/>
        <w:rPr>
          <w:sz w:val="24"/>
          <w:szCs w:val="24"/>
        </w:rPr>
      </w:pPr>
    </w:p>
    <w:p w14:paraId="2D852293" w14:textId="77777777" w:rsidR="00BB6408" w:rsidRPr="00ED5A43" w:rsidRDefault="00BB6408" w:rsidP="00BB6408">
      <w:pPr>
        <w:pStyle w:val="subsection"/>
        <w:shd w:val="clear" w:color="auto" w:fill="FFFFFF"/>
        <w:spacing w:line="260" w:lineRule="atLeast"/>
        <w:ind w:left="0" w:firstLine="0"/>
        <w:rPr>
          <w:sz w:val="24"/>
          <w:szCs w:val="24"/>
        </w:rPr>
      </w:pPr>
    </w:p>
    <w:p w14:paraId="2318B6FE" w14:textId="2D7A2482" w:rsidR="00171648" w:rsidRPr="00ED5A43" w:rsidRDefault="006A18A7" w:rsidP="007F4FBF">
      <w:pPr>
        <w:pStyle w:val="ItemHead"/>
        <w:numPr>
          <w:ilvl w:val="0"/>
          <w:numId w:val="16"/>
        </w:numPr>
      </w:pPr>
      <w:r w:rsidRPr="00ED5A43">
        <w:t>After Division 1.4</w:t>
      </w:r>
      <w:r w:rsidR="00171648" w:rsidRPr="00ED5A43">
        <w:t xml:space="preserve"> of Schedule 1</w:t>
      </w:r>
    </w:p>
    <w:p w14:paraId="0630F828" w14:textId="77777777" w:rsidR="00171648" w:rsidRPr="00ED5A43" w:rsidRDefault="00171648" w:rsidP="00171648">
      <w:pPr>
        <w:pStyle w:val="Item"/>
      </w:pPr>
      <w:r w:rsidRPr="00ED5A43">
        <w:t>Insert:</w:t>
      </w:r>
    </w:p>
    <w:p w14:paraId="2EEC67C7" w14:textId="22E07671" w:rsidR="00171648" w:rsidRPr="00ED5A43" w:rsidRDefault="003E48BD" w:rsidP="00171648">
      <w:pPr>
        <w:pStyle w:val="ActHead7"/>
        <w:ind w:left="0" w:firstLine="0"/>
        <w:rPr>
          <w:rFonts w:ascii="Times New Roman" w:hAnsi="Times New Roman"/>
          <w:sz w:val="24"/>
          <w:szCs w:val="24"/>
        </w:rPr>
      </w:pPr>
      <w:bookmarkStart w:id="10" w:name="_Toc34995333"/>
      <w:bookmarkStart w:id="11" w:name="_Toc35006043"/>
      <w:bookmarkStart w:id="12" w:name="_Toc35006069"/>
      <w:r w:rsidRPr="00ED5A43">
        <w:rPr>
          <w:rFonts w:ascii="Times New Roman" w:hAnsi="Times New Roman"/>
          <w:sz w:val="24"/>
          <w:szCs w:val="24"/>
        </w:rPr>
        <w:t>Division 1.5</w:t>
      </w:r>
      <w:r w:rsidR="00171648" w:rsidRPr="00ED5A43">
        <w:rPr>
          <w:rFonts w:ascii="Times New Roman" w:hAnsi="Times New Roman"/>
          <w:sz w:val="24"/>
          <w:szCs w:val="24"/>
        </w:rPr>
        <w:t xml:space="preserve"> - Services and fees – </w:t>
      </w:r>
      <w:bookmarkEnd w:id="10"/>
      <w:r w:rsidR="00171648" w:rsidRPr="00ED5A43">
        <w:rPr>
          <w:rFonts w:ascii="Times New Roman" w:hAnsi="Times New Roman"/>
          <w:sz w:val="24"/>
          <w:szCs w:val="24"/>
        </w:rPr>
        <w:t xml:space="preserve">Services and fees – COVID-19 </w:t>
      </w:r>
      <w:bookmarkEnd w:id="11"/>
      <w:bookmarkEnd w:id="12"/>
      <w:r w:rsidR="00F866FF" w:rsidRPr="00ED5A43">
        <w:rPr>
          <w:rFonts w:ascii="Times New Roman" w:hAnsi="Times New Roman"/>
          <w:sz w:val="24"/>
          <w:szCs w:val="24"/>
        </w:rPr>
        <w:t>midwifery telehealth and phone services</w:t>
      </w:r>
    </w:p>
    <w:p w14:paraId="38848587" w14:textId="22AC32DF" w:rsidR="00DA521D" w:rsidRPr="00ED5A43" w:rsidRDefault="00F866FF" w:rsidP="00DA521D">
      <w:pPr>
        <w:shd w:val="clear" w:color="auto" w:fill="FFFFFF"/>
        <w:spacing w:before="100" w:beforeAutospacing="1" w:after="100" w:afterAutospacing="1" w:line="240" w:lineRule="auto"/>
        <w:ind w:left="851" w:hanging="851"/>
        <w:rPr>
          <w:rFonts w:eastAsia="Times New Roman"/>
          <w:b/>
          <w:bCs/>
          <w:lang w:eastAsia="en-AU"/>
        </w:rPr>
      </w:pPr>
      <w:r w:rsidRPr="00ED5A43">
        <w:rPr>
          <w:rFonts w:eastAsia="Times New Roman"/>
          <w:b/>
          <w:bCs/>
          <w:lang w:eastAsia="en-AU"/>
        </w:rPr>
        <w:t>1.5</w:t>
      </w:r>
      <w:r w:rsidR="00DA521D" w:rsidRPr="00ED5A43">
        <w:rPr>
          <w:rFonts w:eastAsia="Times New Roman"/>
          <w:b/>
          <w:bCs/>
          <w:lang w:eastAsia="en-AU"/>
        </w:rPr>
        <w:t xml:space="preserve">.1 – Application of COVID-19 </w:t>
      </w:r>
      <w:r w:rsidRPr="00ED5A43">
        <w:rPr>
          <w:rFonts w:eastAsia="Times New Roman"/>
          <w:b/>
          <w:bCs/>
          <w:lang w:eastAsia="en-AU"/>
        </w:rPr>
        <w:t>midwifery telehealth and phone services</w:t>
      </w:r>
    </w:p>
    <w:p w14:paraId="4F035F36" w14:textId="1B2DD797" w:rsidR="00DA521D" w:rsidRPr="00ED5A43" w:rsidRDefault="00F866FF" w:rsidP="007F4FBF">
      <w:pPr>
        <w:pStyle w:val="subsection"/>
        <w:numPr>
          <w:ilvl w:val="0"/>
          <w:numId w:val="4"/>
        </w:numPr>
      </w:pPr>
      <w:r w:rsidRPr="00ED5A43">
        <w:rPr>
          <w:szCs w:val="22"/>
        </w:rPr>
        <w:t>For items in Division 1.5</w:t>
      </w:r>
      <w:r w:rsidR="00DA521D" w:rsidRPr="00ED5A43">
        <w:rPr>
          <w:szCs w:val="22"/>
        </w:rPr>
        <w:t>, “</w:t>
      </w:r>
      <w:r w:rsidRPr="00ED5A43">
        <w:rPr>
          <w:szCs w:val="22"/>
        </w:rPr>
        <w:t>collaborative arrangements” has</w:t>
      </w:r>
      <w:r w:rsidR="006A18A7" w:rsidRPr="00ED5A43">
        <w:rPr>
          <w:szCs w:val="22"/>
        </w:rPr>
        <w:t xml:space="preserve"> the meaning</w:t>
      </w:r>
      <w:r w:rsidR="00E409A1" w:rsidRPr="00ED5A43">
        <w:rPr>
          <w:szCs w:val="22"/>
        </w:rPr>
        <w:t xml:space="preserve"> given by section 4</w:t>
      </w:r>
      <w:r w:rsidR="00DA521D" w:rsidRPr="00ED5A43">
        <w:rPr>
          <w:szCs w:val="22"/>
        </w:rPr>
        <w:t xml:space="preserve"> of the </w:t>
      </w:r>
      <w:r w:rsidR="006A18A7" w:rsidRPr="00ED5A43">
        <w:rPr>
          <w:i/>
          <w:szCs w:val="22"/>
        </w:rPr>
        <w:t>Health Insurance (Midwife and Nurse Practitioner) Determination 2015</w:t>
      </w:r>
      <w:r w:rsidR="00DA521D" w:rsidRPr="00ED5A43">
        <w:rPr>
          <w:i/>
          <w:szCs w:val="22"/>
        </w:rPr>
        <w:t>.</w:t>
      </w:r>
    </w:p>
    <w:p w14:paraId="68EF6BA8" w14:textId="7A1F52AC" w:rsidR="00171648" w:rsidRPr="00ED5A43" w:rsidRDefault="00171648" w:rsidP="00171648">
      <w:pPr>
        <w:rPr>
          <w:lang w:eastAsia="en-AU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1180"/>
        <w:gridCol w:w="6262"/>
        <w:gridCol w:w="871"/>
      </w:tblGrid>
      <w:tr w:rsidR="00DA521D" w:rsidRPr="00ED5A43" w14:paraId="55F40FC2" w14:textId="77777777" w:rsidTr="007D2487">
        <w:trPr>
          <w:trHeight w:val="272"/>
        </w:trPr>
        <w:tc>
          <w:tcPr>
            <w:tcW w:w="744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</w:tcPr>
          <w:p w14:paraId="5E80E2B3" w14:textId="336EE2FA" w:rsidR="00DA521D" w:rsidRPr="00ED5A43" w:rsidRDefault="003E48BD" w:rsidP="003E48BD">
            <w:pPr>
              <w:spacing w:before="60" w:line="240" w:lineRule="exact"/>
              <w:rPr>
                <w:rFonts w:eastAsia="Times New Roman"/>
                <w:b/>
                <w:snapToGrid w:val="0"/>
                <w:sz w:val="20"/>
                <w:lang w:eastAsia="en-AU"/>
              </w:rPr>
            </w:pPr>
            <w:r w:rsidRPr="00ED5A43">
              <w:rPr>
                <w:rFonts w:eastAsia="Times New Roman"/>
                <w:b/>
                <w:snapToGrid w:val="0"/>
                <w:sz w:val="20"/>
                <w:lang w:eastAsia="en-AU"/>
              </w:rPr>
              <w:t>Group M19</w:t>
            </w:r>
            <w:r w:rsidR="00DA521D" w:rsidRPr="00ED5A43">
              <w:rPr>
                <w:rFonts w:eastAsia="Times New Roman"/>
                <w:b/>
                <w:snapToGrid w:val="0"/>
                <w:sz w:val="20"/>
                <w:lang w:eastAsia="en-AU"/>
              </w:rPr>
              <w:t xml:space="preserve"> – COVID-19 </w:t>
            </w:r>
            <w:r w:rsidRPr="00ED5A43">
              <w:rPr>
                <w:rFonts w:eastAsia="Times New Roman"/>
                <w:b/>
                <w:snapToGrid w:val="0"/>
                <w:sz w:val="20"/>
                <w:lang w:eastAsia="en-AU"/>
              </w:rPr>
              <w:t>midwifery</w:t>
            </w:r>
            <w:r w:rsidR="00DA521D" w:rsidRPr="00ED5A43">
              <w:rPr>
                <w:rFonts w:eastAsia="Times New Roman"/>
                <w:b/>
                <w:snapToGrid w:val="0"/>
                <w:sz w:val="20"/>
                <w:lang w:eastAsia="en-AU"/>
              </w:rPr>
              <w:t xml:space="preserve"> telehealth </w:t>
            </w:r>
            <w:r w:rsidR="0010213E" w:rsidRPr="00ED5A43">
              <w:rPr>
                <w:rFonts w:eastAsia="Times New Roman"/>
                <w:b/>
                <w:snapToGrid w:val="0"/>
                <w:sz w:val="20"/>
                <w:lang w:eastAsia="en-AU"/>
              </w:rPr>
              <w:t xml:space="preserve">and phone </w:t>
            </w:r>
            <w:r w:rsidR="00DA521D" w:rsidRPr="00ED5A43">
              <w:rPr>
                <w:rFonts w:eastAsia="Times New Roman"/>
                <w:b/>
                <w:snapToGrid w:val="0"/>
                <w:sz w:val="20"/>
                <w:lang w:eastAsia="en-AU"/>
              </w:rPr>
              <w:t>services</w:t>
            </w:r>
          </w:p>
        </w:tc>
        <w:tc>
          <w:tcPr>
            <w:tcW w:w="871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1185D2C8" w14:textId="77777777" w:rsidR="00DA521D" w:rsidRPr="00ED5A43" w:rsidRDefault="00DA521D" w:rsidP="007D2487">
            <w:pPr>
              <w:spacing w:before="60" w:line="240" w:lineRule="exact"/>
              <w:jc w:val="right"/>
              <w:rPr>
                <w:rFonts w:eastAsia="Times New Roman"/>
                <w:b/>
                <w:sz w:val="20"/>
              </w:rPr>
            </w:pPr>
          </w:p>
        </w:tc>
      </w:tr>
      <w:tr w:rsidR="00DA521D" w:rsidRPr="00ED5A43" w14:paraId="54A7A6A7" w14:textId="77777777" w:rsidTr="007D2487">
        <w:trPr>
          <w:trHeight w:val="272"/>
        </w:trPr>
        <w:tc>
          <w:tcPr>
            <w:tcW w:w="1180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</w:tcPr>
          <w:p w14:paraId="0F0D5BCC" w14:textId="77777777" w:rsidR="00DA521D" w:rsidRPr="00ED5A43" w:rsidRDefault="00DA521D" w:rsidP="007D2487">
            <w:pPr>
              <w:spacing w:before="60" w:line="240" w:lineRule="exact"/>
              <w:rPr>
                <w:rFonts w:eastAsia="Times New Roman"/>
                <w:b/>
                <w:snapToGrid w:val="0"/>
                <w:sz w:val="20"/>
              </w:rPr>
            </w:pPr>
            <w:r w:rsidRPr="00ED5A43">
              <w:rPr>
                <w:rFonts w:eastAsia="Times New Roman"/>
                <w:b/>
                <w:snapToGrid w:val="0"/>
                <w:sz w:val="20"/>
              </w:rPr>
              <w:t>Item</w:t>
            </w:r>
          </w:p>
        </w:tc>
        <w:tc>
          <w:tcPr>
            <w:tcW w:w="62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E875E2E" w14:textId="77777777" w:rsidR="00DA521D" w:rsidRPr="00ED5A43" w:rsidRDefault="00DA521D" w:rsidP="007D2487">
            <w:pPr>
              <w:spacing w:before="60" w:line="240" w:lineRule="exact"/>
              <w:rPr>
                <w:rFonts w:eastAsia="Times New Roman"/>
                <w:b/>
                <w:snapToGrid w:val="0"/>
                <w:sz w:val="20"/>
              </w:rPr>
            </w:pPr>
            <w:r w:rsidRPr="00ED5A43">
              <w:rPr>
                <w:rFonts w:eastAsia="Times New Roman"/>
                <w:b/>
                <w:snapToGrid w:val="0"/>
                <w:sz w:val="20"/>
              </w:rPr>
              <w:t>Description</w:t>
            </w:r>
          </w:p>
        </w:tc>
        <w:tc>
          <w:tcPr>
            <w:tcW w:w="871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7A34BF9B" w14:textId="77777777" w:rsidR="00DA521D" w:rsidRPr="00ED5A43" w:rsidRDefault="00DA521D" w:rsidP="007D2487">
            <w:pPr>
              <w:spacing w:before="60" w:line="240" w:lineRule="exact"/>
              <w:jc w:val="right"/>
              <w:rPr>
                <w:rFonts w:eastAsia="Times New Roman"/>
                <w:b/>
                <w:sz w:val="20"/>
              </w:rPr>
            </w:pPr>
            <w:r w:rsidRPr="00ED5A43">
              <w:rPr>
                <w:rFonts w:eastAsia="Times New Roman"/>
                <w:b/>
                <w:sz w:val="20"/>
              </w:rPr>
              <w:t>Fee ($)</w:t>
            </w:r>
          </w:p>
        </w:tc>
      </w:tr>
      <w:tr w:rsidR="00DA521D" w:rsidRPr="00ED5A43" w14:paraId="2E074643" w14:textId="77777777" w:rsidTr="007D2487">
        <w:trPr>
          <w:trHeight w:val="272"/>
        </w:trPr>
        <w:tc>
          <w:tcPr>
            <w:tcW w:w="8313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</w:tcPr>
          <w:p w14:paraId="3EB12C8F" w14:textId="497F3ADF" w:rsidR="00DA521D" w:rsidRPr="00ED5A43" w:rsidRDefault="00DA521D" w:rsidP="0010213E">
            <w:pPr>
              <w:spacing w:before="60" w:line="240" w:lineRule="exact"/>
              <w:rPr>
                <w:rFonts w:eastAsia="Times New Roman"/>
                <w:b/>
                <w:sz w:val="20"/>
              </w:rPr>
            </w:pPr>
            <w:r w:rsidRPr="00ED5A43">
              <w:rPr>
                <w:rFonts w:eastAsia="Times New Roman"/>
                <w:b/>
                <w:snapToGrid w:val="0"/>
                <w:sz w:val="20"/>
                <w:lang w:eastAsia="en-AU"/>
              </w:rPr>
              <w:t xml:space="preserve">Subgroup </w:t>
            </w:r>
            <w:r w:rsidR="00C95130" w:rsidRPr="00ED5A43">
              <w:rPr>
                <w:rFonts w:eastAsia="Times New Roman"/>
                <w:b/>
                <w:snapToGrid w:val="0"/>
                <w:sz w:val="20"/>
                <w:lang w:eastAsia="en-AU"/>
              </w:rPr>
              <w:t>1</w:t>
            </w:r>
            <w:r w:rsidRPr="00ED5A43">
              <w:rPr>
                <w:rFonts w:eastAsia="Times New Roman"/>
                <w:b/>
                <w:snapToGrid w:val="0"/>
                <w:sz w:val="20"/>
                <w:lang w:eastAsia="en-AU"/>
              </w:rPr>
              <w:t xml:space="preserve"> – COVID-19 </w:t>
            </w:r>
            <w:r w:rsidR="0010213E" w:rsidRPr="00ED5A43">
              <w:rPr>
                <w:rFonts w:eastAsia="Times New Roman"/>
                <w:b/>
                <w:snapToGrid w:val="0"/>
                <w:sz w:val="20"/>
                <w:lang w:eastAsia="en-AU"/>
              </w:rPr>
              <w:t>midwifery</w:t>
            </w:r>
            <w:r w:rsidRPr="00ED5A43">
              <w:rPr>
                <w:rFonts w:eastAsia="Times New Roman"/>
                <w:b/>
                <w:snapToGrid w:val="0"/>
                <w:sz w:val="20"/>
                <w:lang w:eastAsia="en-AU"/>
              </w:rPr>
              <w:t xml:space="preserve"> </w:t>
            </w:r>
            <w:r w:rsidR="0010213E" w:rsidRPr="00ED5A43">
              <w:rPr>
                <w:rFonts w:eastAsia="Times New Roman"/>
                <w:b/>
                <w:snapToGrid w:val="0"/>
                <w:sz w:val="20"/>
                <w:lang w:eastAsia="en-AU"/>
              </w:rPr>
              <w:t>telehealth</w:t>
            </w:r>
            <w:r w:rsidRPr="00ED5A43">
              <w:rPr>
                <w:rFonts w:eastAsia="Times New Roman"/>
                <w:b/>
                <w:snapToGrid w:val="0"/>
                <w:sz w:val="20"/>
                <w:lang w:eastAsia="en-AU"/>
              </w:rPr>
              <w:t xml:space="preserve"> services</w:t>
            </w:r>
          </w:p>
        </w:tc>
      </w:tr>
      <w:tr w:rsidR="00DA521D" w:rsidRPr="00ED5A43" w14:paraId="150C4171" w14:textId="77777777" w:rsidTr="007D2487">
        <w:tc>
          <w:tcPr>
            <w:tcW w:w="11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4E8E8EE" w14:textId="1D1416C8" w:rsidR="00DA521D" w:rsidRPr="00ED5A43" w:rsidRDefault="006820C8" w:rsidP="00D472DB">
            <w:pPr>
              <w:spacing w:before="60" w:after="60" w:line="240" w:lineRule="exact"/>
              <w:rPr>
                <w:rFonts w:eastAsia="Times New Roman"/>
                <w:snapToGrid w:val="0"/>
                <w:sz w:val="20"/>
              </w:rPr>
            </w:pPr>
            <w:r w:rsidRPr="00ED5A43">
              <w:rPr>
                <w:rFonts w:eastAsia="Times New Roman"/>
                <w:snapToGrid w:val="0"/>
                <w:sz w:val="20"/>
              </w:rPr>
              <w:t>91211</w:t>
            </w:r>
            <w:r w:rsidRPr="00ED5A43" w:rsidDel="006820C8">
              <w:rPr>
                <w:rFonts w:eastAsia="Times New Roman"/>
                <w:snapToGrid w:val="0"/>
                <w:sz w:val="20"/>
              </w:rPr>
              <w:t xml:space="preserve"> </w:t>
            </w:r>
          </w:p>
        </w:tc>
        <w:tc>
          <w:tcPr>
            <w:tcW w:w="62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FC3E2F7" w14:textId="26BAAF4E" w:rsidR="007D2487" w:rsidRPr="00ED5A43" w:rsidRDefault="007D2487" w:rsidP="007D2487">
            <w:pPr>
              <w:spacing w:after="60" w:line="240" w:lineRule="auto"/>
              <w:rPr>
                <w:rFonts w:ascii="Helvetica Neue" w:eastAsia="Times New Roman" w:hAnsi="Helvetica Neue"/>
                <w:sz w:val="19"/>
                <w:szCs w:val="19"/>
                <w:lang w:eastAsia="en-AU"/>
              </w:rPr>
            </w:pPr>
            <w:r w:rsidRPr="00ED5A43">
              <w:rPr>
                <w:rFonts w:ascii="Helvetica Neue" w:eastAsia="Times New Roman" w:hAnsi="Helvetica Neue"/>
                <w:sz w:val="19"/>
                <w:szCs w:val="19"/>
                <w:lang w:eastAsia="en-AU"/>
              </w:rPr>
              <w:t>Short antenatal telehealth attendance by a participating midwife, lasting up to 40 minutes, if:</w:t>
            </w:r>
          </w:p>
          <w:p w14:paraId="78E6FEE9" w14:textId="1AA18A57" w:rsidR="007D2487" w:rsidRPr="00ED5A43" w:rsidRDefault="00F14BE3" w:rsidP="007F4FBF">
            <w:pPr>
              <w:pStyle w:val="ListParagraph"/>
              <w:numPr>
                <w:ilvl w:val="0"/>
                <w:numId w:val="22"/>
              </w:numPr>
              <w:spacing w:after="60" w:line="240" w:lineRule="auto"/>
              <w:rPr>
                <w:rFonts w:ascii="Helvetica Neue" w:eastAsia="Times New Roman" w:hAnsi="Helvetica Neue"/>
                <w:sz w:val="19"/>
                <w:szCs w:val="19"/>
                <w:lang w:eastAsia="en-AU"/>
              </w:rPr>
            </w:pPr>
            <w:r w:rsidRPr="00ED5A43">
              <w:rPr>
                <w:rFonts w:ascii="Helvetica Neue" w:eastAsia="Times New Roman" w:hAnsi="Helvetica Neue"/>
                <w:sz w:val="19"/>
                <w:szCs w:val="19"/>
                <w:lang w:eastAsia="en-AU"/>
              </w:rPr>
              <w:t>t</w:t>
            </w:r>
            <w:r w:rsidR="007D2487" w:rsidRPr="00ED5A43">
              <w:rPr>
                <w:rFonts w:ascii="Helvetica Neue" w:eastAsia="Times New Roman" w:hAnsi="Helvetica Neue"/>
                <w:sz w:val="19"/>
                <w:szCs w:val="19"/>
                <w:lang w:eastAsia="en-AU"/>
              </w:rPr>
              <w:t>he attendance is where:</w:t>
            </w:r>
          </w:p>
          <w:p w14:paraId="50CE2109" w14:textId="10260A34" w:rsidR="007D2487" w:rsidRPr="00ED5A43" w:rsidRDefault="007D2487" w:rsidP="007F4FBF">
            <w:pPr>
              <w:pStyle w:val="ListParagraph"/>
              <w:numPr>
                <w:ilvl w:val="0"/>
                <w:numId w:val="24"/>
              </w:numPr>
              <w:spacing w:after="60" w:line="240" w:lineRule="auto"/>
              <w:rPr>
                <w:rFonts w:ascii="Helvetica Neue" w:eastAsia="Times New Roman" w:hAnsi="Helvetica Neue"/>
                <w:sz w:val="19"/>
                <w:szCs w:val="19"/>
                <w:lang w:eastAsia="en-AU"/>
              </w:rPr>
            </w:pPr>
            <w:r w:rsidRPr="00ED5A43">
              <w:rPr>
                <w:rFonts w:ascii="Helvetica Neue" w:eastAsia="Times New Roman" w:hAnsi="Helvetica Neue"/>
                <w:sz w:val="20"/>
                <w:szCs w:val="20"/>
                <w:lang w:eastAsia="en-AU"/>
              </w:rPr>
              <w:t xml:space="preserve">the </w:t>
            </w:r>
            <w:r w:rsidR="00B76008" w:rsidRPr="00ED5A43">
              <w:rPr>
                <w:sz w:val="20"/>
                <w:szCs w:val="20"/>
              </w:rPr>
              <w:t xml:space="preserve">person is a patient at risk of </w:t>
            </w:r>
            <w:r w:rsidRPr="00ED5A43">
              <w:rPr>
                <w:rFonts w:ascii="Helvetica Neue" w:eastAsia="Times New Roman" w:hAnsi="Helvetica Neue"/>
                <w:sz w:val="20"/>
                <w:szCs w:val="20"/>
                <w:lang w:eastAsia="en-AU"/>
              </w:rPr>
              <w:t xml:space="preserve">COVID-19 virus; or </w:t>
            </w:r>
          </w:p>
          <w:p w14:paraId="0ED641CC" w14:textId="372A2041" w:rsidR="007D2487" w:rsidRPr="00ED5A43" w:rsidRDefault="007D2487" w:rsidP="007F4FBF">
            <w:pPr>
              <w:pStyle w:val="ListParagraph"/>
              <w:numPr>
                <w:ilvl w:val="0"/>
                <w:numId w:val="24"/>
              </w:numPr>
              <w:spacing w:after="60" w:line="240" w:lineRule="auto"/>
              <w:rPr>
                <w:rFonts w:ascii="Helvetica Neue" w:eastAsia="Times New Roman" w:hAnsi="Helvetica Neue"/>
                <w:sz w:val="19"/>
                <w:szCs w:val="19"/>
                <w:lang w:eastAsia="en-AU"/>
              </w:rPr>
            </w:pPr>
            <w:r w:rsidRPr="00ED5A43">
              <w:rPr>
                <w:rFonts w:ascii="Helvetica Neue" w:eastAsia="Times New Roman" w:hAnsi="Helvetica Neue"/>
                <w:sz w:val="20"/>
                <w:szCs w:val="20"/>
                <w:lang w:eastAsia="en-AU"/>
              </w:rPr>
              <w:t>the participating midwife is a health professional at risk of COVID-19 virus; and</w:t>
            </w:r>
          </w:p>
          <w:p w14:paraId="289329E6" w14:textId="6F502DE0" w:rsidR="00DA521D" w:rsidRPr="00ED5A43" w:rsidRDefault="00F14BE3" w:rsidP="007F4FBF">
            <w:pPr>
              <w:pStyle w:val="ListParagraph"/>
              <w:numPr>
                <w:ilvl w:val="0"/>
                <w:numId w:val="22"/>
              </w:numPr>
              <w:spacing w:after="60" w:line="240" w:lineRule="auto"/>
              <w:rPr>
                <w:rFonts w:ascii="Helvetica Neue" w:eastAsia="Times New Roman" w:hAnsi="Helvetica Neue"/>
                <w:sz w:val="19"/>
                <w:szCs w:val="19"/>
                <w:lang w:eastAsia="en-AU"/>
              </w:rPr>
            </w:pPr>
            <w:r w:rsidRPr="00ED5A43">
              <w:rPr>
                <w:rFonts w:ascii="Helvetica Neue" w:eastAsia="Times New Roman" w:hAnsi="Helvetica Neue"/>
                <w:sz w:val="19"/>
                <w:szCs w:val="19"/>
                <w:lang w:eastAsia="en-AU"/>
              </w:rPr>
              <w:t>t</w:t>
            </w:r>
            <w:r w:rsidR="007D2487" w:rsidRPr="00ED5A43">
              <w:rPr>
                <w:rFonts w:ascii="Helvetica Neue" w:eastAsia="Times New Roman" w:hAnsi="Helvetica Neue"/>
                <w:sz w:val="19"/>
                <w:szCs w:val="19"/>
                <w:lang w:eastAsia="en-AU"/>
              </w:rPr>
              <w:t xml:space="preserve">he attendance </w:t>
            </w:r>
            <w:r w:rsidR="007D2487" w:rsidRPr="00ED5A43">
              <w:rPr>
                <w:sz w:val="20"/>
                <w:szCs w:val="20"/>
              </w:rPr>
              <w:t>is bulk-billed</w:t>
            </w:r>
          </w:p>
        </w:tc>
        <w:tc>
          <w:tcPr>
            <w:tcW w:w="8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0BB1B1F" w14:textId="3366F37F" w:rsidR="00DA521D" w:rsidRPr="00ED5A43" w:rsidRDefault="0010213E" w:rsidP="007D2487">
            <w:pPr>
              <w:spacing w:before="60" w:after="60" w:line="240" w:lineRule="exact"/>
              <w:jc w:val="right"/>
              <w:rPr>
                <w:rFonts w:eastAsia="Times New Roman"/>
                <w:sz w:val="20"/>
              </w:rPr>
            </w:pPr>
            <w:r w:rsidRPr="00ED5A43">
              <w:rPr>
                <w:sz w:val="20"/>
                <w:szCs w:val="20"/>
              </w:rPr>
              <w:t>32.80</w:t>
            </w:r>
          </w:p>
        </w:tc>
      </w:tr>
      <w:tr w:rsidR="0010213E" w:rsidRPr="00ED5A43" w14:paraId="735439D6" w14:textId="77777777" w:rsidTr="007D2487">
        <w:tc>
          <w:tcPr>
            <w:tcW w:w="11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D51381E" w14:textId="60C5B8B0" w:rsidR="0010213E" w:rsidRPr="00ED5A43" w:rsidRDefault="006820C8" w:rsidP="00D472DB">
            <w:pPr>
              <w:spacing w:before="60" w:after="60" w:line="240" w:lineRule="exact"/>
              <w:rPr>
                <w:rFonts w:eastAsia="Times New Roman"/>
                <w:snapToGrid w:val="0"/>
                <w:sz w:val="20"/>
              </w:rPr>
            </w:pPr>
            <w:r w:rsidRPr="00ED5A43">
              <w:rPr>
                <w:rFonts w:eastAsia="Times New Roman"/>
                <w:snapToGrid w:val="0"/>
                <w:sz w:val="20"/>
              </w:rPr>
              <w:t>91212</w:t>
            </w:r>
            <w:r w:rsidRPr="00ED5A43" w:rsidDel="006820C8">
              <w:rPr>
                <w:rFonts w:eastAsia="Times New Roman"/>
                <w:snapToGrid w:val="0"/>
                <w:sz w:val="20"/>
              </w:rPr>
              <w:t xml:space="preserve"> </w:t>
            </w:r>
          </w:p>
        </w:tc>
        <w:tc>
          <w:tcPr>
            <w:tcW w:w="62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2C66467" w14:textId="1C4B1D2B" w:rsidR="007D2487" w:rsidRPr="00ED5A43" w:rsidRDefault="007D2487" w:rsidP="007D2487">
            <w:pPr>
              <w:spacing w:after="60" w:line="240" w:lineRule="auto"/>
              <w:rPr>
                <w:rFonts w:ascii="Helvetica Neue" w:eastAsia="Times New Roman" w:hAnsi="Helvetica Neue"/>
                <w:sz w:val="19"/>
                <w:szCs w:val="19"/>
                <w:lang w:eastAsia="en-AU"/>
              </w:rPr>
            </w:pPr>
            <w:r w:rsidRPr="00ED5A43">
              <w:rPr>
                <w:rFonts w:ascii="Helvetica Neue" w:eastAsia="Times New Roman" w:hAnsi="Helvetica Neue"/>
                <w:sz w:val="19"/>
                <w:szCs w:val="19"/>
                <w:lang w:eastAsia="en-AU"/>
              </w:rPr>
              <w:t>Long antenatal telehealth attendance by a participating midwife, lasting at least 40 minutes, if:</w:t>
            </w:r>
          </w:p>
          <w:p w14:paraId="6296B966" w14:textId="0673AD26" w:rsidR="007D2487" w:rsidRPr="00ED5A43" w:rsidRDefault="00F14BE3" w:rsidP="007F4FBF">
            <w:pPr>
              <w:pStyle w:val="ListParagraph"/>
              <w:numPr>
                <w:ilvl w:val="0"/>
                <w:numId w:val="23"/>
              </w:numPr>
              <w:spacing w:after="60" w:line="240" w:lineRule="auto"/>
              <w:rPr>
                <w:rFonts w:ascii="Helvetica Neue" w:eastAsia="Times New Roman" w:hAnsi="Helvetica Neue"/>
                <w:sz w:val="19"/>
                <w:szCs w:val="19"/>
                <w:lang w:eastAsia="en-AU"/>
              </w:rPr>
            </w:pPr>
            <w:r w:rsidRPr="00ED5A43">
              <w:rPr>
                <w:rFonts w:ascii="Helvetica Neue" w:eastAsia="Times New Roman" w:hAnsi="Helvetica Neue"/>
                <w:sz w:val="19"/>
                <w:szCs w:val="19"/>
                <w:lang w:eastAsia="en-AU"/>
              </w:rPr>
              <w:t>t</w:t>
            </w:r>
            <w:r w:rsidR="007D2487" w:rsidRPr="00ED5A43">
              <w:rPr>
                <w:rFonts w:ascii="Helvetica Neue" w:eastAsia="Times New Roman" w:hAnsi="Helvetica Neue"/>
                <w:sz w:val="19"/>
                <w:szCs w:val="19"/>
                <w:lang w:eastAsia="en-AU"/>
              </w:rPr>
              <w:t>he attendance is where:</w:t>
            </w:r>
          </w:p>
          <w:p w14:paraId="4B535C8A" w14:textId="7834626D" w:rsidR="007D2487" w:rsidRPr="00ED5A43" w:rsidRDefault="007D2487" w:rsidP="007F4FBF">
            <w:pPr>
              <w:pStyle w:val="ListParagraph"/>
              <w:numPr>
                <w:ilvl w:val="0"/>
                <w:numId w:val="25"/>
              </w:numPr>
              <w:spacing w:after="60" w:line="240" w:lineRule="auto"/>
              <w:rPr>
                <w:rFonts w:ascii="Helvetica Neue" w:eastAsia="Times New Roman" w:hAnsi="Helvetica Neue"/>
                <w:sz w:val="19"/>
                <w:szCs w:val="19"/>
                <w:lang w:eastAsia="en-AU"/>
              </w:rPr>
            </w:pPr>
            <w:r w:rsidRPr="00ED5A43">
              <w:rPr>
                <w:rFonts w:ascii="Helvetica Neue" w:eastAsia="Times New Roman" w:hAnsi="Helvetica Neue"/>
                <w:sz w:val="20"/>
                <w:szCs w:val="20"/>
                <w:lang w:eastAsia="en-AU"/>
              </w:rPr>
              <w:t xml:space="preserve">the </w:t>
            </w:r>
            <w:r w:rsidR="00B76008" w:rsidRPr="00ED5A43">
              <w:rPr>
                <w:sz w:val="20"/>
                <w:szCs w:val="20"/>
              </w:rPr>
              <w:t xml:space="preserve">person is a patient at risk of </w:t>
            </w:r>
            <w:r w:rsidRPr="00ED5A43">
              <w:rPr>
                <w:rFonts w:ascii="Helvetica Neue" w:eastAsia="Times New Roman" w:hAnsi="Helvetica Neue"/>
                <w:sz w:val="20"/>
                <w:szCs w:val="20"/>
                <w:lang w:eastAsia="en-AU"/>
              </w:rPr>
              <w:t xml:space="preserve">COVID-19 virus; or </w:t>
            </w:r>
          </w:p>
          <w:p w14:paraId="43BF0E0C" w14:textId="77777777" w:rsidR="007D2487" w:rsidRPr="00ED5A43" w:rsidRDefault="007D2487" w:rsidP="007F4FBF">
            <w:pPr>
              <w:pStyle w:val="ListParagraph"/>
              <w:numPr>
                <w:ilvl w:val="0"/>
                <w:numId w:val="25"/>
              </w:numPr>
              <w:spacing w:after="60" w:line="240" w:lineRule="auto"/>
              <w:rPr>
                <w:rFonts w:ascii="Helvetica Neue" w:eastAsia="Times New Roman" w:hAnsi="Helvetica Neue"/>
                <w:sz w:val="19"/>
                <w:szCs w:val="19"/>
                <w:lang w:eastAsia="en-AU"/>
              </w:rPr>
            </w:pPr>
            <w:r w:rsidRPr="00ED5A43">
              <w:rPr>
                <w:rFonts w:ascii="Helvetica Neue" w:eastAsia="Times New Roman" w:hAnsi="Helvetica Neue"/>
                <w:sz w:val="20"/>
                <w:szCs w:val="20"/>
                <w:lang w:eastAsia="en-AU"/>
              </w:rPr>
              <w:t>the participating midwife is a health professional at risk of COVID-19 virus; and</w:t>
            </w:r>
          </w:p>
          <w:p w14:paraId="7FE2826E" w14:textId="6C21CF1B" w:rsidR="007D2487" w:rsidRPr="00ED5A43" w:rsidRDefault="00F14BE3" w:rsidP="007F4FBF">
            <w:pPr>
              <w:pStyle w:val="ListParagraph"/>
              <w:numPr>
                <w:ilvl w:val="0"/>
                <w:numId w:val="23"/>
              </w:numPr>
              <w:spacing w:after="60" w:line="240" w:lineRule="auto"/>
              <w:rPr>
                <w:rFonts w:ascii="Helvetica Neue" w:eastAsia="Times New Roman" w:hAnsi="Helvetica Neue"/>
                <w:sz w:val="19"/>
                <w:szCs w:val="19"/>
                <w:lang w:eastAsia="en-AU"/>
              </w:rPr>
            </w:pPr>
            <w:r w:rsidRPr="00ED5A43">
              <w:rPr>
                <w:rFonts w:ascii="Helvetica Neue" w:eastAsia="Times New Roman" w:hAnsi="Helvetica Neue"/>
                <w:sz w:val="19"/>
                <w:szCs w:val="19"/>
                <w:lang w:eastAsia="en-AU"/>
              </w:rPr>
              <w:t>t</w:t>
            </w:r>
            <w:r w:rsidR="007D2487" w:rsidRPr="00ED5A43">
              <w:rPr>
                <w:rFonts w:ascii="Helvetica Neue" w:eastAsia="Times New Roman" w:hAnsi="Helvetica Neue"/>
                <w:sz w:val="19"/>
                <w:szCs w:val="19"/>
                <w:lang w:eastAsia="en-AU"/>
              </w:rPr>
              <w:t xml:space="preserve">he attendance </w:t>
            </w:r>
            <w:r w:rsidR="007D2487" w:rsidRPr="00ED5A43">
              <w:rPr>
                <w:sz w:val="20"/>
                <w:szCs w:val="20"/>
              </w:rPr>
              <w:t>is bulk-billed</w:t>
            </w:r>
          </w:p>
        </w:tc>
        <w:tc>
          <w:tcPr>
            <w:tcW w:w="8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FB2A442" w14:textId="47138F94" w:rsidR="0010213E" w:rsidRPr="00ED5A43" w:rsidRDefault="0010213E" w:rsidP="007D2487">
            <w:pPr>
              <w:spacing w:before="60" w:after="60" w:line="240" w:lineRule="exact"/>
              <w:jc w:val="right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54.25</w:t>
            </w:r>
          </w:p>
        </w:tc>
      </w:tr>
      <w:tr w:rsidR="007D2487" w:rsidRPr="00ED5A43" w14:paraId="6F7FFC77" w14:textId="77777777" w:rsidTr="007D2487">
        <w:tc>
          <w:tcPr>
            <w:tcW w:w="11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5910A67" w14:textId="18AA21EF" w:rsidR="007D2487" w:rsidRPr="00ED5A43" w:rsidRDefault="006820C8" w:rsidP="00D472DB">
            <w:pPr>
              <w:spacing w:before="60" w:after="60" w:line="240" w:lineRule="exact"/>
              <w:rPr>
                <w:rFonts w:eastAsia="Times New Roman"/>
                <w:snapToGrid w:val="0"/>
                <w:sz w:val="20"/>
              </w:rPr>
            </w:pPr>
            <w:r w:rsidRPr="00ED5A43">
              <w:rPr>
                <w:rFonts w:eastAsia="Times New Roman"/>
                <w:snapToGrid w:val="0"/>
                <w:sz w:val="20"/>
              </w:rPr>
              <w:lastRenderedPageBreak/>
              <w:t>91214</w:t>
            </w:r>
          </w:p>
        </w:tc>
        <w:tc>
          <w:tcPr>
            <w:tcW w:w="62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961CC49" w14:textId="51E49C0C" w:rsidR="007D2487" w:rsidRPr="00ED5A43" w:rsidRDefault="007D2487" w:rsidP="007D2487">
            <w:pPr>
              <w:spacing w:after="60" w:line="240" w:lineRule="auto"/>
              <w:rPr>
                <w:rFonts w:ascii="Helvetica Neue" w:eastAsia="Times New Roman" w:hAnsi="Helvetica Neue"/>
                <w:sz w:val="19"/>
                <w:szCs w:val="19"/>
                <w:lang w:eastAsia="en-AU"/>
              </w:rPr>
            </w:pPr>
            <w:r w:rsidRPr="00ED5A43">
              <w:rPr>
                <w:rFonts w:ascii="Helvetica Neue" w:eastAsia="Times New Roman" w:hAnsi="Helvetica Neue"/>
                <w:sz w:val="19"/>
                <w:szCs w:val="19"/>
                <w:lang w:eastAsia="en-AU"/>
              </w:rPr>
              <w:t>Short postnatal telehealth attendance by a participating midwife, lasting up to 40 minutes, if:</w:t>
            </w:r>
          </w:p>
          <w:p w14:paraId="07E6C22C" w14:textId="6745C989" w:rsidR="007D2487" w:rsidRPr="00ED5A43" w:rsidRDefault="00F14BE3" w:rsidP="007F4FBF">
            <w:pPr>
              <w:pStyle w:val="ListParagraph"/>
              <w:numPr>
                <w:ilvl w:val="0"/>
                <w:numId w:val="29"/>
              </w:numPr>
              <w:spacing w:after="60" w:line="240" w:lineRule="auto"/>
              <w:rPr>
                <w:rFonts w:ascii="Helvetica Neue" w:eastAsia="Times New Roman" w:hAnsi="Helvetica Neue"/>
                <w:sz w:val="19"/>
                <w:szCs w:val="19"/>
                <w:lang w:eastAsia="en-AU"/>
              </w:rPr>
            </w:pPr>
            <w:r w:rsidRPr="00ED5A43">
              <w:rPr>
                <w:rFonts w:ascii="Helvetica Neue" w:eastAsia="Times New Roman" w:hAnsi="Helvetica Neue"/>
                <w:sz w:val="19"/>
                <w:szCs w:val="19"/>
                <w:lang w:eastAsia="en-AU"/>
              </w:rPr>
              <w:t>t</w:t>
            </w:r>
            <w:r w:rsidR="007D2487" w:rsidRPr="00ED5A43">
              <w:rPr>
                <w:rFonts w:ascii="Helvetica Neue" w:eastAsia="Times New Roman" w:hAnsi="Helvetica Neue"/>
                <w:sz w:val="19"/>
                <w:szCs w:val="19"/>
                <w:lang w:eastAsia="en-AU"/>
              </w:rPr>
              <w:t>he attendance is where:</w:t>
            </w:r>
          </w:p>
          <w:p w14:paraId="3AB3C78F" w14:textId="4ABF523B" w:rsidR="007D2487" w:rsidRPr="00ED5A43" w:rsidRDefault="007D2487" w:rsidP="007F4FBF">
            <w:pPr>
              <w:pStyle w:val="ListParagraph"/>
              <w:numPr>
                <w:ilvl w:val="0"/>
                <w:numId w:val="30"/>
              </w:numPr>
              <w:spacing w:after="60" w:line="240" w:lineRule="auto"/>
              <w:rPr>
                <w:rFonts w:ascii="Helvetica Neue" w:eastAsia="Times New Roman" w:hAnsi="Helvetica Neue"/>
                <w:sz w:val="19"/>
                <w:szCs w:val="19"/>
                <w:lang w:eastAsia="en-AU"/>
              </w:rPr>
            </w:pPr>
            <w:r w:rsidRPr="00ED5A43">
              <w:rPr>
                <w:rFonts w:ascii="Helvetica Neue" w:eastAsia="Times New Roman" w:hAnsi="Helvetica Neue"/>
                <w:sz w:val="20"/>
                <w:szCs w:val="20"/>
                <w:lang w:eastAsia="en-AU"/>
              </w:rPr>
              <w:t xml:space="preserve">the </w:t>
            </w:r>
            <w:r w:rsidR="00B76008" w:rsidRPr="00ED5A43">
              <w:rPr>
                <w:sz w:val="20"/>
                <w:szCs w:val="20"/>
              </w:rPr>
              <w:t xml:space="preserve">person is a patient at risk of </w:t>
            </w:r>
            <w:r w:rsidRPr="00ED5A43">
              <w:rPr>
                <w:rFonts w:ascii="Helvetica Neue" w:eastAsia="Times New Roman" w:hAnsi="Helvetica Neue"/>
                <w:sz w:val="20"/>
                <w:szCs w:val="20"/>
                <w:lang w:eastAsia="en-AU"/>
              </w:rPr>
              <w:t xml:space="preserve">COVID-19 virus; or </w:t>
            </w:r>
          </w:p>
          <w:p w14:paraId="1DFB8DEC" w14:textId="77777777" w:rsidR="007D2487" w:rsidRPr="00ED5A43" w:rsidRDefault="007D2487" w:rsidP="007F4FBF">
            <w:pPr>
              <w:pStyle w:val="ListParagraph"/>
              <w:numPr>
                <w:ilvl w:val="0"/>
                <w:numId w:val="30"/>
              </w:numPr>
              <w:spacing w:after="60" w:line="240" w:lineRule="auto"/>
              <w:rPr>
                <w:rFonts w:ascii="Helvetica Neue" w:eastAsia="Times New Roman" w:hAnsi="Helvetica Neue"/>
                <w:sz w:val="19"/>
                <w:szCs w:val="19"/>
                <w:lang w:eastAsia="en-AU"/>
              </w:rPr>
            </w:pPr>
            <w:r w:rsidRPr="00ED5A43">
              <w:rPr>
                <w:rFonts w:ascii="Helvetica Neue" w:eastAsia="Times New Roman" w:hAnsi="Helvetica Neue"/>
                <w:sz w:val="20"/>
                <w:szCs w:val="20"/>
                <w:lang w:eastAsia="en-AU"/>
              </w:rPr>
              <w:t>the participating midwife is a health professional at risk of COVID-19 virus; and</w:t>
            </w:r>
          </w:p>
          <w:p w14:paraId="3848FDEA" w14:textId="32D99800" w:rsidR="007D2487" w:rsidRPr="00ED5A43" w:rsidRDefault="00F14BE3" w:rsidP="007F4FBF">
            <w:pPr>
              <w:pStyle w:val="ListParagraph"/>
              <w:numPr>
                <w:ilvl w:val="0"/>
                <w:numId w:val="29"/>
              </w:numPr>
              <w:spacing w:after="60" w:line="240" w:lineRule="auto"/>
              <w:rPr>
                <w:rFonts w:ascii="Helvetica Neue" w:eastAsia="Times New Roman" w:hAnsi="Helvetica Neue"/>
                <w:sz w:val="19"/>
                <w:szCs w:val="19"/>
                <w:lang w:eastAsia="en-AU"/>
              </w:rPr>
            </w:pPr>
            <w:r w:rsidRPr="00ED5A43">
              <w:rPr>
                <w:rFonts w:ascii="Helvetica Neue" w:eastAsia="Times New Roman" w:hAnsi="Helvetica Neue"/>
                <w:sz w:val="19"/>
                <w:szCs w:val="19"/>
                <w:lang w:eastAsia="en-AU"/>
              </w:rPr>
              <w:t>t</w:t>
            </w:r>
            <w:r w:rsidR="007D2487" w:rsidRPr="00ED5A43">
              <w:rPr>
                <w:rFonts w:ascii="Helvetica Neue" w:eastAsia="Times New Roman" w:hAnsi="Helvetica Neue"/>
                <w:sz w:val="19"/>
                <w:szCs w:val="19"/>
                <w:lang w:eastAsia="en-AU"/>
              </w:rPr>
              <w:t xml:space="preserve">he attendance </w:t>
            </w:r>
            <w:r w:rsidR="007D2487" w:rsidRPr="00ED5A43">
              <w:rPr>
                <w:sz w:val="20"/>
                <w:szCs w:val="20"/>
              </w:rPr>
              <w:t>is bulk-billed</w:t>
            </w:r>
          </w:p>
        </w:tc>
        <w:tc>
          <w:tcPr>
            <w:tcW w:w="8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341D472" w14:textId="6D9BF116" w:rsidR="007D2487" w:rsidRPr="00ED5A43" w:rsidRDefault="007D2487" w:rsidP="007D2487">
            <w:pPr>
              <w:spacing w:before="60" w:after="60" w:line="240" w:lineRule="exact"/>
              <w:jc w:val="right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54.25</w:t>
            </w:r>
          </w:p>
        </w:tc>
      </w:tr>
      <w:tr w:rsidR="007D2487" w:rsidRPr="00ED5A43" w14:paraId="7A962B69" w14:textId="77777777" w:rsidTr="007D2487">
        <w:tc>
          <w:tcPr>
            <w:tcW w:w="11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E93963C" w14:textId="3C8AC27E" w:rsidR="007D2487" w:rsidRPr="00ED5A43" w:rsidRDefault="006820C8" w:rsidP="00D472DB">
            <w:pPr>
              <w:spacing w:before="60" w:after="60" w:line="240" w:lineRule="exact"/>
              <w:rPr>
                <w:rFonts w:eastAsia="Times New Roman"/>
                <w:snapToGrid w:val="0"/>
                <w:sz w:val="20"/>
              </w:rPr>
            </w:pPr>
            <w:r w:rsidRPr="00ED5A43">
              <w:rPr>
                <w:rFonts w:eastAsia="Times New Roman"/>
                <w:snapToGrid w:val="0"/>
                <w:sz w:val="20"/>
              </w:rPr>
              <w:t>91215</w:t>
            </w:r>
          </w:p>
        </w:tc>
        <w:tc>
          <w:tcPr>
            <w:tcW w:w="62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11D66F3" w14:textId="3254304B" w:rsidR="007D2487" w:rsidRPr="00ED5A43" w:rsidRDefault="007D2487" w:rsidP="007D2487">
            <w:pPr>
              <w:spacing w:after="60" w:line="240" w:lineRule="auto"/>
              <w:rPr>
                <w:rFonts w:ascii="Helvetica Neue" w:eastAsia="Times New Roman" w:hAnsi="Helvetica Neue"/>
                <w:sz w:val="19"/>
                <w:szCs w:val="19"/>
                <w:lang w:eastAsia="en-AU"/>
              </w:rPr>
            </w:pPr>
            <w:r w:rsidRPr="00ED5A43">
              <w:rPr>
                <w:rFonts w:ascii="Helvetica Neue" w:eastAsia="Times New Roman" w:hAnsi="Helvetica Neue"/>
                <w:sz w:val="19"/>
                <w:szCs w:val="19"/>
                <w:lang w:eastAsia="en-AU"/>
              </w:rPr>
              <w:t>Long postnatal telehealth attendance by a participating midwife, lasting at least 40 minutes, if:</w:t>
            </w:r>
          </w:p>
          <w:p w14:paraId="50033C16" w14:textId="11E73818" w:rsidR="007D2487" w:rsidRPr="00ED5A43" w:rsidRDefault="00F14BE3" w:rsidP="007F4FBF">
            <w:pPr>
              <w:pStyle w:val="ListParagraph"/>
              <w:numPr>
                <w:ilvl w:val="0"/>
                <w:numId w:val="31"/>
              </w:numPr>
              <w:spacing w:after="60" w:line="240" w:lineRule="auto"/>
              <w:rPr>
                <w:rFonts w:ascii="Helvetica Neue" w:eastAsia="Times New Roman" w:hAnsi="Helvetica Neue"/>
                <w:sz w:val="19"/>
                <w:szCs w:val="19"/>
                <w:lang w:eastAsia="en-AU"/>
              </w:rPr>
            </w:pPr>
            <w:r w:rsidRPr="00ED5A43">
              <w:rPr>
                <w:rFonts w:ascii="Helvetica Neue" w:eastAsia="Times New Roman" w:hAnsi="Helvetica Neue"/>
                <w:sz w:val="19"/>
                <w:szCs w:val="19"/>
                <w:lang w:eastAsia="en-AU"/>
              </w:rPr>
              <w:t>t</w:t>
            </w:r>
            <w:r w:rsidR="007D2487" w:rsidRPr="00ED5A43">
              <w:rPr>
                <w:rFonts w:ascii="Helvetica Neue" w:eastAsia="Times New Roman" w:hAnsi="Helvetica Neue"/>
                <w:sz w:val="19"/>
                <w:szCs w:val="19"/>
                <w:lang w:eastAsia="en-AU"/>
              </w:rPr>
              <w:t>he attendance is where:</w:t>
            </w:r>
          </w:p>
          <w:p w14:paraId="27250098" w14:textId="1BBDE165" w:rsidR="007D2487" w:rsidRPr="00ED5A43" w:rsidRDefault="007D2487" w:rsidP="007F4FBF">
            <w:pPr>
              <w:pStyle w:val="ListParagraph"/>
              <w:numPr>
                <w:ilvl w:val="0"/>
                <w:numId w:val="32"/>
              </w:numPr>
              <w:spacing w:after="60" w:line="240" w:lineRule="auto"/>
              <w:rPr>
                <w:rFonts w:ascii="Helvetica Neue" w:eastAsia="Times New Roman" w:hAnsi="Helvetica Neue"/>
                <w:sz w:val="19"/>
                <w:szCs w:val="19"/>
                <w:lang w:eastAsia="en-AU"/>
              </w:rPr>
            </w:pPr>
            <w:r w:rsidRPr="00ED5A43">
              <w:rPr>
                <w:rFonts w:ascii="Helvetica Neue" w:eastAsia="Times New Roman" w:hAnsi="Helvetica Neue"/>
                <w:sz w:val="20"/>
                <w:szCs w:val="20"/>
                <w:lang w:eastAsia="en-AU"/>
              </w:rPr>
              <w:t xml:space="preserve">the </w:t>
            </w:r>
            <w:r w:rsidR="00B76008" w:rsidRPr="00ED5A43">
              <w:rPr>
                <w:sz w:val="20"/>
                <w:szCs w:val="20"/>
              </w:rPr>
              <w:t xml:space="preserve">person is a patient at risk of </w:t>
            </w:r>
            <w:r w:rsidRPr="00ED5A43">
              <w:rPr>
                <w:rFonts w:ascii="Helvetica Neue" w:eastAsia="Times New Roman" w:hAnsi="Helvetica Neue"/>
                <w:sz w:val="20"/>
                <w:szCs w:val="20"/>
                <w:lang w:eastAsia="en-AU"/>
              </w:rPr>
              <w:t xml:space="preserve">COVID-19 virus; or </w:t>
            </w:r>
          </w:p>
          <w:p w14:paraId="10EA1D3A" w14:textId="50A0A1C0" w:rsidR="007D2487" w:rsidRPr="00ED5A43" w:rsidRDefault="007D2487" w:rsidP="007F4FBF">
            <w:pPr>
              <w:pStyle w:val="ListParagraph"/>
              <w:numPr>
                <w:ilvl w:val="0"/>
                <w:numId w:val="32"/>
              </w:numPr>
              <w:spacing w:after="60" w:line="240" w:lineRule="auto"/>
              <w:rPr>
                <w:rFonts w:ascii="Helvetica Neue" w:eastAsia="Times New Roman" w:hAnsi="Helvetica Neue"/>
                <w:sz w:val="19"/>
                <w:szCs w:val="19"/>
                <w:lang w:eastAsia="en-AU"/>
              </w:rPr>
            </w:pPr>
            <w:r w:rsidRPr="00ED5A43">
              <w:rPr>
                <w:rFonts w:ascii="Helvetica Neue" w:eastAsia="Times New Roman" w:hAnsi="Helvetica Neue"/>
                <w:sz w:val="20"/>
                <w:szCs w:val="20"/>
                <w:lang w:eastAsia="en-AU"/>
              </w:rPr>
              <w:t>the participating midwife is a health professional at risk of COVID-19 virus; and</w:t>
            </w:r>
          </w:p>
          <w:p w14:paraId="23F3BA1F" w14:textId="1F297B21" w:rsidR="007D2487" w:rsidRPr="00ED5A43" w:rsidRDefault="00F14BE3" w:rsidP="007F4FBF">
            <w:pPr>
              <w:pStyle w:val="ListParagraph"/>
              <w:numPr>
                <w:ilvl w:val="0"/>
                <w:numId w:val="31"/>
              </w:numPr>
              <w:spacing w:after="60" w:line="240" w:lineRule="auto"/>
              <w:rPr>
                <w:rFonts w:ascii="Helvetica Neue" w:eastAsia="Times New Roman" w:hAnsi="Helvetica Neue"/>
                <w:sz w:val="19"/>
                <w:szCs w:val="19"/>
                <w:lang w:eastAsia="en-AU"/>
              </w:rPr>
            </w:pPr>
            <w:r w:rsidRPr="00ED5A43">
              <w:rPr>
                <w:rFonts w:ascii="Helvetica Neue" w:eastAsia="Times New Roman" w:hAnsi="Helvetica Neue"/>
                <w:sz w:val="19"/>
                <w:szCs w:val="19"/>
                <w:lang w:eastAsia="en-AU"/>
              </w:rPr>
              <w:t>t</w:t>
            </w:r>
            <w:r w:rsidR="007D2487" w:rsidRPr="00ED5A43">
              <w:rPr>
                <w:rFonts w:ascii="Helvetica Neue" w:eastAsia="Times New Roman" w:hAnsi="Helvetica Neue"/>
                <w:sz w:val="19"/>
                <w:szCs w:val="19"/>
                <w:lang w:eastAsia="en-AU"/>
              </w:rPr>
              <w:t xml:space="preserve">he attendance </w:t>
            </w:r>
            <w:r w:rsidR="007D2487" w:rsidRPr="00ED5A43">
              <w:rPr>
                <w:sz w:val="20"/>
                <w:szCs w:val="20"/>
              </w:rPr>
              <w:t>is bulk-billed</w:t>
            </w:r>
          </w:p>
          <w:p w14:paraId="6EF75290" w14:textId="0C4841A9" w:rsidR="007D2487" w:rsidRPr="00ED5A43" w:rsidRDefault="007D2487" w:rsidP="007D2487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1274531" w14:textId="4538DF31" w:rsidR="007D2487" w:rsidRPr="00ED5A43" w:rsidRDefault="007D2487" w:rsidP="007D2487">
            <w:pPr>
              <w:spacing w:before="60" w:after="60" w:line="240" w:lineRule="exact"/>
              <w:jc w:val="right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79.75</w:t>
            </w:r>
          </w:p>
        </w:tc>
      </w:tr>
      <w:tr w:rsidR="00835D5F" w:rsidRPr="00ED5A43" w14:paraId="6D1129C3" w14:textId="77777777" w:rsidTr="007D2487">
        <w:trPr>
          <w:trHeight w:val="272"/>
        </w:trPr>
        <w:tc>
          <w:tcPr>
            <w:tcW w:w="8313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</w:tcPr>
          <w:p w14:paraId="123742FA" w14:textId="6139BB82" w:rsidR="00835D5F" w:rsidRPr="00ED5A43" w:rsidRDefault="00835D5F" w:rsidP="00835D5F">
            <w:pPr>
              <w:spacing w:before="60" w:line="240" w:lineRule="exact"/>
              <w:rPr>
                <w:rFonts w:eastAsia="Times New Roman"/>
                <w:b/>
                <w:sz w:val="20"/>
              </w:rPr>
            </w:pPr>
            <w:r w:rsidRPr="00ED5A43">
              <w:rPr>
                <w:rFonts w:eastAsia="Times New Roman"/>
                <w:b/>
                <w:snapToGrid w:val="0"/>
                <w:sz w:val="20"/>
                <w:lang w:eastAsia="en-AU"/>
              </w:rPr>
              <w:t>Subgroup 2 – COVID-19 midwifery phone services</w:t>
            </w:r>
          </w:p>
        </w:tc>
      </w:tr>
      <w:tr w:rsidR="00F866FF" w:rsidRPr="00ED5A43" w14:paraId="29B3C427" w14:textId="77777777" w:rsidTr="00BB6408">
        <w:tc>
          <w:tcPr>
            <w:tcW w:w="11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2D62454" w14:textId="6629A804" w:rsidR="00F866FF" w:rsidRPr="00ED5A43" w:rsidRDefault="006820C8" w:rsidP="00D472DB">
            <w:pPr>
              <w:spacing w:before="60" w:after="60" w:line="240" w:lineRule="exact"/>
              <w:rPr>
                <w:rFonts w:eastAsia="Times New Roman"/>
                <w:snapToGrid w:val="0"/>
                <w:sz w:val="20"/>
              </w:rPr>
            </w:pPr>
            <w:r w:rsidRPr="00ED5A43">
              <w:rPr>
                <w:rFonts w:eastAsia="Times New Roman"/>
                <w:snapToGrid w:val="0"/>
                <w:sz w:val="20"/>
              </w:rPr>
              <w:t>91218</w:t>
            </w:r>
          </w:p>
        </w:tc>
        <w:tc>
          <w:tcPr>
            <w:tcW w:w="62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C3C91FE" w14:textId="671FA03B" w:rsidR="00F866FF" w:rsidRPr="00ED5A43" w:rsidRDefault="00F866FF" w:rsidP="00BB6408">
            <w:pPr>
              <w:spacing w:after="60" w:line="240" w:lineRule="auto"/>
              <w:rPr>
                <w:rFonts w:ascii="Helvetica Neue" w:eastAsia="Times New Roman" w:hAnsi="Helvetica Neue"/>
                <w:sz w:val="19"/>
                <w:szCs w:val="19"/>
                <w:lang w:eastAsia="en-AU"/>
              </w:rPr>
            </w:pPr>
            <w:r w:rsidRPr="00ED5A43">
              <w:rPr>
                <w:rFonts w:ascii="Helvetica Neue" w:eastAsia="Times New Roman" w:hAnsi="Helvetica Neue"/>
                <w:sz w:val="19"/>
                <w:szCs w:val="19"/>
                <w:lang w:eastAsia="en-AU"/>
              </w:rPr>
              <w:t>Short antenatal phone attendance by a participating midwife, lasting up to 40 minutes, if:</w:t>
            </w:r>
          </w:p>
          <w:p w14:paraId="5AB99144" w14:textId="188F5027" w:rsidR="00F866FF" w:rsidRPr="00ED5A43" w:rsidRDefault="00F14BE3" w:rsidP="007F4FBF">
            <w:pPr>
              <w:pStyle w:val="ListParagraph"/>
              <w:numPr>
                <w:ilvl w:val="0"/>
                <w:numId w:val="40"/>
              </w:numPr>
              <w:spacing w:after="60" w:line="240" w:lineRule="auto"/>
              <w:rPr>
                <w:rFonts w:ascii="Helvetica Neue" w:eastAsia="Times New Roman" w:hAnsi="Helvetica Neue"/>
                <w:sz w:val="19"/>
                <w:szCs w:val="19"/>
                <w:lang w:eastAsia="en-AU"/>
              </w:rPr>
            </w:pPr>
            <w:r w:rsidRPr="00ED5A43">
              <w:rPr>
                <w:rFonts w:ascii="Helvetica Neue" w:eastAsia="Times New Roman" w:hAnsi="Helvetica Neue"/>
                <w:sz w:val="19"/>
                <w:szCs w:val="19"/>
                <w:lang w:eastAsia="en-AU"/>
              </w:rPr>
              <w:t>t</w:t>
            </w:r>
            <w:r w:rsidR="00F866FF" w:rsidRPr="00ED5A43">
              <w:rPr>
                <w:rFonts w:ascii="Helvetica Neue" w:eastAsia="Times New Roman" w:hAnsi="Helvetica Neue"/>
                <w:sz w:val="19"/>
                <w:szCs w:val="19"/>
                <w:lang w:eastAsia="en-AU"/>
              </w:rPr>
              <w:t>he attendance is where:</w:t>
            </w:r>
          </w:p>
          <w:p w14:paraId="1C06CF4C" w14:textId="11092E77" w:rsidR="00F866FF" w:rsidRPr="00ED5A43" w:rsidRDefault="00F866FF" w:rsidP="007F4FBF">
            <w:pPr>
              <w:pStyle w:val="ListParagraph"/>
              <w:numPr>
                <w:ilvl w:val="0"/>
                <w:numId w:val="41"/>
              </w:numPr>
              <w:spacing w:after="60" w:line="240" w:lineRule="auto"/>
              <w:rPr>
                <w:rFonts w:ascii="Helvetica Neue" w:eastAsia="Times New Roman" w:hAnsi="Helvetica Neue"/>
                <w:sz w:val="19"/>
                <w:szCs w:val="19"/>
                <w:lang w:eastAsia="en-AU"/>
              </w:rPr>
            </w:pPr>
            <w:r w:rsidRPr="00ED5A43">
              <w:rPr>
                <w:rFonts w:ascii="Helvetica Neue" w:eastAsia="Times New Roman" w:hAnsi="Helvetica Neue"/>
                <w:sz w:val="20"/>
                <w:szCs w:val="20"/>
                <w:lang w:eastAsia="en-AU"/>
              </w:rPr>
              <w:t xml:space="preserve">the person </w:t>
            </w:r>
            <w:r w:rsidR="00B76008" w:rsidRPr="00ED5A43">
              <w:rPr>
                <w:sz w:val="20"/>
                <w:szCs w:val="20"/>
              </w:rPr>
              <w:t xml:space="preserve">is a patient at risk of </w:t>
            </w:r>
            <w:r w:rsidRPr="00ED5A43">
              <w:rPr>
                <w:rFonts w:ascii="Helvetica Neue" w:eastAsia="Times New Roman" w:hAnsi="Helvetica Neue"/>
                <w:sz w:val="20"/>
                <w:szCs w:val="20"/>
                <w:lang w:eastAsia="en-AU"/>
              </w:rPr>
              <w:t xml:space="preserve">COVID-19 virus; or </w:t>
            </w:r>
          </w:p>
          <w:p w14:paraId="4C4B582C" w14:textId="77777777" w:rsidR="00F866FF" w:rsidRPr="00ED5A43" w:rsidRDefault="00F866FF" w:rsidP="007F4FBF">
            <w:pPr>
              <w:pStyle w:val="ListParagraph"/>
              <w:numPr>
                <w:ilvl w:val="0"/>
                <w:numId w:val="41"/>
              </w:numPr>
              <w:spacing w:after="60" w:line="240" w:lineRule="auto"/>
              <w:rPr>
                <w:rFonts w:ascii="Helvetica Neue" w:eastAsia="Times New Roman" w:hAnsi="Helvetica Neue"/>
                <w:sz w:val="19"/>
                <w:szCs w:val="19"/>
                <w:lang w:eastAsia="en-AU"/>
              </w:rPr>
            </w:pPr>
            <w:r w:rsidRPr="00ED5A43">
              <w:rPr>
                <w:rFonts w:ascii="Helvetica Neue" w:eastAsia="Times New Roman" w:hAnsi="Helvetica Neue"/>
                <w:sz w:val="20"/>
                <w:szCs w:val="20"/>
                <w:lang w:eastAsia="en-AU"/>
              </w:rPr>
              <w:t>the participating midwife is a health professional at risk of COVID-19 virus; and</w:t>
            </w:r>
          </w:p>
          <w:p w14:paraId="0182675B" w14:textId="03FBF899" w:rsidR="00F866FF" w:rsidRPr="00ED5A43" w:rsidRDefault="00F14BE3" w:rsidP="007F4FBF">
            <w:pPr>
              <w:pStyle w:val="ListParagraph"/>
              <w:numPr>
                <w:ilvl w:val="0"/>
                <w:numId w:val="40"/>
              </w:numPr>
              <w:spacing w:after="60" w:line="240" w:lineRule="auto"/>
              <w:rPr>
                <w:rFonts w:ascii="Helvetica Neue" w:eastAsia="Times New Roman" w:hAnsi="Helvetica Neue"/>
                <w:sz w:val="19"/>
                <w:szCs w:val="19"/>
                <w:lang w:eastAsia="en-AU"/>
              </w:rPr>
            </w:pPr>
            <w:r w:rsidRPr="00ED5A43">
              <w:rPr>
                <w:rFonts w:ascii="Helvetica Neue" w:eastAsia="Times New Roman" w:hAnsi="Helvetica Neue"/>
                <w:sz w:val="19"/>
                <w:szCs w:val="19"/>
                <w:lang w:eastAsia="en-AU"/>
              </w:rPr>
              <w:t>t</w:t>
            </w:r>
            <w:r w:rsidR="00F866FF" w:rsidRPr="00ED5A43">
              <w:rPr>
                <w:rFonts w:ascii="Helvetica Neue" w:eastAsia="Times New Roman" w:hAnsi="Helvetica Neue"/>
                <w:sz w:val="19"/>
                <w:szCs w:val="19"/>
                <w:lang w:eastAsia="en-AU"/>
              </w:rPr>
              <w:t xml:space="preserve">he attendance </w:t>
            </w:r>
            <w:r w:rsidR="00F866FF" w:rsidRPr="00ED5A43">
              <w:rPr>
                <w:sz w:val="20"/>
                <w:szCs w:val="20"/>
              </w:rPr>
              <w:t>is bulk-billed</w:t>
            </w:r>
          </w:p>
        </w:tc>
        <w:tc>
          <w:tcPr>
            <w:tcW w:w="8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2C3B999" w14:textId="77777777" w:rsidR="00F866FF" w:rsidRPr="00ED5A43" w:rsidRDefault="00F866FF" w:rsidP="00BB6408">
            <w:pPr>
              <w:spacing w:before="60" w:after="60" w:line="240" w:lineRule="exact"/>
              <w:jc w:val="right"/>
              <w:rPr>
                <w:rFonts w:eastAsia="Times New Roman"/>
                <w:sz w:val="20"/>
              </w:rPr>
            </w:pPr>
            <w:r w:rsidRPr="00ED5A43">
              <w:rPr>
                <w:sz w:val="20"/>
                <w:szCs w:val="20"/>
              </w:rPr>
              <w:t>32.80</w:t>
            </w:r>
          </w:p>
        </w:tc>
      </w:tr>
      <w:tr w:rsidR="00F866FF" w:rsidRPr="00ED5A43" w14:paraId="76DAA6D0" w14:textId="77777777" w:rsidTr="00BB6408">
        <w:tc>
          <w:tcPr>
            <w:tcW w:w="11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078D987" w14:textId="4352DE29" w:rsidR="00F866FF" w:rsidRPr="00ED5A43" w:rsidRDefault="006820C8" w:rsidP="00D472DB">
            <w:pPr>
              <w:spacing w:before="60" w:after="60" w:line="240" w:lineRule="exact"/>
              <w:rPr>
                <w:rFonts w:eastAsia="Times New Roman"/>
                <w:snapToGrid w:val="0"/>
                <w:sz w:val="20"/>
              </w:rPr>
            </w:pPr>
            <w:r w:rsidRPr="00ED5A43">
              <w:rPr>
                <w:rFonts w:eastAsia="Times New Roman"/>
                <w:snapToGrid w:val="0"/>
                <w:sz w:val="20"/>
              </w:rPr>
              <w:t>91219</w:t>
            </w:r>
          </w:p>
        </w:tc>
        <w:tc>
          <w:tcPr>
            <w:tcW w:w="62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73DFAED" w14:textId="5D21A5DB" w:rsidR="00F866FF" w:rsidRPr="00ED5A43" w:rsidRDefault="00F866FF" w:rsidP="00BB6408">
            <w:pPr>
              <w:spacing w:after="60" w:line="240" w:lineRule="auto"/>
              <w:rPr>
                <w:rFonts w:ascii="Helvetica Neue" w:eastAsia="Times New Roman" w:hAnsi="Helvetica Neue"/>
                <w:sz w:val="19"/>
                <w:szCs w:val="19"/>
                <w:lang w:eastAsia="en-AU"/>
              </w:rPr>
            </w:pPr>
            <w:r w:rsidRPr="00ED5A43">
              <w:rPr>
                <w:rFonts w:ascii="Helvetica Neue" w:eastAsia="Times New Roman" w:hAnsi="Helvetica Neue"/>
                <w:sz w:val="19"/>
                <w:szCs w:val="19"/>
                <w:lang w:eastAsia="en-AU"/>
              </w:rPr>
              <w:t>Long antenatal phone attendance by a participating midwife, lasting at least 40 minutes, if:</w:t>
            </w:r>
          </w:p>
          <w:p w14:paraId="4FD04777" w14:textId="549EC977" w:rsidR="00F866FF" w:rsidRPr="00ED5A43" w:rsidRDefault="00F14BE3" w:rsidP="007F4FBF">
            <w:pPr>
              <w:pStyle w:val="ListParagraph"/>
              <w:numPr>
                <w:ilvl w:val="0"/>
                <w:numId w:val="39"/>
              </w:numPr>
              <w:spacing w:after="60" w:line="240" w:lineRule="auto"/>
              <w:rPr>
                <w:rFonts w:ascii="Helvetica Neue" w:eastAsia="Times New Roman" w:hAnsi="Helvetica Neue"/>
                <w:sz w:val="19"/>
                <w:szCs w:val="19"/>
                <w:lang w:eastAsia="en-AU"/>
              </w:rPr>
            </w:pPr>
            <w:r w:rsidRPr="00ED5A43">
              <w:rPr>
                <w:rFonts w:ascii="Helvetica Neue" w:eastAsia="Times New Roman" w:hAnsi="Helvetica Neue"/>
                <w:sz w:val="19"/>
                <w:szCs w:val="19"/>
                <w:lang w:eastAsia="en-AU"/>
              </w:rPr>
              <w:t>t</w:t>
            </w:r>
            <w:r w:rsidR="00F866FF" w:rsidRPr="00ED5A43">
              <w:rPr>
                <w:rFonts w:ascii="Helvetica Neue" w:eastAsia="Times New Roman" w:hAnsi="Helvetica Neue"/>
                <w:sz w:val="19"/>
                <w:szCs w:val="19"/>
                <w:lang w:eastAsia="en-AU"/>
              </w:rPr>
              <w:t>he attendance is where:</w:t>
            </w:r>
          </w:p>
          <w:p w14:paraId="04527341" w14:textId="336B1C13" w:rsidR="00F866FF" w:rsidRPr="00ED5A43" w:rsidRDefault="00F866FF" w:rsidP="007F4FBF">
            <w:pPr>
              <w:pStyle w:val="ListParagraph"/>
              <w:numPr>
                <w:ilvl w:val="0"/>
                <w:numId w:val="42"/>
              </w:numPr>
              <w:spacing w:after="60" w:line="240" w:lineRule="auto"/>
              <w:rPr>
                <w:rFonts w:ascii="Helvetica Neue" w:eastAsia="Times New Roman" w:hAnsi="Helvetica Neue"/>
                <w:sz w:val="19"/>
                <w:szCs w:val="19"/>
                <w:lang w:eastAsia="en-AU"/>
              </w:rPr>
            </w:pPr>
            <w:r w:rsidRPr="00ED5A43">
              <w:rPr>
                <w:rFonts w:ascii="Helvetica Neue" w:eastAsia="Times New Roman" w:hAnsi="Helvetica Neue"/>
                <w:sz w:val="20"/>
                <w:szCs w:val="20"/>
                <w:lang w:eastAsia="en-AU"/>
              </w:rPr>
              <w:t xml:space="preserve">the </w:t>
            </w:r>
            <w:r w:rsidR="00B76008" w:rsidRPr="00ED5A43">
              <w:rPr>
                <w:sz w:val="20"/>
                <w:szCs w:val="20"/>
              </w:rPr>
              <w:t xml:space="preserve">person is a patient at risk of </w:t>
            </w:r>
            <w:r w:rsidRPr="00ED5A43">
              <w:rPr>
                <w:rFonts w:ascii="Helvetica Neue" w:eastAsia="Times New Roman" w:hAnsi="Helvetica Neue"/>
                <w:sz w:val="20"/>
                <w:szCs w:val="20"/>
                <w:lang w:eastAsia="en-AU"/>
              </w:rPr>
              <w:t xml:space="preserve">COVID-19 virus; or </w:t>
            </w:r>
          </w:p>
          <w:p w14:paraId="6A1C41FA" w14:textId="77777777" w:rsidR="00F866FF" w:rsidRPr="00ED5A43" w:rsidRDefault="00F866FF" w:rsidP="007F4FBF">
            <w:pPr>
              <w:pStyle w:val="ListParagraph"/>
              <w:numPr>
                <w:ilvl w:val="0"/>
                <w:numId w:val="42"/>
              </w:numPr>
              <w:spacing w:after="60" w:line="240" w:lineRule="auto"/>
              <w:rPr>
                <w:rFonts w:ascii="Helvetica Neue" w:eastAsia="Times New Roman" w:hAnsi="Helvetica Neue"/>
                <w:sz w:val="19"/>
                <w:szCs w:val="19"/>
                <w:lang w:eastAsia="en-AU"/>
              </w:rPr>
            </w:pPr>
            <w:r w:rsidRPr="00ED5A43">
              <w:rPr>
                <w:rFonts w:ascii="Helvetica Neue" w:eastAsia="Times New Roman" w:hAnsi="Helvetica Neue"/>
                <w:sz w:val="20"/>
                <w:szCs w:val="20"/>
                <w:lang w:eastAsia="en-AU"/>
              </w:rPr>
              <w:t>the participating midwife is a health professional at risk of COVID-19 virus; and</w:t>
            </w:r>
          </w:p>
          <w:p w14:paraId="591C0AF5" w14:textId="1464A7A9" w:rsidR="00F866FF" w:rsidRPr="00ED5A43" w:rsidRDefault="00F14BE3" w:rsidP="007F4FBF">
            <w:pPr>
              <w:pStyle w:val="ListParagraph"/>
              <w:numPr>
                <w:ilvl w:val="0"/>
                <w:numId w:val="39"/>
              </w:numPr>
              <w:spacing w:after="60" w:line="240" w:lineRule="auto"/>
              <w:rPr>
                <w:rFonts w:ascii="Helvetica Neue" w:eastAsia="Times New Roman" w:hAnsi="Helvetica Neue"/>
                <w:sz w:val="19"/>
                <w:szCs w:val="19"/>
                <w:lang w:eastAsia="en-AU"/>
              </w:rPr>
            </w:pPr>
            <w:r w:rsidRPr="00ED5A43">
              <w:rPr>
                <w:rFonts w:ascii="Helvetica Neue" w:eastAsia="Times New Roman" w:hAnsi="Helvetica Neue"/>
                <w:sz w:val="19"/>
                <w:szCs w:val="19"/>
                <w:lang w:eastAsia="en-AU"/>
              </w:rPr>
              <w:t>t</w:t>
            </w:r>
            <w:r w:rsidR="00F866FF" w:rsidRPr="00ED5A43">
              <w:rPr>
                <w:rFonts w:ascii="Helvetica Neue" w:eastAsia="Times New Roman" w:hAnsi="Helvetica Neue"/>
                <w:sz w:val="19"/>
                <w:szCs w:val="19"/>
                <w:lang w:eastAsia="en-AU"/>
              </w:rPr>
              <w:t xml:space="preserve">he attendance </w:t>
            </w:r>
            <w:r w:rsidR="00F866FF" w:rsidRPr="00ED5A43">
              <w:rPr>
                <w:sz w:val="20"/>
                <w:szCs w:val="20"/>
              </w:rPr>
              <w:t>is bulk-billed</w:t>
            </w:r>
          </w:p>
        </w:tc>
        <w:tc>
          <w:tcPr>
            <w:tcW w:w="8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3DD2B81" w14:textId="77777777" w:rsidR="00F866FF" w:rsidRPr="00ED5A43" w:rsidRDefault="00F866FF" w:rsidP="00BB6408">
            <w:pPr>
              <w:spacing w:before="60" w:after="60" w:line="240" w:lineRule="exact"/>
              <w:jc w:val="right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54.25</w:t>
            </w:r>
          </w:p>
        </w:tc>
      </w:tr>
      <w:tr w:rsidR="00F866FF" w:rsidRPr="00ED5A43" w14:paraId="30A92D3F" w14:textId="77777777" w:rsidTr="00BB6408">
        <w:tc>
          <w:tcPr>
            <w:tcW w:w="11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488430E" w14:textId="35D820EC" w:rsidR="00F866FF" w:rsidRPr="00ED5A43" w:rsidRDefault="006820C8" w:rsidP="00D472DB">
            <w:pPr>
              <w:spacing w:before="60" w:after="60" w:line="240" w:lineRule="exact"/>
              <w:rPr>
                <w:rFonts w:eastAsia="Times New Roman"/>
                <w:snapToGrid w:val="0"/>
                <w:sz w:val="20"/>
              </w:rPr>
            </w:pPr>
            <w:r w:rsidRPr="00ED5A43">
              <w:rPr>
                <w:rFonts w:eastAsia="Times New Roman"/>
                <w:snapToGrid w:val="0"/>
                <w:sz w:val="20"/>
              </w:rPr>
              <w:t>91221</w:t>
            </w:r>
          </w:p>
        </w:tc>
        <w:tc>
          <w:tcPr>
            <w:tcW w:w="62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A815684" w14:textId="3F73D6AD" w:rsidR="00F866FF" w:rsidRPr="00ED5A43" w:rsidRDefault="00F866FF" w:rsidP="00BB6408">
            <w:pPr>
              <w:spacing w:after="60" w:line="240" w:lineRule="auto"/>
              <w:rPr>
                <w:rFonts w:ascii="Helvetica Neue" w:eastAsia="Times New Roman" w:hAnsi="Helvetica Neue"/>
                <w:sz w:val="19"/>
                <w:szCs w:val="19"/>
                <w:lang w:eastAsia="en-AU"/>
              </w:rPr>
            </w:pPr>
            <w:r w:rsidRPr="00ED5A43">
              <w:rPr>
                <w:rFonts w:ascii="Helvetica Neue" w:eastAsia="Times New Roman" w:hAnsi="Helvetica Neue"/>
                <w:sz w:val="19"/>
                <w:szCs w:val="19"/>
                <w:lang w:eastAsia="en-AU"/>
              </w:rPr>
              <w:t>Short postnatal phone attendance by a participating midwife, lasting up to 40 minutes, if:</w:t>
            </w:r>
          </w:p>
          <w:p w14:paraId="3EE0C51E" w14:textId="03541188" w:rsidR="00F866FF" w:rsidRPr="00ED5A43" w:rsidRDefault="00F14BE3" w:rsidP="007F4FBF">
            <w:pPr>
              <w:pStyle w:val="ListParagraph"/>
              <w:numPr>
                <w:ilvl w:val="0"/>
                <w:numId w:val="46"/>
              </w:numPr>
              <w:spacing w:after="60" w:line="240" w:lineRule="auto"/>
              <w:rPr>
                <w:rFonts w:ascii="Helvetica Neue" w:eastAsia="Times New Roman" w:hAnsi="Helvetica Neue"/>
                <w:sz w:val="19"/>
                <w:szCs w:val="19"/>
                <w:lang w:eastAsia="en-AU"/>
              </w:rPr>
            </w:pPr>
            <w:r w:rsidRPr="00ED5A43">
              <w:rPr>
                <w:rFonts w:ascii="Helvetica Neue" w:eastAsia="Times New Roman" w:hAnsi="Helvetica Neue"/>
                <w:sz w:val="19"/>
                <w:szCs w:val="19"/>
                <w:lang w:eastAsia="en-AU"/>
              </w:rPr>
              <w:t>t</w:t>
            </w:r>
            <w:r w:rsidR="00F866FF" w:rsidRPr="00ED5A43">
              <w:rPr>
                <w:rFonts w:ascii="Helvetica Neue" w:eastAsia="Times New Roman" w:hAnsi="Helvetica Neue"/>
                <w:sz w:val="19"/>
                <w:szCs w:val="19"/>
                <w:lang w:eastAsia="en-AU"/>
              </w:rPr>
              <w:t>he attendance is where:</w:t>
            </w:r>
          </w:p>
          <w:p w14:paraId="4FF6EE75" w14:textId="14D2067D" w:rsidR="00F866FF" w:rsidRPr="00ED5A43" w:rsidRDefault="00F866FF" w:rsidP="007F4FBF">
            <w:pPr>
              <w:pStyle w:val="ListParagraph"/>
              <w:numPr>
                <w:ilvl w:val="0"/>
                <w:numId w:val="47"/>
              </w:numPr>
              <w:spacing w:after="60" w:line="240" w:lineRule="auto"/>
              <w:rPr>
                <w:rFonts w:ascii="Helvetica Neue" w:eastAsia="Times New Roman" w:hAnsi="Helvetica Neue"/>
                <w:sz w:val="19"/>
                <w:szCs w:val="19"/>
                <w:lang w:eastAsia="en-AU"/>
              </w:rPr>
            </w:pPr>
            <w:r w:rsidRPr="00ED5A43">
              <w:rPr>
                <w:rFonts w:ascii="Helvetica Neue" w:eastAsia="Times New Roman" w:hAnsi="Helvetica Neue"/>
                <w:sz w:val="20"/>
                <w:szCs w:val="20"/>
                <w:lang w:eastAsia="en-AU"/>
              </w:rPr>
              <w:t xml:space="preserve">the </w:t>
            </w:r>
            <w:r w:rsidR="00B76008" w:rsidRPr="00ED5A43">
              <w:rPr>
                <w:sz w:val="20"/>
                <w:szCs w:val="20"/>
              </w:rPr>
              <w:t xml:space="preserve">person is a patient at risk of </w:t>
            </w:r>
            <w:r w:rsidRPr="00ED5A43">
              <w:rPr>
                <w:rFonts w:ascii="Helvetica Neue" w:eastAsia="Times New Roman" w:hAnsi="Helvetica Neue"/>
                <w:sz w:val="20"/>
                <w:szCs w:val="20"/>
                <w:lang w:eastAsia="en-AU"/>
              </w:rPr>
              <w:t xml:space="preserve">COVID-19 virus; or </w:t>
            </w:r>
          </w:p>
          <w:p w14:paraId="4F26E12F" w14:textId="77777777" w:rsidR="00F866FF" w:rsidRPr="00ED5A43" w:rsidRDefault="00F866FF" w:rsidP="007F4FBF">
            <w:pPr>
              <w:pStyle w:val="ListParagraph"/>
              <w:numPr>
                <w:ilvl w:val="0"/>
                <w:numId w:val="47"/>
              </w:numPr>
              <w:spacing w:after="60" w:line="240" w:lineRule="auto"/>
              <w:rPr>
                <w:rFonts w:ascii="Helvetica Neue" w:eastAsia="Times New Roman" w:hAnsi="Helvetica Neue"/>
                <w:sz w:val="19"/>
                <w:szCs w:val="19"/>
                <w:lang w:eastAsia="en-AU"/>
              </w:rPr>
            </w:pPr>
            <w:r w:rsidRPr="00ED5A43">
              <w:rPr>
                <w:rFonts w:ascii="Helvetica Neue" w:eastAsia="Times New Roman" w:hAnsi="Helvetica Neue"/>
                <w:sz w:val="20"/>
                <w:szCs w:val="20"/>
                <w:lang w:eastAsia="en-AU"/>
              </w:rPr>
              <w:t>the participating midwife is a health professional at risk of COVID-19 virus; and</w:t>
            </w:r>
          </w:p>
          <w:p w14:paraId="2199AA62" w14:textId="1EF8ED43" w:rsidR="00F866FF" w:rsidRPr="00ED5A43" w:rsidRDefault="00F14BE3" w:rsidP="007F4FBF">
            <w:pPr>
              <w:pStyle w:val="ListParagraph"/>
              <w:numPr>
                <w:ilvl w:val="0"/>
                <w:numId w:val="46"/>
              </w:numPr>
              <w:spacing w:after="60" w:line="240" w:lineRule="auto"/>
              <w:rPr>
                <w:rFonts w:ascii="Helvetica Neue" w:eastAsia="Times New Roman" w:hAnsi="Helvetica Neue"/>
                <w:sz w:val="19"/>
                <w:szCs w:val="19"/>
                <w:lang w:eastAsia="en-AU"/>
              </w:rPr>
            </w:pPr>
            <w:r w:rsidRPr="00ED5A43">
              <w:rPr>
                <w:rFonts w:ascii="Helvetica Neue" w:eastAsia="Times New Roman" w:hAnsi="Helvetica Neue"/>
                <w:sz w:val="19"/>
                <w:szCs w:val="19"/>
                <w:lang w:eastAsia="en-AU"/>
              </w:rPr>
              <w:t>t</w:t>
            </w:r>
            <w:r w:rsidR="00F866FF" w:rsidRPr="00ED5A43">
              <w:rPr>
                <w:rFonts w:ascii="Helvetica Neue" w:eastAsia="Times New Roman" w:hAnsi="Helvetica Neue"/>
                <w:sz w:val="19"/>
                <w:szCs w:val="19"/>
                <w:lang w:eastAsia="en-AU"/>
              </w:rPr>
              <w:t xml:space="preserve">he attendance </w:t>
            </w:r>
            <w:r w:rsidR="00F866FF" w:rsidRPr="00ED5A43">
              <w:rPr>
                <w:sz w:val="20"/>
                <w:szCs w:val="20"/>
              </w:rPr>
              <w:t>is bulk-billed</w:t>
            </w:r>
          </w:p>
        </w:tc>
        <w:tc>
          <w:tcPr>
            <w:tcW w:w="8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F2A3111" w14:textId="77777777" w:rsidR="00F866FF" w:rsidRPr="00ED5A43" w:rsidRDefault="00F866FF" w:rsidP="00BB6408">
            <w:pPr>
              <w:spacing w:before="60" w:after="60" w:line="240" w:lineRule="exact"/>
              <w:jc w:val="right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54.25</w:t>
            </w:r>
          </w:p>
        </w:tc>
      </w:tr>
      <w:tr w:rsidR="00F866FF" w:rsidRPr="0010213E" w14:paraId="3E7C5FEE" w14:textId="77777777" w:rsidTr="00BB6408">
        <w:tc>
          <w:tcPr>
            <w:tcW w:w="11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5399C15" w14:textId="59FF75A0" w:rsidR="00F866FF" w:rsidRPr="00ED5A43" w:rsidRDefault="006820C8" w:rsidP="00D472DB">
            <w:pPr>
              <w:spacing w:before="60" w:after="60" w:line="240" w:lineRule="exact"/>
              <w:rPr>
                <w:rFonts w:eastAsia="Times New Roman"/>
                <w:snapToGrid w:val="0"/>
                <w:sz w:val="20"/>
              </w:rPr>
            </w:pPr>
            <w:r w:rsidRPr="00ED5A43">
              <w:rPr>
                <w:rFonts w:eastAsia="Times New Roman"/>
                <w:snapToGrid w:val="0"/>
                <w:sz w:val="20"/>
              </w:rPr>
              <w:t>91222</w:t>
            </w:r>
            <w:r w:rsidRPr="00ED5A43" w:rsidDel="006820C8">
              <w:rPr>
                <w:rFonts w:eastAsia="Times New Roman"/>
                <w:snapToGrid w:val="0"/>
                <w:sz w:val="20"/>
              </w:rPr>
              <w:t xml:space="preserve"> </w:t>
            </w:r>
          </w:p>
        </w:tc>
        <w:tc>
          <w:tcPr>
            <w:tcW w:w="62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E25B56E" w14:textId="38505F9B" w:rsidR="00F866FF" w:rsidRPr="00ED5A43" w:rsidRDefault="00F866FF" w:rsidP="00BB6408">
            <w:pPr>
              <w:spacing w:after="60" w:line="240" w:lineRule="auto"/>
              <w:rPr>
                <w:rFonts w:ascii="Helvetica Neue" w:eastAsia="Times New Roman" w:hAnsi="Helvetica Neue"/>
                <w:sz w:val="19"/>
                <w:szCs w:val="19"/>
                <w:lang w:eastAsia="en-AU"/>
              </w:rPr>
            </w:pPr>
            <w:r w:rsidRPr="00ED5A43">
              <w:rPr>
                <w:rFonts w:ascii="Helvetica Neue" w:eastAsia="Times New Roman" w:hAnsi="Helvetica Neue"/>
                <w:sz w:val="19"/>
                <w:szCs w:val="19"/>
                <w:lang w:eastAsia="en-AU"/>
              </w:rPr>
              <w:t>Long postnatal telehealth attendance by a participating midwife, lasting at least 40 minutes, if:</w:t>
            </w:r>
          </w:p>
          <w:p w14:paraId="37AE3B11" w14:textId="2645164A" w:rsidR="00F866FF" w:rsidRPr="00ED5A43" w:rsidRDefault="00F14BE3" w:rsidP="007F4FBF">
            <w:pPr>
              <w:pStyle w:val="ListParagraph"/>
              <w:numPr>
                <w:ilvl w:val="0"/>
                <w:numId w:val="48"/>
              </w:numPr>
              <w:spacing w:after="60" w:line="240" w:lineRule="auto"/>
              <w:rPr>
                <w:rFonts w:ascii="Helvetica Neue" w:eastAsia="Times New Roman" w:hAnsi="Helvetica Neue"/>
                <w:sz w:val="19"/>
                <w:szCs w:val="19"/>
                <w:lang w:eastAsia="en-AU"/>
              </w:rPr>
            </w:pPr>
            <w:r w:rsidRPr="00ED5A43">
              <w:rPr>
                <w:rFonts w:ascii="Helvetica Neue" w:eastAsia="Times New Roman" w:hAnsi="Helvetica Neue"/>
                <w:sz w:val="19"/>
                <w:szCs w:val="19"/>
                <w:lang w:eastAsia="en-AU"/>
              </w:rPr>
              <w:t>t</w:t>
            </w:r>
            <w:r w:rsidR="00F866FF" w:rsidRPr="00ED5A43">
              <w:rPr>
                <w:rFonts w:ascii="Helvetica Neue" w:eastAsia="Times New Roman" w:hAnsi="Helvetica Neue"/>
                <w:sz w:val="19"/>
                <w:szCs w:val="19"/>
                <w:lang w:eastAsia="en-AU"/>
              </w:rPr>
              <w:t>he attendance is where:</w:t>
            </w:r>
          </w:p>
          <w:p w14:paraId="321CC9A0" w14:textId="2E4F2522" w:rsidR="00F866FF" w:rsidRPr="00ED5A43" w:rsidRDefault="00F866FF" w:rsidP="007F4FBF">
            <w:pPr>
              <w:pStyle w:val="ListParagraph"/>
              <w:numPr>
                <w:ilvl w:val="0"/>
                <w:numId w:val="49"/>
              </w:numPr>
              <w:spacing w:after="60" w:line="240" w:lineRule="auto"/>
              <w:rPr>
                <w:rFonts w:ascii="Helvetica Neue" w:eastAsia="Times New Roman" w:hAnsi="Helvetica Neue"/>
                <w:sz w:val="19"/>
                <w:szCs w:val="19"/>
                <w:lang w:eastAsia="en-AU"/>
              </w:rPr>
            </w:pPr>
            <w:r w:rsidRPr="00ED5A43">
              <w:rPr>
                <w:rFonts w:ascii="Helvetica Neue" w:eastAsia="Times New Roman" w:hAnsi="Helvetica Neue"/>
                <w:sz w:val="20"/>
                <w:szCs w:val="20"/>
                <w:lang w:eastAsia="en-AU"/>
              </w:rPr>
              <w:t xml:space="preserve">the </w:t>
            </w:r>
            <w:r w:rsidR="00B76008" w:rsidRPr="00ED5A43">
              <w:rPr>
                <w:sz w:val="20"/>
                <w:szCs w:val="20"/>
              </w:rPr>
              <w:t xml:space="preserve">person is a patient at risk of </w:t>
            </w:r>
            <w:r w:rsidRPr="00ED5A43">
              <w:rPr>
                <w:rFonts w:ascii="Helvetica Neue" w:eastAsia="Times New Roman" w:hAnsi="Helvetica Neue"/>
                <w:sz w:val="20"/>
                <w:szCs w:val="20"/>
                <w:lang w:eastAsia="en-AU"/>
              </w:rPr>
              <w:t xml:space="preserve">COVID-19 virus; or </w:t>
            </w:r>
          </w:p>
          <w:p w14:paraId="156FDFC9" w14:textId="77777777" w:rsidR="00F866FF" w:rsidRPr="00ED5A43" w:rsidRDefault="00F866FF" w:rsidP="007F4FBF">
            <w:pPr>
              <w:pStyle w:val="ListParagraph"/>
              <w:numPr>
                <w:ilvl w:val="0"/>
                <w:numId w:val="49"/>
              </w:numPr>
              <w:spacing w:after="60" w:line="240" w:lineRule="auto"/>
              <w:rPr>
                <w:rFonts w:ascii="Helvetica Neue" w:eastAsia="Times New Roman" w:hAnsi="Helvetica Neue"/>
                <w:sz w:val="19"/>
                <w:szCs w:val="19"/>
                <w:lang w:eastAsia="en-AU"/>
              </w:rPr>
            </w:pPr>
            <w:r w:rsidRPr="00ED5A43">
              <w:rPr>
                <w:rFonts w:ascii="Helvetica Neue" w:eastAsia="Times New Roman" w:hAnsi="Helvetica Neue"/>
                <w:sz w:val="20"/>
                <w:szCs w:val="20"/>
                <w:lang w:eastAsia="en-AU"/>
              </w:rPr>
              <w:t>the participating midwife is a health professional at risk of COVID-19 virus; and</w:t>
            </w:r>
          </w:p>
          <w:p w14:paraId="2424E5DC" w14:textId="6A6B6D43" w:rsidR="00F866FF" w:rsidRPr="00ED5A43" w:rsidRDefault="00F14BE3" w:rsidP="007F4FBF">
            <w:pPr>
              <w:pStyle w:val="ListParagraph"/>
              <w:numPr>
                <w:ilvl w:val="0"/>
                <w:numId w:val="48"/>
              </w:numPr>
              <w:spacing w:after="60" w:line="240" w:lineRule="auto"/>
              <w:rPr>
                <w:rFonts w:ascii="Helvetica Neue" w:eastAsia="Times New Roman" w:hAnsi="Helvetica Neue"/>
                <w:sz w:val="19"/>
                <w:szCs w:val="19"/>
                <w:lang w:eastAsia="en-AU"/>
              </w:rPr>
            </w:pPr>
            <w:r w:rsidRPr="00ED5A43">
              <w:rPr>
                <w:rFonts w:ascii="Helvetica Neue" w:eastAsia="Times New Roman" w:hAnsi="Helvetica Neue"/>
                <w:sz w:val="19"/>
                <w:szCs w:val="19"/>
                <w:lang w:eastAsia="en-AU"/>
              </w:rPr>
              <w:t>t</w:t>
            </w:r>
            <w:r w:rsidR="00F866FF" w:rsidRPr="00ED5A43">
              <w:rPr>
                <w:rFonts w:ascii="Helvetica Neue" w:eastAsia="Times New Roman" w:hAnsi="Helvetica Neue"/>
                <w:sz w:val="19"/>
                <w:szCs w:val="19"/>
                <w:lang w:eastAsia="en-AU"/>
              </w:rPr>
              <w:t xml:space="preserve">he attendance </w:t>
            </w:r>
            <w:r w:rsidR="00F866FF" w:rsidRPr="00ED5A43">
              <w:rPr>
                <w:sz w:val="20"/>
                <w:szCs w:val="20"/>
              </w:rPr>
              <w:t>is bulk-billed</w:t>
            </w:r>
          </w:p>
        </w:tc>
        <w:tc>
          <w:tcPr>
            <w:tcW w:w="8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692F2E1" w14:textId="77777777" w:rsidR="00F866FF" w:rsidRPr="0010213E" w:rsidRDefault="00F866FF" w:rsidP="00BB6408">
            <w:pPr>
              <w:spacing w:before="60" w:after="60" w:line="240" w:lineRule="exact"/>
              <w:jc w:val="right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79.75</w:t>
            </w:r>
          </w:p>
        </w:tc>
      </w:tr>
    </w:tbl>
    <w:p w14:paraId="5D3EF384" w14:textId="77777777" w:rsidR="00171648" w:rsidRPr="00AA04BC" w:rsidRDefault="00171648" w:rsidP="00F866FF">
      <w:pPr>
        <w:pStyle w:val="subsection"/>
        <w:shd w:val="clear" w:color="auto" w:fill="FFFFFF"/>
        <w:spacing w:line="260" w:lineRule="atLeast"/>
        <w:ind w:left="0" w:firstLine="0"/>
      </w:pPr>
    </w:p>
    <w:sectPr w:rsidR="00171648" w:rsidRPr="00AA04B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82C4BA" w14:textId="77777777" w:rsidR="00BB6408" w:rsidRDefault="00BB6408" w:rsidP="00ED1937">
      <w:pPr>
        <w:spacing w:after="0" w:line="240" w:lineRule="auto"/>
      </w:pPr>
      <w:r>
        <w:separator/>
      </w:r>
    </w:p>
  </w:endnote>
  <w:endnote w:type="continuationSeparator" w:id="0">
    <w:p w14:paraId="246CFEEE" w14:textId="77777777" w:rsidR="00BB6408" w:rsidRDefault="00BB6408" w:rsidP="00ED1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B0305" w14:textId="77777777" w:rsidR="00BB6408" w:rsidRPr="00F078B6" w:rsidRDefault="00BB6408" w:rsidP="00A139EF">
    <w:pPr>
      <w:pStyle w:val="Footer"/>
      <w:tabs>
        <w:tab w:val="center" w:pos="4150"/>
        <w:tab w:val="right" w:pos="8307"/>
      </w:tabs>
      <w:spacing w:before="120"/>
      <w:rPr>
        <w:i/>
        <w:sz w:val="18"/>
      </w:rPr>
    </w:pPr>
    <w:r w:rsidRPr="00F078B6">
      <w:rPr>
        <w:i/>
        <w:sz w:val="18"/>
      </w:rPr>
      <w:t>OPC63447 - 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F9CC82" w14:textId="77777777" w:rsidR="00BB6408" w:rsidRDefault="00BB6408" w:rsidP="00A139EF"/>
  <w:p w14:paraId="2C2750FF" w14:textId="77777777" w:rsidR="00BB6408" w:rsidRPr="00F078B6" w:rsidRDefault="00BB6408" w:rsidP="00A139EF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BD704" w14:textId="77777777" w:rsidR="00BB6408" w:rsidRPr="00F078B6" w:rsidRDefault="00BB6408" w:rsidP="00A139EF">
    <w:pPr>
      <w:pStyle w:val="Footer"/>
      <w:tabs>
        <w:tab w:val="center" w:pos="4150"/>
        <w:tab w:val="right" w:pos="8307"/>
      </w:tabs>
      <w:spacing w:before="120"/>
      <w:rPr>
        <w:i/>
        <w:sz w:val="18"/>
      </w:rPr>
    </w:pPr>
    <w:r w:rsidRPr="00F078B6">
      <w:rPr>
        <w:i/>
        <w:sz w:val="18"/>
      </w:rPr>
      <w:t>OPC63447 - B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2B7132" w14:textId="77777777" w:rsidR="00BB6408" w:rsidRPr="00E33C1C" w:rsidRDefault="00BB6408" w:rsidP="00A139E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BB6408" w14:paraId="583CEB7F" w14:textId="77777777" w:rsidTr="00A139EF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0A280CD" w14:textId="77777777" w:rsidR="00BB6408" w:rsidRDefault="00BB6408" w:rsidP="00A139EF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xl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5341935" w14:textId="2C7647B9" w:rsidR="00BB6408" w:rsidRDefault="00BB6408" w:rsidP="00A139E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AB7CCE9" w14:textId="77777777" w:rsidR="00BB6408" w:rsidRDefault="00BB6408" w:rsidP="00A139EF">
          <w:pPr>
            <w:spacing w:line="0" w:lineRule="atLeast"/>
            <w:jc w:val="right"/>
            <w:rPr>
              <w:sz w:val="18"/>
            </w:rPr>
          </w:pPr>
        </w:p>
      </w:tc>
    </w:tr>
  </w:tbl>
  <w:p w14:paraId="342353B5" w14:textId="77777777" w:rsidR="00BB6408" w:rsidRPr="00F078B6" w:rsidRDefault="00BB6408" w:rsidP="00A139EF">
    <w:pPr>
      <w:rPr>
        <w:i/>
        <w:sz w:val="18"/>
      </w:rPr>
    </w:pPr>
    <w:r w:rsidRPr="00F078B6">
      <w:rPr>
        <w:i/>
        <w:sz w:val="18"/>
      </w:rPr>
      <w:t>OPC63447 - B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48BD4" w14:textId="77777777" w:rsidR="00BB6408" w:rsidRPr="00E33C1C" w:rsidRDefault="00BB6408" w:rsidP="00A139E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BB6408" w14:paraId="14352747" w14:textId="77777777" w:rsidTr="00A139EF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435232C" w14:textId="77777777" w:rsidR="00BB6408" w:rsidRDefault="00BB6408" w:rsidP="00A139E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593430C" w14:textId="4A9F316E" w:rsidR="00BB6408" w:rsidRPr="00B873AC" w:rsidRDefault="00BB6408" w:rsidP="00902C3B">
          <w:pPr>
            <w:spacing w:line="0" w:lineRule="atLeast"/>
            <w:jc w:val="center"/>
          </w:pPr>
          <w:r w:rsidRPr="003E48BD">
            <w:rPr>
              <w:i/>
            </w:rPr>
            <w:t>Insurance (Section 3C General Medical Services – GP and Allied Health COVID-19 Services) Amendment Determination No. 2 2020</w:t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5D800B0F" w14:textId="50A89FBE" w:rsidR="00BB6408" w:rsidRDefault="00BB6408" w:rsidP="00A139E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D5A43">
            <w:rPr>
              <w:i/>
              <w:noProof/>
              <w:sz w:val="18"/>
            </w:rPr>
            <w:t>17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63086B0" w14:textId="77777777" w:rsidR="00BB6408" w:rsidRPr="00F078B6" w:rsidRDefault="00BB6408" w:rsidP="00A139EF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CE665A" w14:textId="77777777" w:rsidR="00BB6408" w:rsidRDefault="00BB6408" w:rsidP="00ED1937">
      <w:pPr>
        <w:spacing w:after="0" w:line="240" w:lineRule="auto"/>
      </w:pPr>
      <w:r>
        <w:separator/>
      </w:r>
    </w:p>
  </w:footnote>
  <w:footnote w:type="continuationSeparator" w:id="0">
    <w:p w14:paraId="4FF8B9CD" w14:textId="77777777" w:rsidR="00BB6408" w:rsidRDefault="00BB6408" w:rsidP="00ED19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C04298" w14:textId="77777777" w:rsidR="00BB6408" w:rsidRPr="00ED79B6" w:rsidRDefault="00BB6408" w:rsidP="00A139EF">
    <w:pPr>
      <w:pBdr>
        <w:bottom w:val="single" w:sz="6" w:space="1" w:color="auto"/>
      </w:pBdr>
      <w:spacing w:before="10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43AC2" w14:textId="77777777" w:rsidR="00BB6408" w:rsidRPr="00ED79B6" w:rsidRDefault="00BB6408" w:rsidP="00A139EF">
    <w:pPr>
      <w:pBdr>
        <w:bottom w:val="single" w:sz="6" w:space="1" w:color="auto"/>
      </w:pBdr>
      <w:spacing w:before="100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D2D99" w14:textId="77777777" w:rsidR="00BB6408" w:rsidRPr="00ED79B6" w:rsidRDefault="00BB6408" w:rsidP="00A139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08B8"/>
    <w:multiLevelType w:val="hybridMultilevel"/>
    <w:tmpl w:val="AA029B9C"/>
    <w:lvl w:ilvl="0" w:tplc="211CAD08">
      <w:start w:val="1"/>
      <w:numFmt w:val="lowerRoman"/>
      <w:lvlText w:val="(%1)"/>
      <w:lvlJc w:val="left"/>
      <w:pPr>
        <w:ind w:left="1320" w:hanging="720"/>
      </w:pPr>
      <w:rPr>
        <w:rFonts w:hint="default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680" w:hanging="360"/>
      </w:pPr>
    </w:lvl>
    <w:lvl w:ilvl="2" w:tplc="0C09001B" w:tentative="1">
      <w:start w:val="1"/>
      <w:numFmt w:val="lowerRoman"/>
      <w:lvlText w:val="%3."/>
      <w:lvlJc w:val="right"/>
      <w:pPr>
        <w:ind w:left="2400" w:hanging="180"/>
      </w:pPr>
    </w:lvl>
    <w:lvl w:ilvl="3" w:tplc="0C09000F" w:tentative="1">
      <w:start w:val="1"/>
      <w:numFmt w:val="decimal"/>
      <w:lvlText w:val="%4."/>
      <w:lvlJc w:val="left"/>
      <w:pPr>
        <w:ind w:left="3120" w:hanging="360"/>
      </w:pPr>
    </w:lvl>
    <w:lvl w:ilvl="4" w:tplc="0C090019" w:tentative="1">
      <w:start w:val="1"/>
      <w:numFmt w:val="lowerLetter"/>
      <w:lvlText w:val="%5."/>
      <w:lvlJc w:val="left"/>
      <w:pPr>
        <w:ind w:left="3840" w:hanging="360"/>
      </w:pPr>
    </w:lvl>
    <w:lvl w:ilvl="5" w:tplc="0C09001B" w:tentative="1">
      <w:start w:val="1"/>
      <w:numFmt w:val="lowerRoman"/>
      <w:lvlText w:val="%6."/>
      <w:lvlJc w:val="right"/>
      <w:pPr>
        <w:ind w:left="4560" w:hanging="180"/>
      </w:pPr>
    </w:lvl>
    <w:lvl w:ilvl="6" w:tplc="0C09000F" w:tentative="1">
      <w:start w:val="1"/>
      <w:numFmt w:val="decimal"/>
      <w:lvlText w:val="%7."/>
      <w:lvlJc w:val="left"/>
      <w:pPr>
        <w:ind w:left="5280" w:hanging="360"/>
      </w:pPr>
    </w:lvl>
    <w:lvl w:ilvl="7" w:tplc="0C090019" w:tentative="1">
      <w:start w:val="1"/>
      <w:numFmt w:val="lowerLetter"/>
      <w:lvlText w:val="%8."/>
      <w:lvlJc w:val="left"/>
      <w:pPr>
        <w:ind w:left="6000" w:hanging="360"/>
      </w:pPr>
    </w:lvl>
    <w:lvl w:ilvl="8" w:tplc="0C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01BC4459"/>
    <w:multiLevelType w:val="hybridMultilevel"/>
    <w:tmpl w:val="D38E643A"/>
    <w:lvl w:ilvl="0" w:tplc="432ED062">
      <w:start w:val="1"/>
      <w:numFmt w:val="lowerLetter"/>
      <w:lvlText w:val="(%1)"/>
      <w:lvlJc w:val="left"/>
      <w:pPr>
        <w:ind w:left="5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30" w:hanging="360"/>
      </w:pPr>
    </w:lvl>
    <w:lvl w:ilvl="2" w:tplc="0C09001B" w:tentative="1">
      <w:start w:val="1"/>
      <w:numFmt w:val="lowerRoman"/>
      <w:lvlText w:val="%3."/>
      <w:lvlJc w:val="right"/>
      <w:pPr>
        <w:ind w:left="1950" w:hanging="180"/>
      </w:pPr>
    </w:lvl>
    <w:lvl w:ilvl="3" w:tplc="0C09000F" w:tentative="1">
      <w:start w:val="1"/>
      <w:numFmt w:val="decimal"/>
      <w:lvlText w:val="%4."/>
      <w:lvlJc w:val="left"/>
      <w:pPr>
        <w:ind w:left="2670" w:hanging="360"/>
      </w:pPr>
    </w:lvl>
    <w:lvl w:ilvl="4" w:tplc="0C090019" w:tentative="1">
      <w:start w:val="1"/>
      <w:numFmt w:val="lowerLetter"/>
      <w:lvlText w:val="%5."/>
      <w:lvlJc w:val="left"/>
      <w:pPr>
        <w:ind w:left="3390" w:hanging="360"/>
      </w:pPr>
    </w:lvl>
    <w:lvl w:ilvl="5" w:tplc="0C09001B" w:tentative="1">
      <w:start w:val="1"/>
      <w:numFmt w:val="lowerRoman"/>
      <w:lvlText w:val="%6."/>
      <w:lvlJc w:val="right"/>
      <w:pPr>
        <w:ind w:left="4110" w:hanging="180"/>
      </w:pPr>
    </w:lvl>
    <w:lvl w:ilvl="6" w:tplc="0C09000F" w:tentative="1">
      <w:start w:val="1"/>
      <w:numFmt w:val="decimal"/>
      <w:lvlText w:val="%7."/>
      <w:lvlJc w:val="left"/>
      <w:pPr>
        <w:ind w:left="4830" w:hanging="360"/>
      </w:pPr>
    </w:lvl>
    <w:lvl w:ilvl="7" w:tplc="0C090019" w:tentative="1">
      <w:start w:val="1"/>
      <w:numFmt w:val="lowerLetter"/>
      <w:lvlText w:val="%8."/>
      <w:lvlJc w:val="left"/>
      <w:pPr>
        <w:ind w:left="5550" w:hanging="360"/>
      </w:pPr>
    </w:lvl>
    <w:lvl w:ilvl="8" w:tplc="0C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 w15:restartNumberingAfterBreak="0">
    <w:nsid w:val="028A1171"/>
    <w:multiLevelType w:val="hybridMultilevel"/>
    <w:tmpl w:val="AA029B9C"/>
    <w:lvl w:ilvl="0" w:tplc="211CAD08">
      <w:start w:val="1"/>
      <w:numFmt w:val="lowerRoman"/>
      <w:lvlText w:val="(%1)"/>
      <w:lvlJc w:val="left"/>
      <w:pPr>
        <w:ind w:left="1320" w:hanging="720"/>
      </w:pPr>
      <w:rPr>
        <w:rFonts w:hint="default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680" w:hanging="360"/>
      </w:pPr>
    </w:lvl>
    <w:lvl w:ilvl="2" w:tplc="0C09001B" w:tentative="1">
      <w:start w:val="1"/>
      <w:numFmt w:val="lowerRoman"/>
      <w:lvlText w:val="%3."/>
      <w:lvlJc w:val="right"/>
      <w:pPr>
        <w:ind w:left="2400" w:hanging="180"/>
      </w:pPr>
    </w:lvl>
    <w:lvl w:ilvl="3" w:tplc="0C09000F" w:tentative="1">
      <w:start w:val="1"/>
      <w:numFmt w:val="decimal"/>
      <w:lvlText w:val="%4."/>
      <w:lvlJc w:val="left"/>
      <w:pPr>
        <w:ind w:left="3120" w:hanging="360"/>
      </w:pPr>
    </w:lvl>
    <w:lvl w:ilvl="4" w:tplc="0C090019" w:tentative="1">
      <w:start w:val="1"/>
      <w:numFmt w:val="lowerLetter"/>
      <w:lvlText w:val="%5."/>
      <w:lvlJc w:val="left"/>
      <w:pPr>
        <w:ind w:left="3840" w:hanging="360"/>
      </w:pPr>
    </w:lvl>
    <w:lvl w:ilvl="5" w:tplc="0C09001B" w:tentative="1">
      <w:start w:val="1"/>
      <w:numFmt w:val="lowerRoman"/>
      <w:lvlText w:val="%6."/>
      <w:lvlJc w:val="right"/>
      <w:pPr>
        <w:ind w:left="4560" w:hanging="180"/>
      </w:pPr>
    </w:lvl>
    <w:lvl w:ilvl="6" w:tplc="0C09000F" w:tentative="1">
      <w:start w:val="1"/>
      <w:numFmt w:val="decimal"/>
      <w:lvlText w:val="%7."/>
      <w:lvlJc w:val="left"/>
      <w:pPr>
        <w:ind w:left="5280" w:hanging="360"/>
      </w:pPr>
    </w:lvl>
    <w:lvl w:ilvl="7" w:tplc="0C090019" w:tentative="1">
      <w:start w:val="1"/>
      <w:numFmt w:val="lowerLetter"/>
      <w:lvlText w:val="%8."/>
      <w:lvlJc w:val="left"/>
      <w:pPr>
        <w:ind w:left="6000" w:hanging="360"/>
      </w:pPr>
    </w:lvl>
    <w:lvl w:ilvl="8" w:tplc="0C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03562881"/>
    <w:multiLevelType w:val="hybridMultilevel"/>
    <w:tmpl w:val="B10A4F6E"/>
    <w:lvl w:ilvl="0" w:tplc="211CAD08">
      <w:start w:val="1"/>
      <w:numFmt w:val="lowerRoman"/>
      <w:lvlText w:val="(%1)"/>
      <w:lvlJc w:val="left"/>
      <w:pPr>
        <w:ind w:left="1320" w:hanging="720"/>
      </w:pPr>
      <w:rPr>
        <w:rFonts w:hint="default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680" w:hanging="360"/>
      </w:pPr>
    </w:lvl>
    <w:lvl w:ilvl="2" w:tplc="0C09001B" w:tentative="1">
      <w:start w:val="1"/>
      <w:numFmt w:val="lowerRoman"/>
      <w:lvlText w:val="%3."/>
      <w:lvlJc w:val="right"/>
      <w:pPr>
        <w:ind w:left="2400" w:hanging="180"/>
      </w:pPr>
    </w:lvl>
    <w:lvl w:ilvl="3" w:tplc="0C09000F" w:tentative="1">
      <w:start w:val="1"/>
      <w:numFmt w:val="decimal"/>
      <w:lvlText w:val="%4."/>
      <w:lvlJc w:val="left"/>
      <w:pPr>
        <w:ind w:left="3120" w:hanging="360"/>
      </w:pPr>
    </w:lvl>
    <w:lvl w:ilvl="4" w:tplc="0C090019" w:tentative="1">
      <w:start w:val="1"/>
      <w:numFmt w:val="lowerLetter"/>
      <w:lvlText w:val="%5."/>
      <w:lvlJc w:val="left"/>
      <w:pPr>
        <w:ind w:left="3840" w:hanging="360"/>
      </w:pPr>
    </w:lvl>
    <w:lvl w:ilvl="5" w:tplc="0C09001B" w:tentative="1">
      <w:start w:val="1"/>
      <w:numFmt w:val="lowerRoman"/>
      <w:lvlText w:val="%6."/>
      <w:lvlJc w:val="right"/>
      <w:pPr>
        <w:ind w:left="4560" w:hanging="180"/>
      </w:pPr>
    </w:lvl>
    <w:lvl w:ilvl="6" w:tplc="0C09000F" w:tentative="1">
      <w:start w:val="1"/>
      <w:numFmt w:val="decimal"/>
      <w:lvlText w:val="%7."/>
      <w:lvlJc w:val="left"/>
      <w:pPr>
        <w:ind w:left="5280" w:hanging="360"/>
      </w:pPr>
    </w:lvl>
    <w:lvl w:ilvl="7" w:tplc="0C090019" w:tentative="1">
      <w:start w:val="1"/>
      <w:numFmt w:val="lowerLetter"/>
      <w:lvlText w:val="%8."/>
      <w:lvlJc w:val="left"/>
      <w:pPr>
        <w:ind w:left="6000" w:hanging="360"/>
      </w:pPr>
    </w:lvl>
    <w:lvl w:ilvl="8" w:tplc="0C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06BF734D"/>
    <w:multiLevelType w:val="hybridMultilevel"/>
    <w:tmpl w:val="6892005A"/>
    <w:lvl w:ilvl="0" w:tplc="2A9C16C0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D5FCD"/>
    <w:multiLevelType w:val="hybridMultilevel"/>
    <w:tmpl w:val="B10A4F6E"/>
    <w:lvl w:ilvl="0" w:tplc="211CAD08">
      <w:start w:val="1"/>
      <w:numFmt w:val="lowerRoman"/>
      <w:lvlText w:val="(%1)"/>
      <w:lvlJc w:val="left"/>
      <w:pPr>
        <w:ind w:left="1320" w:hanging="720"/>
      </w:pPr>
      <w:rPr>
        <w:rFonts w:hint="default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680" w:hanging="360"/>
      </w:pPr>
    </w:lvl>
    <w:lvl w:ilvl="2" w:tplc="0C09001B" w:tentative="1">
      <w:start w:val="1"/>
      <w:numFmt w:val="lowerRoman"/>
      <w:lvlText w:val="%3."/>
      <w:lvlJc w:val="right"/>
      <w:pPr>
        <w:ind w:left="2400" w:hanging="180"/>
      </w:pPr>
    </w:lvl>
    <w:lvl w:ilvl="3" w:tplc="0C09000F" w:tentative="1">
      <w:start w:val="1"/>
      <w:numFmt w:val="decimal"/>
      <w:lvlText w:val="%4."/>
      <w:lvlJc w:val="left"/>
      <w:pPr>
        <w:ind w:left="3120" w:hanging="360"/>
      </w:pPr>
    </w:lvl>
    <w:lvl w:ilvl="4" w:tplc="0C090019" w:tentative="1">
      <w:start w:val="1"/>
      <w:numFmt w:val="lowerLetter"/>
      <w:lvlText w:val="%5."/>
      <w:lvlJc w:val="left"/>
      <w:pPr>
        <w:ind w:left="3840" w:hanging="360"/>
      </w:pPr>
    </w:lvl>
    <w:lvl w:ilvl="5" w:tplc="0C09001B" w:tentative="1">
      <w:start w:val="1"/>
      <w:numFmt w:val="lowerRoman"/>
      <w:lvlText w:val="%6."/>
      <w:lvlJc w:val="right"/>
      <w:pPr>
        <w:ind w:left="4560" w:hanging="180"/>
      </w:pPr>
    </w:lvl>
    <w:lvl w:ilvl="6" w:tplc="0C09000F" w:tentative="1">
      <w:start w:val="1"/>
      <w:numFmt w:val="decimal"/>
      <w:lvlText w:val="%7."/>
      <w:lvlJc w:val="left"/>
      <w:pPr>
        <w:ind w:left="5280" w:hanging="360"/>
      </w:pPr>
    </w:lvl>
    <w:lvl w:ilvl="7" w:tplc="0C090019" w:tentative="1">
      <w:start w:val="1"/>
      <w:numFmt w:val="lowerLetter"/>
      <w:lvlText w:val="%8."/>
      <w:lvlJc w:val="left"/>
      <w:pPr>
        <w:ind w:left="6000" w:hanging="360"/>
      </w:pPr>
    </w:lvl>
    <w:lvl w:ilvl="8" w:tplc="0C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0A227EB3"/>
    <w:multiLevelType w:val="hybridMultilevel"/>
    <w:tmpl w:val="FB8E0332"/>
    <w:lvl w:ilvl="0" w:tplc="2FC616C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2926AB"/>
    <w:multiLevelType w:val="hybridMultilevel"/>
    <w:tmpl w:val="B10A4F6E"/>
    <w:lvl w:ilvl="0" w:tplc="211CAD08">
      <w:start w:val="1"/>
      <w:numFmt w:val="lowerRoman"/>
      <w:lvlText w:val="(%1)"/>
      <w:lvlJc w:val="left"/>
      <w:pPr>
        <w:ind w:left="1320" w:hanging="720"/>
      </w:pPr>
      <w:rPr>
        <w:rFonts w:hint="default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680" w:hanging="360"/>
      </w:pPr>
    </w:lvl>
    <w:lvl w:ilvl="2" w:tplc="0C09001B" w:tentative="1">
      <w:start w:val="1"/>
      <w:numFmt w:val="lowerRoman"/>
      <w:lvlText w:val="%3."/>
      <w:lvlJc w:val="right"/>
      <w:pPr>
        <w:ind w:left="2400" w:hanging="180"/>
      </w:pPr>
    </w:lvl>
    <w:lvl w:ilvl="3" w:tplc="0C09000F" w:tentative="1">
      <w:start w:val="1"/>
      <w:numFmt w:val="decimal"/>
      <w:lvlText w:val="%4."/>
      <w:lvlJc w:val="left"/>
      <w:pPr>
        <w:ind w:left="3120" w:hanging="360"/>
      </w:pPr>
    </w:lvl>
    <w:lvl w:ilvl="4" w:tplc="0C090019" w:tentative="1">
      <w:start w:val="1"/>
      <w:numFmt w:val="lowerLetter"/>
      <w:lvlText w:val="%5."/>
      <w:lvlJc w:val="left"/>
      <w:pPr>
        <w:ind w:left="3840" w:hanging="360"/>
      </w:pPr>
    </w:lvl>
    <w:lvl w:ilvl="5" w:tplc="0C09001B" w:tentative="1">
      <w:start w:val="1"/>
      <w:numFmt w:val="lowerRoman"/>
      <w:lvlText w:val="%6."/>
      <w:lvlJc w:val="right"/>
      <w:pPr>
        <w:ind w:left="4560" w:hanging="180"/>
      </w:pPr>
    </w:lvl>
    <w:lvl w:ilvl="6" w:tplc="0C09000F" w:tentative="1">
      <w:start w:val="1"/>
      <w:numFmt w:val="decimal"/>
      <w:lvlText w:val="%7."/>
      <w:lvlJc w:val="left"/>
      <w:pPr>
        <w:ind w:left="5280" w:hanging="360"/>
      </w:pPr>
    </w:lvl>
    <w:lvl w:ilvl="7" w:tplc="0C090019" w:tentative="1">
      <w:start w:val="1"/>
      <w:numFmt w:val="lowerLetter"/>
      <w:lvlText w:val="%8."/>
      <w:lvlJc w:val="left"/>
      <w:pPr>
        <w:ind w:left="6000" w:hanging="360"/>
      </w:pPr>
    </w:lvl>
    <w:lvl w:ilvl="8" w:tplc="0C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0D621795"/>
    <w:multiLevelType w:val="hybridMultilevel"/>
    <w:tmpl w:val="E95AB70C"/>
    <w:lvl w:ilvl="0" w:tplc="10084D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13255"/>
    <w:multiLevelType w:val="hybridMultilevel"/>
    <w:tmpl w:val="2DAA623C"/>
    <w:lvl w:ilvl="0" w:tplc="10084D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FB7724"/>
    <w:multiLevelType w:val="hybridMultilevel"/>
    <w:tmpl w:val="133C5AE0"/>
    <w:lvl w:ilvl="0" w:tplc="432ED062">
      <w:start w:val="1"/>
      <w:numFmt w:val="lowerLetter"/>
      <w:lvlText w:val="(%1)"/>
      <w:lvlJc w:val="left"/>
      <w:pPr>
        <w:ind w:left="5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30" w:hanging="360"/>
      </w:pPr>
    </w:lvl>
    <w:lvl w:ilvl="2" w:tplc="0C09001B" w:tentative="1">
      <w:start w:val="1"/>
      <w:numFmt w:val="lowerRoman"/>
      <w:lvlText w:val="%3."/>
      <w:lvlJc w:val="right"/>
      <w:pPr>
        <w:ind w:left="1950" w:hanging="180"/>
      </w:pPr>
    </w:lvl>
    <w:lvl w:ilvl="3" w:tplc="0C09000F" w:tentative="1">
      <w:start w:val="1"/>
      <w:numFmt w:val="decimal"/>
      <w:lvlText w:val="%4."/>
      <w:lvlJc w:val="left"/>
      <w:pPr>
        <w:ind w:left="2670" w:hanging="360"/>
      </w:pPr>
    </w:lvl>
    <w:lvl w:ilvl="4" w:tplc="0C090019" w:tentative="1">
      <w:start w:val="1"/>
      <w:numFmt w:val="lowerLetter"/>
      <w:lvlText w:val="%5."/>
      <w:lvlJc w:val="left"/>
      <w:pPr>
        <w:ind w:left="3390" w:hanging="360"/>
      </w:pPr>
    </w:lvl>
    <w:lvl w:ilvl="5" w:tplc="0C09001B" w:tentative="1">
      <w:start w:val="1"/>
      <w:numFmt w:val="lowerRoman"/>
      <w:lvlText w:val="%6."/>
      <w:lvlJc w:val="right"/>
      <w:pPr>
        <w:ind w:left="4110" w:hanging="180"/>
      </w:pPr>
    </w:lvl>
    <w:lvl w:ilvl="6" w:tplc="0C09000F" w:tentative="1">
      <w:start w:val="1"/>
      <w:numFmt w:val="decimal"/>
      <w:lvlText w:val="%7."/>
      <w:lvlJc w:val="left"/>
      <w:pPr>
        <w:ind w:left="4830" w:hanging="360"/>
      </w:pPr>
    </w:lvl>
    <w:lvl w:ilvl="7" w:tplc="0C090019" w:tentative="1">
      <w:start w:val="1"/>
      <w:numFmt w:val="lowerLetter"/>
      <w:lvlText w:val="%8."/>
      <w:lvlJc w:val="left"/>
      <w:pPr>
        <w:ind w:left="5550" w:hanging="360"/>
      </w:pPr>
    </w:lvl>
    <w:lvl w:ilvl="8" w:tplc="0C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1" w15:restartNumberingAfterBreak="0">
    <w:nsid w:val="0EA61BA3"/>
    <w:multiLevelType w:val="hybridMultilevel"/>
    <w:tmpl w:val="2DAA623C"/>
    <w:lvl w:ilvl="0" w:tplc="10084D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C419BC"/>
    <w:multiLevelType w:val="hybridMultilevel"/>
    <w:tmpl w:val="A248211C"/>
    <w:lvl w:ilvl="0" w:tplc="432ED062">
      <w:start w:val="1"/>
      <w:numFmt w:val="lowerLetter"/>
      <w:lvlText w:val="(%1)"/>
      <w:lvlJc w:val="left"/>
      <w:pPr>
        <w:ind w:left="5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30" w:hanging="360"/>
      </w:pPr>
    </w:lvl>
    <w:lvl w:ilvl="2" w:tplc="0C09001B" w:tentative="1">
      <w:start w:val="1"/>
      <w:numFmt w:val="lowerRoman"/>
      <w:lvlText w:val="%3."/>
      <w:lvlJc w:val="right"/>
      <w:pPr>
        <w:ind w:left="1950" w:hanging="180"/>
      </w:pPr>
    </w:lvl>
    <w:lvl w:ilvl="3" w:tplc="0C09000F" w:tentative="1">
      <w:start w:val="1"/>
      <w:numFmt w:val="decimal"/>
      <w:lvlText w:val="%4."/>
      <w:lvlJc w:val="left"/>
      <w:pPr>
        <w:ind w:left="2670" w:hanging="360"/>
      </w:pPr>
    </w:lvl>
    <w:lvl w:ilvl="4" w:tplc="0C090019" w:tentative="1">
      <w:start w:val="1"/>
      <w:numFmt w:val="lowerLetter"/>
      <w:lvlText w:val="%5."/>
      <w:lvlJc w:val="left"/>
      <w:pPr>
        <w:ind w:left="3390" w:hanging="360"/>
      </w:pPr>
    </w:lvl>
    <w:lvl w:ilvl="5" w:tplc="0C09001B" w:tentative="1">
      <w:start w:val="1"/>
      <w:numFmt w:val="lowerRoman"/>
      <w:lvlText w:val="%6."/>
      <w:lvlJc w:val="right"/>
      <w:pPr>
        <w:ind w:left="4110" w:hanging="180"/>
      </w:pPr>
    </w:lvl>
    <w:lvl w:ilvl="6" w:tplc="0C09000F" w:tentative="1">
      <w:start w:val="1"/>
      <w:numFmt w:val="decimal"/>
      <w:lvlText w:val="%7."/>
      <w:lvlJc w:val="left"/>
      <w:pPr>
        <w:ind w:left="4830" w:hanging="360"/>
      </w:pPr>
    </w:lvl>
    <w:lvl w:ilvl="7" w:tplc="0C090019" w:tentative="1">
      <w:start w:val="1"/>
      <w:numFmt w:val="lowerLetter"/>
      <w:lvlText w:val="%8."/>
      <w:lvlJc w:val="left"/>
      <w:pPr>
        <w:ind w:left="5550" w:hanging="360"/>
      </w:pPr>
    </w:lvl>
    <w:lvl w:ilvl="8" w:tplc="0C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3" w15:restartNumberingAfterBreak="0">
    <w:nsid w:val="0F696494"/>
    <w:multiLevelType w:val="hybridMultilevel"/>
    <w:tmpl w:val="0A84B75E"/>
    <w:lvl w:ilvl="0" w:tplc="E5DCB0B2">
      <w:start w:val="1"/>
      <w:numFmt w:val="lowerRoman"/>
      <w:lvlText w:val="(%1)"/>
      <w:lvlJc w:val="left"/>
      <w:pPr>
        <w:ind w:left="13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80" w:hanging="360"/>
      </w:pPr>
    </w:lvl>
    <w:lvl w:ilvl="2" w:tplc="0C09001B" w:tentative="1">
      <w:start w:val="1"/>
      <w:numFmt w:val="lowerRoman"/>
      <w:lvlText w:val="%3."/>
      <w:lvlJc w:val="right"/>
      <w:pPr>
        <w:ind w:left="2400" w:hanging="180"/>
      </w:pPr>
    </w:lvl>
    <w:lvl w:ilvl="3" w:tplc="0C09000F" w:tentative="1">
      <w:start w:val="1"/>
      <w:numFmt w:val="decimal"/>
      <w:lvlText w:val="%4."/>
      <w:lvlJc w:val="left"/>
      <w:pPr>
        <w:ind w:left="3120" w:hanging="360"/>
      </w:pPr>
    </w:lvl>
    <w:lvl w:ilvl="4" w:tplc="0C090019" w:tentative="1">
      <w:start w:val="1"/>
      <w:numFmt w:val="lowerLetter"/>
      <w:lvlText w:val="%5."/>
      <w:lvlJc w:val="left"/>
      <w:pPr>
        <w:ind w:left="3840" w:hanging="360"/>
      </w:pPr>
    </w:lvl>
    <w:lvl w:ilvl="5" w:tplc="0C09001B" w:tentative="1">
      <w:start w:val="1"/>
      <w:numFmt w:val="lowerRoman"/>
      <w:lvlText w:val="%6."/>
      <w:lvlJc w:val="right"/>
      <w:pPr>
        <w:ind w:left="4560" w:hanging="180"/>
      </w:pPr>
    </w:lvl>
    <w:lvl w:ilvl="6" w:tplc="0C09000F" w:tentative="1">
      <w:start w:val="1"/>
      <w:numFmt w:val="decimal"/>
      <w:lvlText w:val="%7."/>
      <w:lvlJc w:val="left"/>
      <w:pPr>
        <w:ind w:left="5280" w:hanging="360"/>
      </w:pPr>
    </w:lvl>
    <w:lvl w:ilvl="7" w:tplc="0C090019" w:tentative="1">
      <w:start w:val="1"/>
      <w:numFmt w:val="lowerLetter"/>
      <w:lvlText w:val="%8."/>
      <w:lvlJc w:val="left"/>
      <w:pPr>
        <w:ind w:left="6000" w:hanging="360"/>
      </w:pPr>
    </w:lvl>
    <w:lvl w:ilvl="8" w:tplc="0C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 w15:restartNumberingAfterBreak="0">
    <w:nsid w:val="0F963301"/>
    <w:multiLevelType w:val="hybridMultilevel"/>
    <w:tmpl w:val="A248211C"/>
    <w:lvl w:ilvl="0" w:tplc="432ED062">
      <w:start w:val="1"/>
      <w:numFmt w:val="lowerLetter"/>
      <w:lvlText w:val="(%1)"/>
      <w:lvlJc w:val="left"/>
      <w:pPr>
        <w:ind w:left="5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30" w:hanging="360"/>
      </w:pPr>
    </w:lvl>
    <w:lvl w:ilvl="2" w:tplc="0C09001B" w:tentative="1">
      <w:start w:val="1"/>
      <w:numFmt w:val="lowerRoman"/>
      <w:lvlText w:val="%3."/>
      <w:lvlJc w:val="right"/>
      <w:pPr>
        <w:ind w:left="1950" w:hanging="180"/>
      </w:pPr>
    </w:lvl>
    <w:lvl w:ilvl="3" w:tplc="0C09000F" w:tentative="1">
      <w:start w:val="1"/>
      <w:numFmt w:val="decimal"/>
      <w:lvlText w:val="%4."/>
      <w:lvlJc w:val="left"/>
      <w:pPr>
        <w:ind w:left="2670" w:hanging="360"/>
      </w:pPr>
    </w:lvl>
    <w:lvl w:ilvl="4" w:tplc="0C090019" w:tentative="1">
      <w:start w:val="1"/>
      <w:numFmt w:val="lowerLetter"/>
      <w:lvlText w:val="%5."/>
      <w:lvlJc w:val="left"/>
      <w:pPr>
        <w:ind w:left="3390" w:hanging="360"/>
      </w:pPr>
    </w:lvl>
    <w:lvl w:ilvl="5" w:tplc="0C09001B" w:tentative="1">
      <w:start w:val="1"/>
      <w:numFmt w:val="lowerRoman"/>
      <w:lvlText w:val="%6."/>
      <w:lvlJc w:val="right"/>
      <w:pPr>
        <w:ind w:left="4110" w:hanging="180"/>
      </w:pPr>
    </w:lvl>
    <w:lvl w:ilvl="6" w:tplc="0C09000F" w:tentative="1">
      <w:start w:val="1"/>
      <w:numFmt w:val="decimal"/>
      <w:lvlText w:val="%7."/>
      <w:lvlJc w:val="left"/>
      <w:pPr>
        <w:ind w:left="4830" w:hanging="360"/>
      </w:pPr>
    </w:lvl>
    <w:lvl w:ilvl="7" w:tplc="0C090019" w:tentative="1">
      <w:start w:val="1"/>
      <w:numFmt w:val="lowerLetter"/>
      <w:lvlText w:val="%8."/>
      <w:lvlJc w:val="left"/>
      <w:pPr>
        <w:ind w:left="5550" w:hanging="360"/>
      </w:pPr>
    </w:lvl>
    <w:lvl w:ilvl="8" w:tplc="0C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5" w15:restartNumberingAfterBreak="0">
    <w:nsid w:val="11C3252A"/>
    <w:multiLevelType w:val="hybridMultilevel"/>
    <w:tmpl w:val="2DAA623C"/>
    <w:lvl w:ilvl="0" w:tplc="10084D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8D3071"/>
    <w:multiLevelType w:val="hybridMultilevel"/>
    <w:tmpl w:val="B10A4F6E"/>
    <w:lvl w:ilvl="0" w:tplc="211CAD08">
      <w:start w:val="1"/>
      <w:numFmt w:val="lowerRoman"/>
      <w:lvlText w:val="(%1)"/>
      <w:lvlJc w:val="left"/>
      <w:pPr>
        <w:ind w:left="1320" w:hanging="720"/>
      </w:pPr>
      <w:rPr>
        <w:rFonts w:hint="default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680" w:hanging="360"/>
      </w:pPr>
    </w:lvl>
    <w:lvl w:ilvl="2" w:tplc="0C09001B" w:tentative="1">
      <w:start w:val="1"/>
      <w:numFmt w:val="lowerRoman"/>
      <w:lvlText w:val="%3."/>
      <w:lvlJc w:val="right"/>
      <w:pPr>
        <w:ind w:left="2400" w:hanging="180"/>
      </w:pPr>
    </w:lvl>
    <w:lvl w:ilvl="3" w:tplc="0C09000F" w:tentative="1">
      <w:start w:val="1"/>
      <w:numFmt w:val="decimal"/>
      <w:lvlText w:val="%4."/>
      <w:lvlJc w:val="left"/>
      <w:pPr>
        <w:ind w:left="3120" w:hanging="360"/>
      </w:pPr>
    </w:lvl>
    <w:lvl w:ilvl="4" w:tplc="0C090019" w:tentative="1">
      <w:start w:val="1"/>
      <w:numFmt w:val="lowerLetter"/>
      <w:lvlText w:val="%5."/>
      <w:lvlJc w:val="left"/>
      <w:pPr>
        <w:ind w:left="3840" w:hanging="360"/>
      </w:pPr>
    </w:lvl>
    <w:lvl w:ilvl="5" w:tplc="0C09001B" w:tentative="1">
      <w:start w:val="1"/>
      <w:numFmt w:val="lowerRoman"/>
      <w:lvlText w:val="%6."/>
      <w:lvlJc w:val="right"/>
      <w:pPr>
        <w:ind w:left="4560" w:hanging="180"/>
      </w:pPr>
    </w:lvl>
    <w:lvl w:ilvl="6" w:tplc="0C09000F" w:tentative="1">
      <w:start w:val="1"/>
      <w:numFmt w:val="decimal"/>
      <w:lvlText w:val="%7."/>
      <w:lvlJc w:val="left"/>
      <w:pPr>
        <w:ind w:left="5280" w:hanging="360"/>
      </w:pPr>
    </w:lvl>
    <w:lvl w:ilvl="7" w:tplc="0C090019" w:tentative="1">
      <w:start w:val="1"/>
      <w:numFmt w:val="lowerLetter"/>
      <w:lvlText w:val="%8."/>
      <w:lvlJc w:val="left"/>
      <w:pPr>
        <w:ind w:left="6000" w:hanging="360"/>
      </w:pPr>
    </w:lvl>
    <w:lvl w:ilvl="8" w:tplc="0C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14553F96"/>
    <w:multiLevelType w:val="hybridMultilevel"/>
    <w:tmpl w:val="0A84B75E"/>
    <w:lvl w:ilvl="0" w:tplc="E5DCB0B2">
      <w:start w:val="1"/>
      <w:numFmt w:val="lowerRoman"/>
      <w:lvlText w:val="(%1)"/>
      <w:lvlJc w:val="left"/>
      <w:pPr>
        <w:ind w:left="13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80" w:hanging="360"/>
      </w:pPr>
    </w:lvl>
    <w:lvl w:ilvl="2" w:tplc="0C09001B" w:tentative="1">
      <w:start w:val="1"/>
      <w:numFmt w:val="lowerRoman"/>
      <w:lvlText w:val="%3."/>
      <w:lvlJc w:val="right"/>
      <w:pPr>
        <w:ind w:left="2400" w:hanging="180"/>
      </w:pPr>
    </w:lvl>
    <w:lvl w:ilvl="3" w:tplc="0C09000F" w:tentative="1">
      <w:start w:val="1"/>
      <w:numFmt w:val="decimal"/>
      <w:lvlText w:val="%4."/>
      <w:lvlJc w:val="left"/>
      <w:pPr>
        <w:ind w:left="3120" w:hanging="360"/>
      </w:pPr>
    </w:lvl>
    <w:lvl w:ilvl="4" w:tplc="0C090019" w:tentative="1">
      <w:start w:val="1"/>
      <w:numFmt w:val="lowerLetter"/>
      <w:lvlText w:val="%5."/>
      <w:lvlJc w:val="left"/>
      <w:pPr>
        <w:ind w:left="3840" w:hanging="360"/>
      </w:pPr>
    </w:lvl>
    <w:lvl w:ilvl="5" w:tplc="0C09001B" w:tentative="1">
      <w:start w:val="1"/>
      <w:numFmt w:val="lowerRoman"/>
      <w:lvlText w:val="%6."/>
      <w:lvlJc w:val="right"/>
      <w:pPr>
        <w:ind w:left="4560" w:hanging="180"/>
      </w:pPr>
    </w:lvl>
    <w:lvl w:ilvl="6" w:tplc="0C09000F" w:tentative="1">
      <w:start w:val="1"/>
      <w:numFmt w:val="decimal"/>
      <w:lvlText w:val="%7."/>
      <w:lvlJc w:val="left"/>
      <w:pPr>
        <w:ind w:left="5280" w:hanging="360"/>
      </w:pPr>
    </w:lvl>
    <w:lvl w:ilvl="7" w:tplc="0C090019" w:tentative="1">
      <w:start w:val="1"/>
      <w:numFmt w:val="lowerLetter"/>
      <w:lvlText w:val="%8."/>
      <w:lvlJc w:val="left"/>
      <w:pPr>
        <w:ind w:left="6000" w:hanging="360"/>
      </w:pPr>
    </w:lvl>
    <w:lvl w:ilvl="8" w:tplc="0C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148A18F1"/>
    <w:multiLevelType w:val="hybridMultilevel"/>
    <w:tmpl w:val="0A84B75E"/>
    <w:lvl w:ilvl="0" w:tplc="E5DCB0B2">
      <w:start w:val="1"/>
      <w:numFmt w:val="lowerRoman"/>
      <w:lvlText w:val="(%1)"/>
      <w:lvlJc w:val="left"/>
      <w:pPr>
        <w:ind w:left="13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80" w:hanging="360"/>
      </w:pPr>
    </w:lvl>
    <w:lvl w:ilvl="2" w:tplc="0C09001B" w:tentative="1">
      <w:start w:val="1"/>
      <w:numFmt w:val="lowerRoman"/>
      <w:lvlText w:val="%3."/>
      <w:lvlJc w:val="right"/>
      <w:pPr>
        <w:ind w:left="2400" w:hanging="180"/>
      </w:pPr>
    </w:lvl>
    <w:lvl w:ilvl="3" w:tplc="0C09000F" w:tentative="1">
      <w:start w:val="1"/>
      <w:numFmt w:val="decimal"/>
      <w:lvlText w:val="%4."/>
      <w:lvlJc w:val="left"/>
      <w:pPr>
        <w:ind w:left="3120" w:hanging="360"/>
      </w:pPr>
    </w:lvl>
    <w:lvl w:ilvl="4" w:tplc="0C090019" w:tentative="1">
      <w:start w:val="1"/>
      <w:numFmt w:val="lowerLetter"/>
      <w:lvlText w:val="%5."/>
      <w:lvlJc w:val="left"/>
      <w:pPr>
        <w:ind w:left="3840" w:hanging="360"/>
      </w:pPr>
    </w:lvl>
    <w:lvl w:ilvl="5" w:tplc="0C09001B" w:tentative="1">
      <w:start w:val="1"/>
      <w:numFmt w:val="lowerRoman"/>
      <w:lvlText w:val="%6."/>
      <w:lvlJc w:val="right"/>
      <w:pPr>
        <w:ind w:left="4560" w:hanging="180"/>
      </w:pPr>
    </w:lvl>
    <w:lvl w:ilvl="6" w:tplc="0C09000F" w:tentative="1">
      <w:start w:val="1"/>
      <w:numFmt w:val="decimal"/>
      <w:lvlText w:val="%7."/>
      <w:lvlJc w:val="left"/>
      <w:pPr>
        <w:ind w:left="5280" w:hanging="360"/>
      </w:pPr>
    </w:lvl>
    <w:lvl w:ilvl="7" w:tplc="0C090019" w:tentative="1">
      <w:start w:val="1"/>
      <w:numFmt w:val="lowerLetter"/>
      <w:lvlText w:val="%8."/>
      <w:lvlJc w:val="left"/>
      <w:pPr>
        <w:ind w:left="6000" w:hanging="360"/>
      </w:pPr>
    </w:lvl>
    <w:lvl w:ilvl="8" w:tplc="0C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149963EB"/>
    <w:multiLevelType w:val="hybridMultilevel"/>
    <w:tmpl w:val="99721E06"/>
    <w:lvl w:ilvl="0" w:tplc="10084D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4C57338"/>
    <w:multiLevelType w:val="hybridMultilevel"/>
    <w:tmpl w:val="0A84B75E"/>
    <w:lvl w:ilvl="0" w:tplc="E5DCB0B2">
      <w:start w:val="1"/>
      <w:numFmt w:val="lowerRoman"/>
      <w:lvlText w:val="(%1)"/>
      <w:lvlJc w:val="left"/>
      <w:pPr>
        <w:ind w:left="13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80" w:hanging="360"/>
      </w:pPr>
    </w:lvl>
    <w:lvl w:ilvl="2" w:tplc="0C09001B" w:tentative="1">
      <w:start w:val="1"/>
      <w:numFmt w:val="lowerRoman"/>
      <w:lvlText w:val="%3."/>
      <w:lvlJc w:val="right"/>
      <w:pPr>
        <w:ind w:left="2400" w:hanging="180"/>
      </w:pPr>
    </w:lvl>
    <w:lvl w:ilvl="3" w:tplc="0C09000F" w:tentative="1">
      <w:start w:val="1"/>
      <w:numFmt w:val="decimal"/>
      <w:lvlText w:val="%4."/>
      <w:lvlJc w:val="left"/>
      <w:pPr>
        <w:ind w:left="3120" w:hanging="360"/>
      </w:pPr>
    </w:lvl>
    <w:lvl w:ilvl="4" w:tplc="0C090019" w:tentative="1">
      <w:start w:val="1"/>
      <w:numFmt w:val="lowerLetter"/>
      <w:lvlText w:val="%5."/>
      <w:lvlJc w:val="left"/>
      <w:pPr>
        <w:ind w:left="3840" w:hanging="360"/>
      </w:pPr>
    </w:lvl>
    <w:lvl w:ilvl="5" w:tplc="0C09001B" w:tentative="1">
      <w:start w:val="1"/>
      <w:numFmt w:val="lowerRoman"/>
      <w:lvlText w:val="%6."/>
      <w:lvlJc w:val="right"/>
      <w:pPr>
        <w:ind w:left="4560" w:hanging="180"/>
      </w:pPr>
    </w:lvl>
    <w:lvl w:ilvl="6" w:tplc="0C09000F" w:tentative="1">
      <w:start w:val="1"/>
      <w:numFmt w:val="decimal"/>
      <w:lvlText w:val="%7."/>
      <w:lvlJc w:val="left"/>
      <w:pPr>
        <w:ind w:left="5280" w:hanging="360"/>
      </w:pPr>
    </w:lvl>
    <w:lvl w:ilvl="7" w:tplc="0C090019" w:tentative="1">
      <w:start w:val="1"/>
      <w:numFmt w:val="lowerLetter"/>
      <w:lvlText w:val="%8."/>
      <w:lvlJc w:val="left"/>
      <w:pPr>
        <w:ind w:left="6000" w:hanging="360"/>
      </w:pPr>
    </w:lvl>
    <w:lvl w:ilvl="8" w:tplc="0C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14CB5BF8"/>
    <w:multiLevelType w:val="hybridMultilevel"/>
    <w:tmpl w:val="B10A4F6E"/>
    <w:lvl w:ilvl="0" w:tplc="211CAD08">
      <w:start w:val="1"/>
      <w:numFmt w:val="lowerRoman"/>
      <w:lvlText w:val="(%1)"/>
      <w:lvlJc w:val="left"/>
      <w:pPr>
        <w:ind w:left="1320" w:hanging="720"/>
      </w:pPr>
      <w:rPr>
        <w:rFonts w:hint="default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680" w:hanging="360"/>
      </w:pPr>
    </w:lvl>
    <w:lvl w:ilvl="2" w:tplc="0C09001B" w:tentative="1">
      <w:start w:val="1"/>
      <w:numFmt w:val="lowerRoman"/>
      <w:lvlText w:val="%3."/>
      <w:lvlJc w:val="right"/>
      <w:pPr>
        <w:ind w:left="2400" w:hanging="180"/>
      </w:pPr>
    </w:lvl>
    <w:lvl w:ilvl="3" w:tplc="0C09000F" w:tentative="1">
      <w:start w:val="1"/>
      <w:numFmt w:val="decimal"/>
      <w:lvlText w:val="%4."/>
      <w:lvlJc w:val="left"/>
      <w:pPr>
        <w:ind w:left="3120" w:hanging="360"/>
      </w:pPr>
    </w:lvl>
    <w:lvl w:ilvl="4" w:tplc="0C090019" w:tentative="1">
      <w:start w:val="1"/>
      <w:numFmt w:val="lowerLetter"/>
      <w:lvlText w:val="%5."/>
      <w:lvlJc w:val="left"/>
      <w:pPr>
        <w:ind w:left="3840" w:hanging="360"/>
      </w:pPr>
    </w:lvl>
    <w:lvl w:ilvl="5" w:tplc="0C09001B" w:tentative="1">
      <w:start w:val="1"/>
      <w:numFmt w:val="lowerRoman"/>
      <w:lvlText w:val="%6."/>
      <w:lvlJc w:val="right"/>
      <w:pPr>
        <w:ind w:left="4560" w:hanging="180"/>
      </w:pPr>
    </w:lvl>
    <w:lvl w:ilvl="6" w:tplc="0C09000F" w:tentative="1">
      <w:start w:val="1"/>
      <w:numFmt w:val="decimal"/>
      <w:lvlText w:val="%7."/>
      <w:lvlJc w:val="left"/>
      <w:pPr>
        <w:ind w:left="5280" w:hanging="360"/>
      </w:pPr>
    </w:lvl>
    <w:lvl w:ilvl="7" w:tplc="0C090019" w:tentative="1">
      <w:start w:val="1"/>
      <w:numFmt w:val="lowerLetter"/>
      <w:lvlText w:val="%8."/>
      <w:lvlJc w:val="left"/>
      <w:pPr>
        <w:ind w:left="6000" w:hanging="360"/>
      </w:pPr>
    </w:lvl>
    <w:lvl w:ilvl="8" w:tplc="0C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2" w15:restartNumberingAfterBreak="0">
    <w:nsid w:val="15365BCC"/>
    <w:multiLevelType w:val="hybridMultilevel"/>
    <w:tmpl w:val="2DAA623C"/>
    <w:lvl w:ilvl="0" w:tplc="10084D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5520F32"/>
    <w:multiLevelType w:val="hybridMultilevel"/>
    <w:tmpl w:val="2DAA623C"/>
    <w:lvl w:ilvl="0" w:tplc="10084D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5B332EC"/>
    <w:multiLevelType w:val="hybridMultilevel"/>
    <w:tmpl w:val="2DAA623C"/>
    <w:lvl w:ilvl="0" w:tplc="10084D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5DA09BF"/>
    <w:multiLevelType w:val="hybridMultilevel"/>
    <w:tmpl w:val="EFA06598"/>
    <w:lvl w:ilvl="0" w:tplc="D0C2286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B8E84654">
      <w:start w:val="4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61D0507"/>
    <w:multiLevelType w:val="hybridMultilevel"/>
    <w:tmpl w:val="AA029B9C"/>
    <w:lvl w:ilvl="0" w:tplc="211CAD08">
      <w:start w:val="1"/>
      <w:numFmt w:val="lowerRoman"/>
      <w:lvlText w:val="(%1)"/>
      <w:lvlJc w:val="left"/>
      <w:pPr>
        <w:ind w:left="1320" w:hanging="720"/>
      </w:pPr>
      <w:rPr>
        <w:rFonts w:hint="default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680" w:hanging="360"/>
      </w:pPr>
    </w:lvl>
    <w:lvl w:ilvl="2" w:tplc="0C09001B" w:tentative="1">
      <w:start w:val="1"/>
      <w:numFmt w:val="lowerRoman"/>
      <w:lvlText w:val="%3."/>
      <w:lvlJc w:val="right"/>
      <w:pPr>
        <w:ind w:left="2400" w:hanging="180"/>
      </w:pPr>
    </w:lvl>
    <w:lvl w:ilvl="3" w:tplc="0C09000F" w:tentative="1">
      <w:start w:val="1"/>
      <w:numFmt w:val="decimal"/>
      <w:lvlText w:val="%4."/>
      <w:lvlJc w:val="left"/>
      <w:pPr>
        <w:ind w:left="3120" w:hanging="360"/>
      </w:pPr>
    </w:lvl>
    <w:lvl w:ilvl="4" w:tplc="0C090019" w:tentative="1">
      <w:start w:val="1"/>
      <w:numFmt w:val="lowerLetter"/>
      <w:lvlText w:val="%5."/>
      <w:lvlJc w:val="left"/>
      <w:pPr>
        <w:ind w:left="3840" w:hanging="360"/>
      </w:pPr>
    </w:lvl>
    <w:lvl w:ilvl="5" w:tplc="0C09001B" w:tentative="1">
      <w:start w:val="1"/>
      <w:numFmt w:val="lowerRoman"/>
      <w:lvlText w:val="%6."/>
      <w:lvlJc w:val="right"/>
      <w:pPr>
        <w:ind w:left="4560" w:hanging="180"/>
      </w:pPr>
    </w:lvl>
    <w:lvl w:ilvl="6" w:tplc="0C09000F" w:tentative="1">
      <w:start w:val="1"/>
      <w:numFmt w:val="decimal"/>
      <w:lvlText w:val="%7."/>
      <w:lvlJc w:val="left"/>
      <w:pPr>
        <w:ind w:left="5280" w:hanging="360"/>
      </w:pPr>
    </w:lvl>
    <w:lvl w:ilvl="7" w:tplc="0C090019" w:tentative="1">
      <w:start w:val="1"/>
      <w:numFmt w:val="lowerLetter"/>
      <w:lvlText w:val="%8."/>
      <w:lvlJc w:val="left"/>
      <w:pPr>
        <w:ind w:left="6000" w:hanging="360"/>
      </w:pPr>
    </w:lvl>
    <w:lvl w:ilvl="8" w:tplc="0C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7" w15:restartNumberingAfterBreak="0">
    <w:nsid w:val="1686567E"/>
    <w:multiLevelType w:val="hybridMultilevel"/>
    <w:tmpl w:val="0A84B75E"/>
    <w:lvl w:ilvl="0" w:tplc="E5DCB0B2">
      <w:start w:val="1"/>
      <w:numFmt w:val="lowerRoman"/>
      <w:lvlText w:val="(%1)"/>
      <w:lvlJc w:val="left"/>
      <w:pPr>
        <w:ind w:left="13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80" w:hanging="360"/>
      </w:pPr>
    </w:lvl>
    <w:lvl w:ilvl="2" w:tplc="0C09001B" w:tentative="1">
      <w:start w:val="1"/>
      <w:numFmt w:val="lowerRoman"/>
      <w:lvlText w:val="%3."/>
      <w:lvlJc w:val="right"/>
      <w:pPr>
        <w:ind w:left="2400" w:hanging="180"/>
      </w:pPr>
    </w:lvl>
    <w:lvl w:ilvl="3" w:tplc="0C09000F" w:tentative="1">
      <w:start w:val="1"/>
      <w:numFmt w:val="decimal"/>
      <w:lvlText w:val="%4."/>
      <w:lvlJc w:val="left"/>
      <w:pPr>
        <w:ind w:left="3120" w:hanging="360"/>
      </w:pPr>
    </w:lvl>
    <w:lvl w:ilvl="4" w:tplc="0C090019" w:tentative="1">
      <w:start w:val="1"/>
      <w:numFmt w:val="lowerLetter"/>
      <w:lvlText w:val="%5."/>
      <w:lvlJc w:val="left"/>
      <w:pPr>
        <w:ind w:left="3840" w:hanging="360"/>
      </w:pPr>
    </w:lvl>
    <w:lvl w:ilvl="5" w:tplc="0C09001B" w:tentative="1">
      <w:start w:val="1"/>
      <w:numFmt w:val="lowerRoman"/>
      <w:lvlText w:val="%6."/>
      <w:lvlJc w:val="right"/>
      <w:pPr>
        <w:ind w:left="4560" w:hanging="180"/>
      </w:pPr>
    </w:lvl>
    <w:lvl w:ilvl="6" w:tplc="0C09000F" w:tentative="1">
      <w:start w:val="1"/>
      <w:numFmt w:val="decimal"/>
      <w:lvlText w:val="%7."/>
      <w:lvlJc w:val="left"/>
      <w:pPr>
        <w:ind w:left="5280" w:hanging="360"/>
      </w:pPr>
    </w:lvl>
    <w:lvl w:ilvl="7" w:tplc="0C090019" w:tentative="1">
      <w:start w:val="1"/>
      <w:numFmt w:val="lowerLetter"/>
      <w:lvlText w:val="%8."/>
      <w:lvlJc w:val="left"/>
      <w:pPr>
        <w:ind w:left="6000" w:hanging="360"/>
      </w:pPr>
    </w:lvl>
    <w:lvl w:ilvl="8" w:tplc="0C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8" w15:restartNumberingAfterBreak="0">
    <w:nsid w:val="1885574C"/>
    <w:multiLevelType w:val="hybridMultilevel"/>
    <w:tmpl w:val="B10A4F6E"/>
    <w:lvl w:ilvl="0" w:tplc="211CAD08">
      <w:start w:val="1"/>
      <w:numFmt w:val="lowerRoman"/>
      <w:lvlText w:val="(%1)"/>
      <w:lvlJc w:val="left"/>
      <w:pPr>
        <w:ind w:left="1320" w:hanging="720"/>
      </w:pPr>
      <w:rPr>
        <w:rFonts w:hint="default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680" w:hanging="360"/>
      </w:pPr>
    </w:lvl>
    <w:lvl w:ilvl="2" w:tplc="0C09001B" w:tentative="1">
      <w:start w:val="1"/>
      <w:numFmt w:val="lowerRoman"/>
      <w:lvlText w:val="%3."/>
      <w:lvlJc w:val="right"/>
      <w:pPr>
        <w:ind w:left="2400" w:hanging="180"/>
      </w:pPr>
    </w:lvl>
    <w:lvl w:ilvl="3" w:tplc="0C09000F" w:tentative="1">
      <w:start w:val="1"/>
      <w:numFmt w:val="decimal"/>
      <w:lvlText w:val="%4."/>
      <w:lvlJc w:val="left"/>
      <w:pPr>
        <w:ind w:left="3120" w:hanging="360"/>
      </w:pPr>
    </w:lvl>
    <w:lvl w:ilvl="4" w:tplc="0C090019" w:tentative="1">
      <w:start w:val="1"/>
      <w:numFmt w:val="lowerLetter"/>
      <w:lvlText w:val="%5."/>
      <w:lvlJc w:val="left"/>
      <w:pPr>
        <w:ind w:left="3840" w:hanging="360"/>
      </w:pPr>
    </w:lvl>
    <w:lvl w:ilvl="5" w:tplc="0C09001B" w:tentative="1">
      <w:start w:val="1"/>
      <w:numFmt w:val="lowerRoman"/>
      <w:lvlText w:val="%6."/>
      <w:lvlJc w:val="right"/>
      <w:pPr>
        <w:ind w:left="4560" w:hanging="180"/>
      </w:pPr>
    </w:lvl>
    <w:lvl w:ilvl="6" w:tplc="0C09000F" w:tentative="1">
      <w:start w:val="1"/>
      <w:numFmt w:val="decimal"/>
      <w:lvlText w:val="%7."/>
      <w:lvlJc w:val="left"/>
      <w:pPr>
        <w:ind w:left="5280" w:hanging="360"/>
      </w:pPr>
    </w:lvl>
    <w:lvl w:ilvl="7" w:tplc="0C090019" w:tentative="1">
      <w:start w:val="1"/>
      <w:numFmt w:val="lowerLetter"/>
      <w:lvlText w:val="%8."/>
      <w:lvlJc w:val="left"/>
      <w:pPr>
        <w:ind w:left="6000" w:hanging="360"/>
      </w:pPr>
    </w:lvl>
    <w:lvl w:ilvl="8" w:tplc="0C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9" w15:restartNumberingAfterBreak="0">
    <w:nsid w:val="1991740D"/>
    <w:multiLevelType w:val="hybridMultilevel"/>
    <w:tmpl w:val="2DAA623C"/>
    <w:lvl w:ilvl="0" w:tplc="10084D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E030FE6"/>
    <w:multiLevelType w:val="hybridMultilevel"/>
    <w:tmpl w:val="2DAA623C"/>
    <w:lvl w:ilvl="0" w:tplc="10084D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F262BBA"/>
    <w:multiLevelType w:val="hybridMultilevel"/>
    <w:tmpl w:val="2DAA623C"/>
    <w:lvl w:ilvl="0" w:tplc="10084D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0650623"/>
    <w:multiLevelType w:val="hybridMultilevel"/>
    <w:tmpl w:val="2DAA623C"/>
    <w:lvl w:ilvl="0" w:tplc="10084D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3966DD2"/>
    <w:multiLevelType w:val="hybridMultilevel"/>
    <w:tmpl w:val="BC9C4B2A"/>
    <w:lvl w:ilvl="0" w:tplc="647428D2">
      <w:start w:val="2"/>
      <w:numFmt w:val="lowerLetter"/>
      <w:lvlText w:val="(%1)"/>
      <w:lvlJc w:val="left"/>
      <w:pPr>
        <w:ind w:left="960" w:hanging="360"/>
      </w:pPr>
      <w:rPr>
        <w:rFonts w:hint="default"/>
        <w:color w:val="auto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DF65C7"/>
    <w:multiLevelType w:val="hybridMultilevel"/>
    <w:tmpl w:val="2DAA623C"/>
    <w:lvl w:ilvl="0" w:tplc="10084D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917602"/>
    <w:multiLevelType w:val="hybridMultilevel"/>
    <w:tmpl w:val="4FC801A6"/>
    <w:lvl w:ilvl="0" w:tplc="BB6A82BE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auto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25D33E59"/>
    <w:multiLevelType w:val="hybridMultilevel"/>
    <w:tmpl w:val="0A84B75E"/>
    <w:lvl w:ilvl="0" w:tplc="E5DCB0B2">
      <w:start w:val="1"/>
      <w:numFmt w:val="lowerRoman"/>
      <w:lvlText w:val="(%1)"/>
      <w:lvlJc w:val="left"/>
      <w:pPr>
        <w:ind w:left="13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80" w:hanging="360"/>
      </w:pPr>
    </w:lvl>
    <w:lvl w:ilvl="2" w:tplc="0C09001B" w:tentative="1">
      <w:start w:val="1"/>
      <w:numFmt w:val="lowerRoman"/>
      <w:lvlText w:val="%3."/>
      <w:lvlJc w:val="right"/>
      <w:pPr>
        <w:ind w:left="2400" w:hanging="180"/>
      </w:pPr>
    </w:lvl>
    <w:lvl w:ilvl="3" w:tplc="0C09000F" w:tentative="1">
      <w:start w:val="1"/>
      <w:numFmt w:val="decimal"/>
      <w:lvlText w:val="%4."/>
      <w:lvlJc w:val="left"/>
      <w:pPr>
        <w:ind w:left="3120" w:hanging="360"/>
      </w:pPr>
    </w:lvl>
    <w:lvl w:ilvl="4" w:tplc="0C090019" w:tentative="1">
      <w:start w:val="1"/>
      <w:numFmt w:val="lowerLetter"/>
      <w:lvlText w:val="%5."/>
      <w:lvlJc w:val="left"/>
      <w:pPr>
        <w:ind w:left="3840" w:hanging="360"/>
      </w:pPr>
    </w:lvl>
    <w:lvl w:ilvl="5" w:tplc="0C09001B" w:tentative="1">
      <w:start w:val="1"/>
      <w:numFmt w:val="lowerRoman"/>
      <w:lvlText w:val="%6."/>
      <w:lvlJc w:val="right"/>
      <w:pPr>
        <w:ind w:left="4560" w:hanging="180"/>
      </w:pPr>
    </w:lvl>
    <w:lvl w:ilvl="6" w:tplc="0C09000F" w:tentative="1">
      <w:start w:val="1"/>
      <w:numFmt w:val="decimal"/>
      <w:lvlText w:val="%7."/>
      <w:lvlJc w:val="left"/>
      <w:pPr>
        <w:ind w:left="5280" w:hanging="360"/>
      </w:pPr>
    </w:lvl>
    <w:lvl w:ilvl="7" w:tplc="0C090019" w:tentative="1">
      <w:start w:val="1"/>
      <w:numFmt w:val="lowerLetter"/>
      <w:lvlText w:val="%8."/>
      <w:lvlJc w:val="left"/>
      <w:pPr>
        <w:ind w:left="6000" w:hanging="360"/>
      </w:pPr>
    </w:lvl>
    <w:lvl w:ilvl="8" w:tplc="0C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7" w15:restartNumberingAfterBreak="0">
    <w:nsid w:val="28F33CC2"/>
    <w:multiLevelType w:val="hybridMultilevel"/>
    <w:tmpl w:val="0A84B75E"/>
    <w:lvl w:ilvl="0" w:tplc="E5DCB0B2">
      <w:start w:val="1"/>
      <w:numFmt w:val="lowerRoman"/>
      <w:lvlText w:val="(%1)"/>
      <w:lvlJc w:val="left"/>
      <w:pPr>
        <w:ind w:left="13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80" w:hanging="360"/>
      </w:pPr>
    </w:lvl>
    <w:lvl w:ilvl="2" w:tplc="0C09001B" w:tentative="1">
      <w:start w:val="1"/>
      <w:numFmt w:val="lowerRoman"/>
      <w:lvlText w:val="%3."/>
      <w:lvlJc w:val="right"/>
      <w:pPr>
        <w:ind w:left="2400" w:hanging="180"/>
      </w:pPr>
    </w:lvl>
    <w:lvl w:ilvl="3" w:tplc="0C09000F" w:tentative="1">
      <w:start w:val="1"/>
      <w:numFmt w:val="decimal"/>
      <w:lvlText w:val="%4."/>
      <w:lvlJc w:val="left"/>
      <w:pPr>
        <w:ind w:left="3120" w:hanging="360"/>
      </w:pPr>
    </w:lvl>
    <w:lvl w:ilvl="4" w:tplc="0C090019" w:tentative="1">
      <w:start w:val="1"/>
      <w:numFmt w:val="lowerLetter"/>
      <w:lvlText w:val="%5."/>
      <w:lvlJc w:val="left"/>
      <w:pPr>
        <w:ind w:left="3840" w:hanging="360"/>
      </w:pPr>
    </w:lvl>
    <w:lvl w:ilvl="5" w:tplc="0C09001B" w:tentative="1">
      <w:start w:val="1"/>
      <w:numFmt w:val="lowerRoman"/>
      <w:lvlText w:val="%6."/>
      <w:lvlJc w:val="right"/>
      <w:pPr>
        <w:ind w:left="4560" w:hanging="180"/>
      </w:pPr>
    </w:lvl>
    <w:lvl w:ilvl="6" w:tplc="0C09000F" w:tentative="1">
      <w:start w:val="1"/>
      <w:numFmt w:val="decimal"/>
      <w:lvlText w:val="%7."/>
      <w:lvlJc w:val="left"/>
      <w:pPr>
        <w:ind w:left="5280" w:hanging="360"/>
      </w:pPr>
    </w:lvl>
    <w:lvl w:ilvl="7" w:tplc="0C090019" w:tentative="1">
      <w:start w:val="1"/>
      <w:numFmt w:val="lowerLetter"/>
      <w:lvlText w:val="%8."/>
      <w:lvlJc w:val="left"/>
      <w:pPr>
        <w:ind w:left="6000" w:hanging="360"/>
      </w:pPr>
    </w:lvl>
    <w:lvl w:ilvl="8" w:tplc="0C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8" w15:restartNumberingAfterBreak="0">
    <w:nsid w:val="29F85A9E"/>
    <w:multiLevelType w:val="hybridMultilevel"/>
    <w:tmpl w:val="0A84B75E"/>
    <w:lvl w:ilvl="0" w:tplc="E5DCB0B2">
      <w:start w:val="1"/>
      <w:numFmt w:val="lowerRoman"/>
      <w:lvlText w:val="(%1)"/>
      <w:lvlJc w:val="left"/>
      <w:pPr>
        <w:ind w:left="13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80" w:hanging="360"/>
      </w:pPr>
    </w:lvl>
    <w:lvl w:ilvl="2" w:tplc="0C09001B" w:tentative="1">
      <w:start w:val="1"/>
      <w:numFmt w:val="lowerRoman"/>
      <w:lvlText w:val="%3."/>
      <w:lvlJc w:val="right"/>
      <w:pPr>
        <w:ind w:left="2400" w:hanging="180"/>
      </w:pPr>
    </w:lvl>
    <w:lvl w:ilvl="3" w:tplc="0C09000F" w:tentative="1">
      <w:start w:val="1"/>
      <w:numFmt w:val="decimal"/>
      <w:lvlText w:val="%4."/>
      <w:lvlJc w:val="left"/>
      <w:pPr>
        <w:ind w:left="3120" w:hanging="360"/>
      </w:pPr>
    </w:lvl>
    <w:lvl w:ilvl="4" w:tplc="0C090019" w:tentative="1">
      <w:start w:val="1"/>
      <w:numFmt w:val="lowerLetter"/>
      <w:lvlText w:val="%5."/>
      <w:lvlJc w:val="left"/>
      <w:pPr>
        <w:ind w:left="3840" w:hanging="360"/>
      </w:pPr>
    </w:lvl>
    <w:lvl w:ilvl="5" w:tplc="0C09001B" w:tentative="1">
      <w:start w:val="1"/>
      <w:numFmt w:val="lowerRoman"/>
      <w:lvlText w:val="%6."/>
      <w:lvlJc w:val="right"/>
      <w:pPr>
        <w:ind w:left="4560" w:hanging="180"/>
      </w:pPr>
    </w:lvl>
    <w:lvl w:ilvl="6" w:tplc="0C09000F" w:tentative="1">
      <w:start w:val="1"/>
      <w:numFmt w:val="decimal"/>
      <w:lvlText w:val="%7."/>
      <w:lvlJc w:val="left"/>
      <w:pPr>
        <w:ind w:left="5280" w:hanging="360"/>
      </w:pPr>
    </w:lvl>
    <w:lvl w:ilvl="7" w:tplc="0C090019" w:tentative="1">
      <w:start w:val="1"/>
      <w:numFmt w:val="lowerLetter"/>
      <w:lvlText w:val="%8."/>
      <w:lvlJc w:val="left"/>
      <w:pPr>
        <w:ind w:left="6000" w:hanging="360"/>
      </w:pPr>
    </w:lvl>
    <w:lvl w:ilvl="8" w:tplc="0C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9" w15:restartNumberingAfterBreak="0">
    <w:nsid w:val="2B1E5381"/>
    <w:multiLevelType w:val="hybridMultilevel"/>
    <w:tmpl w:val="B10A4F6E"/>
    <w:lvl w:ilvl="0" w:tplc="211CAD08">
      <w:start w:val="1"/>
      <w:numFmt w:val="lowerRoman"/>
      <w:lvlText w:val="(%1)"/>
      <w:lvlJc w:val="left"/>
      <w:pPr>
        <w:ind w:left="1320" w:hanging="720"/>
      </w:pPr>
      <w:rPr>
        <w:rFonts w:hint="default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680" w:hanging="360"/>
      </w:pPr>
    </w:lvl>
    <w:lvl w:ilvl="2" w:tplc="0C09001B" w:tentative="1">
      <w:start w:val="1"/>
      <w:numFmt w:val="lowerRoman"/>
      <w:lvlText w:val="%3."/>
      <w:lvlJc w:val="right"/>
      <w:pPr>
        <w:ind w:left="2400" w:hanging="180"/>
      </w:pPr>
    </w:lvl>
    <w:lvl w:ilvl="3" w:tplc="0C09000F" w:tentative="1">
      <w:start w:val="1"/>
      <w:numFmt w:val="decimal"/>
      <w:lvlText w:val="%4."/>
      <w:lvlJc w:val="left"/>
      <w:pPr>
        <w:ind w:left="3120" w:hanging="360"/>
      </w:pPr>
    </w:lvl>
    <w:lvl w:ilvl="4" w:tplc="0C090019" w:tentative="1">
      <w:start w:val="1"/>
      <w:numFmt w:val="lowerLetter"/>
      <w:lvlText w:val="%5."/>
      <w:lvlJc w:val="left"/>
      <w:pPr>
        <w:ind w:left="3840" w:hanging="360"/>
      </w:pPr>
    </w:lvl>
    <w:lvl w:ilvl="5" w:tplc="0C09001B" w:tentative="1">
      <w:start w:val="1"/>
      <w:numFmt w:val="lowerRoman"/>
      <w:lvlText w:val="%6."/>
      <w:lvlJc w:val="right"/>
      <w:pPr>
        <w:ind w:left="4560" w:hanging="180"/>
      </w:pPr>
    </w:lvl>
    <w:lvl w:ilvl="6" w:tplc="0C09000F" w:tentative="1">
      <w:start w:val="1"/>
      <w:numFmt w:val="decimal"/>
      <w:lvlText w:val="%7."/>
      <w:lvlJc w:val="left"/>
      <w:pPr>
        <w:ind w:left="5280" w:hanging="360"/>
      </w:pPr>
    </w:lvl>
    <w:lvl w:ilvl="7" w:tplc="0C090019" w:tentative="1">
      <w:start w:val="1"/>
      <w:numFmt w:val="lowerLetter"/>
      <w:lvlText w:val="%8."/>
      <w:lvlJc w:val="left"/>
      <w:pPr>
        <w:ind w:left="6000" w:hanging="360"/>
      </w:pPr>
    </w:lvl>
    <w:lvl w:ilvl="8" w:tplc="0C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0" w15:restartNumberingAfterBreak="0">
    <w:nsid w:val="2C7C41F3"/>
    <w:multiLevelType w:val="hybridMultilevel"/>
    <w:tmpl w:val="D38E643A"/>
    <w:lvl w:ilvl="0" w:tplc="432ED062">
      <w:start w:val="1"/>
      <w:numFmt w:val="lowerLetter"/>
      <w:lvlText w:val="(%1)"/>
      <w:lvlJc w:val="left"/>
      <w:pPr>
        <w:ind w:left="5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30" w:hanging="360"/>
      </w:pPr>
    </w:lvl>
    <w:lvl w:ilvl="2" w:tplc="0C09001B" w:tentative="1">
      <w:start w:val="1"/>
      <w:numFmt w:val="lowerRoman"/>
      <w:lvlText w:val="%3."/>
      <w:lvlJc w:val="right"/>
      <w:pPr>
        <w:ind w:left="1950" w:hanging="180"/>
      </w:pPr>
    </w:lvl>
    <w:lvl w:ilvl="3" w:tplc="0C09000F" w:tentative="1">
      <w:start w:val="1"/>
      <w:numFmt w:val="decimal"/>
      <w:lvlText w:val="%4."/>
      <w:lvlJc w:val="left"/>
      <w:pPr>
        <w:ind w:left="2670" w:hanging="360"/>
      </w:pPr>
    </w:lvl>
    <w:lvl w:ilvl="4" w:tplc="0C090019" w:tentative="1">
      <w:start w:val="1"/>
      <w:numFmt w:val="lowerLetter"/>
      <w:lvlText w:val="%5."/>
      <w:lvlJc w:val="left"/>
      <w:pPr>
        <w:ind w:left="3390" w:hanging="360"/>
      </w:pPr>
    </w:lvl>
    <w:lvl w:ilvl="5" w:tplc="0C09001B" w:tentative="1">
      <w:start w:val="1"/>
      <w:numFmt w:val="lowerRoman"/>
      <w:lvlText w:val="%6."/>
      <w:lvlJc w:val="right"/>
      <w:pPr>
        <w:ind w:left="4110" w:hanging="180"/>
      </w:pPr>
    </w:lvl>
    <w:lvl w:ilvl="6" w:tplc="0C09000F" w:tentative="1">
      <w:start w:val="1"/>
      <w:numFmt w:val="decimal"/>
      <w:lvlText w:val="%7."/>
      <w:lvlJc w:val="left"/>
      <w:pPr>
        <w:ind w:left="4830" w:hanging="360"/>
      </w:pPr>
    </w:lvl>
    <w:lvl w:ilvl="7" w:tplc="0C090019" w:tentative="1">
      <w:start w:val="1"/>
      <w:numFmt w:val="lowerLetter"/>
      <w:lvlText w:val="%8."/>
      <w:lvlJc w:val="left"/>
      <w:pPr>
        <w:ind w:left="5550" w:hanging="360"/>
      </w:pPr>
    </w:lvl>
    <w:lvl w:ilvl="8" w:tplc="0C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1" w15:restartNumberingAfterBreak="0">
    <w:nsid w:val="2C7D6EDF"/>
    <w:multiLevelType w:val="hybridMultilevel"/>
    <w:tmpl w:val="A248211C"/>
    <w:lvl w:ilvl="0" w:tplc="432ED062">
      <w:start w:val="1"/>
      <w:numFmt w:val="lowerLetter"/>
      <w:lvlText w:val="(%1)"/>
      <w:lvlJc w:val="left"/>
      <w:pPr>
        <w:ind w:left="5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30" w:hanging="360"/>
      </w:pPr>
    </w:lvl>
    <w:lvl w:ilvl="2" w:tplc="0C09001B" w:tentative="1">
      <w:start w:val="1"/>
      <w:numFmt w:val="lowerRoman"/>
      <w:lvlText w:val="%3."/>
      <w:lvlJc w:val="right"/>
      <w:pPr>
        <w:ind w:left="1950" w:hanging="180"/>
      </w:pPr>
    </w:lvl>
    <w:lvl w:ilvl="3" w:tplc="0C09000F" w:tentative="1">
      <w:start w:val="1"/>
      <w:numFmt w:val="decimal"/>
      <w:lvlText w:val="%4."/>
      <w:lvlJc w:val="left"/>
      <w:pPr>
        <w:ind w:left="2670" w:hanging="360"/>
      </w:pPr>
    </w:lvl>
    <w:lvl w:ilvl="4" w:tplc="0C090019" w:tentative="1">
      <w:start w:val="1"/>
      <w:numFmt w:val="lowerLetter"/>
      <w:lvlText w:val="%5."/>
      <w:lvlJc w:val="left"/>
      <w:pPr>
        <w:ind w:left="3390" w:hanging="360"/>
      </w:pPr>
    </w:lvl>
    <w:lvl w:ilvl="5" w:tplc="0C09001B" w:tentative="1">
      <w:start w:val="1"/>
      <w:numFmt w:val="lowerRoman"/>
      <w:lvlText w:val="%6."/>
      <w:lvlJc w:val="right"/>
      <w:pPr>
        <w:ind w:left="4110" w:hanging="180"/>
      </w:pPr>
    </w:lvl>
    <w:lvl w:ilvl="6" w:tplc="0C09000F" w:tentative="1">
      <w:start w:val="1"/>
      <w:numFmt w:val="decimal"/>
      <w:lvlText w:val="%7."/>
      <w:lvlJc w:val="left"/>
      <w:pPr>
        <w:ind w:left="4830" w:hanging="360"/>
      </w:pPr>
    </w:lvl>
    <w:lvl w:ilvl="7" w:tplc="0C090019" w:tentative="1">
      <w:start w:val="1"/>
      <w:numFmt w:val="lowerLetter"/>
      <w:lvlText w:val="%8."/>
      <w:lvlJc w:val="left"/>
      <w:pPr>
        <w:ind w:left="5550" w:hanging="360"/>
      </w:pPr>
    </w:lvl>
    <w:lvl w:ilvl="8" w:tplc="0C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2" w15:restartNumberingAfterBreak="0">
    <w:nsid w:val="30031AA3"/>
    <w:multiLevelType w:val="hybridMultilevel"/>
    <w:tmpl w:val="0A84B75E"/>
    <w:lvl w:ilvl="0" w:tplc="E5DCB0B2">
      <w:start w:val="1"/>
      <w:numFmt w:val="lowerRoman"/>
      <w:lvlText w:val="(%1)"/>
      <w:lvlJc w:val="left"/>
      <w:pPr>
        <w:ind w:left="13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80" w:hanging="360"/>
      </w:pPr>
    </w:lvl>
    <w:lvl w:ilvl="2" w:tplc="0C09001B" w:tentative="1">
      <w:start w:val="1"/>
      <w:numFmt w:val="lowerRoman"/>
      <w:lvlText w:val="%3."/>
      <w:lvlJc w:val="right"/>
      <w:pPr>
        <w:ind w:left="2400" w:hanging="180"/>
      </w:pPr>
    </w:lvl>
    <w:lvl w:ilvl="3" w:tplc="0C09000F" w:tentative="1">
      <w:start w:val="1"/>
      <w:numFmt w:val="decimal"/>
      <w:lvlText w:val="%4."/>
      <w:lvlJc w:val="left"/>
      <w:pPr>
        <w:ind w:left="3120" w:hanging="360"/>
      </w:pPr>
    </w:lvl>
    <w:lvl w:ilvl="4" w:tplc="0C090019" w:tentative="1">
      <w:start w:val="1"/>
      <w:numFmt w:val="lowerLetter"/>
      <w:lvlText w:val="%5."/>
      <w:lvlJc w:val="left"/>
      <w:pPr>
        <w:ind w:left="3840" w:hanging="360"/>
      </w:pPr>
    </w:lvl>
    <w:lvl w:ilvl="5" w:tplc="0C09001B" w:tentative="1">
      <w:start w:val="1"/>
      <w:numFmt w:val="lowerRoman"/>
      <w:lvlText w:val="%6."/>
      <w:lvlJc w:val="right"/>
      <w:pPr>
        <w:ind w:left="4560" w:hanging="180"/>
      </w:pPr>
    </w:lvl>
    <w:lvl w:ilvl="6" w:tplc="0C09000F" w:tentative="1">
      <w:start w:val="1"/>
      <w:numFmt w:val="decimal"/>
      <w:lvlText w:val="%7."/>
      <w:lvlJc w:val="left"/>
      <w:pPr>
        <w:ind w:left="5280" w:hanging="360"/>
      </w:pPr>
    </w:lvl>
    <w:lvl w:ilvl="7" w:tplc="0C090019" w:tentative="1">
      <w:start w:val="1"/>
      <w:numFmt w:val="lowerLetter"/>
      <w:lvlText w:val="%8."/>
      <w:lvlJc w:val="left"/>
      <w:pPr>
        <w:ind w:left="6000" w:hanging="360"/>
      </w:pPr>
    </w:lvl>
    <w:lvl w:ilvl="8" w:tplc="0C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3" w15:restartNumberingAfterBreak="0">
    <w:nsid w:val="300A3AE9"/>
    <w:multiLevelType w:val="hybridMultilevel"/>
    <w:tmpl w:val="B10A4F6E"/>
    <w:lvl w:ilvl="0" w:tplc="211CAD08">
      <w:start w:val="1"/>
      <w:numFmt w:val="lowerRoman"/>
      <w:lvlText w:val="(%1)"/>
      <w:lvlJc w:val="left"/>
      <w:pPr>
        <w:ind w:left="1320" w:hanging="720"/>
      </w:pPr>
      <w:rPr>
        <w:rFonts w:hint="default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680" w:hanging="360"/>
      </w:pPr>
    </w:lvl>
    <w:lvl w:ilvl="2" w:tplc="0C09001B" w:tentative="1">
      <w:start w:val="1"/>
      <w:numFmt w:val="lowerRoman"/>
      <w:lvlText w:val="%3."/>
      <w:lvlJc w:val="right"/>
      <w:pPr>
        <w:ind w:left="2400" w:hanging="180"/>
      </w:pPr>
    </w:lvl>
    <w:lvl w:ilvl="3" w:tplc="0C09000F" w:tentative="1">
      <w:start w:val="1"/>
      <w:numFmt w:val="decimal"/>
      <w:lvlText w:val="%4."/>
      <w:lvlJc w:val="left"/>
      <w:pPr>
        <w:ind w:left="3120" w:hanging="360"/>
      </w:pPr>
    </w:lvl>
    <w:lvl w:ilvl="4" w:tplc="0C090019" w:tentative="1">
      <w:start w:val="1"/>
      <w:numFmt w:val="lowerLetter"/>
      <w:lvlText w:val="%5."/>
      <w:lvlJc w:val="left"/>
      <w:pPr>
        <w:ind w:left="3840" w:hanging="360"/>
      </w:pPr>
    </w:lvl>
    <w:lvl w:ilvl="5" w:tplc="0C09001B" w:tentative="1">
      <w:start w:val="1"/>
      <w:numFmt w:val="lowerRoman"/>
      <w:lvlText w:val="%6."/>
      <w:lvlJc w:val="right"/>
      <w:pPr>
        <w:ind w:left="4560" w:hanging="180"/>
      </w:pPr>
    </w:lvl>
    <w:lvl w:ilvl="6" w:tplc="0C09000F" w:tentative="1">
      <w:start w:val="1"/>
      <w:numFmt w:val="decimal"/>
      <w:lvlText w:val="%7."/>
      <w:lvlJc w:val="left"/>
      <w:pPr>
        <w:ind w:left="5280" w:hanging="360"/>
      </w:pPr>
    </w:lvl>
    <w:lvl w:ilvl="7" w:tplc="0C090019" w:tentative="1">
      <w:start w:val="1"/>
      <w:numFmt w:val="lowerLetter"/>
      <w:lvlText w:val="%8."/>
      <w:lvlJc w:val="left"/>
      <w:pPr>
        <w:ind w:left="6000" w:hanging="360"/>
      </w:pPr>
    </w:lvl>
    <w:lvl w:ilvl="8" w:tplc="0C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4" w15:restartNumberingAfterBreak="0">
    <w:nsid w:val="313E5BC5"/>
    <w:multiLevelType w:val="hybridMultilevel"/>
    <w:tmpl w:val="2DAA623C"/>
    <w:lvl w:ilvl="0" w:tplc="10084D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3CB329E"/>
    <w:multiLevelType w:val="hybridMultilevel"/>
    <w:tmpl w:val="2DAA623C"/>
    <w:lvl w:ilvl="0" w:tplc="10084D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456943"/>
    <w:multiLevelType w:val="hybridMultilevel"/>
    <w:tmpl w:val="0A84B75E"/>
    <w:lvl w:ilvl="0" w:tplc="E5DCB0B2">
      <w:start w:val="1"/>
      <w:numFmt w:val="lowerRoman"/>
      <w:lvlText w:val="(%1)"/>
      <w:lvlJc w:val="left"/>
      <w:pPr>
        <w:ind w:left="13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80" w:hanging="360"/>
      </w:pPr>
    </w:lvl>
    <w:lvl w:ilvl="2" w:tplc="0C09001B" w:tentative="1">
      <w:start w:val="1"/>
      <w:numFmt w:val="lowerRoman"/>
      <w:lvlText w:val="%3."/>
      <w:lvlJc w:val="right"/>
      <w:pPr>
        <w:ind w:left="2400" w:hanging="180"/>
      </w:pPr>
    </w:lvl>
    <w:lvl w:ilvl="3" w:tplc="0C09000F" w:tentative="1">
      <w:start w:val="1"/>
      <w:numFmt w:val="decimal"/>
      <w:lvlText w:val="%4."/>
      <w:lvlJc w:val="left"/>
      <w:pPr>
        <w:ind w:left="3120" w:hanging="360"/>
      </w:pPr>
    </w:lvl>
    <w:lvl w:ilvl="4" w:tplc="0C090019" w:tentative="1">
      <w:start w:val="1"/>
      <w:numFmt w:val="lowerLetter"/>
      <w:lvlText w:val="%5."/>
      <w:lvlJc w:val="left"/>
      <w:pPr>
        <w:ind w:left="3840" w:hanging="360"/>
      </w:pPr>
    </w:lvl>
    <w:lvl w:ilvl="5" w:tplc="0C09001B" w:tentative="1">
      <w:start w:val="1"/>
      <w:numFmt w:val="lowerRoman"/>
      <w:lvlText w:val="%6."/>
      <w:lvlJc w:val="right"/>
      <w:pPr>
        <w:ind w:left="4560" w:hanging="180"/>
      </w:pPr>
    </w:lvl>
    <w:lvl w:ilvl="6" w:tplc="0C09000F" w:tentative="1">
      <w:start w:val="1"/>
      <w:numFmt w:val="decimal"/>
      <w:lvlText w:val="%7."/>
      <w:lvlJc w:val="left"/>
      <w:pPr>
        <w:ind w:left="5280" w:hanging="360"/>
      </w:pPr>
    </w:lvl>
    <w:lvl w:ilvl="7" w:tplc="0C090019" w:tentative="1">
      <w:start w:val="1"/>
      <w:numFmt w:val="lowerLetter"/>
      <w:lvlText w:val="%8."/>
      <w:lvlJc w:val="left"/>
      <w:pPr>
        <w:ind w:left="6000" w:hanging="360"/>
      </w:pPr>
    </w:lvl>
    <w:lvl w:ilvl="8" w:tplc="0C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7" w15:restartNumberingAfterBreak="0">
    <w:nsid w:val="367603D0"/>
    <w:multiLevelType w:val="hybridMultilevel"/>
    <w:tmpl w:val="0A84B75E"/>
    <w:lvl w:ilvl="0" w:tplc="E5DCB0B2">
      <w:start w:val="1"/>
      <w:numFmt w:val="lowerRoman"/>
      <w:lvlText w:val="(%1)"/>
      <w:lvlJc w:val="left"/>
      <w:pPr>
        <w:ind w:left="13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80" w:hanging="360"/>
      </w:pPr>
    </w:lvl>
    <w:lvl w:ilvl="2" w:tplc="0C09001B" w:tentative="1">
      <w:start w:val="1"/>
      <w:numFmt w:val="lowerRoman"/>
      <w:lvlText w:val="%3."/>
      <w:lvlJc w:val="right"/>
      <w:pPr>
        <w:ind w:left="2400" w:hanging="180"/>
      </w:pPr>
    </w:lvl>
    <w:lvl w:ilvl="3" w:tplc="0C09000F" w:tentative="1">
      <w:start w:val="1"/>
      <w:numFmt w:val="decimal"/>
      <w:lvlText w:val="%4."/>
      <w:lvlJc w:val="left"/>
      <w:pPr>
        <w:ind w:left="3120" w:hanging="360"/>
      </w:pPr>
    </w:lvl>
    <w:lvl w:ilvl="4" w:tplc="0C090019" w:tentative="1">
      <w:start w:val="1"/>
      <w:numFmt w:val="lowerLetter"/>
      <w:lvlText w:val="%5."/>
      <w:lvlJc w:val="left"/>
      <w:pPr>
        <w:ind w:left="3840" w:hanging="360"/>
      </w:pPr>
    </w:lvl>
    <w:lvl w:ilvl="5" w:tplc="0C09001B" w:tentative="1">
      <w:start w:val="1"/>
      <w:numFmt w:val="lowerRoman"/>
      <w:lvlText w:val="%6."/>
      <w:lvlJc w:val="right"/>
      <w:pPr>
        <w:ind w:left="4560" w:hanging="180"/>
      </w:pPr>
    </w:lvl>
    <w:lvl w:ilvl="6" w:tplc="0C09000F" w:tentative="1">
      <w:start w:val="1"/>
      <w:numFmt w:val="decimal"/>
      <w:lvlText w:val="%7."/>
      <w:lvlJc w:val="left"/>
      <w:pPr>
        <w:ind w:left="5280" w:hanging="360"/>
      </w:pPr>
    </w:lvl>
    <w:lvl w:ilvl="7" w:tplc="0C090019" w:tentative="1">
      <w:start w:val="1"/>
      <w:numFmt w:val="lowerLetter"/>
      <w:lvlText w:val="%8."/>
      <w:lvlJc w:val="left"/>
      <w:pPr>
        <w:ind w:left="6000" w:hanging="360"/>
      </w:pPr>
    </w:lvl>
    <w:lvl w:ilvl="8" w:tplc="0C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8" w15:restartNumberingAfterBreak="0">
    <w:nsid w:val="36B338CE"/>
    <w:multiLevelType w:val="hybridMultilevel"/>
    <w:tmpl w:val="2DAA623C"/>
    <w:lvl w:ilvl="0" w:tplc="10084D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6E10574"/>
    <w:multiLevelType w:val="hybridMultilevel"/>
    <w:tmpl w:val="D9845730"/>
    <w:lvl w:ilvl="0" w:tplc="CFD48D68">
      <w:start w:val="2"/>
      <w:numFmt w:val="lowerLetter"/>
      <w:lvlText w:val="(%1)"/>
      <w:lvlJc w:val="left"/>
      <w:pPr>
        <w:ind w:left="9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4B64EA"/>
    <w:multiLevelType w:val="hybridMultilevel"/>
    <w:tmpl w:val="2DAA623C"/>
    <w:lvl w:ilvl="0" w:tplc="10084D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8623472"/>
    <w:multiLevelType w:val="hybridMultilevel"/>
    <w:tmpl w:val="B10A4F6E"/>
    <w:lvl w:ilvl="0" w:tplc="211CAD08">
      <w:start w:val="1"/>
      <w:numFmt w:val="lowerRoman"/>
      <w:lvlText w:val="(%1)"/>
      <w:lvlJc w:val="left"/>
      <w:pPr>
        <w:ind w:left="1320" w:hanging="720"/>
      </w:pPr>
      <w:rPr>
        <w:rFonts w:hint="default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680" w:hanging="360"/>
      </w:pPr>
    </w:lvl>
    <w:lvl w:ilvl="2" w:tplc="0C09001B" w:tentative="1">
      <w:start w:val="1"/>
      <w:numFmt w:val="lowerRoman"/>
      <w:lvlText w:val="%3."/>
      <w:lvlJc w:val="right"/>
      <w:pPr>
        <w:ind w:left="2400" w:hanging="180"/>
      </w:pPr>
    </w:lvl>
    <w:lvl w:ilvl="3" w:tplc="0C09000F" w:tentative="1">
      <w:start w:val="1"/>
      <w:numFmt w:val="decimal"/>
      <w:lvlText w:val="%4."/>
      <w:lvlJc w:val="left"/>
      <w:pPr>
        <w:ind w:left="3120" w:hanging="360"/>
      </w:pPr>
    </w:lvl>
    <w:lvl w:ilvl="4" w:tplc="0C090019" w:tentative="1">
      <w:start w:val="1"/>
      <w:numFmt w:val="lowerLetter"/>
      <w:lvlText w:val="%5."/>
      <w:lvlJc w:val="left"/>
      <w:pPr>
        <w:ind w:left="3840" w:hanging="360"/>
      </w:pPr>
    </w:lvl>
    <w:lvl w:ilvl="5" w:tplc="0C09001B" w:tentative="1">
      <w:start w:val="1"/>
      <w:numFmt w:val="lowerRoman"/>
      <w:lvlText w:val="%6."/>
      <w:lvlJc w:val="right"/>
      <w:pPr>
        <w:ind w:left="4560" w:hanging="180"/>
      </w:pPr>
    </w:lvl>
    <w:lvl w:ilvl="6" w:tplc="0C09000F" w:tentative="1">
      <w:start w:val="1"/>
      <w:numFmt w:val="decimal"/>
      <w:lvlText w:val="%7."/>
      <w:lvlJc w:val="left"/>
      <w:pPr>
        <w:ind w:left="5280" w:hanging="360"/>
      </w:pPr>
    </w:lvl>
    <w:lvl w:ilvl="7" w:tplc="0C090019" w:tentative="1">
      <w:start w:val="1"/>
      <w:numFmt w:val="lowerLetter"/>
      <w:lvlText w:val="%8."/>
      <w:lvlJc w:val="left"/>
      <w:pPr>
        <w:ind w:left="6000" w:hanging="360"/>
      </w:pPr>
    </w:lvl>
    <w:lvl w:ilvl="8" w:tplc="0C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2" w15:restartNumberingAfterBreak="0">
    <w:nsid w:val="390C33A0"/>
    <w:multiLevelType w:val="hybridMultilevel"/>
    <w:tmpl w:val="0A84B75E"/>
    <w:lvl w:ilvl="0" w:tplc="E5DCB0B2">
      <w:start w:val="1"/>
      <w:numFmt w:val="lowerRoman"/>
      <w:lvlText w:val="(%1)"/>
      <w:lvlJc w:val="left"/>
      <w:pPr>
        <w:ind w:left="13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80" w:hanging="360"/>
      </w:pPr>
    </w:lvl>
    <w:lvl w:ilvl="2" w:tplc="0C09001B" w:tentative="1">
      <w:start w:val="1"/>
      <w:numFmt w:val="lowerRoman"/>
      <w:lvlText w:val="%3."/>
      <w:lvlJc w:val="right"/>
      <w:pPr>
        <w:ind w:left="2400" w:hanging="180"/>
      </w:pPr>
    </w:lvl>
    <w:lvl w:ilvl="3" w:tplc="0C09000F" w:tentative="1">
      <w:start w:val="1"/>
      <w:numFmt w:val="decimal"/>
      <w:lvlText w:val="%4."/>
      <w:lvlJc w:val="left"/>
      <w:pPr>
        <w:ind w:left="3120" w:hanging="360"/>
      </w:pPr>
    </w:lvl>
    <w:lvl w:ilvl="4" w:tplc="0C090019" w:tentative="1">
      <w:start w:val="1"/>
      <w:numFmt w:val="lowerLetter"/>
      <w:lvlText w:val="%5."/>
      <w:lvlJc w:val="left"/>
      <w:pPr>
        <w:ind w:left="3840" w:hanging="360"/>
      </w:pPr>
    </w:lvl>
    <w:lvl w:ilvl="5" w:tplc="0C09001B" w:tentative="1">
      <w:start w:val="1"/>
      <w:numFmt w:val="lowerRoman"/>
      <w:lvlText w:val="%6."/>
      <w:lvlJc w:val="right"/>
      <w:pPr>
        <w:ind w:left="4560" w:hanging="180"/>
      </w:pPr>
    </w:lvl>
    <w:lvl w:ilvl="6" w:tplc="0C09000F" w:tentative="1">
      <w:start w:val="1"/>
      <w:numFmt w:val="decimal"/>
      <w:lvlText w:val="%7."/>
      <w:lvlJc w:val="left"/>
      <w:pPr>
        <w:ind w:left="5280" w:hanging="360"/>
      </w:pPr>
    </w:lvl>
    <w:lvl w:ilvl="7" w:tplc="0C090019" w:tentative="1">
      <w:start w:val="1"/>
      <w:numFmt w:val="lowerLetter"/>
      <w:lvlText w:val="%8."/>
      <w:lvlJc w:val="left"/>
      <w:pPr>
        <w:ind w:left="6000" w:hanging="360"/>
      </w:pPr>
    </w:lvl>
    <w:lvl w:ilvl="8" w:tplc="0C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3" w15:restartNumberingAfterBreak="0">
    <w:nsid w:val="393569D6"/>
    <w:multiLevelType w:val="hybridMultilevel"/>
    <w:tmpl w:val="B10A4F6E"/>
    <w:lvl w:ilvl="0" w:tplc="211CAD08">
      <w:start w:val="1"/>
      <w:numFmt w:val="lowerRoman"/>
      <w:lvlText w:val="(%1)"/>
      <w:lvlJc w:val="left"/>
      <w:pPr>
        <w:ind w:left="1320" w:hanging="720"/>
      </w:pPr>
      <w:rPr>
        <w:rFonts w:hint="default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680" w:hanging="360"/>
      </w:pPr>
    </w:lvl>
    <w:lvl w:ilvl="2" w:tplc="0C09001B" w:tentative="1">
      <w:start w:val="1"/>
      <w:numFmt w:val="lowerRoman"/>
      <w:lvlText w:val="%3."/>
      <w:lvlJc w:val="right"/>
      <w:pPr>
        <w:ind w:left="2400" w:hanging="180"/>
      </w:pPr>
    </w:lvl>
    <w:lvl w:ilvl="3" w:tplc="0C09000F" w:tentative="1">
      <w:start w:val="1"/>
      <w:numFmt w:val="decimal"/>
      <w:lvlText w:val="%4."/>
      <w:lvlJc w:val="left"/>
      <w:pPr>
        <w:ind w:left="3120" w:hanging="360"/>
      </w:pPr>
    </w:lvl>
    <w:lvl w:ilvl="4" w:tplc="0C090019" w:tentative="1">
      <w:start w:val="1"/>
      <w:numFmt w:val="lowerLetter"/>
      <w:lvlText w:val="%5."/>
      <w:lvlJc w:val="left"/>
      <w:pPr>
        <w:ind w:left="3840" w:hanging="360"/>
      </w:pPr>
    </w:lvl>
    <w:lvl w:ilvl="5" w:tplc="0C09001B" w:tentative="1">
      <w:start w:val="1"/>
      <w:numFmt w:val="lowerRoman"/>
      <w:lvlText w:val="%6."/>
      <w:lvlJc w:val="right"/>
      <w:pPr>
        <w:ind w:left="4560" w:hanging="180"/>
      </w:pPr>
    </w:lvl>
    <w:lvl w:ilvl="6" w:tplc="0C09000F" w:tentative="1">
      <w:start w:val="1"/>
      <w:numFmt w:val="decimal"/>
      <w:lvlText w:val="%7."/>
      <w:lvlJc w:val="left"/>
      <w:pPr>
        <w:ind w:left="5280" w:hanging="360"/>
      </w:pPr>
    </w:lvl>
    <w:lvl w:ilvl="7" w:tplc="0C090019" w:tentative="1">
      <w:start w:val="1"/>
      <w:numFmt w:val="lowerLetter"/>
      <w:lvlText w:val="%8."/>
      <w:lvlJc w:val="left"/>
      <w:pPr>
        <w:ind w:left="6000" w:hanging="360"/>
      </w:pPr>
    </w:lvl>
    <w:lvl w:ilvl="8" w:tplc="0C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4" w15:restartNumberingAfterBreak="0">
    <w:nsid w:val="3B707007"/>
    <w:multiLevelType w:val="hybridMultilevel"/>
    <w:tmpl w:val="0A84B75E"/>
    <w:lvl w:ilvl="0" w:tplc="E5DCB0B2">
      <w:start w:val="1"/>
      <w:numFmt w:val="lowerRoman"/>
      <w:lvlText w:val="(%1)"/>
      <w:lvlJc w:val="left"/>
      <w:pPr>
        <w:ind w:left="13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80" w:hanging="360"/>
      </w:pPr>
    </w:lvl>
    <w:lvl w:ilvl="2" w:tplc="0C09001B" w:tentative="1">
      <w:start w:val="1"/>
      <w:numFmt w:val="lowerRoman"/>
      <w:lvlText w:val="%3."/>
      <w:lvlJc w:val="right"/>
      <w:pPr>
        <w:ind w:left="2400" w:hanging="180"/>
      </w:pPr>
    </w:lvl>
    <w:lvl w:ilvl="3" w:tplc="0C09000F" w:tentative="1">
      <w:start w:val="1"/>
      <w:numFmt w:val="decimal"/>
      <w:lvlText w:val="%4."/>
      <w:lvlJc w:val="left"/>
      <w:pPr>
        <w:ind w:left="3120" w:hanging="360"/>
      </w:pPr>
    </w:lvl>
    <w:lvl w:ilvl="4" w:tplc="0C090019" w:tentative="1">
      <w:start w:val="1"/>
      <w:numFmt w:val="lowerLetter"/>
      <w:lvlText w:val="%5."/>
      <w:lvlJc w:val="left"/>
      <w:pPr>
        <w:ind w:left="3840" w:hanging="360"/>
      </w:pPr>
    </w:lvl>
    <w:lvl w:ilvl="5" w:tplc="0C09001B" w:tentative="1">
      <w:start w:val="1"/>
      <w:numFmt w:val="lowerRoman"/>
      <w:lvlText w:val="%6."/>
      <w:lvlJc w:val="right"/>
      <w:pPr>
        <w:ind w:left="4560" w:hanging="180"/>
      </w:pPr>
    </w:lvl>
    <w:lvl w:ilvl="6" w:tplc="0C09000F" w:tentative="1">
      <w:start w:val="1"/>
      <w:numFmt w:val="decimal"/>
      <w:lvlText w:val="%7."/>
      <w:lvlJc w:val="left"/>
      <w:pPr>
        <w:ind w:left="5280" w:hanging="360"/>
      </w:pPr>
    </w:lvl>
    <w:lvl w:ilvl="7" w:tplc="0C090019" w:tentative="1">
      <w:start w:val="1"/>
      <w:numFmt w:val="lowerLetter"/>
      <w:lvlText w:val="%8."/>
      <w:lvlJc w:val="left"/>
      <w:pPr>
        <w:ind w:left="6000" w:hanging="360"/>
      </w:pPr>
    </w:lvl>
    <w:lvl w:ilvl="8" w:tplc="0C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5" w15:restartNumberingAfterBreak="0">
    <w:nsid w:val="3BE037DD"/>
    <w:multiLevelType w:val="hybridMultilevel"/>
    <w:tmpl w:val="0A84B75E"/>
    <w:lvl w:ilvl="0" w:tplc="E5DCB0B2">
      <w:start w:val="1"/>
      <w:numFmt w:val="lowerRoman"/>
      <w:lvlText w:val="(%1)"/>
      <w:lvlJc w:val="left"/>
      <w:pPr>
        <w:ind w:left="13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80" w:hanging="360"/>
      </w:pPr>
    </w:lvl>
    <w:lvl w:ilvl="2" w:tplc="0C09001B" w:tentative="1">
      <w:start w:val="1"/>
      <w:numFmt w:val="lowerRoman"/>
      <w:lvlText w:val="%3."/>
      <w:lvlJc w:val="right"/>
      <w:pPr>
        <w:ind w:left="2400" w:hanging="180"/>
      </w:pPr>
    </w:lvl>
    <w:lvl w:ilvl="3" w:tplc="0C09000F" w:tentative="1">
      <w:start w:val="1"/>
      <w:numFmt w:val="decimal"/>
      <w:lvlText w:val="%4."/>
      <w:lvlJc w:val="left"/>
      <w:pPr>
        <w:ind w:left="3120" w:hanging="360"/>
      </w:pPr>
    </w:lvl>
    <w:lvl w:ilvl="4" w:tplc="0C090019" w:tentative="1">
      <w:start w:val="1"/>
      <w:numFmt w:val="lowerLetter"/>
      <w:lvlText w:val="%5."/>
      <w:lvlJc w:val="left"/>
      <w:pPr>
        <w:ind w:left="3840" w:hanging="360"/>
      </w:pPr>
    </w:lvl>
    <w:lvl w:ilvl="5" w:tplc="0C09001B" w:tentative="1">
      <w:start w:val="1"/>
      <w:numFmt w:val="lowerRoman"/>
      <w:lvlText w:val="%6."/>
      <w:lvlJc w:val="right"/>
      <w:pPr>
        <w:ind w:left="4560" w:hanging="180"/>
      </w:pPr>
    </w:lvl>
    <w:lvl w:ilvl="6" w:tplc="0C09000F" w:tentative="1">
      <w:start w:val="1"/>
      <w:numFmt w:val="decimal"/>
      <w:lvlText w:val="%7."/>
      <w:lvlJc w:val="left"/>
      <w:pPr>
        <w:ind w:left="5280" w:hanging="360"/>
      </w:pPr>
    </w:lvl>
    <w:lvl w:ilvl="7" w:tplc="0C090019" w:tentative="1">
      <w:start w:val="1"/>
      <w:numFmt w:val="lowerLetter"/>
      <w:lvlText w:val="%8."/>
      <w:lvlJc w:val="left"/>
      <w:pPr>
        <w:ind w:left="6000" w:hanging="360"/>
      </w:pPr>
    </w:lvl>
    <w:lvl w:ilvl="8" w:tplc="0C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6" w15:restartNumberingAfterBreak="0">
    <w:nsid w:val="3C887465"/>
    <w:multiLevelType w:val="hybridMultilevel"/>
    <w:tmpl w:val="24BEDA7E"/>
    <w:lvl w:ilvl="0" w:tplc="18168D4E">
      <w:start w:val="6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D633D43"/>
    <w:multiLevelType w:val="hybridMultilevel"/>
    <w:tmpl w:val="0A84B75E"/>
    <w:lvl w:ilvl="0" w:tplc="E5DCB0B2">
      <w:start w:val="1"/>
      <w:numFmt w:val="lowerRoman"/>
      <w:lvlText w:val="(%1)"/>
      <w:lvlJc w:val="left"/>
      <w:pPr>
        <w:ind w:left="13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80" w:hanging="360"/>
      </w:pPr>
    </w:lvl>
    <w:lvl w:ilvl="2" w:tplc="0C09001B" w:tentative="1">
      <w:start w:val="1"/>
      <w:numFmt w:val="lowerRoman"/>
      <w:lvlText w:val="%3."/>
      <w:lvlJc w:val="right"/>
      <w:pPr>
        <w:ind w:left="2400" w:hanging="180"/>
      </w:pPr>
    </w:lvl>
    <w:lvl w:ilvl="3" w:tplc="0C09000F" w:tentative="1">
      <w:start w:val="1"/>
      <w:numFmt w:val="decimal"/>
      <w:lvlText w:val="%4."/>
      <w:lvlJc w:val="left"/>
      <w:pPr>
        <w:ind w:left="3120" w:hanging="360"/>
      </w:pPr>
    </w:lvl>
    <w:lvl w:ilvl="4" w:tplc="0C090019" w:tentative="1">
      <w:start w:val="1"/>
      <w:numFmt w:val="lowerLetter"/>
      <w:lvlText w:val="%5."/>
      <w:lvlJc w:val="left"/>
      <w:pPr>
        <w:ind w:left="3840" w:hanging="360"/>
      </w:pPr>
    </w:lvl>
    <w:lvl w:ilvl="5" w:tplc="0C09001B" w:tentative="1">
      <w:start w:val="1"/>
      <w:numFmt w:val="lowerRoman"/>
      <w:lvlText w:val="%6."/>
      <w:lvlJc w:val="right"/>
      <w:pPr>
        <w:ind w:left="4560" w:hanging="180"/>
      </w:pPr>
    </w:lvl>
    <w:lvl w:ilvl="6" w:tplc="0C09000F" w:tentative="1">
      <w:start w:val="1"/>
      <w:numFmt w:val="decimal"/>
      <w:lvlText w:val="%7."/>
      <w:lvlJc w:val="left"/>
      <w:pPr>
        <w:ind w:left="5280" w:hanging="360"/>
      </w:pPr>
    </w:lvl>
    <w:lvl w:ilvl="7" w:tplc="0C090019" w:tentative="1">
      <w:start w:val="1"/>
      <w:numFmt w:val="lowerLetter"/>
      <w:lvlText w:val="%8."/>
      <w:lvlJc w:val="left"/>
      <w:pPr>
        <w:ind w:left="6000" w:hanging="360"/>
      </w:pPr>
    </w:lvl>
    <w:lvl w:ilvl="8" w:tplc="0C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8" w15:restartNumberingAfterBreak="0">
    <w:nsid w:val="3D8C772E"/>
    <w:multiLevelType w:val="hybridMultilevel"/>
    <w:tmpl w:val="0A84B75E"/>
    <w:lvl w:ilvl="0" w:tplc="E5DCB0B2">
      <w:start w:val="1"/>
      <w:numFmt w:val="lowerRoman"/>
      <w:lvlText w:val="(%1)"/>
      <w:lvlJc w:val="left"/>
      <w:pPr>
        <w:ind w:left="13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80" w:hanging="360"/>
      </w:pPr>
    </w:lvl>
    <w:lvl w:ilvl="2" w:tplc="0C09001B" w:tentative="1">
      <w:start w:val="1"/>
      <w:numFmt w:val="lowerRoman"/>
      <w:lvlText w:val="%3."/>
      <w:lvlJc w:val="right"/>
      <w:pPr>
        <w:ind w:left="2400" w:hanging="180"/>
      </w:pPr>
    </w:lvl>
    <w:lvl w:ilvl="3" w:tplc="0C09000F" w:tentative="1">
      <w:start w:val="1"/>
      <w:numFmt w:val="decimal"/>
      <w:lvlText w:val="%4."/>
      <w:lvlJc w:val="left"/>
      <w:pPr>
        <w:ind w:left="3120" w:hanging="360"/>
      </w:pPr>
    </w:lvl>
    <w:lvl w:ilvl="4" w:tplc="0C090019" w:tentative="1">
      <w:start w:val="1"/>
      <w:numFmt w:val="lowerLetter"/>
      <w:lvlText w:val="%5."/>
      <w:lvlJc w:val="left"/>
      <w:pPr>
        <w:ind w:left="3840" w:hanging="360"/>
      </w:pPr>
    </w:lvl>
    <w:lvl w:ilvl="5" w:tplc="0C09001B" w:tentative="1">
      <w:start w:val="1"/>
      <w:numFmt w:val="lowerRoman"/>
      <w:lvlText w:val="%6."/>
      <w:lvlJc w:val="right"/>
      <w:pPr>
        <w:ind w:left="4560" w:hanging="180"/>
      </w:pPr>
    </w:lvl>
    <w:lvl w:ilvl="6" w:tplc="0C09000F" w:tentative="1">
      <w:start w:val="1"/>
      <w:numFmt w:val="decimal"/>
      <w:lvlText w:val="%7."/>
      <w:lvlJc w:val="left"/>
      <w:pPr>
        <w:ind w:left="5280" w:hanging="360"/>
      </w:pPr>
    </w:lvl>
    <w:lvl w:ilvl="7" w:tplc="0C090019" w:tentative="1">
      <w:start w:val="1"/>
      <w:numFmt w:val="lowerLetter"/>
      <w:lvlText w:val="%8."/>
      <w:lvlJc w:val="left"/>
      <w:pPr>
        <w:ind w:left="6000" w:hanging="360"/>
      </w:pPr>
    </w:lvl>
    <w:lvl w:ilvl="8" w:tplc="0C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9" w15:restartNumberingAfterBreak="0">
    <w:nsid w:val="3E0923BC"/>
    <w:multiLevelType w:val="hybridMultilevel"/>
    <w:tmpl w:val="0A84B75E"/>
    <w:lvl w:ilvl="0" w:tplc="E5DCB0B2">
      <w:start w:val="1"/>
      <w:numFmt w:val="lowerRoman"/>
      <w:lvlText w:val="(%1)"/>
      <w:lvlJc w:val="left"/>
      <w:pPr>
        <w:ind w:left="13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80" w:hanging="360"/>
      </w:pPr>
    </w:lvl>
    <w:lvl w:ilvl="2" w:tplc="0C09001B" w:tentative="1">
      <w:start w:val="1"/>
      <w:numFmt w:val="lowerRoman"/>
      <w:lvlText w:val="%3."/>
      <w:lvlJc w:val="right"/>
      <w:pPr>
        <w:ind w:left="2400" w:hanging="180"/>
      </w:pPr>
    </w:lvl>
    <w:lvl w:ilvl="3" w:tplc="0C09000F" w:tentative="1">
      <w:start w:val="1"/>
      <w:numFmt w:val="decimal"/>
      <w:lvlText w:val="%4."/>
      <w:lvlJc w:val="left"/>
      <w:pPr>
        <w:ind w:left="3120" w:hanging="360"/>
      </w:pPr>
    </w:lvl>
    <w:lvl w:ilvl="4" w:tplc="0C090019" w:tentative="1">
      <w:start w:val="1"/>
      <w:numFmt w:val="lowerLetter"/>
      <w:lvlText w:val="%5."/>
      <w:lvlJc w:val="left"/>
      <w:pPr>
        <w:ind w:left="3840" w:hanging="360"/>
      </w:pPr>
    </w:lvl>
    <w:lvl w:ilvl="5" w:tplc="0C09001B" w:tentative="1">
      <w:start w:val="1"/>
      <w:numFmt w:val="lowerRoman"/>
      <w:lvlText w:val="%6."/>
      <w:lvlJc w:val="right"/>
      <w:pPr>
        <w:ind w:left="4560" w:hanging="180"/>
      </w:pPr>
    </w:lvl>
    <w:lvl w:ilvl="6" w:tplc="0C09000F" w:tentative="1">
      <w:start w:val="1"/>
      <w:numFmt w:val="decimal"/>
      <w:lvlText w:val="%7."/>
      <w:lvlJc w:val="left"/>
      <w:pPr>
        <w:ind w:left="5280" w:hanging="360"/>
      </w:pPr>
    </w:lvl>
    <w:lvl w:ilvl="7" w:tplc="0C090019" w:tentative="1">
      <w:start w:val="1"/>
      <w:numFmt w:val="lowerLetter"/>
      <w:lvlText w:val="%8."/>
      <w:lvlJc w:val="left"/>
      <w:pPr>
        <w:ind w:left="6000" w:hanging="360"/>
      </w:pPr>
    </w:lvl>
    <w:lvl w:ilvl="8" w:tplc="0C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0" w15:restartNumberingAfterBreak="0">
    <w:nsid w:val="3EEC20BE"/>
    <w:multiLevelType w:val="hybridMultilevel"/>
    <w:tmpl w:val="2DAA623C"/>
    <w:lvl w:ilvl="0" w:tplc="10084D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0A95830"/>
    <w:multiLevelType w:val="hybridMultilevel"/>
    <w:tmpl w:val="7A9AD2A8"/>
    <w:lvl w:ilvl="0" w:tplc="D0C2286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B8E84654">
      <w:start w:val="4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1407770"/>
    <w:multiLevelType w:val="hybridMultilevel"/>
    <w:tmpl w:val="2DAA623C"/>
    <w:lvl w:ilvl="0" w:tplc="10084D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5B8564D"/>
    <w:multiLevelType w:val="hybridMultilevel"/>
    <w:tmpl w:val="AA029B9C"/>
    <w:lvl w:ilvl="0" w:tplc="211CAD08">
      <w:start w:val="1"/>
      <w:numFmt w:val="lowerRoman"/>
      <w:lvlText w:val="(%1)"/>
      <w:lvlJc w:val="left"/>
      <w:pPr>
        <w:ind w:left="1320" w:hanging="720"/>
      </w:pPr>
      <w:rPr>
        <w:rFonts w:hint="default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680" w:hanging="360"/>
      </w:pPr>
    </w:lvl>
    <w:lvl w:ilvl="2" w:tplc="0C09001B" w:tentative="1">
      <w:start w:val="1"/>
      <w:numFmt w:val="lowerRoman"/>
      <w:lvlText w:val="%3."/>
      <w:lvlJc w:val="right"/>
      <w:pPr>
        <w:ind w:left="2400" w:hanging="180"/>
      </w:pPr>
    </w:lvl>
    <w:lvl w:ilvl="3" w:tplc="0C09000F" w:tentative="1">
      <w:start w:val="1"/>
      <w:numFmt w:val="decimal"/>
      <w:lvlText w:val="%4."/>
      <w:lvlJc w:val="left"/>
      <w:pPr>
        <w:ind w:left="3120" w:hanging="360"/>
      </w:pPr>
    </w:lvl>
    <w:lvl w:ilvl="4" w:tplc="0C090019" w:tentative="1">
      <w:start w:val="1"/>
      <w:numFmt w:val="lowerLetter"/>
      <w:lvlText w:val="%5."/>
      <w:lvlJc w:val="left"/>
      <w:pPr>
        <w:ind w:left="3840" w:hanging="360"/>
      </w:pPr>
    </w:lvl>
    <w:lvl w:ilvl="5" w:tplc="0C09001B" w:tentative="1">
      <w:start w:val="1"/>
      <w:numFmt w:val="lowerRoman"/>
      <w:lvlText w:val="%6."/>
      <w:lvlJc w:val="right"/>
      <w:pPr>
        <w:ind w:left="4560" w:hanging="180"/>
      </w:pPr>
    </w:lvl>
    <w:lvl w:ilvl="6" w:tplc="0C09000F" w:tentative="1">
      <w:start w:val="1"/>
      <w:numFmt w:val="decimal"/>
      <w:lvlText w:val="%7."/>
      <w:lvlJc w:val="left"/>
      <w:pPr>
        <w:ind w:left="5280" w:hanging="360"/>
      </w:pPr>
    </w:lvl>
    <w:lvl w:ilvl="7" w:tplc="0C090019" w:tentative="1">
      <w:start w:val="1"/>
      <w:numFmt w:val="lowerLetter"/>
      <w:lvlText w:val="%8."/>
      <w:lvlJc w:val="left"/>
      <w:pPr>
        <w:ind w:left="6000" w:hanging="360"/>
      </w:pPr>
    </w:lvl>
    <w:lvl w:ilvl="8" w:tplc="0C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4" w15:restartNumberingAfterBreak="0">
    <w:nsid w:val="47F8439F"/>
    <w:multiLevelType w:val="hybridMultilevel"/>
    <w:tmpl w:val="AF7CAFB6"/>
    <w:lvl w:ilvl="0" w:tplc="10084D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8E70C98"/>
    <w:multiLevelType w:val="hybridMultilevel"/>
    <w:tmpl w:val="B768B0FE"/>
    <w:lvl w:ilvl="0" w:tplc="E5DCB0B2">
      <w:start w:val="1"/>
      <w:numFmt w:val="lowerRoman"/>
      <w:lvlText w:val="(%1)"/>
      <w:lvlJc w:val="left"/>
      <w:pPr>
        <w:ind w:left="13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80" w:hanging="360"/>
      </w:pPr>
    </w:lvl>
    <w:lvl w:ilvl="2" w:tplc="0C09001B" w:tentative="1">
      <w:start w:val="1"/>
      <w:numFmt w:val="lowerRoman"/>
      <w:lvlText w:val="%3."/>
      <w:lvlJc w:val="right"/>
      <w:pPr>
        <w:ind w:left="2400" w:hanging="180"/>
      </w:pPr>
    </w:lvl>
    <w:lvl w:ilvl="3" w:tplc="0C09000F" w:tentative="1">
      <w:start w:val="1"/>
      <w:numFmt w:val="decimal"/>
      <w:lvlText w:val="%4."/>
      <w:lvlJc w:val="left"/>
      <w:pPr>
        <w:ind w:left="3120" w:hanging="360"/>
      </w:pPr>
    </w:lvl>
    <w:lvl w:ilvl="4" w:tplc="0C090019" w:tentative="1">
      <w:start w:val="1"/>
      <w:numFmt w:val="lowerLetter"/>
      <w:lvlText w:val="%5."/>
      <w:lvlJc w:val="left"/>
      <w:pPr>
        <w:ind w:left="3840" w:hanging="360"/>
      </w:pPr>
    </w:lvl>
    <w:lvl w:ilvl="5" w:tplc="0C09001B" w:tentative="1">
      <w:start w:val="1"/>
      <w:numFmt w:val="lowerRoman"/>
      <w:lvlText w:val="%6."/>
      <w:lvlJc w:val="right"/>
      <w:pPr>
        <w:ind w:left="4560" w:hanging="180"/>
      </w:pPr>
    </w:lvl>
    <w:lvl w:ilvl="6" w:tplc="0C09000F" w:tentative="1">
      <w:start w:val="1"/>
      <w:numFmt w:val="decimal"/>
      <w:lvlText w:val="%7."/>
      <w:lvlJc w:val="left"/>
      <w:pPr>
        <w:ind w:left="5280" w:hanging="360"/>
      </w:pPr>
    </w:lvl>
    <w:lvl w:ilvl="7" w:tplc="0C090019" w:tentative="1">
      <w:start w:val="1"/>
      <w:numFmt w:val="lowerLetter"/>
      <w:lvlText w:val="%8."/>
      <w:lvlJc w:val="left"/>
      <w:pPr>
        <w:ind w:left="6000" w:hanging="360"/>
      </w:pPr>
    </w:lvl>
    <w:lvl w:ilvl="8" w:tplc="0C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6" w15:restartNumberingAfterBreak="0">
    <w:nsid w:val="499D4FDC"/>
    <w:multiLevelType w:val="hybridMultilevel"/>
    <w:tmpl w:val="C484837C"/>
    <w:lvl w:ilvl="0" w:tplc="CB808D8C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C676168"/>
    <w:multiLevelType w:val="hybridMultilevel"/>
    <w:tmpl w:val="0A84B75E"/>
    <w:lvl w:ilvl="0" w:tplc="E5DCB0B2">
      <w:start w:val="1"/>
      <w:numFmt w:val="lowerRoman"/>
      <w:lvlText w:val="(%1)"/>
      <w:lvlJc w:val="left"/>
      <w:pPr>
        <w:ind w:left="13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80" w:hanging="360"/>
      </w:pPr>
    </w:lvl>
    <w:lvl w:ilvl="2" w:tplc="0C09001B" w:tentative="1">
      <w:start w:val="1"/>
      <w:numFmt w:val="lowerRoman"/>
      <w:lvlText w:val="%3."/>
      <w:lvlJc w:val="right"/>
      <w:pPr>
        <w:ind w:left="2400" w:hanging="180"/>
      </w:pPr>
    </w:lvl>
    <w:lvl w:ilvl="3" w:tplc="0C09000F" w:tentative="1">
      <w:start w:val="1"/>
      <w:numFmt w:val="decimal"/>
      <w:lvlText w:val="%4."/>
      <w:lvlJc w:val="left"/>
      <w:pPr>
        <w:ind w:left="3120" w:hanging="360"/>
      </w:pPr>
    </w:lvl>
    <w:lvl w:ilvl="4" w:tplc="0C090019" w:tentative="1">
      <w:start w:val="1"/>
      <w:numFmt w:val="lowerLetter"/>
      <w:lvlText w:val="%5."/>
      <w:lvlJc w:val="left"/>
      <w:pPr>
        <w:ind w:left="3840" w:hanging="360"/>
      </w:pPr>
    </w:lvl>
    <w:lvl w:ilvl="5" w:tplc="0C09001B" w:tentative="1">
      <w:start w:val="1"/>
      <w:numFmt w:val="lowerRoman"/>
      <w:lvlText w:val="%6."/>
      <w:lvlJc w:val="right"/>
      <w:pPr>
        <w:ind w:left="4560" w:hanging="180"/>
      </w:pPr>
    </w:lvl>
    <w:lvl w:ilvl="6" w:tplc="0C09000F" w:tentative="1">
      <w:start w:val="1"/>
      <w:numFmt w:val="decimal"/>
      <w:lvlText w:val="%7."/>
      <w:lvlJc w:val="left"/>
      <w:pPr>
        <w:ind w:left="5280" w:hanging="360"/>
      </w:pPr>
    </w:lvl>
    <w:lvl w:ilvl="7" w:tplc="0C090019" w:tentative="1">
      <w:start w:val="1"/>
      <w:numFmt w:val="lowerLetter"/>
      <w:lvlText w:val="%8."/>
      <w:lvlJc w:val="left"/>
      <w:pPr>
        <w:ind w:left="6000" w:hanging="360"/>
      </w:pPr>
    </w:lvl>
    <w:lvl w:ilvl="8" w:tplc="0C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8" w15:restartNumberingAfterBreak="0">
    <w:nsid w:val="4C691B47"/>
    <w:multiLevelType w:val="hybridMultilevel"/>
    <w:tmpl w:val="2DAA623C"/>
    <w:lvl w:ilvl="0" w:tplc="10084D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16E2E57"/>
    <w:multiLevelType w:val="hybridMultilevel"/>
    <w:tmpl w:val="1ADE0526"/>
    <w:lvl w:ilvl="0" w:tplc="0C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70" w15:restartNumberingAfterBreak="0">
    <w:nsid w:val="5178384F"/>
    <w:multiLevelType w:val="hybridMultilevel"/>
    <w:tmpl w:val="2DAA623C"/>
    <w:lvl w:ilvl="0" w:tplc="10084D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28F0347"/>
    <w:multiLevelType w:val="hybridMultilevel"/>
    <w:tmpl w:val="133C5AE0"/>
    <w:lvl w:ilvl="0" w:tplc="432ED062">
      <w:start w:val="1"/>
      <w:numFmt w:val="lowerLetter"/>
      <w:lvlText w:val="(%1)"/>
      <w:lvlJc w:val="left"/>
      <w:pPr>
        <w:ind w:left="5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30" w:hanging="360"/>
      </w:pPr>
    </w:lvl>
    <w:lvl w:ilvl="2" w:tplc="0C09001B" w:tentative="1">
      <w:start w:val="1"/>
      <w:numFmt w:val="lowerRoman"/>
      <w:lvlText w:val="%3."/>
      <w:lvlJc w:val="right"/>
      <w:pPr>
        <w:ind w:left="1950" w:hanging="180"/>
      </w:pPr>
    </w:lvl>
    <w:lvl w:ilvl="3" w:tplc="0C09000F" w:tentative="1">
      <w:start w:val="1"/>
      <w:numFmt w:val="decimal"/>
      <w:lvlText w:val="%4."/>
      <w:lvlJc w:val="left"/>
      <w:pPr>
        <w:ind w:left="2670" w:hanging="360"/>
      </w:pPr>
    </w:lvl>
    <w:lvl w:ilvl="4" w:tplc="0C090019" w:tentative="1">
      <w:start w:val="1"/>
      <w:numFmt w:val="lowerLetter"/>
      <w:lvlText w:val="%5."/>
      <w:lvlJc w:val="left"/>
      <w:pPr>
        <w:ind w:left="3390" w:hanging="360"/>
      </w:pPr>
    </w:lvl>
    <w:lvl w:ilvl="5" w:tplc="0C09001B" w:tentative="1">
      <w:start w:val="1"/>
      <w:numFmt w:val="lowerRoman"/>
      <w:lvlText w:val="%6."/>
      <w:lvlJc w:val="right"/>
      <w:pPr>
        <w:ind w:left="4110" w:hanging="180"/>
      </w:pPr>
    </w:lvl>
    <w:lvl w:ilvl="6" w:tplc="0C09000F" w:tentative="1">
      <w:start w:val="1"/>
      <w:numFmt w:val="decimal"/>
      <w:lvlText w:val="%7."/>
      <w:lvlJc w:val="left"/>
      <w:pPr>
        <w:ind w:left="4830" w:hanging="360"/>
      </w:pPr>
    </w:lvl>
    <w:lvl w:ilvl="7" w:tplc="0C090019" w:tentative="1">
      <w:start w:val="1"/>
      <w:numFmt w:val="lowerLetter"/>
      <w:lvlText w:val="%8."/>
      <w:lvlJc w:val="left"/>
      <w:pPr>
        <w:ind w:left="5550" w:hanging="360"/>
      </w:pPr>
    </w:lvl>
    <w:lvl w:ilvl="8" w:tplc="0C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2" w15:restartNumberingAfterBreak="0">
    <w:nsid w:val="54534554"/>
    <w:multiLevelType w:val="hybridMultilevel"/>
    <w:tmpl w:val="D38E643A"/>
    <w:lvl w:ilvl="0" w:tplc="432ED062">
      <w:start w:val="1"/>
      <w:numFmt w:val="lowerLetter"/>
      <w:lvlText w:val="(%1)"/>
      <w:lvlJc w:val="left"/>
      <w:pPr>
        <w:ind w:left="51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230" w:hanging="360"/>
      </w:pPr>
    </w:lvl>
    <w:lvl w:ilvl="2" w:tplc="0C09001B" w:tentative="1">
      <w:start w:val="1"/>
      <w:numFmt w:val="lowerRoman"/>
      <w:lvlText w:val="%3."/>
      <w:lvlJc w:val="right"/>
      <w:pPr>
        <w:ind w:left="1950" w:hanging="180"/>
      </w:pPr>
    </w:lvl>
    <w:lvl w:ilvl="3" w:tplc="0C09000F" w:tentative="1">
      <w:start w:val="1"/>
      <w:numFmt w:val="decimal"/>
      <w:lvlText w:val="%4."/>
      <w:lvlJc w:val="left"/>
      <w:pPr>
        <w:ind w:left="2670" w:hanging="360"/>
      </w:pPr>
    </w:lvl>
    <w:lvl w:ilvl="4" w:tplc="0C090019" w:tentative="1">
      <w:start w:val="1"/>
      <w:numFmt w:val="lowerLetter"/>
      <w:lvlText w:val="%5."/>
      <w:lvlJc w:val="left"/>
      <w:pPr>
        <w:ind w:left="3390" w:hanging="360"/>
      </w:pPr>
    </w:lvl>
    <w:lvl w:ilvl="5" w:tplc="0C09001B" w:tentative="1">
      <w:start w:val="1"/>
      <w:numFmt w:val="lowerRoman"/>
      <w:lvlText w:val="%6."/>
      <w:lvlJc w:val="right"/>
      <w:pPr>
        <w:ind w:left="4110" w:hanging="180"/>
      </w:pPr>
    </w:lvl>
    <w:lvl w:ilvl="6" w:tplc="0C09000F" w:tentative="1">
      <w:start w:val="1"/>
      <w:numFmt w:val="decimal"/>
      <w:lvlText w:val="%7."/>
      <w:lvlJc w:val="left"/>
      <w:pPr>
        <w:ind w:left="4830" w:hanging="360"/>
      </w:pPr>
    </w:lvl>
    <w:lvl w:ilvl="7" w:tplc="0C090019" w:tentative="1">
      <w:start w:val="1"/>
      <w:numFmt w:val="lowerLetter"/>
      <w:lvlText w:val="%8."/>
      <w:lvlJc w:val="left"/>
      <w:pPr>
        <w:ind w:left="5550" w:hanging="360"/>
      </w:pPr>
    </w:lvl>
    <w:lvl w:ilvl="8" w:tplc="0C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3" w15:restartNumberingAfterBreak="0">
    <w:nsid w:val="567D5195"/>
    <w:multiLevelType w:val="hybridMultilevel"/>
    <w:tmpl w:val="58EA9E9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6AF3AE1"/>
    <w:multiLevelType w:val="hybridMultilevel"/>
    <w:tmpl w:val="0A84B75E"/>
    <w:lvl w:ilvl="0" w:tplc="E5DCB0B2">
      <w:start w:val="1"/>
      <w:numFmt w:val="lowerRoman"/>
      <w:lvlText w:val="(%1)"/>
      <w:lvlJc w:val="left"/>
      <w:pPr>
        <w:ind w:left="13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80" w:hanging="360"/>
      </w:pPr>
    </w:lvl>
    <w:lvl w:ilvl="2" w:tplc="0C09001B" w:tentative="1">
      <w:start w:val="1"/>
      <w:numFmt w:val="lowerRoman"/>
      <w:lvlText w:val="%3."/>
      <w:lvlJc w:val="right"/>
      <w:pPr>
        <w:ind w:left="2400" w:hanging="180"/>
      </w:pPr>
    </w:lvl>
    <w:lvl w:ilvl="3" w:tplc="0C09000F" w:tentative="1">
      <w:start w:val="1"/>
      <w:numFmt w:val="decimal"/>
      <w:lvlText w:val="%4."/>
      <w:lvlJc w:val="left"/>
      <w:pPr>
        <w:ind w:left="3120" w:hanging="360"/>
      </w:pPr>
    </w:lvl>
    <w:lvl w:ilvl="4" w:tplc="0C090019" w:tentative="1">
      <w:start w:val="1"/>
      <w:numFmt w:val="lowerLetter"/>
      <w:lvlText w:val="%5."/>
      <w:lvlJc w:val="left"/>
      <w:pPr>
        <w:ind w:left="3840" w:hanging="360"/>
      </w:pPr>
    </w:lvl>
    <w:lvl w:ilvl="5" w:tplc="0C09001B" w:tentative="1">
      <w:start w:val="1"/>
      <w:numFmt w:val="lowerRoman"/>
      <w:lvlText w:val="%6."/>
      <w:lvlJc w:val="right"/>
      <w:pPr>
        <w:ind w:left="4560" w:hanging="180"/>
      </w:pPr>
    </w:lvl>
    <w:lvl w:ilvl="6" w:tplc="0C09000F" w:tentative="1">
      <w:start w:val="1"/>
      <w:numFmt w:val="decimal"/>
      <w:lvlText w:val="%7."/>
      <w:lvlJc w:val="left"/>
      <w:pPr>
        <w:ind w:left="5280" w:hanging="360"/>
      </w:pPr>
    </w:lvl>
    <w:lvl w:ilvl="7" w:tplc="0C090019" w:tentative="1">
      <w:start w:val="1"/>
      <w:numFmt w:val="lowerLetter"/>
      <w:lvlText w:val="%8."/>
      <w:lvlJc w:val="left"/>
      <w:pPr>
        <w:ind w:left="6000" w:hanging="360"/>
      </w:pPr>
    </w:lvl>
    <w:lvl w:ilvl="8" w:tplc="0C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5" w15:restartNumberingAfterBreak="0">
    <w:nsid w:val="56C87FE8"/>
    <w:multiLevelType w:val="hybridMultilevel"/>
    <w:tmpl w:val="0A84B75E"/>
    <w:lvl w:ilvl="0" w:tplc="E5DCB0B2">
      <w:start w:val="1"/>
      <w:numFmt w:val="lowerRoman"/>
      <w:lvlText w:val="(%1)"/>
      <w:lvlJc w:val="left"/>
      <w:pPr>
        <w:ind w:left="13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80" w:hanging="360"/>
      </w:pPr>
    </w:lvl>
    <w:lvl w:ilvl="2" w:tplc="0C09001B" w:tentative="1">
      <w:start w:val="1"/>
      <w:numFmt w:val="lowerRoman"/>
      <w:lvlText w:val="%3."/>
      <w:lvlJc w:val="right"/>
      <w:pPr>
        <w:ind w:left="2400" w:hanging="180"/>
      </w:pPr>
    </w:lvl>
    <w:lvl w:ilvl="3" w:tplc="0C09000F" w:tentative="1">
      <w:start w:val="1"/>
      <w:numFmt w:val="decimal"/>
      <w:lvlText w:val="%4."/>
      <w:lvlJc w:val="left"/>
      <w:pPr>
        <w:ind w:left="3120" w:hanging="360"/>
      </w:pPr>
    </w:lvl>
    <w:lvl w:ilvl="4" w:tplc="0C090019" w:tentative="1">
      <w:start w:val="1"/>
      <w:numFmt w:val="lowerLetter"/>
      <w:lvlText w:val="%5."/>
      <w:lvlJc w:val="left"/>
      <w:pPr>
        <w:ind w:left="3840" w:hanging="360"/>
      </w:pPr>
    </w:lvl>
    <w:lvl w:ilvl="5" w:tplc="0C09001B" w:tentative="1">
      <w:start w:val="1"/>
      <w:numFmt w:val="lowerRoman"/>
      <w:lvlText w:val="%6."/>
      <w:lvlJc w:val="right"/>
      <w:pPr>
        <w:ind w:left="4560" w:hanging="180"/>
      </w:pPr>
    </w:lvl>
    <w:lvl w:ilvl="6" w:tplc="0C09000F" w:tentative="1">
      <w:start w:val="1"/>
      <w:numFmt w:val="decimal"/>
      <w:lvlText w:val="%7."/>
      <w:lvlJc w:val="left"/>
      <w:pPr>
        <w:ind w:left="5280" w:hanging="360"/>
      </w:pPr>
    </w:lvl>
    <w:lvl w:ilvl="7" w:tplc="0C090019" w:tentative="1">
      <w:start w:val="1"/>
      <w:numFmt w:val="lowerLetter"/>
      <w:lvlText w:val="%8."/>
      <w:lvlJc w:val="left"/>
      <w:pPr>
        <w:ind w:left="6000" w:hanging="360"/>
      </w:pPr>
    </w:lvl>
    <w:lvl w:ilvl="8" w:tplc="0C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6" w15:restartNumberingAfterBreak="0">
    <w:nsid w:val="571452BF"/>
    <w:multiLevelType w:val="hybridMultilevel"/>
    <w:tmpl w:val="B10A4F6E"/>
    <w:lvl w:ilvl="0" w:tplc="211CAD08">
      <w:start w:val="1"/>
      <w:numFmt w:val="lowerRoman"/>
      <w:lvlText w:val="(%1)"/>
      <w:lvlJc w:val="left"/>
      <w:pPr>
        <w:ind w:left="1320" w:hanging="720"/>
      </w:pPr>
      <w:rPr>
        <w:rFonts w:hint="default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680" w:hanging="360"/>
      </w:pPr>
    </w:lvl>
    <w:lvl w:ilvl="2" w:tplc="0C09001B" w:tentative="1">
      <w:start w:val="1"/>
      <w:numFmt w:val="lowerRoman"/>
      <w:lvlText w:val="%3."/>
      <w:lvlJc w:val="right"/>
      <w:pPr>
        <w:ind w:left="2400" w:hanging="180"/>
      </w:pPr>
    </w:lvl>
    <w:lvl w:ilvl="3" w:tplc="0C09000F" w:tentative="1">
      <w:start w:val="1"/>
      <w:numFmt w:val="decimal"/>
      <w:lvlText w:val="%4."/>
      <w:lvlJc w:val="left"/>
      <w:pPr>
        <w:ind w:left="3120" w:hanging="360"/>
      </w:pPr>
    </w:lvl>
    <w:lvl w:ilvl="4" w:tplc="0C090019" w:tentative="1">
      <w:start w:val="1"/>
      <w:numFmt w:val="lowerLetter"/>
      <w:lvlText w:val="%5."/>
      <w:lvlJc w:val="left"/>
      <w:pPr>
        <w:ind w:left="3840" w:hanging="360"/>
      </w:pPr>
    </w:lvl>
    <w:lvl w:ilvl="5" w:tplc="0C09001B" w:tentative="1">
      <w:start w:val="1"/>
      <w:numFmt w:val="lowerRoman"/>
      <w:lvlText w:val="%6."/>
      <w:lvlJc w:val="right"/>
      <w:pPr>
        <w:ind w:left="4560" w:hanging="180"/>
      </w:pPr>
    </w:lvl>
    <w:lvl w:ilvl="6" w:tplc="0C09000F" w:tentative="1">
      <w:start w:val="1"/>
      <w:numFmt w:val="decimal"/>
      <w:lvlText w:val="%7."/>
      <w:lvlJc w:val="left"/>
      <w:pPr>
        <w:ind w:left="5280" w:hanging="360"/>
      </w:pPr>
    </w:lvl>
    <w:lvl w:ilvl="7" w:tplc="0C090019" w:tentative="1">
      <w:start w:val="1"/>
      <w:numFmt w:val="lowerLetter"/>
      <w:lvlText w:val="%8."/>
      <w:lvlJc w:val="left"/>
      <w:pPr>
        <w:ind w:left="6000" w:hanging="360"/>
      </w:pPr>
    </w:lvl>
    <w:lvl w:ilvl="8" w:tplc="0C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7" w15:restartNumberingAfterBreak="0">
    <w:nsid w:val="58B42FCD"/>
    <w:multiLevelType w:val="hybridMultilevel"/>
    <w:tmpl w:val="0A84B75E"/>
    <w:lvl w:ilvl="0" w:tplc="E5DCB0B2">
      <w:start w:val="1"/>
      <w:numFmt w:val="lowerRoman"/>
      <w:lvlText w:val="(%1)"/>
      <w:lvlJc w:val="left"/>
      <w:pPr>
        <w:ind w:left="13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80" w:hanging="360"/>
      </w:pPr>
    </w:lvl>
    <w:lvl w:ilvl="2" w:tplc="0C09001B" w:tentative="1">
      <w:start w:val="1"/>
      <w:numFmt w:val="lowerRoman"/>
      <w:lvlText w:val="%3."/>
      <w:lvlJc w:val="right"/>
      <w:pPr>
        <w:ind w:left="2400" w:hanging="180"/>
      </w:pPr>
    </w:lvl>
    <w:lvl w:ilvl="3" w:tplc="0C09000F" w:tentative="1">
      <w:start w:val="1"/>
      <w:numFmt w:val="decimal"/>
      <w:lvlText w:val="%4."/>
      <w:lvlJc w:val="left"/>
      <w:pPr>
        <w:ind w:left="3120" w:hanging="360"/>
      </w:pPr>
    </w:lvl>
    <w:lvl w:ilvl="4" w:tplc="0C090019" w:tentative="1">
      <w:start w:val="1"/>
      <w:numFmt w:val="lowerLetter"/>
      <w:lvlText w:val="%5."/>
      <w:lvlJc w:val="left"/>
      <w:pPr>
        <w:ind w:left="3840" w:hanging="360"/>
      </w:pPr>
    </w:lvl>
    <w:lvl w:ilvl="5" w:tplc="0C09001B" w:tentative="1">
      <w:start w:val="1"/>
      <w:numFmt w:val="lowerRoman"/>
      <w:lvlText w:val="%6."/>
      <w:lvlJc w:val="right"/>
      <w:pPr>
        <w:ind w:left="4560" w:hanging="180"/>
      </w:pPr>
    </w:lvl>
    <w:lvl w:ilvl="6" w:tplc="0C09000F" w:tentative="1">
      <w:start w:val="1"/>
      <w:numFmt w:val="decimal"/>
      <w:lvlText w:val="%7."/>
      <w:lvlJc w:val="left"/>
      <w:pPr>
        <w:ind w:left="5280" w:hanging="360"/>
      </w:pPr>
    </w:lvl>
    <w:lvl w:ilvl="7" w:tplc="0C090019" w:tentative="1">
      <w:start w:val="1"/>
      <w:numFmt w:val="lowerLetter"/>
      <w:lvlText w:val="%8."/>
      <w:lvlJc w:val="left"/>
      <w:pPr>
        <w:ind w:left="6000" w:hanging="360"/>
      </w:pPr>
    </w:lvl>
    <w:lvl w:ilvl="8" w:tplc="0C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8" w15:restartNumberingAfterBreak="0">
    <w:nsid w:val="5A2A4538"/>
    <w:multiLevelType w:val="hybridMultilevel"/>
    <w:tmpl w:val="0A84B75E"/>
    <w:lvl w:ilvl="0" w:tplc="E5DCB0B2">
      <w:start w:val="1"/>
      <w:numFmt w:val="lowerRoman"/>
      <w:lvlText w:val="(%1)"/>
      <w:lvlJc w:val="left"/>
      <w:pPr>
        <w:ind w:left="13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80" w:hanging="360"/>
      </w:pPr>
    </w:lvl>
    <w:lvl w:ilvl="2" w:tplc="0C09001B" w:tentative="1">
      <w:start w:val="1"/>
      <w:numFmt w:val="lowerRoman"/>
      <w:lvlText w:val="%3."/>
      <w:lvlJc w:val="right"/>
      <w:pPr>
        <w:ind w:left="2400" w:hanging="180"/>
      </w:pPr>
    </w:lvl>
    <w:lvl w:ilvl="3" w:tplc="0C09000F" w:tentative="1">
      <w:start w:val="1"/>
      <w:numFmt w:val="decimal"/>
      <w:lvlText w:val="%4."/>
      <w:lvlJc w:val="left"/>
      <w:pPr>
        <w:ind w:left="3120" w:hanging="360"/>
      </w:pPr>
    </w:lvl>
    <w:lvl w:ilvl="4" w:tplc="0C090019" w:tentative="1">
      <w:start w:val="1"/>
      <w:numFmt w:val="lowerLetter"/>
      <w:lvlText w:val="%5."/>
      <w:lvlJc w:val="left"/>
      <w:pPr>
        <w:ind w:left="3840" w:hanging="360"/>
      </w:pPr>
    </w:lvl>
    <w:lvl w:ilvl="5" w:tplc="0C09001B" w:tentative="1">
      <w:start w:val="1"/>
      <w:numFmt w:val="lowerRoman"/>
      <w:lvlText w:val="%6."/>
      <w:lvlJc w:val="right"/>
      <w:pPr>
        <w:ind w:left="4560" w:hanging="180"/>
      </w:pPr>
    </w:lvl>
    <w:lvl w:ilvl="6" w:tplc="0C09000F" w:tentative="1">
      <w:start w:val="1"/>
      <w:numFmt w:val="decimal"/>
      <w:lvlText w:val="%7."/>
      <w:lvlJc w:val="left"/>
      <w:pPr>
        <w:ind w:left="5280" w:hanging="360"/>
      </w:pPr>
    </w:lvl>
    <w:lvl w:ilvl="7" w:tplc="0C090019" w:tentative="1">
      <w:start w:val="1"/>
      <w:numFmt w:val="lowerLetter"/>
      <w:lvlText w:val="%8."/>
      <w:lvlJc w:val="left"/>
      <w:pPr>
        <w:ind w:left="6000" w:hanging="360"/>
      </w:pPr>
    </w:lvl>
    <w:lvl w:ilvl="8" w:tplc="0C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9" w15:restartNumberingAfterBreak="0">
    <w:nsid w:val="5B5B703B"/>
    <w:multiLevelType w:val="hybridMultilevel"/>
    <w:tmpl w:val="BB82FC16"/>
    <w:lvl w:ilvl="0" w:tplc="432ED062">
      <w:start w:val="1"/>
      <w:numFmt w:val="lowerLetter"/>
      <w:lvlText w:val="(%1)"/>
      <w:lvlJc w:val="left"/>
      <w:pPr>
        <w:ind w:left="5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30" w:hanging="360"/>
      </w:pPr>
    </w:lvl>
    <w:lvl w:ilvl="2" w:tplc="0C09001B" w:tentative="1">
      <w:start w:val="1"/>
      <w:numFmt w:val="lowerRoman"/>
      <w:lvlText w:val="%3."/>
      <w:lvlJc w:val="right"/>
      <w:pPr>
        <w:ind w:left="1950" w:hanging="180"/>
      </w:pPr>
    </w:lvl>
    <w:lvl w:ilvl="3" w:tplc="0C09000F" w:tentative="1">
      <w:start w:val="1"/>
      <w:numFmt w:val="decimal"/>
      <w:lvlText w:val="%4."/>
      <w:lvlJc w:val="left"/>
      <w:pPr>
        <w:ind w:left="2670" w:hanging="360"/>
      </w:pPr>
    </w:lvl>
    <w:lvl w:ilvl="4" w:tplc="0C090019" w:tentative="1">
      <w:start w:val="1"/>
      <w:numFmt w:val="lowerLetter"/>
      <w:lvlText w:val="%5."/>
      <w:lvlJc w:val="left"/>
      <w:pPr>
        <w:ind w:left="3390" w:hanging="360"/>
      </w:pPr>
    </w:lvl>
    <w:lvl w:ilvl="5" w:tplc="0C09001B" w:tentative="1">
      <w:start w:val="1"/>
      <w:numFmt w:val="lowerRoman"/>
      <w:lvlText w:val="%6."/>
      <w:lvlJc w:val="right"/>
      <w:pPr>
        <w:ind w:left="4110" w:hanging="180"/>
      </w:pPr>
    </w:lvl>
    <w:lvl w:ilvl="6" w:tplc="0C09000F" w:tentative="1">
      <w:start w:val="1"/>
      <w:numFmt w:val="decimal"/>
      <w:lvlText w:val="%7."/>
      <w:lvlJc w:val="left"/>
      <w:pPr>
        <w:ind w:left="4830" w:hanging="360"/>
      </w:pPr>
    </w:lvl>
    <w:lvl w:ilvl="7" w:tplc="0C090019" w:tentative="1">
      <w:start w:val="1"/>
      <w:numFmt w:val="lowerLetter"/>
      <w:lvlText w:val="%8."/>
      <w:lvlJc w:val="left"/>
      <w:pPr>
        <w:ind w:left="5550" w:hanging="360"/>
      </w:pPr>
    </w:lvl>
    <w:lvl w:ilvl="8" w:tplc="0C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80" w15:restartNumberingAfterBreak="0">
    <w:nsid w:val="5BE225B6"/>
    <w:multiLevelType w:val="hybridMultilevel"/>
    <w:tmpl w:val="2DAA623C"/>
    <w:lvl w:ilvl="0" w:tplc="10084D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BF1056B"/>
    <w:multiLevelType w:val="hybridMultilevel"/>
    <w:tmpl w:val="B10A4F6E"/>
    <w:lvl w:ilvl="0" w:tplc="211CAD08">
      <w:start w:val="1"/>
      <w:numFmt w:val="lowerRoman"/>
      <w:lvlText w:val="(%1)"/>
      <w:lvlJc w:val="left"/>
      <w:pPr>
        <w:ind w:left="1320" w:hanging="720"/>
      </w:pPr>
      <w:rPr>
        <w:rFonts w:hint="default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680" w:hanging="360"/>
      </w:pPr>
    </w:lvl>
    <w:lvl w:ilvl="2" w:tplc="0C09001B" w:tentative="1">
      <w:start w:val="1"/>
      <w:numFmt w:val="lowerRoman"/>
      <w:lvlText w:val="%3."/>
      <w:lvlJc w:val="right"/>
      <w:pPr>
        <w:ind w:left="2400" w:hanging="180"/>
      </w:pPr>
    </w:lvl>
    <w:lvl w:ilvl="3" w:tplc="0C09000F" w:tentative="1">
      <w:start w:val="1"/>
      <w:numFmt w:val="decimal"/>
      <w:lvlText w:val="%4."/>
      <w:lvlJc w:val="left"/>
      <w:pPr>
        <w:ind w:left="3120" w:hanging="360"/>
      </w:pPr>
    </w:lvl>
    <w:lvl w:ilvl="4" w:tplc="0C090019" w:tentative="1">
      <w:start w:val="1"/>
      <w:numFmt w:val="lowerLetter"/>
      <w:lvlText w:val="%5."/>
      <w:lvlJc w:val="left"/>
      <w:pPr>
        <w:ind w:left="3840" w:hanging="360"/>
      </w:pPr>
    </w:lvl>
    <w:lvl w:ilvl="5" w:tplc="0C09001B" w:tentative="1">
      <w:start w:val="1"/>
      <w:numFmt w:val="lowerRoman"/>
      <w:lvlText w:val="%6."/>
      <w:lvlJc w:val="right"/>
      <w:pPr>
        <w:ind w:left="4560" w:hanging="180"/>
      </w:pPr>
    </w:lvl>
    <w:lvl w:ilvl="6" w:tplc="0C09000F" w:tentative="1">
      <w:start w:val="1"/>
      <w:numFmt w:val="decimal"/>
      <w:lvlText w:val="%7."/>
      <w:lvlJc w:val="left"/>
      <w:pPr>
        <w:ind w:left="5280" w:hanging="360"/>
      </w:pPr>
    </w:lvl>
    <w:lvl w:ilvl="7" w:tplc="0C090019" w:tentative="1">
      <w:start w:val="1"/>
      <w:numFmt w:val="lowerLetter"/>
      <w:lvlText w:val="%8."/>
      <w:lvlJc w:val="left"/>
      <w:pPr>
        <w:ind w:left="6000" w:hanging="360"/>
      </w:pPr>
    </w:lvl>
    <w:lvl w:ilvl="8" w:tplc="0C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2" w15:restartNumberingAfterBreak="0">
    <w:nsid w:val="5C0506D3"/>
    <w:multiLevelType w:val="hybridMultilevel"/>
    <w:tmpl w:val="0A84B75E"/>
    <w:lvl w:ilvl="0" w:tplc="E5DCB0B2">
      <w:start w:val="1"/>
      <w:numFmt w:val="lowerRoman"/>
      <w:lvlText w:val="(%1)"/>
      <w:lvlJc w:val="left"/>
      <w:pPr>
        <w:ind w:left="13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80" w:hanging="360"/>
      </w:pPr>
    </w:lvl>
    <w:lvl w:ilvl="2" w:tplc="0C09001B" w:tentative="1">
      <w:start w:val="1"/>
      <w:numFmt w:val="lowerRoman"/>
      <w:lvlText w:val="%3."/>
      <w:lvlJc w:val="right"/>
      <w:pPr>
        <w:ind w:left="2400" w:hanging="180"/>
      </w:pPr>
    </w:lvl>
    <w:lvl w:ilvl="3" w:tplc="0C09000F" w:tentative="1">
      <w:start w:val="1"/>
      <w:numFmt w:val="decimal"/>
      <w:lvlText w:val="%4."/>
      <w:lvlJc w:val="left"/>
      <w:pPr>
        <w:ind w:left="3120" w:hanging="360"/>
      </w:pPr>
    </w:lvl>
    <w:lvl w:ilvl="4" w:tplc="0C090019" w:tentative="1">
      <w:start w:val="1"/>
      <w:numFmt w:val="lowerLetter"/>
      <w:lvlText w:val="%5."/>
      <w:lvlJc w:val="left"/>
      <w:pPr>
        <w:ind w:left="3840" w:hanging="360"/>
      </w:pPr>
    </w:lvl>
    <w:lvl w:ilvl="5" w:tplc="0C09001B" w:tentative="1">
      <w:start w:val="1"/>
      <w:numFmt w:val="lowerRoman"/>
      <w:lvlText w:val="%6."/>
      <w:lvlJc w:val="right"/>
      <w:pPr>
        <w:ind w:left="4560" w:hanging="180"/>
      </w:pPr>
    </w:lvl>
    <w:lvl w:ilvl="6" w:tplc="0C09000F" w:tentative="1">
      <w:start w:val="1"/>
      <w:numFmt w:val="decimal"/>
      <w:lvlText w:val="%7."/>
      <w:lvlJc w:val="left"/>
      <w:pPr>
        <w:ind w:left="5280" w:hanging="360"/>
      </w:pPr>
    </w:lvl>
    <w:lvl w:ilvl="7" w:tplc="0C090019" w:tentative="1">
      <w:start w:val="1"/>
      <w:numFmt w:val="lowerLetter"/>
      <w:lvlText w:val="%8."/>
      <w:lvlJc w:val="left"/>
      <w:pPr>
        <w:ind w:left="6000" w:hanging="360"/>
      </w:pPr>
    </w:lvl>
    <w:lvl w:ilvl="8" w:tplc="0C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3" w15:restartNumberingAfterBreak="0">
    <w:nsid w:val="5CAC01D9"/>
    <w:multiLevelType w:val="hybridMultilevel"/>
    <w:tmpl w:val="0A84B75E"/>
    <w:lvl w:ilvl="0" w:tplc="E5DCB0B2">
      <w:start w:val="1"/>
      <w:numFmt w:val="lowerRoman"/>
      <w:lvlText w:val="(%1)"/>
      <w:lvlJc w:val="left"/>
      <w:pPr>
        <w:ind w:left="13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80" w:hanging="360"/>
      </w:pPr>
    </w:lvl>
    <w:lvl w:ilvl="2" w:tplc="0C09001B" w:tentative="1">
      <w:start w:val="1"/>
      <w:numFmt w:val="lowerRoman"/>
      <w:lvlText w:val="%3."/>
      <w:lvlJc w:val="right"/>
      <w:pPr>
        <w:ind w:left="2400" w:hanging="180"/>
      </w:pPr>
    </w:lvl>
    <w:lvl w:ilvl="3" w:tplc="0C09000F" w:tentative="1">
      <w:start w:val="1"/>
      <w:numFmt w:val="decimal"/>
      <w:lvlText w:val="%4."/>
      <w:lvlJc w:val="left"/>
      <w:pPr>
        <w:ind w:left="3120" w:hanging="360"/>
      </w:pPr>
    </w:lvl>
    <w:lvl w:ilvl="4" w:tplc="0C090019" w:tentative="1">
      <w:start w:val="1"/>
      <w:numFmt w:val="lowerLetter"/>
      <w:lvlText w:val="%5."/>
      <w:lvlJc w:val="left"/>
      <w:pPr>
        <w:ind w:left="3840" w:hanging="360"/>
      </w:pPr>
    </w:lvl>
    <w:lvl w:ilvl="5" w:tplc="0C09001B" w:tentative="1">
      <w:start w:val="1"/>
      <w:numFmt w:val="lowerRoman"/>
      <w:lvlText w:val="%6."/>
      <w:lvlJc w:val="right"/>
      <w:pPr>
        <w:ind w:left="4560" w:hanging="180"/>
      </w:pPr>
    </w:lvl>
    <w:lvl w:ilvl="6" w:tplc="0C09000F" w:tentative="1">
      <w:start w:val="1"/>
      <w:numFmt w:val="decimal"/>
      <w:lvlText w:val="%7."/>
      <w:lvlJc w:val="left"/>
      <w:pPr>
        <w:ind w:left="5280" w:hanging="360"/>
      </w:pPr>
    </w:lvl>
    <w:lvl w:ilvl="7" w:tplc="0C090019" w:tentative="1">
      <w:start w:val="1"/>
      <w:numFmt w:val="lowerLetter"/>
      <w:lvlText w:val="%8."/>
      <w:lvlJc w:val="left"/>
      <w:pPr>
        <w:ind w:left="6000" w:hanging="360"/>
      </w:pPr>
    </w:lvl>
    <w:lvl w:ilvl="8" w:tplc="0C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4" w15:restartNumberingAfterBreak="0">
    <w:nsid w:val="5D3C068F"/>
    <w:multiLevelType w:val="hybridMultilevel"/>
    <w:tmpl w:val="BB82FC16"/>
    <w:lvl w:ilvl="0" w:tplc="432ED062">
      <w:start w:val="1"/>
      <w:numFmt w:val="lowerLetter"/>
      <w:lvlText w:val="(%1)"/>
      <w:lvlJc w:val="left"/>
      <w:pPr>
        <w:ind w:left="5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30" w:hanging="360"/>
      </w:pPr>
    </w:lvl>
    <w:lvl w:ilvl="2" w:tplc="0C09001B" w:tentative="1">
      <w:start w:val="1"/>
      <w:numFmt w:val="lowerRoman"/>
      <w:lvlText w:val="%3."/>
      <w:lvlJc w:val="right"/>
      <w:pPr>
        <w:ind w:left="1950" w:hanging="180"/>
      </w:pPr>
    </w:lvl>
    <w:lvl w:ilvl="3" w:tplc="0C09000F" w:tentative="1">
      <w:start w:val="1"/>
      <w:numFmt w:val="decimal"/>
      <w:lvlText w:val="%4."/>
      <w:lvlJc w:val="left"/>
      <w:pPr>
        <w:ind w:left="2670" w:hanging="360"/>
      </w:pPr>
    </w:lvl>
    <w:lvl w:ilvl="4" w:tplc="0C090019" w:tentative="1">
      <w:start w:val="1"/>
      <w:numFmt w:val="lowerLetter"/>
      <w:lvlText w:val="%5."/>
      <w:lvlJc w:val="left"/>
      <w:pPr>
        <w:ind w:left="3390" w:hanging="360"/>
      </w:pPr>
    </w:lvl>
    <w:lvl w:ilvl="5" w:tplc="0C09001B" w:tentative="1">
      <w:start w:val="1"/>
      <w:numFmt w:val="lowerRoman"/>
      <w:lvlText w:val="%6."/>
      <w:lvlJc w:val="right"/>
      <w:pPr>
        <w:ind w:left="4110" w:hanging="180"/>
      </w:pPr>
    </w:lvl>
    <w:lvl w:ilvl="6" w:tplc="0C09000F" w:tentative="1">
      <w:start w:val="1"/>
      <w:numFmt w:val="decimal"/>
      <w:lvlText w:val="%7."/>
      <w:lvlJc w:val="left"/>
      <w:pPr>
        <w:ind w:left="4830" w:hanging="360"/>
      </w:pPr>
    </w:lvl>
    <w:lvl w:ilvl="7" w:tplc="0C090019" w:tentative="1">
      <w:start w:val="1"/>
      <w:numFmt w:val="lowerLetter"/>
      <w:lvlText w:val="%8."/>
      <w:lvlJc w:val="left"/>
      <w:pPr>
        <w:ind w:left="5550" w:hanging="360"/>
      </w:pPr>
    </w:lvl>
    <w:lvl w:ilvl="8" w:tplc="0C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85" w15:restartNumberingAfterBreak="0">
    <w:nsid w:val="5D5E235D"/>
    <w:multiLevelType w:val="hybridMultilevel"/>
    <w:tmpl w:val="2DAA623C"/>
    <w:lvl w:ilvl="0" w:tplc="10084D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DB24B8C"/>
    <w:multiLevelType w:val="hybridMultilevel"/>
    <w:tmpl w:val="0A84B75E"/>
    <w:lvl w:ilvl="0" w:tplc="E5DCB0B2">
      <w:start w:val="1"/>
      <w:numFmt w:val="lowerRoman"/>
      <w:lvlText w:val="(%1)"/>
      <w:lvlJc w:val="left"/>
      <w:pPr>
        <w:ind w:left="13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80" w:hanging="360"/>
      </w:pPr>
    </w:lvl>
    <w:lvl w:ilvl="2" w:tplc="0C09001B" w:tentative="1">
      <w:start w:val="1"/>
      <w:numFmt w:val="lowerRoman"/>
      <w:lvlText w:val="%3."/>
      <w:lvlJc w:val="right"/>
      <w:pPr>
        <w:ind w:left="2400" w:hanging="180"/>
      </w:pPr>
    </w:lvl>
    <w:lvl w:ilvl="3" w:tplc="0C09000F" w:tentative="1">
      <w:start w:val="1"/>
      <w:numFmt w:val="decimal"/>
      <w:lvlText w:val="%4."/>
      <w:lvlJc w:val="left"/>
      <w:pPr>
        <w:ind w:left="3120" w:hanging="360"/>
      </w:pPr>
    </w:lvl>
    <w:lvl w:ilvl="4" w:tplc="0C090019" w:tentative="1">
      <w:start w:val="1"/>
      <w:numFmt w:val="lowerLetter"/>
      <w:lvlText w:val="%5."/>
      <w:lvlJc w:val="left"/>
      <w:pPr>
        <w:ind w:left="3840" w:hanging="360"/>
      </w:pPr>
    </w:lvl>
    <w:lvl w:ilvl="5" w:tplc="0C09001B" w:tentative="1">
      <w:start w:val="1"/>
      <w:numFmt w:val="lowerRoman"/>
      <w:lvlText w:val="%6."/>
      <w:lvlJc w:val="right"/>
      <w:pPr>
        <w:ind w:left="4560" w:hanging="180"/>
      </w:pPr>
    </w:lvl>
    <w:lvl w:ilvl="6" w:tplc="0C09000F" w:tentative="1">
      <w:start w:val="1"/>
      <w:numFmt w:val="decimal"/>
      <w:lvlText w:val="%7."/>
      <w:lvlJc w:val="left"/>
      <w:pPr>
        <w:ind w:left="5280" w:hanging="360"/>
      </w:pPr>
    </w:lvl>
    <w:lvl w:ilvl="7" w:tplc="0C090019" w:tentative="1">
      <w:start w:val="1"/>
      <w:numFmt w:val="lowerLetter"/>
      <w:lvlText w:val="%8."/>
      <w:lvlJc w:val="left"/>
      <w:pPr>
        <w:ind w:left="6000" w:hanging="360"/>
      </w:pPr>
    </w:lvl>
    <w:lvl w:ilvl="8" w:tplc="0C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7" w15:restartNumberingAfterBreak="0">
    <w:nsid w:val="5FD82D93"/>
    <w:multiLevelType w:val="hybridMultilevel"/>
    <w:tmpl w:val="0A84B75E"/>
    <w:lvl w:ilvl="0" w:tplc="E5DCB0B2">
      <w:start w:val="1"/>
      <w:numFmt w:val="lowerRoman"/>
      <w:lvlText w:val="(%1)"/>
      <w:lvlJc w:val="left"/>
      <w:pPr>
        <w:ind w:left="13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80" w:hanging="360"/>
      </w:pPr>
    </w:lvl>
    <w:lvl w:ilvl="2" w:tplc="0C09001B" w:tentative="1">
      <w:start w:val="1"/>
      <w:numFmt w:val="lowerRoman"/>
      <w:lvlText w:val="%3."/>
      <w:lvlJc w:val="right"/>
      <w:pPr>
        <w:ind w:left="2400" w:hanging="180"/>
      </w:pPr>
    </w:lvl>
    <w:lvl w:ilvl="3" w:tplc="0C09000F" w:tentative="1">
      <w:start w:val="1"/>
      <w:numFmt w:val="decimal"/>
      <w:lvlText w:val="%4."/>
      <w:lvlJc w:val="left"/>
      <w:pPr>
        <w:ind w:left="3120" w:hanging="360"/>
      </w:pPr>
    </w:lvl>
    <w:lvl w:ilvl="4" w:tplc="0C090019" w:tentative="1">
      <w:start w:val="1"/>
      <w:numFmt w:val="lowerLetter"/>
      <w:lvlText w:val="%5."/>
      <w:lvlJc w:val="left"/>
      <w:pPr>
        <w:ind w:left="3840" w:hanging="360"/>
      </w:pPr>
    </w:lvl>
    <w:lvl w:ilvl="5" w:tplc="0C09001B" w:tentative="1">
      <w:start w:val="1"/>
      <w:numFmt w:val="lowerRoman"/>
      <w:lvlText w:val="%6."/>
      <w:lvlJc w:val="right"/>
      <w:pPr>
        <w:ind w:left="4560" w:hanging="180"/>
      </w:pPr>
    </w:lvl>
    <w:lvl w:ilvl="6" w:tplc="0C09000F" w:tentative="1">
      <w:start w:val="1"/>
      <w:numFmt w:val="decimal"/>
      <w:lvlText w:val="%7."/>
      <w:lvlJc w:val="left"/>
      <w:pPr>
        <w:ind w:left="5280" w:hanging="360"/>
      </w:pPr>
    </w:lvl>
    <w:lvl w:ilvl="7" w:tplc="0C090019" w:tentative="1">
      <w:start w:val="1"/>
      <w:numFmt w:val="lowerLetter"/>
      <w:lvlText w:val="%8."/>
      <w:lvlJc w:val="left"/>
      <w:pPr>
        <w:ind w:left="6000" w:hanging="360"/>
      </w:pPr>
    </w:lvl>
    <w:lvl w:ilvl="8" w:tplc="0C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8" w15:restartNumberingAfterBreak="0">
    <w:nsid w:val="603E7A9B"/>
    <w:multiLevelType w:val="hybridMultilevel"/>
    <w:tmpl w:val="B4D4C506"/>
    <w:lvl w:ilvl="0" w:tplc="4E3CB50A">
      <w:start w:val="2"/>
      <w:numFmt w:val="lowerLetter"/>
      <w:lvlText w:val="(%1)"/>
      <w:lvlJc w:val="left"/>
      <w:pPr>
        <w:ind w:left="960" w:hanging="360"/>
      </w:pPr>
      <w:rPr>
        <w:rFonts w:hint="default"/>
        <w:color w:val="auto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0C00297"/>
    <w:multiLevelType w:val="hybridMultilevel"/>
    <w:tmpl w:val="0A84B75E"/>
    <w:lvl w:ilvl="0" w:tplc="E5DCB0B2">
      <w:start w:val="1"/>
      <w:numFmt w:val="lowerRoman"/>
      <w:lvlText w:val="(%1)"/>
      <w:lvlJc w:val="left"/>
      <w:pPr>
        <w:ind w:left="13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80" w:hanging="360"/>
      </w:pPr>
    </w:lvl>
    <w:lvl w:ilvl="2" w:tplc="0C09001B" w:tentative="1">
      <w:start w:val="1"/>
      <w:numFmt w:val="lowerRoman"/>
      <w:lvlText w:val="%3."/>
      <w:lvlJc w:val="right"/>
      <w:pPr>
        <w:ind w:left="2400" w:hanging="180"/>
      </w:pPr>
    </w:lvl>
    <w:lvl w:ilvl="3" w:tplc="0C09000F" w:tentative="1">
      <w:start w:val="1"/>
      <w:numFmt w:val="decimal"/>
      <w:lvlText w:val="%4."/>
      <w:lvlJc w:val="left"/>
      <w:pPr>
        <w:ind w:left="3120" w:hanging="360"/>
      </w:pPr>
    </w:lvl>
    <w:lvl w:ilvl="4" w:tplc="0C090019" w:tentative="1">
      <w:start w:val="1"/>
      <w:numFmt w:val="lowerLetter"/>
      <w:lvlText w:val="%5."/>
      <w:lvlJc w:val="left"/>
      <w:pPr>
        <w:ind w:left="3840" w:hanging="360"/>
      </w:pPr>
    </w:lvl>
    <w:lvl w:ilvl="5" w:tplc="0C09001B" w:tentative="1">
      <w:start w:val="1"/>
      <w:numFmt w:val="lowerRoman"/>
      <w:lvlText w:val="%6."/>
      <w:lvlJc w:val="right"/>
      <w:pPr>
        <w:ind w:left="4560" w:hanging="180"/>
      </w:pPr>
    </w:lvl>
    <w:lvl w:ilvl="6" w:tplc="0C09000F" w:tentative="1">
      <w:start w:val="1"/>
      <w:numFmt w:val="decimal"/>
      <w:lvlText w:val="%7."/>
      <w:lvlJc w:val="left"/>
      <w:pPr>
        <w:ind w:left="5280" w:hanging="360"/>
      </w:pPr>
    </w:lvl>
    <w:lvl w:ilvl="7" w:tplc="0C090019" w:tentative="1">
      <w:start w:val="1"/>
      <w:numFmt w:val="lowerLetter"/>
      <w:lvlText w:val="%8."/>
      <w:lvlJc w:val="left"/>
      <w:pPr>
        <w:ind w:left="6000" w:hanging="360"/>
      </w:pPr>
    </w:lvl>
    <w:lvl w:ilvl="8" w:tplc="0C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0" w15:restartNumberingAfterBreak="0">
    <w:nsid w:val="63893B48"/>
    <w:multiLevelType w:val="hybridMultilevel"/>
    <w:tmpl w:val="2DAA623C"/>
    <w:lvl w:ilvl="0" w:tplc="10084D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4F674CE"/>
    <w:multiLevelType w:val="hybridMultilevel"/>
    <w:tmpl w:val="00FAC44C"/>
    <w:lvl w:ilvl="0" w:tplc="1E2CFE28">
      <w:start w:val="1"/>
      <w:numFmt w:val="lowerLetter"/>
      <w:lvlText w:val="(%1)"/>
      <w:lvlJc w:val="left"/>
      <w:pPr>
        <w:ind w:left="4265" w:hanging="360"/>
      </w:pPr>
    </w:lvl>
    <w:lvl w:ilvl="1" w:tplc="2A9C16C0">
      <w:start w:val="1"/>
      <w:numFmt w:val="decimal"/>
      <w:lvlText w:val="(%2)"/>
      <w:lvlJc w:val="left"/>
      <w:pPr>
        <w:ind w:left="2160" w:hanging="360"/>
      </w:pPr>
      <w:rPr>
        <w:b w:val="0"/>
      </w:r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2" w15:restartNumberingAfterBreak="0">
    <w:nsid w:val="664367BE"/>
    <w:multiLevelType w:val="hybridMultilevel"/>
    <w:tmpl w:val="D38E643A"/>
    <w:lvl w:ilvl="0" w:tplc="432ED062">
      <w:start w:val="1"/>
      <w:numFmt w:val="lowerLetter"/>
      <w:lvlText w:val="(%1)"/>
      <w:lvlJc w:val="left"/>
      <w:pPr>
        <w:ind w:left="5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30" w:hanging="360"/>
      </w:pPr>
    </w:lvl>
    <w:lvl w:ilvl="2" w:tplc="0C09001B" w:tentative="1">
      <w:start w:val="1"/>
      <w:numFmt w:val="lowerRoman"/>
      <w:lvlText w:val="%3."/>
      <w:lvlJc w:val="right"/>
      <w:pPr>
        <w:ind w:left="1950" w:hanging="180"/>
      </w:pPr>
    </w:lvl>
    <w:lvl w:ilvl="3" w:tplc="0C09000F" w:tentative="1">
      <w:start w:val="1"/>
      <w:numFmt w:val="decimal"/>
      <w:lvlText w:val="%4."/>
      <w:lvlJc w:val="left"/>
      <w:pPr>
        <w:ind w:left="2670" w:hanging="360"/>
      </w:pPr>
    </w:lvl>
    <w:lvl w:ilvl="4" w:tplc="0C090019" w:tentative="1">
      <w:start w:val="1"/>
      <w:numFmt w:val="lowerLetter"/>
      <w:lvlText w:val="%5."/>
      <w:lvlJc w:val="left"/>
      <w:pPr>
        <w:ind w:left="3390" w:hanging="360"/>
      </w:pPr>
    </w:lvl>
    <w:lvl w:ilvl="5" w:tplc="0C09001B" w:tentative="1">
      <w:start w:val="1"/>
      <w:numFmt w:val="lowerRoman"/>
      <w:lvlText w:val="%6."/>
      <w:lvlJc w:val="right"/>
      <w:pPr>
        <w:ind w:left="4110" w:hanging="180"/>
      </w:pPr>
    </w:lvl>
    <w:lvl w:ilvl="6" w:tplc="0C09000F" w:tentative="1">
      <w:start w:val="1"/>
      <w:numFmt w:val="decimal"/>
      <w:lvlText w:val="%7."/>
      <w:lvlJc w:val="left"/>
      <w:pPr>
        <w:ind w:left="4830" w:hanging="360"/>
      </w:pPr>
    </w:lvl>
    <w:lvl w:ilvl="7" w:tplc="0C090019" w:tentative="1">
      <w:start w:val="1"/>
      <w:numFmt w:val="lowerLetter"/>
      <w:lvlText w:val="%8."/>
      <w:lvlJc w:val="left"/>
      <w:pPr>
        <w:ind w:left="5550" w:hanging="360"/>
      </w:pPr>
    </w:lvl>
    <w:lvl w:ilvl="8" w:tplc="0C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93" w15:restartNumberingAfterBreak="0">
    <w:nsid w:val="67AB58C8"/>
    <w:multiLevelType w:val="hybridMultilevel"/>
    <w:tmpl w:val="9692D298"/>
    <w:lvl w:ilvl="0" w:tplc="10084D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91E7C84"/>
    <w:multiLevelType w:val="hybridMultilevel"/>
    <w:tmpl w:val="AA029B9C"/>
    <w:lvl w:ilvl="0" w:tplc="211CAD08">
      <w:start w:val="1"/>
      <w:numFmt w:val="lowerRoman"/>
      <w:lvlText w:val="(%1)"/>
      <w:lvlJc w:val="left"/>
      <w:pPr>
        <w:ind w:left="1320" w:hanging="720"/>
      </w:pPr>
      <w:rPr>
        <w:rFonts w:hint="default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680" w:hanging="360"/>
      </w:pPr>
    </w:lvl>
    <w:lvl w:ilvl="2" w:tplc="0C09001B" w:tentative="1">
      <w:start w:val="1"/>
      <w:numFmt w:val="lowerRoman"/>
      <w:lvlText w:val="%3."/>
      <w:lvlJc w:val="right"/>
      <w:pPr>
        <w:ind w:left="2400" w:hanging="180"/>
      </w:pPr>
    </w:lvl>
    <w:lvl w:ilvl="3" w:tplc="0C09000F" w:tentative="1">
      <w:start w:val="1"/>
      <w:numFmt w:val="decimal"/>
      <w:lvlText w:val="%4."/>
      <w:lvlJc w:val="left"/>
      <w:pPr>
        <w:ind w:left="3120" w:hanging="360"/>
      </w:pPr>
    </w:lvl>
    <w:lvl w:ilvl="4" w:tplc="0C090019" w:tentative="1">
      <w:start w:val="1"/>
      <w:numFmt w:val="lowerLetter"/>
      <w:lvlText w:val="%5."/>
      <w:lvlJc w:val="left"/>
      <w:pPr>
        <w:ind w:left="3840" w:hanging="360"/>
      </w:pPr>
    </w:lvl>
    <w:lvl w:ilvl="5" w:tplc="0C09001B" w:tentative="1">
      <w:start w:val="1"/>
      <w:numFmt w:val="lowerRoman"/>
      <w:lvlText w:val="%6."/>
      <w:lvlJc w:val="right"/>
      <w:pPr>
        <w:ind w:left="4560" w:hanging="180"/>
      </w:pPr>
    </w:lvl>
    <w:lvl w:ilvl="6" w:tplc="0C09000F" w:tentative="1">
      <w:start w:val="1"/>
      <w:numFmt w:val="decimal"/>
      <w:lvlText w:val="%7."/>
      <w:lvlJc w:val="left"/>
      <w:pPr>
        <w:ind w:left="5280" w:hanging="360"/>
      </w:pPr>
    </w:lvl>
    <w:lvl w:ilvl="7" w:tplc="0C090019" w:tentative="1">
      <w:start w:val="1"/>
      <w:numFmt w:val="lowerLetter"/>
      <w:lvlText w:val="%8."/>
      <w:lvlJc w:val="left"/>
      <w:pPr>
        <w:ind w:left="6000" w:hanging="360"/>
      </w:pPr>
    </w:lvl>
    <w:lvl w:ilvl="8" w:tplc="0C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5" w15:restartNumberingAfterBreak="0">
    <w:nsid w:val="69DB4D68"/>
    <w:multiLevelType w:val="hybridMultilevel"/>
    <w:tmpl w:val="7DAEE062"/>
    <w:lvl w:ilvl="0" w:tplc="D0C2286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B8E84654">
      <w:start w:val="4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9F40D95"/>
    <w:multiLevelType w:val="hybridMultilevel"/>
    <w:tmpl w:val="5B6A7EF4"/>
    <w:lvl w:ilvl="0" w:tplc="F3BE6A46">
      <w:start w:val="1"/>
      <w:numFmt w:val="lowerLetter"/>
      <w:lvlText w:val="(%1)"/>
      <w:lvlJc w:val="left"/>
      <w:pPr>
        <w:ind w:left="138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01" w:hanging="360"/>
      </w:pPr>
    </w:lvl>
    <w:lvl w:ilvl="2" w:tplc="0C09001B" w:tentative="1">
      <w:start w:val="1"/>
      <w:numFmt w:val="lowerRoman"/>
      <w:lvlText w:val="%3."/>
      <w:lvlJc w:val="right"/>
      <w:pPr>
        <w:ind w:left="2821" w:hanging="180"/>
      </w:pPr>
    </w:lvl>
    <w:lvl w:ilvl="3" w:tplc="0C09000F" w:tentative="1">
      <w:start w:val="1"/>
      <w:numFmt w:val="decimal"/>
      <w:lvlText w:val="%4."/>
      <w:lvlJc w:val="left"/>
      <w:pPr>
        <w:ind w:left="3541" w:hanging="360"/>
      </w:pPr>
    </w:lvl>
    <w:lvl w:ilvl="4" w:tplc="0C090019" w:tentative="1">
      <w:start w:val="1"/>
      <w:numFmt w:val="lowerLetter"/>
      <w:lvlText w:val="%5."/>
      <w:lvlJc w:val="left"/>
      <w:pPr>
        <w:ind w:left="4261" w:hanging="360"/>
      </w:pPr>
    </w:lvl>
    <w:lvl w:ilvl="5" w:tplc="0C09001B" w:tentative="1">
      <w:start w:val="1"/>
      <w:numFmt w:val="lowerRoman"/>
      <w:lvlText w:val="%6."/>
      <w:lvlJc w:val="right"/>
      <w:pPr>
        <w:ind w:left="4981" w:hanging="180"/>
      </w:pPr>
    </w:lvl>
    <w:lvl w:ilvl="6" w:tplc="0C09000F" w:tentative="1">
      <w:start w:val="1"/>
      <w:numFmt w:val="decimal"/>
      <w:lvlText w:val="%7."/>
      <w:lvlJc w:val="left"/>
      <w:pPr>
        <w:ind w:left="5701" w:hanging="360"/>
      </w:pPr>
    </w:lvl>
    <w:lvl w:ilvl="7" w:tplc="0C090019" w:tentative="1">
      <w:start w:val="1"/>
      <w:numFmt w:val="lowerLetter"/>
      <w:lvlText w:val="%8."/>
      <w:lvlJc w:val="left"/>
      <w:pPr>
        <w:ind w:left="6421" w:hanging="360"/>
      </w:pPr>
    </w:lvl>
    <w:lvl w:ilvl="8" w:tplc="0C09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97" w15:restartNumberingAfterBreak="0">
    <w:nsid w:val="6B1E2034"/>
    <w:multiLevelType w:val="hybridMultilevel"/>
    <w:tmpl w:val="2DAA623C"/>
    <w:lvl w:ilvl="0" w:tplc="10084D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CD04648"/>
    <w:multiLevelType w:val="hybridMultilevel"/>
    <w:tmpl w:val="B10A4F6E"/>
    <w:lvl w:ilvl="0" w:tplc="211CAD08">
      <w:start w:val="1"/>
      <w:numFmt w:val="lowerRoman"/>
      <w:lvlText w:val="(%1)"/>
      <w:lvlJc w:val="left"/>
      <w:pPr>
        <w:ind w:left="1320" w:hanging="720"/>
      </w:pPr>
      <w:rPr>
        <w:rFonts w:hint="default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680" w:hanging="360"/>
      </w:pPr>
    </w:lvl>
    <w:lvl w:ilvl="2" w:tplc="0C09001B" w:tentative="1">
      <w:start w:val="1"/>
      <w:numFmt w:val="lowerRoman"/>
      <w:lvlText w:val="%3."/>
      <w:lvlJc w:val="right"/>
      <w:pPr>
        <w:ind w:left="2400" w:hanging="180"/>
      </w:pPr>
    </w:lvl>
    <w:lvl w:ilvl="3" w:tplc="0C09000F" w:tentative="1">
      <w:start w:val="1"/>
      <w:numFmt w:val="decimal"/>
      <w:lvlText w:val="%4."/>
      <w:lvlJc w:val="left"/>
      <w:pPr>
        <w:ind w:left="3120" w:hanging="360"/>
      </w:pPr>
    </w:lvl>
    <w:lvl w:ilvl="4" w:tplc="0C090019" w:tentative="1">
      <w:start w:val="1"/>
      <w:numFmt w:val="lowerLetter"/>
      <w:lvlText w:val="%5."/>
      <w:lvlJc w:val="left"/>
      <w:pPr>
        <w:ind w:left="3840" w:hanging="360"/>
      </w:pPr>
    </w:lvl>
    <w:lvl w:ilvl="5" w:tplc="0C09001B" w:tentative="1">
      <w:start w:val="1"/>
      <w:numFmt w:val="lowerRoman"/>
      <w:lvlText w:val="%6."/>
      <w:lvlJc w:val="right"/>
      <w:pPr>
        <w:ind w:left="4560" w:hanging="180"/>
      </w:pPr>
    </w:lvl>
    <w:lvl w:ilvl="6" w:tplc="0C09000F" w:tentative="1">
      <w:start w:val="1"/>
      <w:numFmt w:val="decimal"/>
      <w:lvlText w:val="%7."/>
      <w:lvlJc w:val="left"/>
      <w:pPr>
        <w:ind w:left="5280" w:hanging="360"/>
      </w:pPr>
    </w:lvl>
    <w:lvl w:ilvl="7" w:tplc="0C090019" w:tentative="1">
      <w:start w:val="1"/>
      <w:numFmt w:val="lowerLetter"/>
      <w:lvlText w:val="%8."/>
      <w:lvlJc w:val="left"/>
      <w:pPr>
        <w:ind w:left="6000" w:hanging="360"/>
      </w:pPr>
    </w:lvl>
    <w:lvl w:ilvl="8" w:tplc="0C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9" w15:restartNumberingAfterBreak="0">
    <w:nsid w:val="6DF7607D"/>
    <w:multiLevelType w:val="hybridMultilevel"/>
    <w:tmpl w:val="A96C22F0"/>
    <w:lvl w:ilvl="0" w:tplc="D282482A">
      <w:start w:val="2"/>
      <w:numFmt w:val="lowerLetter"/>
      <w:lvlText w:val="(%1)"/>
      <w:lvlJc w:val="left"/>
      <w:pPr>
        <w:ind w:left="9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DF805D2"/>
    <w:multiLevelType w:val="hybridMultilevel"/>
    <w:tmpl w:val="A248211C"/>
    <w:lvl w:ilvl="0" w:tplc="432ED062">
      <w:start w:val="1"/>
      <w:numFmt w:val="lowerLetter"/>
      <w:lvlText w:val="(%1)"/>
      <w:lvlJc w:val="left"/>
      <w:pPr>
        <w:ind w:left="5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30" w:hanging="360"/>
      </w:pPr>
    </w:lvl>
    <w:lvl w:ilvl="2" w:tplc="0C09001B" w:tentative="1">
      <w:start w:val="1"/>
      <w:numFmt w:val="lowerRoman"/>
      <w:lvlText w:val="%3."/>
      <w:lvlJc w:val="right"/>
      <w:pPr>
        <w:ind w:left="1950" w:hanging="180"/>
      </w:pPr>
    </w:lvl>
    <w:lvl w:ilvl="3" w:tplc="0C09000F" w:tentative="1">
      <w:start w:val="1"/>
      <w:numFmt w:val="decimal"/>
      <w:lvlText w:val="%4."/>
      <w:lvlJc w:val="left"/>
      <w:pPr>
        <w:ind w:left="2670" w:hanging="360"/>
      </w:pPr>
    </w:lvl>
    <w:lvl w:ilvl="4" w:tplc="0C090019" w:tentative="1">
      <w:start w:val="1"/>
      <w:numFmt w:val="lowerLetter"/>
      <w:lvlText w:val="%5."/>
      <w:lvlJc w:val="left"/>
      <w:pPr>
        <w:ind w:left="3390" w:hanging="360"/>
      </w:pPr>
    </w:lvl>
    <w:lvl w:ilvl="5" w:tplc="0C09001B" w:tentative="1">
      <w:start w:val="1"/>
      <w:numFmt w:val="lowerRoman"/>
      <w:lvlText w:val="%6."/>
      <w:lvlJc w:val="right"/>
      <w:pPr>
        <w:ind w:left="4110" w:hanging="180"/>
      </w:pPr>
    </w:lvl>
    <w:lvl w:ilvl="6" w:tplc="0C09000F" w:tentative="1">
      <w:start w:val="1"/>
      <w:numFmt w:val="decimal"/>
      <w:lvlText w:val="%7."/>
      <w:lvlJc w:val="left"/>
      <w:pPr>
        <w:ind w:left="4830" w:hanging="360"/>
      </w:pPr>
    </w:lvl>
    <w:lvl w:ilvl="7" w:tplc="0C090019" w:tentative="1">
      <w:start w:val="1"/>
      <w:numFmt w:val="lowerLetter"/>
      <w:lvlText w:val="%8."/>
      <w:lvlJc w:val="left"/>
      <w:pPr>
        <w:ind w:left="5550" w:hanging="360"/>
      </w:pPr>
    </w:lvl>
    <w:lvl w:ilvl="8" w:tplc="0C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1" w15:restartNumberingAfterBreak="0">
    <w:nsid w:val="6F2F2C7B"/>
    <w:multiLevelType w:val="hybridMultilevel"/>
    <w:tmpl w:val="AA029B9C"/>
    <w:lvl w:ilvl="0" w:tplc="211CAD08">
      <w:start w:val="1"/>
      <w:numFmt w:val="lowerRoman"/>
      <w:lvlText w:val="(%1)"/>
      <w:lvlJc w:val="left"/>
      <w:pPr>
        <w:ind w:left="1320" w:hanging="720"/>
      </w:pPr>
      <w:rPr>
        <w:rFonts w:hint="default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680" w:hanging="360"/>
      </w:pPr>
    </w:lvl>
    <w:lvl w:ilvl="2" w:tplc="0C09001B" w:tentative="1">
      <w:start w:val="1"/>
      <w:numFmt w:val="lowerRoman"/>
      <w:lvlText w:val="%3."/>
      <w:lvlJc w:val="right"/>
      <w:pPr>
        <w:ind w:left="2400" w:hanging="180"/>
      </w:pPr>
    </w:lvl>
    <w:lvl w:ilvl="3" w:tplc="0C09000F" w:tentative="1">
      <w:start w:val="1"/>
      <w:numFmt w:val="decimal"/>
      <w:lvlText w:val="%4."/>
      <w:lvlJc w:val="left"/>
      <w:pPr>
        <w:ind w:left="3120" w:hanging="360"/>
      </w:pPr>
    </w:lvl>
    <w:lvl w:ilvl="4" w:tplc="0C090019" w:tentative="1">
      <w:start w:val="1"/>
      <w:numFmt w:val="lowerLetter"/>
      <w:lvlText w:val="%5."/>
      <w:lvlJc w:val="left"/>
      <w:pPr>
        <w:ind w:left="3840" w:hanging="360"/>
      </w:pPr>
    </w:lvl>
    <w:lvl w:ilvl="5" w:tplc="0C09001B" w:tentative="1">
      <w:start w:val="1"/>
      <w:numFmt w:val="lowerRoman"/>
      <w:lvlText w:val="%6."/>
      <w:lvlJc w:val="right"/>
      <w:pPr>
        <w:ind w:left="4560" w:hanging="180"/>
      </w:pPr>
    </w:lvl>
    <w:lvl w:ilvl="6" w:tplc="0C09000F" w:tentative="1">
      <w:start w:val="1"/>
      <w:numFmt w:val="decimal"/>
      <w:lvlText w:val="%7."/>
      <w:lvlJc w:val="left"/>
      <w:pPr>
        <w:ind w:left="5280" w:hanging="360"/>
      </w:pPr>
    </w:lvl>
    <w:lvl w:ilvl="7" w:tplc="0C090019" w:tentative="1">
      <w:start w:val="1"/>
      <w:numFmt w:val="lowerLetter"/>
      <w:lvlText w:val="%8."/>
      <w:lvlJc w:val="left"/>
      <w:pPr>
        <w:ind w:left="6000" w:hanging="360"/>
      </w:pPr>
    </w:lvl>
    <w:lvl w:ilvl="8" w:tplc="0C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2" w15:restartNumberingAfterBreak="0">
    <w:nsid w:val="6F376882"/>
    <w:multiLevelType w:val="hybridMultilevel"/>
    <w:tmpl w:val="A248211C"/>
    <w:lvl w:ilvl="0" w:tplc="432ED062">
      <w:start w:val="1"/>
      <w:numFmt w:val="lowerLetter"/>
      <w:lvlText w:val="(%1)"/>
      <w:lvlJc w:val="left"/>
      <w:pPr>
        <w:ind w:left="5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30" w:hanging="360"/>
      </w:pPr>
    </w:lvl>
    <w:lvl w:ilvl="2" w:tplc="0C09001B" w:tentative="1">
      <w:start w:val="1"/>
      <w:numFmt w:val="lowerRoman"/>
      <w:lvlText w:val="%3."/>
      <w:lvlJc w:val="right"/>
      <w:pPr>
        <w:ind w:left="1950" w:hanging="180"/>
      </w:pPr>
    </w:lvl>
    <w:lvl w:ilvl="3" w:tplc="0C09000F" w:tentative="1">
      <w:start w:val="1"/>
      <w:numFmt w:val="decimal"/>
      <w:lvlText w:val="%4."/>
      <w:lvlJc w:val="left"/>
      <w:pPr>
        <w:ind w:left="2670" w:hanging="360"/>
      </w:pPr>
    </w:lvl>
    <w:lvl w:ilvl="4" w:tplc="0C090019" w:tentative="1">
      <w:start w:val="1"/>
      <w:numFmt w:val="lowerLetter"/>
      <w:lvlText w:val="%5."/>
      <w:lvlJc w:val="left"/>
      <w:pPr>
        <w:ind w:left="3390" w:hanging="360"/>
      </w:pPr>
    </w:lvl>
    <w:lvl w:ilvl="5" w:tplc="0C09001B" w:tentative="1">
      <w:start w:val="1"/>
      <w:numFmt w:val="lowerRoman"/>
      <w:lvlText w:val="%6."/>
      <w:lvlJc w:val="right"/>
      <w:pPr>
        <w:ind w:left="4110" w:hanging="180"/>
      </w:pPr>
    </w:lvl>
    <w:lvl w:ilvl="6" w:tplc="0C09000F" w:tentative="1">
      <w:start w:val="1"/>
      <w:numFmt w:val="decimal"/>
      <w:lvlText w:val="%7."/>
      <w:lvlJc w:val="left"/>
      <w:pPr>
        <w:ind w:left="4830" w:hanging="360"/>
      </w:pPr>
    </w:lvl>
    <w:lvl w:ilvl="7" w:tplc="0C090019" w:tentative="1">
      <w:start w:val="1"/>
      <w:numFmt w:val="lowerLetter"/>
      <w:lvlText w:val="%8."/>
      <w:lvlJc w:val="left"/>
      <w:pPr>
        <w:ind w:left="5550" w:hanging="360"/>
      </w:pPr>
    </w:lvl>
    <w:lvl w:ilvl="8" w:tplc="0C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3" w15:restartNumberingAfterBreak="0">
    <w:nsid w:val="6FF84500"/>
    <w:multiLevelType w:val="hybridMultilevel"/>
    <w:tmpl w:val="0A84B75E"/>
    <w:lvl w:ilvl="0" w:tplc="E5DCB0B2">
      <w:start w:val="1"/>
      <w:numFmt w:val="lowerRoman"/>
      <w:lvlText w:val="(%1)"/>
      <w:lvlJc w:val="left"/>
      <w:pPr>
        <w:ind w:left="13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80" w:hanging="360"/>
      </w:pPr>
    </w:lvl>
    <w:lvl w:ilvl="2" w:tplc="0C09001B" w:tentative="1">
      <w:start w:val="1"/>
      <w:numFmt w:val="lowerRoman"/>
      <w:lvlText w:val="%3."/>
      <w:lvlJc w:val="right"/>
      <w:pPr>
        <w:ind w:left="2400" w:hanging="180"/>
      </w:pPr>
    </w:lvl>
    <w:lvl w:ilvl="3" w:tplc="0C09000F" w:tentative="1">
      <w:start w:val="1"/>
      <w:numFmt w:val="decimal"/>
      <w:lvlText w:val="%4."/>
      <w:lvlJc w:val="left"/>
      <w:pPr>
        <w:ind w:left="3120" w:hanging="360"/>
      </w:pPr>
    </w:lvl>
    <w:lvl w:ilvl="4" w:tplc="0C090019" w:tentative="1">
      <w:start w:val="1"/>
      <w:numFmt w:val="lowerLetter"/>
      <w:lvlText w:val="%5."/>
      <w:lvlJc w:val="left"/>
      <w:pPr>
        <w:ind w:left="3840" w:hanging="360"/>
      </w:pPr>
    </w:lvl>
    <w:lvl w:ilvl="5" w:tplc="0C09001B" w:tentative="1">
      <w:start w:val="1"/>
      <w:numFmt w:val="lowerRoman"/>
      <w:lvlText w:val="%6."/>
      <w:lvlJc w:val="right"/>
      <w:pPr>
        <w:ind w:left="4560" w:hanging="180"/>
      </w:pPr>
    </w:lvl>
    <w:lvl w:ilvl="6" w:tplc="0C09000F" w:tentative="1">
      <w:start w:val="1"/>
      <w:numFmt w:val="decimal"/>
      <w:lvlText w:val="%7."/>
      <w:lvlJc w:val="left"/>
      <w:pPr>
        <w:ind w:left="5280" w:hanging="360"/>
      </w:pPr>
    </w:lvl>
    <w:lvl w:ilvl="7" w:tplc="0C090019" w:tentative="1">
      <w:start w:val="1"/>
      <w:numFmt w:val="lowerLetter"/>
      <w:lvlText w:val="%8."/>
      <w:lvlJc w:val="left"/>
      <w:pPr>
        <w:ind w:left="6000" w:hanging="360"/>
      </w:pPr>
    </w:lvl>
    <w:lvl w:ilvl="8" w:tplc="0C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4" w15:restartNumberingAfterBreak="0">
    <w:nsid w:val="71161F10"/>
    <w:multiLevelType w:val="hybridMultilevel"/>
    <w:tmpl w:val="2DAA623C"/>
    <w:lvl w:ilvl="0" w:tplc="10084D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24C2786"/>
    <w:multiLevelType w:val="hybridMultilevel"/>
    <w:tmpl w:val="0A84B75E"/>
    <w:lvl w:ilvl="0" w:tplc="E5DCB0B2">
      <w:start w:val="1"/>
      <w:numFmt w:val="lowerRoman"/>
      <w:lvlText w:val="(%1)"/>
      <w:lvlJc w:val="left"/>
      <w:pPr>
        <w:ind w:left="13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80" w:hanging="360"/>
      </w:pPr>
    </w:lvl>
    <w:lvl w:ilvl="2" w:tplc="0C09001B" w:tentative="1">
      <w:start w:val="1"/>
      <w:numFmt w:val="lowerRoman"/>
      <w:lvlText w:val="%3."/>
      <w:lvlJc w:val="right"/>
      <w:pPr>
        <w:ind w:left="2400" w:hanging="180"/>
      </w:pPr>
    </w:lvl>
    <w:lvl w:ilvl="3" w:tplc="0C09000F" w:tentative="1">
      <w:start w:val="1"/>
      <w:numFmt w:val="decimal"/>
      <w:lvlText w:val="%4."/>
      <w:lvlJc w:val="left"/>
      <w:pPr>
        <w:ind w:left="3120" w:hanging="360"/>
      </w:pPr>
    </w:lvl>
    <w:lvl w:ilvl="4" w:tplc="0C090019" w:tentative="1">
      <w:start w:val="1"/>
      <w:numFmt w:val="lowerLetter"/>
      <w:lvlText w:val="%5."/>
      <w:lvlJc w:val="left"/>
      <w:pPr>
        <w:ind w:left="3840" w:hanging="360"/>
      </w:pPr>
    </w:lvl>
    <w:lvl w:ilvl="5" w:tplc="0C09001B" w:tentative="1">
      <w:start w:val="1"/>
      <w:numFmt w:val="lowerRoman"/>
      <w:lvlText w:val="%6."/>
      <w:lvlJc w:val="right"/>
      <w:pPr>
        <w:ind w:left="4560" w:hanging="180"/>
      </w:pPr>
    </w:lvl>
    <w:lvl w:ilvl="6" w:tplc="0C09000F" w:tentative="1">
      <w:start w:val="1"/>
      <w:numFmt w:val="decimal"/>
      <w:lvlText w:val="%7."/>
      <w:lvlJc w:val="left"/>
      <w:pPr>
        <w:ind w:left="5280" w:hanging="360"/>
      </w:pPr>
    </w:lvl>
    <w:lvl w:ilvl="7" w:tplc="0C090019" w:tentative="1">
      <w:start w:val="1"/>
      <w:numFmt w:val="lowerLetter"/>
      <w:lvlText w:val="%8."/>
      <w:lvlJc w:val="left"/>
      <w:pPr>
        <w:ind w:left="6000" w:hanging="360"/>
      </w:pPr>
    </w:lvl>
    <w:lvl w:ilvl="8" w:tplc="0C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6" w15:restartNumberingAfterBreak="0">
    <w:nsid w:val="73251A44"/>
    <w:multiLevelType w:val="hybridMultilevel"/>
    <w:tmpl w:val="0A84B75E"/>
    <w:lvl w:ilvl="0" w:tplc="E5DCB0B2">
      <w:start w:val="1"/>
      <w:numFmt w:val="lowerRoman"/>
      <w:lvlText w:val="(%1)"/>
      <w:lvlJc w:val="left"/>
      <w:pPr>
        <w:ind w:left="13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80" w:hanging="360"/>
      </w:pPr>
    </w:lvl>
    <w:lvl w:ilvl="2" w:tplc="0C09001B" w:tentative="1">
      <w:start w:val="1"/>
      <w:numFmt w:val="lowerRoman"/>
      <w:lvlText w:val="%3."/>
      <w:lvlJc w:val="right"/>
      <w:pPr>
        <w:ind w:left="2400" w:hanging="180"/>
      </w:pPr>
    </w:lvl>
    <w:lvl w:ilvl="3" w:tplc="0C09000F" w:tentative="1">
      <w:start w:val="1"/>
      <w:numFmt w:val="decimal"/>
      <w:lvlText w:val="%4."/>
      <w:lvlJc w:val="left"/>
      <w:pPr>
        <w:ind w:left="3120" w:hanging="360"/>
      </w:pPr>
    </w:lvl>
    <w:lvl w:ilvl="4" w:tplc="0C090019" w:tentative="1">
      <w:start w:val="1"/>
      <w:numFmt w:val="lowerLetter"/>
      <w:lvlText w:val="%5."/>
      <w:lvlJc w:val="left"/>
      <w:pPr>
        <w:ind w:left="3840" w:hanging="360"/>
      </w:pPr>
    </w:lvl>
    <w:lvl w:ilvl="5" w:tplc="0C09001B" w:tentative="1">
      <w:start w:val="1"/>
      <w:numFmt w:val="lowerRoman"/>
      <w:lvlText w:val="%6."/>
      <w:lvlJc w:val="right"/>
      <w:pPr>
        <w:ind w:left="4560" w:hanging="180"/>
      </w:pPr>
    </w:lvl>
    <w:lvl w:ilvl="6" w:tplc="0C09000F" w:tentative="1">
      <w:start w:val="1"/>
      <w:numFmt w:val="decimal"/>
      <w:lvlText w:val="%7."/>
      <w:lvlJc w:val="left"/>
      <w:pPr>
        <w:ind w:left="5280" w:hanging="360"/>
      </w:pPr>
    </w:lvl>
    <w:lvl w:ilvl="7" w:tplc="0C090019" w:tentative="1">
      <w:start w:val="1"/>
      <w:numFmt w:val="lowerLetter"/>
      <w:lvlText w:val="%8."/>
      <w:lvlJc w:val="left"/>
      <w:pPr>
        <w:ind w:left="6000" w:hanging="360"/>
      </w:pPr>
    </w:lvl>
    <w:lvl w:ilvl="8" w:tplc="0C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7" w15:restartNumberingAfterBreak="0">
    <w:nsid w:val="74315AFA"/>
    <w:multiLevelType w:val="hybridMultilevel"/>
    <w:tmpl w:val="2DAA623C"/>
    <w:lvl w:ilvl="0" w:tplc="10084D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6450540"/>
    <w:multiLevelType w:val="hybridMultilevel"/>
    <w:tmpl w:val="A248211C"/>
    <w:lvl w:ilvl="0" w:tplc="432ED062">
      <w:start w:val="1"/>
      <w:numFmt w:val="lowerLetter"/>
      <w:lvlText w:val="(%1)"/>
      <w:lvlJc w:val="left"/>
      <w:pPr>
        <w:ind w:left="5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30" w:hanging="360"/>
      </w:pPr>
    </w:lvl>
    <w:lvl w:ilvl="2" w:tplc="0C09001B" w:tentative="1">
      <w:start w:val="1"/>
      <w:numFmt w:val="lowerRoman"/>
      <w:lvlText w:val="%3."/>
      <w:lvlJc w:val="right"/>
      <w:pPr>
        <w:ind w:left="1950" w:hanging="180"/>
      </w:pPr>
    </w:lvl>
    <w:lvl w:ilvl="3" w:tplc="0C09000F" w:tentative="1">
      <w:start w:val="1"/>
      <w:numFmt w:val="decimal"/>
      <w:lvlText w:val="%4."/>
      <w:lvlJc w:val="left"/>
      <w:pPr>
        <w:ind w:left="2670" w:hanging="360"/>
      </w:pPr>
    </w:lvl>
    <w:lvl w:ilvl="4" w:tplc="0C090019" w:tentative="1">
      <w:start w:val="1"/>
      <w:numFmt w:val="lowerLetter"/>
      <w:lvlText w:val="%5."/>
      <w:lvlJc w:val="left"/>
      <w:pPr>
        <w:ind w:left="3390" w:hanging="360"/>
      </w:pPr>
    </w:lvl>
    <w:lvl w:ilvl="5" w:tplc="0C09001B" w:tentative="1">
      <w:start w:val="1"/>
      <w:numFmt w:val="lowerRoman"/>
      <w:lvlText w:val="%6."/>
      <w:lvlJc w:val="right"/>
      <w:pPr>
        <w:ind w:left="4110" w:hanging="180"/>
      </w:pPr>
    </w:lvl>
    <w:lvl w:ilvl="6" w:tplc="0C09000F" w:tentative="1">
      <w:start w:val="1"/>
      <w:numFmt w:val="decimal"/>
      <w:lvlText w:val="%7."/>
      <w:lvlJc w:val="left"/>
      <w:pPr>
        <w:ind w:left="4830" w:hanging="360"/>
      </w:pPr>
    </w:lvl>
    <w:lvl w:ilvl="7" w:tplc="0C090019" w:tentative="1">
      <w:start w:val="1"/>
      <w:numFmt w:val="lowerLetter"/>
      <w:lvlText w:val="%8."/>
      <w:lvlJc w:val="left"/>
      <w:pPr>
        <w:ind w:left="5550" w:hanging="360"/>
      </w:pPr>
    </w:lvl>
    <w:lvl w:ilvl="8" w:tplc="0C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9" w15:restartNumberingAfterBreak="0">
    <w:nsid w:val="77652280"/>
    <w:multiLevelType w:val="hybridMultilevel"/>
    <w:tmpl w:val="B10A4F6E"/>
    <w:lvl w:ilvl="0" w:tplc="211CAD08">
      <w:start w:val="1"/>
      <w:numFmt w:val="lowerRoman"/>
      <w:lvlText w:val="(%1)"/>
      <w:lvlJc w:val="left"/>
      <w:pPr>
        <w:ind w:left="1320" w:hanging="720"/>
      </w:pPr>
      <w:rPr>
        <w:rFonts w:hint="default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680" w:hanging="360"/>
      </w:pPr>
    </w:lvl>
    <w:lvl w:ilvl="2" w:tplc="0C09001B" w:tentative="1">
      <w:start w:val="1"/>
      <w:numFmt w:val="lowerRoman"/>
      <w:lvlText w:val="%3."/>
      <w:lvlJc w:val="right"/>
      <w:pPr>
        <w:ind w:left="2400" w:hanging="180"/>
      </w:pPr>
    </w:lvl>
    <w:lvl w:ilvl="3" w:tplc="0C09000F" w:tentative="1">
      <w:start w:val="1"/>
      <w:numFmt w:val="decimal"/>
      <w:lvlText w:val="%4."/>
      <w:lvlJc w:val="left"/>
      <w:pPr>
        <w:ind w:left="3120" w:hanging="360"/>
      </w:pPr>
    </w:lvl>
    <w:lvl w:ilvl="4" w:tplc="0C090019" w:tentative="1">
      <w:start w:val="1"/>
      <w:numFmt w:val="lowerLetter"/>
      <w:lvlText w:val="%5."/>
      <w:lvlJc w:val="left"/>
      <w:pPr>
        <w:ind w:left="3840" w:hanging="360"/>
      </w:pPr>
    </w:lvl>
    <w:lvl w:ilvl="5" w:tplc="0C09001B" w:tentative="1">
      <w:start w:val="1"/>
      <w:numFmt w:val="lowerRoman"/>
      <w:lvlText w:val="%6."/>
      <w:lvlJc w:val="right"/>
      <w:pPr>
        <w:ind w:left="4560" w:hanging="180"/>
      </w:pPr>
    </w:lvl>
    <w:lvl w:ilvl="6" w:tplc="0C09000F" w:tentative="1">
      <w:start w:val="1"/>
      <w:numFmt w:val="decimal"/>
      <w:lvlText w:val="%7."/>
      <w:lvlJc w:val="left"/>
      <w:pPr>
        <w:ind w:left="5280" w:hanging="360"/>
      </w:pPr>
    </w:lvl>
    <w:lvl w:ilvl="7" w:tplc="0C090019" w:tentative="1">
      <w:start w:val="1"/>
      <w:numFmt w:val="lowerLetter"/>
      <w:lvlText w:val="%8."/>
      <w:lvlJc w:val="left"/>
      <w:pPr>
        <w:ind w:left="6000" w:hanging="360"/>
      </w:pPr>
    </w:lvl>
    <w:lvl w:ilvl="8" w:tplc="0C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0" w15:restartNumberingAfterBreak="0">
    <w:nsid w:val="77D27D59"/>
    <w:multiLevelType w:val="hybridMultilevel"/>
    <w:tmpl w:val="FB8E0332"/>
    <w:lvl w:ilvl="0" w:tplc="2FC616C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87A3688"/>
    <w:multiLevelType w:val="hybridMultilevel"/>
    <w:tmpl w:val="0A84B75E"/>
    <w:lvl w:ilvl="0" w:tplc="E5DCB0B2">
      <w:start w:val="1"/>
      <w:numFmt w:val="lowerRoman"/>
      <w:lvlText w:val="(%1)"/>
      <w:lvlJc w:val="left"/>
      <w:pPr>
        <w:ind w:left="13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80" w:hanging="360"/>
      </w:pPr>
    </w:lvl>
    <w:lvl w:ilvl="2" w:tplc="0C09001B" w:tentative="1">
      <w:start w:val="1"/>
      <w:numFmt w:val="lowerRoman"/>
      <w:lvlText w:val="%3."/>
      <w:lvlJc w:val="right"/>
      <w:pPr>
        <w:ind w:left="2400" w:hanging="180"/>
      </w:pPr>
    </w:lvl>
    <w:lvl w:ilvl="3" w:tplc="0C09000F" w:tentative="1">
      <w:start w:val="1"/>
      <w:numFmt w:val="decimal"/>
      <w:lvlText w:val="%4."/>
      <w:lvlJc w:val="left"/>
      <w:pPr>
        <w:ind w:left="3120" w:hanging="360"/>
      </w:pPr>
    </w:lvl>
    <w:lvl w:ilvl="4" w:tplc="0C090019" w:tentative="1">
      <w:start w:val="1"/>
      <w:numFmt w:val="lowerLetter"/>
      <w:lvlText w:val="%5."/>
      <w:lvlJc w:val="left"/>
      <w:pPr>
        <w:ind w:left="3840" w:hanging="360"/>
      </w:pPr>
    </w:lvl>
    <w:lvl w:ilvl="5" w:tplc="0C09001B" w:tentative="1">
      <w:start w:val="1"/>
      <w:numFmt w:val="lowerRoman"/>
      <w:lvlText w:val="%6."/>
      <w:lvlJc w:val="right"/>
      <w:pPr>
        <w:ind w:left="4560" w:hanging="180"/>
      </w:pPr>
    </w:lvl>
    <w:lvl w:ilvl="6" w:tplc="0C09000F" w:tentative="1">
      <w:start w:val="1"/>
      <w:numFmt w:val="decimal"/>
      <w:lvlText w:val="%7."/>
      <w:lvlJc w:val="left"/>
      <w:pPr>
        <w:ind w:left="5280" w:hanging="360"/>
      </w:pPr>
    </w:lvl>
    <w:lvl w:ilvl="7" w:tplc="0C090019" w:tentative="1">
      <w:start w:val="1"/>
      <w:numFmt w:val="lowerLetter"/>
      <w:lvlText w:val="%8."/>
      <w:lvlJc w:val="left"/>
      <w:pPr>
        <w:ind w:left="6000" w:hanging="360"/>
      </w:pPr>
    </w:lvl>
    <w:lvl w:ilvl="8" w:tplc="0C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2" w15:restartNumberingAfterBreak="0">
    <w:nsid w:val="79BA35A8"/>
    <w:multiLevelType w:val="hybridMultilevel"/>
    <w:tmpl w:val="2DAA623C"/>
    <w:lvl w:ilvl="0" w:tplc="10084D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A6677BF"/>
    <w:multiLevelType w:val="hybridMultilevel"/>
    <w:tmpl w:val="2DAA623C"/>
    <w:lvl w:ilvl="0" w:tplc="10084D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B302794"/>
    <w:multiLevelType w:val="hybridMultilevel"/>
    <w:tmpl w:val="2DAA623C"/>
    <w:lvl w:ilvl="0" w:tplc="10084D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B717F19"/>
    <w:multiLevelType w:val="hybridMultilevel"/>
    <w:tmpl w:val="0A84B75E"/>
    <w:lvl w:ilvl="0" w:tplc="E5DCB0B2">
      <w:start w:val="1"/>
      <w:numFmt w:val="lowerRoman"/>
      <w:lvlText w:val="(%1)"/>
      <w:lvlJc w:val="left"/>
      <w:pPr>
        <w:ind w:left="13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80" w:hanging="360"/>
      </w:pPr>
    </w:lvl>
    <w:lvl w:ilvl="2" w:tplc="0C09001B" w:tentative="1">
      <w:start w:val="1"/>
      <w:numFmt w:val="lowerRoman"/>
      <w:lvlText w:val="%3."/>
      <w:lvlJc w:val="right"/>
      <w:pPr>
        <w:ind w:left="2400" w:hanging="180"/>
      </w:pPr>
    </w:lvl>
    <w:lvl w:ilvl="3" w:tplc="0C09000F" w:tentative="1">
      <w:start w:val="1"/>
      <w:numFmt w:val="decimal"/>
      <w:lvlText w:val="%4."/>
      <w:lvlJc w:val="left"/>
      <w:pPr>
        <w:ind w:left="3120" w:hanging="360"/>
      </w:pPr>
    </w:lvl>
    <w:lvl w:ilvl="4" w:tplc="0C090019" w:tentative="1">
      <w:start w:val="1"/>
      <w:numFmt w:val="lowerLetter"/>
      <w:lvlText w:val="%5."/>
      <w:lvlJc w:val="left"/>
      <w:pPr>
        <w:ind w:left="3840" w:hanging="360"/>
      </w:pPr>
    </w:lvl>
    <w:lvl w:ilvl="5" w:tplc="0C09001B" w:tentative="1">
      <w:start w:val="1"/>
      <w:numFmt w:val="lowerRoman"/>
      <w:lvlText w:val="%6."/>
      <w:lvlJc w:val="right"/>
      <w:pPr>
        <w:ind w:left="4560" w:hanging="180"/>
      </w:pPr>
    </w:lvl>
    <w:lvl w:ilvl="6" w:tplc="0C09000F" w:tentative="1">
      <w:start w:val="1"/>
      <w:numFmt w:val="decimal"/>
      <w:lvlText w:val="%7."/>
      <w:lvlJc w:val="left"/>
      <w:pPr>
        <w:ind w:left="5280" w:hanging="360"/>
      </w:pPr>
    </w:lvl>
    <w:lvl w:ilvl="7" w:tplc="0C090019" w:tentative="1">
      <w:start w:val="1"/>
      <w:numFmt w:val="lowerLetter"/>
      <w:lvlText w:val="%8."/>
      <w:lvlJc w:val="left"/>
      <w:pPr>
        <w:ind w:left="6000" w:hanging="360"/>
      </w:pPr>
    </w:lvl>
    <w:lvl w:ilvl="8" w:tplc="0C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6" w15:restartNumberingAfterBreak="0">
    <w:nsid w:val="7C80037D"/>
    <w:multiLevelType w:val="hybridMultilevel"/>
    <w:tmpl w:val="CE32FF94"/>
    <w:lvl w:ilvl="0" w:tplc="E5DCB0B2">
      <w:start w:val="1"/>
      <w:numFmt w:val="lowerRoman"/>
      <w:lvlText w:val="(%1)"/>
      <w:lvlJc w:val="left"/>
      <w:pPr>
        <w:ind w:left="13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80" w:hanging="360"/>
      </w:pPr>
    </w:lvl>
    <w:lvl w:ilvl="2" w:tplc="0C09001B" w:tentative="1">
      <w:start w:val="1"/>
      <w:numFmt w:val="lowerRoman"/>
      <w:lvlText w:val="%3."/>
      <w:lvlJc w:val="right"/>
      <w:pPr>
        <w:ind w:left="2400" w:hanging="180"/>
      </w:pPr>
    </w:lvl>
    <w:lvl w:ilvl="3" w:tplc="0C09000F" w:tentative="1">
      <w:start w:val="1"/>
      <w:numFmt w:val="decimal"/>
      <w:lvlText w:val="%4."/>
      <w:lvlJc w:val="left"/>
      <w:pPr>
        <w:ind w:left="3120" w:hanging="360"/>
      </w:pPr>
    </w:lvl>
    <w:lvl w:ilvl="4" w:tplc="0C090019" w:tentative="1">
      <w:start w:val="1"/>
      <w:numFmt w:val="lowerLetter"/>
      <w:lvlText w:val="%5."/>
      <w:lvlJc w:val="left"/>
      <w:pPr>
        <w:ind w:left="3840" w:hanging="360"/>
      </w:pPr>
    </w:lvl>
    <w:lvl w:ilvl="5" w:tplc="0C09001B" w:tentative="1">
      <w:start w:val="1"/>
      <w:numFmt w:val="lowerRoman"/>
      <w:lvlText w:val="%6."/>
      <w:lvlJc w:val="right"/>
      <w:pPr>
        <w:ind w:left="4560" w:hanging="180"/>
      </w:pPr>
    </w:lvl>
    <w:lvl w:ilvl="6" w:tplc="0C09000F" w:tentative="1">
      <w:start w:val="1"/>
      <w:numFmt w:val="decimal"/>
      <w:lvlText w:val="%7."/>
      <w:lvlJc w:val="left"/>
      <w:pPr>
        <w:ind w:left="5280" w:hanging="360"/>
      </w:pPr>
    </w:lvl>
    <w:lvl w:ilvl="7" w:tplc="0C090019" w:tentative="1">
      <w:start w:val="1"/>
      <w:numFmt w:val="lowerLetter"/>
      <w:lvlText w:val="%8."/>
      <w:lvlJc w:val="left"/>
      <w:pPr>
        <w:ind w:left="6000" w:hanging="360"/>
      </w:pPr>
    </w:lvl>
    <w:lvl w:ilvl="8" w:tplc="0C0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69"/>
  </w:num>
  <w:num w:numId="2">
    <w:abstractNumId w:val="110"/>
  </w:num>
  <w:num w:numId="3">
    <w:abstractNumId w:val="6"/>
  </w:num>
  <w:num w:numId="4">
    <w:abstractNumId w:val="4"/>
  </w:num>
  <w:num w:numId="5">
    <w:abstractNumId w:val="35"/>
  </w:num>
  <w:num w:numId="6">
    <w:abstractNumId w:val="66"/>
  </w:num>
  <w:num w:numId="7">
    <w:abstractNumId w:val="29"/>
  </w:num>
  <w:num w:numId="8">
    <w:abstractNumId w:val="55"/>
  </w:num>
  <w:num w:numId="9">
    <w:abstractNumId w:val="103"/>
  </w:num>
  <w:num w:numId="10">
    <w:abstractNumId w:val="111"/>
  </w:num>
  <w:num w:numId="11">
    <w:abstractNumId w:val="24"/>
  </w:num>
  <w:num w:numId="12">
    <w:abstractNumId w:val="58"/>
  </w:num>
  <w:num w:numId="13">
    <w:abstractNumId w:val="104"/>
  </w:num>
  <w:num w:numId="14">
    <w:abstractNumId w:val="83"/>
  </w:num>
  <w:num w:numId="15">
    <w:abstractNumId w:val="46"/>
  </w:num>
  <w:num w:numId="16">
    <w:abstractNumId w:val="61"/>
  </w:num>
  <w:num w:numId="17">
    <w:abstractNumId w:val="91"/>
  </w:num>
  <w:num w:numId="18">
    <w:abstractNumId w:val="73"/>
  </w:num>
  <w:num w:numId="19">
    <w:abstractNumId w:val="72"/>
  </w:num>
  <w:num w:numId="20">
    <w:abstractNumId w:val="63"/>
  </w:num>
  <w:num w:numId="21">
    <w:abstractNumId w:val="28"/>
  </w:num>
  <w:num w:numId="22">
    <w:abstractNumId w:val="108"/>
  </w:num>
  <w:num w:numId="23">
    <w:abstractNumId w:val="79"/>
  </w:num>
  <w:num w:numId="24">
    <w:abstractNumId w:val="51"/>
  </w:num>
  <w:num w:numId="25">
    <w:abstractNumId w:val="21"/>
  </w:num>
  <w:num w:numId="26">
    <w:abstractNumId w:val="1"/>
  </w:num>
  <w:num w:numId="27">
    <w:abstractNumId w:val="94"/>
  </w:num>
  <w:num w:numId="28">
    <w:abstractNumId w:val="43"/>
  </w:num>
  <w:num w:numId="29">
    <w:abstractNumId w:val="14"/>
  </w:num>
  <w:num w:numId="30">
    <w:abstractNumId w:val="39"/>
  </w:num>
  <w:num w:numId="31">
    <w:abstractNumId w:val="12"/>
  </w:num>
  <w:num w:numId="32">
    <w:abstractNumId w:val="7"/>
  </w:num>
  <w:num w:numId="33">
    <w:abstractNumId w:val="10"/>
  </w:num>
  <w:num w:numId="34">
    <w:abstractNumId w:val="101"/>
  </w:num>
  <w:num w:numId="35">
    <w:abstractNumId w:val="81"/>
  </w:num>
  <w:num w:numId="36">
    <w:abstractNumId w:val="40"/>
  </w:num>
  <w:num w:numId="37">
    <w:abstractNumId w:val="0"/>
  </w:num>
  <w:num w:numId="38">
    <w:abstractNumId w:val="98"/>
  </w:num>
  <w:num w:numId="39">
    <w:abstractNumId w:val="84"/>
  </w:num>
  <w:num w:numId="40">
    <w:abstractNumId w:val="102"/>
  </w:num>
  <w:num w:numId="41">
    <w:abstractNumId w:val="53"/>
  </w:num>
  <w:num w:numId="42">
    <w:abstractNumId w:val="3"/>
  </w:num>
  <w:num w:numId="43">
    <w:abstractNumId w:val="92"/>
  </w:num>
  <w:num w:numId="44">
    <w:abstractNumId w:val="26"/>
  </w:num>
  <w:num w:numId="45">
    <w:abstractNumId w:val="76"/>
  </w:num>
  <w:num w:numId="46">
    <w:abstractNumId w:val="41"/>
  </w:num>
  <w:num w:numId="47">
    <w:abstractNumId w:val="5"/>
  </w:num>
  <w:num w:numId="48">
    <w:abstractNumId w:val="100"/>
  </w:num>
  <w:num w:numId="49">
    <w:abstractNumId w:val="16"/>
  </w:num>
  <w:num w:numId="50">
    <w:abstractNumId w:val="71"/>
  </w:num>
  <w:num w:numId="51">
    <w:abstractNumId w:val="2"/>
  </w:num>
  <w:num w:numId="52">
    <w:abstractNumId w:val="109"/>
  </w:num>
  <w:num w:numId="53">
    <w:abstractNumId w:val="56"/>
  </w:num>
  <w:num w:numId="54">
    <w:abstractNumId w:val="96"/>
  </w:num>
  <w:num w:numId="55">
    <w:abstractNumId w:val="78"/>
  </w:num>
  <w:num w:numId="56">
    <w:abstractNumId w:val="36"/>
  </w:num>
  <w:num w:numId="57">
    <w:abstractNumId w:val="17"/>
  </w:num>
  <w:num w:numId="58">
    <w:abstractNumId w:val="38"/>
  </w:num>
  <w:num w:numId="59">
    <w:abstractNumId w:val="87"/>
  </w:num>
  <w:num w:numId="60">
    <w:abstractNumId w:val="75"/>
  </w:num>
  <w:num w:numId="61">
    <w:abstractNumId w:val="30"/>
  </w:num>
  <w:num w:numId="62">
    <w:abstractNumId w:val="44"/>
  </w:num>
  <w:num w:numId="63">
    <w:abstractNumId w:val="105"/>
  </w:num>
  <w:num w:numId="64">
    <w:abstractNumId w:val="31"/>
  </w:num>
  <w:num w:numId="65">
    <w:abstractNumId w:val="65"/>
  </w:num>
  <w:num w:numId="66">
    <w:abstractNumId w:val="112"/>
  </w:num>
  <w:num w:numId="67">
    <w:abstractNumId w:val="60"/>
  </w:num>
  <w:num w:numId="68">
    <w:abstractNumId w:val="106"/>
  </w:num>
  <w:num w:numId="69">
    <w:abstractNumId w:val="54"/>
  </w:num>
  <w:num w:numId="70">
    <w:abstractNumId w:val="23"/>
  </w:num>
  <w:num w:numId="71">
    <w:abstractNumId w:val="45"/>
  </w:num>
  <w:num w:numId="72">
    <w:abstractNumId w:val="70"/>
  </w:num>
  <w:num w:numId="73">
    <w:abstractNumId w:val="57"/>
  </w:num>
  <w:num w:numId="74">
    <w:abstractNumId w:val="80"/>
  </w:num>
  <w:num w:numId="75">
    <w:abstractNumId w:val="116"/>
  </w:num>
  <w:num w:numId="76">
    <w:abstractNumId w:val="107"/>
  </w:num>
  <w:num w:numId="77">
    <w:abstractNumId w:val="22"/>
  </w:num>
  <w:num w:numId="78">
    <w:abstractNumId w:val="77"/>
  </w:num>
  <w:num w:numId="79">
    <w:abstractNumId w:val="9"/>
  </w:num>
  <w:num w:numId="80">
    <w:abstractNumId w:val="37"/>
  </w:num>
  <w:num w:numId="81">
    <w:abstractNumId w:val="113"/>
  </w:num>
  <w:num w:numId="82">
    <w:abstractNumId w:val="114"/>
  </w:num>
  <w:num w:numId="83">
    <w:abstractNumId w:val="42"/>
  </w:num>
  <w:num w:numId="84">
    <w:abstractNumId w:val="48"/>
  </w:num>
  <w:num w:numId="85">
    <w:abstractNumId w:val="52"/>
  </w:num>
  <w:num w:numId="86">
    <w:abstractNumId w:val="62"/>
  </w:num>
  <w:num w:numId="87">
    <w:abstractNumId w:val="50"/>
  </w:num>
  <w:num w:numId="88">
    <w:abstractNumId w:val="82"/>
  </w:num>
  <w:num w:numId="89">
    <w:abstractNumId w:val="11"/>
  </w:num>
  <w:num w:numId="90">
    <w:abstractNumId w:val="74"/>
  </w:num>
  <w:num w:numId="91">
    <w:abstractNumId w:val="19"/>
  </w:num>
  <w:num w:numId="92">
    <w:abstractNumId w:val="93"/>
  </w:num>
  <w:num w:numId="93">
    <w:abstractNumId w:val="64"/>
  </w:num>
  <w:num w:numId="94">
    <w:abstractNumId w:val="8"/>
  </w:num>
  <w:num w:numId="95">
    <w:abstractNumId w:val="95"/>
  </w:num>
  <w:num w:numId="96">
    <w:abstractNumId w:val="90"/>
  </w:num>
  <w:num w:numId="97">
    <w:abstractNumId w:val="115"/>
  </w:num>
  <w:num w:numId="98">
    <w:abstractNumId w:val="49"/>
  </w:num>
  <w:num w:numId="99">
    <w:abstractNumId w:val="97"/>
  </w:num>
  <w:num w:numId="100">
    <w:abstractNumId w:val="20"/>
  </w:num>
  <w:num w:numId="101">
    <w:abstractNumId w:val="99"/>
  </w:num>
  <w:num w:numId="102">
    <w:abstractNumId w:val="68"/>
  </w:num>
  <w:num w:numId="103">
    <w:abstractNumId w:val="89"/>
  </w:num>
  <w:num w:numId="104">
    <w:abstractNumId w:val="88"/>
  </w:num>
  <w:num w:numId="105">
    <w:abstractNumId w:val="32"/>
  </w:num>
  <w:num w:numId="106">
    <w:abstractNumId w:val="27"/>
  </w:num>
  <w:num w:numId="107">
    <w:abstractNumId w:val="33"/>
  </w:num>
  <w:num w:numId="108">
    <w:abstractNumId w:val="25"/>
  </w:num>
  <w:num w:numId="109">
    <w:abstractNumId w:val="15"/>
  </w:num>
  <w:num w:numId="110">
    <w:abstractNumId w:val="85"/>
  </w:num>
  <w:num w:numId="111">
    <w:abstractNumId w:val="34"/>
  </w:num>
  <w:num w:numId="112">
    <w:abstractNumId w:val="59"/>
  </w:num>
  <w:num w:numId="113">
    <w:abstractNumId w:val="86"/>
  </w:num>
  <w:num w:numId="114">
    <w:abstractNumId w:val="18"/>
  </w:num>
  <w:num w:numId="115">
    <w:abstractNumId w:val="13"/>
  </w:num>
  <w:num w:numId="116">
    <w:abstractNumId w:val="47"/>
  </w:num>
  <w:num w:numId="117">
    <w:abstractNumId w:val="67"/>
  </w:num>
  <w:numIdMacAtCleanup w:val="1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D9D"/>
    <w:rsid w:val="00004343"/>
    <w:rsid w:val="0002545D"/>
    <w:rsid w:val="00037656"/>
    <w:rsid w:val="0004162F"/>
    <w:rsid w:val="000451F0"/>
    <w:rsid w:val="00051E22"/>
    <w:rsid w:val="0005271B"/>
    <w:rsid w:val="000532D8"/>
    <w:rsid w:val="00090005"/>
    <w:rsid w:val="0009289E"/>
    <w:rsid w:val="000A685D"/>
    <w:rsid w:val="000A6D1E"/>
    <w:rsid w:val="000C393C"/>
    <w:rsid w:val="000C4118"/>
    <w:rsid w:val="000D5DB5"/>
    <w:rsid w:val="00100A00"/>
    <w:rsid w:val="0010213E"/>
    <w:rsid w:val="0010257A"/>
    <w:rsid w:val="001055A3"/>
    <w:rsid w:val="001122FD"/>
    <w:rsid w:val="001440F3"/>
    <w:rsid w:val="0016404A"/>
    <w:rsid w:val="001672E3"/>
    <w:rsid w:val="00171648"/>
    <w:rsid w:val="00172187"/>
    <w:rsid w:val="001A1A2C"/>
    <w:rsid w:val="001A6B6B"/>
    <w:rsid w:val="001D5D82"/>
    <w:rsid w:val="0020193E"/>
    <w:rsid w:val="0023766B"/>
    <w:rsid w:val="00260D8B"/>
    <w:rsid w:val="00262CAF"/>
    <w:rsid w:val="00272780"/>
    <w:rsid w:val="002727A6"/>
    <w:rsid w:val="00280050"/>
    <w:rsid w:val="0028124A"/>
    <w:rsid w:val="00284D59"/>
    <w:rsid w:val="0029418D"/>
    <w:rsid w:val="002A36D4"/>
    <w:rsid w:val="002B7D79"/>
    <w:rsid w:val="002C16D7"/>
    <w:rsid w:val="002D6EF5"/>
    <w:rsid w:val="002F2721"/>
    <w:rsid w:val="00301393"/>
    <w:rsid w:val="00301D9F"/>
    <w:rsid w:val="00320608"/>
    <w:rsid w:val="00341286"/>
    <w:rsid w:val="003463FF"/>
    <w:rsid w:val="0034720F"/>
    <w:rsid w:val="003675CE"/>
    <w:rsid w:val="0037152F"/>
    <w:rsid w:val="003C187F"/>
    <w:rsid w:val="003C78D5"/>
    <w:rsid w:val="003E48BD"/>
    <w:rsid w:val="003F3CAF"/>
    <w:rsid w:val="0040564D"/>
    <w:rsid w:val="00410175"/>
    <w:rsid w:val="004220C3"/>
    <w:rsid w:val="00426238"/>
    <w:rsid w:val="004446C1"/>
    <w:rsid w:val="004554A3"/>
    <w:rsid w:val="00462DA5"/>
    <w:rsid w:val="00464C4D"/>
    <w:rsid w:val="004710BB"/>
    <w:rsid w:val="00480CE8"/>
    <w:rsid w:val="00492122"/>
    <w:rsid w:val="00493FFF"/>
    <w:rsid w:val="004E0775"/>
    <w:rsid w:val="004E5D4C"/>
    <w:rsid w:val="0050402A"/>
    <w:rsid w:val="005329ED"/>
    <w:rsid w:val="00532FC6"/>
    <w:rsid w:val="00534403"/>
    <w:rsid w:val="00545F40"/>
    <w:rsid w:val="0055060E"/>
    <w:rsid w:val="00552976"/>
    <w:rsid w:val="00555A4D"/>
    <w:rsid w:val="00555EAB"/>
    <w:rsid w:val="0056670C"/>
    <w:rsid w:val="005A3B8F"/>
    <w:rsid w:val="005C499E"/>
    <w:rsid w:val="005E0517"/>
    <w:rsid w:val="005E2AE9"/>
    <w:rsid w:val="005E5FDF"/>
    <w:rsid w:val="005F73AB"/>
    <w:rsid w:val="00615E68"/>
    <w:rsid w:val="00616374"/>
    <w:rsid w:val="00637C2C"/>
    <w:rsid w:val="006406DD"/>
    <w:rsid w:val="00644DAD"/>
    <w:rsid w:val="00646659"/>
    <w:rsid w:val="00656C1F"/>
    <w:rsid w:val="00675245"/>
    <w:rsid w:val="006820C8"/>
    <w:rsid w:val="00692F73"/>
    <w:rsid w:val="006A1367"/>
    <w:rsid w:val="006A18A7"/>
    <w:rsid w:val="006A5635"/>
    <w:rsid w:val="006C5478"/>
    <w:rsid w:val="007038CF"/>
    <w:rsid w:val="007052D7"/>
    <w:rsid w:val="007128D7"/>
    <w:rsid w:val="0072617C"/>
    <w:rsid w:val="0072738F"/>
    <w:rsid w:val="00743929"/>
    <w:rsid w:val="007475EB"/>
    <w:rsid w:val="00752567"/>
    <w:rsid w:val="007671E5"/>
    <w:rsid w:val="007851A8"/>
    <w:rsid w:val="00790D63"/>
    <w:rsid w:val="007B68FF"/>
    <w:rsid w:val="007C14BD"/>
    <w:rsid w:val="007C227D"/>
    <w:rsid w:val="007D2487"/>
    <w:rsid w:val="007E0B82"/>
    <w:rsid w:val="007F4FBF"/>
    <w:rsid w:val="007F57E1"/>
    <w:rsid w:val="00800211"/>
    <w:rsid w:val="00801DC7"/>
    <w:rsid w:val="00835D5F"/>
    <w:rsid w:val="00847B14"/>
    <w:rsid w:val="00893AC4"/>
    <w:rsid w:val="008A6554"/>
    <w:rsid w:val="008C0CA6"/>
    <w:rsid w:val="008E58E8"/>
    <w:rsid w:val="008F3821"/>
    <w:rsid w:val="008F4515"/>
    <w:rsid w:val="008F508A"/>
    <w:rsid w:val="00902C3B"/>
    <w:rsid w:val="00905252"/>
    <w:rsid w:val="00911406"/>
    <w:rsid w:val="00913273"/>
    <w:rsid w:val="009855A6"/>
    <w:rsid w:val="00992EAC"/>
    <w:rsid w:val="009977CD"/>
    <w:rsid w:val="009A0528"/>
    <w:rsid w:val="009A317B"/>
    <w:rsid w:val="009D0A13"/>
    <w:rsid w:val="009D6403"/>
    <w:rsid w:val="009E1400"/>
    <w:rsid w:val="00A00887"/>
    <w:rsid w:val="00A139EF"/>
    <w:rsid w:val="00A465DC"/>
    <w:rsid w:val="00A51D9D"/>
    <w:rsid w:val="00A577E2"/>
    <w:rsid w:val="00A71156"/>
    <w:rsid w:val="00A83F10"/>
    <w:rsid w:val="00AA186B"/>
    <w:rsid w:val="00AA273A"/>
    <w:rsid w:val="00AE75AD"/>
    <w:rsid w:val="00B01D77"/>
    <w:rsid w:val="00B12B13"/>
    <w:rsid w:val="00B13F08"/>
    <w:rsid w:val="00B17B13"/>
    <w:rsid w:val="00B42FC2"/>
    <w:rsid w:val="00B5182E"/>
    <w:rsid w:val="00B76008"/>
    <w:rsid w:val="00B93AB4"/>
    <w:rsid w:val="00BB6408"/>
    <w:rsid w:val="00BB737A"/>
    <w:rsid w:val="00BE1FD0"/>
    <w:rsid w:val="00BE575A"/>
    <w:rsid w:val="00C13076"/>
    <w:rsid w:val="00C40B13"/>
    <w:rsid w:val="00C44361"/>
    <w:rsid w:val="00C4447E"/>
    <w:rsid w:val="00C524C3"/>
    <w:rsid w:val="00C65EA8"/>
    <w:rsid w:val="00C86FC5"/>
    <w:rsid w:val="00C93C83"/>
    <w:rsid w:val="00C95130"/>
    <w:rsid w:val="00CB5361"/>
    <w:rsid w:val="00CB6BAB"/>
    <w:rsid w:val="00CC3167"/>
    <w:rsid w:val="00CC6B6A"/>
    <w:rsid w:val="00CE2906"/>
    <w:rsid w:val="00CE7307"/>
    <w:rsid w:val="00D21B97"/>
    <w:rsid w:val="00D472DB"/>
    <w:rsid w:val="00D62676"/>
    <w:rsid w:val="00D70A8A"/>
    <w:rsid w:val="00DA04EE"/>
    <w:rsid w:val="00DA521D"/>
    <w:rsid w:val="00DF320B"/>
    <w:rsid w:val="00E03709"/>
    <w:rsid w:val="00E12A76"/>
    <w:rsid w:val="00E409A1"/>
    <w:rsid w:val="00E53B9E"/>
    <w:rsid w:val="00E63A3F"/>
    <w:rsid w:val="00E658A5"/>
    <w:rsid w:val="00E70AE2"/>
    <w:rsid w:val="00EB7373"/>
    <w:rsid w:val="00EC0CF1"/>
    <w:rsid w:val="00EC2139"/>
    <w:rsid w:val="00EC6EFC"/>
    <w:rsid w:val="00EC7E07"/>
    <w:rsid w:val="00ED1937"/>
    <w:rsid w:val="00ED5A43"/>
    <w:rsid w:val="00EF0FA7"/>
    <w:rsid w:val="00F05B98"/>
    <w:rsid w:val="00F0656C"/>
    <w:rsid w:val="00F10B64"/>
    <w:rsid w:val="00F140FC"/>
    <w:rsid w:val="00F14BE3"/>
    <w:rsid w:val="00F14D6C"/>
    <w:rsid w:val="00F26242"/>
    <w:rsid w:val="00F5513A"/>
    <w:rsid w:val="00F707C7"/>
    <w:rsid w:val="00F73C77"/>
    <w:rsid w:val="00F809D1"/>
    <w:rsid w:val="00F866FF"/>
    <w:rsid w:val="00FA78FD"/>
    <w:rsid w:val="00FB1F95"/>
    <w:rsid w:val="00FD3556"/>
    <w:rsid w:val="00FE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01D258A0"/>
  <w15:chartTrackingRefBased/>
  <w15:docId w15:val="{A2F305E9-CAC1-4C63-A3D3-FA13D3615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39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51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19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1937"/>
  </w:style>
  <w:style w:type="paragraph" w:styleId="Footer">
    <w:name w:val="footer"/>
    <w:basedOn w:val="Normal"/>
    <w:link w:val="FooterChar"/>
    <w:uiPriority w:val="99"/>
    <w:semiHidden/>
    <w:unhideWhenUsed/>
    <w:rsid w:val="00ED19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D1937"/>
  </w:style>
  <w:style w:type="table" w:styleId="TableGrid">
    <w:name w:val="Table Grid"/>
    <w:basedOn w:val="TableNormal"/>
    <w:uiPriority w:val="39"/>
    <w:rsid w:val="00ED1937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2B13"/>
    <w:pPr>
      <w:ind w:left="720"/>
      <w:contextualSpacing/>
    </w:pPr>
  </w:style>
  <w:style w:type="paragraph" w:customStyle="1" w:styleId="Tablea">
    <w:name w:val="Table(a)"/>
    <w:aliases w:val="ta"/>
    <w:basedOn w:val="Normal"/>
    <w:rsid w:val="008F4515"/>
    <w:pPr>
      <w:spacing w:before="60" w:after="0" w:line="240" w:lineRule="auto"/>
      <w:ind w:left="284" w:hanging="284"/>
    </w:pPr>
    <w:rPr>
      <w:rFonts w:eastAsia="Times New Roman"/>
      <w:sz w:val="20"/>
      <w:szCs w:val="20"/>
      <w:lang w:eastAsia="en-AU"/>
    </w:rPr>
  </w:style>
  <w:style w:type="paragraph" w:customStyle="1" w:styleId="TableAA">
    <w:name w:val="Table(AA)"/>
    <w:aliases w:val="taaa"/>
    <w:basedOn w:val="Normal"/>
    <w:rsid w:val="008F4515"/>
    <w:pPr>
      <w:tabs>
        <w:tab w:val="left" w:pos="-6543"/>
        <w:tab w:val="left" w:pos="-6260"/>
      </w:tabs>
      <w:spacing w:after="0" w:line="240" w:lineRule="exact"/>
      <w:ind w:left="1055" w:hanging="284"/>
    </w:pPr>
    <w:rPr>
      <w:rFonts w:eastAsia="Times New Roman"/>
      <w:sz w:val="20"/>
      <w:szCs w:val="20"/>
      <w:lang w:eastAsia="en-AU"/>
    </w:rPr>
  </w:style>
  <w:style w:type="paragraph" w:customStyle="1" w:styleId="Tablei">
    <w:name w:val="Table(i)"/>
    <w:aliases w:val="taa"/>
    <w:basedOn w:val="Normal"/>
    <w:rsid w:val="008F4515"/>
    <w:pPr>
      <w:tabs>
        <w:tab w:val="left" w:pos="-6543"/>
        <w:tab w:val="left" w:pos="-6260"/>
        <w:tab w:val="right" w:pos="970"/>
      </w:tabs>
      <w:spacing w:after="0" w:line="240" w:lineRule="exact"/>
      <w:ind w:left="828" w:hanging="284"/>
    </w:pPr>
    <w:rPr>
      <w:rFonts w:eastAsia="Times New Roman"/>
      <w:sz w:val="20"/>
      <w:szCs w:val="20"/>
      <w:lang w:eastAsia="en-AU"/>
    </w:rPr>
  </w:style>
  <w:style w:type="paragraph" w:customStyle="1" w:styleId="Tabletext">
    <w:name w:val="Tabletext"/>
    <w:aliases w:val="tt"/>
    <w:basedOn w:val="Normal"/>
    <w:rsid w:val="008F4515"/>
    <w:pPr>
      <w:spacing w:before="60" w:after="0" w:line="240" w:lineRule="atLeast"/>
    </w:pPr>
    <w:rPr>
      <w:rFonts w:eastAsia="Times New Roman"/>
      <w:sz w:val="20"/>
      <w:szCs w:val="20"/>
      <w:lang w:eastAsia="en-AU"/>
    </w:rPr>
  </w:style>
  <w:style w:type="table" w:customStyle="1" w:styleId="TableGrid1">
    <w:name w:val="Table Grid1"/>
    <w:basedOn w:val="TableNormal"/>
    <w:next w:val="TableGrid"/>
    <w:uiPriority w:val="39"/>
    <w:rsid w:val="00CE7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262C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2CAF"/>
    <w:rPr>
      <w:sz w:val="20"/>
      <w:szCs w:val="20"/>
    </w:rPr>
  </w:style>
  <w:style w:type="character" w:styleId="CommentReference">
    <w:name w:val="annotation reference"/>
    <w:basedOn w:val="DefaultParagraphFont"/>
    <w:rsid w:val="00262CAF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7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37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B17B13"/>
    <w:pPr>
      <w:spacing w:after="0" w:line="240" w:lineRule="auto"/>
    </w:pPr>
  </w:style>
  <w:style w:type="paragraph" w:customStyle="1" w:styleId="ActHead7">
    <w:name w:val="ActHead 7"/>
    <w:aliases w:val="ap"/>
    <w:basedOn w:val="Normal"/>
    <w:next w:val="Normal"/>
    <w:qFormat/>
    <w:rsid w:val="00534403"/>
    <w:pPr>
      <w:keepNext/>
      <w:keepLines/>
      <w:spacing w:before="280" w:after="0" w:line="240" w:lineRule="auto"/>
      <w:ind w:left="1134" w:hanging="1134"/>
      <w:outlineLvl w:val="6"/>
    </w:pPr>
    <w:rPr>
      <w:rFonts w:ascii="Arial" w:eastAsia="Times New Roman" w:hAnsi="Arial"/>
      <w:b/>
      <w:kern w:val="28"/>
      <w:sz w:val="28"/>
      <w:szCs w:val="20"/>
      <w:lang w:eastAsia="en-AU"/>
    </w:rPr>
  </w:style>
  <w:style w:type="paragraph" w:customStyle="1" w:styleId="subsection">
    <w:name w:val="subsection"/>
    <w:aliases w:val="ss,Subsection"/>
    <w:basedOn w:val="Normal"/>
    <w:link w:val="subsectionChar"/>
    <w:rsid w:val="00534403"/>
    <w:pPr>
      <w:tabs>
        <w:tab w:val="right" w:pos="1021"/>
      </w:tabs>
      <w:spacing w:before="180" w:after="0" w:line="240" w:lineRule="auto"/>
      <w:ind w:left="1134" w:hanging="1134"/>
    </w:pPr>
    <w:rPr>
      <w:rFonts w:eastAsia="Times New Roman"/>
      <w:sz w:val="22"/>
      <w:szCs w:val="20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534403"/>
    <w:rPr>
      <w:rFonts w:eastAsia="Times New Roman"/>
      <w:sz w:val="22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13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1367"/>
    <w:rPr>
      <w:b/>
      <w:bCs/>
      <w:sz w:val="20"/>
      <w:szCs w:val="20"/>
    </w:rPr>
  </w:style>
  <w:style w:type="paragraph" w:customStyle="1" w:styleId="Item">
    <w:name w:val="Item"/>
    <w:aliases w:val="i"/>
    <w:basedOn w:val="Normal"/>
    <w:next w:val="ItemHead"/>
    <w:rsid w:val="00545F40"/>
    <w:pPr>
      <w:keepLines/>
      <w:spacing w:before="80" w:after="0" w:line="240" w:lineRule="auto"/>
      <w:ind w:left="709"/>
    </w:pPr>
    <w:rPr>
      <w:rFonts w:eastAsia="Times New Roman"/>
      <w:sz w:val="22"/>
      <w:szCs w:val="20"/>
      <w:lang w:eastAsia="en-AU"/>
    </w:rPr>
  </w:style>
  <w:style w:type="paragraph" w:customStyle="1" w:styleId="ItemHead">
    <w:name w:val="ItemHead"/>
    <w:aliases w:val="ih"/>
    <w:basedOn w:val="Normal"/>
    <w:next w:val="Item"/>
    <w:rsid w:val="00545F40"/>
    <w:pPr>
      <w:keepNext/>
      <w:keepLines/>
      <w:spacing w:before="220" w:after="0" w:line="240" w:lineRule="auto"/>
      <w:ind w:left="709" w:hanging="709"/>
    </w:pPr>
    <w:rPr>
      <w:rFonts w:ascii="Arial" w:eastAsia="Times New Roman" w:hAnsi="Arial"/>
      <w:b/>
      <w:kern w:val="28"/>
      <w:szCs w:val="20"/>
      <w:lang w:eastAsia="en-AU"/>
    </w:rPr>
  </w:style>
  <w:style w:type="paragraph" w:customStyle="1" w:styleId="ActHead5">
    <w:name w:val="ActHead 5"/>
    <w:aliases w:val="s"/>
    <w:basedOn w:val="Normal"/>
    <w:next w:val="subsection"/>
    <w:link w:val="ActHead5Char"/>
    <w:qFormat/>
    <w:rsid w:val="00EC2139"/>
    <w:pPr>
      <w:keepNext/>
      <w:keepLines/>
      <w:spacing w:before="280" w:after="0" w:line="240" w:lineRule="auto"/>
      <w:ind w:left="1134" w:hanging="1134"/>
      <w:outlineLvl w:val="4"/>
    </w:pPr>
    <w:rPr>
      <w:rFonts w:eastAsia="Times New Roman"/>
      <w:b/>
      <w:kern w:val="28"/>
      <w:szCs w:val="20"/>
      <w:lang w:eastAsia="en-AU"/>
    </w:rPr>
  </w:style>
  <w:style w:type="character" w:customStyle="1" w:styleId="ActHead5Char">
    <w:name w:val="ActHead 5 Char"/>
    <w:aliases w:val="s Char"/>
    <w:link w:val="ActHead5"/>
    <w:rsid w:val="00EC2139"/>
    <w:rPr>
      <w:rFonts w:eastAsia="Times New Roman"/>
      <w:b/>
      <w:kern w:val="28"/>
      <w:szCs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1A1A2C"/>
    <w:pPr>
      <w:keepLines/>
      <w:tabs>
        <w:tab w:val="right" w:leader="dot" w:pos="8278"/>
      </w:tabs>
      <w:spacing w:before="40" w:after="0" w:line="240" w:lineRule="auto"/>
      <w:ind w:left="1985" w:right="567" w:hanging="567"/>
    </w:pPr>
    <w:rPr>
      <w:rFonts w:eastAsia="Times New Roman"/>
      <w:kern w:val="28"/>
      <w:sz w:val="18"/>
      <w:szCs w:val="20"/>
      <w:lang w:eastAsia="en-AU"/>
    </w:rPr>
  </w:style>
  <w:style w:type="paragraph" w:styleId="TOC7">
    <w:name w:val="toc 7"/>
    <w:basedOn w:val="Normal"/>
    <w:next w:val="Normal"/>
    <w:uiPriority w:val="39"/>
    <w:unhideWhenUsed/>
    <w:rsid w:val="001A1A2C"/>
    <w:pPr>
      <w:keepLines/>
      <w:tabs>
        <w:tab w:val="right" w:pos="8278"/>
      </w:tabs>
      <w:spacing w:before="120" w:after="0" w:line="240" w:lineRule="auto"/>
      <w:ind w:left="1253" w:right="567" w:hanging="828"/>
    </w:pPr>
    <w:rPr>
      <w:rFonts w:eastAsia="Times New Roman"/>
      <w:kern w:val="28"/>
      <w:szCs w:val="20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439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743929"/>
    <w:pPr>
      <w:outlineLvl w:val="9"/>
    </w:pPr>
    <w:rPr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7851A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C44361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C44361"/>
    <w:rPr>
      <w:color w:val="0563C1" w:themeColor="hyperlink"/>
      <w:u w:val="single"/>
    </w:rPr>
  </w:style>
  <w:style w:type="paragraph" w:customStyle="1" w:styleId="ShortT">
    <w:name w:val="ShortT"/>
    <w:basedOn w:val="Normal"/>
    <w:next w:val="Normal"/>
    <w:qFormat/>
    <w:rsid w:val="00FE7D58"/>
    <w:pPr>
      <w:spacing w:after="0" w:line="240" w:lineRule="auto"/>
    </w:pPr>
    <w:rPr>
      <w:rFonts w:eastAsia="Times New Roman"/>
      <w:b/>
      <w:sz w:val="40"/>
      <w:szCs w:val="20"/>
      <w:lang w:eastAsia="en-AU"/>
    </w:rPr>
  </w:style>
  <w:style w:type="paragraph" w:customStyle="1" w:styleId="tabletext0">
    <w:name w:val="tabletext"/>
    <w:basedOn w:val="Normal"/>
    <w:rsid w:val="0010213E"/>
    <w:pPr>
      <w:spacing w:before="100" w:beforeAutospacing="1" w:after="100" w:afterAutospacing="1" w:line="240" w:lineRule="auto"/>
    </w:pPr>
    <w:rPr>
      <w:rFonts w:eastAsia="Times New Roman"/>
      <w:lang w:eastAsia="en-AU"/>
    </w:rPr>
  </w:style>
  <w:style w:type="paragraph" w:customStyle="1" w:styleId="tablep1a">
    <w:name w:val="tablep1a"/>
    <w:basedOn w:val="Normal"/>
    <w:rsid w:val="0010213E"/>
    <w:pPr>
      <w:spacing w:before="100" w:beforeAutospacing="1" w:after="100" w:afterAutospacing="1" w:line="240" w:lineRule="auto"/>
    </w:pPr>
    <w:rPr>
      <w:rFonts w:eastAsia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5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6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0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86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1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980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588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363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378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841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8960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5445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040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7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7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04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45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334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61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17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055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102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9736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175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5128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9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94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90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79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23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311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33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59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097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0191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954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270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3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4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21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1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755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749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509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068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235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663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289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445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2238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1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5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22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7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01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8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786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320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33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634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852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0337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7212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0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70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74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866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18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379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829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6632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3263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5803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9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3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00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1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694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57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295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293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77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3523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6234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483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A5ECE-477A-48CE-9FBA-92F0983AB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4068</Words>
  <Characters>23192</Characters>
  <Application>Microsoft Office Word</Application>
  <DocSecurity>4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</Company>
  <LinksUpToDate>false</LinksUpToDate>
  <CharactersWithSpaces>27206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KILDEA, Brian</dc:creator>
  <cp:keywords/>
  <dc:description/>
  <cp:lastModifiedBy>MARTIN, Yvette</cp:lastModifiedBy>
  <cp:revision>2</cp:revision>
  <cp:lastPrinted>2020-03-13T05:08:00Z</cp:lastPrinted>
  <dcterms:created xsi:type="dcterms:W3CDTF">2020-03-16T11:30:00Z</dcterms:created>
  <dcterms:modified xsi:type="dcterms:W3CDTF">2020-03-16T11:30:00Z</dcterms:modified>
</cp:coreProperties>
</file>