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t>(No. </w:t>
      </w:r>
      <w:r w:rsidR="00036591">
        <w:rPr>
          <w:rFonts w:ascii="Arial" w:hAnsi="Arial" w:cs="Arial"/>
          <w:bCs/>
          <w:sz w:val="40"/>
          <w:szCs w:val="40"/>
          <w:lang w:val="en-AU" w:eastAsia="en-AU"/>
        </w:rPr>
        <w:t>2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 of 201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9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170C1D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3456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 xml:space="preserve">I, </w:t>
      </w:r>
      <w:r w:rsidR="009C515D" w:rsidRPr="0034563C">
        <w:rPr>
          <w:sz w:val="24"/>
          <w:szCs w:val="24"/>
          <w:lang w:val="en-AU"/>
        </w:rPr>
        <w:t>Mathias Hubert Paul Cormann</w:t>
      </w:r>
      <w:r w:rsidRPr="0034563C">
        <w:rPr>
          <w:sz w:val="24"/>
          <w:szCs w:val="24"/>
          <w:lang w:val="en-AU"/>
        </w:rPr>
        <w:t>, Minister for Finance, being satisfied of the</w:t>
      </w:r>
      <w:r w:rsidR="009478D5">
        <w:rPr>
          <w:sz w:val="24"/>
          <w:szCs w:val="24"/>
          <w:lang w:val="en-AU"/>
        </w:rPr>
        <w:t xml:space="preserve"> </w:t>
      </w:r>
      <w:r w:rsidR="004736A5">
        <w:rPr>
          <w:sz w:val="24"/>
          <w:szCs w:val="24"/>
          <w:lang w:val="en-AU"/>
        </w:rPr>
        <w:t>matters set out in subsection 12</w:t>
      </w:r>
      <w:r w:rsidRPr="0034563C">
        <w:rPr>
          <w:sz w:val="24"/>
          <w:szCs w:val="24"/>
          <w:lang w:val="en-AU"/>
        </w:rPr>
        <w:t>(1</w:t>
      </w:r>
      <w:r w:rsidRPr="00355345">
        <w:rPr>
          <w:sz w:val="24"/>
          <w:szCs w:val="24"/>
          <w:lang w:val="en-AU"/>
        </w:rPr>
        <w:t>)</w:t>
      </w:r>
      <w:r w:rsidRPr="0034563C">
        <w:rPr>
          <w:sz w:val="24"/>
          <w:szCs w:val="24"/>
          <w:lang w:val="en-AU"/>
        </w:rPr>
        <w:t xml:space="preserve"> of </w:t>
      </w:r>
      <w:r w:rsidR="002C5A19" w:rsidRPr="0034563C">
        <w:rPr>
          <w:i/>
          <w:sz w:val="24"/>
          <w:szCs w:val="24"/>
          <w:lang w:val="en-AU"/>
        </w:rPr>
        <w:t>Appropriation Act (No. </w:t>
      </w:r>
      <w:r w:rsidR="004736A5">
        <w:rPr>
          <w:i/>
          <w:sz w:val="24"/>
          <w:szCs w:val="24"/>
          <w:lang w:val="en-AU"/>
        </w:rPr>
        <w:t>2</w:t>
      </w:r>
      <w:r w:rsidRPr="0034563C">
        <w:rPr>
          <w:i/>
          <w:sz w:val="24"/>
          <w:szCs w:val="24"/>
          <w:lang w:val="en-AU"/>
        </w:rPr>
        <w:t>) 201</w:t>
      </w:r>
      <w:r w:rsidR="009478D5">
        <w:rPr>
          <w:i/>
          <w:sz w:val="24"/>
          <w:szCs w:val="24"/>
          <w:lang w:val="en-AU"/>
        </w:rPr>
        <w:t>9</w:t>
      </w:r>
      <w:r w:rsidR="002C5A19" w:rsidRPr="0034563C">
        <w:rPr>
          <w:i/>
          <w:sz w:val="24"/>
          <w:szCs w:val="24"/>
          <w:lang w:val="en-AU"/>
        </w:rPr>
        <w:noBreakHyphen/>
      </w:r>
      <w:r w:rsidR="009478D5">
        <w:rPr>
          <w:i/>
          <w:sz w:val="24"/>
          <w:szCs w:val="24"/>
          <w:lang w:val="en-AU"/>
        </w:rPr>
        <w:t>2020</w:t>
      </w:r>
      <w:r w:rsidRPr="0034563C">
        <w:rPr>
          <w:i/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(the Act), make the following</w:t>
      </w:r>
      <w:r w:rsidR="002C5A19" w:rsidRPr="0034563C">
        <w:rPr>
          <w:sz w:val="24"/>
          <w:szCs w:val="24"/>
          <w:lang w:val="en-AU"/>
        </w:rPr>
        <w:t xml:space="preserve"> determination under subsection </w:t>
      </w:r>
      <w:r w:rsidRPr="0034563C">
        <w:rPr>
          <w:sz w:val="24"/>
          <w:szCs w:val="24"/>
          <w:lang w:val="en-AU"/>
        </w:rPr>
        <w:t>1</w:t>
      </w:r>
      <w:r w:rsidR="004736A5">
        <w:rPr>
          <w:sz w:val="24"/>
          <w:szCs w:val="24"/>
          <w:lang w:val="en-AU"/>
        </w:rPr>
        <w:t>2</w:t>
      </w:r>
      <w:r w:rsidRPr="0034563C">
        <w:rPr>
          <w:sz w:val="24"/>
          <w:szCs w:val="24"/>
          <w:lang w:val="en-AU"/>
        </w:rPr>
        <w:t>(2) of the Act: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14821">
      <w:pPr>
        <w:ind w:left="100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That the</w:t>
      </w:r>
      <w:r w:rsidR="002C5A19" w:rsidRPr="0034563C">
        <w:rPr>
          <w:sz w:val="24"/>
          <w:szCs w:val="24"/>
          <w:lang w:val="en-AU"/>
        </w:rPr>
        <w:t xml:space="preserve"> Act have effect as if Schedule </w:t>
      </w:r>
      <w:r w:rsidR="004736A5">
        <w:rPr>
          <w:sz w:val="24"/>
          <w:szCs w:val="24"/>
          <w:lang w:val="en-AU"/>
        </w:rPr>
        <w:t>2</w:t>
      </w:r>
      <w:r w:rsidR="00B1530A" w:rsidRPr="0034563C">
        <w:rPr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of the Act were amended so that</w:t>
      </w:r>
      <w:r w:rsidR="00F209F6" w:rsidRPr="0034563C">
        <w:rPr>
          <w:sz w:val="24"/>
          <w:szCs w:val="24"/>
          <w:lang w:val="en-AU"/>
        </w:rPr>
        <w:t xml:space="preserve"> the </w:t>
      </w:r>
      <w:r w:rsidRPr="0034563C">
        <w:rPr>
          <w:sz w:val="24"/>
          <w:szCs w:val="24"/>
          <w:lang w:val="en-AU"/>
        </w:rPr>
        <w:t>item</w:t>
      </w:r>
      <w:r w:rsidR="002C5A19" w:rsidRPr="0034563C">
        <w:rPr>
          <w:sz w:val="24"/>
          <w:szCs w:val="24"/>
          <w:lang w:val="en-AU"/>
        </w:rPr>
        <w:t xml:space="preserve"> described in Column </w:t>
      </w:r>
      <w:r w:rsidRPr="0034563C">
        <w:rPr>
          <w:sz w:val="24"/>
          <w:szCs w:val="24"/>
          <w:lang w:val="en-AU"/>
        </w:rPr>
        <w:t xml:space="preserve">1 of the Table, for the </w:t>
      </w:r>
      <w:r w:rsidR="002B5491" w:rsidRPr="0034563C">
        <w:rPr>
          <w:sz w:val="24"/>
          <w:szCs w:val="24"/>
          <w:lang w:val="en-AU"/>
        </w:rPr>
        <w:t>Entity</w:t>
      </w:r>
      <w:r w:rsidRPr="0034563C">
        <w:rPr>
          <w:sz w:val="24"/>
          <w:szCs w:val="24"/>
          <w:lang w:val="en-AU"/>
        </w:rPr>
        <w:t xml:space="preserve"> liste</w:t>
      </w:r>
      <w:r w:rsidR="002C5A19" w:rsidRPr="0034563C">
        <w:rPr>
          <w:sz w:val="24"/>
          <w:szCs w:val="24"/>
          <w:lang w:val="en-AU"/>
        </w:rPr>
        <w:t>d in Column </w:t>
      </w:r>
      <w:r w:rsidRPr="0034563C">
        <w:rPr>
          <w:sz w:val="24"/>
          <w:szCs w:val="24"/>
          <w:lang w:val="en-AU"/>
        </w:rPr>
        <w:t xml:space="preserve">2 of the Table, </w:t>
      </w:r>
      <w:r w:rsidR="002913B2" w:rsidRPr="0034563C">
        <w:rPr>
          <w:sz w:val="24"/>
          <w:szCs w:val="24"/>
          <w:lang w:val="en-AU"/>
        </w:rPr>
        <w:t>w</w:t>
      </w:r>
      <w:r w:rsidR="000E6DFA" w:rsidRPr="0034563C">
        <w:rPr>
          <w:sz w:val="24"/>
          <w:szCs w:val="24"/>
          <w:lang w:val="en-AU"/>
        </w:rPr>
        <w:t>ere</w:t>
      </w:r>
      <w:r w:rsidRPr="0034563C">
        <w:rPr>
          <w:sz w:val="24"/>
          <w:szCs w:val="24"/>
          <w:lang w:val="en-AU"/>
        </w:rPr>
        <w:t xml:space="preserve"> increased by the amount</w:t>
      </w:r>
      <w:r w:rsidR="002C5A19" w:rsidRPr="0034563C">
        <w:rPr>
          <w:sz w:val="24"/>
          <w:szCs w:val="24"/>
          <w:lang w:val="en-AU"/>
        </w:rPr>
        <w:t xml:space="preserve"> listed in Column </w:t>
      </w:r>
      <w:r w:rsidRPr="0034563C">
        <w:rPr>
          <w:sz w:val="24"/>
          <w:szCs w:val="24"/>
          <w:lang w:val="en-AU"/>
        </w:rPr>
        <w:t>3 of the Table.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  <w:r w:rsidRPr="0034563C">
        <w:rPr>
          <w:b/>
          <w:sz w:val="24"/>
          <w:szCs w:val="24"/>
          <w:lang w:val="en-AU"/>
        </w:rPr>
        <w:t>Table</w:t>
      </w: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010"/>
        <w:gridCol w:w="2802"/>
        <w:gridCol w:w="1843"/>
      </w:tblGrid>
      <w:tr w:rsidR="00652AA3" w:rsidRPr="0034563C" w:rsidTr="00B1530A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sz w:val="24"/>
                <w:szCs w:val="24"/>
                <w:lang w:val="en-AU"/>
              </w:rPr>
              <w:t>3</w:t>
            </w:r>
          </w:p>
        </w:tc>
      </w:tr>
      <w:tr w:rsidR="00652AA3" w:rsidRPr="0034563C" w:rsidTr="00B1530A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52AA3" w:rsidRPr="0034563C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8B658D" w:rsidTr="00B1530A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652AA3">
            <w:pPr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9478D5" w:rsidP="00170C1D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Administered</w:t>
            </w:r>
            <w:r w:rsidR="00BC70D0">
              <w:rPr>
                <w:sz w:val="24"/>
                <w:szCs w:val="24"/>
                <w:lang w:val="en-AU"/>
              </w:rPr>
              <w:t xml:space="preserve"> </w:t>
            </w:r>
            <w:r w:rsidR="004736A5">
              <w:rPr>
                <w:sz w:val="24"/>
                <w:szCs w:val="24"/>
                <w:lang w:val="en-AU"/>
              </w:rPr>
              <w:t xml:space="preserve">assets and liabilities </w:t>
            </w:r>
            <w:r w:rsidR="00170C1D">
              <w:rPr>
                <w:sz w:val="24"/>
                <w:szCs w:val="24"/>
                <w:lang w:val="en-AU"/>
              </w:rPr>
              <w:t>i</w:t>
            </w:r>
            <w:r w:rsidR="00652AA3" w:rsidRPr="0034563C">
              <w:rPr>
                <w:sz w:val="24"/>
                <w:szCs w:val="24"/>
                <w:lang w:val="en-AU"/>
              </w:rPr>
              <w:t>tem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4B49CD" w:rsidP="009478D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</w:t>
            </w:r>
            <w:r w:rsidR="007678F7">
              <w:rPr>
                <w:sz w:val="24"/>
                <w:szCs w:val="24"/>
                <w:lang w:val="en-AU"/>
              </w:rPr>
              <w:t xml:space="preserve"> </w:t>
            </w:r>
            <w:r w:rsidR="009478D5">
              <w:rPr>
                <w:sz w:val="24"/>
                <w:szCs w:val="24"/>
                <w:lang w:val="en-AU"/>
              </w:rPr>
              <w:t>Health</w:t>
            </w:r>
            <w:r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8B658D" w:rsidRDefault="00652AA3" w:rsidP="008B658D">
            <w:pPr>
              <w:jc w:val="right"/>
              <w:rPr>
                <w:sz w:val="24"/>
                <w:szCs w:val="24"/>
                <w:lang w:val="en-AU"/>
              </w:rPr>
            </w:pPr>
            <w:r w:rsidRPr="008B658D">
              <w:rPr>
                <w:sz w:val="24"/>
                <w:szCs w:val="24"/>
                <w:lang w:val="en-AU"/>
              </w:rPr>
              <w:t>$</w:t>
            </w:r>
            <w:r w:rsidR="008B658D">
              <w:rPr>
                <w:sz w:val="24"/>
                <w:szCs w:val="24"/>
                <w:lang w:val="en-AU"/>
              </w:rPr>
              <w:t>200</w:t>
            </w:r>
            <w:r w:rsidR="007678F7" w:rsidRPr="008B658D">
              <w:rPr>
                <w:sz w:val="24"/>
                <w:szCs w:val="24"/>
                <w:lang w:val="en-AU"/>
              </w:rPr>
              <w:t>,000,</w:t>
            </w:r>
            <w:r w:rsidR="00B17638" w:rsidRPr="008B658D">
              <w:rPr>
                <w:sz w:val="24"/>
                <w:szCs w:val="24"/>
                <w:lang w:val="en-AU"/>
              </w:rPr>
              <w:t>000</w:t>
            </w:r>
          </w:p>
        </w:tc>
      </w:tr>
    </w:tbl>
    <w:p w:rsidR="00C06221" w:rsidRPr="0034563C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34563C" w:rsidRDefault="00B83530" w:rsidP="00053479">
      <w:pPr>
        <w:spacing w:before="120" w:after="12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Dated:</w:t>
      </w:r>
      <w:r w:rsidR="0034563C" w:rsidRPr="0034563C">
        <w:rPr>
          <w:sz w:val="24"/>
          <w:szCs w:val="24"/>
          <w:lang w:val="en-AU"/>
        </w:rPr>
        <w:t xml:space="preserve"> </w:t>
      </w:r>
      <w:r w:rsidR="00DC464B">
        <w:rPr>
          <w:sz w:val="24"/>
          <w:szCs w:val="24"/>
          <w:lang w:val="en-AU"/>
        </w:rPr>
        <w:t xml:space="preserve"> 9</w:t>
      </w:r>
      <w:bookmarkStart w:id="0" w:name="_GoBack"/>
      <w:bookmarkEnd w:id="0"/>
      <w:r w:rsidR="000A2220">
        <w:rPr>
          <w:sz w:val="24"/>
          <w:szCs w:val="24"/>
          <w:lang w:val="en-AU"/>
        </w:rPr>
        <w:t> </w:t>
      </w:r>
      <w:r w:rsidR="004069D6">
        <w:rPr>
          <w:sz w:val="24"/>
          <w:szCs w:val="24"/>
          <w:lang w:val="en-AU"/>
        </w:rPr>
        <w:t>March</w:t>
      </w:r>
      <w:r w:rsidR="00B1530A" w:rsidRPr="0034563C">
        <w:rPr>
          <w:sz w:val="24"/>
          <w:szCs w:val="24"/>
          <w:lang w:val="en-AU"/>
        </w:rPr>
        <w:t> </w:t>
      </w:r>
      <w:r w:rsidR="009478D5">
        <w:rPr>
          <w:sz w:val="24"/>
          <w:szCs w:val="24"/>
          <w:lang w:val="en-AU"/>
        </w:rPr>
        <w:t>2020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53479" w:rsidRPr="0034563C" w:rsidRDefault="00053479" w:rsidP="00484ED0">
      <w:pPr>
        <w:rPr>
          <w:sz w:val="24"/>
          <w:szCs w:val="24"/>
          <w:lang w:val="en-AU"/>
        </w:rPr>
      </w:pPr>
    </w:p>
    <w:p w:rsidR="00C06221" w:rsidRPr="0034563C" w:rsidRDefault="00C06221" w:rsidP="00484ED0">
      <w:pPr>
        <w:rPr>
          <w:sz w:val="24"/>
          <w:szCs w:val="24"/>
          <w:lang w:val="en-AU"/>
        </w:rPr>
      </w:pPr>
    </w:p>
    <w:p w:rsidR="0003783C" w:rsidRPr="0034563C" w:rsidRDefault="009C515D" w:rsidP="007F44EF">
      <w:pPr>
        <w:rPr>
          <w:sz w:val="24"/>
          <w:szCs w:val="24"/>
        </w:rPr>
      </w:pPr>
      <w:r w:rsidRPr="0034563C">
        <w:rPr>
          <w:sz w:val="24"/>
          <w:szCs w:val="24"/>
          <w:lang w:val="en-AU"/>
        </w:rPr>
        <w:t>MATHIAS HUBERT PAUL CORMANN</w:t>
      </w:r>
    </w:p>
    <w:p w:rsidR="0003783C" w:rsidRDefault="006E1124" w:rsidP="00484ED0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Minister for Finance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sectPr w:rsidR="009C63E3" w:rsidSect="00344DF9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F" w:rsidRDefault="0058564F" w:rsidP="00D318CB">
      <w:r>
        <w:separator/>
      </w:r>
    </w:p>
  </w:endnote>
  <w:endnote w:type="continuationSeparator" w:id="0">
    <w:p w:rsidR="0058564F" w:rsidRDefault="0058564F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F" w:rsidRDefault="0058564F" w:rsidP="00D318CB">
      <w:r>
        <w:separator/>
      </w:r>
    </w:p>
  </w:footnote>
  <w:footnote w:type="continuationSeparator" w:id="0">
    <w:p w:rsidR="0058564F" w:rsidRDefault="0058564F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11B2"/>
    <w:rsid w:val="0002113D"/>
    <w:rsid w:val="00036591"/>
    <w:rsid w:val="0003783C"/>
    <w:rsid w:val="00053479"/>
    <w:rsid w:val="00055D6E"/>
    <w:rsid w:val="000620B3"/>
    <w:rsid w:val="0007472E"/>
    <w:rsid w:val="00076CAF"/>
    <w:rsid w:val="0009140B"/>
    <w:rsid w:val="000A2220"/>
    <w:rsid w:val="000A547E"/>
    <w:rsid w:val="000D1D08"/>
    <w:rsid w:val="000E6DFA"/>
    <w:rsid w:val="00107A2E"/>
    <w:rsid w:val="00107A96"/>
    <w:rsid w:val="00122857"/>
    <w:rsid w:val="001268EB"/>
    <w:rsid w:val="00155EC3"/>
    <w:rsid w:val="0016626B"/>
    <w:rsid w:val="00170C1D"/>
    <w:rsid w:val="00185A9E"/>
    <w:rsid w:val="001C5D05"/>
    <w:rsid w:val="001E6D60"/>
    <w:rsid w:val="00210FD4"/>
    <w:rsid w:val="00217E3A"/>
    <w:rsid w:val="00223C8A"/>
    <w:rsid w:val="00224CE5"/>
    <w:rsid w:val="0023044B"/>
    <w:rsid w:val="00230B55"/>
    <w:rsid w:val="002314E2"/>
    <w:rsid w:val="00233976"/>
    <w:rsid w:val="002633D2"/>
    <w:rsid w:val="00271AA5"/>
    <w:rsid w:val="0027554F"/>
    <w:rsid w:val="002766FE"/>
    <w:rsid w:val="002913B2"/>
    <w:rsid w:val="00291ADF"/>
    <w:rsid w:val="00297A01"/>
    <w:rsid w:val="002B5491"/>
    <w:rsid w:val="002C5A19"/>
    <w:rsid w:val="002C6772"/>
    <w:rsid w:val="002D2707"/>
    <w:rsid w:val="003014F3"/>
    <w:rsid w:val="00327B04"/>
    <w:rsid w:val="00327CE1"/>
    <w:rsid w:val="00344DF9"/>
    <w:rsid w:val="0034563C"/>
    <w:rsid w:val="00355345"/>
    <w:rsid w:val="003607EC"/>
    <w:rsid w:val="0036451C"/>
    <w:rsid w:val="00370A33"/>
    <w:rsid w:val="003E1F9B"/>
    <w:rsid w:val="004009DF"/>
    <w:rsid w:val="004069D6"/>
    <w:rsid w:val="00410245"/>
    <w:rsid w:val="00414821"/>
    <w:rsid w:val="00431506"/>
    <w:rsid w:val="0043442E"/>
    <w:rsid w:val="004468DE"/>
    <w:rsid w:val="004736A5"/>
    <w:rsid w:val="00484ED0"/>
    <w:rsid w:val="00486456"/>
    <w:rsid w:val="004B49CD"/>
    <w:rsid w:val="004C317A"/>
    <w:rsid w:val="004D037D"/>
    <w:rsid w:val="00502919"/>
    <w:rsid w:val="00505855"/>
    <w:rsid w:val="00506704"/>
    <w:rsid w:val="00526676"/>
    <w:rsid w:val="00561F7D"/>
    <w:rsid w:val="005832EB"/>
    <w:rsid w:val="0058564F"/>
    <w:rsid w:val="005C49A5"/>
    <w:rsid w:val="005F4E8D"/>
    <w:rsid w:val="006008D0"/>
    <w:rsid w:val="00630177"/>
    <w:rsid w:val="006328A6"/>
    <w:rsid w:val="00633A36"/>
    <w:rsid w:val="00652AA3"/>
    <w:rsid w:val="0067428B"/>
    <w:rsid w:val="00685830"/>
    <w:rsid w:val="006B6307"/>
    <w:rsid w:val="006E1124"/>
    <w:rsid w:val="006F26D9"/>
    <w:rsid w:val="006F3F19"/>
    <w:rsid w:val="00722A73"/>
    <w:rsid w:val="00746359"/>
    <w:rsid w:val="007678F7"/>
    <w:rsid w:val="00777F37"/>
    <w:rsid w:val="007815A0"/>
    <w:rsid w:val="00796A06"/>
    <w:rsid w:val="007F44EF"/>
    <w:rsid w:val="00802141"/>
    <w:rsid w:val="00805E46"/>
    <w:rsid w:val="00820A91"/>
    <w:rsid w:val="00873870"/>
    <w:rsid w:val="008932AC"/>
    <w:rsid w:val="0089576F"/>
    <w:rsid w:val="008A5AC7"/>
    <w:rsid w:val="008B658D"/>
    <w:rsid w:val="008F1A36"/>
    <w:rsid w:val="009342F8"/>
    <w:rsid w:val="009478D5"/>
    <w:rsid w:val="00965CBC"/>
    <w:rsid w:val="00970D6B"/>
    <w:rsid w:val="0098253F"/>
    <w:rsid w:val="00985D28"/>
    <w:rsid w:val="009920FC"/>
    <w:rsid w:val="009A0148"/>
    <w:rsid w:val="009A1CC3"/>
    <w:rsid w:val="009A21EA"/>
    <w:rsid w:val="009A6A21"/>
    <w:rsid w:val="009B7BEB"/>
    <w:rsid w:val="009C515D"/>
    <w:rsid w:val="009C5688"/>
    <w:rsid w:val="009C63E3"/>
    <w:rsid w:val="009F3502"/>
    <w:rsid w:val="00A06D44"/>
    <w:rsid w:val="00A26957"/>
    <w:rsid w:val="00A3020E"/>
    <w:rsid w:val="00A31495"/>
    <w:rsid w:val="00A339FC"/>
    <w:rsid w:val="00A375CE"/>
    <w:rsid w:val="00A4253E"/>
    <w:rsid w:val="00A42B4B"/>
    <w:rsid w:val="00A61162"/>
    <w:rsid w:val="00A61858"/>
    <w:rsid w:val="00A65AFA"/>
    <w:rsid w:val="00A70B3F"/>
    <w:rsid w:val="00AC2AB7"/>
    <w:rsid w:val="00AC462E"/>
    <w:rsid w:val="00AF3130"/>
    <w:rsid w:val="00B12ED7"/>
    <w:rsid w:val="00B1530A"/>
    <w:rsid w:val="00B17638"/>
    <w:rsid w:val="00B36EA2"/>
    <w:rsid w:val="00B430B6"/>
    <w:rsid w:val="00B4674A"/>
    <w:rsid w:val="00B62A00"/>
    <w:rsid w:val="00B80B28"/>
    <w:rsid w:val="00B83530"/>
    <w:rsid w:val="00B93D4B"/>
    <w:rsid w:val="00B946CC"/>
    <w:rsid w:val="00BA1D99"/>
    <w:rsid w:val="00BB715B"/>
    <w:rsid w:val="00BC70D0"/>
    <w:rsid w:val="00BD411C"/>
    <w:rsid w:val="00BE756F"/>
    <w:rsid w:val="00BF114B"/>
    <w:rsid w:val="00C06221"/>
    <w:rsid w:val="00C246CC"/>
    <w:rsid w:val="00C63CCF"/>
    <w:rsid w:val="00CB738B"/>
    <w:rsid w:val="00CC3AAA"/>
    <w:rsid w:val="00CE4F5C"/>
    <w:rsid w:val="00D037FE"/>
    <w:rsid w:val="00D318CB"/>
    <w:rsid w:val="00D5781C"/>
    <w:rsid w:val="00D61245"/>
    <w:rsid w:val="00D615A7"/>
    <w:rsid w:val="00D646CD"/>
    <w:rsid w:val="00D71F89"/>
    <w:rsid w:val="00D75963"/>
    <w:rsid w:val="00D91242"/>
    <w:rsid w:val="00D92DA2"/>
    <w:rsid w:val="00D96E7A"/>
    <w:rsid w:val="00DA40E3"/>
    <w:rsid w:val="00DA7CEF"/>
    <w:rsid w:val="00DB14E4"/>
    <w:rsid w:val="00DB2228"/>
    <w:rsid w:val="00DC464B"/>
    <w:rsid w:val="00DC52B5"/>
    <w:rsid w:val="00DE037E"/>
    <w:rsid w:val="00DF0D1A"/>
    <w:rsid w:val="00DF10D5"/>
    <w:rsid w:val="00DF7C73"/>
    <w:rsid w:val="00E04747"/>
    <w:rsid w:val="00E20744"/>
    <w:rsid w:val="00E35635"/>
    <w:rsid w:val="00E46273"/>
    <w:rsid w:val="00E46FC3"/>
    <w:rsid w:val="00E8550B"/>
    <w:rsid w:val="00E859F1"/>
    <w:rsid w:val="00E95163"/>
    <w:rsid w:val="00EA60E3"/>
    <w:rsid w:val="00EB0EF1"/>
    <w:rsid w:val="00EE2F12"/>
    <w:rsid w:val="00EF3354"/>
    <w:rsid w:val="00F0274F"/>
    <w:rsid w:val="00F11EB0"/>
    <w:rsid w:val="00F20444"/>
    <w:rsid w:val="00F209F6"/>
    <w:rsid w:val="00F3626F"/>
    <w:rsid w:val="00F639B0"/>
    <w:rsid w:val="00F67E6D"/>
    <w:rsid w:val="00FC3117"/>
    <w:rsid w:val="00FE7AAA"/>
    <w:rsid w:val="00FF09B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6FCF23E"/>
  <w15:docId w15:val="{5834457D-7721-449A-BFC1-34A500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9368B040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Fearn, Paula</cp:lastModifiedBy>
  <cp:revision>12</cp:revision>
  <cp:lastPrinted>2020-03-06T07:39:00Z</cp:lastPrinted>
  <dcterms:created xsi:type="dcterms:W3CDTF">2019-06-17T06:30:00Z</dcterms:created>
  <dcterms:modified xsi:type="dcterms:W3CDTF">2020-03-09T05:33:00Z</dcterms:modified>
</cp:coreProperties>
</file>