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D717C2" w:rsidP="00AB5FC7">
      <w:pPr>
        <w:jc w:val="center"/>
        <w:rPr>
          <w:rFonts w:ascii="Times New Roman" w:hAnsi="Times New Roman"/>
          <w:b/>
          <w:sz w:val="26"/>
          <w:szCs w:val="26"/>
        </w:rPr>
      </w:pPr>
      <w:r>
        <w:rPr>
          <w:rFonts w:ascii="Times New Roman" w:hAnsi="Times New Roman"/>
          <w:b/>
          <w:sz w:val="26"/>
          <w:szCs w:val="26"/>
        </w:rPr>
        <w:t>MULTIPLE SCLEROSIS</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2B4A98">
        <w:rPr>
          <w:rFonts w:ascii="Times New Roman" w:hAnsi="Times New Roman"/>
          <w:b/>
          <w:sz w:val="26"/>
          <w:szCs w:val="26"/>
        </w:rPr>
        <w:t>12</w:t>
      </w:r>
      <w:r w:rsidR="00BA4AE9" w:rsidRPr="00AB5FC7">
        <w:rPr>
          <w:rFonts w:ascii="Times New Roman" w:hAnsi="Times New Roman"/>
          <w:b/>
          <w:sz w:val="26"/>
          <w:szCs w:val="26"/>
        </w:rPr>
        <w:t xml:space="preserve"> OF </w:t>
      </w:r>
      <w:r w:rsidR="00D717C2">
        <w:rPr>
          <w:rFonts w:ascii="Times New Roman" w:hAnsi="Times New Roman"/>
          <w:b/>
          <w:sz w:val="26"/>
          <w:szCs w:val="26"/>
        </w:rPr>
        <w:t>2020</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D717C2">
        <w:rPr>
          <w:b/>
          <w:i/>
        </w:rPr>
        <w:t>multiple sclerosis</w:t>
      </w:r>
      <w:r>
        <w:t xml:space="preserve"> </w:t>
      </w:r>
      <w:r>
        <w:rPr>
          <w:i/>
        </w:rPr>
        <w:t>(Balance of Probabilities)</w:t>
      </w:r>
      <w:r>
        <w:t xml:space="preserve"> (No. </w:t>
      </w:r>
      <w:r w:rsidR="002B4A98">
        <w:t>12</w:t>
      </w:r>
      <w:r>
        <w:t xml:space="preserve"> of </w:t>
      </w:r>
      <w:r w:rsidR="00D717C2">
        <w:t>2020</w:t>
      </w:r>
      <w:r>
        <w:t>).</w:t>
      </w:r>
    </w:p>
    <w:p w:rsidR="00532B11" w:rsidRDefault="00532B11" w:rsidP="00532B11">
      <w:pPr>
        <w:pStyle w:val="BodyText"/>
        <w:spacing w:after="120"/>
        <w:ind w:left="567"/>
        <w:rPr>
          <w:rStyle w:val="Strong"/>
        </w:rPr>
      </w:pPr>
      <w:r>
        <w:rPr>
          <w:rStyle w:val="Strong"/>
        </w:rPr>
        <w:t>Background</w:t>
      </w:r>
    </w:p>
    <w:p w:rsidR="00E378F0" w:rsidRDefault="00E378F0" w:rsidP="00FF0573">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D717C2">
        <w:t xml:space="preserve">101 </w:t>
      </w:r>
      <w:r w:rsidR="007626A2">
        <w:t xml:space="preserve">of </w:t>
      </w:r>
      <w:r w:rsidR="00D717C2">
        <w:t>2011</w:t>
      </w:r>
      <w:r w:rsidR="007626A2">
        <w:t xml:space="preserve"> (Federal Register of Legislation No. </w:t>
      </w:r>
      <w:r w:rsidR="00D717C2" w:rsidRPr="00164CD4">
        <w:t>F2011L01738</w:t>
      </w:r>
      <w:r w:rsidR="007626A2">
        <w:t>) determined under subsection</w:t>
      </w:r>
      <w:r w:rsidR="00FF0573">
        <w:t>s</w:t>
      </w:r>
      <w:r w:rsidR="007626A2">
        <w:t xml:space="preserve"> 196B(</w:t>
      </w:r>
      <w:r w:rsidR="00CC2243">
        <w:t>3</w:t>
      </w:r>
      <w:r w:rsidR="007626A2">
        <w:t xml:space="preserve">) </w:t>
      </w:r>
      <w:r w:rsidR="00FF0573" w:rsidRPr="00D717C2">
        <w:t>and (8</w:t>
      </w:r>
      <w:r w:rsidR="00D717C2">
        <w:t xml:space="preserve">) </w:t>
      </w:r>
      <w:r>
        <w:t xml:space="preserve">of the VEA concerning </w:t>
      </w:r>
      <w:r w:rsidR="00D717C2">
        <w:rPr>
          <w:b/>
        </w:rPr>
        <w:t>multiple sclerosis</w:t>
      </w:r>
      <w:r>
        <w:t>.</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D717C2">
        <w:rPr>
          <w:b/>
        </w:rPr>
        <w:t>multiple sclerosis</w:t>
      </w:r>
      <w:r>
        <w:t xml:space="preserve"> and</w:t>
      </w:r>
      <w:r>
        <w:rPr>
          <w:b/>
        </w:rPr>
        <w:t xml:space="preserve"> death from </w:t>
      </w:r>
      <w:r w:rsidR="00D717C2">
        <w:rPr>
          <w:b/>
        </w:rPr>
        <w:t>multiple sclerosis</w:t>
      </w:r>
      <w:r>
        <w:t xml:space="preserve"> can be related to particular kinds of service.</w:t>
      </w:r>
      <w:r w:rsidR="00E378F0">
        <w:t xml:space="preserve">  The Authority has therefore determined pursuant to subsection 196B(3) of the VEA a Statement of Principles concerning </w:t>
      </w:r>
      <w:r w:rsidR="00D717C2">
        <w:rPr>
          <w:b/>
        </w:rPr>
        <w:t>multiple sclerosis</w:t>
      </w:r>
      <w:r w:rsidR="00E378F0">
        <w:t xml:space="preserve"> </w:t>
      </w:r>
      <w:r w:rsidR="00CD6998">
        <w:t xml:space="preserve">(Balance of Probabilities) </w:t>
      </w:r>
      <w:r w:rsidR="00E378F0">
        <w:t xml:space="preserve">(No. </w:t>
      </w:r>
      <w:r w:rsidR="002B4A98">
        <w:t>12</w:t>
      </w:r>
      <w:r w:rsidR="00E378F0">
        <w:t xml:space="preserve"> of </w:t>
      </w:r>
      <w:r w:rsidR="00D717C2">
        <w:t>2020</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D717C2">
        <w:t>multiple sclerosis</w:t>
      </w:r>
      <w:r>
        <w:t xml:space="preserve"> or death from </w:t>
      </w:r>
      <w:r w:rsidR="00D717C2">
        <w:t>multiple sclerosis</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717C2">
        <w:t xml:space="preserve">6 November 2018 </w:t>
      </w:r>
      <w:r>
        <w:t xml:space="preserve">concerning </w:t>
      </w:r>
      <w:r w:rsidR="00D717C2">
        <w:t>multiple sclerosis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adopting the latest revised Instrument format, which commenced in 2015;</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specifying a day of commencement for the Instrument in section 2;</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revising the definition of 'multiple sclerosis' in subsection 7(2);</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szCs w:val="24"/>
        </w:rPr>
        <w:t>revising the reference to 'ICD-10-AM code' in subsection 7(4);</w:t>
      </w:r>
    </w:p>
    <w:p w:rsidR="004F1259" w:rsidRPr="00530B48" w:rsidRDefault="004F1259"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 xml:space="preserve">revising the factors in subsections 9(2) &amp; 9(7) concerning </w:t>
      </w:r>
      <w:r w:rsidRPr="00530B48">
        <w:rPr>
          <w:rFonts w:ascii="Times New Roman" w:hAnsi="Times New Roman"/>
          <w:snapToGrid w:val="0"/>
          <w:szCs w:val="24"/>
        </w:rPr>
        <w:t>smoking, with the inclusion of a note;</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new factors in subsections 9(3) &amp; 9(</w:t>
      </w:r>
      <w:r w:rsidR="00E87C44" w:rsidRPr="00530B48">
        <w:rPr>
          <w:rFonts w:ascii="Times New Roman" w:hAnsi="Times New Roman"/>
        </w:rPr>
        <w:t>8</w:t>
      </w:r>
      <w:r w:rsidRPr="00530B48">
        <w:rPr>
          <w:rFonts w:ascii="Times New Roman" w:hAnsi="Times New Roman"/>
        </w:rPr>
        <w:t>) concerning being exposed to second-hand smoke;</w:t>
      </w:r>
    </w:p>
    <w:p w:rsidR="00D717C2" w:rsidRPr="00530B48" w:rsidRDefault="00DE3F1A"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revising the</w:t>
      </w:r>
      <w:r w:rsidR="00D717C2" w:rsidRPr="00530B48">
        <w:rPr>
          <w:rFonts w:ascii="Times New Roman" w:hAnsi="Times New Roman"/>
        </w:rPr>
        <w:t xml:space="preserve"> factor in subsection 9(</w:t>
      </w:r>
      <w:r w:rsidR="004F1259" w:rsidRPr="00530B48">
        <w:rPr>
          <w:rFonts w:ascii="Times New Roman" w:hAnsi="Times New Roman"/>
        </w:rPr>
        <w:t>4</w:t>
      </w:r>
      <w:r w:rsidR="00D717C2" w:rsidRPr="00530B48">
        <w:rPr>
          <w:rFonts w:ascii="Times New Roman" w:hAnsi="Times New Roman"/>
        </w:rPr>
        <w:t xml:space="preserve">) concerning </w:t>
      </w:r>
      <w:r w:rsidR="00D717C2" w:rsidRPr="00530B48">
        <w:rPr>
          <w:rFonts w:ascii="Times New Roman" w:hAnsi="Times New Roman"/>
          <w:szCs w:val="24"/>
          <w:lang w:eastAsia="en-US"/>
        </w:rPr>
        <w:t>having vitamin D deficiency;</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new factor in subsection 9(</w:t>
      </w:r>
      <w:r w:rsidR="004F1259" w:rsidRPr="00530B48">
        <w:rPr>
          <w:rFonts w:ascii="Times New Roman" w:hAnsi="Times New Roman"/>
        </w:rPr>
        <w:t>5</w:t>
      </w:r>
      <w:r w:rsidRPr="00530B48">
        <w:rPr>
          <w:rFonts w:ascii="Times New Roman" w:hAnsi="Times New Roman"/>
        </w:rPr>
        <w:t xml:space="preserve">) concerning being </w:t>
      </w:r>
      <w:r w:rsidR="004F1259" w:rsidRPr="00530B48">
        <w:rPr>
          <w:rFonts w:ascii="Times New Roman" w:hAnsi="Times New Roman"/>
        </w:rPr>
        <w:t>obese</w:t>
      </w:r>
      <w:r w:rsidRPr="00530B48">
        <w:rPr>
          <w:rFonts w:ascii="Times New Roman" w:hAnsi="Times New Roman"/>
        </w:rPr>
        <w:t>, for clinical onset only;</w:t>
      </w:r>
    </w:p>
    <w:p w:rsidR="004F1259" w:rsidRPr="00530B48" w:rsidRDefault="004F1259" w:rsidP="004F1259">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 xml:space="preserve">new factor in subsection 9(9) concerning </w:t>
      </w:r>
      <w:r w:rsidRPr="00530B48">
        <w:rPr>
          <w:rFonts w:ascii="Times New Roman" w:hAnsi="Times New Roman"/>
          <w:szCs w:val="24"/>
        </w:rPr>
        <w:t xml:space="preserve">undergoing a course of treatment with </w:t>
      </w:r>
      <w:r w:rsidRPr="00530B48">
        <w:rPr>
          <w:rFonts w:ascii="Times New Roman" w:hAnsi="Times New Roman"/>
        </w:rPr>
        <w:t>a tumour necrosis factor alpha antagonist</w:t>
      </w:r>
      <w:r w:rsidRPr="00530B48">
        <w:rPr>
          <w:rFonts w:ascii="Times New Roman" w:hAnsi="Times New Roman"/>
          <w:szCs w:val="24"/>
        </w:rPr>
        <w:t>, for clinical worsening only;</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new factor in subsection 9(</w:t>
      </w:r>
      <w:r w:rsidR="004F1259" w:rsidRPr="00530B48">
        <w:rPr>
          <w:rFonts w:ascii="Times New Roman" w:hAnsi="Times New Roman"/>
        </w:rPr>
        <w:t>10</w:t>
      </w:r>
      <w:r w:rsidRPr="00530B48">
        <w:rPr>
          <w:rFonts w:ascii="Times New Roman" w:hAnsi="Times New Roman"/>
        </w:rPr>
        <w:t xml:space="preserve">) concerning </w:t>
      </w:r>
      <w:r w:rsidRPr="00530B48">
        <w:rPr>
          <w:rFonts w:ascii="Times New Roman" w:hAnsi="Times New Roman"/>
          <w:szCs w:val="24"/>
        </w:rPr>
        <w:t>undergoing a course of treatment with granulocyte colony-stimulating factor or interferon, for clinical worsening only;</w:t>
      </w:r>
    </w:p>
    <w:p w:rsidR="004F1259" w:rsidRPr="00530B48" w:rsidRDefault="004F1259" w:rsidP="004F1259">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 xml:space="preserve">new factor in subsection 9(11) concerning </w:t>
      </w:r>
      <w:r w:rsidRPr="00530B48">
        <w:rPr>
          <w:rFonts w:ascii="Times New Roman" w:hAnsi="Times New Roman"/>
          <w:szCs w:val="24"/>
        </w:rPr>
        <w:t>undergoing a course of treatment with an immune checkpoint inhibitor</w:t>
      </w:r>
      <w:r w:rsidR="00DE3F1A" w:rsidRPr="00530B48">
        <w:rPr>
          <w:rFonts w:ascii="Times New Roman" w:hAnsi="Times New Roman"/>
          <w:szCs w:val="24"/>
        </w:rPr>
        <w:t>, for clinical worsening only</w:t>
      </w:r>
      <w:r w:rsidRPr="00530B48">
        <w:rPr>
          <w:rFonts w:ascii="Times New Roman" w:hAnsi="Times New Roman"/>
          <w:szCs w:val="24"/>
        </w:rPr>
        <w:t>;</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revising the factor in subsection 9(</w:t>
      </w:r>
      <w:r w:rsidR="004F1259" w:rsidRPr="00530B48">
        <w:rPr>
          <w:rFonts w:ascii="Times New Roman" w:hAnsi="Times New Roman"/>
        </w:rPr>
        <w:t>12</w:t>
      </w:r>
      <w:r w:rsidRPr="00530B48">
        <w:rPr>
          <w:rFonts w:ascii="Times New Roman" w:hAnsi="Times New Roman"/>
        </w:rPr>
        <w:t xml:space="preserve">) concerning </w:t>
      </w:r>
      <w:r w:rsidRPr="00530B48">
        <w:rPr>
          <w:rFonts w:ascii="Times New Roman" w:hAnsi="Times New Roman"/>
          <w:snapToGrid w:val="0"/>
          <w:szCs w:val="24"/>
        </w:rPr>
        <w:t xml:space="preserve">experiencing </w:t>
      </w:r>
      <w:r w:rsidRPr="00530B48">
        <w:rPr>
          <w:rFonts w:ascii="Times New Roman" w:hAnsi="Times New Roman"/>
        </w:rPr>
        <w:t>the death of a significant other</w:t>
      </w:r>
      <w:r w:rsidRPr="00530B48">
        <w:rPr>
          <w:rFonts w:ascii="Times New Roman" w:hAnsi="Times New Roman"/>
          <w:snapToGrid w:val="0"/>
          <w:szCs w:val="24"/>
        </w:rPr>
        <w:t xml:space="preserve">, with the inclusion of a note; </w:t>
      </w:r>
    </w:p>
    <w:p w:rsidR="001A52C0" w:rsidRPr="001954E9" w:rsidRDefault="001A52C0" w:rsidP="001A52C0">
      <w:pPr>
        <w:numPr>
          <w:ilvl w:val="0"/>
          <w:numId w:val="18"/>
        </w:numPr>
        <w:tabs>
          <w:tab w:val="clear" w:pos="360"/>
          <w:tab w:val="num" w:pos="1276"/>
        </w:tabs>
        <w:ind w:left="1276" w:hanging="709"/>
        <w:jc w:val="both"/>
        <w:rPr>
          <w:rFonts w:ascii="Times New Roman" w:hAnsi="Times New Roman"/>
        </w:rPr>
      </w:pPr>
      <w:r w:rsidRPr="001954E9">
        <w:rPr>
          <w:rFonts w:ascii="Times New Roman" w:hAnsi="Times New Roman"/>
        </w:rPr>
        <w:t>revising the factor in subsection 9(1</w:t>
      </w:r>
      <w:r>
        <w:rPr>
          <w:rFonts w:ascii="Times New Roman" w:hAnsi="Times New Roman"/>
        </w:rPr>
        <w:t>3</w:t>
      </w:r>
      <w:r w:rsidRPr="001954E9">
        <w:rPr>
          <w:rFonts w:ascii="Times New Roman" w:hAnsi="Times New Roman"/>
        </w:rPr>
        <w:t xml:space="preserve">) concerning </w:t>
      </w:r>
      <w:r w:rsidRPr="001954E9">
        <w:rPr>
          <w:rFonts w:ascii="Times New Roman" w:hAnsi="Times New Roman"/>
          <w:snapToGrid w:val="0"/>
          <w:szCs w:val="24"/>
        </w:rPr>
        <w:t>experiencing a category 1A stressor, with the inclusion of a note;</w:t>
      </w:r>
    </w:p>
    <w:p w:rsidR="001A52C0" w:rsidRPr="001954E9" w:rsidRDefault="001A52C0" w:rsidP="001A52C0">
      <w:pPr>
        <w:numPr>
          <w:ilvl w:val="0"/>
          <w:numId w:val="18"/>
        </w:numPr>
        <w:tabs>
          <w:tab w:val="clear" w:pos="360"/>
          <w:tab w:val="num" w:pos="1276"/>
        </w:tabs>
        <w:ind w:left="1276" w:hanging="709"/>
        <w:jc w:val="both"/>
        <w:rPr>
          <w:rFonts w:ascii="Times New Roman" w:hAnsi="Times New Roman"/>
        </w:rPr>
      </w:pPr>
      <w:r w:rsidRPr="001954E9">
        <w:rPr>
          <w:rFonts w:ascii="Times New Roman" w:hAnsi="Times New Roman"/>
        </w:rPr>
        <w:t>revising the factor in subsection 9(1</w:t>
      </w:r>
      <w:r>
        <w:rPr>
          <w:rFonts w:ascii="Times New Roman" w:hAnsi="Times New Roman"/>
        </w:rPr>
        <w:t>4</w:t>
      </w:r>
      <w:r w:rsidRPr="001954E9">
        <w:rPr>
          <w:rFonts w:ascii="Times New Roman" w:hAnsi="Times New Roman"/>
        </w:rPr>
        <w:t xml:space="preserve">) concerning </w:t>
      </w:r>
      <w:r w:rsidRPr="001954E9">
        <w:rPr>
          <w:rFonts w:ascii="Times New Roman" w:hAnsi="Times New Roman"/>
          <w:snapToGrid w:val="0"/>
          <w:szCs w:val="24"/>
        </w:rPr>
        <w:t>experiencing a category 1B stressor, with the inclusion of a note;</w:t>
      </w:r>
    </w:p>
    <w:p w:rsidR="001A52C0" w:rsidRPr="001954E9" w:rsidRDefault="001A52C0" w:rsidP="001A52C0">
      <w:pPr>
        <w:numPr>
          <w:ilvl w:val="0"/>
          <w:numId w:val="18"/>
        </w:numPr>
        <w:tabs>
          <w:tab w:val="clear" w:pos="360"/>
          <w:tab w:val="num" w:pos="1276"/>
        </w:tabs>
        <w:ind w:left="1276" w:hanging="709"/>
        <w:jc w:val="both"/>
        <w:rPr>
          <w:rFonts w:ascii="Times New Roman" w:hAnsi="Times New Roman"/>
        </w:rPr>
      </w:pPr>
      <w:r w:rsidRPr="001954E9">
        <w:rPr>
          <w:rFonts w:ascii="Times New Roman" w:hAnsi="Times New Roman"/>
        </w:rPr>
        <w:t>revising the factor in subsection 9(</w:t>
      </w:r>
      <w:r>
        <w:rPr>
          <w:rFonts w:ascii="Times New Roman" w:hAnsi="Times New Roman"/>
        </w:rPr>
        <w:t>15</w:t>
      </w:r>
      <w:r w:rsidRPr="001954E9">
        <w:rPr>
          <w:rFonts w:ascii="Times New Roman" w:hAnsi="Times New Roman"/>
        </w:rPr>
        <w:t xml:space="preserve">) concerning </w:t>
      </w:r>
      <w:r w:rsidRPr="001954E9">
        <w:rPr>
          <w:rFonts w:ascii="Times New Roman" w:hAnsi="Times New Roman"/>
          <w:snapToGrid w:val="0"/>
          <w:szCs w:val="24"/>
        </w:rPr>
        <w:t>experiencing a category 2</w:t>
      </w:r>
      <w:r w:rsidR="001A762E">
        <w:rPr>
          <w:rFonts w:ascii="Times New Roman" w:hAnsi="Times New Roman"/>
          <w:snapToGrid w:val="0"/>
          <w:szCs w:val="24"/>
        </w:rPr>
        <w:t> </w:t>
      </w:r>
      <w:r w:rsidRPr="001954E9">
        <w:rPr>
          <w:rFonts w:ascii="Times New Roman" w:hAnsi="Times New Roman"/>
          <w:snapToGrid w:val="0"/>
          <w:szCs w:val="24"/>
        </w:rPr>
        <w:t xml:space="preserve">stressor, with the inclusion of two notes; </w:t>
      </w:r>
    </w:p>
    <w:p w:rsidR="00D717C2" w:rsidRPr="00530B48" w:rsidRDefault="00161C1D" w:rsidP="00D717C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D717C2" w:rsidRPr="00530B48">
        <w:rPr>
          <w:rFonts w:ascii="Times New Roman" w:hAnsi="Times New Roman"/>
        </w:rPr>
        <w:t xml:space="preserve"> factor in subsection 9(</w:t>
      </w:r>
      <w:r w:rsidR="004F1259" w:rsidRPr="00530B48">
        <w:rPr>
          <w:rFonts w:ascii="Times New Roman" w:hAnsi="Times New Roman"/>
        </w:rPr>
        <w:t>17</w:t>
      </w:r>
      <w:r w:rsidR="00D717C2" w:rsidRPr="00530B48">
        <w:rPr>
          <w:rFonts w:ascii="Times New Roman" w:hAnsi="Times New Roman"/>
        </w:rPr>
        <w:t xml:space="preserve">) concerning using hormonal assisted reproductive therapy, for </w:t>
      </w:r>
      <w:r w:rsidR="004F1259" w:rsidRPr="00530B48">
        <w:rPr>
          <w:rFonts w:ascii="Times New Roman" w:hAnsi="Times New Roman"/>
        </w:rPr>
        <w:t>women</w:t>
      </w:r>
      <w:r w:rsidR="00D717C2" w:rsidRPr="00530B48">
        <w:rPr>
          <w:rFonts w:ascii="Times New Roman" w:hAnsi="Times New Roman"/>
        </w:rPr>
        <w:t xml:space="preserve"> only</w:t>
      </w:r>
      <w:r>
        <w:rPr>
          <w:rFonts w:ascii="Times New Roman" w:hAnsi="Times New Roman"/>
        </w:rPr>
        <w:t>, for clinical worsening only</w:t>
      </w:r>
      <w:r w:rsidR="00D717C2" w:rsidRPr="00530B48">
        <w:rPr>
          <w:rFonts w:ascii="Times New Roman" w:hAnsi="Times New Roman"/>
        </w:rPr>
        <w:t>;</w:t>
      </w:r>
    </w:p>
    <w:p w:rsidR="00D717C2" w:rsidRPr="00530B48" w:rsidRDefault="00161C1D" w:rsidP="00D717C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w:t>
      </w:r>
      <w:r w:rsidR="00D717C2" w:rsidRPr="00530B48">
        <w:rPr>
          <w:rFonts w:ascii="Times New Roman" w:hAnsi="Times New Roman"/>
        </w:rPr>
        <w:t xml:space="preserve"> factor in subsection 9(</w:t>
      </w:r>
      <w:r w:rsidR="004F1259" w:rsidRPr="00530B48">
        <w:rPr>
          <w:rFonts w:ascii="Times New Roman" w:hAnsi="Times New Roman"/>
        </w:rPr>
        <w:t>18</w:t>
      </w:r>
      <w:r w:rsidR="00D717C2" w:rsidRPr="00530B48">
        <w:rPr>
          <w:rFonts w:ascii="Times New Roman" w:hAnsi="Times New Roman"/>
        </w:rPr>
        <w:t xml:space="preserve">) concerning </w:t>
      </w:r>
      <w:r w:rsidR="00D717C2" w:rsidRPr="00530B48">
        <w:rPr>
          <w:rFonts w:ascii="Times New Roman" w:hAnsi="Times New Roman"/>
          <w:szCs w:val="24"/>
          <w:lang w:val="en-US" w:eastAsia="en-US"/>
        </w:rPr>
        <w:t xml:space="preserve">undergoing a course of therapeutic radiation; </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 xml:space="preserve">deleting the factor concerning </w:t>
      </w:r>
      <w:r w:rsidRPr="00530B48">
        <w:rPr>
          <w:rFonts w:ascii="Times New Roman" w:hAnsi="Times New Roman"/>
          <w:szCs w:val="24"/>
        </w:rPr>
        <w:t>undergoing a course of treatment with a drug or a drug from a class of drugs, as it is now subsumed by the factor in subsection 9(</w:t>
      </w:r>
      <w:r w:rsidR="00DE3F1A" w:rsidRPr="00530B48">
        <w:rPr>
          <w:rFonts w:ascii="Times New Roman" w:hAnsi="Times New Roman"/>
          <w:szCs w:val="24"/>
        </w:rPr>
        <w:t>9</w:t>
      </w:r>
      <w:r w:rsidRPr="00530B48">
        <w:rPr>
          <w:rFonts w:ascii="Times New Roman" w:hAnsi="Times New Roman"/>
          <w:szCs w:val="24"/>
        </w:rPr>
        <w:t xml:space="preserve">) </w:t>
      </w:r>
      <w:r w:rsidRPr="00530B48">
        <w:rPr>
          <w:rFonts w:ascii="Times New Roman" w:hAnsi="Times New Roman"/>
        </w:rPr>
        <w:t xml:space="preserve">concerning </w:t>
      </w:r>
      <w:r w:rsidRPr="00530B48">
        <w:rPr>
          <w:rFonts w:ascii="Times New Roman" w:hAnsi="Times New Roman"/>
          <w:szCs w:val="24"/>
        </w:rPr>
        <w:t xml:space="preserve">undergoing a course of treatment with </w:t>
      </w:r>
      <w:r w:rsidR="002B4A98" w:rsidRPr="00530B48">
        <w:rPr>
          <w:rFonts w:ascii="Times New Roman" w:hAnsi="Times New Roman"/>
        </w:rPr>
        <w:t>a tumour necrosis factor alpha antagonist</w:t>
      </w:r>
      <w:r w:rsidR="00DE3F1A" w:rsidRPr="00530B48">
        <w:rPr>
          <w:rFonts w:ascii="Times New Roman" w:hAnsi="Times New Roman"/>
          <w:szCs w:val="24"/>
        </w:rPr>
        <w:t xml:space="preserve">, and the factor in subsection 9(10) </w:t>
      </w:r>
      <w:r w:rsidR="00DE3F1A" w:rsidRPr="00530B48">
        <w:rPr>
          <w:rFonts w:ascii="Times New Roman" w:hAnsi="Times New Roman"/>
        </w:rPr>
        <w:t xml:space="preserve">concerning </w:t>
      </w:r>
      <w:r w:rsidR="00DE3F1A" w:rsidRPr="00530B48">
        <w:rPr>
          <w:rFonts w:ascii="Times New Roman" w:hAnsi="Times New Roman"/>
          <w:szCs w:val="24"/>
        </w:rPr>
        <w:t>undergoing a course of treatment with granulocyte colony-stimulating factor or interferon</w:t>
      </w:r>
      <w:r w:rsidRPr="00530B48">
        <w:rPr>
          <w:rFonts w:ascii="Times New Roman" w:hAnsi="Times New Roman"/>
          <w:szCs w:val="24"/>
        </w:rPr>
        <w:t>;</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new definitions of 'being exposed to second-hand smoke', '</w:t>
      </w:r>
      <w:r w:rsidRPr="00530B48">
        <w:rPr>
          <w:rFonts w:ascii="Times New Roman" w:hAnsi="Times New Roman"/>
          <w:szCs w:val="24"/>
          <w:lang w:val="en-US"/>
        </w:rPr>
        <w:t xml:space="preserve">being </w:t>
      </w:r>
      <w:r w:rsidR="00DE3F1A" w:rsidRPr="00530B48">
        <w:rPr>
          <w:rFonts w:ascii="Times New Roman" w:hAnsi="Times New Roman"/>
          <w:szCs w:val="24"/>
          <w:lang w:val="en-US"/>
        </w:rPr>
        <w:t>obese</w:t>
      </w:r>
      <w:r w:rsidRPr="00530B48">
        <w:rPr>
          <w:rFonts w:ascii="Times New Roman" w:hAnsi="Times New Roman"/>
          <w:szCs w:val="24"/>
          <w:lang w:val="en-US"/>
        </w:rPr>
        <w:t xml:space="preserve">', </w:t>
      </w:r>
      <w:r w:rsidRPr="00530B48">
        <w:rPr>
          <w:rFonts w:ascii="Times New Roman" w:hAnsi="Times New Roman"/>
        </w:rPr>
        <w:t>'BMI', '</w:t>
      </w:r>
      <w:r w:rsidRPr="00530B48">
        <w:rPr>
          <w:rFonts w:ascii="Times New Roman" w:hAnsi="Times New Roman"/>
          <w:szCs w:val="24"/>
          <w:lang w:eastAsia="en-US"/>
        </w:rPr>
        <w:t xml:space="preserve">hormonal assisted reproductive therapy', </w:t>
      </w:r>
      <w:r w:rsidRPr="00530B48">
        <w:rPr>
          <w:rFonts w:ascii="Times New Roman" w:hAnsi="Times New Roman"/>
        </w:rPr>
        <w:t xml:space="preserve">'MRCA' </w:t>
      </w:r>
      <w:r w:rsidRPr="00530B48">
        <w:rPr>
          <w:rFonts w:ascii="Times New Roman" w:hAnsi="Times New Roman"/>
          <w:szCs w:val="24"/>
          <w:lang w:eastAsia="en-US"/>
        </w:rPr>
        <w:t xml:space="preserve">and </w:t>
      </w:r>
      <w:r w:rsidRPr="00530B48">
        <w:rPr>
          <w:rFonts w:ascii="Times New Roman" w:hAnsi="Times New Roman"/>
        </w:rPr>
        <w:t>'VEA' in Schedule</w:t>
      </w:r>
      <w:r w:rsidR="00161C1D">
        <w:rPr>
          <w:rFonts w:ascii="Times New Roman" w:hAnsi="Times New Roman"/>
        </w:rPr>
        <w:t> </w:t>
      </w:r>
      <w:r w:rsidRPr="00530B48">
        <w:rPr>
          <w:rFonts w:ascii="Times New Roman" w:hAnsi="Times New Roman"/>
        </w:rPr>
        <w:t>1</w:t>
      </w:r>
      <w:r w:rsidR="00161C1D">
        <w:rPr>
          <w:rFonts w:ascii="Times New Roman" w:hAnsi="Times New Roman"/>
        </w:rPr>
        <w:t> </w:t>
      </w:r>
      <w:r w:rsidRPr="00530B48">
        <w:rPr>
          <w:rFonts w:ascii="Times New Roman" w:hAnsi="Times New Roman"/>
        </w:rPr>
        <w:t>-</w:t>
      </w:r>
      <w:r w:rsidR="00161C1D">
        <w:rPr>
          <w:rFonts w:ascii="Times New Roman" w:hAnsi="Times New Roman"/>
        </w:rPr>
        <w:t xml:space="preserve">  </w:t>
      </w:r>
      <w:r w:rsidRPr="00530B48">
        <w:rPr>
          <w:rFonts w:ascii="Times New Roman" w:hAnsi="Times New Roman"/>
        </w:rPr>
        <w:t>Dictionary;</w:t>
      </w:r>
    </w:p>
    <w:p w:rsidR="00D717C2" w:rsidRPr="00530B48" w:rsidRDefault="00D717C2" w:rsidP="00D717C2">
      <w:pPr>
        <w:numPr>
          <w:ilvl w:val="0"/>
          <w:numId w:val="18"/>
        </w:numPr>
        <w:tabs>
          <w:tab w:val="clear" w:pos="360"/>
          <w:tab w:val="num" w:pos="1276"/>
        </w:tabs>
        <w:ind w:left="1276" w:hanging="709"/>
        <w:jc w:val="both"/>
        <w:rPr>
          <w:rFonts w:ascii="Times New Roman" w:hAnsi="Times New Roman"/>
        </w:rPr>
      </w:pPr>
      <w:r w:rsidRPr="00530B48">
        <w:rPr>
          <w:rFonts w:ascii="Times New Roman" w:hAnsi="Times New Roman"/>
        </w:rPr>
        <w:t>revising the definitions of 'category 1A stressor', 'category 1B stressor'</w:t>
      </w:r>
      <w:r w:rsidR="009C1040">
        <w:rPr>
          <w:rFonts w:ascii="Times New Roman" w:hAnsi="Times New Roman"/>
        </w:rPr>
        <w:t>, with the inclusion of a note</w:t>
      </w:r>
      <w:r w:rsidRPr="00530B48">
        <w:rPr>
          <w:rFonts w:ascii="Times New Roman" w:hAnsi="Times New Roman"/>
        </w:rPr>
        <w:t>,</w:t>
      </w:r>
      <w:r w:rsidR="001A52C0">
        <w:rPr>
          <w:rFonts w:ascii="Times New Roman" w:hAnsi="Times New Roman"/>
        </w:rPr>
        <w:t xml:space="preserve"> </w:t>
      </w:r>
      <w:r w:rsidR="001A52C0" w:rsidRPr="00530B48">
        <w:rPr>
          <w:rFonts w:ascii="Times New Roman" w:hAnsi="Times New Roman"/>
        </w:rPr>
        <w:t xml:space="preserve">'category </w:t>
      </w:r>
      <w:r w:rsidR="001A52C0">
        <w:rPr>
          <w:rFonts w:ascii="Times New Roman" w:hAnsi="Times New Roman"/>
        </w:rPr>
        <w:t>2</w:t>
      </w:r>
      <w:r w:rsidR="001A52C0" w:rsidRPr="00530B48">
        <w:rPr>
          <w:rFonts w:ascii="Times New Roman" w:hAnsi="Times New Roman"/>
        </w:rPr>
        <w:t xml:space="preserve"> stressor'</w:t>
      </w:r>
      <w:r w:rsidR="009C1040">
        <w:rPr>
          <w:rFonts w:ascii="Times New Roman" w:hAnsi="Times New Roman"/>
        </w:rPr>
        <w:t>, with the inclusion of a note</w:t>
      </w:r>
      <w:r w:rsidR="001A52C0" w:rsidRPr="00530B48">
        <w:rPr>
          <w:rFonts w:ascii="Times New Roman" w:hAnsi="Times New Roman"/>
        </w:rPr>
        <w:t>,</w:t>
      </w:r>
      <w:r w:rsidRPr="00530B48">
        <w:rPr>
          <w:rFonts w:ascii="Times New Roman" w:hAnsi="Times New Roman"/>
        </w:rPr>
        <w:t xml:space="preserve"> '</w:t>
      </w:r>
      <w:r w:rsidRPr="00530B48">
        <w:rPr>
          <w:rFonts w:ascii="Times New Roman" w:hAnsi="Times New Roman"/>
          <w:szCs w:val="24"/>
          <w:lang w:eastAsia="en-US"/>
        </w:rPr>
        <w:t>pack-years of cigarettes, or the equivalent thereof in other tobacco products'</w:t>
      </w:r>
      <w:r w:rsidR="00530B48" w:rsidRPr="00530B48">
        <w:rPr>
          <w:rFonts w:ascii="Times New Roman" w:hAnsi="Times New Roman"/>
          <w:szCs w:val="24"/>
          <w:lang w:eastAsia="en-US"/>
        </w:rPr>
        <w:t xml:space="preserve"> and</w:t>
      </w:r>
      <w:r w:rsidRPr="00530B48">
        <w:rPr>
          <w:rFonts w:ascii="Times New Roman" w:hAnsi="Times New Roman"/>
        </w:rPr>
        <w:t xml:space="preserve"> 'relevant service' in Schedule 1 - Dictionary; and</w:t>
      </w:r>
    </w:p>
    <w:p w:rsidR="00FF0573" w:rsidRPr="00530B48" w:rsidRDefault="00D717C2" w:rsidP="00D717C2">
      <w:pPr>
        <w:numPr>
          <w:ilvl w:val="0"/>
          <w:numId w:val="18"/>
        </w:numPr>
        <w:tabs>
          <w:tab w:val="num" w:pos="1276"/>
        </w:tabs>
        <w:spacing w:after="120"/>
        <w:ind w:left="1276" w:hanging="709"/>
        <w:jc w:val="both"/>
        <w:rPr>
          <w:rFonts w:ascii="Times New Roman" w:hAnsi="Times New Roman"/>
        </w:rPr>
      </w:pPr>
      <w:r w:rsidRPr="00530B48">
        <w:rPr>
          <w:rFonts w:ascii="Times New Roman" w:hAnsi="Times New Roman"/>
        </w:rPr>
        <w:t>deleting the definitions of '</w:t>
      </w:r>
      <w:r w:rsidRPr="00530B48">
        <w:rPr>
          <w:rFonts w:ascii="Times New Roman" w:hAnsi="Times New Roman"/>
          <w:szCs w:val="24"/>
          <w:lang w:eastAsia="en-US"/>
        </w:rPr>
        <w:t>a drug or a drug from a class of drugs from the specified list' and 'vitamin D deficiency'</w:t>
      </w:r>
      <w:r w:rsidRPr="00530B48">
        <w:rPr>
          <w:rFonts w:ascii="Times New Roman" w:hAnsi="Times New Roman"/>
        </w:rPr>
        <w:t>.</w:t>
      </w:r>
    </w:p>
    <w:p w:rsidR="00882BFE" w:rsidRDefault="00882BFE" w:rsidP="001A52C0">
      <w:pPr>
        <w:pStyle w:val="BodyText"/>
        <w:keepN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717C2">
        <w:t>multiple sclerosis</w:t>
      </w:r>
      <w:r>
        <w:t xml:space="preserve"> in the Government Notices Gazette of </w:t>
      </w:r>
      <w:r w:rsidR="00D717C2">
        <w:lastRenderedPageBreak/>
        <w:t>6 November 2018</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D717C2">
        <w:t xml:space="preserve">No submissions </w:t>
      </w:r>
      <w:r>
        <w:t xml:space="preserve">were received for consideration by the Authority </w:t>
      </w:r>
      <w:r w:rsidR="001A762E">
        <w:t>in relation to</w:t>
      </w:r>
      <w:r>
        <w:t xml:space="preserve"> the investigation.</w:t>
      </w:r>
    </w:p>
    <w:p w:rsidR="00D717C2" w:rsidRDefault="00D717C2">
      <w:pPr>
        <w:pStyle w:val="BodyText"/>
        <w:numPr>
          <w:ilvl w:val="0"/>
          <w:numId w:val="24"/>
        </w:numPr>
        <w:tabs>
          <w:tab w:val="clear" w:pos="360"/>
          <w:tab w:val="num" w:pos="567"/>
        </w:tabs>
        <w:spacing w:after="120"/>
        <w:ind w:left="567" w:hanging="567"/>
      </w:pPr>
      <w:r>
        <w:t xml:space="preserve">On 4 October 2019, the Authority wrote to organisations representing veterans, service personnel and their dependants regarding the proposed Instrument and the medical-scientific material considered by the Authority.  This letter emphasised the deletion of </w:t>
      </w:r>
      <w:r w:rsidR="00AB004F">
        <w:t xml:space="preserve">clinical onset </w:t>
      </w:r>
      <w:r>
        <w:t xml:space="preserve">factors relating to </w:t>
      </w:r>
      <w:r w:rsidRPr="00A05631">
        <w:rPr>
          <w:i/>
          <w:szCs w:val="24"/>
          <w:lang w:val="en-US"/>
        </w:rPr>
        <w:t>experiencing the death of a related child</w:t>
      </w:r>
      <w:r>
        <w:rPr>
          <w:szCs w:val="24"/>
          <w:lang w:val="en-US"/>
        </w:rPr>
        <w:t xml:space="preserve"> and </w:t>
      </w:r>
      <w:r w:rsidRPr="00A05631">
        <w:rPr>
          <w:i/>
          <w:szCs w:val="24"/>
        </w:rPr>
        <w:t>being within six months postpartum</w:t>
      </w:r>
      <w:r w:rsidR="00E87C44">
        <w:rPr>
          <w:i/>
          <w:szCs w:val="24"/>
        </w:rPr>
        <w:t xml:space="preserve"> </w:t>
      </w:r>
      <w:r w:rsidR="00E87C44" w:rsidRPr="00E87C44">
        <w:rPr>
          <w:szCs w:val="24"/>
        </w:rPr>
        <w:t xml:space="preserve">from the </w:t>
      </w:r>
      <w:r w:rsidR="00AB004F">
        <w:rPr>
          <w:szCs w:val="24"/>
        </w:rPr>
        <w:t>r</w:t>
      </w:r>
      <w:r w:rsidR="00E87C44" w:rsidRPr="00E87C44">
        <w:rPr>
          <w:szCs w:val="24"/>
        </w:rPr>
        <w:t xml:space="preserve">easonable </w:t>
      </w:r>
      <w:r w:rsidR="00AB004F">
        <w:rPr>
          <w:szCs w:val="24"/>
        </w:rPr>
        <w:t>h</w:t>
      </w:r>
      <w:r w:rsidR="00E87C44" w:rsidRPr="00E87C44">
        <w:rPr>
          <w:szCs w:val="24"/>
        </w:rPr>
        <w:t xml:space="preserve">ypothesis </w:t>
      </w:r>
      <w:r w:rsidR="00AB004F">
        <w:rPr>
          <w:szCs w:val="24"/>
        </w:rPr>
        <w:t>I</w:t>
      </w:r>
      <w:bookmarkStart w:id="0" w:name="_GoBack"/>
      <w:bookmarkEnd w:id="0"/>
      <w:r w:rsidR="00E87C44" w:rsidRPr="00E87C44">
        <w:rPr>
          <w:szCs w:val="24"/>
        </w:rPr>
        <w:t>nstrument</w:t>
      </w:r>
      <w:r>
        <w:rPr>
          <w:i/>
          <w:szCs w:val="24"/>
        </w:rPr>
        <w:t>.</w:t>
      </w:r>
      <w:r>
        <w:t xml:space="preserve">  The Authority provided an opportunity to the organisations to make representations in relation to the proposed Instrument prior to its determination.  </w:t>
      </w:r>
      <w:r w:rsidRPr="00A05631">
        <w:t>No submissions</w:t>
      </w:r>
      <w:r>
        <w:t xml:space="preserve"> were received for consideration by the Authority.  No changes were made to the proposed Instrument following this consultation process.</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717C2">
        <w:t>multiple sclerosis</w:t>
      </w:r>
      <w:r>
        <w:t xml:space="preserve"> as advertised in the Government Notices Gazette of </w:t>
      </w:r>
      <w:r w:rsidR="00D717C2">
        <w:t>6 November 2018</w:t>
      </w:r>
      <w:r>
        <w:t>.</w:t>
      </w:r>
    </w:p>
    <w:p w:rsidR="00882BFE" w:rsidRDefault="00882BFE" w:rsidP="001A52C0">
      <w:pPr>
        <w:pStyle w:val="BodyText"/>
        <w:spacing w:after="120"/>
        <w:ind w:left="567"/>
      </w:pPr>
      <w:r w:rsidRPr="00F430E8">
        <w:rPr>
          <w:b/>
        </w:rPr>
        <w:t>References</w:t>
      </w:r>
    </w:p>
    <w:p w:rsidR="00D607FA" w:rsidRDefault="00A77273" w:rsidP="001A52C0">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rsidP="001A52C0">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2B4A98">
        <w:rPr>
          <w:rFonts w:ascii="Times New Roman" w:hAnsi="Times New Roman"/>
          <w:b/>
          <w:szCs w:val="24"/>
        </w:rPr>
        <w:t>12</w:t>
      </w:r>
      <w:r>
        <w:rPr>
          <w:rFonts w:ascii="Times New Roman" w:hAnsi="Times New Roman"/>
          <w:b/>
          <w:szCs w:val="24"/>
        </w:rPr>
        <w:t xml:space="preserve"> of </w:t>
      </w:r>
      <w:r w:rsidR="00D717C2">
        <w:rPr>
          <w:rFonts w:ascii="Times New Roman" w:hAnsi="Times New Roman"/>
          <w:b/>
          <w:szCs w:val="24"/>
        </w:rPr>
        <w:t>2020</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717C2">
        <w:rPr>
          <w:rFonts w:ascii="Times New Roman" w:hAnsi="Times New Roman"/>
          <w:b/>
          <w:szCs w:val="24"/>
        </w:rPr>
        <w:t>Multiple sclerosis</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717C2">
        <w:rPr>
          <w:rFonts w:ascii="Times New Roman" w:hAnsi="Times New Roman"/>
          <w:szCs w:val="24"/>
        </w:rPr>
        <w:t>multiple sclerosis</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717C2">
        <w:rPr>
          <w:rFonts w:ascii="Times New Roman" w:hAnsi="Times New Roman"/>
          <w:szCs w:val="24"/>
        </w:rPr>
        <w:t>multiple sclerosis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E87C44">
        <w:rPr>
          <w:rFonts w:ascii="Times New Roman" w:hAnsi="Times New Roman"/>
          <w:szCs w:val="24"/>
        </w:rPr>
        <w:t>101</w:t>
      </w:r>
      <w:r>
        <w:rPr>
          <w:rFonts w:ascii="Times New Roman" w:hAnsi="Times New Roman"/>
          <w:szCs w:val="24"/>
        </w:rPr>
        <w:t xml:space="preserve"> of </w:t>
      </w:r>
      <w:r w:rsidR="00E87C44">
        <w:rPr>
          <w:rFonts w:ascii="Times New Roman" w:hAnsi="Times New Roman"/>
          <w:szCs w:val="24"/>
        </w:rPr>
        <w:t>2011</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717C2">
        <w:rPr>
          <w:rFonts w:ascii="Times New Roman" w:hAnsi="Times New Roman"/>
          <w:szCs w:val="24"/>
        </w:rPr>
        <w:t>multiple sclerosis</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B004F">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B004F">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F4C44"/>
    <w:rsid w:val="001172F3"/>
    <w:rsid w:val="00161C1D"/>
    <w:rsid w:val="001A52C0"/>
    <w:rsid w:val="001A5F22"/>
    <w:rsid w:val="001A762E"/>
    <w:rsid w:val="001C343C"/>
    <w:rsid w:val="00292377"/>
    <w:rsid w:val="002B4A98"/>
    <w:rsid w:val="00422BF2"/>
    <w:rsid w:val="004933A8"/>
    <w:rsid w:val="004C7282"/>
    <w:rsid w:val="004F1259"/>
    <w:rsid w:val="00530B48"/>
    <w:rsid w:val="00532B11"/>
    <w:rsid w:val="00540FAC"/>
    <w:rsid w:val="00643E4E"/>
    <w:rsid w:val="006C0B4D"/>
    <w:rsid w:val="0071423C"/>
    <w:rsid w:val="007626A2"/>
    <w:rsid w:val="00825DD9"/>
    <w:rsid w:val="0086152C"/>
    <w:rsid w:val="00882BFE"/>
    <w:rsid w:val="009C1040"/>
    <w:rsid w:val="009F47BB"/>
    <w:rsid w:val="00A77273"/>
    <w:rsid w:val="00AB004F"/>
    <w:rsid w:val="00AB5717"/>
    <w:rsid w:val="00AB5FC7"/>
    <w:rsid w:val="00B93E29"/>
    <w:rsid w:val="00BA4AE9"/>
    <w:rsid w:val="00C76B89"/>
    <w:rsid w:val="00CC2243"/>
    <w:rsid w:val="00CD6998"/>
    <w:rsid w:val="00D0044A"/>
    <w:rsid w:val="00D607FA"/>
    <w:rsid w:val="00D717C2"/>
    <w:rsid w:val="00DE3F1A"/>
    <w:rsid w:val="00E378F0"/>
    <w:rsid w:val="00E57527"/>
    <w:rsid w:val="00E87C44"/>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2020-02-03T01:33:00Z</dcterms:created>
  <dcterms:modified xsi:type="dcterms:W3CDTF">2020-02-25T06:11:00Z</dcterms:modified>
</cp:coreProperties>
</file>