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A8C94" w14:textId="77777777" w:rsidR="00715914" w:rsidRPr="005F1388" w:rsidRDefault="00DA186E" w:rsidP="00086C63">
      <w:pPr>
        <w:pStyle w:val="BoxHeadBol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</w:rPr>
      </w:pPr>
      <w:r>
        <w:rPr>
          <w:noProof/>
        </w:rPr>
        <w:drawing>
          <wp:inline distT="0" distB="0" distL="0" distR="0" wp14:anchorId="286157A2" wp14:editId="396B9DF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FD06C" w14:textId="77777777" w:rsidR="00715914" w:rsidRPr="00E500D4" w:rsidRDefault="00715914" w:rsidP="00715914">
      <w:pPr>
        <w:rPr>
          <w:sz w:val="19"/>
        </w:rPr>
      </w:pPr>
    </w:p>
    <w:p w14:paraId="255BA417" w14:textId="77777777" w:rsidR="001F6CD4" w:rsidRDefault="00483A40" w:rsidP="0009512E">
      <w:pPr>
        <w:pStyle w:val="ShortT"/>
      </w:pPr>
      <w:r>
        <w:t>Ministerial Powers (ASIC) Delegation 2019</w:t>
      </w:r>
    </w:p>
    <w:p w14:paraId="14091EC8" w14:textId="77777777" w:rsidR="00A75FE9" w:rsidRDefault="00921A28" w:rsidP="00E64747">
      <w:pPr>
        <w:pStyle w:val="SignCoverPageStart"/>
        <w:spacing w:before="240"/>
        <w:rPr>
          <w:szCs w:val="22"/>
        </w:rPr>
      </w:pPr>
      <w:r>
        <w:rPr>
          <w:szCs w:val="22"/>
        </w:rPr>
        <w:t xml:space="preserve">I, </w:t>
      </w:r>
      <w:r w:rsidR="00483A40">
        <w:rPr>
          <w:szCs w:val="22"/>
        </w:rPr>
        <w:t>Stuart Robert</w:t>
      </w:r>
      <w:r>
        <w:rPr>
          <w:szCs w:val="22"/>
        </w:rPr>
        <w:t xml:space="preserve">, </w:t>
      </w:r>
      <w:r w:rsidR="00475301">
        <w:rPr>
          <w:szCs w:val="22"/>
        </w:rPr>
        <w:t xml:space="preserve">Assistant </w:t>
      </w:r>
      <w:r>
        <w:rPr>
          <w:szCs w:val="22"/>
        </w:rPr>
        <w:t xml:space="preserve">Treasurer, make the following </w:t>
      </w:r>
      <w:r w:rsidR="00483A40">
        <w:rPr>
          <w:szCs w:val="22"/>
        </w:rPr>
        <w:t>instrument of delegation</w:t>
      </w:r>
      <w:r>
        <w:rPr>
          <w:szCs w:val="22"/>
        </w:rPr>
        <w:t xml:space="preserve">. </w:t>
      </w:r>
    </w:p>
    <w:p w14:paraId="3CEE9774" w14:textId="77777777" w:rsidR="00921A28" w:rsidRDefault="00921A28" w:rsidP="00921A28">
      <w:pPr>
        <w:rPr>
          <w:lang w:eastAsia="en-AU"/>
        </w:rPr>
      </w:pPr>
    </w:p>
    <w:p w14:paraId="28350AD8" w14:textId="5FA5A661" w:rsidR="00921A28" w:rsidRPr="00921A28" w:rsidRDefault="00076D66" w:rsidP="00921A28">
      <w:pPr>
        <w:rPr>
          <w:lang w:eastAsia="en-AU"/>
        </w:rPr>
      </w:pPr>
      <w:r>
        <w:rPr>
          <w:lang w:eastAsia="en-AU"/>
        </w:rPr>
        <w:t>Dated 1</w:t>
      </w:r>
      <w:r w:rsidR="007A7992" w:rsidRPr="000C4770">
        <w:rPr>
          <w:lang w:eastAsia="en-AU"/>
        </w:rPr>
        <w:t>April</w:t>
      </w:r>
      <w:r w:rsidR="00921A28">
        <w:rPr>
          <w:lang w:eastAsia="en-AU"/>
        </w:rPr>
        <w:t xml:space="preserve"> </w:t>
      </w:r>
      <w:r w:rsidR="00483A40">
        <w:rPr>
          <w:lang w:eastAsia="en-AU"/>
        </w:rPr>
        <w:t>2019</w:t>
      </w:r>
    </w:p>
    <w:p w14:paraId="15EDC1CF" w14:textId="77777777" w:rsidR="00A75FE9" w:rsidRPr="00921A28" w:rsidRDefault="00483A40" w:rsidP="002C2718">
      <w:pPr>
        <w:keepNext/>
        <w:tabs>
          <w:tab w:val="left" w:pos="3402"/>
          <w:tab w:val="left" w:pos="5245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Stuart Robert</w:t>
      </w:r>
      <w:bookmarkStart w:id="0" w:name="_GoBack"/>
      <w:bookmarkEnd w:id="0"/>
    </w:p>
    <w:p w14:paraId="5D30E4A9" w14:textId="77777777" w:rsidR="00A75FE9" w:rsidRPr="008E0027" w:rsidRDefault="002C2718" w:rsidP="00A75FE9">
      <w:pPr>
        <w:pStyle w:val="SignCoverPageEnd"/>
        <w:rPr>
          <w:sz w:val="22"/>
        </w:rPr>
      </w:pPr>
      <w:r>
        <w:rPr>
          <w:sz w:val="22"/>
        </w:rPr>
        <w:t xml:space="preserve">Assistant </w:t>
      </w:r>
      <w:r w:rsidR="00921A28">
        <w:rPr>
          <w:sz w:val="22"/>
        </w:rPr>
        <w:t>Treasurer</w:t>
      </w:r>
    </w:p>
    <w:p w14:paraId="37C105A8" w14:textId="77777777" w:rsidR="007050A2" w:rsidRDefault="007050A2" w:rsidP="00715914"/>
    <w:p w14:paraId="0302C4D8" w14:textId="77777777" w:rsidR="00F6696E" w:rsidRDefault="00F6696E" w:rsidP="00715914"/>
    <w:p w14:paraId="1C463889" w14:textId="77777777" w:rsidR="00F6696E" w:rsidRDefault="00F6696E" w:rsidP="00F6696E"/>
    <w:p w14:paraId="252D57EB" w14:textId="77777777" w:rsidR="00F6696E" w:rsidRDefault="00F6696E" w:rsidP="00F6696E">
      <w:pPr>
        <w:sectPr w:rsidR="00F6696E" w:rsidSect="00F6696E"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792AAA3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1D8641D" w14:textId="77777777" w:rsidR="000C4770" w:rsidRDefault="00B418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0C4770">
        <w:rPr>
          <w:noProof/>
        </w:rPr>
        <w:t>Part 1</w:t>
      </w:r>
      <w:r w:rsidR="000C4770" w:rsidRPr="00542CCB">
        <w:rPr>
          <w:bCs/>
          <w:noProof/>
        </w:rPr>
        <w:t>—</w:t>
      </w:r>
      <w:r w:rsidR="000C4770">
        <w:rPr>
          <w:noProof/>
        </w:rPr>
        <w:t>Preliminary</w:t>
      </w:r>
      <w:r w:rsidR="000C4770">
        <w:rPr>
          <w:noProof/>
        </w:rPr>
        <w:tab/>
      </w:r>
      <w:r w:rsidR="000C4770">
        <w:rPr>
          <w:noProof/>
        </w:rPr>
        <w:fldChar w:fldCharType="begin"/>
      </w:r>
      <w:r w:rsidR="000C4770">
        <w:rPr>
          <w:noProof/>
        </w:rPr>
        <w:instrText xml:space="preserve"> PAGEREF _Toc4748248 \h </w:instrText>
      </w:r>
      <w:r w:rsidR="000C4770">
        <w:rPr>
          <w:noProof/>
        </w:rPr>
      </w:r>
      <w:r w:rsidR="000C4770">
        <w:rPr>
          <w:noProof/>
        </w:rPr>
        <w:fldChar w:fldCharType="separate"/>
      </w:r>
      <w:r w:rsidR="000C4770">
        <w:rPr>
          <w:noProof/>
        </w:rPr>
        <w:t>1</w:t>
      </w:r>
      <w:r w:rsidR="000C4770">
        <w:rPr>
          <w:noProof/>
        </w:rPr>
        <w:fldChar w:fldCharType="end"/>
      </w:r>
    </w:p>
    <w:p w14:paraId="35856E8C" w14:textId="77777777" w:rsidR="000C4770" w:rsidRDefault="000C47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_Toc4748249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AEECBAC" w14:textId="77777777" w:rsidR="000C4770" w:rsidRDefault="000C47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_Toc4748250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6086505" w14:textId="77777777" w:rsidR="000C4770" w:rsidRDefault="000C47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_Toc4748251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B183AFE" w14:textId="77777777" w:rsidR="000C4770" w:rsidRDefault="000C47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_Toc4748252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B9C1BBB" w14:textId="77777777" w:rsidR="000C4770" w:rsidRDefault="000C477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2</w:t>
      </w:r>
      <w:r w:rsidRPr="00542CCB">
        <w:rPr>
          <w:bCs/>
          <w:noProof/>
        </w:rPr>
        <w:t>—</w:t>
      </w:r>
      <w:r>
        <w:rPr>
          <w:noProof/>
        </w:rPr>
        <w:t xml:space="preserve">Delegations under the </w:t>
      </w:r>
      <w:r w:rsidRPr="00542CCB">
        <w:rPr>
          <w:i/>
          <w:noProof/>
        </w:rPr>
        <w:t>Business Names Registration Act 2011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_Toc4748253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EE0BFA2" w14:textId="77777777" w:rsidR="000C4770" w:rsidRDefault="000C47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Delegation of the Minister’s functions and powers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_Toc4748254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F247681" w14:textId="77777777" w:rsidR="000C4770" w:rsidRDefault="000C477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3</w:t>
      </w:r>
      <w:r w:rsidRPr="00542CCB">
        <w:rPr>
          <w:bCs/>
          <w:noProof/>
        </w:rPr>
        <w:t>—</w:t>
      </w:r>
      <w:r>
        <w:rPr>
          <w:noProof/>
        </w:rPr>
        <w:t xml:space="preserve">Delegations under the </w:t>
      </w:r>
      <w:r w:rsidRPr="00542CCB">
        <w:rPr>
          <w:i/>
          <w:noProof/>
        </w:rPr>
        <w:t>Corporations Act 2001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_Toc4748255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4E305BC" w14:textId="77777777" w:rsidR="000C4770" w:rsidRDefault="000C47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Delegation of the Minister’s powers under Chapter 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_Toc4748256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45FD317" w14:textId="77777777" w:rsidR="000C4770" w:rsidRDefault="000C477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4</w:t>
      </w:r>
      <w:r w:rsidRPr="00542CCB">
        <w:rPr>
          <w:bCs/>
          <w:noProof/>
        </w:rPr>
        <w:t>—</w:t>
      </w:r>
      <w:r>
        <w:rPr>
          <w:noProof/>
        </w:rPr>
        <w:t xml:space="preserve">Delegations under the </w:t>
      </w:r>
      <w:r w:rsidRPr="00542CCB">
        <w:rPr>
          <w:i/>
          <w:noProof/>
        </w:rPr>
        <w:t>Mutual Assistance in Business Regulation Act 1992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_Toc4748257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B31F25E" w14:textId="77777777" w:rsidR="000C4770" w:rsidRDefault="000C47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Delegation of the Minister’s powers and functions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_Toc4748258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EA259EF" w14:textId="77777777" w:rsidR="00F6696E" w:rsidRDefault="00B418CB" w:rsidP="00F6696E">
      <w:pPr>
        <w:outlineLvl w:val="0"/>
      </w:pPr>
      <w:r>
        <w:fldChar w:fldCharType="end"/>
      </w:r>
    </w:p>
    <w:p w14:paraId="4560F387" w14:textId="77777777" w:rsidR="00F6696E" w:rsidRPr="00A802BC" w:rsidRDefault="00F6696E" w:rsidP="00F6696E">
      <w:pPr>
        <w:outlineLvl w:val="0"/>
        <w:rPr>
          <w:sz w:val="20"/>
        </w:rPr>
      </w:pPr>
    </w:p>
    <w:p w14:paraId="682797E8" w14:textId="77777777" w:rsidR="00F6696E" w:rsidRDefault="00F6696E" w:rsidP="00F6696E">
      <w:pPr>
        <w:sectPr w:rsidR="00F6696E" w:rsidSect="00725A8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1FB9CB6" w14:textId="77777777" w:rsidR="00982201" w:rsidRDefault="004A3557" w:rsidP="00982201">
      <w:pPr>
        <w:pStyle w:val="ActHead2"/>
        <w:rPr>
          <w:rStyle w:val="CharSectno"/>
        </w:rPr>
      </w:pPr>
      <w:bookmarkStart w:id="1" w:name="_Toc469404460"/>
      <w:bookmarkStart w:id="2" w:name="_Toc469476082"/>
      <w:bookmarkStart w:id="3" w:name="_Toc4748248"/>
      <w:r>
        <w:rPr>
          <w:rStyle w:val="CharSectno"/>
        </w:rPr>
        <w:lastRenderedPageBreak/>
        <w:t>Part 1</w:t>
      </w:r>
      <w:r w:rsidR="00982201" w:rsidRPr="00982201">
        <w:rPr>
          <w:bCs/>
        </w:rPr>
        <w:t>—</w:t>
      </w:r>
      <w:r w:rsidR="00982201">
        <w:rPr>
          <w:rStyle w:val="CharSectno"/>
        </w:rPr>
        <w:t>Preliminary</w:t>
      </w:r>
      <w:bookmarkEnd w:id="1"/>
      <w:bookmarkEnd w:id="2"/>
      <w:bookmarkEnd w:id="3"/>
    </w:p>
    <w:p w14:paraId="3CB7CE81" w14:textId="77777777" w:rsidR="00A75FE9" w:rsidRPr="000647D3" w:rsidRDefault="00A75FE9" w:rsidP="00A75FE9">
      <w:pPr>
        <w:pStyle w:val="ActHead5"/>
      </w:pPr>
      <w:bookmarkStart w:id="4" w:name="_Toc469404461"/>
      <w:bookmarkStart w:id="5" w:name="_Toc469476083"/>
      <w:bookmarkStart w:id="6" w:name="_Toc4748249"/>
      <w:r w:rsidRPr="000647D3">
        <w:rPr>
          <w:rStyle w:val="CharSectno"/>
        </w:rPr>
        <w:t>1</w:t>
      </w:r>
      <w:r w:rsidRPr="000647D3">
        <w:t xml:space="preserve">  Name</w:t>
      </w:r>
      <w:bookmarkEnd w:id="4"/>
      <w:bookmarkEnd w:id="5"/>
      <w:bookmarkEnd w:id="6"/>
    </w:p>
    <w:p w14:paraId="727A0347" w14:textId="77777777" w:rsidR="00A75FE9" w:rsidRPr="000647D3" w:rsidRDefault="00A75FE9" w:rsidP="00A75FE9">
      <w:pPr>
        <w:pStyle w:val="subsection"/>
      </w:pPr>
      <w:r w:rsidRPr="000647D3">
        <w:tab/>
      </w:r>
      <w:r w:rsidRPr="000647D3">
        <w:tab/>
        <w:t xml:space="preserve">This </w:t>
      </w:r>
      <w:r w:rsidR="004C4E59" w:rsidRPr="000647D3">
        <w:t xml:space="preserve">instrument </w:t>
      </w:r>
      <w:r w:rsidRPr="000647D3">
        <w:t xml:space="preserve">is the </w:t>
      </w:r>
      <w:bookmarkStart w:id="7" w:name="BKCheck15B_3"/>
      <w:bookmarkEnd w:id="7"/>
      <w:r w:rsidR="001F2E08">
        <w:rPr>
          <w:i/>
        </w:rPr>
        <w:t>Ministerial Powers (ASIC) Delegation 2019</w:t>
      </w:r>
      <w:r w:rsidR="006F1596" w:rsidRPr="000647D3">
        <w:rPr>
          <w:i/>
        </w:rPr>
        <w:t>.</w:t>
      </w:r>
    </w:p>
    <w:p w14:paraId="4DDCA185" w14:textId="77777777" w:rsidR="00A75FE9" w:rsidRPr="000647D3" w:rsidRDefault="00A75FE9" w:rsidP="00A75FE9">
      <w:pPr>
        <w:pStyle w:val="ActHead5"/>
      </w:pPr>
      <w:bookmarkStart w:id="8" w:name="_Toc469404462"/>
      <w:bookmarkStart w:id="9" w:name="_Toc469476084"/>
      <w:bookmarkStart w:id="10" w:name="_Toc4748250"/>
      <w:r w:rsidRPr="000647D3">
        <w:rPr>
          <w:rStyle w:val="CharSectno"/>
        </w:rPr>
        <w:t>2</w:t>
      </w:r>
      <w:r w:rsidRPr="000647D3">
        <w:t xml:space="preserve">  Commencement</w:t>
      </w:r>
      <w:bookmarkEnd w:id="8"/>
      <w:bookmarkEnd w:id="9"/>
      <w:bookmarkEnd w:id="10"/>
    </w:p>
    <w:p w14:paraId="242D465B" w14:textId="77777777" w:rsidR="00921A28" w:rsidRPr="000647D3" w:rsidRDefault="00232984" w:rsidP="00EF594A">
      <w:pPr>
        <w:pStyle w:val="subsection"/>
      </w:pPr>
      <w:r w:rsidRPr="000647D3">
        <w:tab/>
      </w:r>
      <w:r w:rsidR="001F2E08">
        <w:tab/>
      </w:r>
      <w:r w:rsidRPr="000647D3">
        <w:t xml:space="preserve">This instrument commences </w:t>
      </w:r>
      <w:r w:rsidR="007C4BF9" w:rsidRPr="000647D3">
        <w:t>on</w:t>
      </w:r>
      <w:r w:rsidR="00921A28">
        <w:t xml:space="preserve"> </w:t>
      </w:r>
      <w:r w:rsidR="00352C5C">
        <w:t>1 July 2019</w:t>
      </w:r>
      <w:r w:rsidR="00EF594A">
        <w:t>.</w:t>
      </w:r>
      <w:r w:rsidR="00921A28">
        <w:tab/>
      </w:r>
    </w:p>
    <w:p w14:paraId="77F0DF21" w14:textId="77777777" w:rsidR="00A75FE9" w:rsidRPr="000647D3" w:rsidRDefault="00A75FE9" w:rsidP="00A75FE9">
      <w:pPr>
        <w:pStyle w:val="ActHead5"/>
      </w:pPr>
      <w:bookmarkStart w:id="11" w:name="_Toc469404463"/>
      <w:bookmarkStart w:id="12" w:name="_Toc469476085"/>
      <w:bookmarkStart w:id="13" w:name="_Toc4748251"/>
      <w:r w:rsidRPr="000647D3">
        <w:rPr>
          <w:rStyle w:val="CharSectno"/>
        </w:rPr>
        <w:t>3</w:t>
      </w:r>
      <w:r w:rsidRPr="000647D3">
        <w:t xml:space="preserve">  Authority</w:t>
      </w:r>
      <w:bookmarkEnd w:id="11"/>
      <w:bookmarkEnd w:id="12"/>
      <w:bookmarkEnd w:id="13"/>
    </w:p>
    <w:p w14:paraId="6EACFF87" w14:textId="77777777" w:rsidR="00A75FE9" w:rsidRDefault="00616098" w:rsidP="00A75FE9">
      <w:pPr>
        <w:pStyle w:val="subsection"/>
      </w:pPr>
      <w:r>
        <w:tab/>
      </w:r>
      <w:r>
        <w:tab/>
      </w:r>
      <w:r w:rsidR="00A75FE9" w:rsidRPr="000647D3">
        <w:t>This instrument is made under</w:t>
      </w:r>
      <w:r w:rsidR="00C4582F">
        <w:t xml:space="preserve"> </w:t>
      </w:r>
      <w:r w:rsidR="001F2E08">
        <w:t>the following:</w:t>
      </w:r>
    </w:p>
    <w:p w14:paraId="7DD3D8B2" w14:textId="7A03C0CD" w:rsidR="0012282C" w:rsidRDefault="00A23957" w:rsidP="00A23957">
      <w:pPr>
        <w:pStyle w:val="paragraph"/>
      </w:pPr>
      <w:r>
        <w:tab/>
      </w:r>
      <w:r w:rsidR="001F2E08" w:rsidRPr="0012282C">
        <w:t>(a</w:t>
      </w:r>
      <w:r>
        <w:t>)</w:t>
      </w:r>
      <w:r>
        <w:tab/>
      </w:r>
      <w:r w:rsidR="0012282C">
        <w:t xml:space="preserve">subsection 80(1) of the </w:t>
      </w:r>
      <w:r w:rsidR="0012282C" w:rsidRPr="00203F20">
        <w:rPr>
          <w:i/>
        </w:rPr>
        <w:t>Business Names Registration Act 20</w:t>
      </w:r>
      <w:r w:rsidR="00203F20">
        <w:rPr>
          <w:i/>
        </w:rPr>
        <w:t>1</w:t>
      </w:r>
      <w:r w:rsidR="0012282C" w:rsidRPr="00203F20">
        <w:rPr>
          <w:i/>
        </w:rPr>
        <w:t>1</w:t>
      </w:r>
      <w:r w:rsidR="0012282C">
        <w:t>;</w:t>
      </w:r>
    </w:p>
    <w:p w14:paraId="432D3234" w14:textId="77777777" w:rsidR="0012282C" w:rsidRDefault="00A23957" w:rsidP="00A23957">
      <w:pPr>
        <w:pStyle w:val="paragraph"/>
      </w:pPr>
      <w:r>
        <w:tab/>
        <w:t>(b)</w:t>
      </w:r>
      <w:r>
        <w:tab/>
      </w:r>
      <w:r w:rsidR="0012282C">
        <w:t xml:space="preserve">section 1101J of the </w:t>
      </w:r>
      <w:r w:rsidR="0012282C" w:rsidRPr="00203F20">
        <w:rPr>
          <w:i/>
        </w:rPr>
        <w:t>Corporations Act 2001</w:t>
      </w:r>
      <w:r w:rsidR="0012282C">
        <w:t xml:space="preserve">; </w:t>
      </w:r>
    </w:p>
    <w:p w14:paraId="37EBD360" w14:textId="5AB97068" w:rsidR="001F2E08" w:rsidRPr="0012282C" w:rsidRDefault="00A23957" w:rsidP="00A23957">
      <w:pPr>
        <w:pStyle w:val="paragraph"/>
      </w:pPr>
      <w:r>
        <w:tab/>
      </w:r>
      <w:r w:rsidR="00616098">
        <w:t>(c)</w:t>
      </w:r>
      <w:r w:rsidR="00616098">
        <w:tab/>
      </w:r>
      <w:r w:rsidR="0012282C">
        <w:t xml:space="preserve">subsection 22(2) of the </w:t>
      </w:r>
      <w:r w:rsidR="0012282C" w:rsidRPr="0007202A">
        <w:rPr>
          <w:i/>
        </w:rPr>
        <w:t>Mutual Assistance in</w:t>
      </w:r>
      <w:r w:rsidR="0012282C" w:rsidRPr="0012282C">
        <w:t xml:space="preserve"> </w:t>
      </w:r>
      <w:r w:rsidR="0012282C" w:rsidRPr="00203F20">
        <w:rPr>
          <w:i/>
        </w:rPr>
        <w:t xml:space="preserve">Business </w:t>
      </w:r>
      <w:r w:rsidR="00203F20" w:rsidRPr="00203F20">
        <w:rPr>
          <w:i/>
        </w:rPr>
        <w:t>R</w:t>
      </w:r>
      <w:r w:rsidR="0012282C" w:rsidRPr="00203F20">
        <w:rPr>
          <w:i/>
        </w:rPr>
        <w:t>egulation Act 1992</w:t>
      </w:r>
      <w:r w:rsidR="0012282C">
        <w:t xml:space="preserve">.  </w:t>
      </w:r>
      <w:r w:rsidR="001F2E08" w:rsidRPr="0012282C">
        <w:t xml:space="preserve"> </w:t>
      </w:r>
    </w:p>
    <w:p w14:paraId="6D18E596" w14:textId="77777777" w:rsidR="00A75FE9" w:rsidRPr="000647D3" w:rsidRDefault="00A75FE9" w:rsidP="00A75FE9">
      <w:pPr>
        <w:pStyle w:val="ActHead5"/>
      </w:pPr>
      <w:bookmarkStart w:id="14" w:name="_Toc469404464"/>
      <w:bookmarkStart w:id="15" w:name="_Toc469476086"/>
      <w:bookmarkStart w:id="16" w:name="_Toc4748252"/>
      <w:r w:rsidRPr="000647D3">
        <w:rPr>
          <w:rStyle w:val="CharSectno"/>
        </w:rPr>
        <w:t>4</w:t>
      </w:r>
      <w:r w:rsidRPr="000647D3">
        <w:t xml:space="preserve">  Definitions</w:t>
      </w:r>
      <w:bookmarkEnd w:id="14"/>
      <w:bookmarkEnd w:id="15"/>
      <w:bookmarkEnd w:id="16"/>
    </w:p>
    <w:p w14:paraId="6F2C91EB" w14:textId="77777777" w:rsidR="00A75FE9" w:rsidRPr="000647D3" w:rsidRDefault="00A75FE9" w:rsidP="00A75FE9">
      <w:pPr>
        <w:pStyle w:val="subsection"/>
      </w:pPr>
      <w:r w:rsidRPr="000647D3">
        <w:tab/>
      </w:r>
      <w:r w:rsidRPr="000647D3">
        <w:tab/>
        <w:t>In this instrument:</w:t>
      </w:r>
    </w:p>
    <w:p w14:paraId="1BE6C9E7" w14:textId="6EE168E1" w:rsidR="0012282C" w:rsidRPr="0012282C" w:rsidRDefault="0012282C" w:rsidP="00A75FE9">
      <w:pPr>
        <w:pStyle w:val="Definition"/>
      </w:pPr>
      <w:r>
        <w:rPr>
          <w:b/>
          <w:i/>
          <w:szCs w:val="22"/>
        </w:rPr>
        <w:t xml:space="preserve">ASIC </w:t>
      </w:r>
      <w:r>
        <w:t>means the Australian Securities and Investments Commission</w:t>
      </w:r>
      <w:r w:rsidR="00203F20">
        <w:t>.</w:t>
      </w:r>
      <w:r>
        <w:t xml:space="preserve"> </w:t>
      </w:r>
    </w:p>
    <w:p w14:paraId="7FDC5B30" w14:textId="77777777" w:rsidR="00A75FE9" w:rsidRDefault="0012282C" w:rsidP="00A75FE9">
      <w:pPr>
        <w:pStyle w:val="Definition"/>
        <w:rPr>
          <w:szCs w:val="22"/>
        </w:rPr>
      </w:pPr>
      <w:r>
        <w:rPr>
          <w:b/>
          <w:i/>
          <w:szCs w:val="22"/>
        </w:rPr>
        <w:t xml:space="preserve">ASIC </w:t>
      </w:r>
      <w:r w:rsidR="00A75FE9" w:rsidRPr="00EF594A">
        <w:rPr>
          <w:b/>
          <w:i/>
          <w:szCs w:val="22"/>
        </w:rPr>
        <w:t>Act</w:t>
      </w:r>
      <w:r w:rsidR="00A75FE9" w:rsidRPr="00EF594A">
        <w:rPr>
          <w:szCs w:val="22"/>
        </w:rPr>
        <w:t xml:space="preserve"> means the </w:t>
      </w:r>
      <w:r>
        <w:rPr>
          <w:i/>
          <w:szCs w:val="22"/>
        </w:rPr>
        <w:t>Australian Securities and Investments Commission Act 2001</w:t>
      </w:r>
      <w:r w:rsidR="00A75FE9" w:rsidRPr="00EF594A">
        <w:rPr>
          <w:szCs w:val="22"/>
        </w:rPr>
        <w:t>.</w:t>
      </w:r>
    </w:p>
    <w:p w14:paraId="65926C2D" w14:textId="57934CE3" w:rsidR="00140259" w:rsidRPr="00243F65" w:rsidRDefault="00140259" w:rsidP="00140259">
      <w:pPr>
        <w:pStyle w:val="Definition"/>
      </w:pPr>
      <w:r w:rsidRPr="00243F65">
        <w:rPr>
          <w:b/>
          <w:i/>
        </w:rPr>
        <w:t xml:space="preserve">member </w:t>
      </w:r>
      <w:r w:rsidRPr="007A7992">
        <w:t>of ASIC</w:t>
      </w:r>
      <w:r w:rsidRPr="00243F65">
        <w:rPr>
          <w:b/>
          <w:i/>
        </w:rPr>
        <w:t xml:space="preserve"> </w:t>
      </w:r>
      <w:r w:rsidRPr="00243F65">
        <w:t xml:space="preserve">has the same meaning as in </w:t>
      </w:r>
      <w:r w:rsidR="00243F65" w:rsidRPr="007A7992">
        <w:t xml:space="preserve">section 9 of the </w:t>
      </w:r>
      <w:r w:rsidR="00B0076E" w:rsidRPr="00B0076E">
        <w:t>ASIC Act</w:t>
      </w:r>
      <w:r w:rsidRPr="00243F65">
        <w:t>.</w:t>
      </w:r>
    </w:p>
    <w:p w14:paraId="494F51C5" w14:textId="284E3C94" w:rsidR="00352C5C" w:rsidRPr="00EF594A" w:rsidRDefault="00616098" w:rsidP="00352C5C">
      <w:pPr>
        <w:pStyle w:val="Definition"/>
      </w:pPr>
      <w:r>
        <w:rPr>
          <w:b/>
          <w:i/>
        </w:rPr>
        <w:t>s</w:t>
      </w:r>
      <w:r w:rsidR="00352C5C">
        <w:rPr>
          <w:b/>
          <w:i/>
        </w:rPr>
        <w:t>enior staff member</w:t>
      </w:r>
      <w:r w:rsidR="00352C5C" w:rsidRPr="00EF594A">
        <w:rPr>
          <w:b/>
          <w:i/>
        </w:rPr>
        <w:t xml:space="preserve"> </w:t>
      </w:r>
      <w:r w:rsidR="00352C5C" w:rsidRPr="00EF594A">
        <w:t xml:space="preserve">has the same meaning as in the </w:t>
      </w:r>
      <w:r w:rsidR="00B0076E">
        <w:t>ASIC Act</w:t>
      </w:r>
      <w:r w:rsidR="00352C5C" w:rsidRPr="00EF594A">
        <w:t>.</w:t>
      </w:r>
    </w:p>
    <w:p w14:paraId="0300D686" w14:textId="509F7C8E" w:rsidR="001A2284" w:rsidRDefault="00616098" w:rsidP="00352C5C">
      <w:pPr>
        <w:pStyle w:val="Definition"/>
        <w:rPr>
          <w:b/>
          <w:i/>
        </w:rPr>
      </w:pPr>
      <w:r>
        <w:rPr>
          <w:b/>
          <w:i/>
        </w:rPr>
        <w:t>s</w:t>
      </w:r>
      <w:r w:rsidR="0012282C">
        <w:rPr>
          <w:b/>
          <w:i/>
        </w:rPr>
        <w:t>taff member</w:t>
      </w:r>
      <w:r w:rsidR="001A2284">
        <w:rPr>
          <w:b/>
          <w:i/>
        </w:rPr>
        <w:t xml:space="preserve"> </w:t>
      </w:r>
      <w:r w:rsidR="001A2284" w:rsidRPr="00EF594A">
        <w:t xml:space="preserve">has the same meaning as in the </w:t>
      </w:r>
      <w:r w:rsidR="00B0076E" w:rsidRPr="00B0076E">
        <w:t>ASIC Act</w:t>
      </w:r>
      <w:r w:rsidR="001A2284" w:rsidRPr="00EF594A">
        <w:t>.</w:t>
      </w:r>
    </w:p>
    <w:p w14:paraId="7917A9C5" w14:textId="77777777" w:rsidR="00FE0BAE" w:rsidRPr="00EF594A" w:rsidRDefault="00FE0BAE" w:rsidP="009150B3">
      <w:pPr>
        <w:pStyle w:val="subsection"/>
        <w:ind w:left="0" w:firstLine="0"/>
      </w:pPr>
    </w:p>
    <w:p w14:paraId="1BD8DC03" w14:textId="77777777" w:rsidR="0035702D" w:rsidRPr="00EF594A" w:rsidRDefault="0035702D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  <w:bookmarkStart w:id="17" w:name="_Toc469404465"/>
      <w:bookmarkStart w:id="18" w:name="_Toc469476087"/>
      <w:r w:rsidRPr="00EF594A">
        <w:br w:type="page"/>
      </w:r>
    </w:p>
    <w:p w14:paraId="697D12B7" w14:textId="625A4EB9" w:rsidR="00921A28" w:rsidRPr="00EF594A" w:rsidRDefault="00921A28" w:rsidP="00921A28">
      <w:pPr>
        <w:pStyle w:val="ActHead2"/>
        <w:ind w:left="1304" w:hanging="1304"/>
      </w:pPr>
      <w:bookmarkStart w:id="19" w:name="_Toc4748253"/>
      <w:r w:rsidRPr="00EF594A">
        <w:lastRenderedPageBreak/>
        <w:t>Part 2</w:t>
      </w:r>
      <w:r w:rsidRPr="00EF594A">
        <w:rPr>
          <w:bCs/>
        </w:rPr>
        <w:t>—</w:t>
      </w:r>
      <w:r w:rsidR="00616098">
        <w:t xml:space="preserve">Delegations under the </w:t>
      </w:r>
      <w:r w:rsidR="0012282C" w:rsidRPr="007A7992">
        <w:rPr>
          <w:i/>
        </w:rPr>
        <w:t>Business Names</w:t>
      </w:r>
      <w:r w:rsidR="00352C5C" w:rsidRPr="007A7992">
        <w:rPr>
          <w:i/>
        </w:rPr>
        <w:t xml:space="preserve"> Registration Act 2011</w:t>
      </w:r>
      <w:bookmarkEnd w:id="19"/>
      <w:r w:rsidR="0012282C">
        <w:t xml:space="preserve"> </w:t>
      </w:r>
    </w:p>
    <w:p w14:paraId="7E43D616" w14:textId="2D653B18" w:rsidR="00921A28" w:rsidRPr="00EF594A" w:rsidRDefault="00921A28" w:rsidP="00921A28">
      <w:pPr>
        <w:pStyle w:val="ActHead5"/>
      </w:pPr>
      <w:bookmarkStart w:id="20" w:name="_Toc4748254"/>
      <w:r w:rsidRPr="00EF594A">
        <w:t xml:space="preserve">5  </w:t>
      </w:r>
      <w:r w:rsidR="0012282C">
        <w:t>Delegation of the Minister’s functions and power</w:t>
      </w:r>
      <w:r w:rsidR="00616098">
        <w:t>s</w:t>
      </w:r>
      <w:bookmarkEnd w:id="20"/>
      <w:r w:rsidR="0012282C">
        <w:t xml:space="preserve">  </w:t>
      </w:r>
    </w:p>
    <w:p w14:paraId="0B790182" w14:textId="23CB28D5" w:rsidR="00AA6238" w:rsidRPr="00AA6238" w:rsidRDefault="00AA6238" w:rsidP="00140259">
      <w:pPr>
        <w:pStyle w:val="subsection"/>
        <w:ind w:hanging="414"/>
      </w:pPr>
      <w:r w:rsidRPr="00AA6238">
        <w:t>(1)</w:t>
      </w:r>
      <w:r w:rsidR="00140259">
        <w:tab/>
      </w:r>
      <w:r w:rsidRPr="00AA6238">
        <w:tab/>
      </w:r>
      <w:r>
        <w:t xml:space="preserve">All previous delegations </w:t>
      </w:r>
      <w:r w:rsidR="00616098">
        <w:t xml:space="preserve">made </w:t>
      </w:r>
      <w:r w:rsidR="00140259">
        <w:t>under subsection </w:t>
      </w:r>
      <w:r>
        <w:t xml:space="preserve">80(1) of the </w:t>
      </w:r>
      <w:r w:rsidRPr="00140259">
        <w:rPr>
          <w:i/>
        </w:rPr>
        <w:t>Business Names Registration Act 20</w:t>
      </w:r>
      <w:r w:rsidR="00616098">
        <w:rPr>
          <w:i/>
        </w:rPr>
        <w:t>1</w:t>
      </w:r>
      <w:r w:rsidRPr="00140259">
        <w:rPr>
          <w:i/>
        </w:rPr>
        <w:t>1</w:t>
      </w:r>
      <w:r>
        <w:t xml:space="preserve"> are </w:t>
      </w:r>
      <w:r w:rsidR="00140259">
        <w:t>revoked</w:t>
      </w:r>
      <w:r>
        <w:t xml:space="preserve">. </w:t>
      </w:r>
    </w:p>
    <w:p w14:paraId="3C3B80EA" w14:textId="2875CC3D" w:rsidR="00140259" w:rsidRPr="0027590F" w:rsidRDefault="00140259" w:rsidP="00140259">
      <w:pPr>
        <w:pStyle w:val="subsection"/>
      </w:pPr>
      <w:r w:rsidRPr="0027590F">
        <w:tab/>
        <w:t>(</w:t>
      </w:r>
      <w:r>
        <w:t>2</w:t>
      </w:r>
      <w:r w:rsidRPr="0027590F">
        <w:t>)</w:t>
      </w:r>
      <w:r w:rsidRPr="0027590F">
        <w:tab/>
      </w:r>
      <w:r>
        <w:t>All of the Minister’s functions and powers under subsections 27(2), 28(2) and 32(3)</w:t>
      </w:r>
      <w:r w:rsidRPr="0016163D">
        <w:t xml:space="preserve"> </w:t>
      </w:r>
      <w:r>
        <w:t xml:space="preserve">of </w:t>
      </w:r>
      <w:r w:rsidR="00616098">
        <w:t xml:space="preserve">the </w:t>
      </w:r>
      <w:r w:rsidRPr="00140259">
        <w:rPr>
          <w:i/>
        </w:rPr>
        <w:t>Business Names Registration Act 20</w:t>
      </w:r>
      <w:r w:rsidR="007A7992">
        <w:rPr>
          <w:i/>
        </w:rPr>
        <w:t>1</w:t>
      </w:r>
      <w:r w:rsidRPr="00140259">
        <w:rPr>
          <w:i/>
        </w:rPr>
        <w:t>1</w:t>
      </w:r>
      <w:r>
        <w:t xml:space="preserve"> are delegated to the persons holding, occupying or performing the duties of each of the following offices and positions</w:t>
      </w:r>
      <w:r w:rsidR="007C3879">
        <w:t xml:space="preserve"> in ASIC</w:t>
      </w:r>
      <w:r>
        <w:t>:</w:t>
      </w:r>
    </w:p>
    <w:p w14:paraId="51CD5CAF" w14:textId="4A29126E" w:rsidR="00140259" w:rsidRDefault="00140259" w:rsidP="00140259">
      <w:pPr>
        <w:pStyle w:val="paragraph"/>
        <w:rPr>
          <w:i/>
        </w:rPr>
      </w:pPr>
      <w:r>
        <w:tab/>
        <w:t>(a)</w:t>
      </w:r>
      <w:r>
        <w:tab/>
      </w:r>
      <w:r w:rsidR="00243F65">
        <w:t>member of ASIC</w:t>
      </w:r>
      <w:r w:rsidRPr="001824A1">
        <w:t>;</w:t>
      </w:r>
    </w:p>
    <w:p w14:paraId="4E6990F2" w14:textId="062F1920" w:rsidR="00140259" w:rsidRDefault="00140259" w:rsidP="00140259">
      <w:pPr>
        <w:pStyle w:val="paragraph"/>
        <w:spacing w:after="40"/>
        <w:rPr>
          <w:i/>
        </w:rPr>
      </w:pPr>
      <w:r>
        <w:tab/>
        <w:t>(b)</w:t>
      </w:r>
      <w:r>
        <w:tab/>
        <w:t xml:space="preserve">Executive Director, Registry (position number </w:t>
      </w:r>
      <w:r w:rsidR="007C3879">
        <w:t>11829)</w:t>
      </w:r>
      <w:r>
        <w:t>;</w:t>
      </w:r>
    </w:p>
    <w:p w14:paraId="42EA78EB" w14:textId="77777777" w:rsidR="00140259" w:rsidRDefault="00140259" w:rsidP="00140259">
      <w:pPr>
        <w:pStyle w:val="paragraph"/>
        <w:spacing w:after="40"/>
        <w:rPr>
          <w:i/>
        </w:rPr>
      </w:pPr>
      <w:r>
        <w:tab/>
        <w:t>(c</w:t>
      </w:r>
      <w:r w:rsidRPr="0027590F">
        <w:t>)</w:t>
      </w:r>
      <w:r>
        <w:t xml:space="preserve"> </w:t>
      </w:r>
      <w:r w:rsidRPr="0027590F">
        <w:tab/>
      </w:r>
      <w:r>
        <w:t xml:space="preserve">Senior Executive Leader, Registry (position number </w:t>
      </w:r>
      <w:r w:rsidR="007C3879">
        <w:t>6047)</w:t>
      </w:r>
      <w:r>
        <w:t>.</w:t>
      </w:r>
    </w:p>
    <w:p w14:paraId="382DA384" w14:textId="77777777" w:rsidR="00AA6238" w:rsidRDefault="00AA6238" w:rsidP="00AA6238">
      <w:pPr>
        <w:pStyle w:val="subsection2"/>
      </w:pPr>
    </w:p>
    <w:p w14:paraId="49E6D81E" w14:textId="77777777" w:rsidR="00921A28" w:rsidRPr="00EF594A" w:rsidRDefault="00921A28">
      <w:pPr>
        <w:spacing w:line="240" w:lineRule="auto"/>
      </w:pPr>
      <w:r w:rsidRPr="00EF594A">
        <w:br w:type="page"/>
      </w:r>
    </w:p>
    <w:p w14:paraId="37FDD695" w14:textId="2489CA38" w:rsidR="00FE0BAE" w:rsidRPr="00EF594A" w:rsidRDefault="00FE0BAE" w:rsidP="00721AA0">
      <w:pPr>
        <w:pStyle w:val="ActHead2"/>
        <w:ind w:left="1304" w:hanging="1304"/>
      </w:pPr>
      <w:bookmarkStart w:id="21" w:name="_Toc4748255"/>
      <w:r w:rsidRPr="00EF594A">
        <w:lastRenderedPageBreak/>
        <w:t xml:space="preserve">Part </w:t>
      </w:r>
      <w:r w:rsidR="001D4516" w:rsidRPr="00EF594A">
        <w:t>3</w:t>
      </w:r>
      <w:r w:rsidRPr="00EF594A">
        <w:rPr>
          <w:bCs/>
        </w:rPr>
        <w:t>—</w:t>
      </w:r>
      <w:bookmarkEnd w:id="17"/>
      <w:bookmarkEnd w:id="18"/>
      <w:r w:rsidR="00616098">
        <w:t>Delegations</w:t>
      </w:r>
      <w:r w:rsidR="00616098" w:rsidRPr="00EF594A">
        <w:t xml:space="preserve"> </w:t>
      </w:r>
      <w:r w:rsidR="00616098">
        <w:t xml:space="preserve">under the </w:t>
      </w:r>
      <w:r w:rsidR="00243F65" w:rsidRPr="007A7992">
        <w:rPr>
          <w:i/>
        </w:rPr>
        <w:t>Corporations Act 2001</w:t>
      </w:r>
      <w:bookmarkEnd w:id="21"/>
      <w:r w:rsidR="00243F65">
        <w:t xml:space="preserve"> </w:t>
      </w:r>
    </w:p>
    <w:p w14:paraId="201DEA3F" w14:textId="30DCDFE9" w:rsidR="00FE0BAE" w:rsidRPr="00243F65" w:rsidRDefault="00243F65" w:rsidP="00FE0BAE">
      <w:pPr>
        <w:pStyle w:val="ActHead5"/>
        <w:rPr>
          <w:i/>
        </w:rPr>
      </w:pPr>
      <w:bookmarkStart w:id="22" w:name="_Toc469476089"/>
      <w:bookmarkStart w:id="23" w:name="_Toc4748256"/>
      <w:bookmarkStart w:id="24" w:name="_Toc469404467"/>
      <w:r>
        <w:t>6</w:t>
      </w:r>
      <w:r w:rsidR="00AE4288" w:rsidRPr="00EF594A">
        <w:t xml:space="preserve">  </w:t>
      </w:r>
      <w:bookmarkEnd w:id="22"/>
      <w:r>
        <w:t xml:space="preserve">Delegation of the Minister’s powers under </w:t>
      </w:r>
      <w:r w:rsidR="00616098">
        <w:t>Chapter 7</w:t>
      </w:r>
      <w:bookmarkEnd w:id="23"/>
      <w:r w:rsidRPr="00243F65">
        <w:rPr>
          <w:i/>
        </w:rPr>
        <w:t xml:space="preserve"> </w:t>
      </w:r>
      <w:r w:rsidR="0008060B" w:rsidRPr="00243F65">
        <w:rPr>
          <w:i/>
        </w:rPr>
        <w:t xml:space="preserve"> </w:t>
      </w:r>
      <w:bookmarkEnd w:id="24"/>
      <w:r w:rsidR="00FE0BAE" w:rsidRPr="00243F65">
        <w:rPr>
          <w:i/>
        </w:rPr>
        <w:t xml:space="preserve">   </w:t>
      </w:r>
    </w:p>
    <w:p w14:paraId="36B03DBE" w14:textId="278703C9" w:rsidR="00243F65" w:rsidRPr="00AA6238" w:rsidRDefault="00243F65" w:rsidP="00243F65">
      <w:pPr>
        <w:pStyle w:val="subsection"/>
        <w:ind w:hanging="414"/>
      </w:pPr>
      <w:r w:rsidRPr="007A7992">
        <w:rPr>
          <w:b/>
        </w:rPr>
        <w:tab/>
      </w:r>
      <w:r w:rsidRPr="00AA6238">
        <w:t>(1)</w:t>
      </w:r>
      <w:r>
        <w:tab/>
        <w:t xml:space="preserve">All previous delegations </w:t>
      </w:r>
      <w:r w:rsidR="003B6B16">
        <w:t xml:space="preserve">made </w:t>
      </w:r>
      <w:r>
        <w:t xml:space="preserve">under section 1101J of the </w:t>
      </w:r>
      <w:r>
        <w:rPr>
          <w:i/>
        </w:rPr>
        <w:t>Corporations</w:t>
      </w:r>
      <w:r w:rsidRPr="00140259">
        <w:rPr>
          <w:i/>
        </w:rPr>
        <w:t xml:space="preserve"> Act 2001</w:t>
      </w:r>
      <w:r>
        <w:t xml:space="preserve"> are revoked. </w:t>
      </w:r>
    </w:p>
    <w:p w14:paraId="223D671C" w14:textId="15091999" w:rsidR="00243F65" w:rsidRPr="0027590F" w:rsidRDefault="00243F65" w:rsidP="00243F65">
      <w:pPr>
        <w:pStyle w:val="subsection"/>
      </w:pPr>
      <w:r w:rsidRPr="0027590F">
        <w:t xml:space="preserve"> </w:t>
      </w:r>
      <w:r>
        <w:tab/>
      </w:r>
      <w:r w:rsidRPr="0027590F">
        <w:t>(</w:t>
      </w:r>
      <w:r>
        <w:t>2</w:t>
      </w:r>
      <w:r w:rsidRPr="0027590F">
        <w:t>)</w:t>
      </w:r>
      <w:r w:rsidRPr="0027590F">
        <w:tab/>
      </w:r>
      <w:r w:rsidR="00375A21">
        <w:t>T</w:t>
      </w:r>
      <w:r w:rsidR="001F4252">
        <w:t xml:space="preserve">he Minister’s </w:t>
      </w:r>
      <w:r>
        <w:t>powers</w:t>
      </w:r>
      <w:r w:rsidR="001F4252">
        <w:t xml:space="preserve"> under </w:t>
      </w:r>
      <w:r w:rsidR="008E7ED6">
        <w:t xml:space="preserve">the provisions of the </w:t>
      </w:r>
      <w:r w:rsidR="008E7ED6" w:rsidRPr="008E7ED6">
        <w:rPr>
          <w:i/>
        </w:rPr>
        <w:t>Corporations Act 2001</w:t>
      </w:r>
      <w:r w:rsidR="008E7ED6">
        <w:t xml:space="preserve"> referred</w:t>
      </w:r>
      <w:r w:rsidR="001F4252">
        <w:t xml:space="preserve"> to </w:t>
      </w:r>
      <w:r w:rsidR="008E7ED6">
        <w:t>in</w:t>
      </w:r>
      <w:r w:rsidR="00187651">
        <w:t xml:space="preserve"> the</w:t>
      </w:r>
      <w:r w:rsidR="001F4252">
        <w:t xml:space="preserve"> following table </w:t>
      </w:r>
      <w:r w:rsidR="008E7ED6">
        <w:t>are</w:t>
      </w:r>
      <w:r w:rsidR="001F4252">
        <w:t xml:space="preserve"> delegated to</w:t>
      </w:r>
      <w:r>
        <w:t>:</w:t>
      </w:r>
    </w:p>
    <w:p w14:paraId="28A962C8" w14:textId="77777777" w:rsidR="00243F65" w:rsidRPr="0027590F" w:rsidRDefault="00352C5C" w:rsidP="00243F65">
      <w:pPr>
        <w:pStyle w:val="paragraph"/>
      </w:pPr>
      <w:r>
        <w:tab/>
        <w:t>(a)</w:t>
      </w:r>
      <w:r>
        <w:tab/>
        <w:t>each member of ASIC</w:t>
      </w:r>
      <w:r w:rsidR="00243F65" w:rsidRPr="0027590F">
        <w:t>; and</w:t>
      </w:r>
    </w:p>
    <w:p w14:paraId="053F62AF" w14:textId="44E01E03" w:rsidR="00243F65" w:rsidRPr="0027590F" w:rsidRDefault="00352C5C" w:rsidP="00243F65">
      <w:pPr>
        <w:pStyle w:val="paragraph"/>
      </w:pPr>
      <w:r>
        <w:tab/>
        <w:t>(b)</w:t>
      </w:r>
      <w:r>
        <w:tab/>
        <w:t xml:space="preserve">each </w:t>
      </w:r>
      <w:r w:rsidR="003B6B16">
        <w:t xml:space="preserve">senior </w:t>
      </w:r>
      <w:r>
        <w:t xml:space="preserve">staff member </w:t>
      </w:r>
      <w:r w:rsidR="00243F65" w:rsidRPr="0027590F">
        <w:t xml:space="preserve">of </w:t>
      </w:r>
      <w:r>
        <w:t>ASIC</w:t>
      </w:r>
      <w:r w:rsidR="00243F65" w:rsidRPr="0027590F">
        <w:t xml:space="preserve">. </w:t>
      </w:r>
    </w:p>
    <w:p w14:paraId="5BB008AB" w14:textId="10E5CDF4" w:rsidR="0007202A" w:rsidRDefault="0007202A" w:rsidP="0007202A">
      <w:pPr>
        <w:pStyle w:val="Tabletext"/>
      </w:pPr>
    </w:p>
    <w:tbl>
      <w:tblPr>
        <w:tblW w:w="0" w:type="auto"/>
        <w:tblInd w:w="113" w:type="dxa"/>
        <w:tblBorders>
          <w:top w:val="single" w:sz="4" w:space="0" w:color="4F81BD" w:themeColor="accent1"/>
          <w:bottom w:val="single" w:sz="2" w:space="0" w:color="4F81BD" w:themeColor="accent1"/>
          <w:insideH w:val="single" w:sz="2" w:space="0" w:color="4F81BD" w:themeColor="accent1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258"/>
        <w:gridCol w:w="5340"/>
      </w:tblGrid>
      <w:tr w:rsidR="0007202A" w14:paraId="747C1D0A" w14:textId="77777777" w:rsidTr="0007202A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4F81BD" w:themeColor="accent1"/>
            </w:tcBorders>
            <w:shd w:val="clear" w:color="auto" w:fill="auto"/>
          </w:tcPr>
          <w:p w14:paraId="0D2754BB" w14:textId="22690647" w:rsidR="0007202A" w:rsidRPr="00B32C35" w:rsidRDefault="0007202A" w:rsidP="0007202A">
            <w:pPr>
              <w:pStyle w:val="TableHeading"/>
            </w:pPr>
            <w:r w:rsidRPr="00B32C35">
              <w:t>Item</w:t>
            </w:r>
          </w:p>
        </w:tc>
        <w:tc>
          <w:tcPr>
            <w:tcW w:w="2258" w:type="dxa"/>
            <w:tcBorders>
              <w:top w:val="single" w:sz="12" w:space="0" w:color="auto"/>
              <w:bottom w:val="single" w:sz="12" w:space="0" w:color="4F81BD" w:themeColor="accent1"/>
            </w:tcBorders>
            <w:shd w:val="clear" w:color="auto" w:fill="auto"/>
          </w:tcPr>
          <w:p w14:paraId="38EA4E0B" w14:textId="143802D4" w:rsidR="0007202A" w:rsidRPr="00B32C35" w:rsidRDefault="0007202A" w:rsidP="0007202A">
            <w:pPr>
              <w:pStyle w:val="TableHeading"/>
            </w:pPr>
            <w:r w:rsidRPr="00B32C35">
              <w:t>Provisions in the Act</w:t>
            </w:r>
          </w:p>
        </w:tc>
        <w:tc>
          <w:tcPr>
            <w:tcW w:w="5340" w:type="dxa"/>
            <w:tcBorders>
              <w:top w:val="single" w:sz="12" w:space="0" w:color="auto"/>
              <w:bottom w:val="single" w:sz="12" w:space="0" w:color="4F81BD" w:themeColor="accent1"/>
            </w:tcBorders>
            <w:shd w:val="clear" w:color="auto" w:fill="auto"/>
          </w:tcPr>
          <w:p w14:paraId="0FC0DA1C" w14:textId="43D13E1B" w:rsidR="0007202A" w:rsidRPr="00B32C35" w:rsidRDefault="0007202A" w:rsidP="0007202A">
            <w:pPr>
              <w:pStyle w:val="TableHeading"/>
            </w:pPr>
            <w:r w:rsidRPr="00B32C35">
              <w:t>Description of the power</w:t>
            </w:r>
          </w:p>
        </w:tc>
      </w:tr>
      <w:tr w:rsidR="00A44790" w14:paraId="3D9E61B3" w14:textId="77777777" w:rsidTr="00BD7ECE">
        <w:tc>
          <w:tcPr>
            <w:tcW w:w="2972" w:type="dxa"/>
            <w:gridSpan w:val="2"/>
            <w:tcBorders>
              <w:top w:val="single" w:sz="12" w:space="0" w:color="4F81BD" w:themeColor="accent1"/>
            </w:tcBorders>
            <w:shd w:val="clear" w:color="auto" w:fill="auto"/>
          </w:tcPr>
          <w:p w14:paraId="0BDACF1C" w14:textId="01994632" w:rsidR="00A44790" w:rsidRPr="00B32C35" w:rsidRDefault="00A44790" w:rsidP="0007202A">
            <w:pPr>
              <w:pStyle w:val="Tabletext"/>
            </w:pPr>
            <w:r w:rsidRPr="00B32C35">
              <w:rPr>
                <w:b/>
                <w:i/>
              </w:rPr>
              <w:t>Licensed markets</w:t>
            </w:r>
          </w:p>
        </w:tc>
        <w:tc>
          <w:tcPr>
            <w:tcW w:w="5340" w:type="dxa"/>
            <w:tcBorders>
              <w:top w:val="single" w:sz="12" w:space="0" w:color="4F81BD" w:themeColor="accent1"/>
            </w:tcBorders>
            <w:shd w:val="clear" w:color="auto" w:fill="auto"/>
          </w:tcPr>
          <w:p w14:paraId="64481D71" w14:textId="26D98392" w:rsidR="00A44790" w:rsidRPr="00B32C35" w:rsidRDefault="00A44790" w:rsidP="00A44790">
            <w:pPr>
              <w:pStyle w:val="Tabletext"/>
            </w:pPr>
          </w:p>
        </w:tc>
      </w:tr>
      <w:tr w:rsidR="00A44790" w14:paraId="10E33524" w14:textId="77777777" w:rsidTr="0007202A">
        <w:tc>
          <w:tcPr>
            <w:tcW w:w="714" w:type="dxa"/>
            <w:shd w:val="clear" w:color="auto" w:fill="auto"/>
          </w:tcPr>
          <w:p w14:paraId="6B3292F2" w14:textId="49140149" w:rsidR="00A44790" w:rsidRPr="00B32C35" w:rsidRDefault="00A44790" w:rsidP="0007202A">
            <w:pPr>
              <w:pStyle w:val="Tabletext"/>
            </w:pPr>
            <w:r w:rsidRPr="00B32C35">
              <w:t>1</w:t>
            </w:r>
          </w:p>
        </w:tc>
        <w:tc>
          <w:tcPr>
            <w:tcW w:w="2258" w:type="dxa"/>
            <w:shd w:val="clear" w:color="auto" w:fill="auto"/>
          </w:tcPr>
          <w:p w14:paraId="0E3C4295" w14:textId="6ACAC7F8" w:rsidR="00A44790" w:rsidRPr="00B32C35" w:rsidRDefault="00A44790" w:rsidP="0007202A">
            <w:pPr>
              <w:pStyle w:val="Tabletext"/>
            </w:pPr>
            <w:r w:rsidRPr="00B32C35">
              <w:t>791C</w:t>
            </w:r>
          </w:p>
        </w:tc>
        <w:tc>
          <w:tcPr>
            <w:tcW w:w="5340" w:type="dxa"/>
            <w:shd w:val="clear" w:color="auto" w:fill="auto"/>
          </w:tcPr>
          <w:p w14:paraId="38D2FA90" w14:textId="1903FD2A" w:rsidR="00A44790" w:rsidRPr="00B32C35" w:rsidRDefault="00A44790" w:rsidP="00A44790">
            <w:pPr>
              <w:pStyle w:val="Tabletext"/>
            </w:pPr>
            <w:r w:rsidRPr="00B32C35">
              <w:t xml:space="preserve">Issue/revoke/vary an exemption from all or specified provisions of Part 7.2 </w:t>
            </w:r>
          </w:p>
        </w:tc>
      </w:tr>
      <w:tr w:rsidR="00A44790" w14:paraId="4A99DCCE" w14:textId="77777777" w:rsidTr="0007202A">
        <w:tc>
          <w:tcPr>
            <w:tcW w:w="714" w:type="dxa"/>
            <w:shd w:val="clear" w:color="auto" w:fill="auto"/>
          </w:tcPr>
          <w:p w14:paraId="020242A6" w14:textId="57CE1B8E" w:rsidR="00A44790" w:rsidRPr="00B32C35" w:rsidRDefault="00A44790" w:rsidP="0007202A">
            <w:pPr>
              <w:pStyle w:val="Tabletext"/>
            </w:pPr>
            <w:r w:rsidRPr="00B32C35">
              <w:t>2</w:t>
            </w:r>
          </w:p>
        </w:tc>
        <w:tc>
          <w:tcPr>
            <w:tcW w:w="2258" w:type="dxa"/>
            <w:shd w:val="clear" w:color="auto" w:fill="auto"/>
          </w:tcPr>
          <w:p w14:paraId="2BC37B5A" w14:textId="0669855F" w:rsidR="00A44790" w:rsidRPr="00B32C35" w:rsidRDefault="00A44790" w:rsidP="0007202A">
            <w:pPr>
              <w:pStyle w:val="Tabletext"/>
            </w:pPr>
            <w:r w:rsidRPr="00B32C35">
              <w:t>792F</w:t>
            </w:r>
          </w:p>
        </w:tc>
        <w:tc>
          <w:tcPr>
            <w:tcW w:w="5340" w:type="dxa"/>
            <w:shd w:val="clear" w:color="auto" w:fill="auto"/>
          </w:tcPr>
          <w:p w14:paraId="055FE326" w14:textId="643B7396" w:rsidR="00A44790" w:rsidRPr="00B32C35" w:rsidRDefault="00A44790" w:rsidP="00A44790">
            <w:pPr>
              <w:pStyle w:val="Tabletext"/>
            </w:pPr>
            <w:r w:rsidRPr="00B32C35">
              <w:t xml:space="preserve">Direct audit of annual report </w:t>
            </w:r>
          </w:p>
        </w:tc>
      </w:tr>
      <w:tr w:rsidR="00A44790" w14:paraId="4AAFB44C" w14:textId="77777777" w:rsidTr="0007202A">
        <w:tc>
          <w:tcPr>
            <w:tcW w:w="714" w:type="dxa"/>
            <w:shd w:val="clear" w:color="auto" w:fill="auto"/>
          </w:tcPr>
          <w:p w14:paraId="777A5CD9" w14:textId="348B6F59" w:rsidR="00A44790" w:rsidRPr="00B32C35" w:rsidRDefault="00A44790" w:rsidP="0007202A">
            <w:pPr>
              <w:pStyle w:val="Tabletext"/>
            </w:pPr>
            <w:r w:rsidRPr="00B32C35">
              <w:t>3</w:t>
            </w:r>
          </w:p>
        </w:tc>
        <w:tc>
          <w:tcPr>
            <w:tcW w:w="2258" w:type="dxa"/>
            <w:shd w:val="clear" w:color="auto" w:fill="auto"/>
          </w:tcPr>
          <w:p w14:paraId="2C48E892" w14:textId="649481DE" w:rsidR="00A44790" w:rsidRPr="00B32C35" w:rsidRDefault="00A44790" w:rsidP="0007202A">
            <w:pPr>
              <w:pStyle w:val="Tabletext"/>
            </w:pPr>
            <w:r w:rsidRPr="00B32C35">
              <w:t>792H</w:t>
            </w:r>
          </w:p>
        </w:tc>
        <w:tc>
          <w:tcPr>
            <w:tcW w:w="5340" w:type="dxa"/>
            <w:shd w:val="clear" w:color="auto" w:fill="auto"/>
          </w:tcPr>
          <w:p w14:paraId="040EE68F" w14:textId="21402300" w:rsidR="00A44790" w:rsidRPr="00B32C35" w:rsidRDefault="00A44790" w:rsidP="00A44790">
            <w:pPr>
              <w:pStyle w:val="Tabletext"/>
            </w:pPr>
            <w:r w:rsidRPr="00B32C35">
              <w:t xml:space="preserve">Approve change of country by foreign licensee </w:t>
            </w:r>
          </w:p>
        </w:tc>
      </w:tr>
      <w:tr w:rsidR="00A44790" w14:paraId="544E10AB" w14:textId="77777777" w:rsidTr="0007202A">
        <w:tc>
          <w:tcPr>
            <w:tcW w:w="714" w:type="dxa"/>
            <w:shd w:val="clear" w:color="auto" w:fill="auto"/>
          </w:tcPr>
          <w:p w14:paraId="51A491DD" w14:textId="5FE64DB6" w:rsidR="00A44790" w:rsidRPr="00B32C35" w:rsidRDefault="00A44790" w:rsidP="0007202A">
            <w:pPr>
              <w:pStyle w:val="Tabletext"/>
            </w:pPr>
            <w:r w:rsidRPr="00B32C35">
              <w:t>4</w:t>
            </w:r>
          </w:p>
        </w:tc>
        <w:tc>
          <w:tcPr>
            <w:tcW w:w="2258" w:type="dxa"/>
            <w:shd w:val="clear" w:color="auto" w:fill="auto"/>
          </w:tcPr>
          <w:p w14:paraId="317CA55A" w14:textId="196C05DE" w:rsidR="00A44790" w:rsidRPr="00B32C35" w:rsidRDefault="00A44790" w:rsidP="0007202A">
            <w:pPr>
              <w:pStyle w:val="Tabletext"/>
            </w:pPr>
            <w:r w:rsidRPr="00B32C35">
              <w:t>793E</w:t>
            </w:r>
          </w:p>
        </w:tc>
        <w:tc>
          <w:tcPr>
            <w:tcW w:w="5340" w:type="dxa"/>
            <w:shd w:val="clear" w:color="auto" w:fill="auto"/>
          </w:tcPr>
          <w:p w14:paraId="15E02DE9" w14:textId="7EC82953" w:rsidR="00A44790" w:rsidRPr="00B32C35" w:rsidRDefault="00A44790" w:rsidP="00A44790">
            <w:pPr>
              <w:pStyle w:val="Tabletext"/>
            </w:pPr>
            <w:r w:rsidRPr="00B32C35">
              <w:t xml:space="preserve">Disallow changes to operating rules </w:t>
            </w:r>
          </w:p>
        </w:tc>
      </w:tr>
      <w:tr w:rsidR="00A44790" w14:paraId="020768EA" w14:textId="77777777" w:rsidTr="0007202A">
        <w:tc>
          <w:tcPr>
            <w:tcW w:w="714" w:type="dxa"/>
            <w:shd w:val="clear" w:color="auto" w:fill="auto"/>
          </w:tcPr>
          <w:p w14:paraId="51E265D5" w14:textId="7FE49229" w:rsidR="00A44790" w:rsidRPr="00B32C35" w:rsidRDefault="00A44790" w:rsidP="0007202A">
            <w:pPr>
              <w:pStyle w:val="Tabletext"/>
            </w:pPr>
            <w:r w:rsidRPr="00B32C35">
              <w:t>5</w:t>
            </w:r>
          </w:p>
        </w:tc>
        <w:tc>
          <w:tcPr>
            <w:tcW w:w="2258" w:type="dxa"/>
            <w:shd w:val="clear" w:color="auto" w:fill="auto"/>
          </w:tcPr>
          <w:p w14:paraId="756983ED" w14:textId="1265742F" w:rsidR="00A44790" w:rsidRPr="00B32C35" w:rsidRDefault="00A44790" w:rsidP="0007202A">
            <w:pPr>
              <w:pStyle w:val="Tabletext"/>
            </w:pPr>
            <w:r w:rsidRPr="00B32C35">
              <w:t>794A</w:t>
            </w:r>
          </w:p>
        </w:tc>
        <w:tc>
          <w:tcPr>
            <w:tcW w:w="5340" w:type="dxa"/>
            <w:shd w:val="clear" w:color="auto" w:fill="auto"/>
          </w:tcPr>
          <w:p w14:paraId="6BF71C59" w14:textId="0BC42C4F" w:rsidR="00A44790" w:rsidRPr="00B32C35" w:rsidRDefault="00A44790" w:rsidP="00A44790">
            <w:pPr>
              <w:pStyle w:val="Tabletext"/>
            </w:pPr>
            <w:r w:rsidRPr="00B32C35">
              <w:t xml:space="preserve">Issue/vary/revoke directions </w:t>
            </w:r>
          </w:p>
        </w:tc>
      </w:tr>
      <w:tr w:rsidR="00A44790" w14:paraId="67772FFA" w14:textId="77777777" w:rsidTr="0007202A">
        <w:tc>
          <w:tcPr>
            <w:tcW w:w="714" w:type="dxa"/>
            <w:shd w:val="clear" w:color="auto" w:fill="auto"/>
          </w:tcPr>
          <w:p w14:paraId="71507FBE" w14:textId="244BD201" w:rsidR="00A44790" w:rsidRPr="00B32C35" w:rsidRDefault="00A44790" w:rsidP="0007202A">
            <w:pPr>
              <w:pStyle w:val="Tabletext"/>
            </w:pPr>
            <w:r w:rsidRPr="00B32C35">
              <w:t>6</w:t>
            </w:r>
          </w:p>
        </w:tc>
        <w:tc>
          <w:tcPr>
            <w:tcW w:w="2258" w:type="dxa"/>
            <w:shd w:val="clear" w:color="auto" w:fill="auto"/>
          </w:tcPr>
          <w:p w14:paraId="384198B5" w14:textId="0F145D8D" w:rsidR="00A44790" w:rsidRPr="00B32C35" w:rsidRDefault="00A44790" w:rsidP="0007202A">
            <w:pPr>
              <w:pStyle w:val="Tabletext"/>
            </w:pPr>
            <w:r w:rsidRPr="00B32C35">
              <w:t>794B</w:t>
            </w:r>
          </w:p>
        </w:tc>
        <w:tc>
          <w:tcPr>
            <w:tcW w:w="5340" w:type="dxa"/>
            <w:shd w:val="clear" w:color="auto" w:fill="auto"/>
          </w:tcPr>
          <w:p w14:paraId="478C2BC0" w14:textId="1AE6D37B" w:rsidR="00A44790" w:rsidRPr="00B32C35" w:rsidRDefault="00A44790" w:rsidP="00A44790">
            <w:pPr>
              <w:pStyle w:val="Tabletext"/>
            </w:pPr>
            <w:r w:rsidRPr="00B32C35">
              <w:t xml:space="preserve">Require a special report including an audited special report </w:t>
            </w:r>
          </w:p>
        </w:tc>
      </w:tr>
      <w:tr w:rsidR="00A44790" w14:paraId="4CB91C05" w14:textId="77777777" w:rsidTr="0007202A">
        <w:tc>
          <w:tcPr>
            <w:tcW w:w="714" w:type="dxa"/>
            <w:shd w:val="clear" w:color="auto" w:fill="auto"/>
          </w:tcPr>
          <w:p w14:paraId="627871BE" w14:textId="779143E6" w:rsidR="00A44790" w:rsidRPr="00B32C35" w:rsidRDefault="00A44790" w:rsidP="0007202A">
            <w:pPr>
              <w:pStyle w:val="Tabletext"/>
            </w:pPr>
            <w:r w:rsidRPr="00B32C35">
              <w:t>7</w:t>
            </w:r>
          </w:p>
        </w:tc>
        <w:tc>
          <w:tcPr>
            <w:tcW w:w="2258" w:type="dxa"/>
            <w:shd w:val="clear" w:color="auto" w:fill="auto"/>
          </w:tcPr>
          <w:p w14:paraId="41B083C1" w14:textId="1DE7E812" w:rsidR="00A44790" w:rsidRPr="00B32C35" w:rsidRDefault="00A44790" w:rsidP="0007202A">
            <w:pPr>
              <w:pStyle w:val="Tabletext"/>
            </w:pPr>
            <w:r w:rsidRPr="00B32C35">
              <w:t>795B</w:t>
            </w:r>
          </w:p>
        </w:tc>
        <w:tc>
          <w:tcPr>
            <w:tcW w:w="5340" w:type="dxa"/>
            <w:shd w:val="clear" w:color="auto" w:fill="auto"/>
          </w:tcPr>
          <w:p w14:paraId="2BBB5503" w14:textId="628731E0" w:rsidR="00A44790" w:rsidRPr="00B32C35" w:rsidRDefault="00A44790" w:rsidP="00A44790">
            <w:pPr>
              <w:pStyle w:val="Tabletext"/>
            </w:pPr>
            <w:r w:rsidRPr="00B32C35">
              <w:t xml:space="preserve">Issue domestic and overseas licence </w:t>
            </w:r>
          </w:p>
        </w:tc>
      </w:tr>
      <w:tr w:rsidR="00A44790" w14:paraId="19947ED1" w14:textId="77777777" w:rsidTr="0007202A">
        <w:tc>
          <w:tcPr>
            <w:tcW w:w="714" w:type="dxa"/>
            <w:shd w:val="clear" w:color="auto" w:fill="auto"/>
          </w:tcPr>
          <w:p w14:paraId="7474D40A" w14:textId="37696CFF" w:rsidR="00A44790" w:rsidRPr="00B32C35" w:rsidRDefault="00A44790" w:rsidP="0007202A">
            <w:pPr>
              <w:pStyle w:val="Tabletext"/>
            </w:pPr>
            <w:r w:rsidRPr="00B32C35">
              <w:t>8</w:t>
            </w:r>
          </w:p>
        </w:tc>
        <w:tc>
          <w:tcPr>
            <w:tcW w:w="2258" w:type="dxa"/>
            <w:shd w:val="clear" w:color="auto" w:fill="auto"/>
          </w:tcPr>
          <w:p w14:paraId="40F776DF" w14:textId="12DF4A32" w:rsidR="00A44790" w:rsidRPr="00B32C35" w:rsidRDefault="00A44790" w:rsidP="0007202A">
            <w:pPr>
              <w:pStyle w:val="Tabletext"/>
            </w:pPr>
            <w:r w:rsidRPr="00B32C35">
              <w:t>795C</w:t>
            </w:r>
          </w:p>
        </w:tc>
        <w:tc>
          <w:tcPr>
            <w:tcW w:w="5340" w:type="dxa"/>
            <w:shd w:val="clear" w:color="auto" w:fill="auto"/>
          </w:tcPr>
          <w:p w14:paraId="709830C9" w14:textId="137CD7A4" w:rsidR="00A44790" w:rsidRPr="00B32C35" w:rsidRDefault="00A44790" w:rsidP="00A44790">
            <w:pPr>
              <w:pStyle w:val="Tabletext"/>
            </w:pPr>
            <w:r w:rsidRPr="00B32C35">
              <w:t xml:space="preserve">Gazette the licence </w:t>
            </w:r>
          </w:p>
        </w:tc>
      </w:tr>
      <w:tr w:rsidR="00A44790" w14:paraId="7844ED6B" w14:textId="77777777" w:rsidTr="0007202A">
        <w:tc>
          <w:tcPr>
            <w:tcW w:w="714" w:type="dxa"/>
            <w:shd w:val="clear" w:color="auto" w:fill="auto"/>
          </w:tcPr>
          <w:p w14:paraId="70D1CBB3" w14:textId="2C59FE48" w:rsidR="00A44790" w:rsidRPr="00B32C35" w:rsidRDefault="00A44790" w:rsidP="0007202A">
            <w:pPr>
              <w:pStyle w:val="Tabletext"/>
            </w:pPr>
            <w:r w:rsidRPr="00B32C35">
              <w:t>9</w:t>
            </w:r>
          </w:p>
        </w:tc>
        <w:tc>
          <w:tcPr>
            <w:tcW w:w="2258" w:type="dxa"/>
            <w:shd w:val="clear" w:color="auto" w:fill="auto"/>
          </w:tcPr>
          <w:p w14:paraId="3B807F93" w14:textId="0F1F2CDC" w:rsidR="00A44790" w:rsidRPr="00B32C35" w:rsidRDefault="00A44790" w:rsidP="0007202A">
            <w:pPr>
              <w:pStyle w:val="Tabletext"/>
            </w:pPr>
            <w:r w:rsidRPr="00B32C35">
              <w:t>796A</w:t>
            </w:r>
          </w:p>
        </w:tc>
        <w:tc>
          <w:tcPr>
            <w:tcW w:w="5340" w:type="dxa"/>
            <w:shd w:val="clear" w:color="auto" w:fill="auto"/>
          </w:tcPr>
          <w:p w14:paraId="4BAAF34F" w14:textId="23526E30" w:rsidR="00A44790" w:rsidRPr="00B32C35" w:rsidRDefault="00A44790" w:rsidP="00A44790">
            <w:pPr>
              <w:pStyle w:val="Tabletext"/>
            </w:pPr>
            <w:r w:rsidRPr="00B32C35">
              <w:t xml:space="preserve">Impose/vary/revoke conditions on licence </w:t>
            </w:r>
          </w:p>
        </w:tc>
      </w:tr>
      <w:tr w:rsidR="00A44790" w14:paraId="25EFC371" w14:textId="77777777" w:rsidTr="0007202A">
        <w:tc>
          <w:tcPr>
            <w:tcW w:w="714" w:type="dxa"/>
            <w:shd w:val="clear" w:color="auto" w:fill="auto"/>
          </w:tcPr>
          <w:p w14:paraId="07552C44" w14:textId="332EBE97" w:rsidR="00A44790" w:rsidRPr="00B32C35" w:rsidRDefault="00A44790" w:rsidP="0007202A">
            <w:pPr>
              <w:pStyle w:val="Tabletext"/>
            </w:pPr>
            <w:r w:rsidRPr="00B32C35">
              <w:t>10</w:t>
            </w:r>
          </w:p>
        </w:tc>
        <w:tc>
          <w:tcPr>
            <w:tcW w:w="2258" w:type="dxa"/>
            <w:shd w:val="clear" w:color="auto" w:fill="auto"/>
          </w:tcPr>
          <w:p w14:paraId="698FF30F" w14:textId="60B1926B" w:rsidR="00A44790" w:rsidRPr="00B32C35" w:rsidRDefault="00A44790" w:rsidP="0007202A">
            <w:pPr>
              <w:pStyle w:val="Tabletext"/>
            </w:pPr>
            <w:r w:rsidRPr="00B32C35">
              <w:t>797A</w:t>
            </w:r>
          </w:p>
        </w:tc>
        <w:tc>
          <w:tcPr>
            <w:tcW w:w="5340" w:type="dxa"/>
            <w:shd w:val="clear" w:color="auto" w:fill="auto"/>
          </w:tcPr>
          <w:p w14:paraId="526C75CB" w14:textId="330DCAED" w:rsidR="00A44790" w:rsidRPr="00B32C35" w:rsidRDefault="00A44790" w:rsidP="00A44790">
            <w:pPr>
              <w:pStyle w:val="Tabletext"/>
            </w:pPr>
            <w:r w:rsidRPr="00B32C35">
              <w:t xml:space="preserve">Vary licence to take into account name change </w:t>
            </w:r>
          </w:p>
        </w:tc>
      </w:tr>
      <w:tr w:rsidR="00A44790" w14:paraId="295B5389" w14:textId="77777777" w:rsidTr="0007202A">
        <w:tc>
          <w:tcPr>
            <w:tcW w:w="714" w:type="dxa"/>
            <w:shd w:val="clear" w:color="auto" w:fill="auto"/>
          </w:tcPr>
          <w:p w14:paraId="7A297F98" w14:textId="4F455D01" w:rsidR="00A44790" w:rsidRPr="00B32C35" w:rsidRDefault="00A44790" w:rsidP="0007202A">
            <w:pPr>
              <w:pStyle w:val="Tabletext"/>
            </w:pPr>
            <w:r w:rsidRPr="00B32C35">
              <w:t>11</w:t>
            </w:r>
          </w:p>
        </w:tc>
        <w:tc>
          <w:tcPr>
            <w:tcW w:w="2258" w:type="dxa"/>
            <w:shd w:val="clear" w:color="auto" w:fill="auto"/>
          </w:tcPr>
          <w:p w14:paraId="2510D73E" w14:textId="44773C93" w:rsidR="00A44790" w:rsidRPr="00B32C35" w:rsidRDefault="00A44790" w:rsidP="0007202A">
            <w:pPr>
              <w:pStyle w:val="Tabletext"/>
            </w:pPr>
            <w:r w:rsidRPr="00B32C35">
              <w:t>797B</w:t>
            </w:r>
          </w:p>
        </w:tc>
        <w:tc>
          <w:tcPr>
            <w:tcW w:w="5340" w:type="dxa"/>
            <w:shd w:val="clear" w:color="auto" w:fill="auto"/>
          </w:tcPr>
          <w:p w14:paraId="121E2417" w14:textId="4ADB046B" w:rsidR="00A44790" w:rsidRPr="00B32C35" w:rsidRDefault="00A44790" w:rsidP="00A44790">
            <w:pPr>
              <w:pStyle w:val="Tabletext"/>
            </w:pPr>
            <w:r w:rsidRPr="00B32C35">
              <w:t xml:space="preserve">Immediately suspend or cancel licence </w:t>
            </w:r>
          </w:p>
        </w:tc>
      </w:tr>
      <w:tr w:rsidR="00A44790" w14:paraId="16B3C829" w14:textId="77777777" w:rsidTr="0007202A">
        <w:tc>
          <w:tcPr>
            <w:tcW w:w="714" w:type="dxa"/>
            <w:shd w:val="clear" w:color="auto" w:fill="auto"/>
          </w:tcPr>
          <w:p w14:paraId="2FA065B1" w14:textId="25C327CF" w:rsidR="00A44790" w:rsidRPr="00B32C35" w:rsidRDefault="00A44790" w:rsidP="0007202A">
            <w:pPr>
              <w:pStyle w:val="Tabletext"/>
            </w:pPr>
            <w:r w:rsidRPr="00B32C35">
              <w:t>12</w:t>
            </w:r>
          </w:p>
        </w:tc>
        <w:tc>
          <w:tcPr>
            <w:tcW w:w="2258" w:type="dxa"/>
            <w:shd w:val="clear" w:color="auto" w:fill="auto"/>
          </w:tcPr>
          <w:p w14:paraId="376A169C" w14:textId="46C6B437" w:rsidR="00A44790" w:rsidRPr="00B32C35" w:rsidRDefault="00A44790" w:rsidP="0007202A">
            <w:pPr>
              <w:pStyle w:val="Tabletext"/>
            </w:pPr>
            <w:r w:rsidRPr="00B32C35">
              <w:t>797C</w:t>
            </w:r>
          </w:p>
        </w:tc>
        <w:tc>
          <w:tcPr>
            <w:tcW w:w="5340" w:type="dxa"/>
            <w:shd w:val="clear" w:color="auto" w:fill="auto"/>
          </w:tcPr>
          <w:p w14:paraId="7BF23A4E" w14:textId="3C51B615" w:rsidR="00A44790" w:rsidRPr="00B32C35" w:rsidRDefault="00A44790" w:rsidP="00A44790">
            <w:pPr>
              <w:pStyle w:val="Tabletext"/>
            </w:pPr>
            <w:r w:rsidRPr="00B32C35">
              <w:t xml:space="preserve">Suspend or cancel licence following hearing and report </w:t>
            </w:r>
          </w:p>
        </w:tc>
      </w:tr>
      <w:tr w:rsidR="00A44790" w14:paraId="73BAC009" w14:textId="77777777" w:rsidTr="0007202A">
        <w:tc>
          <w:tcPr>
            <w:tcW w:w="714" w:type="dxa"/>
            <w:shd w:val="clear" w:color="auto" w:fill="auto"/>
          </w:tcPr>
          <w:p w14:paraId="0A12901C" w14:textId="62FDC3E9" w:rsidR="00A44790" w:rsidRPr="00B32C35" w:rsidRDefault="00A44790" w:rsidP="0007202A">
            <w:pPr>
              <w:pStyle w:val="Tabletext"/>
            </w:pPr>
            <w:r w:rsidRPr="00B32C35">
              <w:t>13</w:t>
            </w:r>
          </w:p>
        </w:tc>
        <w:tc>
          <w:tcPr>
            <w:tcW w:w="2258" w:type="dxa"/>
            <w:shd w:val="clear" w:color="auto" w:fill="auto"/>
          </w:tcPr>
          <w:p w14:paraId="052F3307" w14:textId="4615EC30" w:rsidR="00A44790" w:rsidRPr="00B32C35" w:rsidRDefault="00A44790" w:rsidP="0007202A">
            <w:pPr>
              <w:pStyle w:val="Tabletext"/>
            </w:pPr>
            <w:r w:rsidRPr="00B32C35">
              <w:t>797D</w:t>
            </w:r>
          </w:p>
        </w:tc>
        <w:tc>
          <w:tcPr>
            <w:tcW w:w="5340" w:type="dxa"/>
            <w:shd w:val="clear" w:color="auto" w:fill="auto"/>
          </w:tcPr>
          <w:p w14:paraId="7EC55780" w14:textId="1F783E61" w:rsidR="00A44790" w:rsidRPr="00B32C35" w:rsidRDefault="00A44790" w:rsidP="00A44790">
            <w:pPr>
              <w:pStyle w:val="Tabletext"/>
            </w:pPr>
            <w:r w:rsidRPr="00B32C35">
              <w:t xml:space="preserve">Effect of suspension </w:t>
            </w:r>
          </w:p>
        </w:tc>
      </w:tr>
      <w:tr w:rsidR="00A44790" w14:paraId="4AB449F1" w14:textId="77777777" w:rsidTr="0007202A">
        <w:tc>
          <w:tcPr>
            <w:tcW w:w="714" w:type="dxa"/>
            <w:shd w:val="clear" w:color="auto" w:fill="auto"/>
          </w:tcPr>
          <w:p w14:paraId="5E6600BE" w14:textId="637520CD" w:rsidR="00A44790" w:rsidRPr="00B32C35" w:rsidRDefault="00A44790" w:rsidP="0007202A">
            <w:pPr>
              <w:pStyle w:val="Tabletext"/>
            </w:pPr>
            <w:r w:rsidRPr="00B32C35">
              <w:t>14</w:t>
            </w:r>
          </w:p>
        </w:tc>
        <w:tc>
          <w:tcPr>
            <w:tcW w:w="2258" w:type="dxa"/>
            <w:shd w:val="clear" w:color="auto" w:fill="auto"/>
          </w:tcPr>
          <w:p w14:paraId="0A377363" w14:textId="2FA04A66" w:rsidR="00A44790" w:rsidRPr="00B32C35" w:rsidRDefault="00A44790" w:rsidP="0007202A">
            <w:pPr>
              <w:pStyle w:val="Tabletext"/>
            </w:pPr>
            <w:r w:rsidRPr="00B32C35">
              <w:t>797E</w:t>
            </w:r>
          </w:p>
        </w:tc>
        <w:tc>
          <w:tcPr>
            <w:tcW w:w="5340" w:type="dxa"/>
            <w:shd w:val="clear" w:color="auto" w:fill="auto"/>
          </w:tcPr>
          <w:p w14:paraId="0C5241D5" w14:textId="0780637B" w:rsidR="00A44790" w:rsidRPr="00B32C35" w:rsidRDefault="00A44790" w:rsidP="00A44790">
            <w:pPr>
              <w:pStyle w:val="Tabletext"/>
            </w:pPr>
            <w:r w:rsidRPr="00B32C35">
              <w:t xml:space="preserve">Vary or revoke suspension </w:t>
            </w:r>
          </w:p>
        </w:tc>
      </w:tr>
      <w:tr w:rsidR="00A44790" w14:paraId="708C7E66" w14:textId="77777777" w:rsidTr="0007202A">
        <w:tc>
          <w:tcPr>
            <w:tcW w:w="714" w:type="dxa"/>
            <w:shd w:val="clear" w:color="auto" w:fill="auto"/>
          </w:tcPr>
          <w:p w14:paraId="018579EC" w14:textId="553904F7" w:rsidR="00A44790" w:rsidRPr="00B32C35" w:rsidRDefault="00A44790" w:rsidP="0007202A">
            <w:pPr>
              <w:pStyle w:val="Tabletext"/>
            </w:pPr>
            <w:r w:rsidRPr="00B32C35">
              <w:t>15</w:t>
            </w:r>
          </w:p>
        </w:tc>
        <w:tc>
          <w:tcPr>
            <w:tcW w:w="2258" w:type="dxa"/>
            <w:shd w:val="clear" w:color="auto" w:fill="auto"/>
          </w:tcPr>
          <w:p w14:paraId="78A2FE44" w14:textId="39C7B2C9" w:rsidR="00A44790" w:rsidRPr="00B32C35" w:rsidRDefault="00A44790" w:rsidP="0007202A">
            <w:pPr>
              <w:pStyle w:val="Tabletext"/>
            </w:pPr>
            <w:r w:rsidRPr="00B32C35">
              <w:t>797F</w:t>
            </w:r>
          </w:p>
        </w:tc>
        <w:tc>
          <w:tcPr>
            <w:tcW w:w="5340" w:type="dxa"/>
            <w:shd w:val="clear" w:color="auto" w:fill="auto"/>
          </w:tcPr>
          <w:p w14:paraId="20016500" w14:textId="61A36A7C" w:rsidR="00A44790" w:rsidRPr="00B32C35" w:rsidRDefault="00A44790" w:rsidP="00A44790">
            <w:pPr>
              <w:pStyle w:val="Tabletext"/>
            </w:pPr>
            <w:r w:rsidRPr="00B32C35">
              <w:t xml:space="preserve">Publication of notice of suspension or cancellation </w:t>
            </w:r>
          </w:p>
        </w:tc>
      </w:tr>
      <w:tr w:rsidR="00A44790" w14:paraId="310281F9" w14:textId="77777777" w:rsidTr="0007202A">
        <w:tc>
          <w:tcPr>
            <w:tcW w:w="714" w:type="dxa"/>
            <w:shd w:val="clear" w:color="auto" w:fill="auto"/>
          </w:tcPr>
          <w:p w14:paraId="58DA013F" w14:textId="71BFAED7" w:rsidR="00A44790" w:rsidRPr="00B32C35" w:rsidRDefault="00A44790" w:rsidP="0007202A">
            <w:pPr>
              <w:pStyle w:val="Tabletext"/>
            </w:pPr>
            <w:r w:rsidRPr="00B32C35">
              <w:t>16</w:t>
            </w:r>
          </w:p>
        </w:tc>
        <w:tc>
          <w:tcPr>
            <w:tcW w:w="2258" w:type="dxa"/>
            <w:shd w:val="clear" w:color="auto" w:fill="auto"/>
          </w:tcPr>
          <w:p w14:paraId="3E6EA0D5" w14:textId="2F0350F4" w:rsidR="00A44790" w:rsidRPr="00B32C35" w:rsidRDefault="00A44790" w:rsidP="0007202A">
            <w:pPr>
              <w:pStyle w:val="Tabletext"/>
            </w:pPr>
            <w:r w:rsidRPr="00B32C35">
              <w:t>798M</w:t>
            </w:r>
          </w:p>
        </w:tc>
        <w:tc>
          <w:tcPr>
            <w:tcW w:w="5340" w:type="dxa"/>
            <w:shd w:val="clear" w:color="auto" w:fill="auto"/>
          </w:tcPr>
          <w:p w14:paraId="351CE824" w14:textId="5B694D19" w:rsidR="00A44790" w:rsidRPr="00B32C35" w:rsidRDefault="00A44790" w:rsidP="00A44790">
            <w:pPr>
              <w:pStyle w:val="Tabletext"/>
            </w:pPr>
            <w:r w:rsidRPr="00B32C35">
              <w:t xml:space="preserve">Issue/revoke/vary exemption from all or specified provisions of Part 7.2A  </w:t>
            </w:r>
          </w:p>
        </w:tc>
      </w:tr>
      <w:tr w:rsidR="00A44790" w14:paraId="06B906CD" w14:textId="77777777" w:rsidTr="005F2E79">
        <w:tc>
          <w:tcPr>
            <w:tcW w:w="2972" w:type="dxa"/>
            <w:gridSpan w:val="2"/>
            <w:shd w:val="clear" w:color="auto" w:fill="auto"/>
          </w:tcPr>
          <w:p w14:paraId="6A4BFD7F" w14:textId="19152641" w:rsidR="00A44790" w:rsidRPr="00B32C35" w:rsidRDefault="00A44790" w:rsidP="00A44790">
            <w:pPr>
              <w:pStyle w:val="Tabletext"/>
              <w:rPr>
                <w:b/>
                <w:i/>
              </w:rPr>
            </w:pPr>
            <w:r w:rsidRPr="00B32C35">
              <w:rPr>
                <w:b/>
                <w:i/>
              </w:rPr>
              <w:t>Licensed CS facilities</w:t>
            </w:r>
          </w:p>
        </w:tc>
        <w:tc>
          <w:tcPr>
            <w:tcW w:w="5340" w:type="dxa"/>
            <w:shd w:val="clear" w:color="auto" w:fill="auto"/>
          </w:tcPr>
          <w:p w14:paraId="0048DFA9" w14:textId="23AF59CF" w:rsidR="00A44790" w:rsidRPr="00B32C35" w:rsidRDefault="00A44790" w:rsidP="00A44790">
            <w:pPr>
              <w:pStyle w:val="Tabletext"/>
            </w:pPr>
          </w:p>
        </w:tc>
      </w:tr>
      <w:tr w:rsidR="00A44790" w14:paraId="4D157B33" w14:textId="77777777" w:rsidTr="0007202A">
        <w:tc>
          <w:tcPr>
            <w:tcW w:w="714" w:type="dxa"/>
            <w:shd w:val="clear" w:color="auto" w:fill="auto"/>
          </w:tcPr>
          <w:p w14:paraId="4840FF94" w14:textId="7C820965" w:rsidR="00A44790" w:rsidRPr="00B32C35" w:rsidRDefault="00A44790" w:rsidP="0007202A">
            <w:pPr>
              <w:pStyle w:val="Tabletext"/>
            </w:pPr>
            <w:r w:rsidRPr="00B32C35">
              <w:t>17</w:t>
            </w:r>
          </w:p>
        </w:tc>
        <w:tc>
          <w:tcPr>
            <w:tcW w:w="2258" w:type="dxa"/>
            <w:shd w:val="clear" w:color="auto" w:fill="auto"/>
          </w:tcPr>
          <w:p w14:paraId="0099AD9B" w14:textId="639B5C22" w:rsidR="00A44790" w:rsidRPr="00B32C35" w:rsidRDefault="00A44790" w:rsidP="0007202A">
            <w:pPr>
              <w:pStyle w:val="Tabletext"/>
            </w:pPr>
            <w:r w:rsidRPr="00B32C35">
              <w:t>820C</w:t>
            </w:r>
          </w:p>
        </w:tc>
        <w:tc>
          <w:tcPr>
            <w:tcW w:w="5340" w:type="dxa"/>
            <w:shd w:val="clear" w:color="auto" w:fill="auto"/>
          </w:tcPr>
          <w:p w14:paraId="22A5C8CF" w14:textId="3EF29D1C" w:rsidR="00A44790" w:rsidRPr="00B32C35" w:rsidRDefault="00A44790" w:rsidP="00A44790">
            <w:pPr>
              <w:pStyle w:val="Tabletext"/>
            </w:pPr>
            <w:r w:rsidRPr="00B32C35">
              <w:t xml:space="preserve">Issue/revoke/vary exemption from all or specified provisions of Part 7.3 </w:t>
            </w:r>
          </w:p>
        </w:tc>
      </w:tr>
      <w:tr w:rsidR="00A44790" w14:paraId="689CF3A1" w14:textId="77777777" w:rsidTr="0007202A">
        <w:tc>
          <w:tcPr>
            <w:tcW w:w="714" w:type="dxa"/>
            <w:shd w:val="clear" w:color="auto" w:fill="auto"/>
          </w:tcPr>
          <w:p w14:paraId="4C243C3D" w14:textId="61922718" w:rsidR="00A44790" w:rsidRPr="00B32C35" w:rsidRDefault="00A44790" w:rsidP="0007202A">
            <w:pPr>
              <w:pStyle w:val="Tabletext"/>
            </w:pPr>
            <w:r w:rsidRPr="00B32C35">
              <w:t>18</w:t>
            </w:r>
          </w:p>
        </w:tc>
        <w:tc>
          <w:tcPr>
            <w:tcW w:w="2258" w:type="dxa"/>
            <w:shd w:val="clear" w:color="auto" w:fill="auto"/>
          </w:tcPr>
          <w:p w14:paraId="2527D730" w14:textId="4473C9AB" w:rsidR="00A44790" w:rsidRPr="00B32C35" w:rsidRDefault="00A44790" w:rsidP="0007202A">
            <w:pPr>
              <w:pStyle w:val="Tabletext"/>
            </w:pPr>
            <w:r w:rsidRPr="00B32C35">
              <w:t>821E</w:t>
            </w:r>
          </w:p>
        </w:tc>
        <w:tc>
          <w:tcPr>
            <w:tcW w:w="5340" w:type="dxa"/>
            <w:shd w:val="clear" w:color="auto" w:fill="auto"/>
          </w:tcPr>
          <w:p w14:paraId="04771CEA" w14:textId="3044FC5C" w:rsidR="00A44790" w:rsidRPr="00B32C35" w:rsidRDefault="00A44790" w:rsidP="00A44790">
            <w:pPr>
              <w:pStyle w:val="Tabletext"/>
            </w:pPr>
            <w:r w:rsidRPr="00B32C35">
              <w:t xml:space="preserve">Direct audit of annual report </w:t>
            </w:r>
          </w:p>
        </w:tc>
      </w:tr>
      <w:tr w:rsidR="00A44790" w14:paraId="3119DD6E" w14:textId="77777777" w:rsidTr="0007202A">
        <w:tc>
          <w:tcPr>
            <w:tcW w:w="714" w:type="dxa"/>
            <w:shd w:val="clear" w:color="auto" w:fill="auto"/>
          </w:tcPr>
          <w:p w14:paraId="683B5149" w14:textId="3A6ADA49" w:rsidR="00A44790" w:rsidRPr="00B32C35" w:rsidRDefault="00A44790" w:rsidP="0007202A">
            <w:pPr>
              <w:pStyle w:val="Tabletext"/>
            </w:pPr>
            <w:r w:rsidRPr="00B32C35">
              <w:t>19</w:t>
            </w:r>
          </w:p>
        </w:tc>
        <w:tc>
          <w:tcPr>
            <w:tcW w:w="2258" w:type="dxa"/>
            <w:shd w:val="clear" w:color="auto" w:fill="auto"/>
          </w:tcPr>
          <w:p w14:paraId="46AA49A4" w14:textId="16D80E54" w:rsidR="00A44790" w:rsidRPr="00B32C35" w:rsidRDefault="00A44790" w:rsidP="0007202A">
            <w:pPr>
              <w:pStyle w:val="Tabletext"/>
            </w:pPr>
            <w:r w:rsidRPr="00B32C35">
              <w:t>821F</w:t>
            </w:r>
          </w:p>
        </w:tc>
        <w:tc>
          <w:tcPr>
            <w:tcW w:w="5340" w:type="dxa"/>
            <w:shd w:val="clear" w:color="auto" w:fill="auto"/>
          </w:tcPr>
          <w:p w14:paraId="0DD7F68B" w14:textId="7E666CDA" w:rsidR="00A44790" w:rsidRPr="00B32C35" w:rsidRDefault="00A44790" w:rsidP="00A44790">
            <w:pPr>
              <w:pStyle w:val="Tabletext"/>
            </w:pPr>
            <w:r w:rsidRPr="00B32C35">
              <w:t xml:space="preserve">Approve change of country by foreign licensee </w:t>
            </w:r>
          </w:p>
        </w:tc>
      </w:tr>
      <w:tr w:rsidR="00A44790" w14:paraId="420055EB" w14:textId="77777777" w:rsidTr="0007202A">
        <w:tc>
          <w:tcPr>
            <w:tcW w:w="714" w:type="dxa"/>
            <w:shd w:val="clear" w:color="auto" w:fill="auto"/>
          </w:tcPr>
          <w:p w14:paraId="4850A1DF" w14:textId="5A580937" w:rsidR="00A44790" w:rsidRPr="00B32C35" w:rsidRDefault="00A44790" w:rsidP="0007202A">
            <w:pPr>
              <w:pStyle w:val="Tabletext"/>
            </w:pPr>
            <w:r w:rsidRPr="00B32C35">
              <w:t>20</w:t>
            </w:r>
          </w:p>
        </w:tc>
        <w:tc>
          <w:tcPr>
            <w:tcW w:w="2258" w:type="dxa"/>
            <w:shd w:val="clear" w:color="auto" w:fill="auto"/>
          </w:tcPr>
          <w:p w14:paraId="585ECAD7" w14:textId="704FD294" w:rsidR="00A44790" w:rsidRPr="00B32C35" w:rsidRDefault="00A44790" w:rsidP="0007202A">
            <w:pPr>
              <w:pStyle w:val="Tabletext"/>
            </w:pPr>
            <w:r w:rsidRPr="00B32C35">
              <w:t>822E</w:t>
            </w:r>
          </w:p>
        </w:tc>
        <w:tc>
          <w:tcPr>
            <w:tcW w:w="5340" w:type="dxa"/>
            <w:shd w:val="clear" w:color="auto" w:fill="auto"/>
          </w:tcPr>
          <w:p w14:paraId="47988A59" w14:textId="1C253467" w:rsidR="00A44790" w:rsidRPr="00B32C35" w:rsidRDefault="00A44790" w:rsidP="00A44790">
            <w:pPr>
              <w:pStyle w:val="Tabletext"/>
            </w:pPr>
            <w:r w:rsidRPr="00B32C35">
              <w:t xml:space="preserve">Disallow changes to operating rules </w:t>
            </w:r>
          </w:p>
        </w:tc>
      </w:tr>
      <w:tr w:rsidR="00A44790" w14:paraId="6A912911" w14:textId="77777777" w:rsidTr="0007202A">
        <w:tc>
          <w:tcPr>
            <w:tcW w:w="714" w:type="dxa"/>
            <w:shd w:val="clear" w:color="auto" w:fill="auto"/>
          </w:tcPr>
          <w:p w14:paraId="21ECED31" w14:textId="421AE08C" w:rsidR="00A44790" w:rsidRPr="00B32C35" w:rsidRDefault="00A44790" w:rsidP="0007202A">
            <w:pPr>
              <w:pStyle w:val="Tabletext"/>
            </w:pPr>
            <w:r w:rsidRPr="00B32C35">
              <w:t>21</w:t>
            </w:r>
          </w:p>
        </w:tc>
        <w:tc>
          <w:tcPr>
            <w:tcW w:w="2258" w:type="dxa"/>
            <w:shd w:val="clear" w:color="auto" w:fill="auto"/>
          </w:tcPr>
          <w:p w14:paraId="19543BF5" w14:textId="5BA46E21" w:rsidR="00A44790" w:rsidRPr="00B32C35" w:rsidRDefault="00A44790" w:rsidP="0007202A">
            <w:pPr>
              <w:pStyle w:val="Tabletext"/>
            </w:pPr>
            <w:r w:rsidRPr="00B32C35">
              <w:t>823A</w:t>
            </w:r>
          </w:p>
        </w:tc>
        <w:tc>
          <w:tcPr>
            <w:tcW w:w="5340" w:type="dxa"/>
            <w:shd w:val="clear" w:color="auto" w:fill="auto"/>
          </w:tcPr>
          <w:p w14:paraId="4F8CE099" w14:textId="7C7F7E3D" w:rsidR="00A44790" w:rsidRPr="00B32C35" w:rsidRDefault="00A44790" w:rsidP="00A44790">
            <w:pPr>
              <w:pStyle w:val="Tabletext"/>
            </w:pPr>
            <w:r w:rsidRPr="00B32C35">
              <w:t xml:space="preserve">Issue/vary/revoke directions </w:t>
            </w:r>
          </w:p>
        </w:tc>
      </w:tr>
      <w:tr w:rsidR="00A44790" w14:paraId="5D0473FC" w14:textId="77777777" w:rsidTr="0007202A">
        <w:tc>
          <w:tcPr>
            <w:tcW w:w="714" w:type="dxa"/>
            <w:shd w:val="clear" w:color="auto" w:fill="auto"/>
          </w:tcPr>
          <w:p w14:paraId="5DE1690F" w14:textId="18908D0A" w:rsidR="00A44790" w:rsidRPr="00B32C35" w:rsidRDefault="00A44790" w:rsidP="0007202A">
            <w:pPr>
              <w:pStyle w:val="Tabletext"/>
            </w:pPr>
            <w:r w:rsidRPr="00B32C35">
              <w:t>22</w:t>
            </w:r>
          </w:p>
        </w:tc>
        <w:tc>
          <w:tcPr>
            <w:tcW w:w="2258" w:type="dxa"/>
            <w:shd w:val="clear" w:color="auto" w:fill="auto"/>
          </w:tcPr>
          <w:p w14:paraId="2B885644" w14:textId="0CEFE18D" w:rsidR="00A44790" w:rsidRPr="00B32C35" w:rsidRDefault="00A44790" w:rsidP="0007202A">
            <w:pPr>
              <w:pStyle w:val="Tabletext"/>
            </w:pPr>
            <w:r w:rsidRPr="00B32C35">
              <w:t>823B</w:t>
            </w:r>
          </w:p>
        </w:tc>
        <w:tc>
          <w:tcPr>
            <w:tcW w:w="5340" w:type="dxa"/>
            <w:shd w:val="clear" w:color="auto" w:fill="auto"/>
          </w:tcPr>
          <w:p w14:paraId="2862452C" w14:textId="3C300084" w:rsidR="00A44790" w:rsidRPr="00B32C35" w:rsidRDefault="00A44790" w:rsidP="00A44790">
            <w:pPr>
              <w:pStyle w:val="Tabletext"/>
            </w:pPr>
            <w:r w:rsidRPr="00B32C35">
              <w:t xml:space="preserve">Require a special report including an audited special report </w:t>
            </w:r>
          </w:p>
        </w:tc>
      </w:tr>
      <w:tr w:rsidR="00A44790" w14:paraId="4D1F6EE6" w14:textId="77777777" w:rsidTr="0007202A">
        <w:tc>
          <w:tcPr>
            <w:tcW w:w="714" w:type="dxa"/>
            <w:shd w:val="clear" w:color="auto" w:fill="auto"/>
          </w:tcPr>
          <w:p w14:paraId="0EE283EF" w14:textId="108E3FBD" w:rsidR="00A44790" w:rsidRPr="00B32C35" w:rsidRDefault="00A44790" w:rsidP="0007202A">
            <w:pPr>
              <w:pStyle w:val="Tabletext"/>
            </w:pPr>
            <w:r w:rsidRPr="00B32C35">
              <w:t>23</w:t>
            </w:r>
          </w:p>
        </w:tc>
        <w:tc>
          <w:tcPr>
            <w:tcW w:w="2258" w:type="dxa"/>
            <w:shd w:val="clear" w:color="auto" w:fill="auto"/>
          </w:tcPr>
          <w:p w14:paraId="22EC2531" w14:textId="4E3AE229" w:rsidR="00A44790" w:rsidRPr="00B32C35" w:rsidRDefault="00A44790" w:rsidP="0007202A">
            <w:pPr>
              <w:pStyle w:val="Tabletext"/>
            </w:pPr>
            <w:r w:rsidRPr="00B32C35">
              <w:t>824B</w:t>
            </w:r>
          </w:p>
        </w:tc>
        <w:tc>
          <w:tcPr>
            <w:tcW w:w="5340" w:type="dxa"/>
            <w:shd w:val="clear" w:color="auto" w:fill="auto"/>
          </w:tcPr>
          <w:p w14:paraId="585B9993" w14:textId="4B0B6E2B" w:rsidR="00A44790" w:rsidRPr="00B32C35" w:rsidRDefault="00A44790" w:rsidP="00A44790">
            <w:pPr>
              <w:pStyle w:val="Tabletext"/>
            </w:pPr>
            <w:r w:rsidRPr="00B32C35">
              <w:t xml:space="preserve">Issue domestic and overseas licence </w:t>
            </w:r>
          </w:p>
        </w:tc>
      </w:tr>
      <w:tr w:rsidR="00A44790" w14:paraId="6CC45727" w14:textId="77777777" w:rsidTr="0007202A">
        <w:tc>
          <w:tcPr>
            <w:tcW w:w="714" w:type="dxa"/>
            <w:shd w:val="clear" w:color="auto" w:fill="auto"/>
          </w:tcPr>
          <w:p w14:paraId="49EE46DE" w14:textId="1E9B68AD" w:rsidR="00A44790" w:rsidRPr="00B32C35" w:rsidRDefault="00A44790" w:rsidP="0007202A">
            <w:pPr>
              <w:pStyle w:val="Tabletext"/>
            </w:pPr>
            <w:r w:rsidRPr="00B32C35">
              <w:t>24</w:t>
            </w:r>
          </w:p>
        </w:tc>
        <w:tc>
          <w:tcPr>
            <w:tcW w:w="2258" w:type="dxa"/>
            <w:shd w:val="clear" w:color="auto" w:fill="auto"/>
          </w:tcPr>
          <w:p w14:paraId="5521A044" w14:textId="6A703877" w:rsidR="00A44790" w:rsidRPr="00B32C35" w:rsidRDefault="00A44790" w:rsidP="0007202A">
            <w:pPr>
              <w:pStyle w:val="Tabletext"/>
            </w:pPr>
            <w:r w:rsidRPr="00B32C35">
              <w:t>824C</w:t>
            </w:r>
          </w:p>
        </w:tc>
        <w:tc>
          <w:tcPr>
            <w:tcW w:w="5340" w:type="dxa"/>
            <w:shd w:val="clear" w:color="auto" w:fill="auto"/>
          </w:tcPr>
          <w:p w14:paraId="060E46F2" w14:textId="4094916A" w:rsidR="00A44790" w:rsidRPr="00B32C35" w:rsidRDefault="00A44790" w:rsidP="00A44790">
            <w:pPr>
              <w:pStyle w:val="Tabletext"/>
            </w:pPr>
            <w:r w:rsidRPr="00B32C35">
              <w:t xml:space="preserve">Gazette the licence </w:t>
            </w:r>
          </w:p>
        </w:tc>
      </w:tr>
      <w:tr w:rsidR="00A44790" w14:paraId="4496793B" w14:textId="77777777" w:rsidTr="0007202A">
        <w:tc>
          <w:tcPr>
            <w:tcW w:w="714" w:type="dxa"/>
            <w:shd w:val="clear" w:color="auto" w:fill="auto"/>
          </w:tcPr>
          <w:p w14:paraId="43505792" w14:textId="51F1B409" w:rsidR="00A44790" w:rsidRPr="00B32C35" w:rsidRDefault="00A44790" w:rsidP="0007202A">
            <w:pPr>
              <w:pStyle w:val="Tabletext"/>
            </w:pPr>
            <w:r w:rsidRPr="00B32C35">
              <w:t>25</w:t>
            </w:r>
          </w:p>
        </w:tc>
        <w:tc>
          <w:tcPr>
            <w:tcW w:w="2258" w:type="dxa"/>
            <w:shd w:val="clear" w:color="auto" w:fill="auto"/>
          </w:tcPr>
          <w:p w14:paraId="7C3C6529" w14:textId="3AC23473" w:rsidR="00A44790" w:rsidRPr="00B32C35" w:rsidRDefault="00A44790" w:rsidP="0007202A">
            <w:pPr>
              <w:pStyle w:val="Tabletext"/>
            </w:pPr>
            <w:r w:rsidRPr="00B32C35">
              <w:t>825A</w:t>
            </w:r>
          </w:p>
        </w:tc>
        <w:tc>
          <w:tcPr>
            <w:tcW w:w="5340" w:type="dxa"/>
            <w:shd w:val="clear" w:color="auto" w:fill="auto"/>
          </w:tcPr>
          <w:p w14:paraId="3401D007" w14:textId="7A9219B8" w:rsidR="00A44790" w:rsidRPr="00B32C35" w:rsidRDefault="00A44790" w:rsidP="00A44790">
            <w:pPr>
              <w:pStyle w:val="Tabletext"/>
            </w:pPr>
            <w:r w:rsidRPr="00B32C35">
              <w:t xml:space="preserve">Impose/vary/revoke conditions on licence </w:t>
            </w:r>
          </w:p>
        </w:tc>
      </w:tr>
      <w:tr w:rsidR="00A44790" w14:paraId="51EC5ABA" w14:textId="77777777" w:rsidTr="0007202A">
        <w:tc>
          <w:tcPr>
            <w:tcW w:w="714" w:type="dxa"/>
            <w:shd w:val="clear" w:color="auto" w:fill="auto"/>
          </w:tcPr>
          <w:p w14:paraId="5BB59A5C" w14:textId="51606867" w:rsidR="00A44790" w:rsidRPr="00B32C35" w:rsidRDefault="00A44790" w:rsidP="0007202A">
            <w:pPr>
              <w:pStyle w:val="Tabletext"/>
            </w:pPr>
            <w:r w:rsidRPr="00B32C35">
              <w:lastRenderedPageBreak/>
              <w:t>26</w:t>
            </w:r>
          </w:p>
        </w:tc>
        <w:tc>
          <w:tcPr>
            <w:tcW w:w="2258" w:type="dxa"/>
            <w:shd w:val="clear" w:color="auto" w:fill="auto"/>
          </w:tcPr>
          <w:p w14:paraId="60EF91AA" w14:textId="7D2491EA" w:rsidR="00A44790" w:rsidRPr="00B32C35" w:rsidRDefault="00A44790" w:rsidP="0007202A">
            <w:pPr>
              <w:pStyle w:val="Tabletext"/>
            </w:pPr>
            <w:r w:rsidRPr="00B32C35">
              <w:t>826A</w:t>
            </w:r>
          </w:p>
        </w:tc>
        <w:tc>
          <w:tcPr>
            <w:tcW w:w="5340" w:type="dxa"/>
            <w:shd w:val="clear" w:color="auto" w:fill="auto"/>
          </w:tcPr>
          <w:p w14:paraId="61B40338" w14:textId="1AF8AF0E" w:rsidR="00A44790" w:rsidRPr="00B32C35" w:rsidRDefault="00A44790" w:rsidP="00A44790">
            <w:pPr>
              <w:pStyle w:val="Tabletext"/>
            </w:pPr>
            <w:r w:rsidRPr="00B32C35">
              <w:t xml:space="preserve">Vary licence </w:t>
            </w:r>
          </w:p>
        </w:tc>
      </w:tr>
      <w:tr w:rsidR="00A44790" w14:paraId="286CE452" w14:textId="77777777" w:rsidTr="0007202A">
        <w:tc>
          <w:tcPr>
            <w:tcW w:w="714" w:type="dxa"/>
            <w:shd w:val="clear" w:color="auto" w:fill="auto"/>
          </w:tcPr>
          <w:p w14:paraId="7361742C" w14:textId="753F5DA6" w:rsidR="00A44790" w:rsidRPr="00B32C35" w:rsidRDefault="00A44790" w:rsidP="0007202A">
            <w:pPr>
              <w:pStyle w:val="Tabletext"/>
            </w:pPr>
            <w:r w:rsidRPr="00B32C35">
              <w:t>27</w:t>
            </w:r>
          </w:p>
        </w:tc>
        <w:tc>
          <w:tcPr>
            <w:tcW w:w="2258" w:type="dxa"/>
            <w:shd w:val="clear" w:color="auto" w:fill="auto"/>
          </w:tcPr>
          <w:p w14:paraId="7CB2BDAF" w14:textId="3D329C57" w:rsidR="00A44790" w:rsidRPr="00B32C35" w:rsidRDefault="00A44790" w:rsidP="0007202A">
            <w:pPr>
              <w:pStyle w:val="Tabletext"/>
            </w:pPr>
            <w:r w:rsidRPr="00B32C35">
              <w:t>826B</w:t>
            </w:r>
          </w:p>
        </w:tc>
        <w:tc>
          <w:tcPr>
            <w:tcW w:w="5340" w:type="dxa"/>
            <w:shd w:val="clear" w:color="auto" w:fill="auto"/>
          </w:tcPr>
          <w:p w14:paraId="7023CC98" w14:textId="5AEDF0E5" w:rsidR="00A44790" w:rsidRPr="00B32C35" w:rsidRDefault="00A44790" w:rsidP="00A44790">
            <w:pPr>
              <w:pStyle w:val="Tabletext"/>
            </w:pPr>
            <w:r w:rsidRPr="00B32C35">
              <w:t xml:space="preserve">Immediately suspend or cancel licence </w:t>
            </w:r>
          </w:p>
        </w:tc>
      </w:tr>
      <w:tr w:rsidR="00A44790" w14:paraId="0710D694" w14:textId="77777777" w:rsidTr="0007202A">
        <w:tc>
          <w:tcPr>
            <w:tcW w:w="714" w:type="dxa"/>
            <w:shd w:val="clear" w:color="auto" w:fill="auto"/>
          </w:tcPr>
          <w:p w14:paraId="747FF66D" w14:textId="0837ACD4" w:rsidR="00A44790" w:rsidRPr="00B32C35" w:rsidRDefault="00A44790" w:rsidP="0007202A">
            <w:pPr>
              <w:pStyle w:val="Tabletext"/>
            </w:pPr>
            <w:r w:rsidRPr="00B32C35">
              <w:t>28</w:t>
            </w:r>
          </w:p>
        </w:tc>
        <w:tc>
          <w:tcPr>
            <w:tcW w:w="2258" w:type="dxa"/>
            <w:shd w:val="clear" w:color="auto" w:fill="auto"/>
          </w:tcPr>
          <w:p w14:paraId="6C1DAF3A" w14:textId="265FE2B8" w:rsidR="00A44790" w:rsidRPr="00B32C35" w:rsidRDefault="00A44790" w:rsidP="0007202A">
            <w:pPr>
              <w:pStyle w:val="Tabletext"/>
            </w:pPr>
            <w:r w:rsidRPr="00B32C35">
              <w:t>826C</w:t>
            </w:r>
          </w:p>
        </w:tc>
        <w:tc>
          <w:tcPr>
            <w:tcW w:w="5340" w:type="dxa"/>
            <w:shd w:val="clear" w:color="auto" w:fill="auto"/>
          </w:tcPr>
          <w:p w14:paraId="49D83908" w14:textId="08494ED6" w:rsidR="00A44790" w:rsidRPr="00B32C35" w:rsidRDefault="00A44790" w:rsidP="00A44790">
            <w:pPr>
              <w:pStyle w:val="Tabletext"/>
            </w:pPr>
            <w:r w:rsidRPr="00B32C35">
              <w:t xml:space="preserve">Suspend or cancel licence following hearing and report </w:t>
            </w:r>
          </w:p>
        </w:tc>
      </w:tr>
      <w:tr w:rsidR="00A44790" w14:paraId="55003536" w14:textId="77777777" w:rsidTr="0007202A">
        <w:tc>
          <w:tcPr>
            <w:tcW w:w="714" w:type="dxa"/>
            <w:shd w:val="clear" w:color="auto" w:fill="auto"/>
          </w:tcPr>
          <w:p w14:paraId="2C04AA1C" w14:textId="07983E47" w:rsidR="00A44790" w:rsidRPr="00B32C35" w:rsidRDefault="00A44790" w:rsidP="0007202A">
            <w:pPr>
              <w:pStyle w:val="Tabletext"/>
            </w:pPr>
            <w:r w:rsidRPr="00B32C35">
              <w:t>29</w:t>
            </w:r>
          </w:p>
        </w:tc>
        <w:tc>
          <w:tcPr>
            <w:tcW w:w="2258" w:type="dxa"/>
            <w:shd w:val="clear" w:color="auto" w:fill="auto"/>
          </w:tcPr>
          <w:p w14:paraId="49FEAC71" w14:textId="6186DC38" w:rsidR="00A44790" w:rsidRPr="00B32C35" w:rsidRDefault="00A44790" w:rsidP="0007202A">
            <w:pPr>
              <w:pStyle w:val="Tabletext"/>
            </w:pPr>
            <w:r w:rsidRPr="00B32C35">
              <w:t>826D</w:t>
            </w:r>
          </w:p>
        </w:tc>
        <w:tc>
          <w:tcPr>
            <w:tcW w:w="5340" w:type="dxa"/>
            <w:shd w:val="clear" w:color="auto" w:fill="auto"/>
          </w:tcPr>
          <w:p w14:paraId="4A2A54B3" w14:textId="28334EC6" w:rsidR="00A44790" w:rsidRPr="00B32C35" w:rsidRDefault="00A44790" w:rsidP="00A44790">
            <w:pPr>
              <w:pStyle w:val="Tabletext"/>
            </w:pPr>
            <w:r w:rsidRPr="00B32C35">
              <w:t xml:space="preserve">Effect of suspension  </w:t>
            </w:r>
          </w:p>
        </w:tc>
      </w:tr>
      <w:tr w:rsidR="00A44790" w14:paraId="74565157" w14:textId="77777777" w:rsidTr="0007202A">
        <w:tc>
          <w:tcPr>
            <w:tcW w:w="714" w:type="dxa"/>
            <w:shd w:val="clear" w:color="auto" w:fill="auto"/>
          </w:tcPr>
          <w:p w14:paraId="04063ED3" w14:textId="1E72875A" w:rsidR="00A44790" w:rsidRPr="00B32C35" w:rsidRDefault="00A44790" w:rsidP="0007202A">
            <w:pPr>
              <w:pStyle w:val="Tabletext"/>
            </w:pPr>
            <w:r w:rsidRPr="00B32C35">
              <w:t>30</w:t>
            </w:r>
          </w:p>
        </w:tc>
        <w:tc>
          <w:tcPr>
            <w:tcW w:w="2258" w:type="dxa"/>
            <w:shd w:val="clear" w:color="auto" w:fill="auto"/>
          </w:tcPr>
          <w:p w14:paraId="7EA4CED5" w14:textId="22226F48" w:rsidR="00A44790" w:rsidRPr="00B32C35" w:rsidRDefault="00A44790" w:rsidP="0007202A">
            <w:pPr>
              <w:pStyle w:val="Tabletext"/>
            </w:pPr>
            <w:r w:rsidRPr="00B32C35">
              <w:t>826E</w:t>
            </w:r>
          </w:p>
        </w:tc>
        <w:tc>
          <w:tcPr>
            <w:tcW w:w="5340" w:type="dxa"/>
            <w:shd w:val="clear" w:color="auto" w:fill="auto"/>
          </w:tcPr>
          <w:p w14:paraId="139FCBB3" w14:textId="395E6BC7" w:rsidR="00A44790" w:rsidRPr="00B32C35" w:rsidRDefault="00A44790" w:rsidP="00A44790">
            <w:pPr>
              <w:pStyle w:val="Tabletext"/>
            </w:pPr>
            <w:r w:rsidRPr="00B32C35">
              <w:t xml:space="preserve">Vary or revoke suspension  </w:t>
            </w:r>
          </w:p>
        </w:tc>
      </w:tr>
      <w:tr w:rsidR="00A44790" w14:paraId="709EE050" w14:textId="77777777" w:rsidTr="0007202A">
        <w:tc>
          <w:tcPr>
            <w:tcW w:w="714" w:type="dxa"/>
            <w:shd w:val="clear" w:color="auto" w:fill="auto"/>
          </w:tcPr>
          <w:p w14:paraId="2E7B631A" w14:textId="28785000" w:rsidR="00A44790" w:rsidRPr="00B32C35" w:rsidRDefault="00A44790" w:rsidP="0007202A">
            <w:pPr>
              <w:pStyle w:val="Tabletext"/>
            </w:pPr>
            <w:r w:rsidRPr="00B32C35">
              <w:t>31</w:t>
            </w:r>
          </w:p>
        </w:tc>
        <w:tc>
          <w:tcPr>
            <w:tcW w:w="2258" w:type="dxa"/>
            <w:shd w:val="clear" w:color="auto" w:fill="auto"/>
          </w:tcPr>
          <w:p w14:paraId="4E95B6E2" w14:textId="1070708F" w:rsidR="00A44790" w:rsidRPr="00B32C35" w:rsidRDefault="00A44790" w:rsidP="0007202A">
            <w:pPr>
              <w:pStyle w:val="Tabletext"/>
            </w:pPr>
            <w:r w:rsidRPr="00B32C35">
              <w:t>826F</w:t>
            </w:r>
          </w:p>
        </w:tc>
        <w:tc>
          <w:tcPr>
            <w:tcW w:w="5340" w:type="dxa"/>
            <w:shd w:val="clear" w:color="auto" w:fill="auto"/>
          </w:tcPr>
          <w:p w14:paraId="6095DF28" w14:textId="276A11C9" w:rsidR="00A44790" w:rsidRPr="00B32C35" w:rsidRDefault="00A44790" w:rsidP="00A44790">
            <w:pPr>
              <w:pStyle w:val="Tabletext"/>
            </w:pPr>
            <w:r w:rsidRPr="00B32C35">
              <w:t xml:space="preserve">Publication of notice of licence suspension or cancellation </w:t>
            </w:r>
          </w:p>
        </w:tc>
      </w:tr>
      <w:tr w:rsidR="00A44790" w14:paraId="69B4C797" w14:textId="77777777" w:rsidTr="00B00DFE">
        <w:tc>
          <w:tcPr>
            <w:tcW w:w="8312" w:type="dxa"/>
            <w:gridSpan w:val="3"/>
            <w:shd w:val="clear" w:color="auto" w:fill="auto"/>
          </w:tcPr>
          <w:p w14:paraId="0271FAF2" w14:textId="37CC86F6" w:rsidR="00A44790" w:rsidRPr="00B32C35" w:rsidRDefault="00A44790" w:rsidP="0007202A">
            <w:pPr>
              <w:pStyle w:val="Tabletext"/>
              <w:rPr>
                <w:b/>
                <w:i/>
              </w:rPr>
            </w:pPr>
            <w:r w:rsidRPr="00B32C35">
              <w:rPr>
                <w:b/>
                <w:i/>
              </w:rPr>
              <w:t>Compensation regimes for financial markets</w:t>
            </w:r>
          </w:p>
        </w:tc>
      </w:tr>
      <w:tr w:rsidR="00A44790" w14:paraId="3520269C" w14:textId="77777777" w:rsidTr="0007202A">
        <w:tc>
          <w:tcPr>
            <w:tcW w:w="714" w:type="dxa"/>
            <w:shd w:val="clear" w:color="auto" w:fill="auto"/>
          </w:tcPr>
          <w:p w14:paraId="1A1054A7" w14:textId="62EC62F5" w:rsidR="00A44790" w:rsidRPr="00B32C35" w:rsidRDefault="00A44790" w:rsidP="0007202A">
            <w:pPr>
              <w:pStyle w:val="Tabletext"/>
            </w:pPr>
            <w:r w:rsidRPr="00B32C35">
              <w:t>32</w:t>
            </w:r>
          </w:p>
        </w:tc>
        <w:tc>
          <w:tcPr>
            <w:tcW w:w="2258" w:type="dxa"/>
            <w:shd w:val="clear" w:color="auto" w:fill="auto"/>
          </w:tcPr>
          <w:p w14:paraId="7F8C3A3E" w14:textId="5A7B01D6" w:rsidR="00A44790" w:rsidRPr="00B32C35" w:rsidRDefault="00A44790" w:rsidP="0007202A">
            <w:pPr>
              <w:pStyle w:val="Tabletext"/>
            </w:pPr>
            <w:r w:rsidRPr="00B32C35">
              <w:t>881D</w:t>
            </w:r>
          </w:p>
        </w:tc>
        <w:tc>
          <w:tcPr>
            <w:tcW w:w="5340" w:type="dxa"/>
            <w:shd w:val="clear" w:color="auto" w:fill="auto"/>
          </w:tcPr>
          <w:p w14:paraId="41A369D7" w14:textId="3BC72BE9" w:rsidR="00A44790" w:rsidRPr="00B32C35" w:rsidRDefault="00A44790" w:rsidP="0007202A">
            <w:pPr>
              <w:pStyle w:val="Tabletext"/>
            </w:pPr>
            <w:r w:rsidRPr="00B32C35">
              <w:t>Consider whether market will be covered by Division 4 of Part 7.5 of the Corporations Act</w:t>
            </w:r>
          </w:p>
        </w:tc>
      </w:tr>
      <w:tr w:rsidR="00A44790" w14:paraId="580521D3" w14:textId="77777777" w:rsidTr="0007202A">
        <w:tc>
          <w:tcPr>
            <w:tcW w:w="714" w:type="dxa"/>
            <w:shd w:val="clear" w:color="auto" w:fill="auto"/>
          </w:tcPr>
          <w:p w14:paraId="2D760FC8" w14:textId="25B21472" w:rsidR="00A44790" w:rsidRPr="00B32C35" w:rsidRDefault="00A44790" w:rsidP="0007202A">
            <w:pPr>
              <w:pStyle w:val="Tabletext"/>
            </w:pPr>
            <w:r w:rsidRPr="00B32C35">
              <w:t>33</w:t>
            </w:r>
          </w:p>
        </w:tc>
        <w:tc>
          <w:tcPr>
            <w:tcW w:w="2258" w:type="dxa"/>
            <w:shd w:val="clear" w:color="auto" w:fill="auto"/>
          </w:tcPr>
          <w:p w14:paraId="25482EB8" w14:textId="21D4D71E" w:rsidR="00A44790" w:rsidRPr="00B32C35" w:rsidRDefault="00A44790" w:rsidP="0007202A">
            <w:pPr>
              <w:pStyle w:val="Tabletext"/>
            </w:pPr>
            <w:r w:rsidRPr="00B32C35">
              <w:t>882A</w:t>
            </w:r>
          </w:p>
        </w:tc>
        <w:tc>
          <w:tcPr>
            <w:tcW w:w="5340" w:type="dxa"/>
            <w:shd w:val="clear" w:color="auto" w:fill="auto"/>
          </w:tcPr>
          <w:p w14:paraId="5D35121F" w14:textId="76974EAC" w:rsidR="00A44790" w:rsidRPr="00B32C35" w:rsidRDefault="00A44790" w:rsidP="005C4FF8">
            <w:pPr>
              <w:pStyle w:val="Tabletext"/>
            </w:pPr>
            <w:r w:rsidRPr="00B32C35">
              <w:t>Approve compensation arrangements with grant of licence</w:t>
            </w:r>
          </w:p>
        </w:tc>
      </w:tr>
      <w:tr w:rsidR="00A44790" w14:paraId="2EAFD2B2" w14:textId="77777777" w:rsidTr="0007202A">
        <w:tc>
          <w:tcPr>
            <w:tcW w:w="714" w:type="dxa"/>
            <w:shd w:val="clear" w:color="auto" w:fill="auto"/>
          </w:tcPr>
          <w:p w14:paraId="57EF9170" w14:textId="6E20ACEF" w:rsidR="00A44790" w:rsidRPr="00B32C35" w:rsidRDefault="00A44790" w:rsidP="0007202A">
            <w:pPr>
              <w:pStyle w:val="Tabletext"/>
            </w:pPr>
            <w:r w:rsidRPr="00B32C35">
              <w:t>34</w:t>
            </w:r>
          </w:p>
        </w:tc>
        <w:tc>
          <w:tcPr>
            <w:tcW w:w="2258" w:type="dxa"/>
            <w:shd w:val="clear" w:color="auto" w:fill="auto"/>
          </w:tcPr>
          <w:p w14:paraId="1CAB6436" w14:textId="003A876E" w:rsidR="00A44790" w:rsidRPr="00B32C35" w:rsidRDefault="00A44790" w:rsidP="0007202A">
            <w:pPr>
              <w:pStyle w:val="Tabletext"/>
            </w:pPr>
            <w:r w:rsidRPr="00B32C35">
              <w:t>882B</w:t>
            </w:r>
          </w:p>
        </w:tc>
        <w:tc>
          <w:tcPr>
            <w:tcW w:w="5340" w:type="dxa"/>
            <w:shd w:val="clear" w:color="auto" w:fill="auto"/>
          </w:tcPr>
          <w:p w14:paraId="76301C05" w14:textId="41A4E637" w:rsidR="00A44790" w:rsidRPr="00B32C35" w:rsidRDefault="00A44790" w:rsidP="005C4FF8">
            <w:pPr>
              <w:pStyle w:val="Tabletext"/>
            </w:pPr>
            <w:r w:rsidRPr="00B32C35">
              <w:t>Approve compensation arrangements after licence is granted</w:t>
            </w:r>
          </w:p>
        </w:tc>
      </w:tr>
      <w:tr w:rsidR="00A44790" w14:paraId="43F9F756" w14:textId="77777777" w:rsidTr="0007202A">
        <w:tc>
          <w:tcPr>
            <w:tcW w:w="714" w:type="dxa"/>
            <w:shd w:val="clear" w:color="auto" w:fill="auto"/>
          </w:tcPr>
          <w:p w14:paraId="2A32B947" w14:textId="37FEB650" w:rsidR="00A44790" w:rsidRPr="00B32C35" w:rsidRDefault="00A44790" w:rsidP="0007202A">
            <w:pPr>
              <w:pStyle w:val="Tabletext"/>
            </w:pPr>
            <w:r w:rsidRPr="00B32C35">
              <w:t>35</w:t>
            </w:r>
          </w:p>
        </w:tc>
        <w:tc>
          <w:tcPr>
            <w:tcW w:w="2258" w:type="dxa"/>
            <w:shd w:val="clear" w:color="auto" w:fill="auto"/>
          </w:tcPr>
          <w:p w14:paraId="76FA9EA0" w14:textId="7FFAA871" w:rsidR="00A44790" w:rsidRPr="00B32C35" w:rsidRDefault="00A44790" w:rsidP="0007202A">
            <w:pPr>
              <w:pStyle w:val="Tabletext"/>
            </w:pPr>
            <w:r w:rsidRPr="00B32C35">
              <w:t>882C</w:t>
            </w:r>
          </w:p>
        </w:tc>
        <w:tc>
          <w:tcPr>
            <w:tcW w:w="5340" w:type="dxa"/>
            <w:shd w:val="clear" w:color="auto" w:fill="auto"/>
          </w:tcPr>
          <w:p w14:paraId="07A4450F" w14:textId="0CE49397" w:rsidR="00A44790" w:rsidRPr="00B32C35" w:rsidRDefault="00A44790" w:rsidP="0007202A">
            <w:pPr>
              <w:pStyle w:val="Tabletext"/>
            </w:pPr>
            <w:r w:rsidRPr="00B32C35">
              <w:t>Revoke an approval of compensation arrangements</w:t>
            </w:r>
          </w:p>
        </w:tc>
      </w:tr>
      <w:tr w:rsidR="00A44790" w14:paraId="09988833" w14:textId="77777777" w:rsidTr="0007202A">
        <w:tc>
          <w:tcPr>
            <w:tcW w:w="714" w:type="dxa"/>
            <w:shd w:val="clear" w:color="auto" w:fill="auto"/>
          </w:tcPr>
          <w:p w14:paraId="6792827F" w14:textId="218F2E01" w:rsidR="00A44790" w:rsidRPr="00B32C35" w:rsidRDefault="00A44790" w:rsidP="0007202A">
            <w:pPr>
              <w:pStyle w:val="Tabletext"/>
            </w:pPr>
            <w:r w:rsidRPr="00B32C35">
              <w:t>36</w:t>
            </w:r>
          </w:p>
        </w:tc>
        <w:tc>
          <w:tcPr>
            <w:tcW w:w="2258" w:type="dxa"/>
            <w:shd w:val="clear" w:color="auto" w:fill="auto"/>
          </w:tcPr>
          <w:p w14:paraId="7AA51D52" w14:textId="28CFF247" w:rsidR="00A44790" w:rsidRPr="00B32C35" w:rsidRDefault="00A44790" w:rsidP="0007202A">
            <w:pPr>
              <w:pStyle w:val="Tabletext"/>
            </w:pPr>
            <w:r w:rsidRPr="00B32C35">
              <w:t>882D</w:t>
            </w:r>
          </w:p>
        </w:tc>
        <w:tc>
          <w:tcPr>
            <w:tcW w:w="5340" w:type="dxa"/>
            <w:shd w:val="clear" w:color="auto" w:fill="auto"/>
          </w:tcPr>
          <w:p w14:paraId="2B62D52A" w14:textId="577794AA" w:rsidR="00A44790" w:rsidRPr="00B32C35" w:rsidRDefault="00A44790" w:rsidP="0007202A">
            <w:pPr>
              <w:pStyle w:val="Tabletext"/>
            </w:pPr>
            <w:r w:rsidRPr="00B32C35">
              <w:t>Issue directions to licensee</w:t>
            </w:r>
          </w:p>
        </w:tc>
      </w:tr>
      <w:tr w:rsidR="00A44790" w14:paraId="35056671" w14:textId="77777777" w:rsidTr="0007202A">
        <w:tc>
          <w:tcPr>
            <w:tcW w:w="714" w:type="dxa"/>
            <w:shd w:val="clear" w:color="auto" w:fill="auto"/>
          </w:tcPr>
          <w:p w14:paraId="3BADBB22" w14:textId="1CB7EFCF" w:rsidR="00A44790" w:rsidRPr="00B32C35" w:rsidRDefault="00A44790" w:rsidP="0007202A">
            <w:pPr>
              <w:pStyle w:val="Tabletext"/>
            </w:pPr>
            <w:r w:rsidRPr="00B32C35">
              <w:t>37</w:t>
            </w:r>
          </w:p>
        </w:tc>
        <w:tc>
          <w:tcPr>
            <w:tcW w:w="2258" w:type="dxa"/>
            <w:shd w:val="clear" w:color="auto" w:fill="auto"/>
          </w:tcPr>
          <w:p w14:paraId="12F0E072" w14:textId="2A65C7B1" w:rsidR="00A44790" w:rsidRPr="00B32C35" w:rsidRDefault="00A44790" w:rsidP="0007202A">
            <w:pPr>
              <w:pStyle w:val="Tabletext"/>
            </w:pPr>
            <w:r w:rsidRPr="00B32C35">
              <w:t>884B</w:t>
            </w:r>
          </w:p>
        </w:tc>
        <w:tc>
          <w:tcPr>
            <w:tcW w:w="5340" w:type="dxa"/>
            <w:shd w:val="clear" w:color="auto" w:fill="auto"/>
          </w:tcPr>
          <w:p w14:paraId="3DDF27C4" w14:textId="7F23D539" w:rsidR="00A44790" w:rsidRPr="00B32C35" w:rsidRDefault="00A44790" w:rsidP="0007202A">
            <w:pPr>
              <w:pStyle w:val="Tabletext"/>
            </w:pPr>
            <w:r w:rsidRPr="00B32C35">
              <w:t>Disallow changes to compensation rules</w:t>
            </w:r>
          </w:p>
        </w:tc>
      </w:tr>
      <w:tr w:rsidR="00A44790" w14:paraId="77F6547C" w14:textId="77777777" w:rsidTr="0007202A">
        <w:tc>
          <w:tcPr>
            <w:tcW w:w="714" w:type="dxa"/>
            <w:shd w:val="clear" w:color="auto" w:fill="auto"/>
          </w:tcPr>
          <w:p w14:paraId="2B37C788" w14:textId="4966930A" w:rsidR="00A44790" w:rsidRPr="00B32C35" w:rsidRDefault="00A44790" w:rsidP="0007202A">
            <w:pPr>
              <w:pStyle w:val="Tabletext"/>
            </w:pPr>
            <w:r w:rsidRPr="00B32C35">
              <w:t>38</w:t>
            </w:r>
          </w:p>
        </w:tc>
        <w:tc>
          <w:tcPr>
            <w:tcW w:w="2258" w:type="dxa"/>
            <w:shd w:val="clear" w:color="auto" w:fill="auto"/>
          </w:tcPr>
          <w:p w14:paraId="15EE7504" w14:textId="70B61C3E" w:rsidR="00A44790" w:rsidRPr="00B32C35" w:rsidRDefault="00A44790" w:rsidP="0007202A">
            <w:pPr>
              <w:pStyle w:val="Tabletext"/>
            </w:pPr>
            <w:r w:rsidRPr="00B32C35">
              <w:t>884C</w:t>
            </w:r>
          </w:p>
        </w:tc>
        <w:tc>
          <w:tcPr>
            <w:tcW w:w="5340" w:type="dxa"/>
            <w:shd w:val="clear" w:color="auto" w:fill="auto"/>
          </w:tcPr>
          <w:p w14:paraId="780BCE4D" w14:textId="24CF8D25" w:rsidR="00A44790" w:rsidRPr="00B32C35" w:rsidRDefault="00A44790" w:rsidP="0007202A">
            <w:pPr>
              <w:pStyle w:val="Tabletext"/>
            </w:pPr>
            <w:r w:rsidRPr="00B32C35">
              <w:t>Approve changes to compensation arrangements</w:t>
            </w:r>
          </w:p>
        </w:tc>
      </w:tr>
      <w:tr w:rsidR="00A44790" w14:paraId="6CDA6AF7" w14:textId="77777777" w:rsidTr="0007202A">
        <w:tc>
          <w:tcPr>
            <w:tcW w:w="714" w:type="dxa"/>
            <w:shd w:val="clear" w:color="auto" w:fill="auto"/>
          </w:tcPr>
          <w:p w14:paraId="40140445" w14:textId="2BF65960" w:rsidR="00A44790" w:rsidRPr="00B32C35" w:rsidRDefault="00A44790" w:rsidP="0007202A">
            <w:pPr>
              <w:pStyle w:val="Tabletext"/>
            </w:pPr>
            <w:r w:rsidRPr="00B32C35">
              <w:t>39</w:t>
            </w:r>
          </w:p>
        </w:tc>
        <w:tc>
          <w:tcPr>
            <w:tcW w:w="2258" w:type="dxa"/>
            <w:shd w:val="clear" w:color="auto" w:fill="auto"/>
          </w:tcPr>
          <w:p w14:paraId="5AF4A235" w14:textId="080F0500" w:rsidR="00A44790" w:rsidRPr="00B32C35" w:rsidRDefault="00A44790" w:rsidP="0007202A">
            <w:pPr>
              <w:pStyle w:val="Tabletext"/>
            </w:pPr>
            <w:r w:rsidRPr="00B32C35">
              <w:t>885B</w:t>
            </w:r>
          </w:p>
        </w:tc>
        <w:tc>
          <w:tcPr>
            <w:tcW w:w="5340" w:type="dxa"/>
            <w:shd w:val="clear" w:color="auto" w:fill="auto"/>
          </w:tcPr>
          <w:p w14:paraId="75FFAE9B" w14:textId="5CD67FEC" w:rsidR="00A44790" w:rsidRPr="00B32C35" w:rsidRDefault="00A44790" w:rsidP="00DE52DD">
            <w:pPr>
              <w:pStyle w:val="Tabletext"/>
            </w:pPr>
            <w:r w:rsidRPr="00B32C35">
              <w:t>Requirements for compensation arrangements to be adequate</w:t>
            </w:r>
          </w:p>
        </w:tc>
      </w:tr>
      <w:tr w:rsidR="00A44790" w14:paraId="02E35770" w14:textId="77777777" w:rsidTr="0007202A">
        <w:tc>
          <w:tcPr>
            <w:tcW w:w="714" w:type="dxa"/>
            <w:shd w:val="clear" w:color="auto" w:fill="auto"/>
          </w:tcPr>
          <w:p w14:paraId="12466CE9" w14:textId="74E3A8FA" w:rsidR="00A44790" w:rsidRPr="00B32C35" w:rsidRDefault="00A44790" w:rsidP="0007202A">
            <w:pPr>
              <w:pStyle w:val="Tabletext"/>
            </w:pPr>
            <w:r w:rsidRPr="00B32C35">
              <w:t>40</w:t>
            </w:r>
          </w:p>
        </w:tc>
        <w:tc>
          <w:tcPr>
            <w:tcW w:w="2258" w:type="dxa"/>
            <w:shd w:val="clear" w:color="auto" w:fill="auto"/>
          </w:tcPr>
          <w:p w14:paraId="32CCDEC4" w14:textId="383CC5AB" w:rsidR="00A44790" w:rsidRPr="00B32C35" w:rsidRDefault="00A44790" w:rsidP="0007202A">
            <w:pPr>
              <w:pStyle w:val="Tabletext"/>
            </w:pPr>
            <w:r w:rsidRPr="00B32C35">
              <w:t>885C</w:t>
            </w:r>
          </w:p>
        </w:tc>
        <w:tc>
          <w:tcPr>
            <w:tcW w:w="5340" w:type="dxa"/>
            <w:shd w:val="clear" w:color="auto" w:fill="auto"/>
          </w:tcPr>
          <w:p w14:paraId="788AE0EA" w14:textId="44DD3268" w:rsidR="00A44790" w:rsidRPr="00B32C35" w:rsidRDefault="00A44790" w:rsidP="00DE52DD">
            <w:pPr>
              <w:pStyle w:val="Tabletext"/>
            </w:pPr>
            <w:r w:rsidRPr="00B32C35">
              <w:t>Adequacy of compensation arrangements – losses to be covered</w:t>
            </w:r>
          </w:p>
        </w:tc>
      </w:tr>
      <w:tr w:rsidR="00A44790" w14:paraId="6EEDD759" w14:textId="77777777" w:rsidTr="0007202A">
        <w:tc>
          <w:tcPr>
            <w:tcW w:w="714" w:type="dxa"/>
            <w:shd w:val="clear" w:color="auto" w:fill="auto"/>
          </w:tcPr>
          <w:p w14:paraId="669E22DA" w14:textId="5CBC74E4" w:rsidR="00A44790" w:rsidRPr="00B32C35" w:rsidRDefault="00A44790" w:rsidP="0007202A">
            <w:pPr>
              <w:pStyle w:val="Tabletext"/>
            </w:pPr>
            <w:r w:rsidRPr="00B32C35">
              <w:t>41</w:t>
            </w:r>
          </w:p>
        </w:tc>
        <w:tc>
          <w:tcPr>
            <w:tcW w:w="2258" w:type="dxa"/>
            <w:shd w:val="clear" w:color="auto" w:fill="auto"/>
          </w:tcPr>
          <w:p w14:paraId="5BABE3C1" w14:textId="27C98911" w:rsidR="00A44790" w:rsidRPr="00B32C35" w:rsidRDefault="00A44790" w:rsidP="0007202A">
            <w:pPr>
              <w:pStyle w:val="Tabletext"/>
            </w:pPr>
            <w:r w:rsidRPr="00B32C35">
              <w:t>885J</w:t>
            </w:r>
          </w:p>
        </w:tc>
        <w:tc>
          <w:tcPr>
            <w:tcW w:w="5340" w:type="dxa"/>
            <w:shd w:val="clear" w:color="auto" w:fill="auto"/>
          </w:tcPr>
          <w:p w14:paraId="6C4D5CCB" w14:textId="477E8B8D" w:rsidR="00A44790" w:rsidRPr="00B32C35" w:rsidRDefault="00A44790" w:rsidP="00556479">
            <w:pPr>
              <w:pStyle w:val="Tabletext"/>
            </w:pPr>
            <w:r w:rsidRPr="00B32C35">
              <w:t>Adequacy of compensation arrangements - other matters to be taken into account</w:t>
            </w:r>
          </w:p>
        </w:tc>
      </w:tr>
      <w:tr w:rsidR="00A44790" w14:paraId="5ED06039" w14:textId="77777777" w:rsidTr="0007202A">
        <w:tc>
          <w:tcPr>
            <w:tcW w:w="714" w:type="dxa"/>
            <w:shd w:val="clear" w:color="auto" w:fill="auto"/>
          </w:tcPr>
          <w:p w14:paraId="356B580F" w14:textId="60BCD685" w:rsidR="00A44790" w:rsidRPr="00B32C35" w:rsidRDefault="00A44790" w:rsidP="0007202A">
            <w:pPr>
              <w:pStyle w:val="Tabletext"/>
            </w:pPr>
            <w:r w:rsidRPr="00B32C35">
              <w:t>42</w:t>
            </w:r>
          </w:p>
        </w:tc>
        <w:tc>
          <w:tcPr>
            <w:tcW w:w="2258" w:type="dxa"/>
            <w:shd w:val="clear" w:color="auto" w:fill="auto"/>
          </w:tcPr>
          <w:p w14:paraId="721E127C" w14:textId="5F3037F6" w:rsidR="00A44790" w:rsidRPr="00B32C35" w:rsidRDefault="00A44790" w:rsidP="0007202A">
            <w:pPr>
              <w:pStyle w:val="Tabletext"/>
            </w:pPr>
            <w:r w:rsidRPr="00B32C35">
              <w:t>890H</w:t>
            </w:r>
          </w:p>
        </w:tc>
        <w:tc>
          <w:tcPr>
            <w:tcW w:w="5340" w:type="dxa"/>
            <w:shd w:val="clear" w:color="auto" w:fill="auto"/>
          </w:tcPr>
          <w:p w14:paraId="06B8137D" w14:textId="7A24617C" w:rsidR="00A44790" w:rsidRPr="00B32C35" w:rsidRDefault="00A44790" w:rsidP="0007202A">
            <w:pPr>
              <w:pStyle w:val="Tabletext"/>
            </w:pPr>
            <w:r w:rsidRPr="00B32C35">
              <w:t>Disallow changes to the operating rules of the Securities Exchanges Guarantee Corporation</w:t>
            </w:r>
          </w:p>
        </w:tc>
      </w:tr>
      <w:tr w:rsidR="00A44790" w14:paraId="638FBAD0" w14:textId="77777777" w:rsidTr="0007202A">
        <w:tc>
          <w:tcPr>
            <w:tcW w:w="714" w:type="dxa"/>
            <w:tcBorders>
              <w:bottom w:val="single" w:sz="2" w:space="0" w:color="4F81BD" w:themeColor="accent1"/>
            </w:tcBorders>
            <w:shd w:val="clear" w:color="auto" w:fill="auto"/>
          </w:tcPr>
          <w:p w14:paraId="7B086549" w14:textId="29B75AD5" w:rsidR="00A44790" w:rsidRPr="00B32C35" w:rsidRDefault="00A44790" w:rsidP="0007202A">
            <w:pPr>
              <w:pStyle w:val="Tabletext"/>
            </w:pPr>
            <w:r w:rsidRPr="00B32C35">
              <w:t>43</w:t>
            </w:r>
          </w:p>
        </w:tc>
        <w:tc>
          <w:tcPr>
            <w:tcW w:w="2258" w:type="dxa"/>
            <w:tcBorders>
              <w:bottom w:val="single" w:sz="2" w:space="0" w:color="4F81BD" w:themeColor="accent1"/>
            </w:tcBorders>
            <w:shd w:val="clear" w:color="auto" w:fill="auto"/>
          </w:tcPr>
          <w:p w14:paraId="0C22A805" w14:textId="069A1824" w:rsidR="00A44790" w:rsidRPr="00B32C35" w:rsidRDefault="00A44790" w:rsidP="0007202A">
            <w:pPr>
              <w:pStyle w:val="Tabletext"/>
            </w:pPr>
            <w:r w:rsidRPr="00B32C35">
              <w:t>892K</w:t>
            </w:r>
          </w:p>
        </w:tc>
        <w:tc>
          <w:tcPr>
            <w:tcW w:w="5340" w:type="dxa"/>
            <w:tcBorders>
              <w:bottom w:val="single" w:sz="2" w:space="0" w:color="4F81BD" w:themeColor="accent1"/>
            </w:tcBorders>
            <w:shd w:val="clear" w:color="auto" w:fill="auto"/>
          </w:tcPr>
          <w:p w14:paraId="28947D18" w14:textId="73F56F2F" w:rsidR="00A44790" w:rsidRPr="00B32C35" w:rsidRDefault="00A44790" w:rsidP="0007202A">
            <w:pPr>
              <w:pStyle w:val="Tabletext"/>
            </w:pPr>
            <w:r w:rsidRPr="00B32C35">
              <w:t>Request a risk assessment report</w:t>
            </w:r>
          </w:p>
        </w:tc>
      </w:tr>
      <w:tr w:rsidR="00A44790" w14:paraId="1AED7332" w14:textId="77777777" w:rsidTr="0007202A">
        <w:tc>
          <w:tcPr>
            <w:tcW w:w="714" w:type="dxa"/>
            <w:tcBorders>
              <w:top w:val="single" w:sz="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14:paraId="1BFEA724" w14:textId="25100DFD" w:rsidR="00A44790" w:rsidRPr="00B32C35" w:rsidRDefault="00A44790" w:rsidP="0007202A">
            <w:pPr>
              <w:pStyle w:val="Tabletext"/>
            </w:pPr>
            <w:r w:rsidRPr="00B32C35">
              <w:t>44</w:t>
            </w:r>
          </w:p>
        </w:tc>
        <w:tc>
          <w:tcPr>
            <w:tcW w:w="2258" w:type="dxa"/>
            <w:tcBorders>
              <w:top w:val="single" w:sz="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14:paraId="135EC0EF" w14:textId="53C6469C" w:rsidR="00A44790" w:rsidRPr="00B32C35" w:rsidRDefault="00A44790" w:rsidP="0007202A">
            <w:pPr>
              <w:pStyle w:val="Tabletext"/>
            </w:pPr>
            <w:r w:rsidRPr="00B32C35">
              <w:t>893B</w:t>
            </w:r>
          </w:p>
        </w:tc>
        <w:tc>
          <w:tcPr>
            <w:tcW w:w="5340" w:type="dxa"/>
            <w:tcBorders>
              <w:top w:val="single" w:sz="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14:paraId="351C54C9" w14:textId="1CAFF328" w:rsidR="00A44790" w:rsidRPr="00B32C35" w:rsidRDefault="00A44790" w:rsidP="0007202A">
            <w:pPr>
              <w:pStyle w:val="Tabletext"/>
            </w:pPr>
            <w:r w:rsidRPr="00B32C35">
              <w:t>Issue/revoke exemption from all or specified provisions of Part 7.5 (compensation regimes) and vary/revoke an exemption</w:t>
            </w:r>
          </w:p>
        </w:tc>
      </w:tr>
    </w:tbl>
    <w:p w14:paraId="42A33E7D" w14:textId="77777777" w:rsidR="0007202A" w:rsidRDefault="0007202A" w:rsidP="0007202A">
      <w:pPr>
        <w:pStyle w:val="Tabletext"/>
      </w:pPr>
    </w:p>
    <w:p w14:paraId="0D03C96E" w14:textId="0EE4187C" w:rsidR="007F5B7C" w:rsidRDefault="007F5B7C" w:rsidP="0007202A">
      <w:pPr>
        <w:pStyle w:val="Tabletext"/>
      </w:pPr>
    </w:p>
    <w:p w14:paraId="5F8C005F" w14:textId="77777777" w:rsidR="0007202A" w:rsidRPr="00D804FC" w:rsidRDefault="0007202A" w:rsidP="0007202A">
      <w:pPr>
        <w:pStyle w:val="Tabletext"/>
      </w:pPr>
    </w:p>
    <w:p w14:paraId="2DCD8785" w14:textId="77777777" w:rsidR="0008060B" w:rsidRPr="00EF594A" w:rsidRDefault="0008060B">
      <w:pPr>
        <w:spacing w:line="240" w:lineRule="auto"/>
      </w:pPr>
      <w:r w:rsidRPr="00EF594A">
        <w:br w:type="page"/>
      </w:r>
    </w:p>
    <w:p w14:paraId="40D4C60B" w14:textId="171FA8F5" w:rsidR="00BF7CD2" w:rsidRPr="00EF594A" w:rsidRDefault="00BF7CD2" w:rsidP="005138FE">
      <w:pPr>
        <w:pStyle w:val="ActHead2"/>
      </w:pPr>
      <w:bookmarkStart w:id="25" w:name="_Toc469404468"/>
      <w:bookmarkStart w:id="26" w:name="_Toc469476090"/>
      <w:bookmarkStart w:id="27" w:name="_Toc4748257"/>
      <w:r w:rsidRPr="00EF594A">
        <w:lastRenderedPageBreak/>
        <w:t xml:space="preserve">Part </w:t>
      </w:r>
      <w:r w:rsidR="00725A8B" w:rsidRPr="00EF594A">
        <w:t>4</w:t>
      </w:r>
      <w:r w:rsidR="00982201" w:rsidRPr="00EF594A">
        <w:rPr>
          <w:bCs/>
        </w:rPr>
        <w:t>—</w:t>
      </w:r>
      <w:bookmarkEnd w:id="25"/>
      <w:bookmarkEnd w:id="26"/>
      <w:r w:rsidR="0091764F">
        <w:t xml:space="preserve">Delegations under the </w:t>
      </w:r>
      <w:r w:rsidR="00352C5C" w:rsidRPr="007A7992">
        <w:rPr>
          <w:i/>
        </w:rPr>
        <w:t>Mutual Assistance in Business Regulation Act 1992</w:t>
      </w:r>
      <w:bookmarkEnd w:id="27"/>
      <w:r w:rsidR="00352C5C">
        <w:t xml:space="preserve"> </w:t>
      </w:r>
    </w:p>
    <w:p w14:paraId="3DBE6DD6" w14:textId="54566B4D" w:rsidR="002C28F1" w:rsidRDefault="007A7992" w:rsidP="002C28F1">
      <w:pPr>
        <w:pStyle w:val="ActHead5"/>
        <w:rPr>
          <w:i/>
        </w:rPr>
      </w:pPr>
      <w:bookmarkStart w:id="28" w:name="_Toc4748258"/>
      <w:bookmarkStart w:id="29" w:name="_Toc469404469"/>
      <w:bookmarkStart w:id="30" w:name="_Toc469476091"/>
      <w:r>
        <w:t>7</w:t>
      </w:r>
      <w:r w:rsidR="002C28F1" w:rsidRPr="00EF594A">
        <w:t xml:space="preserve">  </w:t>
      </w:r>
      <w:r w:rsidR="00352C5C">
        <w:t>Delegation of the Minister’s powers and functions</w:t>
      </w:r>
      <w:bookmarkEnd w:id="28"/>
    </w:p>
    <w:p w14:paraId="4D887C6A" w14:textId="6A177937" w:rsidR="00352C5C" w:rsidRPr="00AA6238" w:rsidRDefault="00352C5C" w:rsidP="00352C5C">
      <w:pPr>
        <w:pStyle w:val="subsection"/>
        <w:ind w:hanging="414"/>
      </w:pPr>
      <w:r w:rsidRPr="0027590F">
        <w:tab/>
      </w:r>
      <w:r w:rsidRPr="00AA6238">
        <w:t>(</w:t>
      </w:r>
      <w:r w:rsidR="0091764F">
        <w:t>1</w:t>
      </w:r>
      <w:r w:rsidRPr="00AA6238">
        <w:t>)</w:t>
      </w:r>
      <w:r>
        <w:tab/>
      </w:r>
      <w:r w:rsidR="00B0076E">
        <w:t>The</w:t>
      </w:r>
      <w:r w:rsidR="0007202A">
        <w:t xml:space="preserve"> instrument of</w:t>
      </w:r>
      <w:r w:rsidR="00B0076E">
        <w:t xml:space="preserve"> </w:t>
      </w:r>
      <w:r w:rsidR="0007202A">
        <w:t>d</w:t>
      </w:r>
      <w:r w:rsidR="00B0076E">
        <w:t>elegation of functions and powers under sections 7, 8 and 9</w:t>
      </w:r>
      <w:r w:rsidR="00ED1AF6">
        <w:t xml:space="preserve"> of the </w:t>
      </w:r>
      <w:r w:rsidR="00ED1AF6" w:rsidRPr="00ED1AF6">
        <w:rPr>
          <w:i/>
        </w:rPr>
        <w:t>Mutual Assistance in Business Regulation Act 1992</w:t>
      </w:r>
      <w:r w:rsidR="005F4060">
        <w:t xml:space="preserve"> </w:t>
      </w:r>
      <w:r w:rsidR="00B32C35">
        <w:t>to staff</w:t>
      </w:r>
      <w:r w:rsidR="00ED1AF6">
        <w:t xml:space="preserve"> members of ASIC</w:t>
      </w:r>
      <w:r w:rsidR="005F4060">
        <w:t xml:space="preserve"> dated 12 December 2012</w:t>
      </w:r>
      <w:r w:rsidR="00B0076E">
        <w:t xml:space="preserve"> </w:t>
      </w:r>
      <w:r w:rsidR="005F4060">
        <w:t>is</w:t>
      </w:r>
      <w:r>
        <w:t xml:space="preserve"> revoked. </w:t>
      </w:r>
    </w:p>
    <w:p w14:paraId="0819C7E7" w14:textId="1F1E6B57" w:rsidR="00352C5C" w:rsidRDefault="00352C5C" w:rsidP="00352C5C">
      <w:pPr>
        <w:pStyle w:val="subsection"/>
      </w:pPr>
      <w:r w:rsidRPr="0027590F">
        <w:tab/>
        <w:t>(</w:t>
      </w:r>
      <w:r w:rsidR="007F2F52">
        <w:t>2</w:t>
      </w:r>
      <w:r w:rsidRPr="0027590F">
        <w:t>)</w:t>
      </w:r>
      <w:r w:rsidRPr="0027590F">
        <w:tab/>
      </w:r>
      <w:r w:rsidR="007C3879">
        <w:t xml:space="preserve">All </w:t>
      </w:r>
      <w:r w:rsidR="007F2F52">
        <w:t xml:space="preserve">of </w:t>
      </w:r>
      <w:r w:rsidR="007C3879">
        <w:t xml:space="preserve">the Minister’s </w:t>
      </w:r>
      <w:r>
        <w:t xml:space="preserve">powers </w:t>
      </w:r>
      <w:r w:rsidR="007C3879">
        <w:t xml:space="preserve">and functions </w:t>
      </w:r>
      <w:r>
        <w:t xml:space="preserve">under sections 7, 8 and 9 of </w:t>
      </w:r>
      <w:r w:rsidR="007C3879">
        <w:t xml:space="preserve">the </w:t>
      </w:r>
      <w:r w:rsidR="007C3879" w:rsidRPr="007C3879">
        <w:rPr>
          <w:i/>
        </w:rPr>
        <w:t>Mutual Assistance in Business Regulation Act 1992</w:t>
      </w:r>
      <w:r w:rsidR="007C3879">
        <w:t xml:space="preserve"> are delegated </w:t>
      </w:r>
      <w:r>
        <w:t>to the persons holding, occupying or performing the duties of each of the following offices and positions</w:t>
      </w:r>
      <w:r w:rsidR="007C3879">
        <w:t xml:space="preserve"> in ASIC</w:t>
      </w:r>
      <w:r>
        <w:t xml:space="preserve">: </w:t>
      </w:r>
    </w:p>
    <w:p w14:paraId="601690C7" w14:textId="6D0899E8" w:rsidR="00352C5C" w:rsidRDefault="007C3879" w:rsidP="00352C5C">
      <w:pPr>
        <w:pStyle w:val="paragraph"/>
        <w:rPr>
          <w:i/>
        </w:rPr>
      </w:pPr>
      <w:r>
        <w:tab/>
        <w:t>(a)</w:t>
      </w:r>
      <w:r>
        <w:tab/>
        <w:t>member of ASIC;</w:t>
      </w:r>
    </w:p>
    <w:p w14:paraId="5CBD1468" w14:textId="77777777" w:rsidR="00352C5C" w:rsidRDefault="00352C5C" w:rsidP="00352C5C">
      <w:pPr>
        <w:pStyle w:val="paragraph"/>
        <w:rPr>
          <w:i/>
        </w:rPr>
      </w:pPr>
      <w:r>
        <w:tab/>
        <w:t>(b)</w:t>
      </w:r>
      <w:r>
        <w:tab/>
      </w:r>
      <w:r w:rsidRPr="001824A1">
        <w:t>Special Counsel</w:t>
      </w:r>
      <w:r>
        <w:t xml:space="preserve"> in the</w:t>
      </w:r>
      <w:r w:rsidRPr="001824A1">
        <w:t xml:space="preserve"> Chief Legal Office</w:t>
      </w:r>
      <w:r w:rsidRPr="00DF45C9">
        <w:t>;</w:t>
      </w:r>
    </w:p>
    <w:p w14:paraId="5CC4CC1F" w14:textId="4A370641" w:rsidR="00352C5C" w:rsidRDefault="00352C5C" w:rsidP="00352C5C">
      <w:pPr>
        <w:pStyle w:val="paragraph"/>
        <w:spacing w:after="40"/>
        <w:rPr>
          <w:i/>
        </w:rPr>
      </w:pPr>
      <w:r>
        <w:tab/>
        <w:t>(c)</w:t>
      </w:r>
      <w:r>
        <w:tab/>
        <w:t xml:space="preserve">Executive Director, Assessment </w:t>
      </w:r>
      <w:r w:rsidR="007F2F52">
        <w:t>and</w:t>
      </w:r>
      <w:r>
        <w:t xml:space="preserve"> Intelligence (position number 4821);</w:t>
      </w:r>
    </w:p>
    <w:p w14:paraId="04D7A226" w14:textId="77777777" w:rsidR="00352C5C" w:rsidRDefault="00352C5C" w:rsidP="00352C5C">
      <w:pPr>
        <w:pStyle w:val="paragraph"/>
        <w:spacing w:after="40"/>
      </w:pPr>
      <w:r>
        <w:tab/>
        <w:t>(d</w:t>
      </w:r>
      <w:r w:rsidRPr="0027590F">
        <w:t>)</w:t>
      </w:r>
      <w:r>
        <w:t xml:space="preserve"> </w:t>
      </w:r>
      <w:r w:rsidRPr="0027590F">
        <w:tab/>
      </w:r>
      <w:r w:rsidRPr="001053AB">
        <w:t>Senior Executive Leader, Wealth Management Enforcement – Major Financial Institutions (position number 5412)</w:t>
      </w:r>
      <w:r>
        <w:t>;</w:t>
      </w:r>
    </w:p>
    <w:p w14:paraId="5F7439F5" w14:textId="3BF7B964" w:rsidR="00352C5C" w:rsidRDefault="00352C5C" w:rsidP="00352C5C">
      <w:pPr>
        <w:pStyle w:val="paragraph"/>
        <w:spacing w:after="40"/>
      </w:pPr>
      <w:r>
        <w:tab/>
        <w:t>(e</w:t>
      </w:r>
      <w:r w:rsidRPr="0027590F">
        <w:t>)</w:t>
      </w:r>
      <w:r>
        <w:t xml:space="preserve"> </w:t>
      </w:r>
      <w:r w:rsidRPr="0027590F">
        <w:tab/>
      </w:r>
      <w:r w:rsidRPr="001824A1">
        <w:t>Senior Executive Leader, Market Supervision (position number 4644)</w:t>
      </w:r>
      <w:r>
        <w:t>;</w:t>
      </w:r>
    </w:p>
    <w:p w14:paraId="08E06804" w14:textId="7746DD75" w:rsidR="00352C5C" w:rsidRDefault="00352C5C" w:rsidP="00352C5C">
      <w:pPr>
        <w:pStyle w:val="paragraph"/>
        <w:spacing w:after="40"/>
      </w:pPr>
      <w:r>
        <w:tab/>
        <w:t>(f</w:t>
      </w:r>
      <w:r w:rsidRPr="0027590F">
        <w:t>)</w:t>
      </w:r>
      <w:r>
        <w:t xml:space="preserve"> </w:t>
      </w:r>
      <w:r w:rsidRPr="0027590F">
        <w:tab/>
      </w:r>
      <w:r w:rsidRPr="001824A1">
        <w:t xml:space="preserve">Senior </w:t>
      </w:r>
      <w:r>
        <w:t>Executive Leader</w:t>
      </w:r>
      <w:r w:rsidRPr="001824A1">
        <w:t xml:space="preserve">, International </w:t>
      </w:r>
      <w:r>
        <w:t>(position number 4195</w:t>
      </w:r>
      <w:r w:rsidRPr="001824A1">
        <w:t>)</w:t>
      </w:r>
      <w:r w:rsidR="007F2F52">
        <w:t>.</w:t>
      </w:r>
    </w:p>
    <w:bookmarkEnd w:id="29"/>
    <w:bookmarkEnd w:id="30"/>
    <w:p w14:paraId="2403062C" w14:textId="77777777" w:rsidR="002C28F1" w:rsidRPr="00EF594A" w:rsidRDefault="002C28F1" w:rsidP="00352C5C">
      <w:pPr>
        <w:pStyle w:val="subsection"/>
        <w:ind w:left="0" w:firstLine="709"/>
      </w:pPr>
    </w:p>
    <w:sectPr w:rsidR="002C28F1" w:rsidRPr="00EF594A" w:rsidSect="00725A8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8B11E" w14:textId="77777777" w:rsidR="00AA0045" w:rsidRDefault="00AA0045" w:rsidP="00715914">
      <w:pPr>
        <w:spacing w:line="240" w:lineRule="auto"/>
      </w:pPr>
      <w:r>
        <w:separator/>
      </w:r>
    </w:p>
  </w:endnote>
  <w:endnote w:type="continuationSeparator" w:id="0">
    <w:p w14:paraId="649BE160" w14:textId="77777777" w:rsidR="00AA0045" w:rsidRDefault="00AA0045" w:rsidP="00715914">
      <w:pPr>
        <w:spacing w:line="240" w:lineRule="auto"/>
      </w:pPr>
      <w:r>
        <w:continuationSeparator/>
      </w:r>
    </w:p>
  </w:endnote>
  <w:endnote w:type="continuationNotice" w:id="1">
    <w:p w14:paraId="7255E910" w14:textId="77777777" w:rsidR="00AA0045" w:rsidRDefault="00AA00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72E75" w14:textId="77777777" w:rsidR="00AA0045" w:rsidRPr="00E33C1C" w:rsidRDefault="00AA004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A0045" w14:paraId="19A1477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BE0D53" w14:textId="77777777" w:rsidR="00AA0045" w:rsidRDefault="00AA0045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122CA6" w14:textId="77777777" w:rsidR="00AA0045" w:rsidRPr="004E1307" w:rsidRDefault="00AA0045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Register of Foreign Ownership of Water or Agricultural Land Rules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747D41D" w14:textId="77777777" w:rsidR="00AA0045" w:rsidRDefault="00AA0045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AA0045" w14:paraId="22E64D3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B3F3522" w14:textId="77777777" w:rsidR="00AA0045" w:rsidRDefault="00AA0045" w:rsidP="00A369E3">
          <w:pPr>
            <w:jc w:val="right"/>
            <w:rPr>
              <w:sz w:val="18"/>
            </w:rPr>
          </w:pPr>
        </w:p>
      </w:tc>
    </w:tr>
  </w:tbl>
  <w:p w14:paraId="782C2398" w14:textId="77777777" w:rsidR="00AA0045" w:rsidRPr="00ED79B6" w:rsidRDefault="00AA0045" w:rsidP="00921A28">
    <w:pPr>
      <w:pStyle w:val="SecurityClassification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E39EB" w14:textId="77777777" w:rsidR="00AA0045" w:rsidRPr="00E33C1C" w:rsidRDefault="00AA004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A0045" w14:paraId="705DE3BD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F80BDBE" w14:textId="77777777" w:rsidR="00AA0045" w:rsidRDefault="00AA004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FC05E8" w14:textId="77777777" w:rsidR="00AA0045" w:rsidRDefault="00AA0045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Register of Foreign Ownership of Water or Agricultural Land Rules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7B4DA1" w14:textId="77777777" w:rsidR="00AA0045" w:rsidRDefault="00AA0045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A0045" w14:paraId="02B39493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CF6CA16" w14:textId="77777777" w:rsidR="00AA0045" w:rsidRDefault="00AA0045" w:rsidP="00A369E3">
          <w:pPr>
            <w:rPr>
              <w:sz w:val="18"/>
            </w:rPr>
          </w:pPr>
        </w:p>
      </w:tc>
    </w:tr>
  </w:tbl>
  <w:p w14:paraId="3E577211" w14:textId="77777777" w:rsidR="00AA0045" w:rsidRPr="00ED79B6" w:rsidRDefault="00AA0045" w:rsidP="00921A28">
    <w:pPr>
      <w:pStyle w:val="SecurityClassification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9A43C" w14:textId="77777777" w:rsidR="00AA0045" w:rsidRPr="00E33C1C" w:rsidRDefault="00AA0045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A0045" w14:paraId="4C60281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EE639E" w14:textId="77777777" w:rsidR="00AA0045" w:rsidRDefault="00AA004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708BB9" w14:textId="77777777" w:rsidR="00AA0045" w:rsidRDefault="00AA0045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AD248E" w14:textId="77777777" w:rsidR="00AA0045" w:rsidRDefault="00AA0045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FEEBF4B" w14:textId="77777777" w:rsidR="00AA0045" w:rsidRPr="00ED79B6" w:rsidRDefault="00AA0045" w:rsidP="00921A28">
    <w:pPr>
      <w:pStyle w:val="SecurityClassification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8C319" w14:textId="77777777" w:rsidR="00AA0045" w:rsidRPr="002B0EA5" w:rsidRDefault="00AA0045" w:rsidP="00F001B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AA0045" w14:paraId="5768D269" w14:textId="77777777" w:rsidTr="00F001B0">
      <w:tc>
        <w:tcPr>
          <w:tcW w:w="365" w:type="pct"/>
        </w:tcPr>
        <w:p w14:paraId="22C19E3B" w14:textId="77777777" w:rsidR="00AA0045" w:rsidRDefault="00AA0045" w:rsidP="00F001B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8DFF28E" w14:textId="77777777" w:rsidR="00AA0045" w:rsidRDefault="00AA0045" w:rsidP="00F001B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Register of Foreign Ownership of Water or Agricultural Land Rules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2692979" w14:textId="77777777" w:rsidR="00AA0045" w:rsidRDefault="00AA0045" w:rsidP="00F001B0">
          <w:pPr>
            <w:spacing w:line="0" w:lineRule="atLeast"/>
            <w:jc w:val="right"/>
            <w:rPr>
              <w:sz w:val="18"/>
            </w:rPr>
          </w:pPr>
        </w:p>
      </w:tc>
    </w:tr>
    <w:tr w:rsidR="00AA0045" w14:paraId="64883E09" w14:textId="77777777" w:rsidTr="00F001B0">
      <w:tc>
        <w:tcPr>
          <w:tcW w:w="5000" w:type="pct"/>
          <w:gridSpan w:val="3"/>
        </w:tcPr>
        <w:p w14:paraId="6B5CDC9C" w14:textId="77777777" w:rsidR="00AA0045" w:rsidRDefault="00AA0045" w:rsidP="00F001B0">
          <w:pPr>
            <w:jc w:val="right"/>
            <w:rPr>
              <w:sz w:val="18"/>
            </w:rPr>
          </w:pPr>
        </w:p>
      </w:tc>
    </w:tr>
  </w:tbl>
  <w:p w14:paraId="59C0D8BA" w14:textId="77777777" w:rsidR="00AA0045" w:rsidRPr="00ED79B6" w:rsidRDefault="00AA0045" w:rsidP="00921A28">
    <w:pPr>
      <w:pStyle w:val="SecurityClassification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61DB9" w14:textId="77777777" w:rsidR="00AA0045" w:rsidRPr="002B0EA5" w:rsidRDefault="00AA0045" w:rsidP="00F001B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AA0045" w14:paraId="65CF7D08" w14:textId="77777777" w:rsidTr="00F001B0">
      <w:tc>
        <w:tcPr>
          <w:tcW w:w="947" w:type="pct"/>
        </w:tcPr>
        <w:p w14:paraId="796EEEB6" w14:textId="77777777" w:rsidR="00AA0045" w:rsidRDefault="00AA0045" w:rsidP="00F001B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FC8B846" w14:textId="77777777" w:rsidR="00AA0045" w:rsidRDefault="00AA0045" w:rsidP="00F001B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76D66">
            <w:rPr>
              <w:i/>
              <w:noProof/>
              <w:sz w:val="18"/>
            </w:rPr>
            <w:t>Ministerial Powers (ASIC) Delegation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2522E85" w14:textId="77777777" w:rsidR="00AA0045" w:rsidRDefault="00AA0045" w:rsidP="00F001B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76D6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A0045" w14:paraId="6799EDEB" w14:textId="77777777" w:rsidTr="00F001B0">
      <w:tc>
        <w:tcPr>
          <w:tcW w:w="5000" w:type="pct"/>
          <w:gridSpan w:val="3"/>
        </w:tcPr>
        <w:p w14:paraId="63FC7824" w14:textId="77777777" w:rsidR="00AA0045" w:rsidRDefault="00AA0045" w:rsidP="00F001B0">
          <w:pPr>
            <w:rPr>
              <w:sz w:val="18"/>
            </w:rPr>
          </w:pPr>
        </w:p>
      </w:tc>
    </w:tr>
  </w:tbl>
  <w:p w14:paraId="17493F58" w14:textId="77777777" w:rsidR="00AA0045" w:rsidRPr="00ED79B6" w:rsidRDefault="00AA0045" w:rsidP="00921A28">
    <w:pPr>
      <w:pStyle w:val="SecurityClassification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29A3D" w14:textId="77777777" w:rsidR="00AA0045" w:rsidRPr="002B0EA5" w:rsidRDefault="00AA0045" w:rsidP="00F001B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AA0045" w14:paraId="13DB3600" w14:textId="77777777" w:rsidTr="00F001B0">
      <w:tc>
        <w:tcPr>
          <w:tcW w:w="365" w:type="pct"/>
        </w:tcPr>
        <w:p w14:paraId="7703C48A" w14:textId="77777777" w:rsidR="00AA0045" w:rsidRDefault="00AA0045" w:rsidP="00F001B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76D6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697CCAE" w14:textId="77777777" w:rsidR="00AA0045" w:rsidRDefault="00AA0045" w:rsidP="00F001B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76D66">
            <w:rPr>
              <w:i/>
              <w:noProof/>
              <w:sz w:val="18"/>
            </w:rPr>
            <w:t>Ministerial Powers (ASIC) Delegation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8941449" w14:textId="77777777" w:rsidR="00AA0045" w:rsidRDefault="00AA0045" w:rsidP="00F001B0">
          <w:pPr>
            <w:spacing w:line="0" w:lineRule="atLeast"/>
            <w:jc w:val="right"/>
            <w:rPr>
              <w:sz w:val="18"/>
            </w:rPr>
          </w:pPr>
        </w:p>
      </w:tc>
    </w:tr>
    <w:tr w:rsidR="00AA0045" w14:paraId="08918F46" w14:textId="77777777" w:rsidTr="00F001B0">
      <w:tc>
        <w:tcPr>
          <w:tcW w:w="5000" w:type="pct"/>
          <w:gridSpan w:val="3"/>
        </w:tcPr>
        <w:p w14:paraId="5BB34CAE" w14:textId="77777777" w:rsidR="00AA0045" w:rsidRDefault="00AA0045" w:rsidP="00F001B0">
          <w:pPr>
            <w:jc w:val="right"/>
            <w:rPr>
              <w:sz w:val="18"/>
            </w:rPr>
          </w:pPr>
        </w:p>
      </w:tc>
    </w:tr>
  </w:tbl>
  <w:p w14:paraId="53321EA9" w14:textId="77777777" w:rsidR="00AA0045" w:rsidRPr="00ED79B6" w:rsidRDefault="00AA0045" w:rsidP="00475301">
    <w:pPr>
      <w:pStyle w:val="SecurityClassification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C11AF" w14:textId="77777777" w:rsidR="00AA0045" w:rsidRPr="002B0EA5" w:rsidRDefault="00AA0045" w:rsidP="00F001B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AA0045" w14:paraId="68C07F16" w14:textId="77777777" w:rsidTr="00F001B0">
      <w:tc>
        <w:tcPr>
          <w:tcW w:w="947" w:type="pct"/>
        </w:tcPr>
        <w:p w14:paraId="338F40F0" w14:textId="77777777" w:rsidR="00AA0045" w:rsidRDefault="00AA0045" w:rsidP="00F001B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9BB1347" w14:textId="77777777" w:rsidR="00AA0045" w:rsidRDefault="00AA0045" w:rsidP="00F001B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76D66">
            <w:rPr>
              <w:i/>
              <w:noProof/>
              <w:sz w:val="18"/>
            </w:rPr>
            <w:t>Ministerial Powers (ASIC) Delegation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8DF4756" w14:textId="77777777" w:rsidR="00AA0045" w:rsidRDefault="00AA0045" w:rsidP="00F001B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76D6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A0045" w14:paraId="7920437B" w14:textId="77777777" w:rsidTr="00F001B0">
      <w:tc>
        <w:tcPr>
          <w:tcW w:w="5000" w:type="pct"/>
          <w:gridSpan w:val="3"/>
        </w:tcPr>
        <w:p w14:paraId="3BD86ED2" w14:textId="77777777" w:rsidR="00AA0045" w:rsidRDefault="00AA0045" w:rsidP="00F001B0">
          <w:pPr>
            <w:rPr>
              <w:sz w:val="18"/>
            </w:rPr>
          </w:pPr>
        </w:p>
      </w:tc>
    </w:tr>
  </w:tbl>
  <w:p w14:paraId="65C9B3AD" w14:textId="77777777" w:rsidR="00AA0045" w:rsidRPr="00ED79B6" w:rsidRDefault="00AA0045" w:rsidP="00921A28">
    <w:pPr>
      <w:pStyle w:val="SecurityClassification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B4B6B" w14:textId="77777777" w:rsidR="00AA0045" w:rsidRDefault="00AA0045" w:rsidP="00715914">
      <w:pPr>
        <w:spacing w:line="240" w:lineRule="auto"/>
      </w:pPr>
      <w:r>
        <w:separator/>
      </w:r>
    </w:p>
  </w:footnote>
  <w:footnote w:type="continuationSeparator" w:id="0">
    <w:p w14:paraId="73582660" w14:textId="77777777" w:rsidR="00AA0045" w:rsidRDefault="00AA0045" w:rsidP="00715914">
      <w:pPr>
        <w:spacing w:line="240" w:lineRule="auto"/>
      </w:pPr>
      <w:r>
        <w:continuationSeparator/>
      </w:r>
    </w:p>
  </w:footnote>
  <w:footnote w:type="continuationNotice" w:id="1">
    <w:p w14:paraId="00A878A8" w14:textId="77777777" w:rsidR="00AA0045" w:rsidRDefault="00AA004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7415C" w14:textId="77777777" w:rsidR="00AA0045" w:rsidRPr="00921A28" w:rsidRDefault="00AA0045" w:rsidP="00921A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E52F5" w14:textId="77777777" w:rsidR="00AA0045" w:rsidRPr="00921A28" w:rsidRDefault="00AA0045" w:rsidP="00921A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B3471" w14:textId="77777777" w:rsidR="00AA0045" w:rsidRPr="00921A28" w:rsidRDefault="00AA0045" w:rsidP="00921A2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63548" w14:textId="77777777" w:rsidR="00AA0045" w:rsidRDefault="00AA0045" w:rsidP="00715914">
    <w:pPr>
      <w:rPr>
        <w:sz w:val="20"/>
      </w:rPr>
    </w:pPr>
  </w:p>
  <w:p w14:paraId="5106DC4E" w14:textId="77777777" w:rsidR="00AA0045" w:rsidRPr="007A1328" w:rsidRDefault="00AA0045" w:rsidP="00715914">
    <w:pPr>
      <w:rPr>
        <w:sz w:val="20"/>
      </w:rPr>
    </w:pPr>
  </w:p>
  <w:p w14:paraId="0F3E6B50" w14:textId="77777777" w:rsidR="00AA0045" w:rsidRPr="007A1328" w:rsidRDefault="00AA0045" w:rsidP="00715914">
    <w:pPr>
      <w:rPr>
        <w:b/>
        <w:sz w:val="24"/>
      </w:rPr>
    </w:pPr>
  </w:p>
  <w:p w14:paraId="68A7A0C5" w14:textId="77777777" w:rsidR="00AA0045" w:rsidRPr="007A1328" w:rsidRDefault="00AA0045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64515" w14:textId="77777777" w:rsidR="00AA0045" w:rsidRPr="007A1328" w:rsidRDefault="00AA0045" w:rsidP="008C02C1">
    <w:pPr>
      <w:pBdr>
        <w:bottom w:val="single" w:sz="6" w:space="1" w:color="auto"/>
      </w:pBdr>
      <w:spacing w:after="120"/>
      <w:rPr>
        <w:sz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FFFAD" w14:textId="77777777" w:rsidR="00AA0045" w:rsidRPr="00921A28" w:rsidRDefault="00AA0045" w:rsidP="00921A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3C96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29247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C06A4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7F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CA11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FEA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961C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16E1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8AC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E4D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BA53BF"/>
    <w:multiLevelType w:val="hybridMultilevel"/>
    <w:tmpl w:val="E452E38E"/>
    <w:lvl w:ilvl="0" w:tplc="9AE49BD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3E329EE"/>
    <w:multiLevelType w:val="hybridMultilevel"/>
    <w:tmpl w:val="B01463F6"/>
    <w:lvl w:ilvl="0" w:tplc="E7FC2C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0C074B8"/>
    <w:multiLevelType w:val="multilevel"/>
    <w:tmpl w:val="54CEB93E"/>
    <w:name w:val="main numbering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>
    <w:nsid w:val="38F4327B"/>
    <w:multiLevelType w:val="hybridMultilevel"/>
    <w:tmpl w:val="4914D67E"/>
    <w:lvl w:ilvl="0" w:tplc="987071A6">
      <w:start w:val="1"/>
      <w:numFmt w:val="upperLetter"/>
      <w:lvlText w:val="(%1)"/>
      <w:lvlJc w:val="left"/>
      <w:pPr>
        <w:ind w:left="28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573" w:hanging="360"/>
      </w:pPr>
    </w:lvl>
    <w:lvl w:ilvl="2" w:tplc="0C09001B" w:tentative="1">
      <w:start w:val="1"/>
      <w:numFmt w:val="lowerRoman"/>
      <w:lvlText w:val="%3."/>
      <w:lvlJc w:val="right"/>
      <w:pPr>
        <w:ind w:left="4293" w:hanging="180"/>
      </w:pPr>
    </w:lvl>
    <w:lvl w:ilvl="3" w:tplc="0C09000F" w:tentative="1">
      <w:start w:val="1"/>
      <w:numFmt w:val="decimal"/>
      <w:lvlText w:val="%4."/>
      <w:lvlJc w:val="left"/>
      <w:pPr>
        <w:ind w:left="5013" w:hanging="360"/>
      </w:pPr>
    </w:lvl>
    <w:lvl w:ilvl="4" w:tplc="0C090019" w:tentative="1">
      <w:start w:val="1"/>
      <w:numFmt w:val="lowerLetter"/>
      <w:lvlText w:val="%5."/>
      <w:lvlJc w:val="left"/>
      <w:pPr>
        <w:ind w:left="5733" w:hanging="360"/>
      </w:pPr>
    </w:lvl>
    <w:lvl w:ilvl="5" w:tplc="0C09001B" w:tentative="1">
      <w:start w:val="1"/>
      <w:numFmt w:val="lowerRoman"/>
      <w:lvlText w:val="%6."/>
      <w:lvlJc w:val="right"/>
      <w:pPr>
        <w:ind w:left="6453" w:hanging="180"/>
      </w:pPr>
    </w:lvl>
    <w:lvl w:ilvl="6" w:tplc="0C09000F" w:tentative="1">
      <w:start w:val="1"/>
      <w:numFmt w:val="decimal"/>
      <w:lvlText w:val="%7."/>
      <w:lvlJc w:val="left"/>
      <w:pPr>
        <w:ind w:left="7173" w:hanging="360"/>
      </w:pPr>
    </w:lvl>
    <w:lvl w:ilvl="7" w:tplc="0C090019" w:tentative="1">
      <w:start w:val="1"/>
      <w:numFmt w:val="lowerLetter"/>
      <w:lvlText w:val="%8."/>
      <w:lvlJc w:val="left"/>
      <w:pPr>
        <w:ind w:left="7893" w:hanging="360"/>
      </w:pPr>
    </w:lvl>
    <w:lvl w:ilvl="8" w:tplc="0C09001B" w:tentative="1">
      <w:start w:val="1"/>
      <w:numFmt w:val="lowerRoman"/>
      <w:lvlText w:val="%9."/>
      <w:lvlJc w:val="right"/>
      <w:pPr>
        <w:ind w:left="8613" w:hanging="180"/>
      </w:pPr>
    </w:lvl>
  </w:abstractNum>
  <w:abstractNum w:abstractNumId="16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3BB30084"/>
    <w:multiLevelType w:val="hybridMultilevel"/>
    <w:tmpl w:val="DFAC6D5C"/>
    <w:lvl w:ilvl="0" w:tplc="0C090019">
      <w:start w:val="1"/>
      <w:numFmt w:val="lowerLetter"/>
      <w:lvlText w:val="%1."/>
      <w:lvlJc w:val="left"/>
      <w:pPr>
        <w:ind w:left="1495" w:hanging="360"/>
      </w:pPr>
    </w:lvl>
    <w:lvl w:ilvl="1" w:tplc="0C090019" w:tentative="1">
      <w:start w:val="1"/>
      <w:numFmt w:val="lowerLetter"/>
      <w:lvlText w:val="%2."/>
      <w:lvlJc w:val="left"/>
      <w:pPr>
        <w:ind w:left="2215" w:hanging="360"/>
      </w:pPr>
    </w:lvl>
    <w:lvl w:ilvl="2" w:tplc="0C09001B" w:tentative="1">
      <w:start w:val="1"/>
      <w:numFmt w:val="lowerRoman"/>
      <w:lvlText w:val="%3."/>
      <w:lvlJc w:val="right"/>
      <w:pPr>
        <w:ind w:left="2935" w:hanging="180"/>
      </w:pPr>
    </w:lvl>
    <w:lvl w:ilvl="3" w:tplc="0C09000F" w:tentative="1">
      <w:start w:val="1"/>
      <w:numFmt w:val="decimal"/>
      <w:lvlText w:val="%4."/>
      <w:lvlJc w:val="left"/>
      <w:pPr>
        <w:ind w:left="3655" w:hanging="360"/>
      </w:pPr>
    </w:lvl>
    <w:lvl w:ilvl="4" w:tplc="0C090019" w:tentative="1">
      <w:start w:val="1"/>
      <w:numFmt w:val="lowerLetter"/>
      <w:lvlText w:val="%5."/>
      <w:lvlJc w:val="left"/>
      <w:pPr>
        <w:ind w:left="4375" w:hanging="360"/>
      </w:pPr>
    </w:lvl>
    <w:lvl w:ilvl="5" w:tplc="0C09001B" w:tentative="1">
      <w:start w:val="1"/>
      <w:numFmt w:val="lowerRoman"/>
      <w:lvlText w:val="%6."/>
      <w:lvlJc w:val="right"/>
      <w:pPr>
        <w:ind w:left="5095" w:hanging="180"/>
      </w:pPr>
    </w:lvl>
    <w:lvl w:ilvl="6" w:tplc="0C09000F" w:tentative="1">
      <w:start w:val="1"/>
      <w:numFmt w:val="decimal"/>
      <w:lvlText w:val="%7."/>
      <w:lvlJc w:val="left"/>
      <w:pPr>
        <w:ind w:left="5815" w:hanging="360"/>
      </w:pPr>
    </w:lvl>
    <w:lvl w:ilvl="7" w:tplc="0C090019" w:tentative="1">
      <w:start w:val="1"/>
      <w:numFmt w:val="lowerLetter"/>
      <w:lvlText w:val="%8."/>
      <w:lvlJc w:val="left"/>
      <w:pPr>
        <w:ind w:left="6535" w:hanging="360"/>
      </w:pPr>
    </w:lvl>
    <w:lvl w:ilvl="8" w:tplc="0C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4A038CA"/>
    <w:multiLevelType w:val="hybridMultilevel"/>
    <w:tmpl w:val="C5DAC60A"/>
    <w:lvl w:ilvl="0" w:tplc="D396A8D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B30BF3"/>
    <w:multiLevelType w:val="hybridMultilevel"/>
    <w:tmpl w:val="68CCDDE6"/>
    <w:lvl w:ilvl="0" w:tplc="E7FC2C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3343E"/>
    <w:multiLevelType w:val="hybridMultilevel"/>
    <w:tmpl w:val="55983480"/>
    <w:lvl w:ilvl="0" w:tplc="E7FC2C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697892"/>
    <w:multiLevelType w:val="hybridMultilevel"/>
    <w:tmpl w:val="AF6EB510"/>
    <w:lvl w:ilvl="0" w:tplc="DA14B3A8">
      <w:start w:val="1"/>
      <w:numFmt w:val="decimal"/>
      <w:lvlText w:val="(%1)"/>
      <w:lvlJc w:val="left"/>
      <w:pPr>
        <w:ind w:left="24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05" w:hanging="360"/>
      </w:pPr>
    </w:lvl>
    <w:lvl w:ilvl="2" w:tplc="0C09001B" w:tentative="1">
      <w:start w:val="1"/>
      <w:numFmt w:val="lowerRoman"/>
      <w:lvlText w:val="%3."/>
      <w:lvlJc w:val="right"/>
      <w:pPr>
        <w:ind w:left="3925" w:hanging="180"/>
      </w:pPr>
    </w:lvl>
    <w:lvl w:ilvl="3" w:tplc="0C09000F" w:tentative="1">
      <w:start w:val="1"/>
      <w:numFmt w:val="decimal"/>
      <w:lvlText w:val="%4."/>
      <w:lvlJc w:val="left"/>
      <w:pPr>
        <w:ind w:left="4645" w:hanging="360"/>
      </w:pPr>
    </w:lvl>
    <w:lvl w:ilvl="4" w:tplc="0C090019" w:tentative="1">
      <w:start w:val="1"/>
      <w:numFmt w:val="lowerLetter"/>
      <w:lvlText w:val="%5."/>
      <w:lvlJc w:val="left"/>
      <w:pPr>
        <w:ind w:left="5365" w:hanging="360"/>
      </w:pPr>
    </w:lvl>
    <w:lvl w:ilvl="5" w:tplc="0C09001B" w:tentative="1">
      <w:start w:val="1"/>
      <w:numFmt w:val="lowerRoman"/>
      <w:lvlText w:val="%6."/>
      <w:lvlJc w:val="right"/>
      <w:pPr>
        <w:ind w:left="6085" w:hanging="180"/>
      </w:pPr>
    </w:lvl>
    <w:lvl w:ilvl="6" w:tplc="0C09000F" w:tentative="1">
      <w:start w:val="1"/>
      <w:numFmt w:val="decimal"/>
      <w:lvlText w:val="%7."/>
      <w:lvlJc w:val="left"/>
      <w:pPr>
        <w:ind w:left="6805" w:hanging="360"/>
      </w:pPr>
    </w:lvl>
    <w:lvl w:ilvl="7" w:tplc="0C090019" w:tentative="1">
      <w:start w:val="1"/>
      <w:numFmt w:val="lowerLetter"/>
      <w:lvlText w:val="%8."/>
      <w:lvlJc w:val="left"/>
      <w:pPr>
        <w:ind w:left="7525" w:hanging="360"/>
      </w:pPr>
    </w:lvl>
    <w:lvl w:ilvl="8" w:tplc="0C09001B" w:tentative="1">
      <w:start w:val="1"/>
      <w:numFmt w:val="lowerRoman"/>
      <w:lvlText w:val="%9."/>
      <w:lvlJc w:val="right"/>
      <w:pPr>
        <w:ind w:left="824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3"/>
  </w:num>
  <w:num w:numId="14">
    <w:abstractNumId w:val="19"/>
  </w:num>
  <w:num w:numId="15">
    <w:abstractNumId w:val="18"/>
  </w:num>
  <w:num w:numId="16">
    <w:abstractNumId w:val="14"/>
  </w:num>
  <w:num w:numId="17">
    <w:abstractNumId w:val="20"/>
  </w:num>
  <w:num w:numId="18">
    <w:abstractNumId w:val="12"/>
  </w:num>
  <w:num w:numId="19">
    <w:abstractNumId w:val="17"/>
  </w:num>
  <w:num w:numId="20">
    <w:abstractNumId w:val="15"/>
  </w:num>
  <w:num w:numId="21">
    <w:abstractNumId w:val="21"/>
  </w:num>
  <w:num w:numId="22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lloy, Mark">
    <w15:presenceInfo w15:providerId="None" w15:userId="Molloy, Mar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IClassificationInHeader" w:val="False"/>
    <w:docVar w:name="SecurityClassificationInHeader" w:val="False"/>
    <w:docVar w:name="SecurityDLMInHeader" w:val="False"/>
  </w:docVars>
  <w:rsids>
    <w:rsidRoot w:val="00880319"/>
    <w:rsid w:val="00004174"/>
    <w:rsid w:val="00004470"/>
    <w:rsid w:val="000044D3"/>
    <w:rsid w:val="00007EAB"/>
    <w:rsid w:val="00012581"/>
    <w:rsid w:val="00012D03"/>
    <w:rsid w:val="000136AF"/>
    <w:rsid w:val="00014DC4"/>
    <w:rsid w:val="000208A2"/>
    <w:rsid w:val="000258B1"/>
    <w:rsid w:val="00025F27"/>
    <w:rsid w:val="00031434"/>
    <w:rsid w:val="00031CC7"/>
    <w:rsid w:val="00037074"/>
    <w:rsid w:val="00040A89"/>
    <w:rsid w:val="00041FAA"/>
    <w:rsid w:val="000437C1"/>
    <w:rsid w:val="0004455A"/>
    <w:rsid w:val="0004497D"/>
    <w:rsid w:val="00045950"/>
    <w:rsid w:val="00051BA2"/>
    <w:rsid w:val="0005365D"/>
    <w:rsid w:val="000608C5"/>
    <w:rsid w:val="000614BF"/>
    <w:rsid w:val="00061842"/>
    <w:rsid w:val="000647D3"/>
    <w:rsid w:val="00064D82"/>
    <w:rsid w:val="00065C2F"/>
    <w:rsid w:val="00065CED"/>
    <w:rsid w:val="0006709C"/>
    <w:rsid w:val="0007202A"/>
    <w:rsid w:val="00074376"/>
    <w:rsid w:val="00076D66"/>
    <w:rsid w:val="000772F5"/>
    <w:rsid w:val="0008060B"/>
    <w:rsid w:val="00083611"/>
    <w:rsid w:val="00086C63"/>
    <w:rsid w:val="000904D9"/>
    <w:rsid w:val="0009285A"/>
    <w:rsid w:val="0009512E"/>
    <w:rsid w:val="0009636C"/>
    <w:rsid w:val="000978F5"/>
    <w:rsid w:val="000B15CD"/>
    <w:rsid w:val="000B1FF1"/>
    <w:rsid w:val="000B2006"/>
    <w:rsid w:val="000B35EB"/>
    <w:rsid w:val="000B64D2"/>
    <w:rsid w:val="000C215C"/>
    <w:rsid w:val="000C2756"/>
    <w:rsid w:val="000C4770"/>
    <w:rsid w:val="000C6FF3"/>
    <w:rsid w:val="000C74BB"/>
    <w:rsid w:val="000D05EF"/>
    <w:rsid w:val="000D07B1"/>
    <w:rsid w:val="000D0AE6"/>
    <w:rsid w:val="000D4356"/>
    <w:rsid w:val="000D7CF7"/>
    <w:rsid w:val="000E2261"/>
    <w:rsid w:val="000E2D32"/>
    <w:rsid w:val="000E4EA6"/>
    <w:rsid w:val="000E5062"/>
    <w:rsid w:val="000E78B7"/>
    <w:rsid w:val="000E7CEA"/>
    <w:rsid w:val="000F21C1"/>
    <w:rsid w:val="000F22A9"/>
    <w:rsid w:val="000F7A01"/>
    <w:rsid w:val="00102471"/>
    <w:rsid w:val="001069FE"/>
    <w:rsid w:val="0010745C"/>
    <w:rsid w:val="00111E16"/>
    <w:rsid w:val="001131BF"/>
    <w:rsid w:val="0011369D"/>
    <w:rsid w:val="0012282C"/>
    <w:rsid w:val="00123207"/>
    <w:rsid w:val="00124438"/>
    <w:rsid w:val="00131C33"/>
    <w:rsid w:val="00132CEB"/>
    <w:rsid w:val="001339B0"/>
    <w:rsid w:val="001346E8"/>
    <w:rsid w:val="001373EA"/>
    <w:rsid w:val="00140259"/>
    <w:rsid w:val="00142B62"/>
    <w:rsid w:val="001441B7"/>
    <w:rsid w:val="00145352"/>
    <w:rsid w:val="00147542"/>
    <w:rsid w:val="001516CB"/>
    <w:rsid w:val="00151F49"/>
    <w:rsid w:val="00152336"/>
    <w:rsid w:val="001552A1"/>
    <w:rsid w:val="00157B8B"/>
    <w:rsid w:val="00162874"/>
    <w:rsid w:val="00166C2F"/>
    <w:rsid w:val="001711DF"/>
    <w:rsid w:val="001772CB"/>
    <w:rsid w:val="001809D7"/>
    <w:rsid w:val="00187651"/>
    <w:rsid w:val="001939E1"/>
    <w:rsid w:val="00194C0B"/>
    <w:rsid w:val="00194C3E"/>
    <w:rsid w:val="00195382"/>
    <w:rsid w:val="00195C74"/>
    <w:rsid w:val="001A2284"/>
    <w:rsid w:val="001A753C"/>
    <w:rsid w:val="001B04BE"/>
    <w:rsid w:val="001B2011"/>
    <w:rsid w:val="001B2CB6"/>
    <w:rsid w:val="001B36BA"/>
    <w:rsid w:val="001B5127"/>
    <w:rsid w:val="001B5DA3"/>
    <w:rsid w:val="001C0D9D"/>
    <w:rsid w:val="001C61C5"/>
    <w:rsid w:val="001C69C4"/>
    <w:rsid w:val="001D0ECD"/>
    <w:rsid w:val="001D37EF"/>
    <w:rsid w:val="001D4516"/>
    <w:rsid w:val="001E3147"/>
    <w:rsid w:val="001E3590"/>
    <w:rsid w:val="001E3AEB"/>
    <w:rsid w:val="001E5573"/>
    <w:rsid w:val="001E7407"/>
    <w:rsid w:val="001F2E08"/>
    <w:rsid w:val="001F4252"/>
    <w:rsid w:val="001F477C"/>
    <w:rsid w:val="001F5D5E"/>
    <w:rsid w:val="001F6219"/>
    <w:rsid w:val="001F6CD4"/>
    <w:rsid w:val="00200B1D"/>
    <w:rsid w:val="00202569"/>
    <w:rsid w:val="00203826"/>
    <w:rsid w:val="00203F20"/>
    <w:rsid w:val="00206C4D"/>
    <w:rsid w:val="00212AA3"/>
    <w:rsid w:val="00213985"/>
    <w:rsid w:val="00215038"/>
    <w:rsid w:val="00215AF1"/>
    <w:rsid w:val="0021648F"/>
    <w:rsid w:val="002321E8"/>
    <w:rsid w:val="00232984"/>
    <w:rsid w:val="0024010F"/>
    <w:rsid w:val="00240749"/>
    <w:rsid w:val="00243018"/>
    <w:rsid w:val="00243F65"/>
    <w:rsid w:val="00254C09"/>
    <w:rsid w:val="0025559B"/>
    <w:rsid w:val="002564A4"/>
    <w:rsid w:val="00257D71"/>
    <w:rsid w:val="0026302C"/>
    <w:rsid w:val="00263296"/>
    <w:rsid w:val="0026498D"/>
    <w:rsid w:val="0026736C"/>
    <w:rsid w:val="00281308"/>
    <w:rsid w:val="00284719"/>
    <w:rsid w:val="00285E6E"/>
    <w:rsid w:val="002870D4"/>
    <w:rsid w:val="00297466"/>
    <w:rsid w:val="00297ECB"/>
    <w:rsid w:val="002A7BCF"/>
    <w:rsid w:val="002B29A7"/>
    <w:rsid w:val="002B325C"/>
    <w:rsid w:val="002B5F70"/>
    <w:rsid w:val="002C20A4"/>
    <w:rsid w:val="002C2718"/>
    <w:rsid w:val="002C28F1"/>
    <w:rsid w:val="002C3FD1"/>
    <w:rsid w:val="002C4F67"/>
    <w:rsid w:val="002D043A"/>
    <w:rsid w:val="002D266B"/>
    <w:rsid w:val="002D6224"/>
    <w:rsid w:val="002D745D"/>
    <w:rsid w:val="002E2696"/>
    <w:rsid w:val="002E4203"/>
    <w:rsid w:val="002F6FB2"/>
    <w:rsid w:val="002F71BF"/>
    <w:rsid w:val="003007C0"/>
    <w:rsid w:val="00304137"/>
    <w:rsid w:val="00304F8B"/>
    <w:rsid w:val="003118E5"/>
    <w:rsid w:val="003122AB"/>
    <w:rsid w:val="0031257C"/>
    <w:rsid w:val="00322888"/>
    <w:rsid w:val="003231A7"/>
    <w:rsid w:val="00333114"/>
    <w:rsid w:val="00334CB2"/>
    <w:rsid w:val="00335BC6"/>
    <w:rsid w:val="003415D3"/>
    <w:rsid w:val="0034168C"/>
    <w:rsid w:val="00344338"/>
    <w:rsid w:val="00344701"/>
    <w:rsid w:val="00352B0F"/>
    <w:rsid w:val="00352C5C"/>
    <w:rsid w:val="00355BFB"/>
    <w:rsid w:val="0035702D"/>
    <w:rsid w:val="00360459"/>
    <w:rsid w:val="00373821"/>
    <w:rsid w:val="00375A21"/>
    <w:rsid w:val="00377DD9"/>
    <w:rsid w:val="0038049F"/>
    <w:rsid w:val="0038184D"/>
    <w:rsid w:val="003863CE"/>
    <w:rsid w:val="003A13B9"/>
    <w:rsid w:val="003A3384"/>
    <w:rsid w:val="003A34CA"/>
    <w:rsid w:val="003A4664"/>
    <w:rsid w:val="003A4958"/>
    <w:rsid w:val="003B6817"/>
    <w:rsid w:val="003B6B16"/>
    <w:rsid w:val="003C0D4F"/>
    <w:rsid w:val="003C1629"/>
    <w:rsid w:val="003C25D3"/>
    <w:rsid w:val="003C6231"/>
    <w:rsid w:val="003C66BD"/>
    <w:rsid w:val="003D01D7"/>
    <w:rsid w:val="003D0BFE"/>
    <w:rsid w:val="003D21D7"/>
    <w:rsid w:val="003D5700"/>
    <w:rsid w:val="003D6492"/>
    <w:rsid w:val="003E341B"/>
    <w:rsid w:val="003E356C"/>
    <w:rsid w:val="003E3A37"/>
    <w:rsid w:val="003E4D00"/>
    <w:rsid w:val="003E6631"/>
    <w:rsid w:val="003E714C"/>
    <w:rsid w:val="003E71B6"/>
    <w:rsid w:val="00400816"/>
    <w:rsid w:val="0040677F"/>
    <w:rsid w:val="004116CD"/>
    <w:rsid w:val="00416936"/>
    <w:rsid w:val="00417EB9"/>
    <w:rsid w:val="00423092"/>
    <w:rsid w:val="00424CA9"/>
    <w:rsid w:val="00426319"/>
    <w:rsid w:val="00427037"/>
    <w:rsid w:val="004276DF"/>
    <w:rsid w:val="00430AD5"/>
    <w:rsid w:val="00430F2C"/>
    <w:rsid w:val="00431E9B"/>
    <w:rsid w:val="00433496"/>
    <w:rsid w:val="00434292"/>
    <w:rsid w:val="004368F9"/>
    <w:rsid w:val="004379E3"/>
    <w:rsid w:val="0044015E"/>
    <w:rsid w:val="0044085D"/>
    <w:rsid w:val="0044291A"/>
    <w:rsid w:val="0045257F"/>
    <w:rsid w:val="00456F92"/>
    <w:rsid w:val="00457EC3"/>
    <w:rsid w:val="004645BF"/>
    <w:rsid w:val="00467195"/>
    <w:rsid w:val="00467661"/>
    <w:rsid w:val="004678A3"/>
    <w:rsid w:val="00472DBE"/>
    <w:rsid w:val="00474A19"/>
    <w:rsid w:val="00475301"/>
    <w:rsid w:val="00477830"/>
    <w:rsid w:val="00483A40"/>
    <w:rsid w:val="00487764"/>
    <w:rsid w:val="004901E7"/>
    <w:rsid w:val="004906E4"/>
    <w:rsid w:val="0049291E"/>
    <w:rsid w:val="00494188"/>
    <w:rsid w:val="00494547"/>
    <w:rsid w:val="00495C01"/>
    <w:rsid w:val="00496F97"/>
    <w:rsid w:val="004A30B8"/>
    <w:rsid w:val="004A3557"/>
    <w:rsid w:val="004A5136"/>
    <w:rsid w:val="004B03DB"/>
    <w:rsid w:val="004B3FB1"/>
    <w:rsid w:val="004B6C48"/>
    <w:rsid w:val="004C4E59"/>
    <w:rsid w:val="004C64D5"/>
    <w:rsid w:val="004C6809"/>
    <w:rsid w:val="004D07BE"/>
    <w:rsid w:val="004D1B9B"/>
    <w:rsid w:val="004D1C04"/>
    <w:rsid w:val="004E063A"/>
    <w:rsid w:val="004E1307"/>
    <w:rsid w:val="004E1712"/>
    <w:rsid w:val="004E2D52"/>
    <w:rsid w:val="004E4D9A"/>
    <w:rsid w:val="004E7BEC"/>
    <w:rsid w:val="004F1B21"/>
    <w:rsid w:val="00505D3D"/>
    <w:rsid w:val="005060F1"/>
    <w:rsid w:val="00506AF6"/>
    <w:rsid w:val="00511BCF"/>
    <w:rsid w:val="00513699"/>
    <w:rsid w:val="005138FE"/>
    <w:rsid w:val="00516B8D"/>
    <w:rsid w:val="00520BE3"/>
    <w:rsid w:val="005217D3"/>
    <w:rsid w:val="00522EC7"/>
    <w:rsid w:val="00525232"/>
    <w:rsid w:val="005303C8"/>
    <w:rsid w:val="00530D55"/>
    <w:rsid w:val="005371E5"/>
    <w:rsid w:val="0053720C"/>
    <w:rsid w:val="00537FBC"/>
    <w:rsid w:val="00540D64"/>
    <w:rsid w:val="00541F38"/>
    <w:rsid w:val="00543BF0"/>
    <w:rsid w:val="00545616"/>
    <w:rsid w:val="00546CBC"/>
    <w:rsid w:val="0054775F"/>
    <w:rsid w:val="00552194"/>
    <w:rsid w:val="005521A6"/>
    <w:rsid w:val="005526E5"/>
    <w:rsid w:val="00556479"/>
    <w:rsid w:val="005653FA"/>
    <w:rsid w:val="00565C50"/>
    <w:rsid w:val="00567129"/>
    <w:rsid w:val="00572011"/>
    <w:rsid w:val="00584811"/>
    <w:rsid w:val="00585784"/>
    <w:rsid w:val="00590012"/>
    <w:rsid w:val="00593AA6"/>
    <w:rsid w:val="00594161"/>
    <w:rsid w:val="00594749"/>
    <w:rsid w:val="005953A7"/>
    <w:rsid w:val="005A0FE3"/>
    <w:rsid w:val="005A65D5"/>
    <w:rsid w:val="005B3D96"/>
    <w:rsid w:val="005B4067"/>
    <w:rsid w:val="005B68F1"/>
    <w:rsid w:val="005C3F41"/>
    <w:rsid w:val="005C4FF8"/>
    <w:rsid w:val="005D1D92"/>
    <w:rsid w:val="005D285A"/>
    <w:rsid w:val="005D2D09"/>
    <w:rsid w:val="005E5D8A"/>
    <w:rsid w:val="005E6121"/>
    <w:rsid w:val="005E6522"/>
    <w:rsid w:val="005F27C4"/>
    <w:rsid w:val="005F4060"/>
    <w:rsid w:val="005F4466"/>
    <w:rsid w:val="005F69F4"/>
    <w:rsid w:val="005F7737"/>
    <w:rsid w:val="00600219"/>
    <w:rsid w:val="00604549"/>
    <w:rsid w:val="00604F2A"/>
    <w:rsid w:val="00606438"/>
    <w:rsid w:val="00606E04"/>
    <w:rsid w:val="00616098"/>
    <w:rsid w:val="00616171"/>
    <w:rsid w:val="0061705A"/>
    <w:rsid w:val="00620076"/>
    <w:rsid w:val="00624B8C"/>
    <w:rsid w:val="00627E0A"/>
    <w:rsid w:val="0063106D"/>
    <w:rsid w:val="00632D13"/>
    <w:rsid w:val="00644A06"/>
    <w:rsid w:val="0065488B"/>
    <w:rsid w:val="00663206"/>
    <w:rsid w:val="006651B9"/>
    <w:rsid w:val="006707D9"/>
    <w:rsid w:val="00670EA1"/>
    <w:rsid w:val="00677CC2"/>
    <w:rsid w:val="0068744B"/>
    <w:rsid w:val="006905DE"/>
    <w:rsid w:val="0069207B"/>
    <w:rsid w:val="00692B44"/>
    <w:rsid w:val="006A108A"/>
    <w:rsid w:val="006A154F"/>
    <w:rsid w:val="006A437B"/>
    <w:rsid w:val="006B50B0"/>
    <w:rsid w:val="006B5789"/>
    <w:rsid w:val="006B5937"/>
    <w:rsid w:val="006B598E"/>
    <w:rsid w:val="006C30C5"/>
    <w:rsid w:val="006C3441"/>
    <w:rsid w:val="006C7F8C"/>
    <w:rsid w:val="006D421F"/>
    <w:rsid w:val="006E190A"/>
    <w:rsid w:val="006E19CA"/>
    <w:rsid w:val="006E2E1C"/>
    <w:rsid w:val="006E6246"/>
    <w:rsid w:val="006E6884"/>
    <w:rsid w:val="006E69C2"/>
    <w:rsid w:val="006E6DCC"/>
    <w:rsid w:val="006E7C99"/>
    <w:rsid w:val="006F1596"/>
    <w:rsid w:val="006F318F"/>
    <w:rsid w:val="006F68D3"/>
    <w:rsid w:val="006F71D4"/>
    <w:rsid w:val="0070017E"/>
    <w:rsid w:val="007009A9"/>
    <w:rsid w:val="00700B2C"/>
    <w:rsid w:val="007050A2"/>
    <w:rsid w:val="00713084"/>
    <w:rsid w:val="00714F20"/>
    <w:rsid w:val="0071590F"/>
    <w:rsid w:val="00715914"/>
    <w:rsid w:val="00717F7F"/>
    <w:rsid w:val="0072147A"/>
    <w:rsid w:val="00721AA0"/>
    <w:rsid w:val="00723791"/>
    <w:rsid w:val="00724B35"/>
    <w:rsid w:val="00725A8B"/>
    <w:rsid w:val="007314F6"/>
    <w:rsid w:val="00731E00"/>
    <w:rsid w:val="00732D39"/>
    <w:rsid w:val="0073690F"/>
    <w:rsid w:val="00741279"/>
    <w:rsid w:val="0074278A"/>
    <w:rsid w:val="007440B7"/>
    <w:rsid w:val="007451F4"/>
    <w:rsid w:val="007456DA"/>
    <w:rsid w:val="007500C8"/>
    <w:rsid w:val="007504BE"/>
    <w:rsid w:val="00756272"/>
    <w:rsid w:val="00757F1F"/>
    <w:rsid w:val="00762D38"/>
    <w:rsid w:val="007662F2"/>
    <w:rsid w:val="007715C9"/>
    <w:rsid w:val="00771613"/>
    <w:rsid w:val="00774EDD"/>
    <w:rsid w:val="007757EC"/>
    <w:rsid w:val="00783E89"/>
    <w:rsid w:val="00786E97"/>
    <w:rsid w:val="00787CE6"/>
    <w:rsid w:val="00793915"/>
    <w:rsid w:val="00794A67"/>
    <w:rsid w:val="00797641"/>
    <w:rsid w:val="007A09DA"/>
    <w:rsid w:val="007A3713"/>
    <w:rsid w:val="007A7992"/>
    <w:rsid w:val="007C0DBE"/>
    <w:rsid w:val="007C16C7"/>
    <w:rsid w:val="007C2244"/>
    <w:rsid w:val="007C2253"/>
    <w:rsid w:val="007C3879"/>
    <w:rsid w:val="007C4BF9"/>
    <w:rsid w:val="007C6321"/>
    <w:rsid w:val="007D7911"/>
    <w:rsid w:val="007E163D"/>
    <w:rsid w:val="007E264E"/>
    <w:rsid w:val="007E5092"/>
    <w:rsid w:val="007E667A"/>
    <w:rsid w:val="007E7C95"/>
    <w:rsid w:val="007F28C9"/>
    <w:rsid w:val="007F2F52"/>
    <w:rsid w:val="007F4864"/>
    <w:rsid w:val="007F51B2"/>
    <w:rsid w:val="007F541E"/>
    <w:rsid w:val="007F5B7C"/>
    <w:rsid w:val="007F7638"/>
    <w:rsid w:val="008040DD"/>
    <w:rsid w:val="008117E9"/>
    <w:rsid w:val="00816836"/>
    <w:rsid w:val="00824498"/>
    <w:rsid w:val="0082659A"/>
    <w:rsid w:val="00826BD1"/>
    <w:rsid w:val="0084002B"/>
    <w:rsid w:val="00847F10"/>
    <w:rsid w:val="00853F02"/>
    <w:rsid w:val="00854D0B"/>
    <w:rsid w:val="00856A31"/>
    <w:rsid w:val="00860B4E"/>
    <w:rsid w:val="0086203E"/>
    <w:rsid w:val="00865251"/>
    <w:rsid w:val="00867B37"/>
    <w:rsid w:val="008724AA"/>
    <w:rsid w:val="008736CD"/>
    <w:rsid w:val="00873FF2"/>
    <w:rsid w:val="008754D0"/>
    <w:rsid w:val="00875D13"/>
    <w:rsid w:val="00876697"/>
    <w:rsid w:val="00880319"/>
    <w:rsid w:val="00881589"/>
    <w:rsid w:val="00883E71"/>
    <w:rsid w:val="008855C9"/>
    <w:rsid w:val="0088588D"/>
    <w:rsid w:val="00886456"/>
    <w:rsid w:val="0089128B"/>
    <w:rsid w:val="00893ADC"/>
    <w:rsid w:val="0089487C"/>
    <w:rsid w:val="00896176"/>
    <w:rsid w:val="00896C20"/>
    <w:rsid w:val="008A1A31"/>
    <w:rsid w:val="008A2522"/>
    <w:rsid w:val="008A4154"/>
    <w:rsid w:val="008A46E1"/>
    <w:rsid w:val="008A48A9"/>
    <w:rsid w:val="008A4F43"/>
    <w:rsid w:val="008A52CE"/>
    <w:rsid w:val="008A6A9C"/>
    <w:rsid w:val="008B08C3"/>
    <w:rsid w:val="008B24A1"/>
    <w:rsid w:val="008B2706"/>
    <w:rsid w:val="008B477C"/>
    <w:rsid w:val="008B6721"/>
    <w:rsid w:val="008C02C1"/>
    <w:rsid w:val="008C2EAC"/>
    <w:rsid w:val="008D0EE0"/>
    <w:rsid w:val="008D5113"/>
    <w:rsid w:val="008D67B7"/>
    <w:rsid w:val="008D7D38"/>
    <w:rsid w:val="008E0027"/>
    <w:rsid w:val="008E4469"/>
    <w:rsid w:val="008E4C4C"/>
    <w:rsid w:val="008E6067"/>
    <w:rsid w:val="008E7061"/>
    <w:rsid w:val="008E7ED6"/>
    <w:rsid w:val="008F137A"/>
    <w:rsid w:val="008F2B37"/>
    <w:rsid w:val="008F54E7"/>
    <w:rsid w:val="008F696D"/>
    <w:rsid w:val="00901DCE"/>
    <w:rsid w:val="00902582"/>
    <w:rsid w:val="00903422"/>
    <w:rsid w:val="009038FA"/>
    <w:rsid w:val="009044C6"/>
    <w:rsid w:val="009045EF"/>
    <w:rsid w:val="00904A11"/>
    <w:rsid w:val="009150B3"/>
    <w:rsid w:val="0091764F"/>
    <w:rsid w:val="00921A28"/>
    <w:rsid w:val="00921D8D"/>
    <w:rsid w:val="009254C3"/>
    <w:rsid w:val="00931DF4"/>
    <w:rsid w:val="00932377"/>
    <w:rsid w:val="00937B22"/>
    <w:rsid w:val="00937D05"/>
    <w:rsid w:val="00941236"/>
    <w:rsid w:val="00942BC2"/>
    <w:rsid w:val="00943FD5"/>
    <w:rsid w:val="00947D5A"/>
    <w:rsid w:val="009532A5"/>
    <w:rsid w:val="009545BD"/>
    <w:rsid w:val="00955819"/>
    <w:rsid w:val="0096487D"/>
    <w:rsid w:val="00964CF0"/>
    <w:rsid w:val="00970ECF"/>
    <w:rsid w:val="00977806"/>
    <w:rsid w:val="009806D1"/>
    <w:rsid w:val="00982201"/>
    <w:rsid w:val="00982242"/>
    <w:rsid w:val="009868E9"/>
    <w:rsid w:val="009900A3"/>
    <w:rsid w:val="009946E3"/>
    <w:rsid w:val="00994B6C"/>
    <w:rsid w:val="009A3FDE"/>
    <w:rsid w:val="009A458A"/>
    <w:rsid w:val="009B24C1"/>
    <w:rsid w:val="009B6F31"/>
    <w:rsid w:val="009C3413"/>
    <w:rsid w:val="009D17AB"/>
    <w:rsid w:val="009E27B9"/>
    <w:rsid w:val="009E4C9E"/>
    <w:rsid w:val="009E4DE4"/>
    <w:rsid w:val="009F1593"/>
    <w:rsid w:val="009F1E49"/>
    <w:rsid w:val="009F4020"/>
    <w:rsid w:val="00A0441E"/>
    <w:rsid w:val="00A11C51"/>
    <w:rsid w:val="00A12128"/>
    <w:rsid w:val="00A16E3F"/>
    <w:rsid w:val="00A17D7E"/>
    <w:rsid w:val="00A201B8"/>
    <w:rsid w:val="00A208CD"/>
    <w:rsid w:val="00A22C98"/>
    <w:rsid w:val="00A231E2"/>
    <w:rsid w:val="00A23957"/>
    <w:rsid w:val="00A34BF4"/>
    <w:rsid w:val="00A36849"/>
    <w:rsid w:val="00A369E3"/>
    <w:rsid w:val="00A44790"/>
    <w:rsid w:val="00A44E84"/>
    <w:rsid w:val="00A53552"/>
    <w:rsid w:val="00A53D07"/>
    <w:rsid w:val="00A564B9"/>
    <w:rsid w:val="00A57600"/>
    <w:rsid w:val="00A63886"/>
    <w:rsid w:val="00A64912"/>
    <w:rsid w:val="00A70A74"/>
    <w:rsid w:val="00A71205"/>
    <w:rsid w:val="00A75FE9"/>
    <w:rsid w:val="00A76560"/>
    <w:rsid w:val="00A85F80"/>
    <w:rsid w:val="00A8650F"/>
    <w:rsid w:val="00A9125C"/>
    <w:rsid w:val="00AA0045"/>
    <w:rsid w:val="00AA16F4"/>
    <w:rsid w:val="00AA2F34"/>
    <w:rsid w:val="00AA57C4"/>
    <w:rsid w:val="00AA6238"/>
    <w:rsid w:val="00AB4CD6"/>
    <w:rsid w:val="00AB74B6"/>
    <w:rsid w:val="00AC6A6D"/>
    <w:rsid w:val="00AD299D"/>
    <w:rsid w:val="00AD5258"/>
    <w:rsid w:val="00AD53CC"/>
    <w:rsid w:val="00AD5641"/>
    <w:rsid w:val="00AD6486"/>
    <w:rsid w:val="00AD65C5"/>
    <w:rsid w:val="00AE1197"/>
    <w:rsid w:val="00AE4288"/>
    <w:rsid w:val="00AE582F"/>
    <w:rsid w:val="00AF06CF"/>
    <w:rsid w:val="00AF2781"/>
    <w:rsid w:val="00AF7CF6"/>
    <w:rsid w:val="00B0076E"/>
    <w:rsid w:val="00B07CDB"/>
    <w:rsid w:val="00B12187"/>
    <w:rsid w:val="00B14EBD"/>
    <w:rsid w:val="00B16A31"/>
    <w:rsid w:val="00B16BDC"/>
    <w:rsid w:val="00B17510"/>
    <w:rsid w:val="00B17DFD"/>
    <w:rsid w:val="00B17F29"/>
    <w:rsid w:val="00B27397"/>
    <w:rsid w:val="00B2782C"/>
    <w:rsid w:val="00B27831"/>
    <w:rsid w:val="00B308FE"/>
    <w:rsid w:val="00B32C35"/>
    <w:rsid w:val="00B33709"/>
    <w:rsid w:val="00B33B3C"/>
    <w:rsid w:val="00B36392"/>
    <w:rsid w:val="00B418CB"/>
    <w:rsid w:val="00B45429"/>
    <w:rsid w:val="00B45577"/>
    <w:rsid w:val="00B461B7"/>
    <w:rsid w:val="00B47444"/>
    <w:rsid w:val="00B50ADC"/>
    <w:rsid w:val="00B566B1"/>
    <w:rsid w:val="00B62611"/>
    <w:rsid w:val="00B62DC7"/>
    <w:rsid w:val="00B63834"/>
    <w:rsid w:val="00B63A79"/>
    <w:rsid w:val="00B6629E"/>
    <w:rsid w:val="00B67BF0"/>
    <w:rsid w:val="00B721C7"/>
    <w:rsid w:val="00B736C3"/>
    <w:rsid w:val="00B750EC"/>
    <w:rsid w:val="00B80199"/>
    <w:rsid w:val="00B83204"/>
    <w:rsid w:val="00B8521A"/>
    <w:rsid w:val="00B856E7"/>
    <w:rsid w:val="00B87AFC"/>
    <w:rsid w:val="00B971C8"/>
    <w:rsid w:val="00B97618"/>
    <w:rsid w:val="00BA220B"/>
    <w:rsid w:val="00BA3A57"/>
    <w:rsid w:val="00BA67D1"/>
    <w:rsid w:val="00BA76C6"/>
    <w:rsid w:val="00BA7B86"/>
    <w:rsid w:val="00BB1533"/>
    <w:rsid w:val="00BB3EB6"/>
    <w:rsid w:val="00BB3F99"/>
    <w:rsid w:val="00BB423E"/>
    <w:rsid w:val="00BB4E1A"/>
    <w:rsid w:val="00BC015E"/>
    <w:rsid w:val="00BC3583"/>
    <w:rsid w:val="00BC76AC"/>
    <w:rsid w:val="00BD092A"/>
    <w:rsid w:val="00BD0CA2"/>
    <w:rsid w:val="00BD0ECB"/>
    <w:rsid w:val="00BE2155"/>
    <w:rsid w:val="00BE4432"/>
    <w:rsid w:val="00BE719A"/>
    <w:rsid w:val="00BE720A"/>
    <w:rsid w:val="00BE76A8"/>
    <w:rsid w:val="00BF037C"/>
    <w:rsid w:val="00BF0D73"/>
    <w:rsid w:val="00BF2465"/>
    <w:rsid w:val="00BF4769"/>
    <w:rsid w:val="00BF7A6A"/>
    <w:rsid w:val="00BF7CD2"/>
    <w:rsid w:val="00C01916"/>
    <w:rsid w:val="00C06833"/>
    <w:rsid w:val="00C0790F"/>
    <w:rsid w:val="00C148C4"/>
    <w:rsid w:val="00C16619"/>
    <w:rsid w:val="00C22DE2"/>
    <w:rsid w:val="00C239AE"/>
    <w:rsid w:val="00C25E7F"/>
    <w:rsid w:val="00C2746F"/>
    <w:rsid w:val="00C323D6"/>
    <w:rsid w:val="00C324A0"/>
    <w:rsid w:val="00C42BF8"/>
    <w:rsid w:val="00C42C21"/>
    <w:rsid w:val="00C4582F"/>
    <w:rsid w:val="00C50043"/>
    <w:rsid w:val="00C56A2C"/>
    <w:rsid w:val="00C56C90"/>
    <w:rsid w:val="00C57260"/>
    <w:rsid w:val="00C62EA2"/>
    <w:rsid w:val="00C6461D"/>
    <w:rsid w:val="00C740CF"/>
    <w:rsid w:val="00C7573B"/>
    <w:rsid w:val="00C843B3"/>
    <w:rsid w:val="00C91E69"/>
    <w:rsid w:val="00C97A54"/>
    <w:rsid w:val="00CA108F"/>
    <w:rsid w:val="00CA5B23"/>
    <w:rsid w:val="00CB29E0"/>
    <w:rsid w:val="00CB602E"/>
    <w:rsid w:val="00CB7E90"/>
    <w:rsid w:val="00CC0B2F"/>
    <w:rsid w:val="00CC4360"/>
    <w:rsid w:val="00CC5086"/>
    <w:rsid w:val="00CC55D5"/>
    <w:rsid w:val="00CE051D"/>
    <w:rsid w:val="00CE1335"/>
    <w:rsid w:val="00CE493D"/>
    <w:rsid w:val="00CF07FA"/>
    <w:rsid w:val="00CF0BB2"/>
    <w:rsid w:val="00CF1C39"/>
    <w:rsid w:val="00CF3EE8"/>
    <w:rsid w:val="00D00D95"/>
    <w:rsid w:val="00D05BB7"/>
    <w:rsid w:val="00D13441"/>
    <w:rsid w:val="00D150E7"/>
    <w:rsid w:val="00D279AA"/>
    <w:rsid w:val="00D41EA0"/>
    <w:rsid w:val="00D445A7"/>
    <w:rsid w:val="00D45A4F"/>
    <w:rsid w:val="00D46FF6"/>
    <w:rsid w:val="00D52DC2"/>
    <w:rsid w:val="00D53BCC"/>
    <w:rsid w:val="00D54C9E"/>
    <w:rsid w:val="00D57BB1"/>
    <w:rsid w:val="00D6537E"/>
    <w:rsid w:val="00D70DFB"/>
    <w:rsid w:val="00D71FD6"/>
    <w:rsid w:val="00D7609C"/>
    <w:rsid w:val="00D766DF"/>
    <w:rsid w:val="00D76CD7"/>
    <w:rsid w:val="00D804FC"/>
    <w:rsid w:val="00D81644"/>
    <w:rsid w:val="00D8206C"/>
    <w:rsid w:val="00D87F55"/>
    <w:rsid w:val="00D91F10"/>
    <w:rsid w:val="00D93028"/>
    <w:rsid w:val="00DA186E"/>
    <w:rsid w:val="00DA4003"/>
    <w:rsid w:val="00DA4116"/>
    <w:rsid w:val="00DA53A5"/>
    <w:rsid w:val="00DA6449"/>
    <w:rsid w:val="00DB0CD9"/>
    <w:rsid w:val="00DB251C"/>
    <w:rsid w:val="00DB4630"/>
    <w:rsid w:val="00DC132F"/>
    <w:rsid w:val="00DC146E"/>
    <w:rsid w:val="00DC4F88"/>
    <w:rsid w:val="00DE107C"/>
    <w:rsid w:val="00DE52DD"/>
    <w:rsid w:val="00DE749E"/>
    <w:rsid w:val="00DF2388"/>
    <w:rsid w:val="00DF7406"/>
    <w:rsid w:val="00DF7E94"/>
    <w:rsid w:val="00E007CF"/>
    <w:rsid w:val="00E05704"/>
    <w:rsid w:val="00E110E7"/>
    <w:rsid w:val="00E144DD"/>
    <w:rsid w:val="00E20C9C"/>
    <w:rsid w:val="00E21B1D"/>
    <w:rsid w:val="00E22EF8"/>
    <w:rsid w:val="00E32567"/>
    <w:rsid w:val="00E338EF"/>
    <w:rsid w:val="00E37FE5"/>
    <w:rsid w:val="00E42411"/>
    <w:rsid w:val="00E42A7C"/>
    <w:rsid w:val="00E44E23"/>
    <w:rsid w:val="00E46074"/>
    <w:rsid w:val="00E52285"/>
    <w:rsid w:val="00E544BB"/>
    <w:rsid w:val="00E553BE"/>
    <w:rsid w:val="00E56A4C"/>
    <w:rsid w:val="00E64747"/>
    <w:rsid w:val="00E65E0E"/>
    <w:rsid w:val="00E73FB0"/>
    <w:rsid w:val="00E74BD4"/>
    <w:rsid w:val="00E74DC7"/>
    <w:rsid w:val="00E77C4A"/>
    <w:rsid w:val="00E8075A"/>
    <w:rsid w:val="00E91186"/>
    <w:rsid w:val="00E940D8"/>
    <w:rsid w:val="00E948EF"/>
    <w:rsid w:val="00E94D5E"/>
    <w:rsid w:val="00E95D0D"/>
    <w:rsid w:val="00E96E76"/>
    <w:rsid w:val="00E977B0"/>
    <w:rsid w:val="00E97E72"/>
    <w:rsid w:val="00EA3D0F"/>
    <w:rsid w:val="00EA4B46"/>
    <w:rsid w:val="00EA7100"/>
    <w:rsid w:val="00EA7F9F"/>
    <w:rsid w:val="00EB1274"/>
    <w:rsid w:val="00EB7E60"/>
    <w:rsid w:val="00EC3CF8"/>
    <w:rsid w:val="00EC6C47"/>
    <w:rsid w:val="00ED1AF6"/>
    <w:rsid w:val="00ED2BB6"/>
    <w:rsid w:val="00ED34E1"/>
    <w:rsid w:val="00ED3B8D"/>
    <w:rsid w:val="00EE2A93"/>
    <w:rsid w:val="00EE5E36"/>
    <w:rsid w:val="00EE6B80"/>
    <w:rsid w:val="00EF2670"/>
    <w:rsid w:val="00EF2E3A"/>
    <w:rsid w:val="00EF45B6"/>
    <w:rsid w:val="00EF4C9C"/>
    <w:rsid w:val="00EF594A"/>
    <w:rsid w:val="00F001B0"/>
    <w:rsid w:val="00F02C7C"/>
    <w:rsid w:val="00F06CB9"/>
    <w:rsid w:val="00F072A7"/>
    <w:rsid w:val="00F078DC"/>
    <w:rsid w:val="00F1123B"/>
    <w:rsid w:val="00F1490E"/>
    <w:rsid w:val="00F163C9"/>
    <w:rsid w:val="00F204D2"/>
    <w:rsid w:val="00F222AF"/>
    <w:rsid w:val="00F3026C"/>
    <w:rsid w:val="00F32BA8"/>
    <w:rsid w:val="00F32EE0"/>
    <w:rsid w:val="00F33AA8"/>
    <w:rsid w:val="00F349F1"/>
    <w:rsid w:val="00F42167"/>
    <w:rsid w:val="00F4350D"/>
    <w:rsid w:val="00F44521"/>
    <w:rsid w:val="00F479C4"/>
    <w:rsid w:val="00F50945"/>
    <w:rsid w:val="00F5378F"/>
    <w:rsid w:val="00F55A04"/>
    <w:rsid w:val="00F567F7"/>
    <w:rsid w:val="00F609B1"/>
    <w:rsid w:val="00F6696E"/>
    <w:rsid w:val="00F720A7"/>
    <w:rsid w:val="00F720C9"/>
    <w:rsid w:val="00F72321"/>
    <w:rsid w:val="00F73BD6"/>
    <w:rsid w:val="00F749E8"/>
    <w:rsid w:val="00F74B1D"/>
    <w:rsid w:val="00F81061"/>
    <w:rsid w:val="00F82765"/>
    <w:rsid w:val="00F83989"/>
    <w:rsid w:val="00F83DB6"/>
    <w:rsid w:val="00F844DA"/>
    <w:rsid w:val="00F85099"/>
    <w:rsid w:val="00F92A5D"/>
    <w:rsid w:val="00F9379C"/>
    <w:rsid w:val="00F9632C"/>
    <w:rsid w:val="00FA1E52"/>
    <w:rsid w:val="00FA2AEE"/>
    <w:rsid w:val="00FA3A92"/>
    <w:rsid w:val="00FA406F"/>
    <w:rsid w:val="00FA57AF"/>
    <w:rsid w:val="00FB156E"/>
    <w:rsid w:val="00FB361F"/>
    <w:rsid w:val="00FB5A08"/>
    <w:rsid w:val="00FB5ABB"/>
    <w:rsid w:val="00FC64F8"/>
    <w:rsid w:val="00FC6A80"/>
    <w:rsid w:val="00FD3D31"/>
    <w:rsid w:val="00FD5721"/>
    <w:rsid w:val="00FE0BAE"/>
    <w:rsid w:val="00FE3AE3"/>
    <w:rsid w:val="00FE4688"/>
    <w:rsid w:val="00FF030D"/>
    <w:rsid w:val="00FF5427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FD99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E0BA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,t_Subpar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2632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29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2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2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296"/>
    <w:rPr>
      <w:b/>
      <w:bCs/>
    </w:rPr>
  </w:style>
  <w:style w:type="paragraph" w:styleId="Revision">
    <w:name w:val="Revision"/>
    <w:hidden/>
    <w:uiPriority w:val="99"/>
    <w:semiHidden/>
    <w:rsid w:val="00C57260"/>
    <w:rPr>
      <w:sz w:val="22"/>
    </w:rPr>
  </w:style>
  <w:style w:type="paragraph" w:customStyle="1" w:styleId="SecurityClassificationHeader">
    <w:name w:val="Security Classification Header"/>
    <w:link w:val="SecurityClassificationHeaderChar"/>
    <w:rsid w:val="00881589"/>
    <w:pPr>
      <w:spacing w:before="240" w:after="60"/>
      <w:jc w:val="center"/>
    </w:pPr>
    <w:rPr>
      <w:rFonts w:eastAsia="Times New Roman" w:cs="Times New Roman"/>
      <w:b/>
      <w:caps/>
      <w:sz w:val="24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881589"/>
    <w:rPr>
      <w:rFonts w:eastAsia="Times New Roman" w:cs="Times New Roman"/>
      <w:b/>
      <w:caps/>
      <w:sz w:val="24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881589"/>
    <w:pPr>
      <w:spacing w:before="60" w:after="240"/>
      <w:jc w:val="center"/>
    </w:pPr>
    <w:rPr>
      <w:rFonts w:eastAsia="Times New Roman" w:cs="Times New Roman"/>
      <w:b/>
      <w:caps/>
      <w:sz w:val="24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881589"/>
    <w:rPr>
      <w:rFonts w:eastAsia="Times New Roman" w:cs="Times New Roman"/>
      <w:b/>
      <w:caps/>
      <w:sz w:val="24"/>
      <w:lang w:eastAsia="en-AU"/>
    </w:rPr>
  </w:style>
  <w:style w:type="paragraph" w:customStyle="1" w:styleId="DLMSecurityHeader">
    <w:name w:val="DLM Security Header"/>
    <w:link w:val="DLMSecurityHeaderChar"/>
    <w:rsid w:val="00881589"/>
    <w:pPr>
      <w:spacing w:before="60" w:after="240"/>
      <w:jc w:val="center"/>
    </w:pPr>
    <w:rPr>
      <w:rFonts w:eastAsia="Times New Roman" w:cs="Times New Roman"/>
      <w:b/>
      <w:caps/>
      <w:sz w:val="24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881589"/>
    <w:rPr>
      <w:rFonts w:eastAsia="Times New Roman" w:cs="Times New Roman"/>
      <w:b/>
      <w:caps/>
      <w:sz w:val="24"/>
      <w:lang w:eastAsia="en-AU"/>
    </w:rPr>
  </w:style>
  <w:style w:type="paragraph" w:customStyle="1" w:styleId="DLMSecurityFooter">
    <w:name w:val="DLM Security Footer"/>
    <w:link w:val="DLMSecurityFooterChar"/>
    <w:rsid w:val="00881589"/>
    <w:pPr>
      <w:spacing w:before="240" w:after="60"/>
      <w:jc w:val="center"/>
    </w:pPr>
    <w:rPr>
      <w:rFonts w:eastAsia="Times New Roman" w:cs="Times New Roman"/>
      <w:b/>
      <w:caps/>
      <w:sz w:val="24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881589"/>
    <w:rPr>
      <w:rFonts w:eastAsia="Times New Roman" w:cs="Times New Roman"/>
      <w:b/>
      <w:caps/>
      <w:sz w:val="24"/>
      <w:lang w:eastAsia="en-AU"/>
    </w:rPr>
  </w:style>
  <w:style w:type="paragraph" w:customStyle="1" w:styleId="Leg4Subsec1">
    <w:name w:val="Leg4 Subsec: (1)"/>
    <w:aliases w:val="L4"/>
    <w:basedOn w:val="Normal"/>
    <w:uiPriority w:val="5"/>
    <w:qFormat/>
    <w:rsid w:val="000904D9"/>
    <w:pPr>
      <w:spacing w:before="60" w:after="60"/>
      <w:ind w:left="1276" w:right="567" w:hanging="425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Leg5Paraa">
    <w:name w:val="Leg5 Para: (a)"/>
    <w:aliases w:val="L5"/>
    <w:basedOn w:val="Normal"/>
    <w:uiPriority w:val="5"/>
    <w:qFormat/>
    <w:rsid w:val="000904D9"/>
    <w:pPr>
      <w:spacing w:before="60" w:after="60"/>
      <w:ind w:left="1843" w:right="567" w:hanging="567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Leg6SubParai">
    <w:name w:val="Leg6 SubPara: (i)"/>
    <w:aliases w:val="L6"/>
    <w:basedOn w:val="Normal"/>
    <w:uiPriority w:val="5"/>
    <w:qFormat/>
    <w:rsid w:val="000904D9"/>
    <w:pPr>
      <w:spacing w:before="60" w:after="60"/>
      <w:ind w:left="2409" w:right="567" w:hanging="567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Leg7SubParaA">
    <w:name w:val="Leg7 SubPara: (A)"/>
    <w:aliases w:val="L7"/>
    <w:basedOn w:val="Leg6SubParai"/>
    <w:uiPriority w:val="5"/>
    <w:qFormat/>
    <w:rsid w:val="000904D9"/>
    <w:pPr>
      <w:ind w:left="3060"/>
    </w:pPr>
    <w:rPr>
      <w:rFonts w:cs="Times New Roman"/>
      <w:szCs w:val="20"/>
    </w:rPr>
  </w:style>
  <w:style w:type="paragraph" w:customStyle="1" w:styleId="LegislativeNote">
    <w:name w:val="Legislative Note"/>
    <w:aliases w:val="LN"/>
    <w:basedOn w:val="Leg4Subsec1"/>
    <w:uiPriority w:val="5"/>
    <w:qFormat/>
    <w:rsid w:val="000904D9"/>
    <w:pPr>
      <w:ind w:left="2127" w:hanging="851"/>
    </w:pPr>
    <w:rPr>
      <w:rFonts w:cs="Times New Roman"/>
      <w:sz w:val="16"/>
      <w:szCs w:val="20"/>
    </w:rPr>
  </w:style>
  <w:style w:type="character" w:customStyle="1" w:styleId="paragraphChar">
    <w:name w:val="paragraph Char"/>
    <w:aliases w:val="a Char"/>
    <w:link w:val="paragraph"/>
    <w:locked/>
    <w:rsid w:val="00140259"/>
    <w:rPr>
      <w:rFonts w:eastAsia="Times New Roman" w:cs="Times New Roman"/>
      <w:sz w:val="22"/>
      <w:lang w:eastAsia="en-AU"/>
    </w:rPr>
  </w:style>
  <w:style w:type="paragraph" w:customStyle="1" w:styleId="TableTextCentre">
    <w:name w:val="Table Text Centre"/>
    <w:basedOn w:val="Normal"/>
    <w:rsid w:val="00AE1197"/>
    <w:pPr>
      <w:spacing w:before="50" w:after="50" w:line="240" w:lineRule="auto"/>
      <w:jc w:val="center"/>
    </w:pPr>
    <w:rPr>
      <w:rFonts w:asciiTheme="minorHAnsi" w:eastAsiaTheme="minorEastAsia" w:hAnsiTheme="minorHAnsi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E0BA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,t_Subpar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2632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29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2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2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296"/>
    <w:rPr>
      <w:b/>
      <w:bCs/>
    </w:rPr>
  </w:style>
  <w:style w:type="paragraph" w:styleId="Revision">
    <w:name w:val="Revision"/>
    <w:hidden/>
    <w:uiPriority w:val="99"/>
    <w:semiHidden/>
    <w:rsid w:val="00C57260"/>
    <w:rPr>
      <w:sz w:val="22"/>
    </w:rPr>
  </w:style>
  <w:style w:type="paragraph" w:customStyle="1" w:styleId="SecurityClassificationHeader">
    <w:name w:val="Security Classification Header"/>
    <w:link w:val="SecurityClassificationHeaderChar"/>
    <w:rsid w:val="00881589"/>
    <w:pPr>
      <w:spacing w:before="240" w:after="60"/>
      <w:jc w:val="center"/>
    </w:pPr>
    <w:rPr>
      <w:rFonts w:eastAsia="Times New Roman" w:cs="Times New Roman"/>
      <w:b/>
      <w:caps/>
      <w:sz w:val="24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881589"/>
    <w:rPr>
      <w:rFonts w:eastAsia="Times New Roman" w:cs="Times New Roman"/>
      <w:b/>
      <w:caps/>
      <w:sz w:val="24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881589"/>
    <w:pPr>
      <w:spacing w:before="60" w:after="240"/>
      <w:jc w:val="center"/>
    </w:pPr>
    <w:rPr>
      <w:rFonts w:eastAsia="Times New Roman" w:cs="Times New Roman"/>
      <w:b/>
      <w:caps/>
      <w:sz w:val="24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881589"/>
    <w:rPr>
      <w:rFonts w:eastAsia="Times New Roman" w:cs="Times New Roman"/>
      <w:b/>
      <w:caps/>
      <w:sz w:val="24"/>
      <w:lang w:eastAsia="en-AU"/>
    </w:rPr>
  </w:style>
  <w:style w:type="paragraph" w:customStyle="1" w:styleId="DLMSecurityHeader">
    <w:name w:val="DLM Security Header"/>
    <w:link w:val="DLMSecurityHeaderChar"/>
    <w:rsid w:val="00881589"/>
    <w:pPr>
      <w:spacing w:before="60" w:after="240"/>
      <w:jc w:val="center"/>
    </w:pPr>
    <w:rPr>
      <w:rFonts w:eastAsia="Times New Roman" w:cs="Times New Roman"/>
      <w:b/>
      <w:caps/>
      <w:sz w:val="24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881589"/>
    <w:rPr>
      <w:rFonts w:eastAsia="Times New Roman" w:cs="Times New Roman"/>
      <w:b/>
      <w:caps/>
      <w:sz w:val="24"/>
      <w:lang w:eastAsia="en-AU"/>
    </w:rPr>
  </w:style>
  <w:style w:type="paragraph" w:customStyle="1" w:styleId="DLMSecurityFooter">
    <w:name w:val="DLM Security Footer"/>
    <w:link w:val="DLMSecurityFooterChar"/>
    <w:rsid w:val="00881589"/>
    <w:pPr>
      <w:spacing w:before="240" w:after="60"/>
      <w:jc w:val="center"/>
    </w:pPr>
    <w:rPr>
      <w:rFonts w:eastAsia="Times New Roman" w:cs="Times New Roman"/>
      <w:b/>
      <w:caps/>
      <w:sz w:val="24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881589"/>
    <w:rPr>
      <w:rFonts w:eastAsia="Times New Roman" w:cs="Times New Roman"/>
      <w:b/>
      <w:caps/>
      <w:sz w:val="24"/>
      <w:lang w:eastAsia="en-AU"/>
    </w:rPr>
  </w:style>
  <w:style w:type="paragraph" w:customStyle="1" w:styleId="Leg4Subsec1">
    <w:name w:val="Leg4 Subsec: (1)"/>
    <w:aliases w:val="L4"/>
    <w:basedOn w:val="Normal"/>
    <w:uiPriority w:val="5"/>
    <w:qFormat/>
    <w:rsid w:val="000904D9"/>
    <w:pPr>
      <w:spacing w:before="60" w:after="60"/>
      <w:ind w:left="1276" w:right="567" w:hanging="425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Leg5Paraa">
    <w:name w:val="Leg5 Para: (a)"/>
    <w:aliases w:val="L5"/>
    <w:basedOn w:val="Normal"/>
    <w:uiPriority w:val="5"/>
    <w:qFormat/>
    <w:rsid w:val="000904D9"/>
    <w:pPr>
      <w:spacing w:before="60" w:after="60"/>
      <w:ind w:left="1843" w:right="567" w:hanging="567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Leg6SubParai">
    <w:name w:val="Leg6 SubPara: (i)"/>
    <w:aliases w:val="L6"/>
    <w:basedOn w:val="Normal"/>
    <w:uiPriority w:val="5"/>
    <w:qFormat/>
    <w:rsid w:val="000904D9"/>
    <w:pPr>
      <w:spacing w:before="60" w:after="60"/>
      <w:ind w:left="2409" w:right="567" w:hanging="567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Leg7SubParaA">
    <w:name w:val="Leg7 SubPara: (A)"/>
    <w:aliases w:val="L7"/>
    <w:basedOn w:val="Leg6SubParai"/>
    <w:uiPriority w:val="5"/>
    <w:qFormat/>
    <w:rsid w:val="000904D9"/>
    <w:pPr>
      <w:ind w:left="3060"/>
    </w:pPr>
    <w:rPr>
      <w:rFonts w:cs="Times New Roman"/>
      <w:szCs w:val="20"/>
    </w:rPr>
  </w:style>
  <w:style w:type="paragraph" w:customStyle="1" w:styleId="LegislativeNote">
    <w:name w:val="Legislative Note"/>
    <w:aliases w:val="LN"/>
    <w:basedOn w:val="Leg4Subsec1"/>
    <w:uiPriority w:val="5"/>
    <w:qFormat/>
    <w:rsid w:val="000904D9"/>
    <w:pPr>
      <w:ind w:left="2127" w:hanging="851"/>
    </w:pPr>
    <w:rPr>
      <w:rFonts w:cs="Times New Roman"/>
      <w:sz w:val="16"/>
      <w:szCs w:val="20"/>
    </w:rPr>
  </w:style>
  <w:style w:type="character" w:customStyle="1" w:styleId="paragraphChar">
    <w:name w:val="paragraph Char"/>
    <w:aliases w:val="a Char"/>
    <w:link w:val="paragraph"/>
    <w:locked/>
    <w:rsid w:val="00140259"/>
    <w:rPr>
      <w:rFonts w:eastAsia="Times New Roman" w:cs="Times New Roman"/>
      <w:sz w:val="22"/>
      <w:lang w:eastAsia="en-AU"/>
    </w:rPr>
  </w:style>
  <w:style w:type="paragraph" w:customStyle="1" w:styleId="TableTextCentre">
    <w:name w:val="Table Text Centre"/>
    <w:basedOn w:val="Normal"/>
    <w:rsid w:val="00AE1197"/>
    <w:pPr>
      <w:spacing w:before="50" w:after="50" w:line="240" w:lineRule="auto"/>
      <w:jc w:val="center"/>
    </w:pPr>
    <w:rPr>
      <w:rFonts w:asciiTheme="minorHAnsi" w:eastAsiaTheme="minorEastAsia" w:hAnsiTheme="minorHAnsi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g"/><Relationship Id="rId22" Type="http://schemas.openxmlformats.org/officeDocument/2006/relationships/header" Target="header3.xml"/><Relationship Id="rId27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wi\AppData\Roaming\Microsoft\Template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18908" ma:contentTypeDescription=" " ma:contentTypeScope="" ma:versionID="1efb2788fc9b67afd55810827eebacd7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_dlc_DocId xmlns="0f563589-9cf9-4143-b1eb-fb0534803d38">2019RG-111-11392</_dlc_DocId>
    <TaxCatchAll xmlns="0f563589-9cf9-4143-b1eb-fb0534803d38">
      <Value>11</Value>
    </TaxCatchAll>
    <_dlc_DocIdUrl xmlns="0f563589-9cf9-4143-b1eb-fb0534803d38">
      <Url>http://tweb/sites/rg/ldp/lmu/_layouts/15/DocIdRedir.aspx?ID=2019RG-111-11392</Url>
      <Description>2019RG-111-11392</Description>
    </_dlc_DocIdUrl>
  </documentManagement>
</p:properties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0F883-12F3-4780-AF61-3E5F5753A08A}"/>
</file>

<file path=customXml/itemProps2.xml><?xml version="1.0" encoding="utf-8"?>
<ds:datastoreItem xmlns:ds="http://schemas.openxmlformats.org/officeDocument/2006/customXml" ds:itemID="{5C1B698E-F387-423C-85A7-1C325FC4F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8DEDF-CD93-4D51-96C5-BB6CCD815C3C}">
  <ds:schemaRefs>
    <ds:schemaRef ds:uri="http://schemas.microsoft.com/office/2006/metadata/properties"/>
    <ds:schemaRef ds:uri="http://purl.org/dc/elements/1.1/"/>
    <ds:schemaRef ds:uri="http://schemas.microsoft.com/sharepoint/v4"/>
    <ds:schemaRef ds:uri="http://schemas.microsoft.com/sharepoint/v3"/>
    <ds:schemaRef ds:uri="http://purl.org/dc/terms/"/>
    <ds:schemaRef ds:uri="http://www.w3.org/XML/1998/namespace"/>
    <ds:schemaRef ds:uri="http://schemas.microsoft.com/office/infopath/2007/PartnerControls"/>
    <ds:schemaRef ds:uri="9f7bc583-7cbe-45b9-a2bd-8bbb6543b37e"/>
    <ds:schemaRef ds:uri="http://schemas.microsoft.com/office/2006/documentManagement/types"/>
    <ds:schemaRef ds:uri="http://schemas.openxmlformats.org/package/2006/metadata/core-properties"/>
    <ds:schemaRef ds:uri="0f563589-9cf9-4143-b1eb-fb0534803d3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CE8B8E-DA55-4DA6-B502-AEC2CFFDF43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8AB0AF7-85C1-4124-9E70-37796AF8E209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0CE6FAAE-F2A1-40FC-BDE6-AAFF3889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174</TotalTime>
  <Pages>9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Kavass, Nicholas</dc:creator>
  <cp:lastModifiedBy>Osborne, Lea</cp:lastModifiedBy>
  <cp:revision>86</cp:revision>
  <cp:lastPrinted>2017-06-08T05:58:00Z</cp:lastPrinted>
  <dcterms:created xsi:type="dcterms:W3CDTF">2019-03-25T21:54:00Z</dcterms:created>
  <dcterms:modified xsi:type="dcterms:W3CDTF">2019-04-02T21:39:00Z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9baf9af9-18bf-4c53-a083-44f5b150fed4</vt:lpwstr>
  </property>
  <property fmtid="{D5CDD505-2E9C-101B-9397-08002B2CF9AE}" pid="3" name="ContentTypeId">
    <vt:lpwstr>0x01010036BB8DE7EC542E42A8B2E98CC20CB69700D5C18F41BA18FB44827A222ACD6776F5</vt:lpwstr>
  </property>
  <property fmtid="{D5CDD505-2E9C-101B-9397-08002B2CF9AE}" pid="4" name="RecordPoint_ActiveItemUniqueId">
    <vt:lpwstr>{9baf9af9-18bf-4c53-a083-44f5b150fed4}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ListId">
    <vt:lpwstr>{1a010be9-83b3-4740-abb7-452f2d1120fe}</vt:lpwstr>
  </property>
  <property fmtid="{D5CDD505-2E9C-101B-9397-08002B2CF9AE}" pid="7" name="RecordPoint_ActiveItemWebId">
    <vt:lpwstr>{2602612e-a30f-4de0-b9eb-e01e73dc8005}</vt:lpwstr>
  </property>
  <property fmtid="{D5CDD505-2E9C-101B-9397-08002B2CF9AE}" pid="8" name="RecordPoint_ActiveItemSiteId">
    <vt:lpwstr>{5b52b9a5-e5b2-4521-8814-a1e24ca2869d}</vt:lpwstr>
  </property>
  <property fmtid="{D5CDD505-2E9C-101B-9397-08002B2CF9AE}" pid="9" name="RecordPoint_RecordNumberSubmitted">
    <vt:lpwstr/>
  </property>
  <property fmtid="{D5CDD505-2E9C-101B-9397-08002B2CF9AE}" pid="10" name="RecordPoint_SubmissionDate">
    <vt:lpwstr/>
  </property>
  <property fmtid="{D5CDD505-2E9C-101B-9397-08002B2CF9AE}" pid="11" name="RecordPoint_ActiveItemMoved">
    <vt:lpwstr/>
  </property>
  <property fmtid="{D5CDD505-2E9C-101B-9397-08002B2CF9AE}" pid="12" name="RecordPoint_RecordFormat">
    <vt:lpwstr/>
  </property>
  <property fmtid="{D5CDD505-2E9C-101B-9397-08002B2CF9AE}" pid="13" name="SecurityClassification">
    <vt:lpwstr>Protected</vt:lpwstr>
  </property>
  <property fmtid="{D5CDD505-2E9C-101B-9397-08002B2CF9AE}" pid="14" name="DLMSecurityClassification">
    <vt:lpwstr>Sensitive:  Legal</vt:lpwstr>
  </property>
  <property fmtid="{D5CDD505-2E9C-101B-9397-08002B2CF9AE}" pid="15" name="WorkingDocStatus">
    <vt:lpwstr/>
  </property>
  <property fmtid="{D5CDD505-2E9C-101B-9397-08002B2CF9AE}" pid="16" name="_NewReviewCycle">
    <vt:lpwstr/>
  </property>
  <property fmtid="{D5CDD505-2E9C-101B-9397-08002B2CF9AE}" pid="17" name="ObjectiveRef">
    <vt:lpwstr>Removed</vt:lpwstr>
  </property>
  <property fmtid="{D5CDD505-2E9C-101B-9397-08002B2CF9AE}" pid="18" name="LeadingLawyers">
    <vt:lpwstr>Removed</vt:lpwstr>
  </property>
  <property fmtid="{D5CDD505-2E9C-101B-9397-08002B2CF9AE}" pid="19" name="checkforsharepointfields">
    <vt:lpwstr>True</vt:lpwstr>
  </property>
  <property fmtid="{D5CDD505-2E9C-101B-9397-08002B2CF9AE}" pid="20" name="Template Filename">
    <vt:lpwstr/>
  </property>
  <property fmtid="{D5CDD505-2E9C-101B-9397-08002B2CF9AE}" pid="21" name="_AdHocReviewCycleID">
    <vt:i4>813585577</vt:i4>
  </property>
  <property fmtid="{D5CDD505-2E9C-101B-9397-08002B2CF9AE}" pid="22" name="_EmailSubject">
    <vt:lpwstr>Attachments for the delegations MS</vt:lpwstr>
  </property>
  <property fmtid="{D5CDD505-2E9C-101B-9397-08002B2CF9AE}" pid="23" name="_AuthorEmail">
    <vt:lpwstr>Nik.Wahi@TREASURY.GOV.AU</vt:lpwstr>
  </property>
  <property fmtid="{D5CDD505-2E9C-101B-9397-08002B2CF9AE}" pid="24" name="_AuthorEmailDisplayName">
    <vt:lpwstr>Wahi, Nik</vt:lpwstr>
  </property>
  <property fmtid="{D5CDD505-2E9C-101B-9397-08002B2CF9AE}" pid="25" name="_PreviousAdHocReviewCycleID">
    <vt:i4>813585577</vt:i4>
  </property>
  <property fmtid="{D5CDD505-2E9C-101B-9397-08002B2CF9AE}" pid="26" name="TSYRecordClass">
    <vt:lpwstr>11;#TSY RA-9237 - Destroy 5 years after action completed|9f1a030e-81bf-44c5-98eb-4d5d869a40d5</vt:lpwstr>
  </property>
  <property fmtid="{D5CDD505-2E9C-101B-9397-08002B2CF9AE}" pid="27" name="RecordPoint_SubmissionCompleted">
    <vt:lpwstr/>
  </property>
  <property fmtid="{D5CDD505-2E9C-101B-9397-08002B2CF9AE}" pid="28" name="_ReviewingToolsShownOnce">
    <vt:lpwstr/>
  </property>
</Properties>
</file>