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EXPLANATORY STATEMENT</w:t>
      </w:r>
    </w:p>
    <w:p w:rsidR="00AB5FC7" w:rsidRPr="00AB5FC7" w:rsidRDefault="00AB5FC7" w:rsidP="00AB5FC7">
      <w:pPr>
        <w:jc w:val="center"/>
        <w:rPr>
          <w:rFonts w:ascii="Times New Roman" w:hAnsi="Times New Roman"/>
          <w:b/>
          <w:sz w:val="26"/>
          <w:szCs w:val="26"/>
        </w:rPr>
      </w:pP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STATEMENT OF PRINCIPLES CONCERNING </w:t>
      </w:r>
    </w:p>
    <w:p w:rsidR="000F4C44" w:rsidRDefault="0055032B" w:rsidP="00AB5FC7">
      <w:pPr>
        <w:jc w:val="center"/>
        <w:rPr>
          <w:rFonts w:ascii="Times New Roman" w:hAnsi="Times New Roman"/>
          <w:b/>
          <w:sz w:val="26"/>
          <w:szCs w:val="26"/>
        </w:rPr>
      </w:pPr>
      <w:r>
        <w:rPr>
          <w:rFonts w:ascii="Times New Roman" w:hAnsi="Times New Roman"/>
          <w:b/>
          <w:sz w:val="26"/>
          <w:szCs w:val="26"/>
        </w:rPr>
        <w:t>KAPOSI SARCOMA</w:t>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(BALANCE OF </w:t>
      </w:r>
      <w:r w:rsidR="00BA4AE9" w:rsidRPr="00AB5FC7">
        <w:rPr>
          <w:rFonts w:ascii="Times New Roman" w:hAnsi="Times New Roman"/>
          <w:b/>
          <w:sz w:val="26"/>
          <w:szCs w:val="26"/>
        </w:rPr>
        <w:t>PROBABILITIES)</w:t>
      </w:r>
      <w:r w:rsidR="00BA4AE9">
        <w:rPr>
          <w:rFonts w:ascii="Times New Roman" w:hAnsi="Times New Roman"/>
          <w:b/>
          <w:sz w:val="26"/>
          <w:szCs w:val="26"/>
        </w:rPr>
        <w:t xml:space="preserve"> </w:t>
      </w:r>
      <w:r w:rsidR="00BA4AE9" w:rsidRPr="00AB5FC7">
        <w:rPr>
          <w:rFonts w:ascii="Times New Roman" w:hAnsi="Times New Roman"/>
          <w:b/>
          <w:sz w:val="26"/>
          <w:szCs w:val="26"/>
        </w:rPr>
        <w:t>(</w:t>
      </w:r>
      <w:r w:rsidR="00BA4AE9">
        <w:rPr>
          <w:rFonts w:ascii="Times New Roman" w:hAnsi="Times New Roman"/>
          <w:b/>
          <w:sz w:val="26"/>
          <w:szCs w:val="26"/>
        </w:rPr>
        <w:t xml:space="preserve">NO. </w:t>
      </w:r>
      <w:r w:rsidR="00EE4074">
        <w:rPr>
          <w:rFonts w:ascii="Times New Roman" w:hAnsi="Times New Roman"/>
          <w:b/>
          <w:sz w:val="26"/>
          <w:szCs w:val="26"/>
        </w:rPr>
        <w:t>2</w:t>
      </w:r>
      <w:r w:rsidR="00BA4AE9" w:rsidRPr="00AB5FC7">
        <w:rPr>
          <w:rFonts w:ascii="Times New Roman" w:hAnsi="Times New Roman"/>
          <w:b/>
          <w:sz w:val="26"/>
          <w:szCs w:val="26"/>
        </w:rPr>
        <w:t xml:space="preserve"> OF </w:t>
      </w:r>
      <w:r w:rsidR="0055032B">
        <w:rPr>
          <w:rFonts w:ascii="Times New Roman" w:hAnsi="Times New Roman"/>
          <w:b/>
          <w:sz w:val="26"/>
          <w:szCs w:val="26"/>
        </w:rPr>
        <w:t>2020</w:t>
      </w:r>
      <w:r w:rsidRPr="00AB5FC7">
        <w:rPr>
          <w:rFonts w:ascii="Times New Roman" w:hAnsi="Times New Roman"/>
          <w:b/>
          <w:sz w:val="26"/>
          <w:szCs w:val="26"/>
        </w:rPr>
        <w:t>)</w:t>
      </w:r>
    </w:p>
    <w:p w:rsidR="00AB5FC7" w:rsidRPr="00AB5FC7" w:rsidRDefault="00AB5FC7" w:rsidP="00AB5FC7">
      <w:pPr>
        <w:jc w:val="center"/>
        <w:rPr>
          <w:rFonts w:ascii="Times New Roman" w:hAnsi="Times New Roman"/>
          <w:b/>
        </w:rPr>
      </w:pPr>
    </w:p>
    <w:p w:rsidR="00AB5FC7" w:rsidRPr="00AB5FC7" w:rsidRDefault="00AB5FC7" w:rsidP="00AB5FC7">
      <w:pPr>
        <w:jc w:val="center"/>
        <w:rPr>
          <w:rFonts w:ascii="Times New Roman" w:hAnsi="Times New Roman"/>
          <w:b/>
          <w:i/>
        </w:rPr>
      </w:pPr>
      <w:r w:rsidRPr="00AB5FC7">
        <w:rPr>
          <w:rFonts w:ascii="Times New Roman" w:hAnsi="Times New Roman"/>
          <w:b/>
          <w:i/>
        </w:rPr>
        <w:t>VETERANS</w:t>
      </w:r>
      <w:r w:rsidR="00540FAC">
        <w:rPr>
          <w:rFonts w:ascii="Times New Roman" w:hAnsi="Times New Roman"/>
          <w:b/>
          <w:i/>
        </w:rPr>
        <w:t>'</w:t>
      </w:r>
      <w:r w:rsidRPr="00AB5FC7">
        <w:rPr>
          <w:rFonts w:ascii="Times New Roman" w:hAnsi="Times New Roman"/>
          <w:b/>
          <w:i/>
        </w:rPr>
        <w:t xml:space="preserve"> ENTITLEMENTS ACT 1986</w:t>
      </w:r>
    </w:p>
    <w:p w:rsidR="00AB5FC7" w:rsidRPr="00AB5FC7" w:rsidRDefault="00AB5FC7" w:rsidP="00AB5FC7">
      <w:pPr>
        <w:jc w:val="center"/>
        <w:rPr>
          <w:rFonts w:ascii="Times New Roman" w:hAnsi="Times New Roman"/>
          <w:b/>
          <w:i/>
        </w:rPr>
      </w:pPr>
      <w:r w:rsidRPr="00AB5FC7">
        <w:rPr>
          <w:rFonts w:ascii="Times New Roman" w:hAnsi="Times New Roman"/>
          <w:b/>
          <w:i/>
        </w:rPr>
        <w:t>MILITARY REHABILITATION AND COMPENSATION ACT 2004</w:t>
      </w:r>
    </w:p>
    <w:p w:rsidR="00D607FA" w:rsidRDefault="00D607FA">
      <w:pPr>
        <w:jc w:val="center"/>
        <w:rPr>
          <w:rFonts w:ascii="Times New Roman" w:hAnsi="Times New Roman"/>
          <w:b/>
        </w:rPr>
      </w:pPr>
    </w:p>
    <w:p w:rsidR="00532B11" w:rsidRDefault="00532B11" w:rsidP="00532B11">
      <w:pPr>
        <w:pStyle w:val="BodyText"/>
        <w:numPr>
          <w:ilvl w:val="0"/>
          <w:numId w:val="34"/>
        </w:numPr>
        <w:tabs>
          <w:tab w:val="clear" w:pos="360"/>
          <w:tab w:val="num" w:pos="567"/>
        </w:tabs>
        <w:spacing w:after="120"/>
        <w:ind w:left="567" w:hanging="567"/>
      </w:pPr>
      <w:r>
        <w:t xml:space="preserve">This is the Explanatory Statement to the </w:t>
      </w:r>
      <w:r>
        <w:rPr>
          <w:i/>
        </w:rPr>
        <w:t xml:space="preserve">Statement of Principles concerning </w:t>
      </w:r>
      <w:r w:rsidR="0055032B">
        <w:rPr>
          <w:b/>
          <w:i/>
        </w:rPr>
        <w:t>Kaposi sarcoma</w:t>
      </w:r>
      <w:r>
        <w:t xml:space="preserve"> </w:t>
      </w:r>
      <w:r>
        <w:rPr>
          <w:i/>
        </w:rPr>
        <w:t>(Balance of Probabilities)</w:t>
      </w:r>
      <w:r>
        <w:t xml:space="preserve"> (No. </w:t>
      </w:r>
      <w:r w:rsidR="00EE4074">
        <w:t>2</w:t>
      </w:r>
      <w:r>
        <w:t xml:space="preserve"> of </w:t>
      </w:r>
      <w:r w:rsidR="0055032B">
        <w:t>2020</w:t>
      </w:r>
      <w:r>
        <w:t>).</w:t>
      </w:r>
    </w:p>
    <w:p w:rsidR="00532B11" w:rsidRDefault="00532B11" w:rsidP="00532B11">
      <w:pPr>
        <w:pStyle w:val="BodyText"/>
        <w:spacing w:after="120"/>
        <w:ind w:left="567"/>
        <w:rPr>
          <w:rStyle w:val="Strong"/>
        </w:rPr>
      </w:pPr>
      <w:r>
        <w:rPr>
          <w:rStyle w:val="Strong"/>
        </w:rPr>
        <w:t>Background</w:t>
      </w:r>
    </w:p>
    <w:p w:rsidR="00E378F0" w:rsidRDefault="00E378F0" w:rsidP="00FF0573">
      <w:pPr>
        <w:pStyle w:val="BodyText"/>
        <w:numPr>
          <w:ilvl w:val="0"/>
          <w:numId w:val="24"/>
        </w:numPr>
        <w:tabs>
          <w:tab w:val="clear" w:pos="360"/>
          <w:tab w:val="num" w:pos="567"/>
        </w:tabs>
        <w:spacing w:after="120"/>
        <w:ind w:left="567" w:hanging="567"/>
      </w:pPr>
      <w:r>
        <w:t xml:space="preserve">The Repatriation Medical Authority (the Authority), under subsection </w:t>
      </w:r>
      <w:proofErr w:type="gramStart"/>
      <w:r>
        <w:t>196B(</w:t>
      </w:r>
      <w:proofErr w:type="gramEnd"/>
      <w:r>
        <w:t xml:space="preserve">8) of the </w:t>
      </w:r>
      <w:r>
        <w:rPr>
          <w:i/>
        </w:rPr>
        <w:t>Veterans' Entitlements Act 1986</w:t>
      </w:r>
      <w:r>
        <w:t xml:space="preserve"> (the VEA), </w:t>
      </w:r>
      <w:r w:rsidR="007626A2">
        <w:t xml:space="preserve">repeals Instrument No. </w:t>
      </w:r>
      <w:r w:rsidR="0055032B">
        <w:t>10</w:t>
      </w:r>
      <w:r w:rsidR="007626A2">
        <w:t xml:space="preserve"> of </w:t>
      </w:r>
      <w:r w:rsidR="0055032B">
        <w:t>2011</w:t>
      </w:r>
      <w:r w:rsidR="007626A2">
        <w:t xml:space="preserve"> (Federal Register of Legislation No. </w:t>
      </w:r>
      <w:r w:rsidR="0055032B" w:rsidRPr="00F81851">
        <w:t>F2010L03267</w:t>
      </w:r>
      <w:r w:rsidR="007626A2">
        <w:t xml:space="preserve">) determined under subsection </w:t>
      </w:r>
      <w:proofErr w:type="gramStart"/>
      <w:r w:rsidR="007626A2">
        <w:t>196B(</w:t>
      </w:r>
      <w:proofErr w:type="gramEnd"/>
      <w:r w:rsidR="00CC2243">
        <w:t>3</w:t>
      </w:r>
      <w:r w:rsidR="007626A2">
        <w:t xml:space="preserve">) </w:t>
      </w:r>
      <w:r>
        <w:t xml:space="preserve">of the VEA concerning </w:t>
      </w:r>
      <w:r w:rsidR="0055032B">
        <w:rPr>
          <w:b/>
        </w:rPr>
        <w:t>Kaposi's sarcoma</w:t>
      </w:r>
      <w:r>
        <w:t>.</w:t>
      </w:r>
    </w:p>
    <w:p w:rsidR="00E378F0" w:rsidRDefault="001172F3" w:rsidP="00E378F0">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sidR="0055032B">
        <w:rPr>
          <w:b/>
        </w:rPr>
        <w:t>Kaposi sarcoma</w:t>
      </w:r>
      <w:r>
        <w:t xml:space="preserve"> and</w:t>
      </w:r>
      <w:r>
        <w:rPr>
          <w:b/>
        </w:rPr>
        <w:t xml:space="preserve"> death from </w:t>
      </w:r>
      <w:r w:rsidR="0055032B">
        <w:rPr>
          <w:b/>
        </w:rPr>
        <w:t>Kaposi sarcoma</w:t>
      </w:r>
      <w:r>
        <w:t xml:space="preserve"> can be related to particular kinds of service.</w:t>
      </w:r>
      <w:r w:rsidR="00E378F0">
        <w:t xml:space="preserve">  The Authority has therefore determined pursuant to subsection </w:t>
      </w:r>
      <w:proofErr w:type="gramStart"/>
      <w:r w:rsidR="00E378F0">
        <w:t>196B(</w:t>
      </w:r>
      <w:proofErr w:type="gramEnd"/>
      <w:r w:rsidR="00E378F0">
        <w:t xml:space="preserve">3) of the VEA a Statement of Principles concerning </w:t>
      </w:r>
      <w:r w:rsidR="0055032B">
        <w:rPr>
          <w:b/>
        </w:rPr>
        <w:t>Kaposi sarcoma</w:t>
      </w:r>
      <w:r w:rsidR="00E378F0">
        <w:t xml:space="preserve"> </w:t>
      </w:r>
      <w:r w:rsidR="00CD6998">
        <w:t xml:space="preserve">(Balance of Probabilities) </w:t>
      </w:r>
      <w:r w:rsidR="00E378F0">
        <w:t xml:space="preserve">(No. </w:t>
      </w:r>
      <w:r w:rsidR="00EE4074">
        <w:t>2</w:t>
      </w:r>
      <w:r w:rsidR="00E378F0">
        <w:t xml:space="preserve"> of </w:t>
      </w:r>
      <w:r w:rsidR="0055032B">
        <w:t>2020</w:t>
      </w:r>
      <w:r w:rsidR="00E378F0">
        <w:t>).  This Instrument will in effect replace the re</w:t>
      </w:r>
      <w:r w:rsidR="007626A2">
        <w:t>pealed</w:t>
      </w:r>
      <w:r w:rsidR="00E378F0">
        <w:t xml:space="preserve"> </w:t>
      </w:r>
      <w:r w:rsidR="00E378F0" w:rsidRPr="007929FE">
        <w:t xml:space="preserve">Statement </w:t>
      </w:r>
      <w:r w:rsidR="00E378F0">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r>
      <w:proofErr w:type="gramStart"/>
      <w:r>
        <w:t>eligible</w:t>
      </w:r>
      <w:proofErr w:type="gramEnd"/>
      <w:r>
        <w:t xml:space="preserv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r>
      <w:proofErr w:type="gramStart"/>
      <w:r>
        <w:t>defence</w:t>
      </w:r>
      <w:proofErr w:type="gramEnd"/>
      <w:r>
        <w:t xml:space="preserv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r>
      <w:proofErr w:type="gramStart"/>
      <w:r>
        <w:t>peacetime</w:t>
      </w:r>
      <w:proofErr w:type="gramEnd"/>
      <w:r>
        <w:t xml:space="preserve"> service under the MRCA, </w:t>
      </w:r>
    </w:p>
    <w:p w:rsidR="00D607FA" w:rsidRDefault="00A77273">
      <w:pPr>
        <w:pStyle w:val="BodyText"/>
        <w:spacing w:after="120"/>
        <w:ind w:left="567"/>
      </w:pPr>
      <w:proofErr w:type="gramStart"/>
      <w:r>
        <w:t>before</w:t>
      </w:r>
      <w:proofErr w:type="gramEnd"/>
      <w:r>
        <w:t xml:space="preserve"> it can be said that, on the balance of probabilities, </w:t>
      </w:r>
      <w:r w:rsidR="0055032B">
        <w:t>Kaposi sarcoma</w:t>
      </w:r>
      <w:r>
        <w:t xml:space="preserve"> or death from </w:t>
      </w:r>
      <w:r w:rsidR="0055032B">
        <w:t>Kaposi sarcoma</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55032B">
        <w:t>8 May 2018</w:t>
      </w:r>
      <w:r>
        <w:t xml:space="preserve"> concerning </w:t>
      </w:r>
      <w:r w:rsidR="0055032B">
        <w:t>Kaposi's sarcoma</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lastRenderedPageBreak/>
        <w:t>The contents of this Instrument are in similar terms as the re</w:t>
      </w:r>
      <w:r w:rsidR="007626A2">
        <w:t>pealed</w:t>
      </w:r>
      <w:r>
        <w:t xml:space="preserve"> </w:t>
      </w:r>
      <w:r w:rsidRPr="00E378F0">
        <w:t>Instrument</w:t>
      </w:r>
      <w:r>
        <w:t>.  Comparing this Instrument and the re</w:t>
      </w:r>
      <w:r w:rsidR="007626A2">
        <w:t>pealed</w:t>
      </w:r>
      <w:r>
        <w:t xml:space="preserve"> Instrument, the differences include:</w:t>
      </w:r>
    </w:p>
    <w:p w:rsidR="0055032B" w:rsidRPr="00956E41" w:rsidRDefault="0055032B" w:rsidP="0055032B">
      <w:pPr>
        <w:numPr>
          <w:ilvl w:val="0"/>
          <w:numId w:val="18"/>
        </w:numPr>
        <w:tabs>
          <w:tab w:val="clear" w:pos="360"/>
          <w:tab w:val="num" w:pos="1276"/>
        </w:tabs>
        <w:ind w:left="1276" w:hanging="709"/>
        <w:jc w:val="both"/>
        <w:rPr>
          <w:rFonts w:ascii="Times New Roman" w:hAnsi="Times New Roman"/>
        </w:rPr>
      </w:pPr>
      <w:r w:rsidRPr="00956E41">
        <w:rPr>
          <w:rFonts w:ascii="Times New Roman" w:hAnsi="Times New Roman"/>
        </w:rPr>
        <w:t>adopting the latest revised Instrument format, which commenced in 2015;</w:t>
      </w:r>
    </w:p>
    <w:p w:rsidR="0055032B" w:rsidRPr="00956E41" w:rsidRDefault="0055032B" w:rsidP="0055032B">
      <w:pPr>
        <w:numPr>
          <w:ilvl w:val="0"/>
          <w:numId w:val="18"/>
        </w:numPr>
        <w:tabs>
          <w:tab w:val="clear" w:pos="360"/>
          <w:tab w:val="num" w:pos="1276"/>
        </w:tabs>
        <w:ind w:left="1276" w:hanging="709"/>
        <w:jc w:val="both"/>
        <w:rPr>
          <w:rFonts w:ascii="Times New Roman" w:hAnsi="Times New Roman"/>
        </w:rPr>
      </w:pPr>
      <w:r w:rsidRPr="00956E41">
        <w:rPr>
          <w:rFonts w:ascii="Times New Roman" w:hAnsi="Times New Roman"/>
        </w:rPr>
        <w:t>changing the title of the Instrument to 'Kaposi sarcoma';</w:t>
      </w:r>
    </w:p>
    <w:p w:rsidR="0055032B" w:rsidRPr="00956E41" w:rsidRDefault="0055032B" w:rsidP="0055032B">
      <w:pPr>
        <w:numPr>
          <w:ilvl w:val="0"/>
          <w:numId w:val="18"/>
        </w:numPr>
        <w:tabs>
          <w:tab w:val="clear" w:pos="360"/>
          <w:tab w:val="num" w:pos="1276"/>
        </w:tabs>
        <w:ind w:left="1276" w:hanging="709"/>
        <w:jc w:val="both"/>
        <w:rPr>
          <w:rFonts w:ascii="Times New Roman" w:hAnsi="Times New Roman"/>
        </w:rPr>
      </w:pPr>
      <w:r w:rsidRPr="00956E41">
        <w:rPr>
          <w:rFonts w:ascii="Times New Roman" w:hAnsi="Times New Roman"/>
        </w:rPr>
        <w:t>specifying a day of commencement for the Instrument in section 2;</w:t>
      </w:r>
    </w:p>
    <w:p w:rsidR="0055032B" w:rsidRPr="00956E41" w:rsidRDefault="0055032B" w:rsidP="0055032B">
      <w:pPr>
        <w:numPr>
          <w:ilvl w:val="0"/>
          <w:numId w:val="18"/>
        </w:numPr>
        <w:tabs>
          <w:tab w:val="clear" w:pos="360"/>
          <w:tab w:val="num" w:pos="1276"/>
        </w:tabs>
        <w:ind w:left="1276" w:hanging="709"/>
        <w:jc w:val="both"/>
        <w:rPr>
          <w:rFonts w:ascii="Times New Roman" w:hAnsi="Times New Roman"/>
        </w:rPr>
      </w:pPr>
      <w:r w:rsidRPr="00956E41">
        <w:rPr>
          <w:rFonts w:ascii="Times New Roman" w:hAnsi="Times New Roman"/>
        </w:rPr>
        <w:t>revising the definition of 'Kaposi sarcoma' in subsection 7(2);</w:t>
      </w:r>
    </w:p>
    <w:p w:rsidR="0055032B" w:rsidRPr="00956E41" w:rsidRDefault="0055032B" w:rsidP="0055032B">
      <w:pPr>
        <w:numPr>
          <w:ilvl w:val="0"/>
          <w:numId w:val="18"/>
        </w:numPr>
        <w:tabs>
          <w:tab w:val="clear" w:pos="360"/>
          <w:tab w:val="num" w:pos="1276"/>
        </w:tabs>
        <w:ind w:left="1276" w:hanging="709"/>
        <w:jc w:val="both"/>
        <w:rPr>
          <w:rFonts w:ascii="Times New Roman" w:hAnsi="Times New Roman"/>
        </w:rPr>
      </w:pPr>
      <w:r w:rsidRPr="00956E41">
        <w:rPr>
          <w:rFonts w:ascii="Times New Roman" w:hAnsi="Times New Roman"/>
          <w:szCs w:val="24"/>
        </w:rPr>
        <w:t>revising the reference to 'ICD-10-AM code' in subsection 7(4);</w:t>
      </w:r>
    </w:p>
    <w:p w:rsidR="0055032B" w:rsidRPr="00956E41" w:rsidRDefault="0055032B" w:rsidP="0055032B">
      <w:pPr>
        <w:numPr>
          <w:ilvl w:val="0"/>
          <w:numId w:val="18"/>
        </w:numPr>
        <w:tabs>
          <w:tab w:val="clear" w:pos="360"/>
          <w:tab w:val="num" w:pos="1276"/>
        </w:tabs>
        <w:ind w:left="1276" w:hanging="709"/>
        <w:jc w:val="both"/>
        <w:rPr>
          <w:rFonts w:ascii="Times New Roman" w:hAnsi="Times New Roman"/>
        </w:rPr>
      </w:pPr>
      <w:r w:rsidRPr="00956E41">
        <w:rPr>
          <w:rFonts w:ascii="Times New Roman" w:hAnsi="Times New Roman"/>
        </w:rPr>
        <w:t>revising the factor in subsection 9(1) concerning 'human herpesvirus type 8';</w:t>
      </w:r>
    </w:p>
    <w:p w:rsidR="0055032B" w:rsidRPr="00956E41" w:rsidRDefault="0055032B" w:rsidP="0055032B">
      <w:pPr>
        <w:numPr>
          <w:ilvl w:val="0"/>
          <w:numId w:val="18"/>
        </w:numPr>
        <w:tabs>
          <w:tab w:val="clear" w:pos="360"/>
          <w:tab w:val="num" w:pos="1276"/>
        </w:tabs>
        <w:ind w:left="1276" w:hanging="709"/>
        <w:jc w:val="both"/>
        <w:rPr>
          <w:rFonts w:ascii="Times New Roman" w:hAnsi="Times New Roman"/>
        </w:rPr>
      </w:pPr>
      <w:r w:rsidRPr="00956E41">
        <w:rPr>
          <w:rFonts w:ascii="Times New Roman" w:hAnsi="Times New Roman"/>
        </w:rPr>
        <w:t>revising the factor in subsection 9(2) concerning 'human immunodeficiency virus';</w:t>
      </w:r>
    </w:p>
    <w:p w:rsidR="0055032B" w:rsidRPr="00956E41" w:rsidRDefault="0055032B" w:rsidP="0055032B">
      <w:pPr>
        <w:numPr>
          <w:ilvl w:val="0"/>
          <w:numId w:val="18"/>
        </w:numPr>
        <w:tabs>
          <w:tab w:val="clear" w:pos="360"/>
          <w:tab w:val="num" w:pos="1276"/>
        </w:tabs>
        <w:ind w:left="1276" w:hanging="709"/>
        <w:jc w:val="both"/>
        <w:rPr>
          <w:rFonts w:ascii="Times New Roman" w:hAnsi="Times New Roman"/>
        </w:rPr>
      </w:pPr>
      <w:r w:rsidRPr="00956E41">
        <w:rPr>
          <w:rFonts w:ascii="Times New Roman" w:hAnsi="Times New Roman"/>
        </w:rPr>
        <w:t>new factor in subsection 9(</w:t>
      </w:r>
      <w:r>
        <w:rPr>
          <w:rFonts w:ascii="Times New Roman" w:hAnsi="Times New Roman"/>
        </w:rPr>
        <w:t>3</w:t>
      </w:r>
      <w:r w:rsidRPr="00956E41">
        <w:rPr>
          <w:rFonts w:ascii="Times New Roman" w:hAnsi="Times New Roman"/>
        </w:rPr>
        <w:t>) concerning '</w:t>
      </w:r>
      <w:r w:rsidRPr="00956E41">
        <w:rPr>
          <w:rFonts w:ascii="Times New Roman" w:hAnsi="Times New Roman"/>
          <w:szCs w:val="24"/>
          <w:lang w:val="en-US"/>
        </w:rPr>
        <w:t xml:space="preserve">non-Hodgkin lymphoma or chronic lymphocytic </w:t>
      </w:r>
      <w:proofErr w:type="spellStart"/>
      <w:r w:rsidRPr="00956E41">
        <w:rPr>
          <w:rFonts w:ascii="Times New Roman" w:hAnsi="Times New Roman"/>
          <w:szCs w:val="24"/>
          <w:lang w:val="en-US"/>
        </w:rPr>
        <w:t>leukaemia</w:t>
      </w:r>
      <w:proofErr w:type="spellEnd"/>
      <w:r w:rsidRPr="00956E41">
        <w:rPr>
          <w:rFonts w:ascii="Times New Roman" w:hAnsi="Times New Roman"/>
          <w:szCs w:val="24"/>
          <w:lang w:val="en-US"/>
        </w:rPr>
        <w:t>/small lymphocytic lymphoma';</w:t>
      </w:r>
    </w:p>
    <w:p w:rsidR="0055032B" w:rsidRPr="00956E41" w:rsidRDefault="0055032B" w:rsidP="0055032B">
      <w:pPr>
        <w:numPr>
          <w:ilvl w:val="0"/>
          <w:numId w:val="18"/>
        </w:numPr>
        <w:tabs>
          <w:tab w:val="clear" w:pos="360"/>
          <w:tab w:val="num" w:pos="1276"/>
        </w:tabs>
        <w:ind w:left="1276" w:hanging="709"/>
        <w:jc w:val="both"/>
        <w:rPr>
          <w:rFonts w:ascii="Times New Roman" w:hAnsi="Times New Roman"/>
        </w:rPr>
      </w:pPr>
      <w:r w:rsidRPr="00956E41">
        <w:rPr>
          <w:rFonts w:ascii="Times New Roman" w:hAnsi="Times New Roman"/>
        </w:rPr>
        <w:t>revising the factor in subsection 9(</w:t>
      </w:r>
      <w:r>
        <w:rPr>
          <w:rFonts w:ascii="Times New Roman" w:hAnsi="Times New Roman"/>
        </w:rPr>
        <w:t>4</w:t>
      </w:r>
      <w:r w:rsidRPr="00956E41">
        <w:rPr>
          <w:rFonts w:ascii="Times New Roman" w:hAnsi="Times New Roman"/>
        </w:rPr>
        <w:t>) concerning 'solid organ, stem cell or bone marrow transplantation';</w:t>
      </w:r>
    </w:p>
    <w:p w:rsidR="0055032B" w:rsidRPr="00956E41" w:rsidRDefault="0055032B" w:rsidP="0055032B">
      <w:pPr>
        <w:numPr>
          <w:ilvl w:val="0"/>
          <w:numId w:val="18"/>
        </w:numPr>
        <w:tabs>
          <w:tab w:val="clear" w:pos="360"/>
          <w:tab w:val="num" w:pos="1276"/>
        </w:tabs>
        <w:ind w:left="1276" w:hanging="709"/>
        <w:jc w:val="both"/>
        <w:rPr>
          <w:rFonts w:ascii="Times New Roman" w:hAnsi="Times New Roman"/>
        </w:rPr>
      </w:pPr>
      <w:r w:rsidRPr="00956E41">
        <w:rPr>
          <w:rFonts w:ascii="Times New Roman" w:hAnsi="Times New Roman"/>
        </w:rPr>
        <w:t>revising the factor in subsection 9(</w:t>
      </w:r>
      <w:r>
        <w:rPr>
          <w:rFonts w:ascii="Times New Roman" w:hAnsi="Times New Roman"/>
        </w:rPr>
        <w:t>5)</w:t>
      </w:r>
      <w:r w:rsidRPr="00956E41">
        <w:rPr>
          <w:rFonts w:ascii="Times New Roman" w:hAnsi="Times New Roman"/>
        </w:rPr>
        <w:t xml:space="preserve"> concerning 'being treated with an immunosuppressive drug';</w:t>
      </w:r>
    </w:p>
    <w:p w:rsidR="0055032B" w:rsidRPr="00956E41" w:rsidRDefault="0055032B" w:rsidP="0055032B">
      <w:pPr>
        <w:numPr>
          <w:ilvl w:val="0"/>
          <w:numId w:val="18"/>
        </w:numPr>
        <w:tabs>
          <w:tab w:val="clear" w:pos="360"/>
          <w:tab w:val="num" w:pos="1276"/>
        </w:tabs>
        <w:ind w:left="1276" w:hanging="709"/>
        <w:jc w:val="both"/>
        <w:rPr>
          <w:rFonts w:ascii="Times New Roman" w:hAnsi="Times New Roman"/>
        </w:rPr>
      </w:pPr>
      <w:r w:rsidRPr="00956E41">
        <w:rPr>
          <w:rFonts w:ascii="Times New Roman" w:hAnsi="Times New Roman"/>
        </w:rPr>
        <w:t>new factor in subsection 9(</w:t>
      </w:r>
      <w:r>
        <w:rPr>
          <w:rFonts w:ascii="Times New Roman" w:hAnsi="Times New Roman"/>
        </w:rPr>
        <w:t>6</w:t>
      </w:r>
      <w:r w:rsidRPr="00956E41">
        <w:rPr>
          <w:rFonts w:ascii="Times New Roman" w:hAnsi="Times New Roman"/>
        </w:rPr>
        <w:t xml:space="preserve">) concerning </w:t>
      </w:r>
      <w:r w:rsidR="00065570" w:rsidRPr="00956E41">
        <w:rPr>
          <w:rFonts w:ascii="Times New Roman" w:hAnsi="Times New Roman"/>
        </w:rPr>
        <w:t xml:space="preserve">'being treated with an </w:t>
      </w:r>
      <w:r w:rsidRPr="00956E41">
        <w:rPr>
          <w:rFonts w:ascii="Times New Roman" w:hAnsi="Times New Roman"/>
          <w:szCs w:val="24"/>
          <w:lang w:val="en-US"/>
        </w:rPr>
        <w:t>angiotensin converting enzyme inhibitor';</w:t>
      </w:r>
    </w:p>
    <w:p w:rsidR="0055032B" w:rsidRPr="00956E41" w:rsidRDefault="0055032B" w:rsidP="0055032B">
      <w:pPr>
        <w:numPr>
          <w:ilvl w:val="0"/>
          <w:numId w:val="18"/>
        </w:numPr>
        <w:tabs>
          <w:tab w:val="clear" w:pos="360"/>
          <w:tab w:val="num" w:pos="1276"/>
        </w:tabs>
        <w:ind w:left="1276" w:hanging="709"/>
        <w:jc w:val="both"/>
        <w:rPr>
          <w:rFonts w:ascii="Times New Roman" w:hAnsi="Times New Roman"/>
        </w:rPr>
      </w:pPr>
      <w:r w:rsidRPr="00956E41">
        <w:rPr>
          <w:rFonts w:ascii="Times New Roman" w:hAnsi="Times New Roman"/>
        </w:rPr>
        <w:t xml:space="preserve">deleting the factor concerning 'treatment with azathioprine, cyclophosphamide, methotrexate or mycophenolate', as </w:t>
      </w:r>
      <w:r>
        <w:rPr>
          <w:rFonts w:ascii="Times New Roman" w:hAnsi="Times New Roman"/>
        </w:rPr>
        <w:t>it is</w:t>
      </w:r>
      <w:r w:rsidRPr="00956E41">
        <w:rPr>
          <w:rFonts w:ascii="Times New Roman" w:hAnsi="Times New Roman"/>
        </w:rPr>
        <w:t xml:space="preserve"> now </w:t>
      </w:r>
      <w:r>
        <w:rPr>
          <w:rFonts w:ascii="Times New Roman" w:hAnsi="Times New Roman"/>
        </w:rPr>
        <w:t>subsumed</w:t>
      </w:r>
      <w:r w:rsidRPr="00956E41">
        <w:rPr>
          <w:rFonts w:ascii="Times New Roman" w:hAnsi="Times New Roman"/>
        </w:rPr>
        <w:t xml:space="preserve"> by the factor in subsection 9(</w:t>
      </w:r>
      <w:r>
        <w:rPr>
          <w:rFonts w:ascii="Times New Roman" w:hAnsi="Times New Roman"/>
        </w:rPr>
        <w:t>5</w:t>
      </w:r>
      <w:r w:rsidRPr="00956E41">
        <w:rPr>
          <w:rFonts w:ascii="Times New Roman" w:hAnsi="Times New Roman"/>
        </w:rPr>
        <w:t>) concerning 'being treated with an immunosuppressive drug';</w:t>
      </w:r>
    </w:p>
    <w:p w:rsidR="0055032B" w:rsidRPr="00956E41" w:rsidRDefault="0055032B" w:rsidP="0055032B">
      <w:pPr>
        <w:numPr>
          <w:ilvl w:val="0"/>
          <w:numId w:val="18"/>
        </w:numPr>
        <w:tabs>
          <w:tab w:val="clear" w:pos="360"/>
          <w:tab w:val="num" w:pos="1276"/>
        </w:tabs>
        <w:ind w:left="1276" w:hanging="709"/>
        <w:jc w:val="both"/>
        <w:rPr>
          <w:rFonts w:ascii="Times New Roman" w:hAnsi="Times New Roman"/>
        </w:rPr>
      </w:pPr>
      <w:r w:rsidRPr="00956E41">
        <w:rPr>
          <w:rFonts w:ascii="Times New Roman" w:hAnsi="Times New Roman"/>
        </w:rPr>
        <w:t>new definitions of 'immunosuppressive drug', 'MRCA' and 'VEA' in Schedule</w:t>
      </w:r>
      <w:r>
        <w:rPr>
          <w:rFonts w:ascii="Times New Roman" w:hAnsi="Times New Roman"/>
        </w:rPr>
        <w:t> </w:t>
      </w:r>
      <w:r w:rsidRPr="00956E41">
        <w:rPr>
          <w:rFonts w:ascii="Times New Roman" w:hAnsi="Times New Roman"/>
        </w:rPr>
        <w:t>1</w:t>
      </w:r>
      <w:r>
        <w:rPr>
          <w:rFonts w:ascii="Times New Roman" w:hAnsi="Times New Roman"/>
        </w:rPr>
        <w:t> </w:t>
      </w:r>
      <w:r w:rsidRPr="00956E41">
        <w:rPr>
          <w:rFonts w:ascii="Times New Roman" w:hAnsi="Times New Roman"/>
        </w:rPr>
        <w:t>-</w:t>
      </w:r>
      <w:r>
        <w:rPr>
          <w:rFonts w:ascii="Times New Roman" w:hAnsi="Times New Roman"/>
        </w:rPr>
        <w:t> </w:t>
      </w:r>
      <w:r w:rsidRPr="00956E41">
        <w:rPr>
          <w:rFonts w:ascii="Times New Roman" w:hAnsi="Times New Roman"/>
        </w:rPr>
        <w:t>Dictionary;</w:t>
      </w:r>
    </w:p>
    <w:p w:rsidR="0055032B" w:rsidRPr="00956E41" w:rsidRDefault="0055032B" w:rsidP="0055032B">
      <w:pPr>
        <w:numPr>
          <w:ilvl w:val="0"/>
          <w:numId w:val="18"/>
        </w:numPr>
        <w:tabs>
          <w:tab w:val="clear" w:pos="360"/>
          <w:tab w:val="num" w:pos="1276"/>
        </w:tabs>
        <w:ind w:left="1276" w:hanging="709"/>
        <w:jc w:val="both"/>
        <w:rPr>
          <w:rFonts w:ascii="Times New Roman" w:hAnsi="Times New Roman"/>
        </w:rPr>
      </w:pPr>
      <w:r w:rsidRPr="00956E41">
        <w:rPr>
          <w:rFonts w:ascii="Times New Roman" w:hAnsi="Times New Roman"/>
        </w:rPr>
        <w:t>revising the definition of 'relevant service' in Schedule 1 - Dictionary; and</w:t>
      </w:r>
    </w:p>
    <w:p w:rsidR="00FF0573" w:rsidRDefault="0055032B" w:rsidP="0055032B">
      <w:pPr>
        <w:numPr>
          <w:ilvl w:val="0"/>
          <w:numId w:val="18"/>
        </w:numPr>
        <w:tabs>
          <w:tab w:val="num" w:pos="1276"/>
        </w:tabs>
        <w:spacing w:after="120"/>
        <w:ind w:left="1276" w:hanging="709"/>
        <w:jc w:val="both"/>
        <w:rPr>
          <w:rFonts w:ascii="Times New Roman" w:hAnsi="Times New Roman"/>
        </w:rPr>
      </w:pPr>
      <w:proofErr w:type="gramStart"/>
      <w:r w:rsidRPr="00956E41">
        <w:rPr>
          <w:rFonts w:ascii="Times New Roman" w:hAnsi="Times New Roman"/>
        </w:rPr>
        <w:t>deleting</w:t>
      </w:r>
      <w:proofErr w:type="gramEnd"/>
      <w:r w:rsidRPr="00956E41">
        <w:rPr>
          <w:rFonts w:ascii="Times New Roman" w:hAnsi="Times New Roman"/>
        </w:rPr>
        <w:t xml:space="preserve"> the definition of 'high dose corticosteroid therapy'.</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55032B">
        <w:t>Kaposi's sarcoma</w:t>
      </w:r>
      <w:r>
        <w:t xml:space="preserve"> in the Government Notices Gazette of </w:t>
      </w:r>
      <w:r w:rsidR="0055032B">
        <w:t>8 May 2018</w:t>
      </w:r>
      <w:r>
        <w:t xml:space="preserve">, and circulated a copy of the notice of intention to investigate to a wide range of organisations representing veterans, service personnel and their dependants.  The Authority invited submissions from the Repatriation Commission, </w:t>
      </w:r>
      <w:r w:rsidR="006C0B4D">
        <w:t xml:space="preserve">the </w:t>
      </w:r>
      <w:r w:rsidR="00F8457E" w:rsidRPr="00F8457E">
        <w:rPr>
          <w:lang w:val="en-AU"/>
        </w:rPr>
        <w:t xml:space="preserve">Military Rehabilitation and Compensation Commission, </w:t>
      </w:r>
      <w:r>
        <w:t xml:space="preserve">organisations and persons referred to in section 196E of the VEA, and any person having expertise in the field.  </w:t>
      </w:r>
      <w:r w:rsidRPr="00EE4074">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55032B">
        <w:t>Kaposi's sarcoma</w:t>
      </w:r>
      <w:r>
        <w:t xml:space="preserve"> as advertised in the Government Notices Gazette of </w:t>
      </w:r>
      <w:r w:rsidR="0055032B">
        <w:t>8 May 2018</w:t>
      </w:r>
      <w:r>
        <w:t>.</w:t>
      </w:r>
    </w:p>
    <w:p w:rsidR="00882BFE" w:rsidRDefault="00882BFE" w:rsidP="0055032B">
      <w:pPr>
        <w:pStyle w:val="BodyText"/>
        <w:keepNext/>
        <w:keepLines/>
        <w:spacing w:after="120"/>
        <w:ind w:left="567"/>
      </w:pPr>
      <w:r w:rsidRPr="00F430E8">
        <w:rPr>
          <w:b/>
        </w:rPr>
        <w:lastRenderedPageBreak/>
        <w:t>References</w:t>
      </w:r>
    </w:p>
    <w:p w:rsidR="00D607FA" w:rsidRDefault="00A77273" w:rsidP="0055032B">
      <w:pPr>
        <w:pStyle w:val="BodyText"/>
        <w:keepNext/>
        <w:keepLines/>
        <w:numPr>
          <w:ilvl w:val="0"/>
          <w:numId w:val="24"/>
        </w:numPr>
        <w:tabs>
          <w:tab w:val="clear" w:pos="360"/>
          <w:tab w:val="num" w:pos="567"/>
        </w:tabs>
        <w:spacing w:after="120"/>
        <w:ind w:left="567" w:hanging="567"/>
      </w:pPr>
      <w:r>
        <w:t xml:space="preserve">A list of references relating to the above condition is available to any person or organisation referred to in subsection </w:t>
      </w:r>
      <w:proofErr w:type="gramStart"/>
      <w:r>
        <w:t>196E(</w:t>
      </w:r>
      <w:proofErr w:type="gramEnd"/>
      <w:r>
        <w:t>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EE4074">
        <w:rPr>
          <w:rFonts w:ascii="Times New Roman" w:hAnsi="Times New Roman"/>
          <w:b/>
          <w:szCs w:val="24"/>
        </w:rPr>
        <w:t>2</w:t>
      </w:r>
      <w:r>
        <w:rPr>
          <w:rFonts w:ascii="Times New Roman" w:hAnsi="Times New Roman"/>
          <w:b/>
          <w:szCs w:val="24"/>
        </w:rPr>
        <w:t xml:space="preserve"> of </w:t>
      </w:r>
      <w:r w:rsidR="0055032B">
        <w:rPr>
          <w:rFonts w:ascii="Times New Roman" w:hAnsi="Times New Roman"/>
          <w:b/>
          <w:szCs w:val="24"/>
        </w:rPr>
        <w:t>2020</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55032B">
        <w:rPr>
          <w:rFonts w:ascii="Times New Roman" w:hAnsi="Times New Roman"/>
          <w:b/>
          <w:szCs w:val="24"/>
        </w:rPr>
        <w:t>Kaposi sarcoma</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w:t>
      </w:r>
      <w:proofErr w:type="gramStart"/>
      <w:r>
        <w:rPr>
          <w:rFonts w:ascii="Times New Roman" w:hAnsi="Times New Roman"/>
          <w:szCs w:val="24"/>
        </w:rPr>
        <w:t>196B(</w:t>
      </w:r>
      <w:proofErr w:type="gramEnd"/>
      <w:r w:rsidR="00825DD9">
        <w:rPr>
          <w:rFonts w:ascii="Times New Roman" w:hAnsi="Times New Roman"/>
          <w:szCs w:val="24"/>
        </w:rPr>
        <w:t>3</w:t>
      </w:r>
      <w:r>
        <w:rPr>
          <w:rFonts w:ascii="Times New Roman" w:hAnsi="Times New Roman"/>
          <w:szCs w:val="24"/>
        </w:rPr>
        <w:t xml:space="preserve">)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 xml:space="preserve">Part XIA of the VEA requires the determination of these instruments outlining the factors </w:t>
      </w:r>
      <w:r w:rsidR="00825DD9">
        <w:rPr>
          <w:rFonts w:ascii="Times New Roman" w:hAnsi="Times New Roman"/>
          <w:szCs w:val="24"/>
        </w:rPr>
        <w:t>connecting</w:t>
      </w:r>
      <w:r w:rsidR="001A5F22" w:rsidRPr="001A5F22">
        <w:rPr>
          <w:rFonts w:ascii="Times New Roman" w:hAnsi="Times New Roman"/>
          <w:szCs w:val="24"/>
        </w:rPr>
        <w:t xml:space="preserve">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55032B">
        <w:rPr>
          <w:rFonts w:ascii="Times New Roman" w:hAnsi="Times New Roman"/>
          <w:szCs w:val="24"/>
        </w:rPr>
        <w:t>Kaposi sarcoma</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55032B">
        <w:rPr>
          <w:rFonts w:ascii="Times New Roman" w:hAnsi="Times New Roman"/>
          <w:szCs w:val="24"/>
        </w:rPr>
        <w:t>Kaposi sarcoma</w:t>
      </w:r>
      <w:r>
        <w:rPr>
          <w:rFonts w:ascii="Times New Roman" w:hAnsi="Times New Roman"/>
          <w:szCs w:val="24"/>
        </w:rPr>
        <w:t xml:space="preserve"> is connected with the circumstances of eligible service rendered by a person, as set out in clause </w:t>
      </w:r>
      <w:r w:rsidR="00532B11">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55032B">
        <w:rPr>
          <w:rFonts w:ascii="Times New Roman" w:hAnsi="Times New Roman"/>
          <w:szCs w:val="24"/>
        </w:rPr>
        <w:t>10</w:t>
      </w:r>
      <w:r>
        <w:rPr>
          <w:rFonts w:ascii="Times New Roman" w:hAnsi="Times New Roman"/>
          <w:szCs w:val="24"/>
        </w:rPr>
        <w:t xml:space="preserve"> of </w:t>
      </w:r>
      <w:r w:rsidR="0055032B">
        <w:rPr>
          <w:rFonts w:ascii="Times New Roman" w:hAnsi="Times New Roman"/>
          <w:szCs w:val="24"/>
        </w:rPr>
        <w:t>2011</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proofErr w:type="gramStart"/>
      <w:r>
        <w:rPr>
          <w:rFonts w:ascii="Times New Roman" w:hAnsi="Times New Roman"/>
          <w:szCs w:val="24"/>
        </w:rPr>
        <w:t>reflects</w:t>
      </w:r>
      <w:proofErr w:type="gramEnd"/>
      <w:r>
        <w:rPr>
          <w:rFonts w:ascii="Times New Roman" w:hAnsi="Times New Roman"/>
          <w:szCs w:val="24"/>
        </w:rPr>
        <w:t xml:space="preserve"> developments in the available sound medical-scientific evidence concerning </w:t>
      </w:r>
      <w:r w:rsidR="0055032B">
        <w:rPr>
          <w:rFonts w:ascii="Times New Roman" w:hAnsi="Times New Roman"/>
          <w:szCs w:val="24"/>
        </w:rPr>
        <w:t>Kaposi sarcoma</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rsidP="00AB5717">
      <w:pPr>
        <w:keepNext/>
        <w:spacing w:before="120" w:after="120"/>
        <w:jc w:val="both"/>
        <w:rPr>
          <w:rFonts w:ascii="Times New Roman" w:hAnsi="Times New Roman"/>
          <w:b/>
          <w:szCs w:val="24"/>
        </w:rPr>
      </w:pPr>
      <w:r>
        <w:rPr>
          <w:rFonts w:ascii="Times New Roman" w:hAnsi="Times New Roman"/>
          <w:b/>
          <w:szCs w:val="24"/>
        </w:rPr>
        <w:lastRenderedPageBreak/>
        <w:t>Human Rights Implications</w:t>
      </w:r>
    </w:p>
    <w:p w:rsidR="00D607FA" w:rsidRDefault="00A77273" w:rsidP="00AB5717">
      <w:pPr>
        <w:keepNext/>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065570">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065570">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65570"/>
    <w:rsid w:val="000F4C44"/>
    <w:rsid w:val="00110490"/>
    <w:rsid w:val="001172F3"/>
    <w:rsid w:val="001A5F22"/>
    <w:rsid w:val="001C343C"/>
    <w:rsid w:val="00292377"/>
    <w:rsid w:val="00422BF2"/>
    <w:rsid w:val="004C7282"/>
    <w:rsid w:val="00532B11"/>
    <w:rsid w:val="00540FAC"/>
    <w:rsid w:val="0055032B"/>
    <w:rsid w:val="00643E4E"/>
    <w:rsid w:val="006C0B4D"/>
    <w:rsid w:val="0071423C"/>
    <w:rsid w:val="007626A2"/>
    <w:rsid w:val="00825DD9"/>
    <w:rsid w:val="0086152C"/>
    <w:rsid w:val="00882BFE"/>
    <w:rsid w:val="009F47BB"/>
    <w:rsid w:val="00A77273"/>
    <w:rsid w:val="00AB5717"/>
    <w:rsid w:val="00AB5FC7"/>
    <w:rsid w:val="00B93E29"/>
    <w:rsid w:val="00BA4AE9"/>
    <w:rsid w:val="00C76B89"/>
    <w:rsid w:val="00CC2243"/>
    <w:rsid w:val="00CD6998"/>
    <w:rsid w:val="00D0044A"/>
    <w:rsid w:val="00D607FA"/>
    <w:rsid w:val="00E378F0"/>
    <w:rsid w:val="00E57527"/>
    <w:rsid w:val="00EE4074"/>
    <w:rsid w:val="00F8457E"/>
    <w:rsid w:val="00FF0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character" w:customStyle="1" w:styleId="BodyTextChar">
    <w:name w:val="Body Text Char"/>
    <w:basedOn w:val="DefaultParagraphFont"/>
    <w:link w:val="BodyText"/>
    <w:rsid w:val="00532B11"/>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2019-11-15T02:34:00Z</dcterms:created>
  <dcterms:modified xsi:type="dcterms:W3CDTF">2019-12-13T01:08:00Z</dcterms:modified>
</cp:coreProperties>
</file>