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A33FB" w:rsidRDefault="00997416" w:rsidP="00781DD2">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proofErr w:type="gramStart"/>
      <w:r w:rsidRPr="00024911">
        <w:t>c</w:t>
      </w:r>
      <w:r w:rsidR="00E55F66" w:rsidRPr="00024911">
        <w:t>oncerning</w:t>
      </w:r>
      <w:proofErr w:type="gramEnd"/>
    </w:p>
    <w:p w:rsidR="00054930" w:rsidRDefault="00864160" w:rsidP="006647B7">
      <w:pPr>
        <w:pStyle w:val="Plainheader"/>
      </w:pPr>
      <w:r>
        <w:t xml:space="preserve">ACOUSTIC </w:t>
      </w:r>
      <w:proofErr w:type="gramStart"/>
      <w:r>
        <w:t>NEUROMA</w:t>
      </w:r>
      <w:proofErr w:type="gramEnd"/>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5D2FFB">
        <w:t>96</w:t>
      </w:r>
      <w:r w:rsidRPr="00024911">
        <w:t xml:space="preserve"> of</w:t>
      </w:r>
      <w:r w:rsidR="00085567">
        <w:t xml:space="preserve"> </w:t>
      </w:r>
      <w:r w:rsidR="00864160">
        <w:t>2019</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 xml:space="preserve">subsection </w:t>
      </w:r>
      <w:proofErr w:type="gramStart"/>
      <w:r w:rsidR="005E589B">
        <w:rPr>
          <w:sz w:val="24"/>
          <w:szCs w:val="24"/>
        </w:rPr>
        <w:t>196B(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5D2FFB">
        <w:rPr>
          <w:b w:val="0"/>
        </w:rPr>
        <w:t>18 October 2019</w:t>
      </w:r>
    </w:p>
    <w:p w:rsidR="00F67B67" w:rsidRPr="00781DD2" w:rsidRDefault="00F67B67"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rsidTr="0034373D">
        <w:tc>
          <w:tcPr>
            <w:tcW w:w="4116" w:type="dxa"/>
          </w:tcPr>
          <w:p w:rsidR="00ED20B7" w:rsidRPr="00781DD2" w:rsidRDefault="00ED20B7" w:rsidP="00781DD2">
            <w:pPr>
              <w:pStyle w:val="Plain"/>
              <w:spacing w:before="0"/>
              <w:ind w:left="0"/>
              <w:rPr>
                <w:b w:val="0"/>
              </w:rPr>
            </w:pPr>
            <w:r w:rsidRPr="00781DD2">
              <w:rPr>
                <w:b w:val="0"/>
              </w:rPr>
              <w:t>The Common Seal of the</w:t>
            </w:r>
            <w:r w:rsidRPr="00781DD2">
              <w:rPr>
                <w:b w:val="0"/>
              </w:rPr>
              <w:br/>
              <w:t>Repatriation Medical Authority</w:t>
            </w:r>
            <w:r w:rsidRPr="00781DD2">
              <w:rPr>
                <w:b w:val="0"/>
              </w:rPr>
              <w:br/>
              <w:t>was affixed to this instrument</w:t>
            </w:r>
            <w:r w:rsidRPr="00781DD2">
              <w:rPr>
                <w:b w:val="0"/>
              </w:rPr>
              <w:br/>
              <w:t>at the direction of:</w:t>
            </w:r>
          </w:p>
          <w:p w:rsidR="00ED20B7" w:rsidRPr="00781DD2" w:rsidRDefault="00ED20B7" w:rsidP="00781DD2">
            <w:pPr>
              <w:pStyle w:val="Plain"/>
              <w:spacing w:before="0"/>
              <w:ind w:left="0"/>
              <w:rPr>
                <w:b w:val="0"/>
              </w:rPr>
            </w:pPr>
          </w:p>
        </w:tc>
      </w:tr>
      <w:tr w:rsidR="00ED20B7" w:rsidRPr="00781DD2" w:rsidTr="0034373D">
        <w:tc>
          <w:tcPr>
            <w:tcW w:w="4116" w:type="dxa"/>
          </w:tcPr>
          <w:p w:rsidR="00ED20B7" w:rsidRPr="00781DD2" w:rsidRDefault="00A66824" w:rsidP="00781DD2">
            <w:pPr>
              <w:pStyle w:val="Plain"/>
              <w:spacing w:before="0"/>
              <w:ind w:left="0"/>
              <w:rPr>
                <w:b w:val="0"/>
              </w:rPr>
            </w:pPr>
            <w:r>
              <w:rPr>
                <w:noProof/>
              </w:rPr>
              <w:drawing>
                <wp:inline distT="0" distB="0" distL="0" distR="0" wp14:anchorId="3A59A140" wp14:editId="1B8BE2DA">
                  <wp:extent cx="2463800" cy="5334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533400"/>
                          </a:xfrm>
                          <a:prstGeom prst="rect">
                            <a:avLst/>
                          </a:prstGeom>
                          <a:noFill/>
                          <a:ln>
                            <a:noFill/>
                          </a:ln>
                        </pic:spPr>
                      </pic:pic>
                    </a:graphicData>
                  </a:graphic>
                </wp:inline>
              </w:drawing>
            </w:r>
            <w:bookmarkStart w:id="0" w:name="_GoBack"/>
            <w:bookmarkEnd w:id="0"/>
          </w:p>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r w:rsidRPr="00781DD2">
              <w:rPr>
                <w:b w:val="0"/>
              </w:rPr>
              <w:t>Professor Nicholas Saunders AO</w:t>
            </w:r>
          </w:p>
          <w:p w:rsidR="00ED20B7" w:rsidRPr="00781DD2" w:rsidRDefault="00ED20B7" w:rsidP="00781DD2">
            <w:pPr>
              <w:pStyle w:val="Plain"/>
              <w:spacing w:before="0"/>
              <w:ind w:left="0"/>
              <w:rPr>
                <w:b w:val="0"/>
              </w:rPr>
            </w:pPr>
            <w:r w:rsidRPr="00781DD2">
              <w:rPr>
                <w:b w:val="0"/>
              </w:rPr>
              <w:t>Chairperson</w:t>
            </w:r>
          </w:p>
          <w:p w:rsidR="00ED20B7" w:rsidRPr="00781DD2" w:rsidRDefault="00ED20B7" w:rsidP="00781DD2"/>
        </w:tc>
      </w:tr>
    </w:tbl>
    <w:p w:rsidR="00ED20B7" w:rsidRPr="00FA33FB" w:rsidRDefault="00ED20B7" w:rsidP="00ED20B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5962C4">
        <w:rPr>
          <w:noProof/>
        </w:rPr>
        <w:t>3</w:t>
      </w:r>
      <w:r w:rsidR="005962C4">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Pr>
          <w:noProof/>
        </w:rPr>
        <w:t>3</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Pr>
          <w:noProof/>
        </w:rPr>
        <w:t>4</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Pr>
          <w:noProof/>
        </w:rPr>
        <w:t>4</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Pr>
          <w:noProof/>
        </w:rPr>
        <w:t>5</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Pr>
          <w:noProof/>
        </w:rPr>
        <w:t>5</w:t>
      </w:r>
      <w:r>
        <w:rPr>
          <w:noProof/>
        </w:rPr>
        <w:fldChar w:fldCharType="end"/>
      </w:r>
    </w:p>
    <w:p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Pr>
          <w:noProof/>
        </w:rPr>
        <w:t>6</w:t>
      </w:r>
      <w:r>
        <w:rPr>
          <w:noProof/>
        </w:rPr>
        <w:fldChar w:fldCharType="end"/>
      </w:r>
    </w:p>
    <w:p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Pr>
          <w:noProof/>
        </w:rPr>
        <w:t>6</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p>
    <w:p w:rsidR="00877AE3" w:rsidRDefault="00877AE3" w:rsidP="00253D7C">
      <w:pPr>
        <w:pStyle w:val="LV1"/>
      </w:pPr>
      <w:bookmarkStart w:id="2" w:name="_Toc512513134"/>
      <w:r>
        <w:lastRenderedPageBreak/>
        <w:t>Name</w:t>
      </w:r>
      <w:bookmarkEnd w:id="2"/>
    </w:p>
    <w:p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864160">
        <w:rPr>
          <w:i/>
        </w:rPr>
        <w:t>acoustic neuroma</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5D2FFB">
        <w:t>96</w:t>
      </w:r>
      <w:r w:rsidR="00085567">
        <w:t xml:space="preserve"> </w:t>
      </w:r>
      <w:r w:rsidR="00E55F66" w:rsidRPr="00F97A62">
        <w:t>of</w:t>
      </w:r>
      <w:r w:rsidR="00085567">
        <w:t xml:space="preserve"> </w:t>
      </w:r>
      <w:r w:rsidR="00864160">
        <w:t>2019</w:t>
      </w:r>
      <w:r w:rsidR="00E55F66" w:rsidRPr="00F97A62">
        <w:t>)</w:t>
      </w:r>
      <w:r w:rsidRPr="00F97A62">
        <w:t>.</w:t>
      </w:r>
    </w:p>
    <w:p w:rsidR="00F67B67" w:rsidRPr="00684C0E" w:rsidRDefault="00F67B67" w:rsidP="00253D7C">
      <w:pPr>
        <w:pStyle w:val="LV1"/>
      </w:pPr>
      <w:bookmarkStart w:id="4" w:name="_Toc512513135"/>
      <w:r w:rsidRPr="00684C0E">
        <w:t>Commencement</w:t>
      </w:r>
      <w:bookmarkEnd w:id="4"/>
    </w:p>
    <w:p w:rsidR="00F67B67" w:rsidRPr="007527C1" w:rsidRDefault="007527C1" w:rsidP="00253D7C">
      <w:pPr>
        <w:pStyle w:val="PlainIndent"/>
      </w:pPr>
      <w:r w:rsidRPr="007527C1">
        <w:tab/>
      </w:r>
      <w:r w:rsidR="00F67B67" w:rsidRPr="007527C1">
        <w:t xml:space="preserve">This instrument commences on </w:t>
      </w:r>
      <w:r w:rsidR="005D2FFB" w:rsidRPr="005D2FFB">
        <w:t>18 November 2019</w:t>
      </w:r>
      <w:r w:rsidR="00F67B67" w:rsidRPr="007527C1">
        <w:t>.</w:t>
      </w:r>
    </w:p>
    <w:p w:rsidR="00F67B67" w:rsidRPr="00684C0E" w:rsidRDefault="00F67B67" w:rsidP="00253D7C">
      <w:pPr>
        <w:pStyle w:val="LV1"/>
      </w:pPr>
      <w:bookmarkStart w:id="5" w:name="_Toc512513136"/>
      <w:r w:rsidRPr="00684C0E">
        <w:t>Authority</w:t>
      </w:r>
      <w:bookmarkEnd w:id="5"/>
    </w:p>
    <w:p w:rsidR="00F67B67" w:rsidRDefault="00F67B67" w:rsidP="00253D7C">
      <w:pPr>
        <w:pStyle w:val="PlainIndent"/>
      </w:pPr>
      <w:r w:rsidRPr="007527C1">
        <w:t>This inst</w:t>
      </w:r>
      <w:r w:rsidR="00D32F71">
        <w:t xml:space="preserve">rument is made under subsection </w:t>
      </w:r>
      <w:proofErr w:type="gramStart"/>
      <w:r w:rsidR="00167E0C">
        <w:t>196B(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253D7C">
      <w:pPr>
        <w:pStyle w:val="LV1"/>
      </w:pPr>
      <w:bookmarkStart w:id="6" w:name="_Toc512513137"/>
      <w:r>
        <w:t>Re</w:t>
      </w:r>
      <w:r w:rsidR="005962C4">
        <w:t>peal</w:t>
      </w:r>
      <w:bookmarkEnd w:id="6"/>
    </w:p>
    <w:p w:rsidR="00DA3996" w:rsidRPr="007527C1" w:rsidRDefault="00DA3996" w:rsidP="00253D7C">
      <w:pPr>
        <w:pStyle w:val="PlainIndent"/>
      </w:pPr>
      <w:r>
        <w:t>The</w:t>
      </w:r>
      <w:r w:rsidRPr="007527C1">
        <w:t xml:space="preserve"> </w:t>
      </w:r>
      <w:r w:rsidRPr="00DA3996">
        <w:t xml:space="preserve">Statement of Principles concerning </w:t>
      </w:r>
      <w:r w:rsidR="00864160">
        <w:t>acoustic neuroma</w:t>
      </w:r>
      <w:r w:rsidRPr="00DA3996">
        <w:t xml:space="preserve"> No. </w:t>
      </w:r>
      <w:r w:rsidR="00864160">
        <w:t>29</w:t>
      </w:r>
      <w:r w:rsidRPr="00DA3996">
        <w:t xml:space="preserve"> of </w:t>
      </w:r>
      <w:r w:rsidR="00864160">
        <w:t>2011</w:t>
      </w:r>
      <w:r w:rsidR="005962C4">
        <w:t xml:space="preserve"> </w:t>
      </w:r>
      <w:r w:rsidR="005962C4" w:rsidRPr="00786DAE">
        <w:t xml:space="preserve">(Federal Register of Legislation No. </w:t>
      </w:r>
      <w:r w:rsidR="00864160" w:rsidRPr="00864160">
        <w:t>F2011L00735</w:t>
      </w:r>
      <w:r w:rsidR="005962C4" w:rsidRPr="00786DAE">
        <w:t xml:space="preserve">) </w:t>
      </w:r>
      <w:r w:rsidR="005962C4" w:rsidRPr="00DA3996">
        <w:t xml:space="preserve">made under subsections </w:t>
      </w:r>
      <w:proofErr w:type="gramStart"/>
      <w:r w:rsidR="005962C4" w:rsidRPr="00DA3996">
        <w:t>196B(</w:t>
      </w:r>
      <w:proofErr w:type="gramEnd"/>
      <w:r w:rsidR="005962C4" w:rsidRPr="00DA3996">
        <w:t>2) and (8)</w:t>
      </w:r>
      <w:r w:rsidR="005962C4">
        <w:t xml:space="preserve"> </w:t>
      </w:r>
      <w:r w:rsidRPr="00DA3996">
        <w:t xml:space="preserve">of the VEA </w:t>
      </w:r>
      <w:r>
        <w:t>i</w:t>
      </w:r>
      <w:r w:rsidRPr="007527C1">
        <w:t>s</w:t>
      </w:r>
      <w:r>
        <w:t xml:space="preserve"> re</w:t>
      </w:r>
      <w:r w:rsidR="005962C4">
        <w:t>pealed</w:t>
      </w:r>
      <w:r>
        <w:t xml:space="preserve">. </w:t>
      </w:r>
    </w:p>
    <w:p w:rsidR="007C7DEE" w:rsidRPr="00684C0E" w:rsidRDefault="007C7DEE" w:rsidP="00253D7C">
      <w:pPr>
        <w:pStyle w:val="LV1"/>
      </w:pPr>
      <w:bookmarkStart w:id="7" w:name="_Toc512513138"/>
      <w:r w:rsidRPr="00684C0E">
        <w:t>Application</w:t>
      </w:r>
      <w:bookmarkEnd w:id="7"/>
    </w:p>
    <w:p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253D7C">
      <w:pPr>
        <w:pStyle w:val="LV1"/>
      </w:pPr>
      <w:bookmarkStart w:id="8" w:name="_Ref410129949"/>
      <w:bookmarkStart w:id="9" w:name="_Toc512513139"/>
      <w:r w:rsidRPr="00684C0E">
        <w:t>Definitions</w:t>
      </w:r>
      <w:bookmarkEnd w:id="8"/>
      <w:bookmarkEnd w:id="9"/>
    </w:p>
    <w:p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53D7C">
      <w:pPr>
        <w:pStyle w:val="LV1"/>
      </w:pPr>
      <w:bookmarkStart w:id="10" w:name="_Ref409687573"/>
      <w:bookmarkStart w:id="11" w:name="_Ref409687579"/>
      <w:bookmarkStart w:id="12" w:name="_Ref409687725"/>
      <w:bookmarkStart w:id="13" w:name="_Toc512513140"/>
      <w:r w:rsidRPr="00684C0E">
        <w:t>Kind of injury, disease or death</w:t>
      </w:r>
      <w:r w:rsidR="00215860" w:rsidRPr="00684C0E">
        <w:t xml:space="preserve"> to which this Statement of Principles relates</w:t>
      </w:r>
      <w:bookmarkEnd w:id="10"/>
      <w:bookmarkEnd w:id="11"/>
      <w:bookmarkEnd w:id="12"/>
      <w:bookmarkEnd w:id="13"/>
    </w:p>
    <w:p w:rsidR="007C7DEE" w:rsidRPr="00D5620B" w:rsidRDefault="007C7DEE" w:rsidP="00253D7C">
      <w:pPr>
        <w:pStyle w:val="LV2"/>
      </w:pPr>
      <w:bookmarkStart w:id="14" w:name="_Ref403053584"/>
      <w:r w:rsidRPr="00D5620B">
        <w:t xml:space="preserve">This Statement of Principles is </w:t>
      </w:r>
      <w:r w:rsidRPr="002F77A1">
        <w:t xml:space="preserve">about </w:t>
      </w:r>
      <w:r w:rsidR="00864160">
        <w:t>acoustic neuroma</w:t>
      </w:r>
      <w:r w:rsidR="00D5620B" w:rsidRPr="002F77A1">
        <w:t xml:space="preserve"> </w:t>
      </w:r>
      <w:r w:rsidRPr="002F77A1">
        <w:t>and death</w:t>
      </w:r>
      <w:r w:rsidRPr="00D5620B">
        <w:t xml:space="preserve"> from</w:t>
      </w:r>
      <w:r w:rsidR="002F77A1">
        <w:t xml:space="preserve"> </w:t>
      </w:r>
      <w:r w:rsidR="00864160">
        <w:t>acoustic neuroma</w:t>
      </w:r>
      <w:r w:rsidRPr="00D5620B">
        <w:t>.</w:t>
      </w:r>
      <w:bookmarkEnd w:id="14"/>
    </w:p>
    <w:p w:rsidR="00215860" w:rsidRPr="00C670B0" w:rsidRDefault="00215860" w:rsidP="00C670B0">
      <w:pPr>
        <w:pStyle w:val="LVtext"/>
      </w:pPr>
      <w:r w:rsidRPr="00C670B0">
        <w:t>Meaning of</w:t>
      </w:r>
      <w:r w:rsidR="00D60FC8" w:rsidRPr="00C670B0">
        <w:t xml:space="preserve"> </w:t>
      </w:r>
      <w:r w:rsidR="00864160">
        <w:rPr>
          <w:b/>
        </w:rPr>
        <w:t>acoustic neuroma</w:t>
      </w:r>
    </w:p>
    <w:p w:rsidR="002716E4" w:rsidRPr="00237BAF" w:rsidRDefault="007C7DEE" w:rsidP="00253D7C">
      <w:pPr>
        <w:pStyle w:val="LV2"/>
      </w:pPr>
      <w:bookmarkStart w:id="15" w:name="_Ref409598124"/>
      <w:bookmarkStart w:id="16" w:name="_Ref402529683"/>
      <w:r w:rsidRPr="00237BAF">
        <w:t>For the purposes of this Statement of Principles,</w:t>
      </w:r>
      <w:r w:rsidR="002F77A1" w:rsidRPr="002F77A1">
        <w:t xml:space="preserve"> </w:t>
      </w:r>
      <w:r w:rsidR="00864160">
        <w:t>acoustic neuroma</w:t>
      </w:r>
      <w:r w:rsidR="002716E4" w:rsidRPr="00237BAF">
        <w:t>:</w:t>
      </w:r>
      <w:bookmarkEnd w:id="15"/>
    </w:p>
    <w:bookmarkEnd w:id="16"/>
    <w:p w:rsidR="00864160" w:rsidRDefault="00864160" w:rsidP="00864160">
      <w:pPr>
        <w:pStyle w:val="LV3"/>
        <w:ind w:left="1985"/>
      </w:pPr>
      <w:r>
        <w:t>means a benign neoplasm arising from Schwann cells of the vestibular or cochlear nerve</w:t>
      </w:r>
      <w:r w:rsidRPr="004A78BA">
        <w:t>;</w:t>
      </w:r>
      <w:r>
        <w:t xml:space="preserve"> and </w:t>
      </w:r>
    </w:p>
    <w:p w:rsidR="00253D7C" w:rsidRDefault="00864160" w:rsidP="00864160">
      <w:pPr>
        <w:pStyle w:val="LV3"/>
      </w:pPr>
      <w:proofErr w:type="gramStart"/>
      <w:r>
        <w:t>excludes</w:t>
      </w:r>
      <w:proofErr w:type="gramEnd"/>
      <w:r>
        <w:t xml:space="preserve"> acoustic neuroma associated with a tumour predisposition syndrome, such as neurofibromatosis or </w:t>
      </w:r>
      <w:proofErr w:type="spellStart"/>
      <w:r>
        <w:t>schwannomatosis</w:t>
      </w:r>
      <w:proofErr w:type="spellEnd"/>
      <w:r>
        <w:t>.</w:t>
      </w:r>
    </w:p>
    <w:p w:rsidR="00253D7C" w:rsidRDefault="00864160" w:rsidP="00253D7C">
      <w:pPr>
        <w:pStyle w:val="Note2"/>
        <w:rPr>
          <w:szCs w:val="18"/>
        </w:rPr>
      </w:pPr>
      <w:r w:rsidRPr="00BA5611">
        <w:rPr>
          <w:szCs w:val="18"/>
        </w:rPr>
        <w:t>Note</w:t>
      </w:r>
      <w:r>
        <w:rPr>
          <w:szCs w:val="18"/>
        </w:rPr>
        <w:t xml:space="preserve"> 1:</w:t>
      </w:r>
      <w:r w:rsidRPr="00BA5611">
        <w:rPr>
          <w:szCs w:val="18"/>
        </w:rPr>
        <w:t xml:space="preserve"> </w:t>
      </w:r>
      <w:r>
        <w:rPr>
          <w:szCs w:val="18"/>
        </w:rPr>
        <w:t>A</w:t>
      </w:r>
      <w:r w:rsidRPr="00BA5611">
        <w:rPr>
          <w:szCs w:val="18"/>
        </w:rPr>
        <w:t>coustic neuroma is also known as vestibular schwannoma.</w:t>
      </w:r>
    </w:p>
    <w:p w:rsidR="00864160" w:rsidRPr="008E76DC" w:rsidRDefault="00864160" w:rsidP="00864160">
      <w:pPr>
        <w:pStyle w:val="Note2"/>
        <w:ind w:left="1985" w:hanging="567"/>
      </w:pPr>
      <w:r>
        <w:rPr>
          <w:szCs w:val="18"/>
        </w:rPr>
        <w:t xml:space="preserve">Note 2: Typical presenting symptoms </w:t>
      </w:r>
      <w:r w:rsidRPr="004A78BA">
        <w:rPr>
          <w:szCs w:val="18"/>
        </w:rPr>
        <w:t>ar</w:t>
      </w:r>
      <w:r>
        <w:rPr>
          <w:szCs w:val="18"/>
        </w:rPr>
        <w:t>e progressive hearing loss and tinnitus</w:t>
      </w:r>
      <w:r w:rsidRPr="004A78BA">
        <w:rPr>
          <w:szCs w:val="18"/>
        </w:rPr>
        <w:t>. Imbalance, dizziness, vertigo, facial paraesthesia, and headache</w:t>
      </w:r>
      <w:r>
        <w:rPr>
          <w:szCs w:val="18"/>
        </w:rPr>
        <w:t xml:space="preserve"> can also occur.</w:t>
      </w:r>
    </w:p>
    <w:p w:rsidR="008F572A" w:rsidRPr="00237BAF" w:rsidRDefault="008F572A" w:rsidP="00253D7C">
      <w:pPr>
        <w:pStyle w:val="LV2"/>
      </w:pPr>
      <w:r w:rsidRPr="00237BAF">
        <w:lastRenderedPageBreak/>
        <w:t xml:space="preserve">While </w:t>
      </w:r>
      <w:r w:rsidR="00864160">
        <w:t>acoustic neuroma</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864160" w:rsidRPr="00BA5611">
        <w:t>D33.3</w:t>
      </w:r>
      <w:r w:rsidR="00885EAB" w:rsidRPr="00EB2BC4">
        <w:t>,</w:t>
      </w:r>
      <w:r w:rsidRPr="00237BAF">
        <w:t xml:space="preserve"> in applying this Statement of Principles the </w:t>
      </w:r>
      <w:r w:rsidR="00FA33FB" w:rsidRPr="00D5620B">
        <w:t xml:space="preserve">meaning </w:t>
      </w:r>
      <w:r w:rsidRPr="00D5620B">
        <w:t xml:space="preserve">of </w:t>
      </w:r>
      <w:r w:rsidR="00864160">
        <w:t>acoustic neuroma</w:t>
      </w:r>
      <w:r w:rsidR="002F77A1">
        <w:t xml:space="preserve"> </w:t>
      </w:r>
      <w:r w:rsidRPr="00D5620B">
        <w:t>is that</w:t>
      </w:r>
      <w:r w:rsidRPr="00237BAF">
        <w:t xml:space="preserve"> given in </w:t>
      </w:r>
      <w:r w:rsidR="00FA33FB" w:rsidRPr="00237BAF">
        <w:t>subsection (</w:t>
      </w:r>
      <w:r w:rsidRPr="00237BAF">
        <w:t>2)</w:t>
      </w:r>
      <w:proofErr w:type="gramStart"/>
      <w:r w:rsidRPr="00237BAF">
        <w:t>.</w:t>
      </w:r>
      <w:proofErr w:type="gramEnd"/>
    </w:p>
    <w:p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FD775E" w:rsidRDefault="00237BAF" w:rsidP="00C670B0">
      <w:pPr>
        <w:pStyle w:val="LVtext"/>
      </w:pPr>
      <w:r w:rsidRPr="003A5C26">
        <w:t>Death from</w:t>
      </w:r>
      <w:r w:rsidR="008F572A" w:rsidRPr="00237BAF">
        <w:t xml:space="preserve"> </w:t>
      </w:r>
      <w:r w:rsidR="00864160">
        <w:rPr>
          <w:b/>
        </w:rPr>
        <w:t>acoustic neuroma</w:t>
      </w:r>
    </w:p>
    <w:p w:rsidR="008F572A" w:rsidRPr="00237BAF" w:rsidRDefault="008F572A" w:rsidP="00253D7C">
      <w:pPr>
        <w:pStyle w:val="LV2"/>
      </w:pPr>
      <w:r w:rsidRPr="00237BAF">
        <w:t xml:space="preserve">For the purposes of this Statement of </w:t>
      </w:r>
      <w:r w:rsidR="00D5620B">
        <w:t xml:space="preserve">Principles, </w:t>
      </w:r>
      <w:r w:rsidR="00864160">
        <w:t>acoustic neuroma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864160">
        <w:t>acoustic neuroma</w:t>
      </w:r>
      <w:r w:rsidRPr="00D5620B">
        <w:t>.</w:t>
      </w:r>
    </w:p>
    <w:p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rsidR="007C7DEE" w:rsidRPr="00A20CA1" w:rsidRDefault="007C7DEE" w:rsidP="00253D7C">
      <w:pPr>
        <w:pStyle w:val="LV1"/>
      </w:pPr>
      <w:bookmarkStart w:id="17" w:name="_Toc512513141"/>
      <w:r w:rsidRPr="00A20CA1">
        <w:t>Basis for determining the factors</w:t>
      </w:r>
      <w:bookmarkEnd w:id="17"/>
    </w:p>
    <w:p w:rsidR="007C7DEE" w:rsidRPr="00237BAF" w:rsidRDefault="00F863D4" w:rsidP="00253D7C">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864160">
        <w:t>acoustic neuroma</w:t>
      </w:r>
      <w:r>
        <w:t xml:space="preserve"> </w:t>
      </w:r>
      <w:r w:rsidRPr="00D5620B">
        <w:t>and death from</w:t>
      </w:r>
      <w:r>
        <w:t xml:space="preserve"> </w:t>
      </w:r>
      <w:r w:rsidR="00864160">
        <w:t>acoustic neuroma</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253D7C">
      <w:pPr>
        <w:pStyle w:val="LV1"/>
      </w:pPr>
      <w:bookmarkStart w:id="18" w:name="_Ref411946955"/>
      <w:bookmarkStart w:id="19" w:name="_Ref411946997"/>
      <w:bookmarkStart w:id="20" w:name="_Ref412032503"/>
      <w:bookmarkStart w:id="21" w:name="_Toc512513142"/>
      <w:r w:rsidRPr="00301C54">
        <w:t xml:space="preserve">Factors that must </w:t>
      </w:r>
      <w:r w:rsidR="00D32F71">
        <w:t>exist</w:t>
      </w:r>
      <w:bookmarkEnd w:id="18"/>
      <w:bookmarkEnd w:id="19"/>
      <w:bookmarkEnd w:id="20"/>
      <w:bookmarkEnd w:id="21"/>
    </w:p>
    <w:p w:rsidR="007C7DEE" w:rsidRPr="00AA6D8B" w:rsidRDefault="002716E4" w:rsidP="00253D7C">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864160">
        <w:t>acoustic neuroma</w:t>
      </w:r>
      <w:r w:rsidR="007A3989">
        <w:t xml:space="preserve"> </w:t>
      </w:r>
      <w:r w:rsidR="007C7DEE" w:rsidRPr="00AA6D8B">
        <w:t xml:space="preserve">or death from </w:t>
      </w:r>
      <w:r w:rsidR="00864160">
        <w:t>acoustic neuroma</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2"/>
    </w:p>
    <w:p w:rsidR="00253D7C" w:rsidRPr="008D1B8B" w:rsidRDefault="00864160" w:rsidP="00253D7C">
      <w:pPr>
        <w:pStyle w:val="LV2"/>
      </w:pPr>
      <w:bookmarkStart w:id="23" w:name="_Ref402530260"/>
      <w:bookmarkStart w:id="24" w:name="_Ref409598844"/>
      <w:r w:rsidRPr="007661F3">
        <w:rPr>
          <w:sz w:val="23"/>
          <w:szCs w:val="23"/>
        </w:rPr>
        <w:t>having received a cumulative equivalent dose of at least 0.1 siever</w:t>
      </w:r>
      <w:r>
        <w:rPr>
          <w:sz w:val="23"/>
          <w:szCs w:val="23"/>
        </w:rPr>
        <w:t xml:space="preserve">t of ionising radiation to the </w:t>
      </w:r>
      <w:r w:rsidRPr="007661F3">
        <w:rPr>
          <w:sz w:val="23"/>
          <w:szCs w:val="23"/>
        </w:rPr>
        <w:t xml:space="preserve">affected </w:t>
      </w:r>
      <w:r>
        <w:rPr>
          <w:sz w:val="23"/>
          <w:szCs w:val="23"/>
        </w:rPr>
        <w:t>vestibular or cochlear nerve</w:t>
      </w:r>
      <w:r w:rsidRPr="007661F3">
        <w:rPr>
          <w:sz w:val="23"/>
          <w:szCs w:val="23"/>
        </w:rPr>
        <w:t xml:space="preserve"> at least five years before the clinical onset of </w:t>
      </w:r>
      <w:r>
        <w:rPr>
          <w:sz w:val="23"/>
          <w:szCs w:val="23"/>
        </w:rPr>
        <w:t>acoustic neuroma;</w:t>
      </w:r>
    </w:p>
    <w:p w:rsidR="00253D7C" w:rsidRPr="00046E67" w:rsidRDefault="00253D7C" w:rsidP="00253D7C">
      <w:pPr>
        <w:pStyle w:val="Note2"/>
      </w:pPr>
      <w:r>
        <w:t xml:space="preserve">Note: </w:t>
      </w:r>
      <w:r w:rsidR="00864160" w:rsidRPr="00864160">
        <w:rPr>
          <w:b/>
          <w:i/>
        </w:rPr>
        <w:t>cumulative equivalent dose</w:t>
      </w:r>
      <w:r w:rsidRPr="00046E67">
        <w:t xml:space="preserve"> is defined in the </w:t>
      </w:r>
      <w:r>
        <w:t>Schedule</w:t>
      </w:r>
      <w:r w:rsidR="002D74C5">
        <w:t> </w:t>
      </w:r>
      <w:r>
        <w:t>1</w:t>
      </w:r>
      <w:r w:rsidR="002D74C5">
        <w:t> </w:t>
      </w:r>
      <w:r>
        <w:t>-</w:t>
      </w:r>
      <w:r w:rsidR="002D74C5">
        <w:t> </w:t>
      </w:r>
      <w:r w:rsidRPr="002717B2">
        <w:t>Dictionary</w:t>
      </w:r>
      <w:r w:rsidRPr="00046E67">
        <w:t>.</w:t>
      </w:r>
      <w:r w:rsidRPr="00046E67">
        <w:tab/>
      </w:r>
      <w:r>
        <w:t xml:space="preserve"> </w:t>
      </w:r>
    </w:p>
    <w:p w:rsidR="007C7DEE" w:rsidRPr="008D1B8B" w:rsidRDefault="007C7DEE" w:rsidP="00253D7C">
      <w:pPr>
        <w:pStyle w:val="LV2"/>
      </w:pPr>
      <w:proofErr w:type="gramStart"/>
      <w:r w:rsidRPr="008D1B8B">
        <w:t>inability</w:t>
      </w:r>
      <w:proofErr w:type="gramEnd"/>
      <w:r w:rsidRPr="008D1B8B">
        <w:t xml:space="preserve"> to obtain appropriate clinical management for</w:t>
      </w:r>
      <w:bookmarkEnd w:id="23"/>
      <w:r w:rsidR="007A3989">
        <w:t xml:space="preserve"> </w:t>
      </w:r>
      <w:r w:rsidR="00864160">
        <w:t>acoustic neuroma</w:t>
      </w:r>
      <w:r w:rsidR="00D5620B" w:rsidRPr="008D1B8B">
        <w:t>.</w:t>
      </w:r>
      <w:bookmarkEnd w:id="24"/>
    </w:p>
    <w:p w:rsidR="000C21A3" w:rsidRPr="00684C0E" w:rsidRDefault="00D32F71" w:rsidP="00253D7C">
      <w:pPr>
        <w:pStyle w:val="LV1"/>
      </w:pPr>
      <w:bookmarkStart w:id="25" w:name="_Toc512513143"/>
      <w:bookmarkStart w:id="26" w:name="_Ref402530057"/>
      <w:r>
        <w:t>Relationship to s</w:t>
      </w:r>
      <w:r w:rsidR="000C21A3" w:rsidRPr="00684C0E">
        <w:t>ervice</w:t>
      </w:r>
      <w:bookmarkEnd w:id="25"/>
    </w:p>
    <w:p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6"/>
    <w:p w:rsidR="00CF2367" w:rsidRPr="00187DE1" w:rsidRDefault="00F03C06" w:rsidP="00253D7C">
      <w:pPr>
        <w:pStyle w:val="LV2"/>
      </w:pPr>
      <w:r w:rsidRPr="00187DE1">
        <w:t xml:space="preserve">The factor set out in </w:t>
      </w:r>
      <w:r w:rsidR="009056AF">
        <w:t>subsection</w:t>
      </w:r>
      <w:r w:rsidR="00FF1D47">
        <w:t xml:space="preserve"> </w:t>
      </w:r>
      <w:r w:rsidR="00DA3996">
        <w:t>9</w:t>
      </w:r>
      <w:r w:rsidR="00FF1D47">
        <w:t>(</w:t>
      </w:r>
      <w:r w:rsidR="00864160">
        <w:t>2</w:t>
      </w:r>
      <w:r w:rsidR="00FF1D47">
        <w:t xml:space="preserve">) </w:t>
      </w:r>
      <w:r w:rsidRPr="00187DE1">
        <w:t xml:space="preserve">applies only to material contribution to, or aggravation of, </w:t>
      </w:r>
      <w:r w:rsidR="00864160">
        <w:t>acoustic neuroma</w:t>
      </w:r>
      <w:r w:rsidR="007A3989">
        <w:t xml:space="preserve"> </w:t>
      </w:r>
      <w:r w:rsidRPr="00187DE1">
        <w:t>where the person</w:t>
      </w:r>
      <w:r w:rsidR="00950C80">
        <w:t>'</w:t>
      </w:r>
      <w:r w:rsidRPr="00187DE1">
        <w:t xml:space="preserve">s </w:t>
      </w:r>
      <w:r w:rsidR="00864160">
        <w:lastRenderedPageBreak/>
        <w:t>acoustic neuroma</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253D7C">
      <w:pPr>
        <w:pStyle w:val="LV1"/>
      </w:pPr>
      <w:bookmarkStart w:id="27" w:name="_Toc512513144"/>
      <w:r w:rsidRPr="00301C54">
        <w:t>Factors referring to an injury or disea</w:t>
      </w:r>
      <w:r w:rsidR="008B2204">
        <w:t>se covered by another Statement</w:t>
      </w:r>
      <w:r w:rsidRPr="00301C54">
        <w:t xml:space="preserve"> of Principles</w:t>
      </w:r>
      <w:bookmarkEnd w:id="27"/>
    </w:p>
    <w:p w:rsidR="00F03C06" w:rsidRPr="00E64EE4" w:rsidRDefault="00F03C06" w:rsidP="00253D7C">
      <w:pPr>
        <w:pStyle w:val="PlainIndent"/>
      </w:pPr>
      <w:r w:rsidRPr="00E64EE4">
        <w:t>In this Statement of Principles:</w:t>
      </w:r>
    </w:p>
    <w:p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253D7C">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rsidR="00782F4E" w:rsidRPr="00E64EE4" w:rsidRDefault="00782F4E" w:rsidP="00253D7C">
      <w:pPr>
        <w:pStyle w:val="PlainIndent"/>
      </w:pPr>
    </w:p>
    <w:p w:rsidR="00081B7C" w:rsidRPr="00FA33FB" w:rsidRDefault="00081B7C" w:rsidP="00253D7C">
      <w:pPr>
        <w:pStyle w:val="PlainIndent"/>
        <w:sectPr w:rsidR="00081B7C" w:rsidRPr="00FA33FB" w:rsidSect="00B846A0">
          <w:footerReference w:type="default" r:id="rId9"/>
          <w:footerReference w:type="first" r:id="rId10"/>
          <w:pgSz w:w="11907" w:h="16839" w:code="9"/>
          <w:pgMar w:top="1843" w:right="1797" w:bottom="1440" w:left="1797" w:header="720" w:footer="709" w:gutter="0"/>
          <w:pgNumType w:start="1"/>
          <w:cols w:space="708"/>
          <w:titlePg/>
          <w:docGrid w:linePitch="360"/>
        </w:sectPr>
      </w:pPr>
    </w:p>
    <w:p w:rsidR="00F03C06" w:rsidRDefault="00F03C06" w:rsidP="00253D7C">
      <w:pPr>
        <w:pStyle w:val="PlainIndent"/>
      </w:pPr>
    </w:p>
    <w:p w:rsidR="00CF2367" w:rsidRPr="00FA33FB" w:rsidRDefault="00CF2367" w:rsidP="002A3436">
      <w:pPr>
        <w:pStyle w:val="SHHeader"/>
      </w:pPr>
      <w:bookmarkStart w:id="28" w:name="opcAmSched"/>
      <w:bookmarkStart w:id="29" w:name="opcCurrentFind"/>
      <w:bookmarkStart w:id="30"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1" w:name="_Toc405472918"/>
      <w:bookmarkStart w:id="32" w:name="_Toc512513146"/>
      <w:r w:rsidRPr="00D97BB3">
        <w:t>Definitions</w:t>
      </w:r>
      <w:bookmarkEnd w:id="31"/>
      <w:bookmarkEnd w:id="32"/>
    </w:p>
    <w:p w:rsidR="00702C42" w:rsidRPr="00516768" w:rsidRDefault="00702C42" w:rsidP="00253D7C">
      <w:pPr>
        <w:pStyle w:val="SH2"/>
      </w:pPr>
      <w:r w:rsidRPr="00516768">
        <w:t>In this instrument:</w:t>
      </w:r>
    </w:p>
    <w:p w:rsidR="00864160" w:rsidRPr="00513D05" w:rsidRDefault="00864160" w:rsidP="00864160">
      <w:pPr>
        <w:pStyle w:val="SH3"/>
      </w:pPr>
      <w:bookmarkStart w:id="33" w:name="_Ref402530810"/>
      <w:proofErr w:type="gramStart"/>
      <w:r>
        <w:rPr>
          <w:b/>
          <w:i/>
        </w:rPr>
        <w:t>acoustic</w:t>
      </w:r>
      <w:proofErr w:type="gramEnd"/>
      <w:r>
        <w:rPr>
          <w:b/>
          <w:i/>
        </w:rPr>
        <w:t xml:space="preserve"> neuroma</w:t>
      </w:r>
      <w:r w:rsidRPr="00513D05">
        <w:t>—see subsection</w:t>
      </w:r>
      <w:r>
        <w:t xml:space="preserve"> 7(2).</w:t>
      </w:r>
    </w:p>
    <w:p w:rsidR="00864160" w:rsidRDefault="00864160" w:rsidP="00864160">
      <w:pPr>
        <w:pStyle w:val="SH3"/>
      </w:pPr>
      <w:r w:rsidRPr="00257C4C">
        <w:rPr>
          <w:b/>
          <w:i/>
        </w:rPr>
        <w:t>cumulative equivalent dose</w:t>
      </w:r>
      <w:r w:rsidRPr="00257C4C">
        <w:t xml:space="preserve"> means the total dose of ionising radiation received by the particular organ or tissue from external exposure, internal exposure or both, apart from normal background radiation exposure in Australia, calculated in accordance with the methodology set out in</w:t>
      </w:r>
      <w:r>
        <w:t xml:space="preserve"> the </w:t>
      </w:r>
      <w:r w:rsidRPr="00257C4C">
        <w:t xml:space="preserve"> </w:t>
      </w:r>
      <w:r w:rsidRPr="00257C4C">
        <w:rPr>
          <w:i/>
        </w:rPr>
        <w:t>Guide to calculation of 'cumulative equivalent dose' for the purpose of applying ionising radiation factors contained in Statements of Principles determined under Part XIA of the Veterans' Entitlements Act 1986 (</w:t>
      </w:r>
      <w:proofErr w:type="spellStart"/>
      <w:r w:rsidRPr="00257C4C">
        <w:rPr>
          <w:i/>
        </w:rPr>
        <w:t>Cth</w:t>
      </w:r>
      <w:proofErr w:type="spellEnd"/>
      <w:r w:rsidRPr="00257C4C">
        <w:rPr>
          <w:i/>
        </w:rPr>
        <w:t>)</w:t>
      </w:r>
      <w:r w:rsidRPr="00257C4C">
        <w:t>, Australian Radiation Protection and Nuclear Safety Agency, as in force on 2</w:t>
      </w:r>
      <w:r>
        <w:t> </w:t>
      </w:r>
      <w:r w:rsidRPr="00257C4C">
        <w:t>August 2017.</w:t>
      </w:r>
    </w:p>
    <w:p w:rsidR="00864160" w:rsidRDefault="00864160" w:rsidP="00864160">
      <w:pPr>
        <w:pStyle w:val="Note2"/>
        <w:ind w:left="1418" w:hanging="567"/>
      </w:pPr>
      <w:r>
        <w:t>Note 1: 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p>
    <w:p w:rsidR="00864160" w:rsidRDefault="00864160" w:rsidP="00864160">
      <w:pPr>
        <w:pStyle w:val="Note2"/>
        <w:ind w:left="1418" w:hanging="567"/>
      </w:pPr>
      <w:r>
        <w:t>Note 2: For the purpose of dose reconstruction, dose is calculated as an average over the mass of a specific tissue or organ. If a tissue is exposed to multiple sources of ionising radiation, the various dose estimates for each type of radiation must be combined.</w:t>
      </w:r>
    </w:p>
    <w:p w:rsidR="00885EAB" w:rsidRPr="009C404D" w:rsidRDefault="007B52F6" w:rsidP="004A1E0E">
      <w:pPr>
        <w:pStyle w:val="SH3"/>
      </w:pPr>
      <w:r w:rsidRPr="007B52F6">
        <w:tab/>
      </w:r>
      <w:r w:rsidR="00885EAB" w:rsidRPr="00E424C8">
        <w:rPr>
          <w:b/>
          <w:i/>
        </w:rPr>
        <w:t>MRCA</w:t>
      </w:r>
      <w:r w:rsidR="00885EAB" w:rsidRPr="00E424C8">
        <w:rPr>
          <w:b/>
        </w:rPr>
        <w:t xml:space="preserve"> </w:t>
      </w:r>
      <w:r w:rsidR="00885EAB" w:rsidRPr="00973808">
        <w:t>me</w:t>
      </w:r>
      <w:r w:rsidR="00885EAB" w:rsidRPr="00024911">
        <w:rPr>
          <w:rStyle w:val="SH3nospaceChar"/>
        </w:rPr>
        <w:t>a</w:t>
      </w:r>
      <w:r w:rsidR="00885EAB" w:rsidRPr="00973808">
        <w:t>ns</w:t>
      </w:r>
      <w:r w:rsidR="00885EAB" w:rsidRPr="009C404D">
        <w:t xml:space="preserve"> the </w:t>
      </w:r>
      <w:r w:rsidR="00885EAB" w:rsidRPr="00E424C8">
        <w:rPr>
          <w:i/>
        </w:rPr>
        <w:t>Military Rehabilitation and Compensation Act 2004</w:t>
      </w:r>
      <w:r w:rsidR="00885EAB" w:rsidRPr="009C404D">
        <w:t>.</w:t>
      </w:r>
    </w:p>
    <w:p w:rsidR="0090262E" w:rsidRPr="0090262E" w:rsidRDefault="0090262E" w:rsidP="00576E99">
      <w:pPr>
        <w:pStyle w:val="SH3"/>
      </w:pPr>
      <w:bookmarkStart w:id="34" w:name="_Ref402529607"/>
      <w:bookmarkEnd w:id="33"/>
      <w:r w:rsidRPr="00E424C8">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proofErr w:type="gramStart"/>
      <w:r w:rsidRPr="0090262E">
        <w:t>non-warlike</w:t>
      </w:r>
      <w:proofErr w:type="gramEnd"/>
      <w:r w:rsidRPr="0090262E">
        <w:t xml:space="preserve"> service under the MRCA.</w:t>
      </w:r>
    </w:p>
    <w:p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r>
      <w:proofErr w:type="gramStart"/>
      <w:r w:rsidRPr="00513D05">
        <w:t>cessation</w:t>
      </w:r>
      <w:proofErr w:type="gramEnd"/>
      <w:r w:rsidRPr="00513D05">
        <w:t xml:space="preserve"> of brain function.</w:t>
      </w:r>
    </w:p>
    <w:p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BC55BE" w:rsidP="004A2007">
          <w:pPr>
            <w:spacing w:line="0" w:lineRule="atLeast"/>
            <w:jc w:val="center"/>
            <w:rPr>
              <w:i/>
              <w:sz w:val="18"/>
              <w:szCs w:val="18"/>
            </w:rPr>
          </w:pPr>
          <w:r>
            <w:rPr>
              <w:i/>
              <w:sz w:val="18"/>
              <w:szCs w:val="18"/>
            </w:rPr>
            <w:t xml:space="preserve">Acoustic Neuroma (Reasonable Hypothesis) </w:t>
          </w:r>
          <w:r w:rsidRPr="007C5CE0">
            <w:rPr>
              <w:i/>
              <w:sz w:val="18"/>
            </w:rPr>
            <w:t xml:space="preserve">(No. </w:t>
          </w:r>
          <w:r w:rsidR="005D2FFB">
            <w:rPr>
              <w:i/>
              <w:sz w:val="18"/>
              <w:szCs w:val="18"/>
            </w:rPr>
            <w:t>96</w:t>
          </w:r>
          <w:r w:rsidRPr="007C5CE0">
            <w:rPr>
              <w:i/>
              <w:sz w:val="18"/>
              <w:szCs w:val="18"/>
            </w:rPr>
            <w:t xml:space="preserve"> of </w:t>
          </w:r>
          <w:r>
            <w:rPr>
              <w:i/>
              <w:sz w:val="18"/>
              <w:szCs w:val="18"/>
            </w:rPr>
            <w:t>2019</w:t>
          </w:r>
          <w:r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66824">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66824">
            <w:rPr>
              <w:i/>
              <w:noProof/>
              <w:sz w:val="18"/>
            </w:rPr>
            <w:t>6</w:t>
          </w:r>
          <w:r>
            <w:rPr>
              <w:i/>
              <w:sz w:val="18"/>
            </w:rPr>
            <w:fldChar w:fldCharType="end"/>
          </w:r>
        </w:p>
      </w:tc>
    </w:tr>
  </w:tbl>
  <w:p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BC55BE" w:rsidP="004A2007">
          <w:pPr>
            <w:spacing w:line="0" w:lineRule="atLeast"/>
            <w:jc w:val="center"/>
            <w:rPr>
              <w:i/>
              <w:sz w:val="18"/>
              <w:szCs w:val="18"/>
            </w:rPr>
          </w:pPr>
          <w:r>
            <w:rPr>
              <w:i/>
              <w:sz w:val="18"/>
              <w:szCs w:val="18"/>
            </w:rPr>
            <w:t>Acoustic Neuroma</w:t>
          </w:r>
          <w:r w:rsidR="004A2007">
            <w:rPr>
              <w:i/>
              <w:sz w:val="18"/>
              <w:szCs w:val="18"/>
            </w:rPr>
            <w:t xml:space="preserve"> (Reasonable Hypothesis) </w:t>
          </w:r>
          <w:r w:rsidR="004A2007" w:rsidRPr="007C5CE0">
            <w:rPr>
              <w:i/>
              <w:sz w:val="18"/>
            </w:rPr>
            <w:t xml:space="preserve">(No. </w:t>
          </w:r>
          <w:r w:rsidR="005D2FFB">
            <w:rPr>
              <w:i/>
              <w:sz w:val="18"/>
              <w:szCs w:val="18"/>
            </w:rPr>
            <w:t>96</w:t>
          </w:r>
          <w:r w:rsidR="004A2007" w:rsidRPr="007C5CE0">
            <w:rPr>
              <w:i/>
              <w:sz w:val="18"/>
              <w:szCs w:val="18"/>
            </w:rPr>
            <w:t xml:space="preserve"> of </w:t>
          </w:r>
          <w:r>
            <w:rPr>
              <w:i/>
              <w:sz w:val="18"/>
              <w:szCs w:val="18"/>
            </w:rPr>
            <w:t>2019</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66824">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66824">
            <w:rPr>
              <w:i/>
              <w:noProof/>
              <w:sz w:val="18"/>
            </w:rPr>
            <w:t>6</w:t>
          </w:r>
          <w:r>
            <w:rPr>
              <w:i/>
              <w:sz w:val="18"/>
            </w:rPr>
            <w:fldChar w:fldCharType="end"/>
          </w:r>
        </w:p>
      </w:tc>
    </w:tr>
  </w:tbl>
  <w:p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007" w:rsidRDefault="004A2007" w:rsidP="004A2007">
    <w:pPr>
      <w:rPr>
        <w:sz w:val="20"/>
      </w:rPr>
    </w:pPr>
    <w:r>
      <w:rPr>
        <w:b/>
        <w:noProof/>
        <w:sz w:val="20"/>
      </w:rPr>
      <w:t>Schedule 1</w:t>
    </w:r>
    <w:r>
      <w:rPr>
        <w:sz w:val="20"/>
      </w:rPr>
      <w:t xml:space="preserve"> - </w:t>
    </w:r>
    <w:r>
      <w:rPr>
        <w:noProof/>
        <w:sz w:val="20"/>
      </w:rPr>
      <w:t>Dictionary</w:t>
    </w:r>
  </w:p>
  <w:p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FC35508"/>
    <w:multiLevelType w:val="singleLevel"/>
    <w:tmpl w:val="C0622B68"/>
    <w:lvl w:ilvl="0">
      <w:start w:val="1"/>
      <w:numFmt w:val="lowerLetter"/>
      <w:lvlText w:val="(%1)"/>
      <w:lvlJc w:val="left"/>
      <w:pPr>
        <w:tabs>
          <w:tab w:val="num" w:pos="1440"/>
        </w:tabs>
        <w:ind w:left="1440" w:hanging="720"/>
      </w:pPr>
      <w:rPr>
        <w:rFonts w:hint="default"/>
      </w:rPr>
    </w:lvl>
  </w:abstractNum>
  <w:abstractNum w:abstractNumId="17" w15:restartNumberingAfterBreak="0">
    <w:nsid w:val="47292DCD"/>
    <w:multiLevelType w:val="hybridMultilevel"/>
    <w:tmpl w:val="085CF5A0"/>
    <w:lvl w:ilvl="0" w:tplc="3200AA5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2"/>
  </w:num>
  <w:num w:numId="21">
    <w:abstractNumId w:val="10"/>
  </w:num>
  <w:num w:numId="22">
    <w:abstractNumId w:val="16"/>
  </w:num>
  <w:num w:numId="23">
    <w:abstractNumId w:val="17"/>
  </w:num>
  <w:num w:numId="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A651F"/>
    <w:rsid w:val="000B1350"/>
    <w:rsid w:val="000B58FA"/>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877A2"/>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D2FFB"/>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0BB7"/>
    <w:rsid w:val="00864160"/>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0C80"/>
    <w:rsid w:val="009532A5"/>
    <w:rsid w:val="00956922"/>
    <w:rsid w:val="009612CF"/>
    <w:rsid w:val="009724F4"/>
    <w:rsid w:val="00973808"/>
    <w:rsid w:val="00982242"/>
    <w:rsid w:val="00984EE9"/>
    <w:rsid w:val="009868E9"/>
    <w:rsid w:val="0099741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66824"/>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44B7B"/>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55B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styleId="ListParagraph">
    <w:name w:val="List Paragraph"/>
    <w:basedOn w:val="Normal"/>
    <w:uiPriority w:val="34"/>
    <w:qFormat/>
    <w:rsid w:val="00864160"/>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1133</Words>
  <Characters>6460</Characters>
  <Application>Microsoft Office Word</Application>
  <DocSecurity>0</DocSecurity>
  <PresentationFormat/>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2019-09-03T02:21:00Z</dcterms:created>
  <dcterms:modified xsi:type="dcterms:W3CDTF">2019-10-08T01:04:00Z</dcterms:modified>
  <cp:category/>
  <cp:contentStatus/>
  <dc:language/>
  <cp:version/>
</cp:coreProperties>
</file>