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CD61" w14:textId="77777777" w:rsidR="00EA2616" w:rsidRDefault="00EA2616" w:rsidP="0066457E">
      <w:pPr>
        <w:rPr>
          <w:rFonts w:ascii="Times New Roman" w:hAnsi="Times New Roman"/>
          <w:sz w:val="28"/>
        </w:rPr>
      </w:pPr>
    </w:p>
    <w:p w14:paraId="74CF8484" w14:textId="57CD4E83" w:rsidR="0066457E" w:rsidRPr="00E318F7" w:rsidRDefault="0066457E" w:rsidP="0066457E">
      <w:pPr>
        <w:rPr>
          <w:rFonts w:ascii="Times New Roman" w:hAnsi="Times New Roman"/>
          <w:sz w:val="28"/>
        </w:rPr>
      </w:pPr>
      <w:r w:rsidRPr="00E318F7">
        <w:rPr>
          <w:rFonts w:ascii="Times New Roman" w:hAnsi="Times New Roman"/>
          <w:noProof/>
          <w:lang w:eastAsia="en-AU"/>
        </w:rPr>
        <w:drawing>
          <wp:inline distT="0" distB="0" distL="0" distR="0" wp14:anchorId="2CFD3F57" wp14:editId="0A73B93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BBE07" w14:textId="77777777" w:rsidR="0066457E" w:rsidRPr="00E318F7" w:rsidRDefault="0066457E" w:rsidP="0066457E">
      <w:pPr>
        <w:rPr>
          <w:rFonts w:ascii="Times New Roman" w:hAnsi="Times New Roman"/>
          <w:sz w:val="19"/>
        </w:rPr>
      </w:pPr>
    </w:p>
    <w:p w14:paraId="3B55F8F8" w14:textId="6DA94710" w:rsidR="0066457E" w:rsidRPr="00E318F7" w:rsidRDefault="0066457E" w:rsidP="0066457E">
      <w:pPr>
        <w:pStyle w:val="ShortT"/>
      </w:pPr>
      <w:r>
        <w:t xml:space="preserve">Variation to Licence Area Plan – </w:t>
      </w:r>
      <w:r w:rsidR="00762AF5">
        <w:t>Riverland</w:t>
      </w:r>
      <w:r>
        <w:t xml:space="preserve"> Radio </w:t>
      </w:r>
      <w:r w:rsidR="00F576F7">
        <w:t>– 2019</w:t>
      </w:r>
      <w:r>
        <w:t xml:space="preserve"> (No. 1)</w:t>
      </w:r>
    </w:p>
    <w:p w14:paraId="6C3D278B" w14:textId="77777777" w:rsidR="0066457E" w:rsidRPr="00E318F7" w:rsidRDefault="0066457E" w:rsidP="0066457E">
      <w:pPr>
        <w:pStyle w:val="SignCoverPageStart"/>
        <w:spacing w:before="0" w:line="240" w:lineRule="auto"/>
        <w:rPr>
          <w:szCs w:val="22"/>
        </w:rPr>
      </w:pPr>
    </w:p>
    <w:p w14:paraId="0122FD74" w14:textId="77777777" w:rsidR="0066457E" w:rsidRPr="00E318F7" w:rsidRDefault="0066457E" w:rsidP="0066457E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>
        <w:rPr>
          <w:szCs w:val="22"/>
        </w:rPr>
        <w:t xml:space="preserve">instrument under </w:t>
      </w:r>
      <w:r>
        <w:t xml:space="preserve">subsection 26(2) of the </w:t>
      </w:r>
      <w:r>
        <w:rPr>
          <w:i/>
        </w:rPr>
        <w:t>Broadcasting Services Act 1992</w:t>
      </w:r>
      <w:r w:rsidRPr="00121BB9">
        <w:t>.</w:t>
      </w:r>
    </w:p>
    <w:p w14:paraId="36620BA8" w14:textId="366B42EE" w:rsidR="0066457E" w:rsidRPr="00E318F7" w:rsidRDefault="0066457E" w:rsidP="0066457E">
      <w:pPr>
        <w:keepNext/>
        <w:spacing w:before="300" w:line="240" w:lineRule="atLeast"/>
        <w:ind w:right="397"/>
        <w:jc w:val="both"/>
        <w:rPr>
          <w:rFonts w:ascii="Times New Roman" w:hAnsi="Times New Roman"/>
        </w:rPr>
      </w:pPr>
      <w:r w:rsidRPr="00E318F7">
        <w:rPr>
          <w:rFonts w:ascii="Times New Roman" w:hAnsi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/>
        </w:rPr>
        <w:t>:</w:t>
      </w:r>
      <w:r w:rsidR="00FA7A6D">
        <w:rPr>
          <w:rFonts w:ascii="Times New Roman" w:hAnsi="Times New Roman"/>
        </w:rPr>
        <w:t xml:space="preserve"> 5 September 2019</w:t>
      </w:r>
    </w:p>
    <w:p w14:paraId="536A24E0" w14:textId="77777777" w:rsidR="00FA7A6D" w:rsidRDefault="00FA7A6D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</w:p>
    <w:p w14:paraId="188FB232" w14:textId="71DBE671" w:rsidR="00FA7A6D" w:rsidRDefault="00FA7A6D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Nerida</w:t>
      </w:r>
      <w:proofErr w:type="spellEnd"/>
      <w:r>
        <w:rPr>
          <w:rFonts w:ascii="Times New Roman" w:hAnsi="Times New Roman"/>
        </w:rPr>
        <w:t xml:space="preserve"> O’Loughlin</w:t>
      </w:r>
    </w:p>
    <w:p w14:paraId="1E235292" w14:textId="5929CDD3" w:rsidR="00FA7A6D" w:rsidRDefault="00FA7A6D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[signed]</w:t>
      </w:r>
    </w:p>
    <w:p w14:paraId="6A65EE91" w14:textId="33CA0AF8" w:rsidR="0066457E" w:rsidRDefault="0066457E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  <w:r w:rsidRPr="00E318F7">
        <w:rPr>
          <w:rFonts w:ascii="Times New Roman" w:hAnsi="Times New Roman"/>
        </w:rPr>
        <w:t>Member</w:t>
      </w:r>
      <w:bookmarkStart w:id="1" w:name="Minister"/>
    </w:p>
    <w:p w14:paraId="69139479" w14:textId="771EF27C" w:rsidR="00FA7A6D" w:rsidRDefault="00FA7A6D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</w:p>
    <w:p w14:paraId="79497821" w14:textId="77A59AF3" w:rsidR="00FA7A6D" w:rsidRDefault="00FA7A6D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Creina</w:t>
      </w:r>
      <w:proofErr w:type="spellEnd"/>
      <w:r>
        <w:rPr>
          <w:rFonts w:ascii="Times New Roman" w:hAnsi="Times New Roman"/>
        </w:rPr>
        <w:t xml:space="preserve"> Chapman</w:t>
      </w:r>
    </w:p>
    <w:p w14:paraId="381E6FC9" w14:textId="3B874C67" w:rsidR="00FA7A6D" w:rsidRPr="00E318F7" w:rsidRDefault="00FA7A6D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[signed]</w:t>
      </w:r>
    </w:p>
    <w:p w14:paraId="637E215E" w14:textId="77777777" w:rsidR="0066457E" w:rsidRPr="00E318F7" w:rsidRDefault="0066457E" w:rsidP="00FA7A6D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Member</w:t>
      </w:r>
      <w:r w:rsidRPr="00E318F7">
        <w:rPr>
          <w:rFonts w:ascii="Times New Roman" w:hAnsi="Times New Roman"/>
        </w:rPr>
        <w:t>/</w:t>
      </w:r>
      <w:bookmarkStart w:id="2" w:name="_GoBack"/>
      <w:r w:rsidRPr="00FA7A6D">
        <w:rPr>
          <w:rFonts w:ascii="Times New Roman" w:hAnsi="Times New Roman"/>
          <w:strike/>
        </w:rPr>
        <w:t>General Manager</w:t>
      </w:r>
      <w:bookmarkEnd w:id="1"/>
      <w:bookmarkEnd w:id="2"/>
    </w:p>
    <w:p w14:paraId="78D2F42D" w14:textId="77777777" w:rsidR="0066457E" w:rsidRPr="00E318F7" w:rsidRDefault="0066457E" w:rsidP="0066457E">
      <w:pPr>
        <w:pStyle w:val="SignCoverPageEnd"/>
        <w:rPr>
          <w:szCs w:val="22"/>
        </w:rPr>
      </w:pPr>
    </w:p>
    <w:p w14:paraId="4FEE6B2B" w14:textId="77777777" w:rsidR="0066457E" w:rsidRPr="00E318F7" w:rsidRDefault="0066457E" w:rsidP="0066457E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08921E2D" w14:textId="77777777" w:rsidR="0066457E" w:rsidRPr="00E318F7" w:rsidRDefault="0066457E" w:rsidP="0066457E">
      <w:pPr>
        <w:rPr>
          <w:rFonts w:ascii="Times New Roman" w:hAnsi="Times New Roman"/>
        </w:rPr>
      </w:pPr>
    </w:p>
    <w:p w14:paraId="689C57BF" w14:textId="77777777" w:rsidR="0066457E" w:rsidRPr="00E318F7" w:rsidRDefault="0066457E" w:rsidP="0066457E">
      <w:pPr>
        <w:rPr>
          <w:rFonts w:ascii="Times New Roman" w:hAnsi="Times New Roman"/>
        </w:rPr>
      </w:pPr>
    </w:p>
    <w:p w14:paraId="50DF2B74" w14:textId="77777777" w:rsidR="0066457E" w:rsidRPr="00E318F7" w:rsidRDefault="0066457E" w:rsidP="0066457E">
      <w:pPr>
        <w:rPr>
          <w:rFonts w:ascii="Times New Roman" w:hAnsi="Times New Roman"/>
        </w:rPr>
      </w:pPr>
    </w:p>
    <w:p w14:paraId="1C92DEA7" w14:textId="77777777" w:rsidR="0066457E" w:rsidRPr="00E318F7" w:rsidRDefault="0066457E" w:rsidP="0066457E">
      <w:pPr>
        <w:rPr>
          <w:rFonts w:ascii="Times New Roman" w:hAnsi="Times New Roman"/>
        </w:rPr>
        <w:sectPr w:rsidR="0066457E" w:rsidRPr="00E318F7" w:rsidSect="00012DD2"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48D0F98" w14:textId="77777777" w:rsidR="0066457E" w:rsidRPr="00BA34C5" w:rsidRDefault="0066457E" w:rsidP="0066457E">
      <w:pPr>
        <w:pStyle w:val="ActHead5"/>
        <w:spacing w:before="0"/>
        <w:ind w:left="0" w:firstLine="0"/>
        <w:rPr>
          <w:sz w:val="32"/>
          <w:szCs w:val="32"/>
        </w:rPr>
      </w:pPr>
      <w:bookmarkStart w:id="3" w:name="_Toc444596031"/>
      <w:r w:rsidRPr="008E3E51">
        <w:rPr>
          <w:rStyle w:val="CharSectno"/>
        </w:rPr>
        <w:lastRenderedPageBreak/>
        <w:t>1</w:t>
      </w:r>
      <w:r w:rsidRPr="008E3E51">
        <w:t xml:space="preserve">  Name</w:t>
      </w:r>
    </w:p>
    <w:p w14:paraId="029BF471" w14:textId="53200FA7" w:rsidR="0066457E" w:rsidRPr="009F39A1" w:rsidRDefault="0066457E" w:rsidP="0066457E">
      <w:pPr>
        <w:pStyle w:val="subsection"/>
        <w:rPr>
          <w:sz w:val="24"/>
          <w:szCs w:val="22"/>
        </w:rPr>
      </w:pPr>
      <w:r w:rsidRPr="009F39A1">
        <w:rPr>
          <w:sz w:val="24"/>
          <w:szCs w:val="22"/>
        </w:rPr>
        <w:tab/>
      </w:r>
      <w:r w:rsidRPr="009F39A1">
        <w:rPr>
          <w:sz w:val="24"/>
          <w:szCs w:val="22"/>
        </w:rPr>
        <w:tab/>
        <w:t xml:space="preserve">This is the </w:t>
      </w:r>
      <w:r w:rsidRPr="009F39A1">
        <w:rPr>
          <w:i/>
          <w:sz w:val="24"/>
          <w:szCs w:val="22"/>
        </w:rPr>
        <w:t xml:space="preserve">Variation to Licence Area Plan – </w:t>
      </w:r>
      <w:r w:rsidR="00762AF5" w:rsidRPr="009F39A1">
        <w:rPr>
          <w:i/>
          <w:sz w:val="24"/>
          <w:szCs w:val="22"/>
        </w:rPr>
        <w:t xml:space="preserve">Riverland </w:t>
      </w:r>
      <w:r w:rsidR="001F6FBC" w:rsidRPr="009F39A1">
        <w:rPr>
          <w:i/>
          <w:sz w:val="24"/>
          <w:szCs w:val="22"/>
        </w:rPr>
        <w:t>Radio –</w:t>
      </w:r>
      <w:r w:rsidRPr="009F39A1">
        <w:rPr>
          <w:i/>
          <w:sz w:val="24"/>
          <w:szCs w:val="22"/>
        </w:rPr>
        <w:t xml:space="preserve"> 201</w:t>
      </w:r>
      <w:r w:rsidR="00762AF5" w:rsidRPr="009F39A1">
        <w:rPr>
          <w:i/>
          <w:sz w:val="24"/>
          <w:szCs w:val="22"/>
        </w:rPr>
        <w:t>9</w:t>
      </w:r>
      <w:r w:rsidRPr="009F39A1">
        <w:rPr>
          <w:i/>
          <w:sz w:val="24"/>
          <w:szCs w:val="22"/>
        </w:rPr>
        <w:t xml:space="preserve"> (No. 1)</w:t>
      </w:r>
      <w:r w:rsidRPr="009F39A1">
        <w:rPr>
          <w:sz w:val="24"/>
          <w:szCs w:val="22"/>
        </w:rPr>
        <w:t>.</w:t>
      </w:r>
    </w:p>
    <w:p w14:paraId="33FD4BB3" w14:textId="77777777" w:rsidR="0066457E" w:rsidRPr="008E3E51" w:rsidRDefault="0066457E" w:rsidP="0066457E">
      <w:pPr>
        <w:pStyle w:val="ActHead5"/>
      </w:pPr>
      <w:bookmarkStart w:id="4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</w:p>
    <w:p w14:paraId="174DD1CC" w14:textId="77777777" w:rsidR="0066457E" w:rsidRPr="009F39A1" w:rsidRDefault="0066457E" w:rsidP="0066457E">
      <w:pPr>
        <w:pStyle w:val="subsection"/>
        <w:rPr>
          <w:sz w:val="24"/>
          <w:szCs w:val="22"/>
        </w:rPr>
      </w:pPr>
      <w:r w:rsidRPr="009F39A1">
        <w:rPr>
          <w:sz w:val="24"/>
          <w:szCs w:val="22"/>
        </w:rPr>
        <w:tab/>
      </w:r>
      <w:r w:rsidRPr="009F39A1">
        <w:rPr>
          <w:sz w:val="24"/>
          <w:szCs w:val="22"/>
        </w:rPr>
        <w:tab/>
        <w:t xml:space="preserve">This instrument commences at the start of the day after it is registered on the Federal Register of Legislation. </w:t>
      </w:r>
    </w:p>
    <w:p w14:paraId="1F763955" w14:textId="082C38FD" w:rsidR="0066457E" w:rsidRDefault="0066457E" w:rsidP="0066457E">
      <w:pPr>
        <w:pStyle w:val="LI-BodyTextNote"/>
        <w:spacing w:before="122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>be accessed</w:t>
      </w:r>
      <w:r w:rsidR="008C4B3D">
        <w:t xml:space="preserve"> free of charge</w:t>
      </w:r>
      <w:r>
        <w:t xml:space="preserve"> at </w:t>
      </w:r>
      <w:hyperlink r:id="rId12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15822A87" w14:textId="77777777" w:rsidR="0066457E" w:rsidRPr="008E3E51" w:rsidRDefault="0066457E" w:rsidP="0066457E">
      <w:pPr>
        <w:pStyle w:val="ActHead5"/>
      </w:pPr>
      <w:bookmarkStart w:id="5" w:name="_Toc444596033"/>
      <w:r w:rsidRPr="008E3E51">
        <w:rPr>
          <w:rStyle w:val="CharSectno"/>
        </w:rPr>
        <w:t>3</w:t>
      </w:r>
      <w:r w:rsidRPr="008E3E51">
        <w:t xml:space="preserve">  Authority</w:t>
      </w:r>
      <w:bookmarkEnd w:id="5"/>
    </w:p>
    <w:p w14:paraId="3DA63CCF" w14:textId="77777777" w:rsidR="0066457E" w:rsidRPr="00544FCF" w:rsidRDefault="0066457E" w:rsidP="0066457E">
      <w:pPr>
        <w:pStyle w:val="subsection"/>
        <w:rPr>
          <w:sz w:val="24"/>
          <w:szCs w:val="22"/>
        </w:rPr>
      </w:pPr>
      <w:r w:rsidRPr="00544FCF">
        <w:rPr>
          <w:sz w:val="24"/>
          <w:szCs w:val="22"/>
        </w:rPr>
        <w:tab/>
      </w:r>
      <w:r w:rsidRPr="00544FCF">
        <w:rPr>
          <w:sz w:val="24"/>
          <w:szCs w:val="22"/>
        </w:rPr>
        <w:tab/>
        <w:t xml:space="preserve">This instrument is made under subsection 26(2) of the </w:t>
      </w:r>
      <w:r w:rsidRPr="00544FCF">
        <w:rPr>
          <w:i/>
          <w:sz w:val="24"/>
          <w:szCs w:val="22"/>
        </w:rPr>
        <w:t>Broadcasting Services Act 1992</w:t>
      </w:r>
      <w:r w:rsidRPr="00544FCF">
        <w:rPr>
          <w:sz w:val="24"/>
          <w:szCs w:val="22"/>
        </w:rPr>
        <w:t>.</w:t>
      </w:r>
    </w:p>
    <w:p w14:paraId="2D779AC8" w14:textId="71362A7B" w:rsidR="0066457E" w:rsidRPr="008E3E51" w:rsidRDefault="0066457E" w:rsidP="0066457E">
      <w:pPr>
        <w:pStyle w:val="ActHead5"/>
      </w:pPr>
      <w:bookmarkStart w:id="6" w:name="_Toc444596034"/>
      <w:r>
        <w:t>4</w:t>
      </w:r>
      <w:r w:rsidRPr="008E3E51">
        <w:t xml:space="preserve">  </w:t>
      </w:r>
      <w:r w:rsidR="005C4A5B">
        <w:t>Variation</w:t>
      </w:r>
    </w:p>
    <w:p w14:paraId="6E111389" w14:textId="16B508E2" w:rsidR="00762AF5" w:rsidRPr="005C4A5B" w:rsidRDefault="0066457E" w:rsidP="00D34F4A">
      <w:pPr>
        <w:pStyle w:val="subsection"/>
        <w:spacing w:after="120"/>
        <w:rPr>
          <w:sz w:val="24"/>
          <w:szCs w:val="24"/>
        </w:rPr>
      </w:pPr>
      <w:r w:rsidRPr="005C4A5B">
        <w:rPr>
          <w:sz w:val="24"/>
          <w:szCs w:val="24"/>
        </w:rPr>
        <w:tab/>
      </w:r>
      <w:r w:rsidRPr="005C4A5B">
        <w:rPr>
          <w:sz w:val="24"/>
          <w:szCs w:val="24"/>
        </w:rPr>
        <w:tab/>
        <w:t xml:space="preserve">The </w:t>
      </w:r>
      <w:r w:rsidRPr="005C4A5B">
        <w:rPr>
          <w:i/>
          <w:sz w:val="24"/>
          <w:szCs w:val="24"/>
        </w:rPr>
        <w:t xml:space="preserve">Licence Area Plan – </w:t>
      </w:r>
      <w:r w:rsidR="00762AF5" w:rsidRPr="005C4A5B">
        <w:rPr>
          <w:i/>
          <w:sz w:val="24"/>
          <w:szCs w:val="24"/>
        </w:rPr>
        <w:t xml:space="preserve">Riverland </w:t>
      </w:r>
      <w:r w:rsidRPr="005C4A5B">
        <w:rPr>
          <w:i/>
          <w:sz w:val="24"/>
          <w:szCs w:val="24"/>
        </w:rPr>
        <w:t xml:space="preserve">Radio </w:t>
      </w:r>
      <w:r w:rsidR="009335D4" w:rsidRPr="005C4A5B">
        <w:rPr>
          <w:sz w:val="24"/>
          <w:szCs w:val="24"/>
        </w:rPr>
        <w:t>(</w:t>
      </w:r>
      <w:r w:rsidRPr="005C4A5B">
        <w:rPr>
          <w:sz w:val="24"/>
          <w:szCs w:val="24"/>
        </w:rPr>
        <w:t>F20</w:t>
      </w:r>
      <w:r w:rsidR="00BE648A" w:rsidRPr="005C4A5B">
        <w:rPr>
          <w:sz w:val="24"/>
          <w:szCs w:val="24"/>
        </w:rPr>
        <w:t>0</w:t>
      </w:r>
      <w:r w:rsidR="00F507A9" w:rsidRPr="005C4A5B">
        <w:rPr>
          <w:sz w:val="24"/>
          <w:szCs w:val="24"/>
        </w:rPr>
        <w:t>5B01104</w:t>
      </w:r>
      <w:r w:rsidRPr="005C4A5B">
        <w:rPr>
          <w:sz w:val="24"/>
          <w:szCs w:val="24"/>
        </w:rPr>
        <w:t>)</w:t>
      </w:r>
      <w:r w:rsidR="00E03349" w:rsidRPr="005C4A5B">
        <w:rPr>
          <w:sz w:val="24"/>
          <w:szCs w:val="24"/>
        </w:rPr>
        <w:t xml:space="preserve"> </w:t>
      </w:r>
      <w:r w:rsidRPr="005C4A5B">
        <w:rPr>
          <w:sz w:val="24"/>
          <w:szCs w:val="24"/>
        </w:rPr>
        <w:t>is varied as follows:</w:t>
      </w:r>
    </w:p>
    <w:p w14:paraId="42DDEE91" w14:textId="7381B8BA" w:rsidR="0066457E" w:rsidRPr="00641625" w:rsidRDefault="0066457E" w:rsidP="00641625">
      <w:pPr>
        <w:numPr>
          <w:ilvl w:val="0"/>
          <w:numId w:val="6"/>
        </w:numPr>
        <w:spacing w:after="120"/>
        <w:ind w:left="1797" w:hanging="521"/>
        <w:rPr>
          <w:rFonts w:ascii="Times New Roman" w:hAnsi="Times New Roman"/>
          <w:sz w:val="24"/>
          <w:szCs w:val="24"/>
        </w:rPr>
      </w:pPr>
      <w:r w:rsidRPr="00641625">
        <w:rPr>
          <w:rFonts w:ascii="Times New Roman" w:hAnsi="Times New Roman"/>
          <w:sz w:val="24"/>
          <w:szCs w:val="24"/>
          <w:lang w:eastAsia="en-AU"/>
        </w:rPr>
        <w:t>om</w:t>
      </w:r>
      <w:r w:rsidR="00641625" w:rsidRPr="00641625">
        <w:rPr>
          <w:rFonts w:ascii="Times New Roman" w:hAnsi="Times New Roman"/>
          <w:sz w:val="24"/>
          <w:szCs w:val="24"/>
          <w:lang w:eastAsia="en-AU"/>
        </w:rPr>
        <w:t>i</w:t>
      </w:r>
      <w:r w:rsidRPr="00641625">
        <w:rPr>
          <w:rFonts w:ascii="Times New Roman" w:hAnsi="Times New Roman"/>
          <w:sz w:val="24"/>
          <w:szCs w:val="24"/>
          <w:lang w:eastAsia="en-AU"/>
        </w:rPr>
        <w:t>t</w:t>
      </w:r>
      <w:r w:rsidRPr="00641625">
        <w:rPr>
          <w:rFonts w:ascii="Times New Roman" w:hAnsi="Times New Roman"/>
          <w:sz w:val="24"/>
          <w:szCs w:val="24"/>
        </w:rPr>
        <w:t xml:space="preserve"> </w:t>
      </w:r>
      <w:r w:rsidR="00B96FE8" w:rsidRPr="00641625">
        <w:rPr>
          <w:rFonts w:ascii="Times New Roman" w:hAnsi="Times New Roman"/>
          <w:sz w:val="24"/>
          <w:szCs w:val="24"/>
        </w:rPr>
        <w:t>clause</w:t>
      </w:r>
      <w:r w:rsidRPr="00641625">
        <w:rPr>
          <w:rFonts w:ascii="Times New Roman" w:hAnsi="Times New Roman"/>
          <w:sz w:val="24"/>
          <w:szCs w:val="24"/>
        </w:rPr>
        <w:t xml:space="preserve"> (</w:t>
      </w:r>
      <w:r w:rsidR="00762AF5" w:rsidRPr="00641625">
        <w:rPr>
          <w:rFonts w:ascii="Times New Roman" w:hAnsi="Times New Roman"/>
          <w:sz w:val="24"/>
          <w:szCs w:val="24"/>
        </w:rPr>
        <w:t>3</w:t>
      </w:r>
      <w:r w:rsidRPr="00641625">
        <w:rPr>
          <w:rFonts w:ascii="Times New Roman" w:hAnsi="Times New Roman"/>
          <w:sz w:val="24"/>
          <w:szCs w:val="24"/>
        </w:rPr>
        <w:t>), substitute:</w:t>
      </w:r>
    </w:p>
    <w:p w14:paraId="5715FAB4" w14:textId="13F6F7E1" w:rsidR="0066457E" w:rsidRPr="0037412A" w:rsidRDefault="0066457E" w:rsidP="0037412A">
      <w:pPr>
        <w:spacing w:after="120"/>
        <w:ind w:left="2835" w:hanging="675"/>
        <w:rPr>
          <w:rFonts w:ascii="Times New Roman" w:hAnsi="Times New Roman"/>
          <w:sz w:val="24"/>
          <w:szCs w:val="24"/>
        </w:rPr>
      </w:pPr>
      <w:r w:rsidRPr="0037412A">
        <w:rPr>
          <w:rFonts w:ascii="Times New Roman" w:hAnsi="Times New Roman"/>
          <w:sz w:val="24"/>
          <w:szCs w:val="24"/>
        </w:rPr>
        <w:t>(</w:t>
      </w:r>
      <w:r w:rsidR="00762AF5" w:rsidRPr="0037412A">
        <w:rPr>
          <w:rFonts w:ascii="Times New Roman" w:hAnsi="Times New Roman"/>
          <w:sz w:val="24"/>
          <w:szCs w:val="24"/>
        </w:rPr>
        <w:t>3</w:t>
      </w:r>
      <w:r w:rsidRPr="0037412A">
        <w:rPr>
          <w:rFonts w:ascii="Times New Roman" w:hAnsi="Times New Roman"/>
          <w:sz w:val="24"/>
          <w:szCs w:val="24"/>
        </w:rPr>
        <w:t>)</w:t>
      </w:r>
      <w:r w:rsidR="0037412A">
        <w:rPr>
          <w:rFonts w:ascii="Times New Roman" w:hAnsi="Times New Roman"/>
          <w:sz w:val="24"/>
          <w:szCs w:val="24"/>
        </w:rPr>
        <w:tab/>
      </w:r>
      <w:bookmarkStart w:id="7" w:name="_Hlk17289422"/>
      <w:r w:rsidRPr="0037412A">
        <w:rPr>
          <w:rFonts w:ascii="Times New Roman" w:hAnsi="Times New Roman"/>
          <w:sz w:val="24"/>
          <w:szCs w:val="24"/>
        </w:rPr>
        <w:t>In this plan, unless the contrary intention appears:</w:t>
      </w:r>
    </w:p>
    <w:p w14:paraId="013FB6EB" w14:textId="6C03F7D1" w:rsidR="0066457E" w:rsidRPr="005C4A5B" w:rsidRDefault="0066457E" w:rsidP="00B0346E">
      <w:pPr>
        <w:pStyle w:val="ListParagraph"/>
        <w:spacing w:after="120"/>
        <w:ind w:left="3544" w:hanging="72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5C4A5B">
        <w:rPr>
          <w:rFonts w:ascii="Times New Roman" w:hAnsi="Times New Roman"/>
          <w:sz w:val="24"/>
          <w:szCs w:val="24"/>
          <w:lang w:eastAsia="en-AU"/>
        </w:rPr>
        <w:t>(a)</w:t>
      </w:r>
      <w:r w:rsidRPr="005C4A5B">
        <w:rPr>
          <w:rFonts w:ascii="Times New Roman" w:hAnsi="Times New Roman"/>
          <w:sz w:val="24"/>
          <w:szCs w:val="24"/>
          <w:lang w:eastAsia="en-AU"/>
        </w:rPr>
        <w:tab/>
        <w:t>a reference to a schedule or an attachment is a reference to a schedule or an attachment to this plan; and</w:t>
      </w:r>
    </w:p>
    <w:p w14:paraId="0458FB97" w14:textId="77777777" w:rsidR="0066457E" w:rsidRPr="005C4A5B" w:rsidRDefault="0066457E" w:rsidP="00B0346E">
      <w:pPr>
        <w:pStyle w:val="ListParagraph"/>
        <w:spacing w:after="120"/>
        <w:ind w:left="3544" w:hanging="72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5C4A5B">
        <w:rPr>
          <w:rFonts w:ascii="Times New Roman" w:hAnsi="Times New Roman"/>
          <w:sz w:val="24"/>
          <w:szCs w:val="24"/>
          <w:lang w:eastAsia="en-AU"/>
        </w:rPr>
        <w:t>(b)</w:t>
      </w:r>
      <w:r w:rsidRPr="005C4A5B">
        <w:rPr>
          <w:rFonts w:ascii="Times New Roman" w:hAnsi="Times New Roman"/>
          <w:sz w:val="24"/>
          <w:szCs w:val="24"/>
          <w:lang w:eastAsia="en-AU"/>
        </w:rPr>
        <w:tab/>
        <w:t xml:space="preserve">a reference to the </w:t>
      </w:r>
      <w:r w:rsidRPr="005C4A5B">
        <w:rPr>
          <w:rFonts w:ascii="Times New Roman" w:hAnsi="Times New Roman"/>
          <w:i/>
          <w:sz w:val="24"/>
          <w:szCs w:val="24"/>
          <w:lang w:eastAsia="en-AU"/>
        </w:rPr>
        <w:t xml:space="preserve">Broadcasting Services (Technical Planning) Guidelines 2017 </w:t>
      </w:r>
      <w:r w:rsidRPr="005C4A5B">
        <w:rPr>
          <w:rFonts w:ascii="Times New Roman" w:hAnsi="Times New Roman"/>
          <w:sz w:val="24"/>
          <w:szCs w:val="24"/>
        </w:rPr>
        <w:t>is a reference to that instrument</w:t>
      </w:r>
      <w:r w:rsidRPr="005C4A5B">
        <w:rPr>
          <w:rFonts w:ascii="Times New Roman" w:hAnsi="Times New Roman"/>
          <w:sz w:val="24"/>
          <w:szCs w:val="24"/>
          <w:lang w:eastAsia="en-AU"/>
        </w:rPr>
        <w:t xml:space="preserve"> as in force from time to time; and </w:t>
      </w:r>
    </w:p>
    <w:p w14:paraId="64B87565" w14:textId="77777777" w:rsidR="0066457E" w:rsidRPr="005C4A5B" w:rsidRDefault="0066457E" w:rsidP="00B0346E">
      <w:pPr>
        <w:pStyle w:val="ListParagraph"/>
        <w:spacing w:after="120"/>
        <w:ind w:left="3544" w:hanging="72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5C4A5B">
        <w:rPr>
          <w:rFonts w:ascii="Times New Roman" w:hAnsi="Times New Roman"/>
          <w:sz w:val="24"/>
          <w:szCs w:val="24"/>
          <w:lang w:eastAsia="en-AU"/>
        </w:rPr>
        <w:t>(c)</w:t>
      </w:r>
      <w:r w:rsidRPr="005C4A5B">
        <w:rPr>
          <w:rFonts w:ascii="Times New Roman" w:hAnsi="Times New Roman"/>
          <w:sz w:val="24"/>
          <w:szCs w:val="24"/>
          <w:lang w:eastAsia="en-AU"/>
        </w:rPr>
        <w:tab/>
        <w:t>a reference to any other legislative instrument is a reference to that other instrument as in force from time to time; and</w:t>
      </w:r>
    </w:p>
    <w:p w14:paraId="137C891B" w14:textId="77777777" w:rsidR="0066457E" w:rsidRPr="005C4A5B" w:rsidRDefault="0066457E" w:rsidP="00B0346E">
      <w:pPr>
        <w:pStyle w:val="ListParagraph"/>
        <w:spacing w:after="120"/>
        <w:ind w:left="3544" w:hanging="72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5C4A5B">
        <w:rPr>
          <w:rFonts w:ascii="Times New Roman" w:hAnsi="Times New Roman"/>
          <w:sz w:val="24"/>
          <w:szCs w:val="24"/>
          <w:lang w:eastAsia="en-AU"/>
        </w:rPr>
        <w:t>(d)</w:t>
      </w:r>
      <w:r w:rsidRPr="005C4A5B">
        <w:rPr>
          <w:rFonts w:ascii="Times New Roman" w:hAnsi="Times New Roman"/>
          <w:sz w:val="24"/>
          <w:szCs w:val="24"/>
          <w:lang w:eastAsia="en-AU"/>
        </w:rPr>
        <w:tab/>
        <w:t>a reference to any other kind of instrument or writing is a reference to that other kind of instrument or writing as in force or in existence at the time the reference was included in this plan.</w:t>
      </w:r>
    </w:p>
    <w:p w14:paraId="2BA48A21" w14:textId="77777777" w:rsidR="0066457E" w:rsidRPr="00D35C91" w:rsidRDefault="0066457E" w:rsidP="00CC5292">
      <w:pPr>
        <w:spacing w:after="160" w:line="259" w:lineRule="auto"/>
        <w:ind w:left="3600" w:hanging="720"/>
        <w:rPr>
          <w:rFonts w:ascii="Times New Roman" w:hAnsi="Times New Roman"/>
          <w:sz w:val="18"/>
          <w:szCs w:val="18"/>
          <w:lang w:eastAsia="en-AU"/>
        </w:rPr>
      </w:pPr>
      <w:r w:rsidRPr="00D35C91">
        <w:rPr>
          <w:rFonts w:ascii="Times New Roman" w:hAnsi="Times New Roman"/>
          <w:sz w:val="18"/>
          <w:szCs w:val="18"/>
          <w:lang w:eastAsia="en-AU"/>
        </w:rPr>
        <w:t>Note 1:</w:t>
      </w:r>
      <w:r w:rsidRPr="00D35C91">
        <w:rPr>
          <w:rFonts w:ascii="Times New Roman" w:hAnsi="Times New Roman"/>
          <w:sz w:val="18"/>
          <w:szCs w:val="18"/>
          <w:lang w:eastAsia="en-AU"/>
        </w:rPr>
        <w:tab/>
        <w:t xml:space="preserve">For references to Commonwealth Acts, see section 10 of the </w:t>
      </w:r>
      <w:r w:rsidRPr="00D35C91">
        <w:rPr>
          <w:rFonts w:ascii="Times New Roman" w:hAnsi="Times New Roman"/>
          <w:i/>
          <w:iCs/>
          <w:sz w:val="18"/>
          <w:szCs w:val="18"/>
          <w:lang w:eastAsia="en-AU"/>
        </w:rPr>
        <w:t>Acts Interpretation Act 1901</w:t>
      </w:r>
      <w:r w:rsidRPr="00D35C91">
        <w:rPr>
          <w:rFonts w:ascii="Times New Roman" w:hAnsi="Times New Roman"/>
          <w:sz w:val="18"/>
          <w:szCs w:val="18"/>
          <w:lang w:eastAsia="en-AU"/>
        </w:rPr>
        <w:t xml:space="preserve">; and see also subsection 13(1) of the </w:t>
      </w:r>
      <w:r w:rsidRPr="00D35C91">
        <w:rPr>
          <w:rFonts w:ascii="Times New Roman" w:hAnsi="Times New Roman"/>
          <w:i/>
          <w:iCs/>
          <w:sz w:val="18"/>
          <w:szCs w:val="18"/>
          <w:lang w:eastAsia="en-AU"/>
        </w:rPr>
        <w:t>Legislation Act 2003</w:t>
      </w:r>
      <w:r w:rsidRPr="00D35C91">
        <w:rPr>
          <w:rFonts w:ascii="Times New Roman" w:hAnsi="Times New Roman"/>
          <w:sz w:val="18"/>
          <w:szCs w:val="18"/>
          <w:lang w:eastAsia="en-AU"/>
        </w:rPr>
        <w:t xml:space="preserve"> for the application of the </w:t>
      </w:r>
      <w:r w:rsidRPr="00D35C91">
        <w:rPr>
          <w:rFonts w:ascii="Times New Roman" w:hAnsi="Times New Roman"/>
          <w:i/>
          <w:iCs/>
          <w:sz w:val="18"/>
          <w:szCs w:val="18"/>
          <w:lang w:eastAsia="en-AU"/>
        </w:rPr>
        <w:t>Acts Interpretation Act 1901</w:t>
      </w:r>
      <w:r w:rsidRPr="00D35C91">
        <w:rPr>
          <w:rFonts w:ascii="Times New Roman" w:hAnsi="Times New Roman"/>
          <w:sz w:val="18"/>
          <w:szCs w:val="18"/>
          <w:lang w:eastAsia="en-AU"/>
        </w:rPr>
        <w:t xml:space="preserve"> to legislative instruments.</w:t>
      </w:r>
    </w:p>
    <w:p w14:paraId="6253EC1A" w14:textId="77777777" w:rsidR="0066457E" w:rsidRPr="00D35C91" w:rsidRDefault="0066457E" w:rsidP="00D35C91">
      <w:pPr>
        <w:spacing w:after="160" w:line="259" w:lineRule="auto"/>
        <w:ind w:left="3600" w:hanging="720"/>
        <w:rPr>
          <w:rFonts w:ascii="Times New Roman" w:hAnsi="Times New Roman"/>
          <w:sz w:val="18"/>
          <w:szCs w:val="18"/>
          <w:lang w:eastAsia="en-AU"/>
        </w:rPr>
      </w:pPr>
      <w:r w:rsidRPr="00D35C91">
        <w:rPr>
          <w:rFonts w:ascii="Times New Roman" w:hAnsi="Times New Roman"/>
          <w:sz w:val="18"/>
          <w:szCs w:val="18"/>
          <w:lang w:eastAsia="en-AU"/>
        </w:rPr>
        <w:t>Note 2:</w:t>
      </w:r>
      <w:r w:rsidRPr="00D35C91">
        <w:rPr>
          <w:rFonts w:ascii="Times New Roman" w:hAnsi="Times New Roman"/>
          <w:sz w:val="18"/>
          <w:szCs w:val="18"/>
          <w:lang w:eastAsia="en-AU"/>
        </w:rPr>
        <w:tab/>
        <w:t>All Commonwealth Acts and legislative instruments are registered on the Federal Register of Legislation.</w:t>
      </w:r>
    </w:p>
    <w:bookmarkEnd w:id="7"/>
    <w:p w14:paraId="489592A9" w14:textId="34538391" w:rsidR="0066457E" w:rsidRPr="00641625" w:rsidRDefault="00A90B91" w:rsidP="00641625">
      <w:pPr>
        <w:numPr>
          <w:ilvl w:val="0"/>
          <w:numId w:val="6"/>
        </w:numPr>
        <w:spacing w:after="120"/>
        <w:ind w:left="1797" w:hanging="521"/>
        <w:rPr>
          <w:rFonts w:ascii="Times New Roman" w:hAnsi="Times New Roman"/>
          <w:sz w:val="24"/>
          <w:szCs w:val="24"/>
          <w:lang w:eastAsia="en-AU"/>
        </w:rPr>
      </w:pPr>
      <w:r w:rsidRPr="00641625">
        <w:rPr>
          <w:rFonts w:ascii="Times New Roman" w:hAnsi="Times New Roman"/>
          <w:sz w:val="24"/>
          <w:szCs w:val="24"/>
          <w:lang w:eastAsia="en-AU"/>
        </w:rPr>
        <w:t>aft</w:t>
      </w:r>
      <w:r w:rsidR="00223553" w:rsidRPr="00641625">
        <w:rPr>
          <w:rFonts w:ascii="Times New Roman" w:hAnsi="Times New Roman"/>
          <w:sz w:val="24"/>
          <w:szCs w:val="24"/>
          <w:lang w:eastAsia="en-AU"/>
        </w:rPr>
        <w:t xml:space="preserve">er </w:t>
      </w:r>
      <w:r w:rsidR="00D35C91" w:rsidRPr="00641625">
        <w:rPr>
          <w:rFonts w:ascii="Times New Roman" w:hAnsi="Times New Roman"/>
          <w:sz w:val="24"/>
          <w:szCs w:val="24"/>
          <w:lang w:eastAsia="en-AU"/>
        </w:rPr>
        <w:t>clause</w:t>
      </w:r>
      <w:r w:rsidR="00223553" w:rsidRPr="00641625">
        <w:rPr>
          <w:rFonts w:ascii="Times New Roman" w:hAnsi="Times New Roman"/>
          <w:sz w:val="24"/>
          <w:szCs w:val="24"/>
          <w:lang w:eastAsia="en-AU"/>
        </w:rPr>
        <w:t xml:space="preserve"> (3), </w:t>
      </w:r>
      <w:r w:rsidR="0066457E" w:rsidRPr="00641625">
        <w:rPr>
          <w:rFonts w:ascii="Times New Roman" w:hAnsi="Times New Roman"/>
          <w:sz w:val="24"/>
          <w:szCs w:val="24"/>
          <w:lang w:eastAsia="en-AU"/>
        </w:rPr>
        <w:t xml:space="preserve">omit “(Determined by the Australian Broadcasting Authority on </w:t>
      </w:r>
      <w:r w:rsidR="00762AF5" w:rsidRPr="00641625">
        <w:rPr>
          <w:rFonts w:ascii="Times New Roman" w:hAnsi="Times New Roman"/>
          <w:sz w:val="24"/>
          <w:szCs w:val="24"/>
          <w:lang w:eastAsia="en-AU"/>
        </w:rPr>
        <w:t>22 August 1996</w:t>
      </w:r>
      <w:r w:rsidR="0066457E" w:rsidRPr="00641625">
        <w:rPr>
          <w:rFonts w:ascii="Times New Roman" w:hAnsi="Times New Roman"/>
          <w:sz w:val="24"/>
          <w:szCs w:val="24"/>
          <w:lang w:eastAsia="en-AU"/>
        </w:rPr>
        <w:t>)”;</w:t>
      </w:r>
    </w:p>
    <w:p w14:paraId="72DD76A6" w14:textId="407C967C" w:rsidR="00567BDA" w:rsidRDefault="00980E1B" w:rsidP="00641625">
      <w:pPr>
        <w:numPr>
          <w:ilvl w:val="0"/>
          <w:numId w:val="6"/>
        </w:numPr>
        <w:spacing w:after="120"/>
        <w:ind w:left="1797" w:hanging="521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in</w:t>
      </w:r>
      <w:r w:rsidR="0066457E" w:rsidRPr="00641625">
        <w:rPr>
          <w:rFonts w:ascii="Times New Roman" w:hAnsi="Times New Roman"/>
          <w:sz w:val="24"/>
          <w:szCs w:val="24"/>
          <w:lang w:eastAsia="en-AU"/>
        </w:rPr>
        <w:t xml:space="preserve"> Schedule </w:t>
      </w:r>
      <w:r w:rsidR="00762AF5" w:rsidRPr="00641625">
        <w:rPr>
          <w:rFonts w:ascii="Times New Roman" w:hAnsi="Times New Roman"/>
          <w:sz w:val="24"/>
          <w:szCs w:val="24"/>
          <w:lang w:eastAsia="en-AU"/>
        </w:rPr>
        <w:t>Two</w:t>
      </w:r>
      <w:r w:rsidR="00567BDA">
        <w:rPr>
          <w:rFonts w:ascii="Times New Roman" w:hAnsi="Times New Roman"/>
          <w:sz w:val="24"/>
          <w:szCs w:val="24"/>
          <w:lang w:eastAsia="en-AU"/>
        </w:rPr>
        <w:t>:</w:t>
      </w:r>
    </w:p>
    <w:p w14:paraId="5C4211D3" w14:textId="06A5F728" w:rsidR="00E93818" w:rsidRDefault="0075160A" w:rsidP="00567BDA">
      <w:pPr>
        <w:numPr>
          <w:ilvl w:val="1"/>
          <w:numId w:val="6"/>
        </w:numPr>
        <w:spacing w:after="120"/>
        <w:ind w:left="2694" w:hanging="534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omit each occurrence of “Morgan”, substitute “Waikerie”;</w:t>
      </w:r>
    </w:p>
    <w:p w14:paraId="4C8363C6" w14:textId="77777777" w:rsidR="00A61AC9" w:rsidRDefault="0075160A" w:rsidP="00567BDA">
      <w:pPr>
        <w:numPr>
          <w:ilvl w:val="1"/>
          <w:numId w:val="6"/>
        </w:numPr>
        <w:spacing w:after="120"/>
        <w:ind w:left="2694" w:hanging="534"/>
        <w:rPr>
          <w:rFonts w:ascii="Times New Roman" w:hAnsi="Times New Roman"/>
          <w:sz w:val="24"/>
          <w:szCs w:val="24"/>
          <w:lang w:eastAsia="en-AU"/>
        </w:rPr>
        <w:sectPr w:rsidR="00A61AC9" w:rsidSect="007A7FD5"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en-AU"/>
        </w:rPr>
        <w:t>omit “96.3 MHz”</w:t>
      </w:r>
      <w:r w:rsidR="003F2464">
        <w:rPr>
          <w:rFonts w:ascii="Times New Roman" w:hAnsi="Times New Roman"/>
          <w:sz w:val="24"/>
          <w:szCs w:val="24"/>
          <w:lang w:eastAsia="en-AU"/>
        </w:rPr>
        <w:t>, substitute “88.5 MHz”;</w:t>
      </w:r>
    </w:p>
    <w:p w14:paraId="2217B1B1" w14:textId="2807606C" w:rsidR="00567BDA" w:rsidRDefault="0072774C" w:rsidP="003F2464">
      <w:pPr>
        <w:keepNext/>
        <w:numPr>
          <w:ilvl w:val="1"/>
          <w:numId w:val="6"/>
        </w:numPr>
        <w:spacing w:after="120"/>
        <w:ind w:left="2693" w:hanging="533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lastRenderedPageBreak/>
        <w:t>immediately below the entry in the table for Transmitter Specification No</w:t>
      </w:r>
      <w:r w:rsidR="00567BDA">
        <w:rPr>
          <w:rFonts w:ascii="Times New Roman" w:hAnsi="Times New Roman"/>
          <w:sz w:val="24"/>
          <w:szCs w:val="24"/>
          <w:lang w:eastAsia="en-AU"/>
        </w:rPr>
        <w:t xml:space="preserve"> TS 1000344</w:t>
      </w:r>
      <w:r w:rsidR="00EB763F">
        <w:rPr>
          <w:rFonts w:ascii="Times New Roman" w:hAnsi="Times New Roman"/>
          <w:sz w:val="24"/>
          <w:szCs w:val="24"/>
          <w:lang w:eastAsia="en-AU"/>
        </w:rPr>
        <w:t>9</w:t>
      </w:r>
      <w:r w:rsidR="00567BDA">
        <w:rPr>
          <w:rFonts w:ascii="Times New Roman" w:hAnsi="Times New Roman"/>
          <w:sz w:val="24"/>
          <w:szCs w:val="24"/>
          <w:lang w:eastAsia="en-AU"/>
        </w:rPr>
        <w:t xml:space="preserve"> (Attachment 2.6), insert:</w:t>
      </w:r>
    </w:p>
    <w:tbl>
      <w:tblPr>
        <w:tblStyle w:val="TableGrid"/>
        <w:tblW w:w="7778" w:type="dxa"/>
        <w:tblInd w:w="1238" w:type="dxa"/>
        <w:tblLook w:val="04A0" w:firstRow="1" w:lastRow="0" w:firstColumn="1" w:lastColumn="0" w:noHBand="0" w:noVBand="1"/>
      </w:tblPr>
      <w:tblGrid>
        <w:gridCol w:w="1131"/>
        <w:gridCol w:w="1388"/>
        <w:gridCol w:w="950"/>
        <w:gridCol w:w="1494"/>
        <w:gridCol w:w="611"/>
        <w:gridCol w:w="2204"/>
      </w:tblGrid>
      <w:tr w:rsidR="00B72985" w14:paraId="26ADFABF" w14:textId="77777777" w:rsidTr="009615E3">
        <w:trPr>
          <w:trHeight w:val="579"/>
        </w:trPr>
        <w:tc>
          <w:tcPr>
            <w:tcW w:w="1167" w:type="dxa"/>
            <w:tcBorders>
              <w:bottom w:val="nil"/>
            </w:tcBorders>
          </w:tcPr>
          <w:p w14:paraId="6C070E76" w14:textId="77777777" w:rsidR="00944736" w:rsidRPr="00817F25" w:rsidRDefault="00944736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9F462BA" w14:textId="669BD3F9" w:rsidR="00944736" w:rsidRPr="00817F25" w:rsidRDefault="00B72985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89.9</w:t>
            </w:r>
            <w:r w:rsidR="00944736" w:rsidRPr="00817F25">
              <w:rPr>
                <w:rFonts w:ascii="Times New Roman" w:hAnsi="Times New Roman"/>
              </w:rPr>
              <w:t xml:space="preserve"> MHz</w:t>
            </w:r>
          </w:p>
        </w:tc>
        <w:tc>
          <w:tcPr>
            <w:tcW w:w="850" w:type="dxa"/>
            <w:tcBorders>
              <w:bottom w:val="nil"/>
            </w:tcBorders>
          </w:tcPr>
          <w:p w14:paraId="1F7C319E" w14:textId="5C06062D" w:rsidR="00944736" w:rsidRPr="00817F25" w:rsidRDefault="00944736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817F25">
              <w:rPr>
                <w:rFonts w:ascii="Times New Roman" w:hAnsi="Times New Roman"/>
              </w:rPr>
              <w:t>SL</w:t>
            </w:r>
            <w:r w:rsidR="00B72985">
              <w:rPr>
                <w:rFonts w:ascii="Times New Roman" w:hAnsi="Times New Roman"/>
              </w:rPr>
              <w:t>10178</w:t>
            </w:r>
          </w:p>
        </w:tc>
        <w:tc>
          <w:tcPr>
            <w:tcW w:w="1504" w:type="dxa"/>
            <w:tcBorders>
              <w:bottom w:val="nil"/>
            </w:tcBorders>
          </w:tcPr>
          <w:p w14:paraId="7A884F24" w14:textId="22ACA1FC" w:rsidR="00944736" w:rsidRPr="00817F25" w:rsidRDefault="00B72985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TS12000208</w:t>
            </w:r>
          </w:p>
        </w:tc>
        <w:tc>
          <w:tcPr>
            <w:tcW w:w="611" w:type="dxa"/>
            <w:tcBorders>
              <w:bottom w:val="nil"/>
            </w:tcBorders>
          </w:tcPr>
          <w:p w14:paraId="5A5102A0" w14:textId="465FCEFD" w:rsidR="00944736" w:rsidRPr="00817F25" w:rsidRDefault="00B72985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944736" w:rsidRPr="00817F25">
              <w:rPr>
                <w:rFonts w:ascii="Times New Roman" w:hAnsi="Times New Roman"/>
              </w:rPr>
              <w:t>A</w:t>
            </w:r>
          </w:p>
        </w:tc>
        <w:tc>
          <w:tcPr>
            <w:tcW w:w="2228" w:type="dxa"/>
            <w:tcBorders>
              <w:bottom w:val="nil"/>
            </w:tcBorders>
          </w:tcPr>
          <w:p w14:paraId="70DE995A" w14:textId="42DA32B0" w:rsidR="00944736" w:rsidRPr="00817F25" w:rsidRDefault="00B72985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Waikerie</w:t>
            </w:r>
          </w:p>
        </w:tc>
      </w:tr>
      <w:tr w:rsidR="00B72985" w14:paraId="6AB5FFB4" w14:textId="77777777" w:rsidTr="009615E3">
        <w:trPr>
          <w:trHeight w:val="579"/>
        </w:trPr>
        <w:tc>
          <w:tcPr>
            <w:tcW w:w="1167" w:type="dxa"/>
            <w:tcBorders>
              <w:top w:val="nil"/>
              <w:bottom w:val="single" w:sz="4" w:space="0" w:color="auto"/>
            </w:tcBorders>
          </w:tcPr>
          <w:p w14:paraId="5B9540B8" w14:textId="77777777" w:rsidR="00B72985" w:rsidRPr="00817F25" w:rsidRDefault="00B72985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7E0ADBC" w14:textId="7909B037" w:rsidR="00B72985" w:rsidRDefault="00E93818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91.5 MHz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175C56F" w14:textId="62BC61A8" w:rsidR="00B72985" w:rsidRPr="00817F25" w:rsidRDefault="00E93818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SL10178</w:t>
            </w:r>
          </w:p>
        </w:tc>
        <w:tc>
          <w:tcPr>
            <w:tcW w:w="1504" w:type="dxa"/>
            <w:tcBorders>
              <w:top w:val="nil"/>
              <w:bottom w:val="single" w:sz="4" w:space="0" w:color="auto"/>
            </w:tcBorders>
          </w:tcPr>
          <w:p w14:paraId="2E241FBF" w14:textId="7C023D0D" w:rsidR="00B72985" w:rsidRDefault="00E93818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TS12000206</w:t>
            </w:r>
          </w:p>
        </w:tc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3AE2B5DC" w14:textId="5149F4EF" w:rsidR="00B72985" w:rsidRDefault="00E93818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2.6B</w:t>
            </w:r>
          </w:p>
        </w:tc>
        <w:tc>
          <w:tcPr>
            <w:tcW w:w="2228" w:type="dxa"/>
            <w:tcBorders>
              <w:top w:val="nil"/>
              <w:bottom w:val="single" w:sz="4" w:space="0" w:color="auto"/>
            </w:tcBorders>
          </w:tcPr>
          <w:p w14:paraId="266779BD" w14:textId="35C456BB" w:rsidR="00B72985" w:rsidRDefault="00E93818" w:rsidP="00070D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Renmark/Loxton</w:t>
            </w:r>
          </w:p>
        </w:tc>
      </w:tr>
    </w:tbl>
    <w:p w14:paraId="3E487A83" w14:textId="6D7E0119" w:rsidR="00281032" w:rsidRPr="0093002A" w:rsidRDefault="00281032" w:rsidP="00571A8F">
      <w:pPr>
        <w:numPr>
          <w:ilvl w:val="0"/>
          <w:numId w:val="6"/>
        </w:numPr>
        <w:spacing w:before="120" w:after="120"/>
        <w:ind w:left="1797" w:hanging="521"/>
        <w:rPr>
          <w:rFonts w:ascii="Times New Roman" w:hAnsi="Times New Roman"/>
          <w:sz w:val="24"/>
          <w:szCs w:val="24"/>
          <w:lang w:eastAsia="en-AU"/>
        </w:rPr>
      </w:pPr>
      <w:r w:rsidRPr="0093002A">
        <w:rPr>
          <w:rFonts w:ascii="Times New Roman" w:hAnsi="Times New Roman"/>
          <w:sz w:val="24"/>
          <w:szCs w:val="24"/>
          <w:lang w:eastAsia="en-AU"/>
        </w:rPr>
        <w:t>in Attachment 2.1</w:t>
      </w:r>
      <w:r w:rsidR="007761C6" w:rsidRPr="0093002A">
        <w:rPr>
          <w:rFonts w:ascii="Times New Roman" w:hAnsi="Times New Roman"/>
          <w:sz w:val="24"/>
          <w:szCs w:val="24"/>
          <w:lang w:eastAsia="en-AU"/>
        </w:rPr>
        <w:t>:</w:t>
      </w:r>
    </w:p>
    <w:p w14:paraId="170467F1" w14:textId="091BA430" w:rsidR="007761C6" w:rsidRDefault="007761C6" w:rsidP="0075365F">
      <w:pPr>
        <w:numPr>
          <w:ilvl w:val="1"/>
          <w:numId w:val="6"/>
        </w:numPr>
        <w:spacing w:after="120"/>
        <w:ind w:left="2694" w:hanging="534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omit “Licence Area ID - 472”;</w:t>
      </w:r>
    </w:p>
    <w:p w14:paraId="04767F70" w14:textId="2B80D303" w:rsidR="007761C6" w:rsidRDefault="007761C6" w:rsidP="0075365F">
      <w:pPr>
        <w:numPr>
          <w:ilvl w:val="1"/>
          <w:numId w:val="6"/>
        </w:numPr>
        <w:spacing w:after="120"/>
        <w:ind w:left="2694" w:hanging="534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omit “SL10175, SL10178”, substitute “SL10175 and SL10178”</w:t>
      </w:r>
      <w:r w:rsidR="00B13490">
        <w:rPr>
          <w:rFonts w:ascii="Times New Roman" w:hAnsi="Times New Roman"/>
          <w:sz w:val="24"/>
          <w:szCs w:val="24"/>
          <w:lang w:eastAsia="en-AU"/>
        </w:rPr>
        <w:t>;</w:t>
      </w:r>
    </w:p>
    <w:p w14:paraId="3DFAD223" w14:textId="526BD4DB" w:rsidR="007761C6" w:rsidRDefault="00204BFE" w:rsidP="0075365F">
      <w:pPr>
        <w:numPr>
          <w:ilvl w:val="1"/>
          <w:numId w:val="6"/>
        </w:numPr>
        <w:spacing w:after="120"/>
        <w:ind w:left="2694" w:hanging="534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omit “Community Radio Service Licence numbers:”, substitute “Community Radio Service Licence number:”;</w:t>
      </w:r>
    </w:p>
    <w:p w14:paraId="0DD1AFED" w14:textId="2E9D55EC" w:rsidR="00204BFE" w:rsidRDefault="00204BFE" w:rsidP="0075365F">
      <w:pPr>
        <w:numPr>
          <w:ilvl w:val="1"/>
          <w:numId w:val="6"/>
        </w:numPr>
        <w:spacing w:after="120"/>
        <w:ind w:left="2694" w:hanging="534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omit</w:t>
      </w:r>
      <w:r w:rsidR="00EF5BD3">
        <w:rPr>
          <w:rFonts w:ascii="Times New Roman" w:hAnsi="Times New Roman"/>
          <w:sz w:val="24"/>
          <w:szCs w:val="24"/>
          <w:lang w:eastAsia="en-AU"/>
        </w:rPr>
        <w:t>:</w:t>
      </w:r>
    </w:p>
    <w:p w14:paraId="64F6041E" w14:textId="5DB83632" w:rsidR="00EF5BD3" w:rsidRDefault="00EF5BD3" w:rsidP="00EF5BD3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(LGA)</w:t>
      </w:r>
      <w:r>
        <w:rPr>
          <w:rFonts w:ascii="Times New Roman" w:hAnsi="Times New Roman"/>
          <w:sz w:val="24"/>
          <w:szCs w:val="24"/>
          <w:lang w:eastAsia="en-AU"/>
        </w:rPr>
        <w:tab/>
        <w:t>= Local Government Area</w:t>
      </w:r>
    </w:p>
    <w:p w14:paraId="7F03FA92" w14:textId="1E9EA837" w:rsidR="00EF5BD3" w:rsidRDefault="00EF5BD3" w:rsidP="00EF5BD3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(SLA)</w:t>
      </w:r>
      <w:r>
        <w:rPr>
          <w:rFonts w:ascii="Times New Roman" w:hAnsi="Times New Roman"/>
          <w:sz w:val="24"/>
          <w:szCs w:val="24"/>
          <w:lang w:eastAsia="en-AU"/>
        </w:rPr>
        <w:tab/>
        <w:t>= Statistical Local Area</w:t>
      </w:r>
    </w:p>
    <w:p w14:paraId="47A7F8C8" w14:textId="14617072" w:rsidR="00EF5BD3" w:rsidRDefault="00EF5BD3" w:rsidP="00EF5BD3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(CD)</w:t>
      </w:r>
      <w:r>
        <w:rPr>
          <w:rFonts w:ascii="Times New Roman" w:hAnsi="Times New Roman"/>
          <w:sz w:val="24"/>
          <w:szCs w:val="24"/>
          <w:lang w:eastAsia="en-AU"/>
        </w:rPr>
        <w:tab/>
        <w:t>= Collection Distri</w:t>
      </w:r>
      <w:r w:rsidR="00D95743">
        <w:rPr>
          <w:rFonts w:ascii="Times New Roman" w:hAnsi="Times New Roman"/>
          <w:sz w:val="24"/>
          <w:szCs w:val="24"/>
          <w:lang w:eastAsia="en-AU"/>
        </w:rPr>
        <w:t>ct</w:t>
      </w:r>
    </w:p>
    <w:p w14:paraId="78087CE8" w14:textId="5B49B085" w:rsidR="00FD4F76" w:rsidRDefault="008B2F54" w:rsidP="00FD4F76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(DC)</w:t>
      </w:r>
      <w:r>
        <w:rPr>
          <w:rFonts w:ascii="Times New Roman" w:hAnsi="Times New Roman"/>
          <w:sz w:val="24"/>
          <w:szCs w:val="24"/>
          <w:lang w:eastAsia="en-AU"/>
        </w:rPr>
        <w:tab/>
        <w:t>= District Council</w:t>
      </w:r>
    </w:p>
    <w:p w14:paraId="3505C50B" w14:textId="1B0B18EB" w:rsidR="00FD4F76" w:rsidRDefault="00FD4F76" w:rsidP="00FD4F76">
      <w:pPr>
        <w:spacing w:after="120"/>
        <w:ind w:left="2334" w:firstLine="360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substitute:</w:t>
      </w:r>
    </w:p>
    <w:p w14:paraId="65B8A44A" w14:textId="77777777" w:rsidR="000C42BA" w:rsidRDefault="000C42BA" w:rsidP="000C42BA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bookmarkStart w:id="8" w:name="_Hlk17290803"/>
      <w:r>
        <w:rPr>
          <w:rFonts w:ascii="Times New Roman" w:hAnsi="Times New Roman"/>
          <w:sz w:val="24"/>
          <w:szCs w:val="24"/>
          <w:lang w:eastAsia="en-AU"/>
        </w:rPr>
        <w:t>(CD)</w:t>
      </w:r>
      <w:r>
        <w:rPr>
          <w:rFonts w:ascii="Times New Roman" w:hAnsi="Times New Roman"/>
          <w:sz w:val="24"/>
          <w:szCs w:val="24"/>
          <w:lang w:eastAsia="en-AU"/>
        </w:rPr>
        <w:tab/>
        <w:t>= Collection District</w:t>
      </w:r>
    </w:p>
    <w:p w14:paraId="77839F8B" w14:textId="77777777" w:rsidR="000C42BA" w:rsidRDefault="000C42BA" w:rsidP="000C42BA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(DC)</w:t>
      </w:r>
      <w:r>
        <w:rPr>
          <w:rFonts w:ascii="Times New Roman" w:hAnsi="Times New Roman"/>
          <w:sz w:val="24"/>
          <w:szCs w:val="24"/>
          <w:lang w:eastAsia="en-AU"/>
        </w:rPr>
        <w:tab/>
        <w:t>= District Council</w:t>
      </w:r>
    </w:p>
    <w:p w14:paraId="6D694258" w14:textId="1E936BFD" w:rsidR="00FD4F76" w:rsidRDefault="00FD4F76" w:rsidP="000C42BA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(LGA)</w:t>
      </w:r>
      <w:r>
        <w:rPr>
          <w:rFonts w:ascii="Times New Roman" w:hAnsi="Times New Roman"/>
          <w:sz w:val="24"/>
          <w:szCs w:val="24"/>
          <w:lang w:eastAsia="en-AU"/>
        </w:rPr>
        <w:tab/>
        <w:t>= Local Government Area</w:t>
      </w:r>
    </w:p>
    <w:p w14:paraId="4AFB8800" w14:textId="5B1B4CBD" w:rsidR="00EF5BD3" w:rsidRDefault="00FD4F76" w:rsidP="001A2750">
      <w:pPr>
        <w:spacing w:after="120"/>
        <w:ind w:left="2334" w:firstLine="546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(SLA)</w:t>
      </w:r>
      <w:r>
        <w:rPr>
          <w:rFonts w:ascii="Times New Roman" w:hAnsi="Times New Roman"/>
          <w:sz w:val="24"/>
          <w:szCs w:val="24"/>
          <w:lang w:eastAsia="en-AU"/>
        </w:rPr>
        <w:tab/>
        <w:t>= Statistical Local Area</w:t>
      </w:r>
      <w:bookmarkEnd w:id="8"/>
    </w:p>
    <w:p w14:paraId="2CFF4194" w14:textId="781093E1" w:rsidR="00571410" w:rsidRPr="005C4A5B" w:rsidRDefault="00322600" w:rsidP="00641625">
      <w:pPr>
        <w:numPr>
          <w:ilvl w:val="0"/>
          <w:numId w:val="6"/>
        </w:numPr>
        <w:spacing w:after="120"/>
        <w:ind w:left="1797" w:hanging="521"/>
        <w:rPr>
          <w:rFonts w:ascii="Times New Roman" w:hAnsi="Times New Roman"/>
          <w:sz w:val="24"/>
          <w:szCs w:val="24"/>
          <w:lang w:eastAsia="en-AU"/>
        </w:rPr>
      </w:pPr>
      <w:r w:rsidRPr="005C4A5B">
        <w:rPr>
          <w:rFonts w:ascii="Times New Roman" w:hAnsi="Times New Roman"/>
          <w:sz w:val="24"/>
          <w:szCs w:val="24"/>
          <w:lang w:eastAsia="en-AU"/>
        </w:rPr>
        <w:t>omit</w:t>
      </w:r>
      <w:r w:rsidR="005E7EEC" w:rsidRPr="005C4A5B">
        <w:rPr>
          <w:rFonts w:ascii="Times New Roman" w:hAnsi="Times New Roman"/>
          <w:sz w:val="24"/>
          <w:szCs w:val="24"/>
          <w:lang w:eastAsia="en-AU"/>
        </w:rPr>
        <w:t xml:space="preserve"> Attachments 2.2 </w:t>
      </w:r>
      <w:r w:rsidR="00641625">
        <w:rPr>
          <w:rFonts w:ascii="Times New Roman" w:hAnsi="Times New Roman"/>
          <w:sz w:val="24"/>
          <w:szCs w:val="24"/>
          <w:lang w:eastAsia="en-AU"/>
        </w:rPr>
        <w:t>to</w:t>
      </w:r>
      <w:r w:rsidR="005E7EEC" w:rsidRPr="005C4A5B">
        <w:rPr>
          <w:rFonts w:ascii="Times New Roman" w:hAnsi="Times New Roman"/>
          <w:sz w:val="24"/>
          <w:szCs w:val="24"/>
          <w:lang w:eastAsia="en-AU"/>
        </w:rPr>
        <w:t xml:space="preserve"> 2.</w:t>
      </w:r>
      <w:r w:rsidR="00991FF2">
        <w:rPr>
          <w:rFonts w:ascii="Times New Roman" w:hAnsi="Times New Roman"/>
          <w:sz w:val="24"/>
          <w:szCs w:val="24"/>
          <w:lang w:eastAsia="en-AU"/>
        </w:rPr>
        <w:t>6</w:t>
      </w:r>
      <w:r w:rsidR="005E7EEC" w:rsidRPr="005C4A5B">
        <w:rPr>
          <w:rFonts w:ascii="Times New Roman" w:hAnsi="Times New Roman"/>
          <w:sz w:val="24"/>
          <w:szCs w:val="24"/>
          <w:lang w:eastAsia="en-AU"/>
        </w:rPr>
        <w:t>,</w:t>
      </w:r>
      <w:r w:rsidRPr="005C4A5B">
        <w:rPr>
          <w:rFonts w:ascii="Times New Roman" w:hAnsi="Times New Roman"/>
          <w:sz w:val="24"/>
          <w:szCs w:val="24"/>
          <w:lang w:eastAsia="en-AU"/>
        </w:rPr>
        <w:t xml:space="preserve"> substitute Attachments 2.2 </w:t>
      </w:r>
      <w:r w:rsidR="00503CA8">
        <w:rPr>
          <w:rFonts w:ascii="Times New Roman" w:hAnsi="Times New Roman"/>
          <w:sz w:val="24"/>
          <w:szCs w:val="24"/>
          <w:lang w:eastAsia="en-AU"/>
        </w:rPr>
        <w:t xml:space="preserve">to </w:t>
      </w:r>
      <w:r w:rsidRPr="005C4A5B">
        <w:rPr>
          <w:rFonts w:ascii="Times New Roman" w:hAnsi="Times New Roman"/>
          <w:sz w:val="24"/>
          <w:szCs w:val="24"/>
          <w:lang w:eastAsia="en-AU"/>
        </w:rPr>
        <w:t>2.</w:t>
      </w:r>
      <w:r w:rsidR="00991FF2">
        <w:rPr>
          <w:rFonts w:ascii="Times New Roman" w:hAnsi="Times New Roman"/>
          <w:sz w:val="24"/>
          <w:szCs w:val="24"/>
          <w:lang w:eastAsia="en-AU"/>
        </w:rPr>
        <w:t>6</w:t>
      </w:r>
      <w:r w:rsidRPr="005C4A5B">
        <w:rPr>
          <w:rFonts w:ascii="Times New Roman" w:hAnsi="Times New Roman"/>
          <w:sz w:val="24"/>
          <w:szCs w:val="24"/>
          <w:lang w:eastAsia="en-AU"/>
        </w:rPr>
        <w:t xml:space="preserve"> at </w:t>
      </w:r>
      <w:r w:rsidR="00571410" w:rsidRPr="005C4A5B">
        <w:rPr>
          <w:rFonts w:ascii="Times New Roman" w:hAnsi="Times New Roman"/>
          <w:sz w:val="24"/>
          <w:szCs w:val="24"/>
          <w:lang w:eastAsia="en-AU"/>
        </w:rPr>
        <w:t>Schedule 1 to this instrument;</w:t>
      </w:r>
    </w:p>
    <w:p w14:paraId="1AD3B134" w14:textId="48F9E3DB" w:rsidR="00CB151E" w:rsidRDefault="00CB151E" w:rsidP="00641625">
      <w:pPr>
        <w:numPr>
          <w:ilvl w:val="0"/>
          <w:numId w:val="6"/>
        </w:numPr>
        <w:spacing w:after="120"/>
        <w:ind w:left="1797" w:hanging="521"/>
        <w:rPr>
          <w:rFonts w:ascii="Times New Roman" w:hAnsi="Times New Roman"/>
          <w:sz w:val="24"/>
          <w:szCs w:val="24"/>
          <w:lang w:eastAsia="en-AU"/>
        </w:rPr>
      </w:pPr>
      <w:r w:rsidRPr="005C4A5B">
        <w:rPr>
          <w:rFonts w:ascii="Times New Roman" w:hAnsi="Times New Roman"/>
          <w:sz w:val="24"/>
          <w:szCs w:val="24"/>
          <w:lang w:eastAsia="en-AU"/>
        </w:rPr>
        <w:t xml:space="preserve">immediately following </w:t>
      </w:r>
      <w:r w:rsidR="00AB55A5" w:rsidRPr="005C4A5B">
        <w:rPr>
          <w:rFonts w:ascii="Times New Roman" w:hAnsi="Times New Roman"/>
          <w:sz w:val="24"/>
          <w:szCs w:val="24"/>
          <w:lang w:eastAsia="en-AU"/>
        </w:rPr>
        <w:t>Attachment</w:t>
      </w:r>
      <w:r w:rsidRPr="005C4A5B">
        <w:rPr>
          <w:rFonts w:ascii="Times New Roman" w:hAnsi="Times New Roman"/>
          <w:sz w:val="24"/>
          <w:szCs w:val="24"/>
          <w:lang w:eastAsia="en-AU"/>
        </w:rPr>
        <w:t xml:space="preserve"> </w:t>
      </w:r>
      <w:r w:rsidR="005E4486" w:rsidRPr="005C4A5B">
        <w:rPr>
          <w:rFonts w:ascii="Times New Roman" w:hAnsi="Times New Roman"/>
          <w:sz w:val="24"/>
          <w:szCs w:val="24"/>
          <w:lang w:eastAsia="en-AU"/>
        </w:rPr>
        <w:t>2.6</w:t>
      </w:r>
      <w:r w:rsidR="00AB55A5" w:rsidRPr="005C4A5B">
        <w:rPr>
          <w:rFonts w:ascii="Times New Roman" w:hAnsi="Times New Roman"/>
          <w:sz w:val="24"/>
          <w:szCs w:val="24"/>
          <w:lang w:eastAsia="en-AU"/>
        </w:rPr>
        <w:t>, insert Attachment</w:t>
      </w:r>
      <w:r w:rsidR="00087876" w:rsidRPr="005C4A5B">
        <w:rPr>
          <w:rFonts w:ascii="Times New Roman" w:hAnsi="Times New Roman"/>
          <w:sz w:val="24"/>
          <w:szCs w:val="24"/>
          <w:lang w:eastAsia="en-AU"/>
        </w:rPr>
        <w:t>s</w:t>
      </w:r>
      <w:r w:rsidR="00AB55A5" w:rsidRPr="005C4A5B">
        <w:rPr>
          <w:rFonts w:ascii="Times New Roman" w:hAnsi="Times New Roman"/>
          <w:sz w:val="24"/>
          <w:szCs w:val="24"/>
          <w:lang w:eastAsia="en-AU"/>
        </w:rPr>
        <w:t xml:space="preserve"> 2.6A</w:t>
      </w:r>
      <w:r w:rsidR="00087876" w:rsidRPr="005C4A5B">
        <w:rPr>
          <w:rFonts w:ascii="Times New Roman" w:hAnsi="Times New Roman"/>
          <w:sz w:val="24"/>
          <w:szCs w:val="24"/>
          <w:lang w:eastAsia="en-AU"/>
        </w:rPr>
        <w:t xml:space="preserve"> and 2.6B</w:t>
      </w:r>
      <w:r w:rsidR="00AB55A5" w:rsidRPr="005C4A5B">
        <w:rPr>
          <w:rFonts w:ascii="Times New Roman" w:hAnsi="Times New Roman"/>
          <w:sz w:val="24"/>
          <w:szCs w:val="24"/>
          <w:lang w:eastAsia="en-AU"/>
        </w:rPr>
        <w:t xml:space="preserve"> at Schedule</w:t>
      </w:r>
      <w:r w:rsidR="00F64916" w:rsidRPr="005C4A5B">
        <w:rPr>
          <w:rFonts w:ascii="Times New Roman" w:hAnsi="Times New Roman"/>
          <w:sz w:val="24"/>
          <w:szCs w:val="24"/>
          <w:lang w:eastAsia="en-AU"/>
        </w:rPr>
        <w:t xml:space="preserve"> 2 to this instrument</w:t>
      </w:r>
      <w:r w:rsidR="00991FF2">
        <w:rPr>
          <w:rFonts w:ascii="Times New Roman" w:hAnsi="Times New Roman"/>
          <w:sz w:val="24"/>
          <w:szCs w:val="24"/>
          <w:lang w:eastAsia="en-AU"/>
        </w:rPr>
        <w:t>;</w:t>
      </w:r>
      <w:r w:rsidR="00B13490">
        <w:rPr>
          <w:rFonts w:ascii="Times New Roman" w:hAnsi="Times New Roman"/>
          <w:sz w:val="24"/>
          <w:szCs w:val="24"/>
          <w:lang w:eastAsia="en-AU"/>
        </w:rPr>
        <w:t xml:space="preserve"> and</w:t>
      </w:r>
    </w:p>
    <w:p w14:paraId="3561238E" w14:textId="500852A6" w:rsidR="00991FF2" w:rsidRDefault="00991FF2" w:rsidP="00641625">
      <w:pPr>
        <w:numPr>
          <w:ilvl w:val="0"/>
          <w:numId w:val="6"/>
        </w:numPr>
        <w:spacing w:after="120"/>
        <w:ind w:left="1797" w:hanging="521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omit Attachments 2.</w:t>
      </w:r>
      <w:r w:rsidR="00FE2B83">
        <w:rPr>
          <w:rFonts w:ascii="Times New Roman" w:hAnsi="Times New Roman"/>
          <w:sz w:val="24"/>
          <w:szCs w:val="24"/>
          <w:lang w:eastAsia="en-AU"/>
        </w:rPr>
        <w:t>7 to 2.13, substitute Attachments 2.7 to 2.13 at Schedule 3 to this instrument.</w:t>
      </w:r>
    </w:p>
    <w:p w14:paraId="78ED401B" w14:textId="77777777" w:rsidR="006E3174" w:rsidRDefault="006E3174" w:rsidP="006E3174">
      <w:pPr>
        <w:pStyle w:val="paragraphsub"/>
      </w:pPr>
    </w:p>
    <w:p w14:paraId="05E3135E" w14:textId="77777777" w:rsidR="0066457E" w:rsidRDefault="0066457E" w:rsidP="0066457E">
      <w:pPr>
        <w:pStyle w:val="paragraphsub"/>
        <w:sectPr w:rsidR="0066457E" w:rsidSect="007A7FD5">
          <w:head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D44C64" w14:textId="2E18B8EE" w:rsidR="009D265A" w:rsidRPr="004F2E22" w:rsidRDefault="009D265A" w:rsidP="009D265A">
      <w:pPr>
        <w:rPr>
          <w:rFonts w:ascii="Times New Roman" w:eastAsia="MS Mincho" w:hAnsi="Times New Roman"/>
          <w:b/>
          <w:sz w:val="32"/>
          <w:szCs w:val="32"/>
        </w:rPr>
      </w:pPr>
      <w:r w:rsidRPr="004F2E22">
        <w:rPr>
          <w:rFonts w:ascii="Times New Roman" w:eastAsia="MS Mincho" w:hAnsi="Times New Roman"/>
          <w:b/>
          <w:sz w:val="32"/>
          <w:szCs w:val="32"/>
        </w:rPr>
        <w:lastRenderedPageBreak/>
        <w:t>Schedule 1</w:t>
      </w:r>
    </w:p>
    <w:p w14:paraId="65837AC8" w14:textId="3E0ACD20" w:rsidR="009D265A" w:rsidRPr="0006321F" w:rsidRDefault="009D265A" w:rsidP="0006321F">
      <w:pPr>
        <w:ind w:left="709"/>
        <w:rPr>
          <w:rFonts w:ascii="Times New Roman" w:eastAsia="MS Mincho" w:hAnsi="Times New Roman"/>
          <w:sz w:val="18"/>
          <w:szCs w:val="18"/>
        </w:rPr>
      </w:pPr>
      <w:r w:rsidRPr="0006321F">
        <w:rPr>
          <w:rFonts w:ascii="Times New Roman" w:eastAsia="MS Mincho" w:hAnsi="Times New Roman"/>
          <w:sz w:val="18"/>
          <w:szCs w:val="18"/>
        </w:rPr>
        <w:t>(paragraph 4</w:t>
      </w:r>
      <w:r w:rsidR="001E12FE" w:rsidRPr="0006321F">
        <w:rPr>
          <w:rFonts w:ascii="Times New Roman" w:eastAsia="MS Mincho" w:hAnsi="Times New Roman"/>
          <w:sz w:val="18"/>
          <w:szCs w:val="18"/>
        </w:rPr>
        <w:t>(</w:t>
      </w:r>
      <w:r w:rsidR="00270AA5">
        <w:rPr>
          <w:rFonts w:ascii="Times New Roman" w:eastAsia="MS Mincho" w:hAnsi="Times New Roman"/>
          <w:sz w:val="18"/>
          <w:szCs w:val="18"/>
        </w:rPr>
        <w:t>e</w:t>
      </w:r>
      <w:r w:rsidR="001E12FE" w:rsidRPr="0006321F">
        <w:rPr>
          <w:rFonts w:ascii="Times New Roman" w:eastAsia="MS Mincho" w:hAnsi="Times New Roman"/>
          <w:sz w:val="18"/>
          <w:szCs w:val="18"/>
        </w:rPr>
        <w:t>)</w:t>
      </w:r>
      <w:r w:rsidR="007601A4" w:rsidRPr="0006321F">
        <w:rPr>
          <w:rFonts w:ascii="Times New Roman" w:eastAsia="MS Mincho" w:hAnsi="Times New Roman"/>
          <w:sz w:val="18"/>
          <w:szCs w:val="18"/>
        </w:rPr>
        <w:t>)</w:t>
      </w:r>
    </w:p>
    <w:p w14:paraId="248DAC67" w14:textId="6E626212" w:rsidR="004967F0" w:rsidRDefault="004967F0" w:rsidP="004967F0">
      <w:pPr>
        <w:pStyle w:val="ABAHeading2"/>
        <w:jc w:val="right"/>
      </w:pPr>
      <w:bookmarkStart w:id="9" w:name="_Hlk17290905"/>
      <w:bookmarkEnd w:id="3"/>
      <w:bookmarkEnd w:id="6"/>
      <w:r>
        <w:t>Attachment</w:t>
      </w:r>
      <w:r w:rsidR="00F4297D">
        <w:t xml:space="preserve"> </w:t>
      </w:r>
      <w:r>
        <w:t>2.2</w:t>
      </w:r>
    </w:p>
    <w:p w14:paraId="6A1BAF3A" w14:textId="12D661F8" w:rsidR="004967F0" w:rsidRPr="00E162F9" w:rsidRDefault="004967F0" w:rsidP="001154AC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C61497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C61497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431E2CAC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National</w:t>
      </w:r>
    </w:p>
    <w:p w14:paraId="77A48BD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7E958A4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Not applicable</w:t>
      </w:r>
    </w:p>
    <w:p w14:paraId="49E6913F" w14:textId="77777777" w:rsidR="004967F0" w:rsidRPr="00E162F9" w:rsidRDefault="004967F0" w:rsidP="001154AC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2D5EF46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TS10003434</w:t>
      </w:r>
    </w:p>
    <w:p w14:paraId="2ED3F1EF" w14:textId="77777777" w:rsidR="004967F0" w:rsidRPr="00E162F9" w:rsidRDefault="004967F0" w:rsidP="00890553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13F52CB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</w:t>
      </w:r>
      <w:proofErr w:type="spellStart"/>
      <w:r w:rsidRPr="00E162F9">
        <w:rPr>
          <w:rFonts w:ascii="Arial" w:hAnsi="Arial" w:cs="Arial"/>
          <w:sz w:val="22"/>
          <w:szCs w:val="18"/>
        </w:rPr>
        <w:t>Bookpurnong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Terrace 4 km WSW </w:t>
      </w:r>
      <w:r w:rsidRPr="00E162F9">
        <w:rPr>
          <w:rFonts w:ascii="Arial" w:hAnsi="Arial" w:cs="Arial"/>
          <w:sz w:val="22"/>
          <w:szCs w:val="18"/>
        </w:rPr>
        <w:br/>
      </w:r>
      <w:r w:rsidRPr="00E162F9">
        <w:rPr>
          <w:rFonts w:ascii="Arial" w:hAnsi="Arial" w:cs="Arial"/>
          <w:sz w:val="22"/>
          <w:szCs w:val="18"/>
        </w:rPr>
        <w:tab/>
        <w:t xml:space="preserve">of LOXTON </w:t>
      </w:r>
    </w:p>
    <w:p w14:paraId="3FC19950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  <w:sz w:val="20"/>
          <w:szCs w:val="20"/>
        </w:rPr>
        <w:tab/>
      </w:r>
      <w:r w:rsidRPr="00E162F9">
        <w:rPr>
          <w:rFonts w:ascii="Arial" w:hAnsi="Arial" w:cs="Arial"/>
        </w:rPr>
        <w:t>-34.464334</w:t>
      </w:r>
      <w:r w:rsidRPr="00E162F9">
        <w:rPr>
          <w:rFonts w:ascii="Arial" w:hAnsi="Arial" w:cs="Arial"/>
        </w:rPr>
        <w:tab/>
        <w:t>140.533467</w:t>
      </w:r>
    </w:p>
    <w:p w14:paraId="01235F5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450C6451" w14:textId="77777777" w:rsidR="004967F0" w:rsidRPr="00E162F9" w:rsidRDefault="004967F0" w:rsidP="00890553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0771529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217B3883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105.1 MHz</w:t>
      </w:r>
    </w:p>
    <w:p w14:paraId="0F33CD83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515FDED9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156 m</w:t>
      </w:r>
    </w:p>
    <w:p w14:paraId="65F516E0" w14:textId="77777777" w:rsidR="004967F0" w:rsidRPr="00E162F9" w:rsidRDefault="004967F0" w:rsidP="00890553">
      <w:pPr>
        <w:tabs>
          <w:tab w:val="left" w:pos="3969"/>
          <w:tab w:val="left" w:pos="4820"/>
          <w:tab w:val="left" w:pos="5812"/>
        </w:tabs>
        <w:spacing w:after="120"/>
        <w:rPr>
          <w:rFonts w:ascii="Arial" w:hAnsi="Arial" w:cs="Arial"/>
          <w:sz w:val="20"/>
          <w:szCs w:val="20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4AD0D43B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B8CBC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2B75A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069AA294" w14:textId="77777777" w:rsidTr="004967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AC1C9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0°T - 70°T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91A81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152 kW</w:t>
            </w:r>
          </w:p>
        </w:tc>
      </w:tr>
      <w:tr w:rsidR="004967F0" w:rsidRPr="00E162F9" w14:paraId="7B8ED455" w14:textId="77777777" w:rsidTr="004967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BC7D4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70°T - 165°T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DF578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71 kW</w:t>
            </w:r>
          </w:p>
        </w:tc>
      </w:tr>
      <w:tr w:rsidR="004967F0" w:rsidRPr="00E162F9" w14:paraId="6CA81DD4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74B59E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165°T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68483C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152 kW</w:t>
            </w:r>
          </w:p>
        </w:tc>
      </w:tr>
    </w:tbl>
    <w:p w14:paraId="088D4DC6" w14:textId="77777777" w:rsidR="004967F0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</w:p>
    <w:p w14:paraId="2FED4CDE" w14:textId="77777777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 2.3</w:t>
      </w:r>
    </w:p>
    <w:p w14:paraId="3DAAB35F" w14:textId="0006CF88" w:rsidR="004967F0" w:rsidRPr="00E162F9" w:rsidRDefault="004967F0" w:rsidP="00C778F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C61497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C61497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58B00B5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National</w:t>
      </w:r>
    </w:p>
    <w:p w14:paraId="74B0F667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43E9C4C7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Not applicable</w:t>
      </w:r>
    </w:p>
    <w:p w14:paraId="7A2EEDC4" w14:textId="77777777" w:rsidR="004967F0" w:rsidRPr="00E162F9" w:rsidRDefault="004967F0" w:rsidP="00C778F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7564727C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TS10003435</w:t>
      </w:r>
    </w:p>
    <w:p w14:paraId="2988E9AC" w14:textId="77777777" w:rsidR="004967F0" w:rsidRPr="00E162F9" w:rsidRDefault="004967F0" w:rsidP="00C778F0">
      <w:pPr>
        <w:tabs>
          <w:tab w:val="left" w:pos="3969"/>
          <w:tab w:val="left" w:pos="4820"/>
          <w:tab w:val="left" w:pos="5812"/>
        </w:tabs>
        <w:spacing w:after="120"/>
        <w:rPr>
          <w:rFonts w:ascii="Arial" w:hAnsi="Arial" w:cs="Arial"/>
          <w:sz w:val="20"/>
          <w:szCs w:val="20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0479313F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</w:t>
      </w:r>
      <w:proofErr w:type="spellStart"/>
      <w:r w:rsidRPr="00E162F9">
        <w:rPr>
          <w:rFonts w:ascii="Arial" w:hAnsi="Arial" w:cs="Arial"/>
          <w:sz w:val="22"/>
          <w:szCs w:val="18"/>
        </w:rPr>
        <w:t>Bookpurnong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Terrace 4 km WSW </w:t>
      </w:r>
      <w:r w:rsidRPr="00E162F9">
        <w:rPr>
          <w:rFonts w:ascii="Arial" w:hAnsi="Arial" w:cs="Arial"/>
          <w:sz w:val="22"/>
          <w:szCs w:val="18"/>
        </w:rPr>
        <w:br/>
      </w:r>
      <w:r w:rsidRPr="00E162F9">
        <w:rPr>
          <w:rFonts w:ascii="Arial" w:hAnsi="Arial" w:cs="Arial"/>
          <w:sz w:val="22"/>
          <w:szCs w:val="18"/>
        </w:rPr>
        <w:tab/>
        <w:t xml:space="preserve">of LOXTON </w:t>
      </w:r>
    </w:p>
    <w:p w14:paraId="3862F57C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  <w:sz w:val="20"/>
          <w:szCs w:val="2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  <w:sz w:val="20"/>
          <w:szCs w:val="20"/>
        </w:rPr>
        <w:tab/>
      </w:r>
      <w:r w:rsidRPr="00E162F9">
        <w:rPr>
          <w:rFonts w:ascii="Arial" w:hAnsi="Arial" w:cs="Arial"/>
        </w:rPr>
        <w:t>-34.464334</w:t>
      </w:r>
      <w:r w:rsidRPr="00E162F9">
        <w:rPr>
          <w:rFonts w:ascii="Arial" w:hAnsi="Arial" w:cs="Arial"/>
        </w:rPr>
        <w:tab/>
        <w:t>140.533467</w:t>
      </w:r>
    </w:p>
    <w:p w14:paraId="4770675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3E3977E1" w14:textId="77777777" w:rsidR="004967F0" w:rsidRPr="00E162F9" w:rsidRDefault="004967F0" w:rsidP="00C778F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3DB8D592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76E60BE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101.9 MHz</w:t>
      </w:r>
    </w:p>
    <w:p w14:paraId="726413F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045E72E7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156 m</w:t>
      </w:r>
    </w:p>
    <w:p w14:paraId="366AB3C0" w14:textId="77777777" w:rsidR="004967F0" w:rsidRPr="00E162F9" w:rsidRDefault="004967F0" w:rsidP="00C778F0">
      <w:pPr>
        <w:tabs>
          <w:tab w:val="left" w:pos="3969"/>
          <w:tab w:val="left" w:pos="4820"/>
          <w:tab w:val="left" w:pos="5812"/>
        </w:tabs>
        <w:spacing w:after="120"/>
        <w:rPr>
          <w:rFonts w:ascii="Arial" w:hAnsi="Arial" w:cs="Arial"/>
          <w:sz w:val="20"/>
          <w:szCs w:val="20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2880D7E4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EB08E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80F54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01B5D55C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71F84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0°T - 70°T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B0F50D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152 kW</w:t>
            </w:r>
          </w:p>
        </w:tc>
      </w:tr>
      <w:tr w:rsidR="004967F0" w:rsidRPr="00E162F9" w14:paraId="6C036B80" w14:textId="77777777" w:rsidTr="004967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6D189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70°T - 165°T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4791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71 kW</w:t>
            </w:r>
          </w:p>
        </w:tc>
      </w:tr>
      <w:tr w:rsidR="004967F0" w:rsidRPr="00E162F9" w14:paraId="0E61195E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007EE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165°T –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7D2E2B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152 kW</w:t>
            </w:r>
          </w:p>
        </w:tc>
      </w:tr>
    </w:tbl>
    <w:p w14:paraId="3E16D449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</w:p>
    <w:p w14:paraId="0CDAC3A6" w14:textId="2A4C54BC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</w:t>
      </w:r>
      <w:r w:rsidR="006A29EA">
        <w:t xml:space="preserve"> </w:t>
      </w:r>
      <w:r>
        <w:t>2.4</w:t>
      </w:r>
    </w:p>
    <w:p w14:paraId="3F906396" w14:textId="00B1FF76" w:rsidR="004967F0" w:rsidRPr="00E162F9" w:rsidRDefault="004967F0" w:rsidP="00C778F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C61497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C61497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214958BF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National</w:t>
      </w:r>
    </w:p>
    <w:p w14:paraId="15DE566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0DA57E0B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Not applicable</w:t>
      </w:r>
    </w:p>
    <w:p w14:paraId="20E1308F" w14:textId="77777777" w:rsidR="004967F0" w:rsidRPr="00E162F9" w:rsidRDefault="004967F0" w:rsidP="00C778F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AM Radio</w:t>
      </w:r>
    </w:p>
    <w:p w14:paraId="7A10992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TS10003444</w:t>
      </w:r>
    </w:p>
    <w:p w14:paraId="69CFE6F2" w14:textId="77777777" w:rsidR="004967F0" w:rsidRPr="00E162F9" w:rsidRDefault="004967F0" w:rsidP="00AB2F4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67DBCF4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Australia Site Riverview </w:t>
      </w:r>
      <w:proofErr w:type="spellStart"/>
      <w:r w:rsidRPr="00E162F9">
        <w:rPr>
          <w:rFonts w:ascii="Arial" w:hAnsi="Arial" w:cs="Arial"/>
          <w:sz w:val="22"/>
          <w:szCs w:val="18"/>
        </w:rPr>
        <w:t>Drv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 2.5km </w:t>
      </w:r>
      <w:r w:rsidRPr="00E162F9">
        <w:rPr>
          <w:rFonts w:ascii="Arial" w:hAnsi="Arial" w:cs="Arial"/>
          <w:sz w:val="22"/>
          <w:szCs w:val="18"/>
        </w:rPr>
        <w:br/>
      </w:r>
      <w:r w:rsidRPr="00E162F9">
        <w:rPr>
          <w:rFonts w:ascii="Arial" w:hAnsi="Arial" w:cs="Arial"/>
          <w:sz w:val="22"/>
          <w:szCs w:val="18"/>
        </w:rPr>
        <w:tab/>
        <w:t xml:space="preserve">NNE of BERRI </w:t>
      </w:r>
    </w:p>
    <w:p w14:paraId="76AB5F7B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  <w:sz w:val="20"/>
          <w:szCs w:val="2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  <w:sz w:val="20"/>
          <w:szCs w:val="20"/>
        </w:rPr>
        <w:tab/>
      </w:r>
      <w:r w:rsidRPr="00E162F9">
        <w:rPr>
          <w:rFonts w:ascii="Arial" w:hAnsi="Arial" w:cs="Arial"/>
        </w:rPr>
        <w:t>-34.265420</w:t>
      </w:r>
      <w:r w:rsidRPr="00E162F9">
        <w:rPr>
          <w:rFonts w:ascii="Arial" w:hAnsi="Arial" w:cs="Arial"/>
        </w:rPr>
        <w:tab/>
        <w:t>140.614311</w:t>
      </w:r>
    </w:p>
    <w:p w14:paraId="277AF49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3305DE8F" w14:textId="77777777" w:rsidR="004967F0" w:rsidRPr="00E162F9" w:rsidRDefault="004967F0" w:rsidP="00AB2F4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0337D30B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MF-AM</w:t>
      </w:r>
    </w:p>
    <w:p w14:paraId="0FA7FE3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1305 kHz</w:t>
      </w:r>
    </w:p>
    <w:p w14:paraId="3AD0B783" w14:textId="77777777" w:rsidR="004967F0" w:rsidRPr="00E162F9" w:rsidRDefault="004967F0" w:rsidP="00AB2F4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967F0" w:rsidRPr="00E162F9" w14:paraId="400677F4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CEF28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FD82E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Elevation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51FED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CMF</w:t>
            </w:r>
          </w:p>
        </w:tc>
      </w:tr>
      <w:tr w:rsidR="004967F0" w:rsidRPr="00E162F9" w14:paraId="7CD213CB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48F9A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5D71F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A8160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565 V</w:t>
            </w:r>
          </w:p>
        </w:tc>
      </w:tr>
      <w:tr w:rsidR="004967F0" w:rsidRPr="00E162F9" w14:paraId="2D37E1D7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4E3D5F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143°T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52B45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A9D407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395 V</w:t>
            </w:r>
          </w:p>
        </w:tc>
      </w:tr>
    </w:tbl>
    <w:p w14:paraId="53DFD204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rPr>
          <w:rFonts w:ascii="Arial" w:hAnsi="Arial" w:cs="Arial"/>
          <w:sz w:val="20"/>
          <w:szCs w:val="18"/>
          <w:lang w:val="en-US"/>
        </w:rPr>
      </w:pPr>
    </w:p>
    <w:p w14:paraId="4C88C648" w14:textId="77777777" w:rsidR="004967F0" w:rsidRPr="00E162F9" w:rsidRDefault="004967F0" w:rsidP="00C61497">
      <w:pPr>
        <w:tabs>
          <w:tab w:val="left" w:pos="3969"/>
          <w:tab w:val="left" w:pos="4820"/>
          <w:tab w:val="left" w:pos="5812"/>
        </w:tabs>
        <w:spacing w:before="240"/>
        <w:rPr>
          <w:rFonts w:ascii="Arial" w:eastAsia="MS Mincho" w:hAnsi="Arial" w:cs="Arial"/>
          <w:b/>
          <w:bCs/>
          <w:i/>
          <w:szCs w:val="18"/>
        </w:rPr>
      </w:pPr>
      <w:r w:rsidRPr="00E162F9">
        <w:rPr>
          <w:rFonts w:ascii="Arial" w:eastAsia="MS Mincho" w:hAnsi="Arial" w:cs="Arial"/>
          <w:b/>
          <w:bCs/>
          <w:i/>
          <w:szCs w:val="18"/>
        </w:rPr>
        <w:t>Special Condition :-</w:t>
      </w:r>
    </w:p>
    <w:p w14:paraId="362BA866" w14:textId="0CF80175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ind w:hanging="11"/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 xml:space="preserve">The CMF at all elevations </w:t>
      </w:r>
      <w:r w:rsidR="00864739">
        <w:rPr>
          <w:rFonts w:ascii="Arial" w:hAnsi="Arial" w:cs="Arial"/>
          <w:sz w:val="22"/>
          <w:szCs w:val="18"/>
        </w:rPr>
        <w:t xml:space="preserve">must </w:t>
      </w:r>
      <w:r w:rsidRPr="00E162F9">
        <w:rPr>
          <w:rFonts w:ascii="Arial" w:hAnsi="Arial" w:cs="Arial"/>
          <w:sz w:val="22"/>
          <w:szCs w:val="18"/>
        </w:rPr>
        <w:t>not exceed the specified CMF at 0 degrees elevation for all angles of azimuth.</w:t>
      </w:r>
    </w:p>
    <w:p w14:paraId="43E82EA4" w14:textId="77777777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 2.5</w:t>
      </w:r>
    </w:p>
    <w:p w14:paraId="3D521E66" w14:textId="3AA259D8" w:rsidR="004967F0" w:rsidRPr="00E162F9" w:rsidRDefault="004967F0" w:rsidP="00C61497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772E6B" w:rsidRPr="00E162F9">
        <w:rPr>
          <w:rFonts w:ascii="Arial" w:eastAsia="Times New Roman" w:hAnsi="Arial" w:cs="Arial"/>
          <w:b/>
          <w:szCs w:val="18"/>
        </w:rPr>
        <w:t xml:space="preserve"> :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1264FA3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National</w:t>
      </w:r>
    </w:p>
    <w:p w14:paraId="46DFA43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0CAB871C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Not applicable</w:t>
      </w:r>
    </w:p>
    <w:p w14:paraId="2B6AE855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AM Radio</w:t>
      </w:r>
    </w:p>
    <w:p w14:paraId="3F5FD055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TS10003264</w:t>
      </w:r>
    </w:p>
    <w:p w14:paraId="59C82358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6E00D855" w14:textId="2AF3119C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Australia Site Riverview </w:t>
      </w:r>
      <w:proofErr w:type="spellStart"/>
      <w:r w:rsidRPr="00E162F9">
        <w:rPr>
          <w:rFonts w:ascii="Arial" w:hAnsi="Arial" w:cs="Arial"/>
          <w:sz w:val="22"/>
          <w:szCs w:val="18"/>
        </w:rPr>
        <w:t>Drv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2.5km </w:t>
      </w:r>
      <w:r w:rsidRPr="00E162F9">
        <w:rPr>
          <w:rFonts w:ascii="Arial" w:hAnsi="Arial" w:cs="Arial"/>
          <w:sz w:val="22"/>
          <w:szCs w:val="18"/>
        </w:rPr>
        <w:br/>
      </w:r>
      <w:r w:rsidRPr="00E162F9">
        <w:rPr>
          <w:rFonts w:ascii="Arial" w:hAnsi="Arial" w:cs="Arial"/>
          <w:sz w:val="22"/>
          <w:szCs w:val="18"/>
        </w:rPr>
        <w:tab/>
        <w:t xml:space="preserve">NNE of BERRI </w:t>
      </w:r>
    </w:p>
    <w:p w14:paraId="31782E44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  <w:sz w:val="20"/>
          <w:szCs w:val="2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  <w:sz w:val="20"/>
          <w:szCs w:val="20"/>
        </w:rPr>
        <w:tab/>
      </w:r>
      <w:r w:rsidRPr="00E162F9">
        <w:rPr>
          <w:rFonts w:ascii="Arial" w:hAnsi="Arial" w:cs="Arial"/>
        </w:rPr>
        <w:t>-34.265420</w:t>
      </w:r>
      <w:r w:rsidRPr="00E162F9">
        <w:rPr>
          <w:rFonts w:ascii="Arial" w:hAnsi="Arial" w:cs="Arial"/>
        </w:rPr>
        <w:tab/>
        <w:t>140.614311</w:t>
      </w:r>
    </w:p>
    <w:p w14:paraId="6A93A41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3D0A1750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472D2A8F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MF-AM</w:t>
      </w:r>
    </w:p>
    <w:p w14:paraId="2AC6894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1062 kHz</w:t>
      </w:r>
    </w:p>
    <w:p w14:paraId="1D8CBCF6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967F0" w:rsidRPr="00E162F9" w14:paraId="3ADA08AB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9F93E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B8B20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Elevation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52F07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Maximum CMF</w:t>
            </w:r>
          </w:p>
        </w:tc>
      </w:tr>
      <w:tr w:rsidR="004967F0" w:rsidRPr="00E162F9" w14:paraId="350AF4FB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B5BE4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11683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993E2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560 V</w:t>
            </w:r>
          </w:p>
        </w:tc>
      </w:tr>
    </w:tbl>
    <w:p w14:paraId="00651DA6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rPr>
          <w:rFonts w:ascii="Arial" w:hAnsi="Arial" w:cs="Arial"/>
          <w:sz w:val="20"/>
          <w:szCs w:val="18"/>
          <w:lang w:val="en-US"/>
        </w:rPr>
      </w:pPr>
    </w:p>
    <w:p w14:paraId="422F2253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Special Condition :-</w:t>
      </w:r>
    </w:p>
    <w:p w14:paraId="2544ACC3" w14:textId="76896F92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ind w:hanging="11"/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 xml:space="preserve">The CMF at all elevations </w:t>
      </w:r>
      <w:r w:rsidR="00F20A6E">
        <w:rPr>
          <w:rFonts w:ascii="Arial" w:hAnsi="Arial" w:cs="Arial"/>
          <w:sz w:val="22"/>
          <w:szCs w:val="18"/>
        </w:rPr>
        <w:t>must</w:t>
      </w:r>
      <w:r w:rsidRPr="00E162F9">
        <w:rPr>
          <w:rFonts w:ascii="Arial" w:hAnsi="Arial" w:cs="Arial"/>
          <w:sz w:val="22"/>
          <w:szCs w:val="18"/>
        </w:rPr>
        <w:t xml:space="preserve"> not exceed the specified CMF at 0 degrees elevation for all angles of azimuth.</w:t>
      </w:r>
    </w:p>
    <w:p w14:paraId="56A47833" w14:textId="22B9E427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</w:t>
      </w:r>
      <w:r w:rsidR="004D61DC">
        <w:t xml:space="preserve"> </w:t>
      </w:r>
      <w:r>
        <w:t>2.6</w:t>
      </w:r>
    </w:p>
    <w:p w14:paraId="7EA421AD" w14:textId="18AC893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D16A73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D16A73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79ACF24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Commercial</w:t>
      </w:r>
    </w:p>
    <w:p w14:paraId="7AD7F83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4A5B4A00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SL10178</w:t>
      </w:r>
    </w:p>
    <w:p w14:paraId="2B32B5FF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AM Radio</w:t>
      </w:r>
    </w:p>
    <w:p w14:paraId="537CC2DD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TS10003449</w:t>
      </w:r>
    </w:p>
    <w:p w14:paraId="744C8035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35DF6EFC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Off Sturt Hwy  12km SW of </w:t>
      </w:r>
      <w:r w:rsidRPr="00E162F9">
        <w:rPr>
          <w:rFonts w:ascii="Arial" w:hAnsi="Arial" w:cs="Arial"/>
          <w:sz w:val="22"/>
          <w:szCs w:val="18"/>
        </w:rPr>
        <w:br/>
      </w:r>
      <w:r w:rsidRPr="00E162F9">
        <w:rPr>
          <w:rFonts w:ascii="Arial" w:hAnsi="Arial" w:cs="Arial"/>
          <w:sz w:val="22"/>
          <w:szCs w:val="18"/>
        </w:rPr>
        <w:tab/>
        <w:t>RENMARK</w:t>
      </w:r>
    </w:p>
    <w:p w14:paraId="57B18B98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  <w:sz w:val="20"/>
          <w:szCs w:val="2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  <w:sz w:val="20"/>
          <w:szCs w:val="20"/>
        </w:rPr>
        <w:tab/>
      </w:r>
      <w:r w:rsidRPr="00E162F9">
        <w:rPr>
          <w:rFonts w:ascii="Arial" w:hAnsi="Arial" w:cs="Arial"/>
        </w:rPr>
        <w:t>-34.228234</w:t>
      </w:r>
      <w:r w:rsidRPr="00E162F9">
        <w:rPr>
          <w:rFonts w:ascii="Arial" w:hAnsi="Arial" w:cs="Arial"/>
        </w:rPr>
        <w:tab/>
        <w:t>140.643220</w:t>
      </w:r>
    </w:p>
    <w:p w14:paraId="51451C1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635357F9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0F62DF73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MF-AM</w:t>
      </w:r>
    </w:p>
    <w:p w14:paraId="5F22F925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801 kHz</w:t>
      </w:r>
    </w:p>
    <w:p w14:paraId="5BBCED63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967F0" w:rsidRPr="00E162F9" w14:paraId="488C0293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BCCD9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E9186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Elevation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1A2B6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Maximum CMF</w:t>
            </w:r>
          </w:p>
        </w:tc>
      </w:tr>
      <w:tr w:rsidR="004967F0" w:rsidRPr="00E162F9" w14:paraId="578DB23A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B8ECE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240A9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78CB5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18"/>
                <w:szCs w:val="18"/>
              </w:rPr>
            </w:pPr>
            <w:r w:rsidRPr="00E162F9">
              <w:rPr>
                <w:rFonts w:cs="Arial"/>
                <w:sz w:val="18"/>
                <w:szCs w:val="18"/>
              </w:rPr>
              <w:t>460 V</w:t>
            </w:r>
          </w:p>
        </w:tc>
      </w:tr>
    </w:tbl>
    <w:p w14:paraId="71FB36EE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rPr>
          <w:rFonts w:ascii="Arial" w:hAnsi="Arial" w:cs="Arial"/>
          <w:sz w:val="20"/>
          <w:szCs w:val="18"/>
          <w:lang w:val="en-US"/>
        </w:rPr>
      </w:pPr>
    </w:p>
    <w:p w14:paraId="4D773CD3" w14:textId="77777777" w:rsidR="004967F0" w:rsidRPr="00E162F9" w:rsidRDefault="004967F0" w:rsidP="00772E6B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Special Condition :-</w:t>
      </w:r>
    </w:p>
    <w:p w14:paraId="726547EF" w14:textId="7DE6418F" w:rsidR="004967F0" w:rsidRPr="00E162F9" w:rsidRDefault="004967F0" w:rsidP="004967F0">
      <w:pPr>
        <w:pStyle w:val="ABABodyText"/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 xml:space="preserve">The CMF at all elevations </w:t>
      </w:r>
      <w:r w:rsidR="00F20A6E">
        <w:rPr>
          <w:rFonts w:ascii="Arial" w:hAnsi="Arial" w:cs="Arial"/>
          <w:sz w:val="22"/>
          <w:szCs w:val="18"/>
        </w:rPr>
        <w:t>must</w:t>
      </w:r>
      <w:r w:rsidRPr="00E162F9">
        <w:rPr>
          <w:rFonts w:ascii="Arial" w:hAnsi="Arial" w:cs="Arial"/>
          <w:sz w:val="22"/>
          <w:szCs w:val="18"/>
        </w:rPr>
        <w:t xml:space="preserve"> not exceed the specified CMF at 0 degrees elevation for all angles of azimuth.</w:t>
      </w:r>
    </w:p>
    <w:p w14:paraId="4214B759" w14:textId="77777777" w:rsidR="006A29EA" w:rsidRDefault="006A29EA" w:rsidP="006A29EA">
      <w:pPr>
        <w:pStyle w:val="paragraphsub"/>
      </w:pPr>
    </w:p>
    <w:p w14:paraId="2FCAB969" w14:textId="77777777" w:rsidR="006A29EA" w:rsidRDefault="006A29EA" w:rsidP="006A29EA">
      <w:pPr>
        <w:pStyle w:val="paragraphsub"/>
        <w:sectPr w:rsidR="006A29EA" w:rsidSect="007A7FD5">
          <w:head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37B016" w14:textId="56798A93" w:rsidR="006A29EA" w:rsidRPr="00D16A73" w:rsidRDefault="006A29EA" w:rsidP="006A29EA">
      <w:pPr>
        <w:rPr>
          <w:rFonts w:ascii="Times New Roman" w:eastAsia="MS Mincho" w:hAnsi="Times New Roman"/>
          <w:b/>
          <w:sz w:val="32"/>
          <w:szCs w:val="32"/>
        </w:rPr>
      </w:pPr>
      <w:r w:rsidRPr="00D16A73">
        <w:rPr>
          <w:rFonts w:ascii="Times New Roman" w:eastAsia="MS Mincho" w:hAnsi="Times New Roman"/>
          <w:b/>
          <w:sz w:val="32"/>
          <w:szCs w:val="32"/>
        </w:rPr>
        <w:lastRenderedPageBreak/>
        <w:t>Schedule 2</w:t>
      </w:r>
    </w:p>
    <w:p w14:paraId="666B05A5" w14:textId="056E1485" w:rsidR="006A29EA" w:rsidRPr="00D16A73" w:rsidRDefault="006A29EA" w:rsidP="00D16A73">
      <w:pPr>
        <w:ind w:left="709"/>
        <w:rPr>
          <w:rFonts w:ascii="Times New Roman" w:eastAsia="MS Mincho" w:hAnsi="Times New Roman"/>
          <w:sz w:val="18"/>
          <w:szCs w:val="18"/>
        </w:rPr>
      </w:pPr>
      <w:r w:rsidRPr="00D16A73">
        <w:rPr>
          <w:rFonts w:ascii="Times New Roman" w:eastAsia="MS Mincho" w:hAnsi="Times New Roman"/>
          <w:sz w:val="18"/>
          <w:szCs w:val="18"/>
        </w:rPr>
        <w:t>(paragraph 4(</w:t>
      </w:r>
      <w:r w:rsidR="00270AA5">
        <w:rPr>
          <w:rFonts w:ascii="Times New Roman" w:eastAsia="MS Mincho" w:hAnsi="Times New Roman"/>
          <w:sz w:val="18"/>
          <w:szCs w:val="18"/>
        </w:rPr>
        <w:t>f</w:t>
      </w:r>
      <w:r w:rsidRPr="00D16A73">
        <w:rPr>
          <w:rFonts w:ascii="Times New Roman" w:eastAsia="MS Mincho" w:hAnsi="Times New Roman"/>
          <w:sz w:val="18"/>
          <w:szCs w:val="18"/>
        </w:rPr>
        <w:t>))</w:t>
      </w:r>
    </w:p>
    <w:p w14:paraId="69586958" w14:textId="50E2009A" w:rsidR="00F4297D" w:rsidRDefault="00F4297D" w:rsidP="00F4297D">
      <w:pPr>
        <w:pStyle w:val="ABAHeading2"/>
        <w:jc w:val="right"/>
      </w:pPr>
      <w:r w:rsidRPr="002E429E">
        <w:t>Attachment</w:t>
      </w:r>
      <w:r>
        <w:t xml:space="preserve"> </w:t>
      </w:r>
      <w:r w:rsidRPr="002E429E">
        <w:t>2.</w:t>
      </w:r>
      <w:r>
        <w:t>6A</w:t>
      </w:r>
    </w:p>
    <w:p w14:paraId="7FCE38EB" w14:textId="7C35875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256A9B6A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Commercial</w:t>
      </w:r>
    </w:p>
    <w:p w14:paraId="05D8F7B8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Waikerie (SA)</w:t>
      </w:r>
    </w:p>
    <w:p w14:paraId="6FA408E2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SL10178</w:t>
      </w:r>
    </w:p>
    <w:p w14:paraId="02F5CB67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2A88E74A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TS12000208</w:t>
      </w:r>
    </w:p>
    <w:p w14:paraId="611DD68D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50BCD9CE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off </w:t>
      </w:r>
      <w:proofErr w:type="spellStart"/>
      <w:r w:rsidRPr="00E162F9">
        <w:rPr>
          <w:rFonts w:ascii="Arial" w:hAnsi="Arial" w:cs="Arial"/>
          <w:sz w:val="22"/>
          <w:szCs w:val="18"/>
        </w:rPr>
        <w:t>Denbow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Rd WAIKERIE</w:t>
      </w:r>
    </w:p>
    <w:p w14:paraId="77FC93F7" w14:textId="77777777" w:rsidR="00F4297D" w:rsidRPr="00E162F9" w:rsidRDefault="00F4297D" w:rsidP="00F4297D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-34.196062</w:t>
      </w:r>
      <w:r w:rsidRPr="00E162F9">
        <w:rPr>
          <w:rFonts w:ascii="Arial" w:hAnsi="Arial" w:cs="Arial"/>
        </w:rPr>
        <w:tab/>
        <w:t>139.941159</w:t>
      </w:r>
    </w:p>
    <w:p w14:paraId="2FC56CA8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43E641AC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737238C0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7FF812B6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89.9 MHz</w:t>
      </w:r>
    </w:p>
    <w:p w14:paraId="6AF2BEC9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7D8E09CB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</w:t>
      </w:r>
      <w:r w:rsidRPr="00E162F9">
        <w:rPr>
          <w:rFonts w:ascii="Arial" w:hAnsi="Arial" w:cs="Arial"/>
          <w:sz w:val="22"/>
          <w:szCs w:val="18"/>
        </w:rPr>
        <w:tab/>
        <w:t>30 m</w:t>
      </w:r>
    </w:p>
    <w:p w14:paraId="4D1ABCC9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F4297D" w:rsidRPr="00E162F9" w14:paraId="65997246" w14:textId="77777777" w:rsidTr="00070DC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C95798" w14:textId="77777777" w:rsidR="00F4297D" w:rsidRPr="00E162F9" w:rsidRDefault="00F4297D" w:rsidP="00070DCA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321D43" w14:textId="77777777" w:rsidR="00F4297D" w:rsidRPr="00E162F9" w:rsidRDefault="00F4297D" w:rsidP="00070DCA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F4297D" w:rsidRPr="00E162F9" w14:paraId="34A79B4A" w14:textId="77777777" w:rsidTr="00070DCA">
        <w:tblPrEx>
          <w:tblBorders>
            <w:insideH w:val="single" w:sz="4" w:space="0" w:color="auto"/>
          </w:tblBorders>
        </w:tblPrEx>
        <w:tc>
          <w:tcPr>
            <w:tcW w:w="2835" w:type="dxa"/>
          </w:tcPr>
          <w:p w14:paraId="4AC1C697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At all angles of azimuth</w:t>
            </w:r>
          </w:p>
        </w:tc>
        <w:tc>
          <w:tcPr>
            <w:tcW w:w="2835" w:type="dxa"/>
          </w:tcPr>
          <w:p w14:paraId="06EC5C8F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 kW</w:t>
            </w:r>
          </w:p>
        </w:tc>
      </w:tr>
    </w:tbl>
    <w:p w14:paraId="1CFD2859" w14:textId="77777777" w:rsidR="00F4297D" w:rsidRPr="002E429E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</w:p>
    <w:p w14:paraId="3701963B" w14:textId="77777777" w:rsidR="00F4297D" w:rsidRDefault="00F4297D" w:rsidP="00F4297D">
      <w:pPr>
        <w:rPr>
          <w:rFonts w:ascii="Arial" w:hAnsi="Arial"/>
          <w:b/>
          <w:sz w:val="28"/>
        </w:rPr>
      </w:pPr>
      <w:r>
        <w:br w:type="page"/>
      </w:r>
    </w:p>
    <w:p w14:paraId="52ED1C3D" w14:textId="3049621E" w:rsidR="00F4297D" w:rsidRPr="009C3661" w:rsidRDefault="00F4297D" w:rsidP="00F4297D">
      <w:pPr>
        <w:pStyle w:val="ABAHeading2"/>
        <w:jc w:val="right"/>
      </w:pPr>
      <w:r w:rsidRPr="009C3661">
        <w:lastRenderedPageBreak/>
        <w:t>Attachment</w:t>
      </w:r>
      <w:r>
        <w:t xml:space="preserve"> </w:t>
      </w:r>
      <w:r w:rsidRPr="009C3661">
        <w:t>2.</w:t>
      </w:r>
      <w:r>
        <w:t>6B</w:t>
      </w:r>
    </w:p>
    <w:p w14:paraId="6D6142F3" w14:textId="29E8EA86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LICENCE AREA PLAN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 xml:space="preserve"> :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4752489B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Commercial</w:t>
      </w:r>
    </w:p>
    <w:p w14:paraId="3AB8448A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4A2A40FE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SL10178</w:t>
      </w:r>
    </w:p>
    <w:p w14:paraId="520C2877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37792F0E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TS12000206</w:t>
      </w:r>
    </w:p>
    <w:p w14:paraId="3F0EED0D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3AA8D1B5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</w:t>
      </w:r>
      <w:proofErr w:type="spellStart"/>
      <w:r w:rsidRPr="00E162F9">
        <w:rPr>
          <w:rFonts w:ascii="Arial" w:hAnsi="Arial" w:cs="Arial"/>
          <w:sz w:val="22"/>
          <w:szCs w:val="18"/>
        </w:rPr>
        <w:t>Bookpurnong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Terrace 4 km WSW </w:t>
      </w:r>
      <w:r w:rsidRPr="00E162F9">
        <w:rPr>
          <w:rFonts w:ascii="Arial" w:hAnsi="Arial" w:cs="Arial"/>
          <w:sz w:val="22"/>
          <w:szCs w:val="18"/>
        </w:rPr>
        <w:br/>
      </w:r>
      <w:r w:rsidRPr="00E162F9">
        <w:rPr>
          <w:rFonts w:ascii="Arial" w:hAnsi="Arial" w:cs="Arial"/>
          <w:sz w:val="22"/>
          <w:szCs w:val="18"/>
        </w:rPr>
        <w:tab/>
        <w:t>of LOXTON</w:t>
      </w:r>
    </w:p>
    <w:p w14:paraId="7981D941" w14:textId="77777777" w:rsidR="00F4297D" w:rsidRPr="00E162F9" w:rsidRDefault="00F4297D" w:rsidP="00F4297D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  <w:t>-34.464334</w:t>
      </w:r>
      <w:r w:rsidRPr="00E162F9">
        <w:rPr>
          <w:rFonts w:ascii="Arial" w:hAnsi="Arial" w:cs="Arial"/>
        </w:rPr>
        <w:tab/>
        <w:t>140.533467</w:t>
      </w:r>
    </w:p>
    <w:p w14:paraId="05787DEA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7A8331AD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hAnsi="Arial" w:cs="Arial"/>
          <w:sz w:val="20"/>
          <w:szCs w:val="20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1615B87B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5A52F942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91.5 MHz</w:t>
      </w:r>
    </w:p>
    <w:p w14:paraId="3C314A1E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49F54561" w14:textId="77777777" w:rsidR="00F4297D" w:rsidRPr="00E162F9" w:rsidRDefault="00F4297D" w:rsidP="00F4297D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140 m</w:t>
      </w:r>
    </w:p>
    <w:p w14:paraId="617363F7" w14:textId="77777777" w:rsidR="00F4297D" w:rsidRPr="00E162F9" w:rsidRDefault="00F4297D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F4297D" w:rsidRPr="00E162F9" w14:paraId="4782C465" w14:textId="77777777" w:rsidTr="00070DC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CEF0BF" w14:textId="77777777" w:rsidR="00F4297D" w:rsidRPr="00E162F9" w:rsidRDefault="00F4297D" w:rsidP="00070DCA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F68615" w14:textId="77777777" w:rsidR="00F4297D" w:rsidRPr="00E162F9" w:rsidRDefault="00F4297D" w:rsidP="00070DCA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F4297D" w:rsidRPr="00E162F9" w14:paraId="4CA6A6E1" w14:textId="77777777" w:rsidTr="00070DCA"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EB53EC3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0°T - 180°T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A35CA83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10 kW</w:t>
            </w:r>
          </w:p>
        </w:tc>
      </w:tr>
      <w:tr w:rsidR="00F4297D" w:rsidRPr="00E162F9" w14:paraId="7B136B22" w14:textId="77777777" w:rsidTr="00070DCA">
        <w:tc>
          <w:tcPr>
            <w:tcW w:w="2835" w:type="dxa"/>
            <w:tcBorders>
              <w:top w:val="nil"/>
              <w:bottom w:val="nil"/>
            </w:tcBorders>
          </w:tcPr>
          <w:p w14:paraId="305CF4C9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180°T - 270°T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277DD6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3 kW</w:t>
            </w:r>
          </w:p>
        </w:tc>
      </w:tr>
      <w:tr w:rsidR="00F4297D" w:rsidRPr="00E162F9" w14:paraId="6B2E7769" w14:textId="77777777" w:rsidTr="00070DCA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301E2E0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270°T - 360°T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A697806" w14:textId="77777777" w:rsidR="00F4297D" w:rsidRPr="00E162F9" w:rsidRDefault="00F4297D" w:rsidP="00070DCA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10 kW</w:t>
            </w:r>
          </w:p>
        </w:tc>
      </w:tr>
    </w:tbl>
    <w:p w14:paraId="70A7F34C" w14:textId="77777777" w:rsidR="00F4297D" w:rsidRPr="002F5C35" w:rsidRDefault="00F4297D" w:rsidP="00F4297D">
      <w:pPr>
        <w:rPr>
          <w:rFonts w:ascii="Arial" w:hAnsi="Arial" w:cs="Arial"/>
          <w:b/>
          <w:sz w:val="28"/>
        </w:rPr>
      </w:pPr>
    </w:p>
    <w:bookmarkEnd w:id="9"/>
    <w:p w14:paraId="7FFD1D6D" w14:textId="77777777" w:rsidR="00F4297D" w:rsidRDefault="00F4297D" w:rsidP="00F4297D">
      <w:pPr>
        <w:pStyle w:val="paragraphsub"/>
      </w:pPr>
    </w:p>
    <w:p w14:paraId="2C5EEBD7" w14:textId="77777777" w:rsidR="00F4297D" w:rsidRDefault="00F4297D" w:rsidP="00F4297D">
      <w:pPr>
        <w:pStyle w:val="paragraphsub"/>
        <w:sectPr w:rsidR="00F4297D" w:rsidSect="007A7FD5">
          <w:head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8A59B7" w14:textId="0109733D" w:rsidR="00F4297D" w:rsidRPr="000B247E" w:rsidRDefault="00F4297D" w:rsidP="00F4297D">
      <w:pPr>
        <w:rPr>
          <w:rFonts w:ascii="Times New Roman" w:eastAsia="MS Mincho" w:hAnsi="Times New Roman"/>
          <w:b/>
          <w:sz w:val="32"/>
          <w:szCs w:val="32"/>
        </w:rPr>
      </w:pPr>
      <w:r w:rsidRPr="000B247E">
        <w:rPr>
          <w:rFonts w:ascii="Times New Roman" w:eastAsia="MS Mincho" w:hAnsi="Times New Roman"/>
          <w:b/>
          <w:sz w:val="32"/>
          <w:szCs w:val="32"/>
        </w:rPr>
        <w:lastRenderedPageBreak/>
        <w:t xml:space="preserve">Schedule </w:t>
      </w:r>
      <w:r w:rsidR="008D591C" w:rsidRPr="000B247E">
        <w:rPr>
          <w:rFonts w:ascii="Times New Roman" w:eastAsia="MS Mincho" w:hAnsi="Times New Roman"/>
          <w:b/>
          <w:sz w:val="32"/>
          <w:szCs w:val="32"/>
        </w:rPr>
        <w:t>3</w:t>
      </w:r>
    </w:p>
    <w:p w14:paraId="66A0ADAD" w14:textId="6B15F8AC" w:rsidR="00F4297D" w:rsidRPr="000B247E" w:rsidRDefault="00F4297D" w:rsidP="000B247E">
      <w:pPr>
        <w:ind w:left="709"/>
        <w:rPr>
          <w:rFonts w:ascii="Times New Roman" w:eastAsia="MS Mincho" w:hAnsi="Times New Roman"/>
          <w:sz w:val="18"/>
          <w:szCs w:val="18"/>
        </w:rPr>
      </w:pPr>
      <w:r w:rsidRPr="000B247E">
        <w:rPr>
          <w:rFonts w:ascii="Times New Roman" w:eastAsia="MS Mincho" w:hAnsi="Times New Roman"/>
          <w:sz w:val="18"/>
          <w:szCs w:val="18"/>
        </w:rPr>
        <w:t>(paragraph 4(</w:t>
      </w:r>
      <w:r w:rsidR="00270AA5">
        <w:rPr>
          <w:rFonts w:ascii="Times New Roman" w:eastAsia="MS Mincho" w:hAnsi="Times New Roman"/>
          <w:sz w:val="18"/>
          <w:szCs w:val="18"/>
        </w:rPr>
        <w:t>g</w:t>
      </w:r>
      <w:r w:rsidRPr="000B247E">
        <w:rPr>
          <w:rFonts w:ascii="Times New Roman" w:eastAsia="MS Mincho" w:hAnsi="Times New Roman"/>
          <w:sz w:val="18"/>
          <w:szCs w:val="18"/>
        </w:rPr>
        <w:t>))</w:t>
      </w:r>
    </w:p>
    <w:p w14:paraId="233A6B64" w14:textId="7C719D56" w:rsidR="004967F0" w:rsidRDefault="004967F0" w:rsidP="004967F0">
      <w:pPr>
        <w:pStyle w:val="ABAHeading2"/>
        <w:jc w:val="right"/>
      </w:pPr>
      <w:bookmarkStart w:id="10" w:name="_Hlk17291226"/>
      <w:r>
        <w:t>Attachment</w:t>
      </w:r>
      <w:r w:rsidR="00832E0D">
        <w:t xml:space="preserve"> </w:t>
      </w:r>
      <w:r>
        <w:t>2.7</w:t>
      </w:r>
    </w:p>
    <w:p w14:paraId="13369E8B" w14:textId="11AEEDB1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316CEB5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Commercial</w:t>
      </w:r>
    </w:p>
    <w:p w14:paraId="3A8D9FA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6632C03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SL10175</w:t>
      </w:r>
    </w:p>
    <w:p w14:paraId="4404725E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79A4541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TS10003436</w:t>
      </w:r>
    </w:p>
    <w:p w14:paraId="3039FACD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3B57503B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</w:t>
      </w:r>
      <w:proofErr w:type="spellStart"/>
      <w:r w:rsidRPr="00E162F9">
        <w:rPr>
          <w:rFonts w:ascii="Arial" w:hAnsi="Arial" w:cs="Arial"/>
          <w:sz w:val="22"/>
          <w:szCs w:val="18"/>
        </w:rPr>
        <w:t>Bookpurnong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Terrace 4 km WSW </w:t>
      </w:r>
      <w:r w:rsidRPr="00E162F9">
        <w:rPr>
          <w:rFonts w:ascii="Arial" w:hAnsi="Arial" w:cs="Arial"/>
          <w:sz w:val="22"/>
          <w:szCs w:val="18"/>
        </w:rPr>
        <w:br/>
      </w:r>
      <w:r w:rsidRPr="00E162F9">
        <w:rPr>
          <w:rFonts w:ascii="Arial" w:hAnsi="Arial" w:cs="Arial"/>
          <w:sz w:val="22"/>
          <w:szCs w:val="18"/>
        </w:rPr>
        <w:tab/>
        <w:t>of LOXTON</w:t>
      </w:r>
    </w:p>
    <w:p w14:paraId="1FADC565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-34.464334</w:t>
      </w:r>
      <w:r w:rsidRPr="00E162F9">
        <w:rPr>
          <w:rFonts w:ascii="Arial" w:hAnsi="Arial" w:cs="Arial"/>
        </w:rPr>
        <w:tab/>
        <w:t>140.533467</w:t>
      </w:r>
    </w:p>
    <w:p w14:paraId="687A84FD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3F4CBAD2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7DA7ED1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2E40882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93.1 MHz</w:t>
      </w:r>
    </w:p>
    <w:p w14:paraId="7CB3AACF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13ACD052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140 m</w:t>
      </w:r>
    </w:p>
    <w:p w14:paraId="67C09CD9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185A481B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E2079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0B486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55983403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8CFBF7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0°T - 180°T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B097F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10 kW</w:t>
            </w:r>
          </w:p>
        </w:tc>
      </w:tr>
      <w:tr w:rsidR="004967F0" w:rsidRPr="00E162F9" w14:paraId="64CC3BA7" w14:textId="77777777" w:rsidTr="004967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04010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180°T - 270°T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69202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3 kW</w:t>
            </w:r>
          </w:p>
        </w:tc>
      </w:tr>
      <w:tr w:rsidR="004967F0" w:rsidRPr="00E162F9" w14:paraId="0FBCD472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196936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270°T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5F38B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10 kW</w:t>
            </w:r>
          </w:p>
        </w:tc>
      </w:tr>
    </w:tbl>
    <w:p w14:paraId="5A2ECEB0" w14:textId="77777777" w:rsidR="004967F0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</w:p>
    <w:p w14:paraId="50BC1565" w14:textId="0DDE7477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</w:t>
      </w:r>
      <w:r w:rsidR="00DB1A44">
        <w:t xml:space="preserve"> </w:t>
      </w:r>
      <w:r>
        <w:t>2.8</w:t>
      </w:r>
    </w:p>
    <w:p w14:paraId="5A8DAD44" w14:textId="7452CD31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0B247E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083CE0EC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Commercial</w:t>
      </w:r>
    </w:p>
    <w:p w14:paraId="228D81B2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Waikerie (SA)</w:t>
      </w:r>
    </w:p>
    <w:p w14:paraId="29B559D7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SL10175</w:t>
      </w:r>
    </w:p>
    <w:p w14:paraId="2D444E38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rPr>
          <w:rFonts w:ascii="Arial" w:hAnsi="Arial" w:cs="Arial"/>
          <w:sz w:val="20"/>
          <w:szCs w:val="20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30798E4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TS10003588</w:t>
      </w:r>
    </w:p>
    <w:p w14:paraId="42538AF7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1A06EB6B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off </w:t>
      </w:r>
      <w:proofErr w:type="spellStart"/>
      <w:r w:rsidRPr="00E162F9">
        <w:rPr>
          <w:rFonts w:ascii="Arial" w:hAnsi="Arial" w:cs="Arial"/>
          <w:sz w:val="22"/>
          <w:szCs w:val="18"/>
        </w:rPr>
        <w:t>Denbow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Rd WAIKERIE</w:t>
      </w:r>
    </w:p>
    <w:p w14:paraId="16821881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-34.196062</w:t>
      </w:r>
      <w:r w:rsidRPr="00E162F9">
        <w:rPr>
          <w:rFonts w:ascii="Arial" w:hAnsi="Arial" w:cs="Arial"/>
        </w:rPr>
        <w:tab/>
        <w:t>139.941159</w:t>
      </w:r>
    </w:p>
    <w:p w14:paraId="17F2BBEC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562002E8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251C64A3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4D4D795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97.1 MHz</w:t>
      </w:r>
    </w:p>
    <w:p w14:paraId="3034B3F5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70E87E1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</w:t>
      </w:r>
      <w:r w:rsidRPr="00E162F9">
        <w:rPr>
          <w:rFonts w:ascii="Arial" w:hAnsi="Arial" w:cs="Arial"/>
          <w:sz w:val="22"/>
          <w:szCs w:val="18"/>
        </w:rPr>
        <w:tab/>
        <w:t>30 m</w:t>
      </w:r>
    </w:p>
    <w:p w14:paraId="223937A1" w14:textId="77777777" w:rsidR="004967F0" w:rsidRPr="00E162F9" w:rsidRDefault="004967F0" w:rsidP="000B247E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7EBB9AE3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7F33C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AECD0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1B9C7278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1E08F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0D5F1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 kW</w:t>
            </w:r>
          </w:p>
        </w:tc>
      </w:tr>
    </w:tbl>
    <w:p w14:paraId="5BE018F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</w:p>
    <w:p w14:paraId="3F2BB957" w14:textId="383F5D42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 2.9</w:t>
      </w:r>
    </w:p>
    <w:p w14:paraId="0B721C1F" w14:textId="1E516E84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682EB4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682EB4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33AD78C0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Open Narrowcasting</w:t>
      </w:r>
    </w:p>
    <w:p w14:paraId="20FE2D07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52121FC3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Not applicable</w:t>
      </w:r>
    </w:p>
    <w:p w14:paraId="1C595ADA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2AFF1CF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TS003261</w:t>
      </w:r>
    </w:p>
    <w:p w14:paraId="1806D2F3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58D775FD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>Nominal Planning Site LOXTON</w:t>
      </w:r>
    </w:p>
    <w:p w14:paraId="5CD65036" w14:textId="5AC12B78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</w:t>
      </w:r>
      <w:r w:rsidR="00984E7C" w:rsidRPr="00E162F9">
        <w:rPr>
          <w:rFonts w:ascii="Arial" w:hAnsi="Arial" w:cs="Arial"/>
        </w:rPr>
        <w:t>465068</w:t>
      </w:r>
      <w:r w:rsidRPr="00E162F9">
        <w:rPr>
          <w:rFonts w:ascii="Arial" w:hAnsi="Arial" w:cs="Arial"/>
        </w:rPr>
        <w:tab/>
      </w:r>
      <w:r w:rsidR="00984E7C" w:rsidRPr="00E162F9">
        <w:rPr>
          <w:rFonts w:ascii="Arial" w:hAnsi="Arial" w:cs="Arial"/>
        </w:rPr>
        <w:t>140.533121</w:t>
      </w:r>
    </w:p>
    <w:p w14:paraId="24D017A3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5E2790E5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2EEE8260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0F0C66E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95.5 MHz</w:t>
      </w:r>
    </w:p>
    <w:p w14:paraId="69D49770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1BC296A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100 m</w:t>
      </w:r>
    </w:p>
    <w:p w14:paraId="13196A65" w14:textId="77777777" w:rsidR="004967F0" w:rsidRPr="00E162F9" w:rsidRDefault="004967F0" w:rsidP="005E3575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5377EF86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3583E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D1B29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1E313F81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CDCCB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0°T - 180°T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F2DEA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5 kW</w:t>
            </w:r>
          </w:p>
        </w:tc>
      </w:tr>
      <w:tr w:rsidR="004967F0" w:rsidRPr="00E162F9" w14:paraId="42B5EB14" w14:textId="77777777" w:rsidTr="004967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DF501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180°T - 320°T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D0998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100 W</w:t>
            </w:r>
          </w:p>
        </w:tc>
      </w:tr>
      <w:tr w:rsidR="004967F0" w:rsidRPr="00E162F9" w14:paraId="6ECC6F7A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083675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320°T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1DF853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5 kW</w:t>
            </w:r>
          </w:p>
        </w:tc>
      </w:tr>
    </w:tbl>
    <w:p w14:paraId="33DD87AB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</w:p>
    <w:p w14:paraId="54AA77C6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Advisory Note :-</w:t>
      </w:r>
    </w:p>
    <w:p w14:paraId="2AC1B9CD" w14:textId="3C3BC88C" w:rsidR="004967F0" w:rsidRPr="00E162F9" w:rsidRDefault="004967F0" w:rsidP="004967F0">
      <w:pPr>
        <w:pStyle w:val="Plain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The coverage area of this transmission is a circle of radius 40 km from a point with the following GDA94 co-ordinates: -34</w:t>
      </w:r>
      <w:r w:rsidR="00910B3C" w:rsidRPr="00E162F9">
        <w:rPr>
          <w:rFonts w:ascii="Arial" w:hAnsi="Arial" w:cs="Arial"/>
          <w:sz w:val="22"/>
          <w:szCs w:val="18"/>
        </w:rPr>
        <w:t>.465068</w:t>
      </w:r>
      <w:r w:rsidRPr="00E162F9">
        <w:rPr>
          <w:rFonts w:ascii="Arial" w:hAnsi="Arial" w:cs="Arial"/>
          <w:sz w:val="22"/>
          <w:szCs w:val="18"/>
        </w:rPr>
        <w:t xml:space="preserve">, </w:t>
      </w:r>
      <w:r w:rsidR="00910B3C" w:rsidRPr="00E162F9">
        <w:rPr>
          <w:rFonts w:ascii="Arial" w:hAnsi="Arial" w:cs="Arial"/>
          <w:sz w:val="22"/>
          <w:szCs w:val="18"/>
        </w:rPr>
        <w:t>140.533121</w:t>
      </w:r>
      <w:r w:rsidRPr="00E162F9">
        <w:rPr>
          <w:rFonts w:ascii="Arial" w:hAnsi="Arial" w:cs="Arial"/>
          <w:sz w:val="22"/>
          <w:szCs w:val="18"/>
        </w:rPr>
        <w:t>. This point is the same as the nominal transmitter location.</w:t>
      </w:r>
    </w:p>
    <w:p w14:paraId="6501C343" w14:textId="77777777" w:rsidR="004967F0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</w:p>
    <w:p w14:paraId="0FACE0B9" w14:textId="0F521342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</w:t>
      </w:r>
      <w:r w:rsidR="00910B3C">
        <w:t xml:space="preserve"> </w:t>
      </w:r>
      <w:r>
        <w:t>2.10</w:t>
      </w:r>
    </w:p>
    <w:p w14:paraId="7635C496" w14:textId="2E9D3466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682EB4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682EB4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07C3B53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Open Narrowcasting</w:t>
      </w:r>
    </w:p>
    <w:p w14:paraId="7A0BC93B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3133DCDD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Not applicable</w:t>
      </w:r>
    </w:p>
    <w:p w14:paraId="2DACCAA6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AM Radio</w:t>
      </w:r>
    </w:p>
    <w:p w14:paraId="58E71D4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TS003579</w:t>
      </w:r>
    </w:p>
    <w:p w14:paraId="355AA72D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71CC2B4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>Nominal Planning Site BERRI</w:t>
      </w:r>
    </w:p>
    <w:p w14:paraId="40A5635D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-34.266966</w:t>
      </w:r>
      <w:r w:rsidRPr="00E162F9">
        <w:rPr>
          <w:rFonts w:ascii="Arial" w:hAnsi="Arial" w:cs="Arial"/>
        </w:rPr>
        <w:tab/>
        <w:t>140.621125</w:t>
      </w:r>
    </w:p>
    <w:p w14:paraId="23E1CA8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2822FABA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60F9841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MF-AM</w:t>
      </w:r>
    </w:p>
    <w:p w14:paraId="5F4C597D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1557 kHz</w:t>
      </w:r>
    </w:p>
    <w:p w14:paraId="0F11FE09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967F0" w:rsidRPr="00E162F9" w14:paraId="6112665C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B48C8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3EC43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Elevation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B8462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CMF</w:t>
            </w:r>
          </w:p>
        </w:tc>
      </w:tr>
      <w:tr w:rsidR="004967F0" w:rsidRPr="00E162F9" w14:paraId="5602114D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EDD18F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D1145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C785A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210 V</w:t>
            </w:r>
          </w:p>
        </w:tc>
      </w:tr>
      <w:tr w:rsidR="004967F0" w:rsidRPr="00E162F9" w14:paraId="100786C3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5E9370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80°T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4AE8B5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CE4A5D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135 V</w:t>
            </w:r>
          </w:p>
        </w:tc>
      </w:tr>
    </w:tbl>
    <w:p w14:paraId="0BC9AA6E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rPr>
          <w:rFonts w:ascii="Arial" w:hAnsi="Arial" w:cs="Arial"/>
          <w:sz w:val="20"/>
          <w:szCs w:val="18"/>
          <w:lang w:val="en-US"/>
        </w:rPr>
      </w:pPr>
    </w:p>
    <w:p w14:paraId="529BEB4B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Special Condition :-</w:t>
      </w:r>
    </w:p>
    <w:p w14:paraId="429E71F7" w14:textId="0B7214DC" w:rsidR="004967F0" w:rsidRPr="00E162F9" w:rsidRDefault="004967F0" w:rsidP="00E162F9">
      <w:pPr>
        <w:pStyle w:val="Plain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22"/>
        </w:rPr>
      </w:pPr>
      <w:r w:rsidRPr="00E162F9">
        <w:rPr>
          <w:rFonts w:ascii="Arial" w:hAnsi="Arial" w:cs="Arial"/>
          <w:sz w:val="22"/>
          <w:szCs w:val="22"/>
        </w:rPr>
        <w:t xml:space="preserve">The </w:t>
      </w:r>
      <w:r w:rsidRPr="00E162F9">
        <w:rPr>
          <w:rFonts w:ascii="Arial" w:hAnsi="Arial" w:cs="Arial"/>
          <w:sz w:val="22"/>
          <w:szCs w:val="18"/>
        </w:rPr>
        <w:t>CMF</w:t>
      </w:r>
      <w:r w:rsidRPr="00E162F9">
        <w:rPr>
          <w:rFonts w:ascii="Arial" w:hAnsi="Arial" w:cs="Arial"/>
          <w:sz w:val="22"/>
          <w:szCs w:val="22"/>
        </w:rPr>
        <w:t xml:space="preserve"> at all elevations </w:t>
      </w:r>
      <w:r w:rsidR="00822255">
        <w:rPr>
          <w:rFonts w:ascii="Arial" w:hAnsi="Arial" w:cs="Arial"/>
          <w:sz w:val="22"/>
          <w:szCs w:val="22"/>
        </w:rPr>
        <w:t xml:space="preserve">must </w:t>
      </w:r>
      <w:r w:rsidRPr="00E162F9">
        <w:rPr>
          <w:rFonts w:ascii="Arial" w:hAnsi="Arial" w:cs="Arial"/>
          <w:sz w:val="22"/>
          <w:szCs w:val="22"/>
        </w:rPr>
        <w:t>not exceed the specified CMF at 0 degrees elevation for all angles of azimuth.</w:t>
      </w:r>
    </w:p>
    <w:p w14:paraId="5386E2C7" w14:textId="77777777" w:rsidR="004967F0" w:rsidRPr="00E162F9" w:rsidRDefault="004967F0" w:rsidP="00682EB4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Advisory Note :-</w:t>
      </w:r>
    </w:p>
    <w:p w14:paraId="78B6C228" w14:textId="77777777" w:rsidR="004967F0" w:rsidRPr="00E162F9" w:rsidRDefault="004967F0" w:rsidP="004967F0">
      <w:pPr>
        <w:pStyle w:val="Plain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The coverage area of this transmission is a circle of radius 40 km from a point with the following GDA94 co-ordinates: -34.266966, 140.621125. This point is the same as the nominal transmitter location.</w:t>
      </w:r>
    </w:p>
    <w:p w14:paraId="16437EE1" w14:textId="05AFAB20" w:rsidR="004967F0" w:rsidRPr="00E162F9" w:rsidRDefault="004967F0" w:rsidP="004967F0">
      <w:pPr>
        <w:pStyle w:val="ABAHeading2"/>
        <w:jc w:val="right"/>
        <w:rPr>
          <w:rFonts w:cs="Arial"/>
          <w:b w:val="0"/>
          <w:sz w:val="24"/>
          <w:szCs w:val="18"/>
        </w:rPr>
      </w:pPr>
      <w:r w:rsidRPr="00E162F9">
        <w:rPr>
          <w:rFonts w:cs="Arial"/>
          <w:b w:val="0"/>
          <w:snapToGrid w:val="0"/>
          <w:sz w:val="26"/>
          <w:szCs w:val="18"/>
        </w:rPr>
        <w:br w:type="page"/>
      </w:r>
      <w:r w:rsidRPr="00E162F9">
        <w:rPr>
          <w:rFonts w:cs="Arial"/>
          <w:sz w:val="24"/>
          <w:szCs w:val="18"/>
        </w:rPr>
        <w:lastRenderedPageBreak/>
        <w:t>Attachment</w:t>
      </w:r>
      <w:r w:rsidR="004F56FA" w:rsidRPr="00E162F9">
        <w:rPr>
          <w:rFonts w:cs="Arial"/>
          <w:sz w:val="24"/>
          <w:szCs w:val="18"/>
        </w:rPr>
        <w:t xml:space="preserve"> </w:t>
      </w:r>
      <w:r w:rsidRPr="00E162F9">
        <w:rPr>
          <w:rFonts w:cs="Arial"/>
          <w:sz w:val="24"/>
          <w:szCs w:val="18"/>
        </w:rPr>
        <w:t>2.11</w:t>
      </w:r>
    </w:p>
    <w:p w14:paraId="36674B71" w14:textId="28952AB8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2F5A50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2F5A50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33C5EF6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National</w:t>
      </w:r>
    </w:p>
    <w:p w14:paraId="4B7D91C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2B4ED0A5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Not applicable</w:t>
      </w:r>
    </w:p>
    <w:p w14:paraId="09A710C1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693A622D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TS1131022</w:t>
      </w:r>
    </w:p>
    <w:p w14:paraId="7FD53CAC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32859B0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 </w:t>
      </w:r>
      <w:proofErr w:type="spellStart"/>
      <w:r w:rsidRPr="00E162F9">
        <w:rPr>
          <w:rFonts w:ascii="Arial" w:hAnsi="Arial" w:cs="Arial"/>
          <w:sz w:val="22"/>
          <w:szCs w:val="18"/>
        </w:rPr>
        <w:t>Bookpurnong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Terrace 4 km </w:t>
      </w:r>
      <w:r w:rsidRPr="00E162F9">
        <w:rPr>
          <w:rFonts w:ascii="Arial" w:hAnsi="Arial" w:cs="Arial"/>
          <w:sz w:val="22"/>
          <w:szCs w:val="18"/>
        </w:rPr>
        <w:tab/>
        <w:t>WSW of  LOXTON</w:t>
      </w:r>
    </w:p>
    <w:p w14:paraId="4A984D67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-34.464334</w:t>
      </w:r>
      <w:r w:rsidRPr="00E162F9">
        <w:rPr>
          <w:rFonts w:ascii="Arial" w:hAnsi="Arial" w:cs="Arial"/>
        </w:rPr>
        <w:tab/>
        <w:t>140.533467</w:t>
      </w:r>
    </w:p>
    <w:p w14:paraId="4FDE52A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1F163354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31BBE2C0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0FF6B34C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93.9 MHz</w:t>
      </w:r>
    </w:p>
    <w:p w14:paraId="06493265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411F009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156 m</w:t>
      </w:r>
    </w:p>
    <w:p w14:paraId="5D678284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0E59CB05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6E8FA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4B5A9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7D668378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CE4241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0°T - 70°T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07D5E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152 kW</w:t>
            </w:r>
          </w:p>
        </w:tc>
      </w:tr>
      <w:tr w:rsidR="004967F0" w:rsidRPr="00E162F9" w14:paraId="1DCEF72A" w14:textId="77777777" w:rsidTr="004967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8A67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70°T - 165°T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7C57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71 kW</w:t>
            </w:r>
          </w:p>
        </w:tc>
      </w:tr>
      <w:tr w:rsidR="004967F0" w:rsidRPr="00E162F9" w14:paraId="7980117D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ECCCEB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165°T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7E11DD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152 kW</w:t>
            </w:r>
          </w:p>
        </w:tc>
      </w:tr>
    </w:tbl>
    <w:p w14:paraId="412BF02E" w14:textId="72A2C7FC" w:rsidR="004F56FA" w:rsidRDefault="004F56FA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</w:p>
    <w:p w14:paraId="69DF0CCC" w14:textId="77777777" w:rsidR="004F56FA" w:rsidRDefault="004F56FA">
      <w:pPr>
        <w:spacing w:after="160" w:line="259" w:lineRule="auto"/>
        <w:rPr>
          <w:rFonts w:ascii="Time New Roman" w:eastAsia="Times New Roman" w:hAnsi="Times New Roman" w:cs="Courier New"/>
          <w:snapToGrid w:val="0"/>
          <w:sz w:val="24"/>
          <w:szCs w:val="20"/>
        </w:rPr>
      </w:pPr>
      <w:r>
        <w:rPr>
          <w:rFonts w:cs="Courier New"/>
        </w:rPr>
        <w:br w:type="page"/>
      </w:r>
    </w:p>
    <w:p w14:paraId="4DA9F3A5" w14:textId="5DFD4570" w:rsidR="004967F0" w:rsidRDefault="004967F0" w:rsidP="004967F0">
      <w:pPr>
        <w:pStyle w:val="ABAHeading2"/>
        <w:jc w:val="right"/>
      </w:pPr>
      <w:r>
        <w:lastRenderedPageBreak/>
        <w:t>Attachment</w:t>
      </w:r>
      <w:r w:rsidR="004F56FA">
        <w:t xml:space="preserve"> </w:t>
      </w:r>
      <w:r>
        <w:t>2.12</w:t>
      </w:r>
    </w:p>
    <w:p w14:paraId="0BF4E01B" w14:textId="5164FB82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2F5A50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2F5A50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4C461325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Community</w:t>
      </w:r>
    </w:p>
    <w:p w14:paraId="37595A25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Renmark/Loxton (SA)</w:t>
      </w:r>
    </w:p>
    <w:p w14:paraId="79E3FFE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SL10177</w:t>
      </w:r>
    </w:p>
    <w:p w14:paraId="3ADD1F2E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5001EEAB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TS1130967</w:t>
      </w:r>
    </w:p>
    <w:p w14:paraId="752DF07B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spacing w:after="120"/>
        <w:rPr>
          <w:rFonts w:ascii="Arial" w:hAnsi="Arial" w:cs="Arial"/>
          <w:sz w:val="20"/>
          <w:szCs w:val="20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7E6FA12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 xml:space="preserve">Broadcast Site  </w:t>
      </w:r>
      <w:proofErr w:type="spellStart"/>
      <w:r w:rsidRPr="00E162F9">
        <w:rPr>
          <w:rFonts w:ascii="Arial" w:hAnsi="Arial" w:cs="Arial"/>
          <w:sz w:val="22"/>
          <w:szCs w:val="18"/>
        </w:rPr>
        <w:t>Bookpurnong</w:t>
      </w:r>
      <w:proofErr w:type="spellEnd"/>
      <w:r w:rsidRPr="00E162F9">
        <w:rPr>
          <w:rFonts w:ascii="Arial" w:hAnsi="Arial" w:cs="Arial"/>
          <w:sz w:val="22"/>
          <w:szCs w:val="18"/>
        </w:rPr>
        <w:t xml:space="preserve"> Terrace 4 km </w:t>
      </w:r>
      <w:r w:rsidRPr="00E162F9">
        <w:rPr>
          <w:rFonts w:ascii="Arial" w:hAnsi="Arial" w:cs="Arial"/>
          <w:sz w:val="22"/>
          <w:szCs w:val="18"/>
        </w:rPr>
        <w:tab/>
        <w:t>WSW of  LOXTON</w:t>
      </w:r>
    </w:p>
    <w:p w14:paraId="1B857856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-34.464334</w:t>
      </w:r>
      <w:r w:rsidRPr="00E162F9">
        <w:rPr>
          <w:rFonts w:ascii="Arial" w:hAnsi="Arial" w:cs="Arial"/>
        </w:rPr>
        <w:tab/>
        <w:t>140.533467</w:t>
      </w:r>
    </w:p>
    <w:p w14:paraId="6A662CC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6CD05DE0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10AE5230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0A93C000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100.7 MHz</w:t>
      </w:r>
    </w:p>
    <w:p w14:paraId="61397B3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7537F3AB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156 m</w:t>
      </w:r>
    </w:p>
    <w:p w14:paraId="7E8BE466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286D4030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611DE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85261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4C06A0B3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4428F7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0°T - 70°T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42FB3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5 kW</w:t>
            </w:r>
          </w:p>
        </w:tc>
      </w:tr>
      <w:tr w:rsidR="004967F0" w:rsidRPr="00E162F9" w14:paraId="78D331D4" w14:textId="77777777" w:rsidTr="004967F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FC61D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70°T - 165°T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021F2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2.5 kW</w:t>
            </w:r>
          </w:p>
        </w:tc>
      </w:tr>
      <w:tr w:rsidR="004967F0" w:rsidRPr="00E162F9" w14:paraId="301CC790" w14:textId="77777777" w:rsidTr="004967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2B87F4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165°T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0B71E1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5 kW</w:t>
            </w:r>
          </w:p>
        </w:tc>
      </w:tr>
    </w:tbl>
    <w:p w14:paraId="5B20BED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</w:p>
    <w:p w14:paraId="12465504" w14:textId="51A34D49" w:rsidR="004967F0" w:rsidRDefault="004967F0" w:rsidP="004967F0">
      <w:pPr>
        <w:pStyle w:val="ABAHeading2"/>
        <w:jc w:val="right"/>
      </w:pPr>
      <w:r>
        <w:rPr>
          <w:b w:val="0"/>
        </w:rPr>
        <w:br w:type="page"/>
      </w:r>
      <w:r>
        <w:lastRenderedPageBreak/>
        <w:t>Attachment</w:t>
      </w:r>
      <w:r w:rsidR="004F56FA">
        <w:t xml:space="preserve"> </w:t>
      </w:r>
      <w:r>
        <w:t>2.13</w:t>
      </w:r>
    </w:p>
    <w:p w14:paraId="2F382730" w14:textId="6BAFDB04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 xml:space="preserve">LICENCE AREA PLAN </w:t>
      </w:r>
      <w:r w:rsidR="002F5A50" w:rsidRPr="00E162F9">
        <w:rPr>
          <w:rFonts w:ascii="Arial" w:eastAsia="Times New Roman" w:hAnsi="Arial" w:cs="Arial"/>
          <w:b/>
          <w:szCs w:val="18"/>
        </w:rPr>
        <w:t xml:space="preserve"> </w:t>
      </w:r>
      <w:r w:rsidRPr="00E162F9">
        <w:rPr>
          <w:rFonts w:ascii="Arial" w:eastAsia="Times New Roman" w:hAnsi="Arial" w:cs="Arial"/>
          <w:b/>
          <w:szCs w:val="18"/>
        </w:rPr>
        <w:t>:</w:t>
      </w:r>
      <w:r w:rsidR="002F5A50" w:rsidRPr="00E162F9">
        <w:rPr>
          <w:rFonts w:ascii="Arial" w:eastAsia="Times New Roman" w:hAnsi="Arial" w:cs="Arial"/>
          <w:b/>
          <w:szCs w:val="18"/>
        </w:rPr>
        <w:t xml:space="preserve">  </w:t>
      </w:r>
      <w:r w:rsidRPr="00E162F9">
        <w:rPr>
          <w:rFonts w:ascii="Arial" w:eastAsia="Times New Roman" w:hAnsi="Arial" w:cs="Arial"/>
          <w:b/>
          <w:szCs w:val="18"/>
        </w:rPr>
        <w:t>Riverland Radio</w:t>
      </w:r>
    </w:p>
    <w:p w14:paraId="184420C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Category :</w:t>
      </w:r>
      <w:r w:rsidRPr="00E162F9">
        <w:rPr>
          <w:rFonts w:ascii="Arial" w:hAnsi="Arial" w:cs="Arial"/>
          <w:sz w:val="22"/>
          <w:szCs w:val="18"/>
        </w:rPr>
        <w:tab/>
        <w:t>Community</w:t>
      </w:r>
    </w:p>
    <w:p w14:paraId="08AA1896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General Area Served :</w:t>
      </w:r>
      <w:r w:rsidRPr="00E162F9">
        <w:rPr>
          <w:rFonts w:ascii="Arial" w:hAnsi="Arial" w:cs="Arial"/>
          <w:sz w:val="22"/>
          <w:szCs w:val="18"/>
        </w:rPr>
        <w:tab/>
        <w:t>Waikerie (SA)</w:t>
      </w:r>
    </w:p>
    <w:p w14:paraId="007DDF01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Service Licence Number :</w:t>
      </w:r>
      <w:r w:rsidRPr="00E162F9">
        <w:rPr>
          <w:rFonts w:ascii="Arial" w:hAnsi="Arial" w:cs="Arial"/>
          <w:sz w:val="22"/>
          <w:szCs w:val="18"/>
        </w:rPr>
        <w:tab/>
        <w:t>SL10177</w:t>
      </w:r>
    </w:p>
    <w:p w14:paraId="77E0D8CA" w14:textId="77777777" w:rsidR="004967F0" w:rsidRPr="00E162F9" w:rsidRDefault="004967F0" w:rsidP="002F5A50">
      <w:pPr>
        <w:tabs>
          <w:tab w:val="left" w:pos="3969"/>
          <w:tab w:val="left" w:pos="4820"/>
          <w:tab w:val="left" w:pos="5812"/>
        </w:tabs>
        <w:rPr>
          <w:rFonts w:ascii="Arial" w:eastAsia="Times New Roman" w:hAnsi="Arial" w:cs="Arial"/>
          <w:b/>
          <w:szCs w:val="18"/>
        </w:rPr>
      </w:pPr>
      <w:r w:rsidRPr="00E162F9">
        <w:rPr>
          <w:rFonts w:ascii="Arial" w:eastAsia="Times New Roman" w:hAnsi="Arial" w:cs="Arial"/>
          <w:b/>
          <w:szCs w:val="18"/>
        </w:rPr>
        <w:t>TECHNICAL SPECIFICATION - FM Radio</w:t>
      </w:r>
    </w:p>
    <w:p w14:paraId="07E9BCC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Specification Number :</w:t>
      </w:r>
      <w:r w:rsidRPr="00E162F9">
        <w:rPr>
          <w:rFonts w:ascii="Arial" w:hAnsi="Arial" w:cs="Arial"/>
          <w:sz w:val="22"/>
          <w:szCs w:val="18"/>
        </w:rPr>
        <w:tab/>
        <w:t>TS10003589</w:t>
      </w:r>
    </w:p>
    <w:p w14:paraId="2CFB6221" w14:textId="77777777" w:rsidR="004967F0" w:rsidRPr="00E162F9" w:rsidRDefault="004967F0" w:rsidP="005153B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Transmitter Site :-</w:t>
      </w:r>
    </w:p>
    <w:p w14:paraId="42F044EF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Nominal location :</w:t>
      </w:r>
      <w:r w:rsidRPr="00E162F9">
        <w:rPr>
          <w:rFonts w:ascii="Arial" w:hAnsi="Arial" w:cs="Arial"/>
          <w:sz w:val="22"/>
          <w:szCs w:val="18"/>
        </w:rPr>
        <w:tab/>
        <w:t>Broadcast Site off Taylorville Rd TAYLORVILLE</w:t>
      </w:r>
    </w:p>
    <w:p w14:paraId="16916077" w14:textId="77777777" w:rsidR="004967F0" w:rsidRPr="00E162F9" w:rsidRDefault="004967F0" w:rsidP="004967F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Arial" w:hAnsi="Arial" w:cs="Arial"/>
          <w:snapToGrid w:val="0"/>
        </w:rPr>
      </w:pPr>
      <w:r w:rsidRPr="00E162F9">
        <w:rPr>
          <w:rFonts w:ascii="Arial" w:hAnsi="Arial" w:cs="Arial"/>
          <w:snapToGrid w:val="0"/>
        </w:rPr>
        <w:t xml:space="preserve">Nominal Co-ordinates 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Latitude</w:t>
      </w:r>
      <w:r w:rsidRPr="00E162F9">
        <w:rPr>
          <w:rFonts w:ascii="Arial" w:hAnsi="Arial" w:cs="Arial"/>
        </w:rPr>
        <w:tab/>
      </w:r>
      <w:r w:rsidRPr="00E162F9">
        <w:rPr>
          <w:rFonts w:ascii="Arial" w:hAnsi="Arial" w:cs="Arial"/>
        </w:rPr>
        <w:tab/>
        <w:t>Longitude</w:t>
      </w:r>
      <w:r w:rsidRPr="00E162F9">
        <w:rPr>
          <w:rFonts w:ascii="Arial" w:hAnsi="Arial" w:cs="Arial"/>
          <w:snapToGrid w:val="0"/>
        </w:rPr>
        <w:br/>
        <w:t>(GDA94) :</w:t>
      </w:r>
      <w:r w:rsidRPr="00E162F9">
        <w:rPr>
          <w:rFonts w:ascii="Arial" w:hAnsi="Arial" w:cs="Arial"/>
          <w:snapToGrid w:val="0"/>
        </w:rPr>
        <w:tab/>
      </w:r>
      <w:r w:rsidRPr="00E162F9">
        <w:rPr>
          <w:rFonts w:ascii="Arial" w:hAnsi="Arial" w:cs="Arial"/>
        </w:rPr>
        <w:t>-34.154866</w:t>
      </w:r>
      <w:r w:rsidRPr="00E162F9">
        <w:rPr>
          <w:rFonts w:ascii="Arial" w:hAnsi="Arial" w:cs="Arial"/>
        </w:rPr>
        <w:tab/>
        <w:t>139.970258</w:t>
      </w:r>
    </w:p>
    <w:p w14:paraId="622E6E53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napToGrid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Site Tolerance :</w:t>
      </w:r>
      <w:r w:rsidRPr="00E162F9">
        <w:rPr>
          <w:rFonts w:ascii="Arial" w:hAnsi="Arial" w:cs="Arial"/>
          <w:sz w:val="22"/>
          <w:szCs w:val="18"/>
        </w:rPr>
        <w:tab/>
        <w:t xml:space="preserve">Refer to </w:t>
      </w:r>
      <w:r w:rsidRPr="00E162F9">
        <w:rPr>
          <w:rFonts w:ascii="Arial" w:hAnsi="Arial" w:cs="Arial"/>
          <w:i/>
          <w:sz w:val="22"/>
          <w:szCs w:val="18"/>
        </w:rPr>
        <w:t>Broadcasting Services</w:t>
      </w:r>
      <w:r w:rsidRPr="00E162F9">
        <w:rPr>
          <w:rFonts w:ascii="Arial" w:hAnsi="Arial" w:cs="Arial"/>
          <w:i/>
          <w:sz w:val="22"/>
          <w:szCs w:val="18"/>
        </w:rPr>
        <w:br/>
      </w:r>
      <w:r w:rsidRPr="00E162F9">
        <w:rPr>
          <w:rFonts w:ascii="Arial" w:hAnsi="Arial" w:cs="Arial"/>
          <w:i/>
          <w:sz w:val="22"/>
          <w:szCs w:val="18"/>
        </w:rPr>
        <w:tab/>
        <w:t>(Technical Planning) Guidelines 2017</w:t>
      </w:r>
    </w:p>
    <w:p w14:paraId="2A4B4FBA" w14:textId="77777777" w:rsidR="004967F0" w:rsidRPr="00E162F9" w:rsidRDefault="004967F0" w:rsidP="005153B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Emission :-</w:t>
      </w:r>
    </w:p>
    <w:p w14:paraId="263E69CA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Frequency Band &amp; Mode :</w:t>
      </w:r>
      <w:r w:rsidRPr="00E162F9">
        <w:rPr>
          <w:rFonts w:ascii="Arial" w:hAnsi="Arial" w:cs="Arial"/>
          <w:sz w:val="22"/>
          <w:szCs w:val="18"/>
        </w:rPr>
        <w:tab/>
        <w:t>VHF-FM</w:t>
      </w:r>
    </w:p>
    <w:p w14:paraId="436D2E58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Carrier Frequency :</w:t>
      </w:r>
      <w:r w:rsidRPr="00E162F9">
        <w:rPr>
          <w:rFonts w:ascii="Arial" w:hAnsi="Arial" w:cs="Arial"/>
          <w:sz w:val="22"/>
          <w:szCs w:val="18"/>
        </w:rPr>
        <w:tab/>
        <w:t>88.5 MHz</w:t>
      </w:r>
    </w:p>
    <w:p w14:paraId="4E97B624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Polarisation :</w:t>
      </w:r>
      <w:r w:rsidRPr="00E162F9">
        <w:rPr>
          <w:rFonts w:ascii="Arial" w:hAnsi="Arial" w:cs="Arial"/>
          <w:sz w:val="22"/>
          <w:szCs w:val="18"/>
        </w:rPr>
        <w:tab/>
        <w:t>Mixed</w:t>
      </w:r>
    </w:p>
    <w:p w14:paraId="2D336A8E" w14:textId="77777777" w:rsidR="004967F0" w:rsidRPr="00E162F9" w:rsidRDefault="004967F0" w:rsidP="004967F0">
      <w:pPr>
        <w:pStyle w:val="ABABodyText"/>
        <w:tabs>
          <w:tab w:val="left" w:pos="3969"/>
          <w:tab w:val="left" w:pos="4820"/>
          <w:tab w:val="left" w:pos="5812"/>
        </w:tabs>
        <w:rPr>
          <w:rFonts w:ascii="Arial" w:hAnsi="Arial" w:cs="Arial"/>
          <w:sz w:val="22"/>
          <w:szCs w:val="18"/>
        </w:rPr>
      </w:pPr>
      <w:r w:rsidRPr="00E162F9">
        <w:rPr>
          <w:rFonts w:ascii="Arial" w:hAnsi="Arial" w:cs="Arial"/>
          <w:sz w:val="22"/>
          <w:szCs w:val="18"/>
        </w:rPr>
        <w:t>Maximum antenna height :</w:t>
      </w:r>
      <w:r w:rsidRPr="00E162F9">
        <w:rPr>
          <w:rFonts w:ascii="Arial" w:hAnsi="Arial" w:cs="Arial"/>
          <w:sz w:val="22"/>
          <w:szCs w:val="18"/>
        </w:rPr>
        <w:tab/>
        <w:t>30 m</w:t>
      </w:r>
    </w:p>
    <w:p w14:paraId="288B9D82" w14:textId="77777777" w:rsidR="004967F0" w:rsidRPr="00E162F9" w:rsidRDefault="004967F0" w:rsidP="005153B0">
      <w:pPr>
        <w:tabs>
          <w:tab w:val="left" w:pos="3969"/>
          <w:tab w:val="left" w:pos="4820"/>
          <w:tab w:val="left" w:pos="5812"/>
        </w:tabs>
        <w:spacing w:after="120"/>
        <w:rPr>
          <w:rFonts w:ascii="Arial" w:eastAsia="Times New Roman" w:hAnsi="Arial" w:cs="Arial"/>
          <w:b/>
          <w:i/>
          <w:szCs w:val="18"/>
        </w:rPr>
      </w:pPr>
      <w:r w:rsidRPr="00E162F9">
        <w:rPr>
          <w:rFonts w:ascii="Arial" w:eastAsia="Times New Roman" w:hAnsi="Arial" w:cs="Arial"/>
          <w:b/>
          <w:i/>
          <w:szCs w:val="18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4967F0" w:rsidRPr="00E162F9" w14:paraId="02DED4B7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6487D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7A918" w14:textId="77777777" w:rsidR="004967F0" w:rsidRPr="00E162F9" w:rsidRDefault="004967F0">
            <w:pPr>
              <w:pStyle w:val="ABATableHeading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Maximum ERP</w:t>
            </w:r>
          </w:p>
        </w:tc>
      </w:tr>
      <w:tr w:rsidR="004967F0" w:rsidRPr="00E162F9" w14:paraId="5E7858B0" w14:textId="77777777" w:rsidTr="004967F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31F89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DA74F" w14:textId="77777777" w:rsidR="004967F0" w:rsidRPr="00E162F9" w:rsidRDefault="004967F0">
            <w:pPr>
              <w:pStyle w:val="ABATableText"/>
              <w:jc w:val="center"/>
              <w:rPr>
                <w:rFonts w:cs="Arial"/>
                <w:sz w:val="22"/>
                <w:szCs w:val="22"/>
              </w:rPr>
            </w:pPr>
            <w:r w:rsidRPr="00E162F9">
              <w:rPr>
                <w:rFonts w:cs="Arial"/>
                <w:sz w:val="22"/>
                <w:szCs w:val="22"/>
              </w:rPr>
              <w:t>2 kW</w:t>
            </w:r>
          </w:p>
        </w:tc>
      </w:tr>
      <w:bookmarkEnd w:id="10"/>
    </w:tbl>
    <w:p w14:paraId="19028EA7" w14:textId="139991B8" w:rsidR="002F5C35" w:rsidRPr="00E162F9" w:rsidRDefault="002F5C35" w:rsidP="004F56FA">
      <w:pPr>
        <w:rPr>
          <w:rFonts w:ascii="Arial" w:hAnsi="Arial" w:cs="Arial"/>
          <w:sz w:val="16"/>
          <w:szCs w:val="20"/>
        </w:rPr>
      </w:pPr>
    </w:p>
    <w:sectPr w:rsidR="002F5C35" w:rsidRPr="00E162F9" w:rsidSect="00012DD2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1FF07" w14:textId="77777777" w:rsidR="00A6276B" w:rsidRDefault="00A6276B" w:rsidP="00762AF5">
      <w:r>
        <w:separator/>
      </w:r>
    </w:p>
  </w:endnote>
  <w:endnote w:type="continuationSeparator" w:id="0">
    <w:p w14:paraId="0596E812" w14:textId="77777777" w:rsidR="00A6276B" w:rsidRDefault="00A6276B" w:rsidP="0076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135F" w14:textId="629C9E62" w:rsidR="00BE648A" w:rsidRPr="00DB737D" w:rsidRDefault="00BE648A" w:rsidP="007A7FD5">
    <w:pPr>
      <w:pStyle w:val="Footer"/>
      <w:pBdr>
        <w:top w:val="single" w:sz="4" w:space="1" w:color="auto"/>
      </w:pBdr>
      <w:jc w:val="center"/>
      <w:rPr>
        <w:rFonts w:cs="Times New Roman"/>
        <w:i/>
        <w:sz w:val="18"/>
      </w:rPr>
    </w:pPr>
    <w:r w:rsidRPr="00DB737D">
      <w:rPr>
        <w:rFonts w:cs="Times New Roman"/>
        <w:i/>
        <w:sz w:val="18"/>
      </w:rPr>
      <w:t>Variation to Licence Area Plan – Riverland Radio – 2019 (No. 1)</w:t>
    </w:r>
  </w:p>
  <w:sdt>
    <w:sdtPr>
      <w:id w:val="-1023004545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2D7504CC" w14:textId="2E1DFF16" w:rsidR="007A7FD5" w:rsidRPr="00DB737D" w:rsidRDefault="007A7FD5" w:rsidP="007A7FD5">
        <w:pPr>
          <w:pStyle w:val="Footer"/>
          <w:jc w:val="right"/>
          <w:rPr>
            <w:rFonts w:cs="Times New Roman"/>
            <w:noProof/>
          </w:rPr>
        </w:pPr>
        <w:r w:rsidRPr="00DB737D">
          <w:rPr>
            <w:rFonts w:cs="Times New Roman"/>
            <w:sz w:val="20"/>
            <w:szCs w:val="20"/>
          </w:rPr>
          <w:fldChar w:fldCharType="begin"/>
        </w:r>
        <w:r w:rsidRPr="00DB737D">
          <w:rPr>
            <w:rFonts w:cs="Times New Roman"/>
            <w:sz w:val="20"/>
            <w:szCs w:val="20"/>
          </w:rPr>
          <w:instrText xml:space="preserve"> PAGE   \* MERGEFORMAT </w:instrText>
        </w:r>
        <w:r w:rsidRPr="00DB737D">
          <w:rPr>
            <w:rFonts w:cs="Times New Roman"/>
            <w:sz w:val="20"/>
            <w:szCs w:val="20"/>
          </w:rPr>
          <w:fldChar w:fldCharType="separate"/>
        </w:r>
        <w:r w:rsidRPr="00DB737D">
          <w:rPr>
            <w:rFonts w:cs="Times New Roman"/>
            <w:sz w:val="20"/>
            <w:szCs w:val="20"/>
          </w:rPr>
          <w:t>2</w:t>
        </w:r>
        <w:r w:rsidRPr="00DB737D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2C2D2" w14:textId="77777777" w:rsidR="00A6276B" w:rsidRDefault="00A6276B" w:rsidP="00762AF5">
      <w:r>
        <w:separator/>
      </w:r>
    </w:p>
  </w:footnote>
  <w:footnote w:type="continuationSeparator" w:id="0">
    <w:p w14:paraId="1D105A2E" w14:textId="77777777" w:rsidR="00A6276B" w:rsidRDefault="00A6276B" w:rsidP="0076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B7F1" w14:textId="77777777" w:rsidR="00BE648A" w:rsidRDefault="00BE648A">
    <w:pPr>
      <w:pStyle w:val="Header"/>
    </w:pPr>
  </w:p>
  <w:p w14:paraId="5FBC4774" w14:textId="77777777" w:rsidR="00BE648A" w:rsidRDefault="00BE6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78A30" w14:textId="77777777" w:rsidR="00BE648A" w:rsidRDefault="00BE648A" w:rsidP="00012DD2">
    <w:pPr>
      <w:pStyle w:val="Header"/>
    </w:pPr>
  </w:p>
  <w:p w14:paraId="42AD5B82" w14:textId="77777777" w:rsidR="00BE648A" w:rsidRDefault="00BE648A" w:rsidP="00012DD2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DD6B6" w14:textId="5B115775" w:rsidR="00BE648A" w:rsidRPr="00A61AC9" w:rsidRDefault="00A61AC9" w:rsidP="00012DD2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b/>
        <w:bCs/>
      </w:rPr>
    </w:pPr>
    <w:r w:rsidRPr="00A61AC9">
      <w:rPr>
        <w:rFonts w:ascii="Times New Roman" w:hAnsi="Times New Roman" w:cs="Times New Roman"/>
        <w:b/>
        <w:bCs/>
      </w:rPr>
      <w:t xml:space="preserve">Section </w:t>
    </w:r>
    <w:r>
      <w:rPr>
        <w:rFonts w:ascii="Times New Roman" w:hAnsi="Times New Roman" w:cs="Times New Roman"/>
        <w:b/>
        <w:bCs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8AC64" w14:textId="798C3392" w:rsidR="00A61AC9" w:rsidRPr="00A61AC9" w:rsidRDefault="00A61AC9" w:rsidP="00012DD2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b/>
        <w:bCs/>
      </w:rPr>
    </w:pPr>
    <w:r w:rsidRPr="00A61AC9">
      <w:rPr>
        <w:rFonts w:ascii="Times New Roman" w:hAnsi="Times New Roman" w:cs="Times New Roman"/>
        <w:b/>
        <w:bCs/>
      </w:rPr>
      <w:t xml:space="preserve">Section </w:t>
    </w:r>
    <w:r>
      <w:rPr>
        <w:rFonts w:ascii="Times New Roman" w:hAnsi="Times New Roman" w:cs="Times New Roman"/>
        <w:b/>
        <w:bCs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C18AE" w14:textId="7C66A235" w:rsidR="006A29EA" w:rsidRPr="00A61AC9" w:rsidRDefault="00A61AC9" w:rsidP="00012DD2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b/>
        <w:bCs/>
      </w:rPr>
    </w:pPr>
    <w:r w:rsidRPr="00A61AC9">
      <w:rPr>
        <w:rFonts w:ascii="Times New Roman" w:hAnsi="Times New Roman" w:cs="Times New Roman"/>
        <w:b/>
        <w:bCs/>
      </w:rPr>
      <w:t>Schedule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D3165" w14:textId="7A775B58" w:rsidR="00F4297D" w:rsidRPr="00A61AC9" w:rsidRDefault="00A61AC9" w:rsidP="00012DD2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b/>
        <w:bCs/>
      </w:rPr>
    </w:pPr>
    <w:r w:rsidRPr="00A61AC9">
      <w:rPr>
        <w:rFonts w:ascii="Times New Roman" w:hAnsi="Times New Roman" w:cs="Times New Roman"/>
        <w:b/>
        <w:bCs/>
      </w:rPr>
      <w:t>Schedule 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F802" w14:textId="1F5EE4F0" w:rsidR="00BE648A" w:rsidRPr="00A61AC9" w:rsidRDefault="00A61AC9" w:rsidP="00012DD2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b/>
        <w:bCs/>
      </w:rPr>
    </w:pPr>
    <w:r w:rsidRPr="00A61AC9">
      <w:rPr>
        <w:rFonts w:ascii="Times New Roman" w:hAnsi="Times New Roman" w:cs="Times New Roman"/>
        <w:b/>
        <w:bCs/>
      </w:rPr>
      <w:t>Schedule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3D2"/>
    <w:multiLevelType w:val="hybridMultilevel"/>
    <w:tmpl w:val="0470BA90"/>
    <w:lvl w:ilvl="0" w:tplc="F1EC71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53B0E5D4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8857EC"/>
    <w:multiLevelType w:val="hybridMultilevel"/>
    <w:tmpl w:val="A7E8EB4C"/>
    <w:lvl w:ilvl="0" w:tplc="DEA88F2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A6720EC"/>
    <w:multiLevelType w:val="hybridMultilevel"/>
    <w:tmpl w:val="5C7A16F8"/>
    <w:lvl w:ilvl="0" w:tplc="63BA4BEC">
      <w:start w:val="1"/>
      <w:numFmt w:val="lowerLetter"/>
      <w:lvlText w:val="(%1)"/>
      <w:lvlJc w:val="left"/>
      <w:pPr>
        <w:ind w:left="2370" w:hanging="72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470E2829"/>
    <w:multiLevelType w:val="hybridMultilevel"/>
    <w:tmpl w:val="EB7A5264"/>
    <w:lvl w:ilvl="0" w:tplc="0C09000F">
      <w:start w:val="1"/>
      <w:numFmt w:val="decimal"/>
      <w:lvlText w:val="%1."/>
      <w:lvlJc w:val="left"/>
      <w:pPr>
        <w:ind w:left="1891" w:hanging="360"/>
      </w:pPr>
    </w:lvl>
    <w:lvl w:ilvl="1" w:tplc="0C090019" w:tentative="1">
      <w:start w:val="1"/>
      <w:numFmt w:val="lowerLetter"/>
      <w:lvlText w:val="%2."/>
      <w:lvlJc w:val="left"/>
      <w:pPr>
        <w:ind w:left="2611" w:hanging="360"/>
      </w:pPr>
    </w:lvl>
    <w:lvl w:ilvl="2" w:tplc="0C09001B" w:tentative="1">
      <w:start w:val="1"/>
      <w:numFmt w:val="lowerRoman"/>
      <w:lvlText w:val="%3."/>
      <w:lvlJc w:val="right"/>
      <w:pPr>
        <w:ind w:left="3331" w:hanging="180"/>
      </w:pPr>
    </w:lvl>
    <w:lvl w:ilvl="3" w:tplc="0C09000F" w:tentative="1">
      <w:start w:val="1"/>
      <w:numFmt w:val="decimal"/>
      <w:lvlText w:val="%4."/>
      <w:lvlJc w:val="left"/>
      <w:pPr>
        <w:ind w:left="4051" w:hanging="360"/>
      </w:pPr>
    </w:lvl>
    <w:lvl w:ilvl="4" w:tplc="0C090019" w:tentative="1">
      <w:start w:val="1"/>
      <w:numFmt w:val="lowerLetter"/>
      <w:lvlText w:val="%5."/>
      <w:lvlJc w:val="left"/>
      <w:pPr>
        <w:ind w:left="4771" w:hanging="360"/>
      </w:pPr>
    </w:lvl>
    <w:lvl w:ilvl="5" w:tplc="0C09001B" w:tentative="1">
      <w:start w:val="1"/>
      <w:numFmt w:val="lowerRoman"/>
      <w:lvlText w:val="%6."/>
      <w:lvlJc w:val="right"/>
      <w:pPr>
        <w:ind w:left="5491" w:hanging="180"/>
      </w:pPr>
    </w:lvl>
    <w:lvl w:ilvl="6" w:tplc="0C09000F" w:tentative="1">
      <w:start w:val="1"/>
      <w:numFmt w:val="decimal"/>
      <w:lvlText w:val="%7."/>
      <w:lvlJc w:val="left"/>
      <w:pPr>
        <w:ind w:left="6211" w:hanging="360"/>
      </w:pPr>
    </w:lvl>
    <w:lvl w:ilvl="7" w:tplc="0C090019" w:tentative="1">
      <w:start w:val="1"/>
      <w:numFmt w:val="lowerLetter"/>
      <w:lvlText w:val="%8."/>
      <w:lvlJc w:val="left"/>
      <w:pPr>
        <w:ind w:left="6931" w:hanging="360"/>
      </w:pPr>
    </w:lvl>
    <w:lvl w:ilvl="8" w:tplc="0C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4" w15:restartNumberingAfterBreak="0">
    <w:nsid w:val="6C6E78D1"/>
    <w:multiLevelType w:val="hybridMultilevel"/>
    <w:tmpl w:val="E13EC7E2"/>
    <w:lvl w:ilvl="0" w:tplc="63BA4BEC">
      <w:start w:val="1"/>
      <w:numFmt w:val="lowerLetter"/>
      <w:lvlText w:val="(%1)"/>
      <w:lvlJc w:val="left"/>
      <w:pPr>
        <w:ind w:left="2003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723" w:hanging="360"/>
      </w:pPr>
    </w:lvl>
    <w:lvl w:ilvl="2" w:tplc="0C09001B" w:tentative="1">
      <w:start w:val="1"/>
      <w:numFmt w:val="lowerRoman"/>
      <w:lvlText w:val="%3."/>
      <w:lvlJc w:val="right"/>
      <w:pPr>
        <w:ind w:left="3443" w:hanging="180"/>
      </w:pPr>
    </w:lvl>
    <w:lvl w:ilvl="3" w:tplc="0C09000F" w:tentative="1">
      <w:start w:val="1"/>
      <w:numFmt w:val="decimal"/>
      <w:lvlText w:val="%4."/>
      <w:lvlJc w:val="left"/>
      <w:pPr>
        <w:ind w:left="4163" w:hanging="360"/>
      </w:pPr>
    </w:lvl>
    <w:lvl w:ilvl="4" w:tplc="0C090019" w:tentative="1">
      <w:start w:val="1"/>
      <w:numFmt w:val="lowerLetter"/>
      <w:lvlText w:val="%5."/>
      <w:lvlJc w:val="left"/>
      <w:pPr>
        <w:ind w:left="4883" w:hanging="360"/>
      </w:pPr>
    </w:lvl>
    <w:lvl w:ilvl="5" w:tplc="0C09001B" w:tentative="1">
      <w:start w:val="1"/>
      <w:numFmt w:val="lowerRoman"/>
      <w:lvlText w:val="%6."/>
      <w:lvlJc w:val="right"/>
      <w:pPr>
        <w:ind w:left="5603" w:hanging="180"/>
      </w:pPr>
    </w:lvl>
    <w:lvl w:ilvl="6" w:tplc="0C09000F" w:tentative="1">
      <w:start w:val="1"/>
      <w:numFmt w:val="decimal"/>
      <w:lvlText w:val="%7."/>
      <w:lvlJc w:val="left"/>
      <w:pPr>
        <w:ind w:left="6323" w:hanging="360"/>
      </w:pPr>
    </w:lvl>
    <w:lvl w:ilvl="7" w:tplc="0C090019" w:tentative="1">
      <w:start w:val="1"/>
      <w:numFmt w:val="lowerLetter"/>
      <w:lvlText w:val="%8."/>
      <w:lvlJc w:val="left"/>
      <w:pPr>
        <w:ind w:left="7043" w:hanging="360"/>
      </w:pPr>
    </w:lvl>
    <w:lvl w:ilvl="8" w:tplc="0C09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5" w15:restartNumberingAfterBreak="0">
    <w:nsid w:val="73746A21"/>
    <w:multiLevelType w:val="hybridMultilevel"/>
    <w:tmpl w:val="1A4639E8"/>
    <w:lvl w:ilvl="0" w:tplc="BA0CE63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7E"/>
    <w:rsid w:val="0000173A"/>
    <w:rsid w:val="00003CE0"/>
    <w:rsid w:val="00007E81"/>
    <w:rsid w:val="0001010A"/>
    <w:rsid w:val="00012DD2"/>
    <w:rsid w:val="00015DFB"/>
    <w:rsid w:val="0001751A"/>
    <w:rsid w:val="00021E03"/>
    <w:rsid w:val="00025CD0"/>
    <w:rsid w:val="00031694"/>
    <w:rsid w:val="00034862"/>
    <w:rsid w:val="0003500F"/>
    <w:rsid w:val="00044CBB"/>
    <w:rsid w:val="000468EF"/>
    <w:rsid w:val="00050676"/>
    <w:rsid w:val="00057B42"/>
    <w:rsid w:val="0006321F"/>
    <w:rsid w:val="00066A2E"/>
    <w:rsid w:val="00083AD9"/>
    <w:rsid w:val="00087876"/>
    <w:rsid w:val="00090E8B"/>
    <w:rsid w:val="00092F63"/>
    <w:rsid w:val="0009394C"/>
    <w:rsid w:val="00096F4D"/>
    <w:rsid w:val="000977E6"/>
    <w:rsid w:val="000A310F"/>
    <w:rsid w:val="000B247E"/>
    <w:rsid w:val="000C42BA"/>
    <w:rsid w:val="000C5741"/>
    <w:rsid w:val="000C5C4D"/>
    <w:rsid w:val="000D4049"/>
    <w:rsid w:val="000D7369"/>
    <w:rsid w:val="000E05A2"/>
    <w:rsid w:val="000E15BC"/>
    <w:rsid w:val="000E6CB2"/>
    <w:rsid w:val="000F07DC"/>
    <w:rsid w:val="000F5C8C"/>
    <w:rsid w:val="000F79EF"/>
    <w:rsid w:val="001034A3"/>
    <w:rsid w:val="00103FC8"/>
    <w:rsid w:val="001154AC"/>
    <w:rsid w:val="00126C73"/>
    <w:rsid w:val="00131EA9"/>
    <w:rsid w:val="00172803"/>
    <w:rsid w:val="00173309"/>
    <w:rsid w:val="00177421"/>
    <w:rsid w:val="0018704B"/>
    <w:rsid w:val="00193BB0"/>
    <w:rsid w:val="00196972"/>
    <w:rsid w:val="001A0E92"/>
    <w:rsid w:val="001A2750"/>
    <w:rsid w:val="001B0AD1"/>
    <w:rsid w:val="001B6D22"/>
    <w:rsid w:val="001C6BE3"/>
    <w:rsid w:val="001D26C9"/>
    <w:rsid w:val="001D2D81"/>
    <w:rsid w:val="001E12FE"/>
    <w:rsid w:val="001E29DB"/>
    <w:rsid w:val="001E63A5"/>
    <w:rsid w:val="001F02DC"/>
    <w:rsid w:val="001F3B27"/>
    <w:rsid w:val="001F6FBC"/>
    <w:rsid w:val="00204BFE"/>
    <w:rsid w:val="002132B5"/>
    <w:rsid w:val="00214DD3"/>
    <w:rsid w:val="00221B9F"/>
    <w:rsid w:val="00223553"/>
    <w:rsid w:val="00235586"/>
    <w:rsid w:val="00246FEB"/>
    <w:rsid w:val="00267E99"/>
    <w:rsid w:val="00270AA5"/>
    <w:rsid w:val="00274C6A"/>
    <w:rsid w:val="00281032"/>
    <w:rsid w:val="0029361B"/>
    <w:rsid w:val="00297DF0"/>
    <w:rsid w:val="002B2616"/>
    <w:rsid w:val="002B68C2"/>
    <w:rsid w:val="002E0270"/>
    <w:rsid w:val="002E02C5"/>
    <w:rsid w:val="002F5A50"/>
    <w:rsid w:val="002F5C35"/>
    <w:rsid w:val="00321F4F"/>
    <w:rsid w:val="00322600"/>
    <w:rsid w:val="00330080"/>
    <w:rsid w:val="00341B37"/>
    <w:rsid w:val="0034284D"/>
    <w:rsid w:val="003570A1"/>
    <w:rsid w:val="0037412A"/>
    <w:rsid w:val="00381AC6"/>
    <w:rsid w:val="00385297"/>
    <w:rsid w:val="00391EEC"/>
    <w:rsid w:val="00394485"/>
    <w:rsid w:val="003973BA"/>
    <w:rsid w:val="003979BD"/>
    <w:rsid w:val="003A7928"/>
    <w:rsid w:val="003B2BB0"/>
    <w:rsid w:val="003B74C7"/>
    <w:rsid w:val="003C2C4F"/>
    <w:rsid w:val="003D1AF5"/>
    <w:rsid w:val="003E506E"/>
    <w:rsid w:val="003E7C41"/>
    <w:rsid w:val="003F2464"/>
    <w:rsid w:val="003F7130"/>
    <w:rsid w:val="00400E06"/>
    <w:rsid w:val="004129D5"/>
    <w:rsid w:val="00414BB8"/>
    <w:rsid w:val="004205D7"/>
    <w:rsid w:val="004262A0"/>
    <w:rsid w:val="00442786"/>
    <w:rsid w:val="004732C9"/>
    <w:rsid w:val="00473735"/>
    <w:rsid w:val="00473741"/>
    <w:rsid w:val="004767A4"/>
    <w:rsid w:val="0048064F"/>
    <w:rsid w:val="00480A4C"/>
    <w:rsid w:val="0048117C"/>
    <w:rsid w:val="004967F0"/>
    <w:rsid w:val="00496A15"/>
    <w:rsid w:val="004974BA"/>
    <w:rsid w:val="004C2939"/>
    <w:rsid w:val="004D61DC"/>
    <w:rsid w:val="004F2E22"/>
    <w:rsid w:val="004F56FA"/>
    <w:rsid w:val="00500131"/>
    <w:rsid w:val="00502582"/>
    <w:rsid w:val="00503CA8"/>
    <w:rsid w:val="00506F8B"/>
    <w:rsid w:val="005153B0"/>
    <w:rsid w:val="005325D7"/>
    <w:rsid w:val="00534763"/>
    <w:rsid w:val="00537C4A"/>
    <w:rsid w:val="00544315"/>
    <w:rsid w:val="00544FCF"/>
    <w:rsid w:val="00546E74"/>
    <w:rsid w:val="00550F28"/>
    <w:rsid w:val="005532A2"/>
    <w:rsid w:val="00561860"/>
    <w:rsid w:val="00564247"/>
    <w:rsid w:val="0056585D"/>
    <w:rsid w:val="005673F7"/>
    <w:rsid w:val="00567BDA"/>
    <w:rsid w:val="00571410"/>
    <w:rsid w:val="00585120"/>
    <w:rsid w:val="00586C9A"/>
    <w:rsid w:val="005A428C"/>
    <w:rsid w:val="005C1826"/>
    <w:rsid w:val="005C4A5B"/>
    <w:rsid w:val="005D1C50"/>
    <w:rsid w:val="005E3575"/>
    <w:rsid w:val="005E4486"/>
    <w:rsid w:val="005E686B"/>
    <w:rsid w:val="005E7EEC"/>
    <w:rsid w:val="005E7F49"/>
    <w:rsid w:val="005F7F51"/>
    <w:rsid w:val="00602EC7"/>
    <w:rsid w:val="00606F73"/>
    <w:rsid w:val="006124F9"/>
    <w:rsid w:val="00617138"/>
    <w:rsid w:val="00620492"/>
    <w:rsid w:val="00641625"/>
    <w:rsid w:val="00650610"/>
    <w:rsid w:val="00650A1C"/>
    <w:rsid w:val="00652B8E"/>
    <w:rsid w:val="00656B22"/>
    <w:rsid w:val="0066457E"/>
    <w:rsid w:val="00667673"/>
    <w:rsid w:val="00674823"/>
    <w:rsid w:val="00677185"/>
    <w:rsid w:val="00682CC8"/>
    <w:rsid w:val="00682EB4"/>
    <w:rsid w:val="00693DAF"/>
    <w:rsid w:val="006954A0"/>
    <w:rsid w:val="0069551E"/>
    <w:rsid w:val="006A29EA"/>
    <w:rsid w:val="006A3A82"/>
    <w:rsid w:val="006C756E"/>
    <w:rsid w:val="006D4911"/>
    <w:rsid w:val="006D5E50"/>
    <w:rsid w:val="006D610D"/>
    <w:rsid w:val="006E2E7F"/>
    <w:rsid w:val="006E3174"/>
    <w:rsid w:val="006F626A"/>
    <w:rsid w:val="0072774C"/>
    <w:rsid w:val="007329E9"/>
    <w:rsid w:val="007333C7"/>
    <w:rsid w:val="00735EF4"/>
    <w:rsid w:val="00746ECE"/>
    <w:rsid w:val="00747693"/>
    <w:rsid w:val="0075160A"/>
    <w:rsid w:val="00752AD6"/>
    <w:rsid w:val="00752BA9"/>
    <w:rsid w:val="0075365F"/>
    <w:rsid w:val="00757BD9"/>
    <w:rsid w:val="007601A4"/>
    <w:rsid w:val="00762AF5"/>
    <w:rsid w:val="007648AB"/>
    <w:rsid w:val="00767E24"/>
    <w:rsid w:val="007705C0"/>
    <w:rsid w:val="00772E6B"/>
    <w:rsid w:val="00775D4B"/>
    <w:rsid w:val="007761C6"/>
    <w:rsid w:val="00776861"/>
    <w:rsid w:val="00777C34"/>
    <w:rsid w:val="00782493"/>
    <w:rsid w:val="007944EA"/>
    <w:rsid w:val="00794519"/>
    <w:rsid w:val="007A4106"/>
    <w:rsid w:val="007A7FD5"/>
    <w:rsid w:val="007D4997"/>
    <w:rsid w:val="007E2144"/>
    <w:rsid w:val="007F0519"/>
    <w:rsid w:val="007F5CB7"/>
    <w:rsid w:val="00816B09"/>
    <w:rsid w:val="00817F25"/>
    <w:rsid w:val="00822255"/>
    <w:rsid w:val="00822423"/>
    <w:rsid w:val="00826714"/>
    <w:rsid w:val="00832E0D"/>
    <w:rsid w:val="00841ECE"/>
    <w:rsid w:val="00844DE0"/>
    <w:rsid w:val="00846413"/>
    <w:rsid w:val="00850E04"/>
    <w:rsid w:val="00863922"/>
    <w:rsid w:val="00864739"/>
    <w:rsid w:val="00890553"/>
    <w:rsid w:val="008911B8"/>
    <w:rsid w:val="00892BBE"/>
    <w:rsid w:val="008A7F55"/>
    <w:rsid w:val="008B2F54"/>
    <w:rsid w:val="008B5D76"/>
    <w:rsid w:val="008C0353"/>
    <w:rsid w:val="008C0C89"/>
    <w:rsid w:val="008C4B3D"/>
    <w:rsid w:val="008D11F8"/>
    <w:rsid w:val="008D3F9A"/>
    <w:rsid w:val="008D591C"/>
    <w:rsid w:val="008F7AF9"/>
    <w:rsid w:val="00910A41"/>
    <w:rsid w:val="00910B3C"/>
    <w:rsid w:val="00915077"/>
    <w:rsid w:val="00922479"/>
    <w:rsid w:val="00925254"/>
    <w:rsid w:val="0093002A"/>
    <w:rsid w:val="00930E1F"/>
    <w:rsid w:val="00932215"/>
    <w:rsid w:val="009335D4"/>
    <w:rsid w:val="00941CF1"/>
    <w:rsid w:val="0094326E"/>
    <w:rsid w:val="00944736"/>
    <w:rsid w:val="00957B80"/>
    <w:rsid w:val="009615E3"/>
    <w:rsid w:val="00962951"/>
    <w:rsid w:val="00971F81"/>
    <w:rsid w:val="00977457"/>
    <w:rsid w:val="00980E1B"/>
    <w:rsid w:val="00984000"/>
    <w:rsid w:val="00984E7C"/>
    <w:rsid w:val="009877F7"/>
    <w:rsid w:val="00991FF2"/>
    <w:rsid w:val="009A373B"/>
    <w:rsid w:val="009B3C57"/>
    <w:rsid w:val="009C3D62"/>
    <w:rsid w:val="009D265A"/>
    <w:rsid w:val="009E3E3F"/>
    <w:rsid w:val="009E5028"/>
    <w:rsid w:val="009F39A1"/>
    <w:rsid w:val="009F47D0"/>
    <w:rsid w:val="00A26198"/>
    <w:rsid w:val="00A26EE9"/>
    <w:rsid w:val="00A44882"/>
    <w:rsid w:val="00A578ED"/>
    <w:rsid w:val="00A61AC9"/>
    <w:rsid w:val="00A6276B"/>
    <w:rsid w:val="00A628A1"/>
    <w:rsid w:val="00A7181F"/>
    <w:rsid w:val="00A75900"/>
    <w:rsid w:val="00A820EC"/>
    <w:rsid w:val="00A90B91"/>
    <w:rsid w:val="00A9307D"/>
    <w:rsid w:val="00A95AF7"/>
    <w:rsid w:val="00A97DBB"/>
    <w:rsid w:val="00AA2565"/>
    <w:rsid w:val="00AB2F40"/>
    <w:rsid w:val="00AB54FF"/>
    <w:rsid w:val="00AB55A5"/>
    <w:rsid w:val="00AB5D31"/>
    <w:rsid w:val="00AC083F"/>
    <w:rsid w:val="00AC7244"/>
    <w:rsid w:val="00AD1201"/>
    <w:rsid w:val="00AD1704"/>
    <w:rsid w:val="00AD3279"/>
    <w:rsid w:val="00AE17C5"/>
    <w:rsid w:val="00AE1E04"/>
    <w:rsid w:val="00AF7309"/>
    <w:rsid w:val="00B0346E"/>
    <w:rsid w:val="00B13490"/>
    <w:rsid w:val="00B52F4E"/>
    <w:rsid w:val="00B5559B"/>
    <w:rsid w:val="00B55C14"/>
    <w:rsid w:val="00B56CFA"/>
    <w:rsid w:val="00B626F2"/>
    <w:rsid w:val="00B62881"/>
    <w:rsid w:val="00B65826"/>
    <w:rsid w:val="00B72985"/>
    <w:rsid w:val="00B76349"/>
    <w:rsid w:val="00B827B9"/>
    <w:rsid w:val="00B917AD"/>
    <w:rsid w:val="00B967C7"/>
    <w:rsid w:val="00B969F3"/>
    <w:rsid w:val="00B96FE8"/>
    <w:rsid w:val="00BA6350"/>
    <w:rsid w:val="00BC4FAB"/>
    <w:rsid w:val="00BC619E"/>
    <w:rsid w:val="00BD0766"/>
    <w:rsid w:val="00BE22A1"/>
    <w:rsid w:val="00BE299E"/>
    <w:rsid w:val="00BE3757"/>
    <w:rsid w:val="00BE5FC2"/>
    <w:rsid w:val="00BE648A"/>
    <w:rsid w:val="00BE6EAA"/>
    <w:rsid w:val="00BE742B"/>
    <w:rsid w:val="00C13CF9"/>
    <w:rsid w:val="00C148FC"/>
    <w:rsid w:val="00C16938"/>
    <w:rsid w:val="00C16FFB"/>
    <w:rsid w:val="00C25D64"/>
    <w:rsid w:val="00C31459"/>
    <w:rsid w:val="00C335E9"/>
    <w:rsid w:val="00C340BA"/>
    <w:rsid w:val="00C44379"/>
    <w:rsid w:val="00C47048"/>
    <w:rsid w:val="00C55C8B"/>
    <w:rsid w:val="00C577BF"/>
    <w:rsid w:val="00C61497"/>
    <w:rsid w:val="00C65E7F"/>
    <w:rsid w:val="00C67479"/>
    <w:rsid w:val="00C778F0"/>
    <w:rsid w:val="00C779F1"/>
    <w:rsid w:val="00CB0DA0"/>
    <w:rsid w:val="00CB151E"/>
    <w:rsid w:val="00CB1B17"/>
    <w:rsid w:val="00CB3F8B"/>
    <w:rsid w:val="00CB558C"/>
    <w:rsid w:val="00CC5292"/>
    <w:rsid w:val="00CE214C"/>
    <w:rsid w:val="00CE267D"/>
    <w:rsid w:val="00CE3931"/>
    <w:rsid w:val="00CE51A0"/>
    <w:rsid w:val="00CF0757"/>
    <w:rsid w:val="00CF1BAE"/>
    <w:rsid w:val="00CF1FF9"/>
    <w:rsid w:val="00CF301E"/>
    <w:rsid w:val="00D00954"/>
    <w:rsid w:val="00D0479D"/>
    <w:rsid w:val="00D07CA9"/>
    <w:rsid w:val="00D16A73"/>
    <w:rsid w:val="00D206F3"/>
    <w:rsid w:val="00D260C3"/>
    <w:rsid w:val="00D34F4A"/>
    <w:rsid w:val="00D35C91"/>
    <w:rsid w:val="00D47A9D"/>
    <w:rsid w:val="00D65B5D"/>
    <w:rsid w:val="00D711F8"/>
    <w:rsid w:val="00D71F4F"/>
    <w:rsid w:val="00D920C5"/>
    <w:rsid w:val="00D93688"/>
    <w:rsid w:val="00D9466F"/>
    <w:rsid w:val="00D95743"/>
    <w:rsid w:val="00D97483"/>
    <w:rsid w:val="00DB1071"/>
    <w:rsid w:val="00DB1A44"/>
    <w:rsid w:val="00DB737D"/>
    <w:rsid w:val="00DB7FEF"/>
    <w:rsid w:val="00DC5C26"/>
    <w:rsid w:val="00DD286B"/>
    <w:rsid w:val="00DE3572"/>
    <w:rsid w:val="00DF32F3"/>
    <w:rsid w:val="00E03349"/>
    <w:rsid w:val="00E14B98"/>
    <w:rsid w:val="00E162F9"/>
    <w:rsid w:val="00E34887"/>
    <w:rsid w:val="00E34BC5"/>
    <w:rsid w:val="00E3511A"/>
    <w:rsid w:val="00E434D8"/>
    <w:rsid w:val="00E60738"/>
    <w:rsid w:val="00E662B5"/>
    <w:rsid w:val="00E91B1E"/>
    <w:rsid w:val="00E93818"/>
    <w:rsid w:val="00EA2616"/>
    <w:rsid w:val="00EB063A"/>
    <w:rsid w:val="00EB0649"/>
    <w:rsid w:val="00EB2E25"/>
    <w:rsid w:val="00EB763F"/>
    <w:rsid w:val="00EE2563"/>
    <w:rsid w:val="00EF5BD3"/>
    <w:rsid w:val="00F02801"/>
    <w:rsid w:val="00F10810"/>
    <w:rsid w:val="00F11A7A"/>
    <w:rsid w:val="00F13CDD"/>
    <w:rsid w:val="00F15E5B"/>
    <w:rsid w:val="00F20A6E"/>
    <w:rsid w:val="00F219EB"/>
    <w:rsid w:val="00F4297D"/>
    <w:rsid w:val="00F43178"/>
    <w:rsid w:val="00F4328B"/>
    <w:rsid w:val="00F507A9"/>
    <w:rsid w:val="00F53908"/>
    <w:rsid w:val="00F54BFE"/>
    <w:rsid w:val="00F576F7"/>
    <w:rsid w:val="00F64916"/>
    <w:rsid w:val="00F66869"/>
    <w:rsid w:val="00F70CD4"/>
    <w:rsid w:val="00F71EFA"/>
    <w:rsid w:val="00F82744"/>
    <w:rsid w:val="00F86C69"/>
    <w:rsid w:val="00F9303B"/>
    <w:rsid w:val="00F9506A"/>
    <w:rsid w:val="00F96476"/>
    <w:rsid w:val="00F978B4"/>
    <w:rsid w:val="00FA7A6D"/>
    <w:rsid w:val="00FB5BDC"/>
    <w:rsid w:val="00FD061E"/>
    <w:rsid w:val="00FD4D83"/>
    <w:rsid w:val="00FD4F76"/>
    <w:rsid w:val="00FD7734"/>
    <w:rsid w:val="00FE2B83"/>
    <w:rsid w:val="00FE475F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0076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57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457E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6457E"/>
  </w:style>
  <w:style w:type="paragraph" w:styleId="Footer">
    <w:name w:val="footer"/>
    <w:basedOn w:val="Normal"/>
    <w:link w:val="FooterChar"/>
    <w:uiPriority w:val="99"/>
    <w:unhideWhenUsed/>
    <w:qFormat/>
    <w:rsid w:val="0066457E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6457E"/>
  </w:style>
  <w:style w:type="paragraph" w:customStyle="1" w:styleId="ShortT">
    <w:name w:val="ShortT"/>
    <w:basedOn w:val="Normal"/>
    <w:next w:val="Normal"/>
    <w:qFormat/>
    <w:rsid w:val="0066457E"/>
    <w:rPr>
      <w:rFonts w:ascii="Times New Roman" w:eastAsia="Times New Roman" w:hAnsi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6645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ascii="Times New Roman" w:eastAsia="Times New Roman" w:hAnsi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66457E"/>
    <w:pPr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eastAsia="Times New Roman" w:hAnsi="Times New Roman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6457E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66457E"/>
  </w:style>
  <w:style w:type="paragraph" w:customStyle="1" w:styleId="subsection">
    <w:name w:val="subsection"/>
    <w:aliases w:val="ss"/>
    <w:basedOn w:val="Normal"/>
    <w:link w:val="subsectionChar"/>
    <w:rsid w:val="0066457E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457E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66457E"/>
    <w:pPr>
      <w:spacing w:before="200"/>
      <w:ind w:left="1701" w:hanging="567"/>
    </w:pPr>
    <w:rPr>
      <w:rFonts w:ascii="Times New Roman" w:eastAsia="Times New Roman" w:hAnsi="Times New Roman"/>
      <w:sz w:val="18"/>
      <w:szCs w:val="20"/>
      <w:lang w:eastAsia="en-AU"/>
    </w:rPr>
  </w:style>
  <w:style w:type="character" w:styleId="Hyperlink">
    <w:name w:val="Hyperlink"/>
    <w:uiPriority w:val="99"/>
    <w:rsid w:val="0066457E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66457E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64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57E"/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57E"/>
    <w:rPr>
      <w:rFonts w:ascii="Times New Roman" w:hAnsi="Times New Roman"/>
      <w:sz w:val="20"/>
      <w:szCs w:val="20"/>
    </w:rPr>
  </w:style>
  <w:style w:type="paragraph" w:customStyle="1" w:styleId="paragraphsub">
    <w:name w:val="paragraph(sub)"/>
    <w:aliases w:val="aa"/>
    <w:basedOn w:val="Normal"/>
    <w:rsid w:val="0066457E"/>
    <w:pPr>
      <w:tabs>
        <w:tab w:val="right" w:pos="1985"/>
      </w:tabs>
      <w:spacing w:before="40"/>
      <w:ind w:left="2098" w:hanging="2098"/>
    </w:pPr>
    <w:rPr>
      <w:rFonts w:ascii="Times New Roman" w:eastAsia="Times New Roman" w:hAnsi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66457E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Normal"/>
    <w:rsid w:val="0066457E"/>
    <w:pPr>
      <w:keepLines/>
      <w:spacing w:before="80"/>
      <w:ind w:left="709"/>
    </w:pPr>
    <w:rPr>
      <w:rFonts w:ascii="Times New Roman" w:eastAsia="Times New Roman" w:hAnsi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66457E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rsid w:val="0066457E"/>
    <w:pPr>
      <w:spacing w:before="240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6457E"/>
    <w:rPr>
      <w:rFonts w:ascii="Times New Roman" w:eastAsia="Times New Roman" w:hAnsi="Times New Roman" w:cs="Times New Roman"/>
      <w:sz w:val="24"/>
      <w:szCs w:val="20"/>
    </w:rPr>
  </w:style>
  <w:style w:type="paragraph" w:customStyle="1" w:styleId="ABABodyText">
    <w:name w:val="ABA Body Text"/>
    <w:link w:val="ABABodyTextChar"/>
    <w:rsid w:val="0066457E"/>
    <w:pPr>
      <w:suppressAutoHyphens/>
      <w:spacing w:before="80" w:after="120" w:line="280" w:lineRule="atLeast"/>
    </w:pPr>
    <w:rPr>
      <w:rFonts w:ascii="Time New Roman" w:eastAsia="Times New Roman" w:hAnsi="Times New Roman" w:cs="Times New Roman"/>
      <w:snapToGrid w:val="0"/>
      <w:sz w:val="24"/>
      <w:szCs w:val="20"/>
    </w:rPr>
  </w:style>
  <w:style w:type="paragraph" w:customStyle="1" w:styleId="ABAHeading2">
    <w:name w:val="ABA Heading 2"/>
    <w:next w:val="ABABodyText"/>
    <w:rsid w:val="0066457E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BAHeading3">
    <w:name w:val="ABA Heading 3"/>
    <w:next w:val="ABABodyText"/>
    <w:link w:val="ABAHeading3CharChar"/>
    <w:rsid w:val="0066457E"/>
    <w:pPr>
      <w:keepNext/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ABAHeading4">
    <w:name w:val="ABA Heading 4"/>
    <w:next w:val="ABABodyText"/>
    <w:link w:val="ABAHeading4Char"/>
    <w:rsid w:val="0066457E"/>
    <w:pPr>
      <w:keepNext/>
      <w:suppressAutoHyphens/>
      <w:spacing w:before="80"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TableHeading">
    <w:name w:val="ABA Table Heading"/>
    <w:rsid w:val="0066457E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TableText">
    <w:name w:val="ABA Table Text"/>
    <w:autoRedefine/>
    <w:rsid w:val="0066457E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BABodyTextChar">
    <w:name w:val="ABA Body Text Char"/>
    <w:basedOn w:val="DefaultParagraphFont"/>
    <w:link w:val="ABABodyText"/>
    <w:locked/>
    <w:rsid w:val="0066457E"/>
    <w:rPr>
      <w:rFonts w:ascii="Time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7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AF5"/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AF5"/>
    <w:rPr>
      <w:rFonts w:ascii="Calibri" w:hAnsi="Calibri" w:cs="Times New Roman"/>
      <w:b/>
      <w:bCs/>
      <w:sz w:val="20"/>
      <w:szCs w:val="20"/>
    </w:rPr>
  </w:style>
  <w:style w:type="character" w:customStyle="1" w:styleId="ABAHeading4Char">
    <w:name w:val="ABA Heading 4 Char"/>
    <w:link w:val="ABAHeading4"/>
    <w:locked/>
    <w:rsid w:val="00794519"/>
    <w:rPr>
      <w:rFonts w:ascii="Arial" w:eastAsia="Times New Roman" w:hAnsi="Arial" w:cs="Times New Roman"/>
      <w:b/>
      <w:i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235586"/>
    <w:pPr>
      <w:spacing w:before="80" w:after="120" w:line="280" w:lineRule="atLeas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3558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BAHeading3CharChar">
    <w:name w:val="ABA Heading 3 Char Char"/>
    <w:link w:val="ABAHeading3"/>
    <w:locked/>
    <w:rsid w:val="004967F0"/>
    <w:rPr>
      <w:rFonts w:ascii="Arial" w:eastAsia="Times New Roman" w:hAnsi="Arial" w:cs="Times New Roman"/>
      <w:b/>
      <w:sz w:val="24"/>
      <w:szCs w:val="20"/>
    </w:rPr>
  </w:style>
  <w:style w:type="paragraph" w:customStyle="1" w:styleId="ababodytext0">
    <w:name w:val="ababodytext"/>
    <w:basedOn w:val="Normal"/>
    <w:rsid w:val="004967F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BE648A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817F25"/>
    <w:pPr>
      <w:spacing w:before="80" w:after="120" w:line="28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au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E566-9325-45B5-88FF-0A931379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2019-09-04T06:13:00Z</dcterms:created>
  <dcterms:modified xsi:type="dcterms:W3CDTF">2019-09-06T01:08:00Z</dcterms:modified>
</cp:coreProperties>
</file>