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947C8" w14:textId="77777777" w:rsidR="00BD6C02" w:rsidRDefault="00BD6C02" w:rsidP="00BD6C02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E6784C5" wp14:editId="045D4B9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39FBE" w14:textId="77777777" w:rsidR="00BD6C02" w:rsidRDefault="00BD6C02" w:rsidP="00BD6C02">
      <w:pPr>
        <w:rPr>
          <w:sz w:val="19"/>
        </w:rPr>
      </w:pPr>
    </w:p>
    <w:p w14:paraId="1C641EEE" w14:textId="21F084D7" w:rsidR="00BD6C02" w:rsidRPr="00E500D4" w:rsidRDefault="00BD6C02" w:rsidP="00BD6C02">
      <w:pPr>
        <w:pStyle w:val="ShortT"/>
      </w:pPr>
      <w:r>
        <w:t>Private Health Insurance</w:t>
      </w:r>
      <w:r w:rsidRPr="00DA182D">
        <w:t xml:space="preserve"> </w:t>
      </w:r>
      <w:r>
        <w:t>(Prostheses) Amendment Rules</w:t>
      </w:r>
      <w:r w:rsidRPr="00B973E5">
        <w:t xml:space="preserve"> </w:t>
      </w:r>
      <w:r w:rsidR="00D80F65">
        <w:t xml:space="preserve">(No. </w:t>
      </w:r>
      <w:r w:rsidR="00A879BB">
        <w:t>6</w:t>
      </w:r>
      <w:r w:rsidR="00D80F65">
        <w:t xml:space="preserve">) </w:t>
      </w:r>
      <w:r>
        <w:t xml:space="preserve">2019 </w:t>
      </w:r>
    </w:p>
    <w:p w14:paraId="4803614F" w14:textId="4A468C6D" w:rsidR="00BD6C02" w:rsidRPr="00DA182D" w:rsidRDefault="005768F0" w:rsidP="00BD6C02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Karen Binnekamp, delegate of the Minister for Health, make the following Rules.</w:t>
      </w:r>
    </w:p>
    <w:p w14:paraId="44B8ED2A" w14:textId="5F6F05D0" w:rsidR="00BD6C02" w:rsidRPr="00001A63" w:rsidRDefault="00BD6C02" w:rsidP="00BD6C02">
      <w:pPr>
        <w:keepNext/>
        <w:spacing w:before="300" w:line="240" w:lineRule="atLeast"/>
        <w:ind w:right="397"/>
        <w:jc w:val="both"/>
        <w:rPr>
          <w:szCs w:val="22"/>
        </w:rPr>
      </w:pPr>
      <w:proofErr w:type="gramStart"/>
      <w:r>
        <w:rPr>
          <w:szCs w:val="22"/>
        </w:rPr>
        <w:t xml:space="preserve">Dated </w:t>
      </w:r>
      <w:r w:rsidR="00886D46">
        <w:rPr>
          <w:szCs w:val="22"/>
        </w:rPr>
        <w:t xml:space="preserve"> 28</w:t>
      </w:r>
      <w:proofErr w:type="gramEnd"/>
      <w:r w:rsidR="00886D46">
        <w:rPr>
          <w:szCs w:val="22"/>
        </w:rPr>
        <w:t xml:space="preserve"> August 2019</w:t>
      </w:r>
      <w:bookmarkStart w:id="0" w:name="_GoBack"/>
      <w:bookmarkEnd w:id="0"/>
    </w:p>
    <w:p w14:paraId="056F3975" w14:textId="52D099B6" w:rsidR="00BD6C02" w:rsidRDefault="00443E5E" w:rsidP="00BD6C02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Karen Binnekamp</w:t>
      </w:r>
      <w:r w:rsidR="00BD6C02" w:rsidRPr="00A75FE9">
        <w:rPr>
          <w:szCs w:val="22"/>
        </w:rPr>
        <w:t xml:space="preserve"> </w:t>
      </w:r>
    </w:p>
    <w:p w14:paraId="16FBDEC6" w14:textId="17FDAB42" w:rsidR="00BD6C02" w:rsidRDefault="00443E5E" w:rsidP="00BD6C02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BD6C02">
        <w:rPr>
          <w:sz w:val="22"/>
        </w:rPr>
        <w:t xml:space="preserve">Assistant Secretary </w:t>
      </w:r>
    </w:p>
    <w:p w14:paraId="579E1E48" w14:textId="77777777" w:rsidR="00BD6C02" w:rsidRDefault="00BD6C02" w:rsidP="00BD6C02">
      <w:pPr>
        <w:pStyle w:val="SignCoverPageEnd"/>
        <w:ind w:right="91"/>
        <w:rPr>
          <w:sz w:val="22"/>
        </w:rPr>
      </w:pPr>
      <w:r>
        <w:rPr>
          <w:sz w:val="22"/>
        </w:rPr>
        <w:t>Office of Health Technology Assessment</w:t>
      </w:r>
    </w:p>
    <w:p w14:paraId="67FC8D84" w14:textId="77777777" w:rsidR="00BD6C02" w:rsidRDefault="00BD6C02" w:rsidP="00BD6C02">
      <w:pPr>
        <w:pStyle w:val="SignCoverPageEnd"/>
        <w:ind w:right="91"/>
        <w:rPr>
          <w:sz w:val="22"/>
        </w:rPr>
      </w:pPr>
      <w:r>
        <w:rPr>
          <w:sz w:val="22"/>
        </w:rPr>
        <w:t xml:space="preserve">Technology Assessment and Access Division </w:t>
      </w:r>
    </w:p>
    <w:p w14:paraId="5ECDE73B" w14:textId="77777777" w:rsidR="00BD6C02" w:rsidRPr="000D3FB9" w:rsidRDefault="00BD6C02" w:rsidP="00BD6C02">
      <w:pPr>
        <w:pStyle w:val="SignCoverPageEnd"/>
        <w:ind w:right="91"/>
        <w:rPr>
          <w:sz w:val="22"/>
        </w:rPr>
      </w:pPr>
      <w:r>
        <w:rPr>
          <w:sz w:val="22"/>
        </w:rPr>
        <w:t xml:space="preserve">Department of Health  </w:t>
      </w:r>
    </w:p>
    <w:p w14:paraId="1C2C99F4" w14:textId="77777777" w:rsidR="00BD6C02" w:rsidRDefault="00BD6C02" w:rsidP="00BD6C02"/>
    <w:p w14:paraId="761ADF1C" w14:textId="77777777" w:rsidR="00BD6C02" w:rsidRDefault="00BD6C02" w:rsidP="00BD6C02">
      <w:pPr>
        <w:sectPr w:rsidR="00BD6C02" w:rsidSect="00BD6C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FEE1B38" w14:textId="77777777" w:rsidR="00BD6C02" w:rsidRDefault="00BD6C02" w:rsidP="00BD6C02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6C9742D4" w14:textId="63F7886E" w:rsidR="00BD6C02" w:rsidRDefault="00BD6C02" w:rsidP="00BD6C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_Toc527862 \h </w:instrText>
      </w:r>
      <w:r>
        <w:rPr>
          <w:noProof/>
        </w:rPr>
      </w:r>
      <w:r>
        <w:rPr>
          <w:noProof/>
        </w:rPr>
        <w:fldChar w:fldCharType="separate"/>
      </w:r>
      <w:r w:rsidR="003840BE">
        <w:rPr>
          <w:noProof/>
        </w:rPr>
        <w:t>1</w:t>
      </w:r>
      <w:r>
        <w:rPr>
          <w:noProof/>
        </w:rPr>
        <w:fldChar w:fldCharType="end"/>
      </w:r>
    </w:p>
    <w:p w14:paraId="01EBB93A" w14:textId="059D62DA" w:rsidR="00BD6C02" w:rsidRDefault="00BD6C02" w:rsidP="00BD6C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_Toc527863 \h </w:instrText>
      </w:r>
      <w:r>
        <w:rPr>
          <w:noProof/>
        </w:rPr>
      </w:r>
      <w:r>
        <w:rPr>
          <w:noProof/>
        </w:rPr>
        <w:fldChar w:fldCharType="separate"/>
      </w:r>
      <w:r w:rsidR="003840BE">
        <w:rPr>
          <w:noProof/>
        </w:rPr>
        <w:t>1</w:t>
      </w:r>
      <w:r>
        <w:rPr>
          <w:noProof/>
        </w:rPr>
        <w:fldChar w:fldCharType="end"/>
      </w:r>
    </w:p>
    <w:p w14:paraId="4B2DA370" w14:textId="711C9226" w:rsidR="00BD6C02" w:rsidRDefault="00BD6C02" w:rsidP="00BD6C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_Toc527864 \h </w:instrText>
      </w:r>
      <w:r>
        <w:rPr>
          <w:noProof/>
        </w:rPr>
      </w:r>
      <w:r>
        <w:rPr>
          <w:noProof/>
        </w:rPr>
        <w:fldChar w:fldCharType="separate"/>
      </w:r>
      <w:r w:rsidR="003840BE">
        <w:rPr>
          <w:noProof/>
        </w:rPr>
        <w:t>1</w:t>
      </w:r>
      <w:r>
        <w:rPr>
          <w:noProof/>
        </w:rPr>
        <w:fldChar w:fldCharType="end"/>
      </w:r>
    </w:p>
    <w:p w14:paraId="30E3D077" w14:textId="0CDE3D02" w:rsidR="00BD6C02" w:rsidRDefault="00BD6C02" w:rsidP="00BD6C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_Toc527865 \h </w:instrText>
      </w:r>
      <w:r>
        <w:rPr>
          <w:noProof/>
        </w:rPr>
      </w:r>
      <w:r>
        <w:rPr>
          <w:noProof/>
        </w:rPr>
        <w:fldChar w:fldCharType="separate"/>
      </w:r>
      <w:r w:rsidR="003840BE">
        <w:rPr>
          <w:noProof/>
        </w:rPr>
        <w:t>1</w:t>
      </w:r>
      <w:r>
        <w:rPr>
          <w:noProof/>
        </w:rPr>
        <w:fldChar w:fldCharType="end"/>
      </w:r>
    </w:p>
    <w:p w14:paraId="2EC1285E" w14:textId="0DE9FAD7" w:rsidR="00BD6C02" w:rsidRDefault="00BD6C02" w:rsidP="00BD6C0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_Toc527866 \h </w:instrText>
      </w:r>
      <w:r>
        <w:rPr>
          <w:noProof/>
        </w:rPr>
      </w:r>
      <w:r>
        <w:rPr>
          <w:noProof/>
        </w:rPr>
        <w:fldChar w:fldCharType="separate"/>
      </w:r>
      <w:r w:rsidR="003840BE">
        <w:rPr>
          <w:noProof/>
        </w:rPr>
        <w:t>2</w:t>
      </w:r>
      <w:r>
        <w:rPr>
          <w:noProof/>
        </w:rPr>
        <w:fldChar w:fldCharType="end"/>
      </w:r>
    </w:p>
    <w:p w14:paraId="43366E66" w14:textId="57EDF429" w:rsidR="00BD6C02" w:rsidRDefault="00BD6C02" w:rsidP="00BD6C0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Private Health Insurance (Prostheses) Rules </w:t>
      </w:r>
      <w:r w:rsidR="00733B7A">
        <w:rPr>
          <w:noProof/>
        </w:rPr>
        <w:t>(No. 2)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_Toc527867 \h </w:instrText>
      </w:r>
      <w:r>
        <w:rPr>
          <w:noProof/>
        </w:rPr>
      </w:r>
      <w:r>
        <w:rPr>
          <w:noProof/>
        </w:rPr>
        <w:fldChar w:fldCharType="separate"/>
      </w:r>
      <w:r w:rsidR="003840BE">
        <w:rPr>
          <w:noProof/>
        </w:rPr>
        <w:t>2</w:t>
      </w:r>
      <w:r>
        <w:rPr>
          <w:noProof/>
        </w:rPr>
        <w:fldChar w:fldCharType="end"/>
      </w:r>
    </w:p>
    <w:p w14:paraId="1A360723" w14:textId="77777777" w:rsidR="00BD6C02" w:rsidRDefault="00BD6C02" w:rsidP="00BD6C02">
      <w:r w:rsidRPr="005E317F">
        <w:rPr>
          <w:rFonts w:cs="Times New Roman"/>
          <w:sz w:val="20"/>
        </w:rPr>
        <w:fldChar w:fldCharType="end"/>
      </w:r>
    </w:p>
    <w:p w14:paraId="25BC9984" w14:textId="77777777" w:rsidR="00BD6C02" w:rsidRDefault="00BD6C02" w:rsidP="00BD6C02"/>
    <w:p w14:paraId="4F5A2196" w14:textId="57313299" w:rsidR="00733B7A" w:rsidRDefault="00733B7A" w:rsidP="00BD6C02"/>
    <w:p w14:paraId="0A892942" w14:textId="77777777" w:rsidR="00733B7A" w:rsidRPr="00733B7A" w:rsidRDefault="00733B7A" w:rsidP="00733B7A"/>
    <w:p w14:paraId="6D207AE5" w14:textId="77777777" w:rsidR="00733B7A" w:rsidRPr="00733B7A" w:rsidRDefault="00733B7A" w:rsidP="00733B7A"/>
    <w:p w14:paraId="2F5A31A6" w14:textId="77777777" w:rsidR="00733B7A" w:rsidRPr="00733B7A" w:rsidRDefault="00733B7A" w:rsidP="00733B7A"/>
    <w:p w14:paraId="6080B4BB" w14:textId="77777777" w:rsidR="00733B7A" w:rsidRPr="00733B7A" w:rsidRDefault="00733B7A" w:rsidP="00733B7A"/>
    <w:p w14:paraId="2056B15F" w14:textId="77777777" w:rsidR="00733B7A" w:rsidRPr="00733B7A" w:rsidRDefault="00733B7A" w:rsidP="00733B7A"/>
    <w:p w14:paraId="68F11389" w14:textId="77777777" w:rsidR="00733B7A" w:rsidRPr="00733B7A" w:rsidRDefault="00733B7A" w:rsidP="00733B7A"/>
    <w:p w14:paraId="79EAA3F8" w14:textId="77777777" w:rsidR="00733B7A" w:rsidRPr="00733B7A" w:rsidRDefault="00733B7A" w:rsidP="00733B7A"/>
    <w:p w14:paraId="7BB1B9DF" w14:textId="77777777" w:rsidR="00733B7A" w:rsidRPr="00733B7A" w:rsidRDefault="00733B7A" w:rsidP="00733B7A"/>
    <w:p w14:paraId="3A9CC82C" w14:textId="77777777" w:rsidR="00733B7A" w:rsidRPr="00733B7A" w:rsidRDefault="00733B7A" w:rsidP="00733B7A"/>
    <w:p w14:paraId="50DA844A" w14:textId="77777777" w:rsidR="00733B7A" w:rsidRPr="00733B7A" w:rsidRDefault="00733B7A" w:rsidP="00733B7A"/>
    <w:p w14:paraId="4C3E1658" w14:textId="77777777" w:rsidR="00733B7A" w:rsidRPr="00733B7A" w:rsidRDefault="00733B7A" w:rsidP="00733B7A"/>
    <w:p w14:paraId="6D5EE898" w14:textId="77777777" w:rsidR="00733B7A" w:rsidRPr="00733B7A" w:rsidRDefault="00733B7A" w:rsidP="00733B7A"/>
    <w:p w14:paraId="156EFBFD" w14:textId="587D345E" w:rsidR="00733B7A" w:rsidRDefault="00733B7A" w:rsidP="00733B7A"/>
    <w:p w14:paraId="564ED962" w14:textId="377D5DC2" w:rsidR="00733B7A" w:rsidRDefault="00733B7A" w:rsidP="00733B7A">
      <w:pPr>
        <w:tabs>
          <w:tab w:val="left" w:pos="4830"/>
        </w:tabs>
      </w:pPr>
      <w:r>
        <w:tab/>
      </w:r>
    </w:p>
    <w:p w14:paraId="782CF78E" w14:textId="00946712" w:rsidR="00BD6C02" w:rsidRPr="00733B7A" w:rsidRDefault="00733B7A" w:rsidP="00733B7A">
      <w:pPr>
        <w:tabs>
          <w:tab w:val="left" w:pos="4830"/>
        </w:tabs>
        <w:sectPr w:rsidR="00BD6C02" w:rsidRPr="00733B7A" w:rsidSect="0010149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4FC76004" w14:textId="77777777" w:rsidR="00BD6C02" w:rsidRPr="009C2562" w:rsidRDefault="00BD6C02" w:rsidP="00BD6C02">
      <w:pPr>
        <w:pStyle w:val="ActHead5"/>
      </w:pPr>
      <w:bookmarkStart w:id="2" w:name="_Toc52786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2EBB6234" w14:textId="288BB475" w:rsidR="00BD6C02" w:rsidRDefault="00BD6C02" w:rsidP="00BD6C02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Pr="00E40F65">
        <w:rPr>
          <w:i/>
        </w:rPr>
        <w:t>Private Health Insurance (Prostheses) Amendment Rules</w:t>
      </w:r>
      <w:r w:rsidR="00D80F65">
        <w:rPr>
          <w:i/>
        </w:rPr>
        <w:t xml:space="preserve"> (No. </w:t>
      </w:r>
      <w:r w:rsidR="00A879BB">
        <w:rPr>
          <w:i/>
        </w:rPr>
        <w:t>6</w:t>
      </w:r>
      <w:r w:rsidR="00D80F65">
        <w:rPr>
          <w:i/>
        </w:rPr>
        <w:t>)</w:t>
      </w:r>
      <w:r w:rsidRPr="00E40F65">
        <w:rPr>
          <w:i/>
        </w:rPr>
        <w:t xml:space="preserve"> 2019</w:t>
      </w:r>
      <w:r w:rsidRPr="009C2562">
        <w:t>.</w:t>
      </w:r>
    </w:p>
    <w:p w14:paraId="65B33C2E" w14:textId="77777777" w:rsidR="00BD6C02" w:rsidRDefault="00BD6C02" w:rsidP="00BD6C02">
      <w:pPr>
        <w:pStyle w:val="ActHead5"/>
      </w:pPr>
      <w:bookmarkStart w:id="4" w:name="_Toc52786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2818A201" w14:textId="2B141959" w:rsidR="00BD6C02" w:rsidRPr="00232984" w:rsidRDefault="00BD6C02" w:rsidP="00BD6C02">
      <w:pPr>
        <w:pStyle w:val="subsection"/>
      </w:pPr>
      <w:r>
        <w:tab/>
      </w:r>
      <w:r>
        <w:tab/>
        <w:t xml:space="preserve">This instrument commences the day </w:t>
      </w:r>
      <w:r w:rsidR="002544E6">
        <w:t xml:space="preserve">after </w:t>
      </w:r>
      <w:r>
        <w:t>registration.</w:t>
      </w:r>
    </w:p>
    <w:p w14:paraId="540BCC6A" w14:textId="77777777" w:rsidR="00BD6C02" w:rsidRPr="009C2562" w:rsidRDefault="00BD6C02" w:rsidP="00BD6C02">
      <w:pPr>
        <w:pStyle w:val="ActHead5"/>
      </w:pPr>
      <w:bookmarkStart w:id="5" w:name="_Toc52786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63ADE65B" w14:textId="7E6AB4AF" w:rsidR="00BD6C02" w:rsidRPr="009C2562" w:rsidRDefault="00A95E87" w:rsidP="00BD6C02">
      <w:pPr>
        <w:pStyle w:val="subsection"/>
      </w:pPr>
      <w:r>
        <w:tab/>
      </w:r>
      <w:r>
        <w:tab/>
        <w:t xml:space="preserve">This instrument is made </w:t>
      </w:r>
      <w:r w:rsidR="00BD6C02" w:rsidRPr="009C2562">
        <w:t xml:space="preserve">under </w:t>
      </w:r>
      <w:r w:rsidR="00BD6C02">
        <w:t xml:space="preserve">item 4 of the table in section 333-20 of the </w:t>
      </w:r>
      <w:r w:rsidR="00BD6C02" w:rsidRPr="00E40F65">
        <w:rPr>
          <w:i/>
        </w:rPr>
        <w:t>Private Health Insurance Act 2007</w:t>
      </w:r>
      <w:r w:rsidR="00BD6C02" w:rsidRPr="009C2562">
        <w:t>.</w:t>
      </w:r>
    </w:p>
    <w:p w14:paraId="216B27D2" w14:textId="77777777" w:rsidR="00BD6C02" w:rsidRPr="006065DA" w:rsidRDefault="00BD6C02" w:rsidP="00BD6C02">
      <w:pPr>
        <w:pStyle w:val="ActHead5"/>
      </w:pPr>
      <w:bookmarkStart w:id="6" w:name="_Toc527865"/>
      <w:proofErr w:type="gramStart"/>
      <w:r w:rsidRPr="006065DA">
        <w:t>4  Schedules</w:t>
      </w:r>
      <w:bookmarkEnd w:id="6"/>
      <w:proofErr w:type="gramEnd"/>
    </w:p>
    <w:p w14:paraId="26E3794F" w14:textId="77777777" w:rsidR="00BD6C02" w:rsidRDefault="00BD6C02" w:rsidP="00BD6C02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FB19341" w14:textId="77777777" w:rsidR="00BD6C02" w:rsidRDefault="00BD6C02" w:rsidP="00BD6C02">
      <w:pPr>
        <w:pStyle w:val="ActHead6"/>
        <w:pageBreakBefore/>
      </w:pPr>
      <w:bookmarkStart w:id="7" w:name="_Toc52786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5A6B105C" w14:textId="0A7939FE" w:rsidR="00BD6C02" w:rsidRDefault="00BD6C02" w:rsidP="00BD6C02">
      <w:pPr>
        <w:pStyle w:val="ActHead9"/>
      </w:pPr>
      <w:bookmarkStart w:id="8" w:name="_Toc527867"/>
      <w:r>
        <w:t xml:space="preserve">Private Health Insurance (Prostheses) Rules </w:t>
      </w:r>
      <w:r w:rsidR="00733B7A">
        <w:t xml:space="preserve">(No. 2) </w:t>
      </w:r>
      <w:r>
        <w:t>2019</w:t>
      </w:r>
      <w:bookmarkEnd w:id="8"/>
    </w:p>
    <w:p w14:paraId="7F3F4709" w14:textId="0F4D8726" w:rsidR="00E75D8C" w:rsidRDefault="00E75D8C" w:rsidP="007A5E00">
      <w:pPr>
        <w:pStyle w:val="ScheduleItem"/>
      </w:pPr>
      <w:r>
        <w:t>Schedule 1, Part 1 – Prostheses List – Part A, 07.05.0</w:t>
      </w:r>
      <w:r w:rsidR="00EA03C0">
        <w:t>2 – Skin or Mammary (table item</w:t>
      </w:r>
      <w:r>
        <w:t xml:space="preserve"> dealing with billing code ER198 and associated subheading “Emergo Asia Pacific Pty Ltd”)</w:t>
      </w:r>
    </w:p>
    <w:p w14:paraId="352A7E5C" w14:textId="09A272A5" w:rsidR="007A5E00" w:rsidRPr="007A5E00" w:rsidRDefault="007A5E00" w:rsidP="007A5E00">
      <w:pPr>
        <w:pStyle w:val="Item"/>
      </w:pPr>
      <w:r w:rsidRPr="007A5E00">
        <w:t>Repeal the item and subheading</w:t>
      </w:r>
      <w:r w:rsidRPr="007A5E00">
        <w:rPr>
          <w:b/>
        </w:rPr>
        <w:t>.</w:t>
      </w:r>
    </w:p>
    <w:p w14:paraId="558A4E5B" w14:textId="636E43EC" w:rsidR="00E75D8C" w:rsidRPr="00E75D8C" w:rsidRDefault="00E75D8C" w:rsidP="007A5E00">
      <w:pPr>
        <w:pStyle w:val="ScheduleItem"/>
      </w:pPr>
      <w:r>
        <w:t>Schedule 1, Part 1 – Prostheses List – Part A, 07.05.02 – Skin or Mammary (table item dealing with billing code ER199 and associated subheading “Emergo Asia Pacific Pty Ltd”)</w:t>
      </w:r>
    </w:p>
    <w:p w14:paraId="292A3C14" w14:textId="4B9420B6" w:rsidR="00E75D8C" w:rsidRPr="007A5E00" w:rsidRDefault="00E75D8C" w:rsidP="007A5E00">
      <w:pPr>
        <w:pStyle w:val="ItemHead"/>
        <w:keepNext w:val="0"/>
        <w:keepLines w:val="0"/>
        <w:spacing w:before="120"/>
        <w:ind w:firstLine="0"/>
        <w:rPr>
          <w:rFonts w:ascii="Times New Roman" w:hAnsi="Times New Roman"/>
          <w:b w:val="0"/>
          <w:kern w:val="0"/>
          <w:sz w:val="22"/>
        </w:rPr>
      </w:pPr>
      <w:r w:rsidRPr="007A5E00">
        <w:rPr>
          <w:rFonts w:ascii="Times New Roman" w:hAnsi="Times New Roman"/>
          <w:b w:val="0"/>
          <w:kern w:val="0"/>
          <w:sz w:val="22"/>
        </w:rPr>
        <w:t>Repeal the item and subheading.</w:t>
      </w:r>
    </w:p>
    <w:p w14:paraId="52B445FF" w14:textId="1830AD99" w:rsidR="007A5E00" w:rsidRDefault="007A5E00" w:rsidP="007A5E00">
      <w:pPr>
        <w:pStyle w:val="ScheduleItem"/>
      </w:pPr>
      <w:r>
        <w:t>Schedule 1, Part 1 – Prostheses List – Part A, 07.06.02 – Gel filled (</w:t>
      </w:r>
      <w:r w:rsidR="00EA03C0">
        <w:t xml:space="preserve">table item dealing with </w:t>
      </w:r>
      <w:r>
        <w:t>billing code AW019)</w:t>
      </w:r>
    </w:p>
    <w:p w14:paraId="28E4A000" w14:textId="0ACA99FC" w:rsidR="007A5E00" w:rsidRPr="007A5E00" w:rsidRDefault="007A5E00" w:rsidP="007A5E00">
      <w:pPr>
        <w:pStyle w:val="Item"/>
      </w:pPr>
      <w:r>
        <w:t>Insert the subheading “Allergan Australia Pty Limited”</w:t>
      </w:r>
      <w:r w:rsidR="00EA03C0">
        <w:t xml:space="preserve"> before the table item.</w:t>
      </w:r>
    </w:p>
    <w:p w14:paraId="2E0C8C2E" w14:textId="6BAEA340" w:rsidR="00A70C8B" w:rsidRDefault="00733B7A" w:rsidP="007A5E00">
      <w:pPr>
        <w:pStyle w:val="ScheduleItem"/>
      </w:pPr>
      <w:r>
        <w:t xml:space="preserve">Schedule </w:t>
      </w:r>
      <w:r w:rsidR="002544E6">
        <w:t>1</w:t>
      </w:r>
      <w:r w:rsidR="00975C7A">
        <w:t xml:space="preserve">, Part 1 – Prostheses List </w:t>
      </w:r>
      <w:r w:rsidR="00D11E67">
        <w:t>–</w:t>
      </w:r>
      <w:r w:rsidR="00975C7A">
        <w:t xml:space="preserve"> Part A</w:t>
      </w:r>
      <w:r w:rsidR="00373402">
        <w:t>, 07.06.02</w:t>
      </w:r>
      <w:r w:rsidR="00026960">
        <w:t xml:space="preserve"> </w:t>
      </w:r>
      <w:r w:rsidR="00373402">
        <w:t>-</w:t>
      </w:r>
      <w:r w:rsidR="00026960">
        <w:t xml:space="preserve"> </w:t>
      </w:r>
      <w:r w:rsidR="00373402">
        <w:t>Gel Filled</w:t>
      </w:r>
      <w:r w:rsidR="00975C7A">
        <w:t xml:space="preserve"> (</w:t>
      </w:r>
      <w:r w:rsidR="00A70C8B">
        <w:t>table items</w:t>
      </w:r>
      <w:r w:rsidR="00975C7A">
        <w:t xml:space="preserve"> dealing with </w:t>
      </w:r>
      <w:r w:rsidR="006814D8">
        <w:t xml:space="preserve">billing codes </w:t>
      </w:r>
      <w:r w:rsidR="00A879BB">
        <w:t>SP047 and SP114</w:t>
      </w:r>
      <w:r w:rsidR="00A70C8B">
        <w:t>, and associated subheading “</w:t>
      </w:r>
      <w:proofErr w:type="spellStart"/>
      <w:r w:rsidR="00A879BB">
        <w:t>Surgiplas</w:t>
      </w:r>
      <w:proofErr w:type="spellEnd"/>
      <w:r w:rsidR="00A879BB">
        <w:t xml:space="preserve"> Medical</w:t>
      </w:r>
      <w:r w:rsidR="00A70C8B">
        <w:t>”)</w:t>
      </w:r>
    </w:p>
    <w:p w14:paraId="59B4D075" w14:textId="77777777" w:rsidR="007A5E00" w:rsidRDefault="00A70C8B" w:rsidP="00991D15">
      <w:pPr>
        <w:pStyle w:val="Item"/>
        <w:ind w:left="720"/>
      </w:pPr>
      <w:r>
        <w:t>Repeal the items and subheading.</w:t>
      </w:r>
    </w:p>
    <w:p w14:paraId="26E7E5E4" w14:textId="7B15906A" w:rsidR="007A5E00" w:rsidRDefault="007A5E00" w:rsidP="007A5E00">
      <w:pPr>
        <w:pStyle w:val="ScheduleItem"/>
      </w:pPr>
      <w:r>
        <w:t>Schedule 1, Part 1 – Prostheses List – Part A, 07.06.02 - Gel Filled (table item dealing with billing code SP049, and associated subheading “</w:t>
      </w:r>
      <w:proofErr w:type="spellStart"/>
      <w:r>
        <w:t>Surgiplas</w:t>
      </w:r>
      <w:proofErr w:type="spellEnd"/>
      <w:r>
        <w:t xml:space="preserve"> Medical”)</w:t>
      </w:r>
    </w:p>
    <w:p w14:paraId="02B7782D" w14:textId="77777777" w:rsidR="007A5E00" w:rsidRDefault="007A5E00" w:rsidP="007A5E00">
      <w:pPr>
        <w:pStyle w:val="Item"/>
        <w:ind w:left="720"/>
      </w:pPr>
      <w:r>
        <w:t>Repeal the item and subheading.</w:t>
      </w:r>
    </w:p>
    <w:p w14:paraId="41E16CE2" w14:textId="3326D8E4" w:rsidR="000F7A9C" w:rsidRPr="007A5E00" w:rsidRDefault="00A95E87" w:rsidP="007A5E00">
      <w:pPr>
        <w:pStyle w:val="ScheduleItem"/>
      </w:pPr>
      <w:r w:rsidRPr="007A5E00">
        <w:t xml:space="preserve">Schedule 1, Part 1 – Prostheses List – Part </w:t>
      </w:r>
      <w:r w:rsidR="00CD12C0">
        <w:t>B</w:t>
      </w:r>
      <w:r w:rsidRPr="007A5E00">
        <w:t xml:space="preserve">, </w:t>
      </w:r>
      <w:r w:rsidR="005768F0" w:rsidRPr="007A5E00">
        <w:t>03 – Orthopaedic, Femoral Head (</w:t>
      </w:r>
      <w:r w:rsidR="00EA03C0">
        <w:t xml:space="preserve">cell at </w:t>
      </w:r>
      <w:r w:rsidR="005768F0" w:rsidRPr="007A5E00">
        <w:t>table item dealing with billing code RNB01</w:t>
      </w:r>
      <w:r w:rsidR="00EA03C0">
        <w:t>, column headed “Minimum Benefit</w:t>
      </w:r>
      <w:r w:rsidR="005768F0" w:rsidRPr="007A5E00">
        <w:t>)</w:t>
      </w:r>
    </w:p>
    <w:p w14:paraId="6CD65FBB" w14:textId="2D837DF9" w:rsidR="00A95E87" w:rsidRPr="00A95E87" w:rsidRDefault="00A95E87" w:rsidP="00EA133E">
      <w:pPr>
        <w:pStyle w:val="Item"/>
        <w:ind w:left="720"/>
      </w:pPr>
      <w:r w:rsidRPr="00152BC3">
        <w:t xml:space="preserve">Repeal </w:t>
      </w:r>
      <w:r w:rsidR="00EA03C0">
        <w:t>“</w:t>
      </w:r>
      <w:r w:rsidR="000F7A9C" w:rsidRPr="00152BC3">
        <w:t>$2,500</w:t>
      </w:r>
      <w:r w:rsidR="00EA03C0">
        <w:t>”</w:t>
      </w:r>
      <w:r w:rsidR="000F7A9C" w:rsidRPr="00152BC3">
        <w:t xml:space="preserve"> and replace with </w:t>
      </w:r>
      <w:r w:rsidR="00EA03C0">
        <w:t>“</w:t>
      </w:r>
      <w:r w:rsidR="000F7A9C" w:rsidRPr="00152BC3">
        <w:t>$3,000</w:t>
      </w:r>
      <w:r w:rsidR="00EA03C0">
        <w:t>”</w:t>
      </w:r>
      <w:r w:rsidR="00EA133E">
        <w:t>.</w:t>
      </w:r>
    </w:p>
    <w:sectPr w:rsidR="00A95E87" w:rsidRPr="00A95E87" w:rsidSect="00991D15"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371A2" w14:textId="77777777" w:rsidR="001A4004" w:rsidRDefault="005877EF">
      <w:pPr>
        <w:spacing w:line="240" w:lineRule="auto"/>
      </w:pPr>
      <w:r>
        <w:separator/>
      </w:r>
    </w:p>
  </w:endnote>
  <w:endnote w:type="continuationSeparator" w:id="0">
    <w:p w14:paraId="3B3BBE98" w14:textId="77777777" w:rsidR="001A4004" w:rsidRDefault="00587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E40F65" w14:paraId="0C9714DA" w14:textId="77777777" w:rsidTr="00101495">
      <w:tc>
        <w:tcPr>
          <w:tcW w:w="5000" w:type="pct"/>
        </w:tcPr>
        <w:p w14:paraId="2524B742" w14:textId="77777777" w:rsidR="00E40F65" w:rsidRDefault="00886D46" w:rsidP="00101495">
          <w:pPr>
            <w:rPr>
              <w:sz w:val="18"/>
            </w:rPr>
          </w:pPr>
        </w:p>
      </w:tc>
    </w:tr>
  </w:tbl>
  <w:p w14:paraId="1B07B9AD" w14:textId="77777777" w:rsidR="00E40F65" w:rsidRPr="005F1388" w:rsidRDefault="00886D4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40F65" w14:paraId="6CB1F735" w14:textId="77777777" w:rsidTr="00101495">
      <w:tc>
        <w:tcPr>
          <w:tcW w:w="5000" w:type="pct"/>
        </w:tcPr>
        <w:p w14:paraId="2AB13E5B" w14:textId="77777777" w:rsidR="00E40F65" w:rsidRDefault="00886D46" w:rsidP="00101495">
          <w:pPr>
            <w:rPr>
              <w:sz w:val="18"/>
            </w:rPr>
          </w:pPr>
        </w:p>
      </w:tc>
    </w:tr>
  </w:tbl>
  <w:p w14:paraId="02659768" w14:textId="77777777" w:rsidR="00E40F65" w:rsidRPr="006D3667" w:rsidRDefault="00886D46" w:rsidP="00101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7DF3C" w14:textId="77777777" w:rsidR="00E40F65" w:rsidRDefault="00886D46" w:rsidP="00101495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40F65" w14:paraId="4432B855" w14:textId="77777777" w:rsidTr="00101495">
      <w:tc>
        <w:tcPr>
          <w:tcW w:w="5000" w:type="pct"/>
        </w:tcPr>
        <w:p w14:paraId="001BC3C9" w14:textId="77777777" w:rsidR="00E40F65" w:rsidRDefault="00886D46" w:rsidP="00101495">
          <w:pPr>
            <w:rPr>
              <w:sz w:val="18"/>
            </w:rPr>
          </w:pPr>
        </w:p>
      </w:tc>
    </w:tr>
  </w:tbl>
  <w:p w14:paraId="68D67C33" w14:textId="77777777" w:rsidR="00E40F65" w:rsidRDefault="00886D46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0700F" w14:textId="77777777" w:rsidR="00E40F65" w:rsidRPr="00E33C1C" w:rsidRDefault="00886D46" w:rsidP="0010149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40F65" w14:paraId="20499373" w14:textId="77777777" w:rsidTr="0010149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1F7CCCF" w14:textId="77777777" w:rsidR="00E40F65" w:rsidRDefault="00355881" w:rsidP="001014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A79077A" w14:textId="71194C47" w:rsidR="00E40F65" w:rsidRDefault="00355881" w:rsidP="00101495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840BE">
            <w:rPr>
              <w:i/>
              <w:noProof/>
              <w:sz w:val="18"/>
            </w:rPr>
            <w:t>Private Health Insurance (Prostheses) Amendment Rules (No. 6)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020AAEA" w14:textId="77777777" w:rsidR="00E40F65" w:rsidRDefault="00886D46" w:rsidP="00101495">
          <w:pPr>
            <w:spacing w:line="0" w:lineRule="atLeast"/>
            <w:jc w:val="right"/>
            <w:rPr>
              <w:sz w:val="18"/>
            </w:rPr>
          </w:pPr>
        </w:p>
      </w:tc>
    </w:tr>
    <w:tr w:rsidR="00E40F65" w14:paraId="3FF23F51" w14:textId="77777777" w:rsidTr="0010149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1AA5E58" w14:textId="77777777" w:rsidR="00E40F65" w:rsidRDefault="00886D46" w:rsidP="00101495">
          <w:pPr>
            <w:jc w:val="right"/>
            <w:rPr>
              <w:sz w:val="18"/>
            </w:rPr>
          </w:pPr>
        </w:p>
      </w:tc>
    </w:tr>
  </w:tbl>
  <w:p w14:paraId="4B73EF1A" w14:textId="77777777" w:rsidR="00E40F65" w:rsidRPr="00ED79B6" w:rsidRDefault="00886D46" w:rsidP="0010149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3BC9E" w14:textId="77777777" w:rsidR="00E40F65" w:rsidRPr="00E33C1C" w:rsidRDefault="00886D46" w:rsidP="0010149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372" w:type="pct"/>
      <w:tblLook w:val="04A0" w:firstRow="1" w:lastRow="0" w:firstColumn="1" w:lastColumn="0" w:noHBand="0" w:noVBand="1"/>
    </w:tblPr>
    <w:tblGrid>
      <w:gridCol w:w="804"/>
      <w:gridCol w:w="7277"/>
      <w:gridCol w:w="850"/>
    </w:tblGrid>
    <w:tr w:rsidR="00E40F65" w14:paraId="15BEAD58" w14:textId="77777777" w:rsidTr="00234E4F">
      <w:tc>
        <w:tcPr>
          <w:tcW w:w="450" w:type="pct"/>
          <w:tcBorders>
            <w:top w:val="nil"/>
            <w:left w:val="nil"/>
            <w:bottom w:val="nil"/>
            <w:right w:val="nil"/>
          </w:tcBorders>
        </w:tcPr>
        <w:p w14:paraId="6BB7C513" w14:textId="77777777" w:rsidR="00E40F65" w:rsidRDefault="00886D46" w:rsidP="00101495">
          <w:pPr>
            <w:spacing w:line="0" w:lineRule="atLeast"/>
            <w:rPr>
              <w:sz w:val="18"/>
            </w:rPr>
          </w:pPr>
        </w:p>
      </w:tc>
      <w:tc>
        <w:tcPr>
          <w:tcW w:w="4073" w:type="pct"/>
          <w:tcBorders>
            <w:top w:val="nil"/>
            <w:left w:val="nil"/>
            <w:bottom w:val="nil"/>
            <w:right w:val="nil"/>
          </w:tcBorders>
        </w:tcPr>
        <w:p w14:paraId="04105547" w14:textId="51A10C9A" w:rsidR="00E40F65" w:rsidRPr="00B20990" w:rsidRDefault="00355881" w:rsidP="00101495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86D46">
            <w:rPr>
              <w:i/>
              <w:noProof/>
              <w:sz w:val="18"/>
            </w:rPr>
            <w:t>Private Health Insurance (Prostheses) Amendment Rules (No. 6)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476" w:type="pct"/>
          <w:tcBorders>
            <w:top w:val="nil"/>
            <w:left w:val="nil"/>
            <w:bottom w:val="nil"/>
            <w:right w:val="nil"/>
          </w:tcBorders>
        </w:tcPr>
        <w:p w14:paraId="01A44383" w14:textId="3EF95577" w:rsidR="00E40F65" w:rsidRDefault="00355881" w:rsidP="001014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6D4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216F7E" w14:textId="77777777" w:rsidR="00E40F65" w:rsidRDefault="00886D46" w:rsidP="0010149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CC03A" w14:textId="77777777" w:rsidR="001A4004" w:rsidRDefault="005877EF">
      <w:pPr>
        <w:spacing w:line="240" w:lineRule="auto"/>
      </w:pPr>
      <w:r>
        <w:separator/>
      </w:r>
    </w:p>
  </w:footnote>
  <w:footnote w:type="continuationSeparator" w:id="0">
    <w:p w14:paraId="214E9D7E" w14:textId="77777777" w:rsidR="001A4004" w:rsidRDefault="005877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0D918" w14:textId="77777777" w:rsidR="00E40F65" w:rsidRPr="005F1388" w:rsidRDefault="00886D4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7C936" w14:textId="77777777" w:rsidR="00E40F65" w:rsidRPr="005F1388" w:rsidRDefault="00886D4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1DA35" w14:textId="77777777" w:rsidR="00E40F65" w:rsidRPr="005F1388" w:rsidRDefault="00886D4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FF67" w14:textId="77777777" w:rsidR="00E40F65" w:rsidRPr="00ED79B6" w:rsidRDefault="00886D46" w:rsidP="00101495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15482" w14:textId="77777777" w:rsidR="00E40F65" w:rsidRPr="00ED79B6" w:rsidRDefault="00886D46" w:rsidP="0010149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06393" w14:textId="77777777" w:rsidR="00E40F65" w:rsidRPr="00ED79B6" w:rsidRDefault="00886D46" w:rsidP="0048364F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7CB"/>
    <w:multiLevelType w:val="hybridMultilevel"/>
    <w:tmpl w:val="6CA093F8"/>
    <w:lvl w:ilvl="0" w:tplc="079C5EF4">
      <w:start w:val="1"/>
      <w:numFmt w:val="lowerRoman"/>
      <w:lvlText w:val="(%1)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91" w:hanging="360"/>
      </w:pPr>
    </w:lvl>
    <w:lvl w:ilvl="2" w:tplc="0C09001B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7844ED1"/>
    <w:multiLevelType w:val="hybridMultilevel"/>
    <w:tmpl w:val="2EFE53EA"/>
    <w:lvl w:ilvl="0" w:tplc="A5CCFA7C">
      <w:start w:val="1"/>
      <w:numFmt w:val="decimal"/>
      <w:pStyle w:val="ScheduleItem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B2997"/>
    <w:multiLevelType w:val="hybridMultilevel"/>
    <w:tmpl w:val="4D96F418"/>
    <w:lvl w:ilvl="0" w:tplc="0C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E961DFE"/>
    <w:multiLevelType w:val="hybridMultilevel"/>
    <w:tmpl w:val="7F5EDE26"/>
    <w:lvl w:ilvl="0" w:tplc="079C5EF4">
      <w:start w:val="1"/>
      <w:numFmt w:val="lowerRoman"/>
      <w:lvlText w:val="(%1)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02"/>
    <w:rsid w:val="00026960"/>
    <w:rsid w:val="000413CA"/>
    <w:rsid w:val="000B649D"/>
    <w:rsid w:val="000F7A9C"/>
    <w:rsid w:val="00143C6D"/>
    <w:rsid w:val="00152BC3"/>
    <w:rsid w:val="001A4004"/>
    <w:rsid w:val="0020225E"/>
    <w:rsid w:val="00234E4F"/>
    <w:rsid w:val="002544E6"/>
    <w:rsid w:val="00280050"/>
    <w:rsid w:val="00355881"/>
    <w:rsid w:val="00373402"/>
    <w:rsid w:val="003840BE"/>
    <w:rsid w:val="003A6D75"/>
    <w:rsid w:val="003C661C"/>
    <w:rsid w:val="00443E5E"/>
    <w:rsid w:val="00513A34"/>
    <w:rsid w:val="005768F0"/>
    <w:rsid w:val="005877EF"/>
    <w:rsid w:val="005A01B5"/>
    <w:rsid w:val="00655C7F"/>
    <w:rsid w:val="006804C7"/>
    <w:rsid w:val="006814D8"/>
    <w:rsid w:val="00733B7A"/>
    <w:rsid w:val="0073416A"/>
    <w:rsid w:val="007A5E00"/>
    <w:rsid w:val="00880504"/>
    <w:rsid w:val="00886D46"/>
    <w:rsid w:val="00917308"/>
    <w:rsid w:val="00975C7A"/>
    <w:rsid w:val="00991D15"/>
    <w:rsid w:val="00A70C8B"/>
    <w:rsid w:val="00A879BB"/>
    <w:rsid w:val="00A95E87"/>
    <w:rsid w:val="00BD6C02"/>
    <w:rsid w:val="00C8085E"/>
    <w:rsid w:val="00CC56D5"/>
    <w:rsid w:val="00CD12C0"/>
    <w:rsid w:val="00D11E67"/>
    <w:rsid w:val="00D80F65"/>
    <w:rsid w:val="00E75D8C"/>
    <w:rsid w:val="00E84837"/>
    <w:rsid w:val="00EA03C0"/>
    <w:rsid w:val="00EA133E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6D8DD6B"/>
  <w15:chartTrackingRefBased/>
  <w15:docId w15:val="{B8BC4EEC-8F2A-4F7A-9506-47ED2644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6C02"/>
    <w:pPr>
      <w:spacing w:after="0" w:line="260" w:lineRule="atLeast"/>
    </w:pPr>
    <w:rPr>
      <w:rFonts w:cstheme="minorBid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0F7A9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BD6C0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BD6C0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BD6C02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BD6C02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BD6C02"/>
  </w:style>
  <w:style w:type="character" w:customStyle="1" w:styleId="CharAmSchText">
    <w:name w:val="CharAmSchText"/>
    <w:basedOn w:val="DefaultParagraphFont"/>
    <w:uiPriority w:val="1"/>
    <w:qFormat/>
    <w:rsid w:val="00BD6C02"/>
  </w:style>
  <w:style w:type="character" w:customStyle="1" w:styleId="CharSectno">
    <w:name w:val="CharSectno"/>
    <w:basedOn w:val="DefaultParagraphFont"/>
    <w:qFormat/>
    <w:rsid w:val="00BD6C02"/>
  </w:style>
  <w:style w:type="paragraph" w:customStyle="1" w:styleId="subsection">
    <w:name w:val="subsection"/>
    <w:aliases w:val="ss"/>
    <w:basedOn w:val="Normal"/>
    <w:link w:val="subsectionChar"/>
    <w:rsid w:val="00BD6C02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BD6C0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BD6C02"/>
    <w:rPr>
      <w:rFonts w:eastAsia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BD6C02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link w:val="ItemHeadChar"/>
    <w:rsid w:val="00BD6C02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BD6C02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D6C0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BD6C0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BD6C02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2"/>
      <w:lang w:eastAsia="en-AU"/>
    </w:rPr>
  </w:style>
  <w:style w:type="character" w:customStyle="1" w:styleId="FooterChar">
    <w:name w:val="Footer Char"/>
    <w:basedOn w:val="DefaultParagraphFont"/>
    <w:link w:val="Footer"/>
    <w:rsid w:val="00BD6C02"/>
    <w:rPr>
      <w:rFonts w:eastAsia="Times New Roman"/>
      <w:sz w:val="22"/>
      <w:lang w:eastAsia="en-AU"/>
    </w:rPr>
  </w:style>
  <w:style w:type="table" w:styleId="TableGrid">
    <w:name w:val="Table Grid"/>
    <w:basedOn w:val="TableNormal"/>
    <w:uiPriority w:val="59"/>
    <w:rsid w:val="00BD6C02"/>
    <w:pPr>
      <w:spacing w:after="0" w:line="240" w:lineRule="auto"/>
    </w:pPr>
    <w:rPr>
      <w:rFonts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BD6C0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BD6C0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6C02"/>
    <w:rPr>
      <w:rFonts w:eastAsia="Times New Roman"/>
      <w:sz w:val="22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F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0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F6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F65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F65"/>
    <w:rPr>
      <w:rFonts w:cstheme="minorBid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F7A9C"/>
    <w:rPr>
      <w:rFonts w:eastAsia="Times New Roman"/>
      <w:b/>
      <w:bCs/>
      <w:kern w:val="36"/>
      <w:sz w:val="48"/>
      <w:szCs w:val="48"/>
      <w:lang w:eastAsia="en-AU"/>
    </w:rPr>
  </w:style>
  <w:style w:type="paragraph" w:customStyle="1" w:styleId="ScheduleItem">
    <w:name w:val="Schedule Item"/>
    <w:basedOn w:val="ItemHead"/>
    <w:link w:val="ScheduleItemChar"/>
    <w:qFormat/>
    <w:rsid w:val="007A5E00"/>
    <w:pPr>
      <w:keepNext w:val="0"/>
      <w:keepLines w:val="0"/>
      <w:numPr>
        <w:numId w:val="3"/>
      </w:numPr>
      <w:spacing w:before="360"/>
    </w:pPr>
  </w:style>
  <w:style w:type="character" w:customStyle="1" w:styleId="ItemHeadChar">
    <w:name w:val="ItemHead Char"/>
    <w:aliases w:val="ih Char"/>
    <w:basedOn w:val="DefaultParagraphFont"/>
    <w:link w:val="ItemHead"/>
    <w:rsid w:val="007A5E00"/>
    <w:rPr>
      <w:rFonts w:ascii="Arial" w:eastAsia="Times New Roman" w:hAnsi="Arial"/>
      <w:b/>
      <w:kern w:val="28"/>
      <w:szCs w:val="20"/>
      <w:lang w:eastAsia="en-AU"/>
    </w:rPr>
  </w:style>
  <w:style w:type="character" w:customStyle="1" w:styleId="ScheduleItemChar">
    <w:name w:val="Schedule Item Char"/>
    <w:basedOn w:val="ItemHeadChar"/>
    <w:link w:val="ScheduleItem"/>
    <w:rsid w:val="007A5E00"/>
    <w:rPr>
      <w:rFonts w:ascii="Arial" w:eastAsia="Times New Roman" w:hAnsi="Arial"/>
      <w:b/>
      <w:kern w:val="2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406</Words>
  <Characters>2113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Ros</dc:creator>
  <cp:keywords/>
  <dc:description/>
  <cp:lastModifiedBy>Dawson, Ros</cp:lastModifiedBy>
  <cp:revision>3</cp:revision>
  <cp:lastPrinted>2019-08-28T03:43:00Z</cp:lastPrinted>
  <dcterms:created xsi:type="dcterms:W3CDTF">2019-08-28T05:40:00Z</dcterms:created>
  <dcterms:modified xsi:type="dcterms:W3CDTF">2019-08-28T06:44:00Z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33175378</vt:lpwstr>
  </property>
</Properties>
</file>