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Pr="00567363" w:rsidRDefault="00A4152C" w:rsidP="00A4152C">
      <w:pPr>
        <w:spacing w:line="276" w:lineRule="auto"/>
        <w:contextualSpacing/>
        <w:jc w:val="center"/>
        <w:outlineLvl w:val="0"/>
        <w:rPr>
          <w:rFonts w:ascii="Times New Roman" w:eastAsiaTheme="majorEastAsia" w:hAnsi="Times New Roman"/>
          <w:b/>
          <w:bCs/>
          <w:sz w:val="24"/>
          <w:szCs w:val="24"/>
          <w:u w:val="single"/>
        </w:rPr>
      </w:pPr>
      <w:r w:rsidRPr="00567363">
        <w:rPr>
          <w:rFonts w:ascii="Times New Roman" w:eastAsiaTheme="majorEastAsia" w:hAnsi="Times New Roman"/>
          <w:b/>
          <w:bCs/>
          <w:sz w:val="24"/>
          <w:szCs w:val="24"/>
          <w:u w:val="single"/>
        </w:rPr>
        <w:t>EXPLANATORY STATEMENT</w:t>
      </w:r>
    </w:p>
    <w:p w:rsidR="00A4152C" w:rsidRPr="00567363" w:rsidRDefault="00A4152C" w:rsidP="00A4152C">
      <w:pPr>
        <w:jc w:val="center"/>
        <w:rPr>
          <w:b/>
          <w:sz w:val="24"/>
          <w:szCs w:val="24"/>
        </w:rPr>
      </w:pPr>
    </w:p>
    <w:p w:rsidR="00A4152C" w:rsidRPr="00567363" w:rsidRDefault="00A4152C" w:rsidP="00A4152C">
      <w:pPr>
        <w:jc w:val="center"/>
        <w:rPr>
          <w:rFonts w:ascii="Times New Roman" w:eastAsiaTheme="minorEastAsia" w:hAnsi="Times New Roman"/>
          <w:b/>
          <w:sz w:val="24"/>
          <w:szCs w:val="24"/>
          <w:lang w:bidi="en-US"/>
        </w:rPr>
      </w:pPr>
      <w:r w:rsidRPr="00567363">
        <w:rPr>
          <w:rFonts w:ascii="Times New Roman" w:eastAsiaTheme="minorEastAsia" w:hAnsi="Times New Roman"/>
          <w:b/>
          <w:sz w:val="24"/>
          <w:szCs w:val="24"/>
          <w:lang w:bidi="en-US"/>
        </w:rPr>
        <w:t xml:space="preserve">Issued by the Authority of the Minister for Finance </w:t>
      </w:r>
    </w:p>
    <w:p w:rsidR="00A4152C" w:rsidRPr="00567363" w:rsidRDefault="00A4152C" w:rsidP="00A4152C">
      <w:pPr>
        <w:jc w:val="center"/>
        <w:rPr>
          <w:rFonts w:ascii="Times New Roman" w:hAnsi="Times New Roman"/>
          <w:b/>
          <w:sz w:val="24"/>
          <w:szCs w:val="24"/>
        </w:rPr>
      </w:pPr>
    </w:p>
    <w:p w:rsidR="00A4152C" w:rsidRPr="00567363" w:rsidRDefault="00A4152C" w:rsidP="00A4152C">
      <w:pPr>
        <w:jc w:val="center"/>
        <w:rPr>
          <w:rFonts w:ascii="Times New Roman" w:hAnsi="Times New Roman"/>
          <w:i/>
          <w:sz w:val="24"/>
          <w:szCs w:val="24"/>
        </w:rPr>
      </w:pPr>
      <w:r w:rsidRPr="00567363">
        <w:rPr>
          <w:rFonts w:ascii="Times New Roman" w:hAnsi="Times New Roman"/>
          <w:i/>
          <w:sz w:val="24"/>
          <w:szCs w:val="24"/>
        </w:rPr>
        <w:t xml:space="preserve">Public Governance, Performance and Accountability Act 2013 </w:t>
      </w:r>
    </w:p>
    <w:p w:rsidR="00A4152C" w:rsidRPr="00567363" w:rsidRDefault="00A4152C" w:rsidP="00A4152C">
      <w:pPr>
        <w:jc w:val="center"/>
        <w:rPr>
          <w:rFonts w:ascii="Times New Roman" w:hAnsi="Times New Roman"/>
          <w:i/>
          <w:sz w:val="24"/>
          <w:szCs w:val="24"/>
        </w:rPr>
      </w:pPr>
    </w:p>
    <w:p w:rsidR="00A4152C" w:rsidRPr="00567363" w:rsidRDefault="00A4152C" w:rsidP="00A4152C">
      <w:pPr>
        <w:jc w:val="center"/>
        <w:rPr>
          <w:rFonts w:ascii="Times New Roman" w:eastAsiaTheme="minorEastAsia" w:hAnsi="Times New Roman"/>
          <w:i/>
          <w:sz w:val="24"/>
          <w:szCs w:val="24"/>
          <w:lang w:bidi="en-US"/>
        </w:rPr>
      </w:pPr>
      <w:r w:rsidRPr="00567363">
        <w:rPr>
          <w:rFonts w:ascii="Times New Roman" w:eastAsiaTheme="minorEastAsia" w:hAnsi="Times New Roman"/>
          <w:i/>
          <w:sz w:val="24"/>
          <w:szCs w:val="24"/>
          <w:lang w:bidi="en-US"/>
        </w:rPr>
        <w:t xml:space="preserve">Public Governance, Performance and Accountability </w:t>
      </w:r>
      <w:r w:rsidR="006D1FEA">
        <w:rPr>
          <w:rFonts w:ascii="Times New Roman" w:eastAsiaTheme="minorEastAsia" w:hAnsi="Times New Roman"/>
          <w:i/>
          <w:sz w:val="24"/>
          <w:szCs w:val="24"/>
          <w:lang w:bidi="en-US"/>
        </w:rPr>
        <w:t>(Establishing Old Parliament House) Rule 2016</w:t>
      </w:r>
    </w:p>
    <w:p w:rsidR="00A4152C" w:rsidRPr="00567363" w:rsidRDefault="00A4152C" w:rsidP="00A4152C">
      <w:pPr>
        <w:jc w:val="center"/>
        <w:rPr>
          <w:lang w:bidi="en-US"/>
        </w:rPr>
      </w:pPr>
    </w:p>
    <w:p w:rsidR="00A4152C" w:rsidRPr="00567363" w:rsidRDefault="00A4152C" w:rsidP="00A4152C">
      <w:pPr>
        <w:jc w:val="center"/>
        <w:rPr>
          <w:rFonts w:ascii="Times New Roman" w:eastAsiaTheme="minorEastAsia" w:hAnsi="Times New Roman"/>
          <w:i/>
          <w:sz w:val="24"/>
          <w:szCs w:val="24"/>
          <w:lang w:bidi="en-US"/>
        </w:rPr>
      </w:pPr>
      <w:r w:rsidRPr="00567363">
        <w:rPr>
          <w:rFonts w:ascii="Times New Roman" w:eastAsiaTheme="minorEastAsia" w:hAnsi="Times New Roman"/>
          <w:i/>
          <w:sz w:val="24"/>
          <w:szCs w:val="24"/>
          <w:lang w:bidi="en-US"/>
        </w:rPr>
        <w:t>Public Governance, Performance and Accountability (</w:t>
      </w:r>
      <w:r w:rsidR="0058765C">
        <w:rPr>
          <w:rFonts w:ascii="Times New Roman" w:eastAsiaTheme="minorEastAsia" w:hAnsi="Times New Roman"/>
          <w:i/>
          <w:sz w:val="24"/>
          <w:szCs w:val="24"/>
          <w:lang w:bidi="en-US"/>
        </w:rPr>
        <w:t>Establishing Old Parliament House</w:t>
      </w:r>
      <w:r w:rsidRPr="00567363">
        <w:rPr>
          <w:rFonts w:ascii="Times New Roman" w:eastAsiaTheme="minorEastAsia" w:hAnsi="Times New Roman"/>
          <w:i/>
          <w:sz w:val="24"/>
          <w:szCs w:val="24"/>
          <w:lang w:bidi="en-US"/>
        </w:rPr>
        <w:t>)</w:t>
      </w:r>
      <w:r w:rsidR="0058765C">
        <w:rPr>
          <w:rFonts w:ascii="Times New Roman" w:eastAsiaTheme="minorEastAsia" w:hAnsi="Times New Roman"/>
          <w:i/>
          <w:sz w:val="24"/>
          <w:szCs w:val="24"/>
          <w:lang w:bidi="en-US"/>
        </w:rPr>
        <w:t xml:space="preserve"> Amendment </w:t>
      </w:r>
      <w:r w:rsidRPr="00567363">
        <w:rPr>
          <w:rFonts w:ascii="Times New Roman" w:eastAsiaTheme="minorEastAsia" w:hAnsi="Times New Roman"/>
          <w:i/>
          <w:sz w:val="24"/>
          <w:szCs w:val="24"/>
          <w:lang w:bidi="en-US"/>
        </w:rPr>
        <w:t>Rules 2019</w:t>
      </w:r>
    </w:p>
    <w:p w:rsidR="00A4152C" w:rsidRPr="00567363" w:rsidRDefault="00A4152C" w:rsidP="00A4152C">
      <w:pPr>
        <w:jc w:val="center"/>
        <w:rPr>
          <w:lang w:bidi="en-US"/>
        </w:rPr>
      </w:pP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 xml:space="preserve">The </w:t>
      </w:r>
      <w:r w:rsidRPr="00567363">
        <w:rPr>
          <w:rFonts w:ascii="Times New Roman" w:hAnsi="Times New Roman"/>
          <w:i/>
          <w:iCs/>
          <w:sz w:val="24"/>
          <w:szCs w:val="24"/>
        </w:rPr>
        <w:t>Public Governance, Performance and Accountability Act 2013</w:t>
      </w:r>
      <w:r w:rsidRPr="00567363">
        <w:rPr>
          <w:rFonts w:ascii="Times New Roman" w:hAnsi="Times New Roman"/>
          <w:sz w:val="24"/>
          <w:szCs w:val="24"/>
        </w:rPr>
        <w:t xml:space="preserve"> (PGPA Act) sets out a framework for regulating resource management by the Commonwealth and relevant entities. Section 101 of the PGPA Act provides that the Finance Minister may make rules by legislative instrument to prescribe matters giving effect to the Act.</w:t>
      </w:r>
    </w:p>
    <w:p w:rsidR="00A4152C" w:rsidRPr="00567363" w:rsidRDefault="00A4152C" w:rsidP="00A4152C">
      <w:pPr>
        <w:rPr>
          <w:rFonts w:ascii="Times New Roman" w:hAnsi="Times New Roman"/>
          <w:i/>
        </w:rPr>
      </w:pPr>
    </w:p>
    <w:p w:rsidR="00A4152C" w:rsidRDefault="00A4152C" w:rsidP="00A4152C">
      <w:pPr>
        <w:rPr>
          <w:rFonts w:ascii="Times New Roman" w:hAnsi="Times New Roman"/>
          <w:sz w:val="24"/>
          <w:szCs w:val="24"/>
          <w:lang w:val="en-US"/>
        </w:rPr>
      </w:pPr>
      <w:r w:rsidRPr="00567363">
        <w:rPr>
          <w:rFonts w:ascii="Times New Roman" w:hAnsi="Times New Roman"/>
          <w:sz w:val="24"/>
          <w:szCs w:val="24"/>
          <w:lang w:val="en-US"/>
        </w:rPr>
        <w:t xml:space="preserve">Under subsection 33(3) of the </w:t>
      </w:r>
      <w:r w:rsidRPr="00567363">
        <w:rPr>
          <w:rFonts w:ascii="Times New Roman" w:hAnsi="Times New Roman"/>
          <w:i/>
          <w:iCs/>
          <w:sz w:val="24"/>
          <w:szCs w:val="24"/>
          <w:lang w:val="en-US"/>
        </w:rPr>
        <w:t>Acts Interpretation Act 1901</w:t>
      </w:r>
      <w:r w:rsidRPr="00567363">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7A4E67" w:rsidRDefault="007A4E67" w:rsidP="00A4152C">
      <w:pPr>
        <w:rPr>
          <w:rFonts w:ascii="Times New Roman" w:hAnsi="Times New Roman"/>
          <w:sz w:val="24"/>
          <w:szCs w:val="24"/>
          <w:lang w:val="en-US"/>
        </w:rPr>
      </w:pPr>
    </w:p>
    <w:p w:rsidR="007A4E67" w:rsidRPr="00567363" w:rsidRDefault="007A4E67" w:rsidP="00A4152C">
      <w:pPr>
        <w:rPr>
          <w:rFonts w:ascii="Times New Roman" w:hAnsi="Times New Roman"/>
          <w:sz w:val="24"/>
          <w:szCs w:val="24"/>
        </w:rPr>
      </w:pPr>
      <w:r>
        <w:rPr>
          <w:rFonts w:ascii="Times New Roman" w:hAnsi="Times New Roman"/>
          <w:sz w:val="24"/>
          <w:szCs w:val="24"/>
          <w:lang w:val="en-US"/>
        </w:rPr>
        <w:t xml:space="preserve">Section 87 of the PGPA Act provides </w:t>
      </w:r>
      <w:r w:rsidR="006D1FEA">
        <w:rPr>
          <w:rFonts w:ascii="Times New Roman" w:hAnsi="Times New Roman"/>
          <w:sz w:val="24"/>
          <w:szCs w:val="24"/>
          <w:lang w:val="en-US"/>
        </w:rPr>
        <w:t xml:space="preserve">a power to create statutory body corporates, which are not companies, by </w:t>
      </w:r>
      <w:r>
        <w:rPr>
          <w:rFonts w:ascii="Times New Roman" w:hAnsi="Times New Roman"/>
          <w:sz w:val="24"/>
          <w:szCs w:val="24"/>
          <w:lang w:val="en-US"/>
        </w:rPr>
        <w:t xml:space="preserve">rules </w:t>
      </w:r>
      <w:r w:rsidR="006D1FEA">
        <w:rPr>
          <w:rFonts w:ascii="Times New Roman" w:hAnsi="Times New Roman"/>
          <w:sz w:val="24"/>
          <w:szCs w:val="24"/>
          <w:lang w:val="en-US"/>
        </w:rPr>
        <w:t>made under the PGPA Act</w:t>
      </w:r>
      <w:r>
        <w:rPr>
          <w:rFonts w:ascii="Times New Roman" w:hAnsi="Times New Roman"/>
          <w:sz w:val="24"/>
          <w:szCs w:val="24"/>
          <w:lang w:val="en-US"/>
        </w:rPr>
        <w:t>.</w:t>
      </w:r>
      <w:r w:rsidR="006D1FEA">
        <w:rPr>
          <w:rFonts w:ascii="Times New Roman" w:hAnsi="Times New Roman"/>
          <w:sz w:val="24"/>
          <w:szCs w:val="24"/>
          <w:lang w:val="en-US"/>
        </w:rPr>
        <w:t xml:space="preserve"> The </w:t>
      </w:r>
      <w:r w:rsidR="006D1FEA" w:rsidRPr="006D1FEA">
        <w:rPr>
          <w:rFonts w:ascii="Times New Roman" w:hAnsi="Times New Roman"/>
          <w:i/>
          <w:sz w:val="24"/>
          <w:szCs w:val="24"/>
          <w:lang w:val="en-US"/>
        </w:rPr>
        <w:t>Public Governance, Performance and Accountability (Establishing Old Parliament House) Rule 2016</w:t>
      </w:r>
      <w:r w:rsidR="006D1FEA">
        <w:rPr>
          <w:rFonts w:ascii="Times New Roman" w:hAnsi="Times New Roman"/>
          <w:sz w:val="24"/>
          <w:szCs w:val="24"/>
          <w:lang w:val="en-US"/>
        </w:rPr>
        <w:t xml:space="preserve"> </w:t>
      </w:r>
      <w:r w:rsidR="00215DEA">
        <w:rPr>
          <w:rFonts w:ascii="Times New Roman" w:hAnsi="Times New Roman"/>
          <w:sz w:val="24"/>
          <w:szCs w:val="24"/>
          <w:lang w:val="en-US"/>
        </w:rPr>
        <w:t xml:space="preserve">(PGPA OPH Rule) </w:t>
      </w:r>
      <w:r w:rsidR="006D1FEA">
        <w:rPr>
          <w:rFonts w:ascii="Times New Roman" w:hAnsi="Times New Roman"/>
          <w:sz w:val="24"/>
          <w:szCs w:val="24"/>
          <w:lang w:val="en-US"/>
        </w:rPr>
        <w:t xml:space="preserve">establishes Old Parliament House </w:t>
      </w:r>
      <w:r w:rsidR="00AE49DD">
        <w:rPr>
          <w:rFonts w:ascii="Times New Roman" w:hAnsi="Times New Roman"/>
          <w:sz w:val="24"/>
          <w:szCs w:val="24"/>
          <w:lang w:val="en-US"/>
        </w:rPr>
        <w:t xml:space="preserve">(OPH) </w:t>
      </w:r>
      <w:r w:rsidR="006D1FEA">
        <w:rPr>
          <w:rFonts w:ascii="Times New Roman" w:hAnsi="Times New Roman"/>
          <w:sz w:val="24"/>
          <w:szCs w:val="24"/>
          <w:lang w:val="en-US"/>
        </w:rPr>
        <w:t>as a corporate Commonwealth entity. The</w:t>
      </w:r>
      <w:r w:rsidR="00AE49DD">
        <w:rPr>
          <w:rFonts w:ascii="Times New Roman" w:hAnsi="Times New Roman"/>
          <w:sz w:val="24"/>
          <w:szCs w:val="24"/>
          <w:lang w:val="en-US"/>
        </w:rPr>
        <w:t> </w:t>
      </w:r>
      <w:r w:rsidR="00215DEA">
        <w:rPr>
          <w:rFonts w:ascii="Times New Roman" w:hAnsi="Times New Roman"/>
          <w:sz w:val="24"/>
          <w:szCs w:val="24"/>
          <w:lang w:val="en-US"/>
        </w:rPr>
        <w:t xml:space="preserve">PGPA OPH </w:t>
      </w:r>
      <w:r w:rsidR="006D1FEA">
        <w:rPr>
          <w:rFonts w:ascii="Times New Roman" w:hAnsi="Times New Roman"/>
          <w:sz w:val="24"/>
          <w:szCs w:val="24"/>
          <w:lang w:val="en-US"/>
        </w:rPr>
        <w:t xml:space="preserve">Rule also provides for </w:t>
      </w:r>
      <w:r w:rsidR="00AE49DD">
        <w:rPr>
          <w:rFonts w:ascii="Times New Roman" w:hAnsi="Times New Roman"/>
          <w:sz w:val="24"/>
          <w:szCs w:val="24"/>
          <w:lang w:val="en-US"/>
        </w:rPr>
        <w:t>OPH</w:t>
      </w:r>
      <w:r w:rsidR="006D1FEA">
        <w:rPr>
          <w:rFonts w:ascii="Times New Roman" w:hAnsi="Times New Roman"/>
          <w:sz w:val="24"/>
          <w:szCs w:val="24"/>
          <w:lang w:val="en-US"/>
        </w:rPr>
        <w:t>’s purpose, functions, powers, its Board, staffing and financial arrangements.</w:t>
      </w:r>
    </w:p>
    <w:p w:rsidR="00A4152C" w:rsidRPr="00567363" w:rsidRDefault="00A4152C" w:rsidP="00A4152C">
      <w:pPr>
        <w:rPr>
          <w:rFonts w:ascii="Times New Roman" w:hAnsi="Times New Roman"/>
          <w:i/>
        </w:rPr>
      </w:pPr>
    </w:p>
    <w:p w:rsidR="005D270A" w:rsidRDefault="00A4152C" w:rsidP="00FC129C">
      <w:pPr>
        <w:rPr>
          <w:rFonts w:ascii="Times New Roman" w:hAnsi="Times New Roman"/>
          <w:sz w:val="24"/>
          <w:szCs w:val="24"/>
          <w:lang w:val="en-US"/>
        </w:rPr>
      </w:pPr>
      <w:r w:rsidRPr="00567363">
        <w:rPr>
          <w:rFonts w:ascii="Times New Roman" w:eastAsia="Times New Roman" w:hAnsi="Times New Roman"/>
          <w:sz w:val="24"/>
          <w:szCs w:val="24"/>
        </w:rPr>
        <w:t xml:space="preserve">The </w:t>
      </w:r>
      <w:r w:rsidRPr="00567363">
        <w:rPr>
          <w:rFonts w:ascii="Times New Roman" w:eastAsia="Times New Roman" w:hAnsi="Times New Roman"/>
          <w:i/>
          <w:sz w:val="24"/>
          <w:szCs w:val="24"/>
        </w:rPr>
        <w:t>Public Governance, Performance and Accountability (</w:t>
      </w:r>
      <w:r w:rsidR="006D1FEA">
        <w:rPr>
          <w:rFonts w:ascii="Times New Roman" w:eastAsia="Times New Roman" w:hAnsi="Times New Roman"/>
          <w:i/>
          <w:sz w:val="24"/>
          <w:szCs w:val="24"/>
        </w:rPr>
        <w:t>Establishing Old Parliament House</w:t>
      </w:r>
      <w:r w:rsidRPr="00567363">
        <w:rPr>
          <w:rFonts w:ascii="Times New Roman" w:eastAsia="Times New Roman" w:hAnsi="Times New Roman"/>
          <w:i/>
          <w:sz w:val="24"/>
          <w:szCs w:val="24"/>
        </w:rPr>
        <w:t xml:space="preserve">) </w:t>
      </w:r>
      <w:r w:rsidR="006D1FEA">
        <w:rPr>
          <w:rFonts w:ascii="Times New Roman" w:eastAsia="Times New Roman" w:hAnsi="Times New Roman"/>
          <w:i/>
          <w:sz w:val="24"/>
          <w:szCs w:val="24"/>
        </w:rPr>
        <w:t xml:space="preserve">Amendment </w:t>
      </w:r>
      <w:r w:rsidRPr="00567363">
        <w:rPr>
          <w:rFonts w:ascii="Times New Roman" w:eastAsia="Times New Roman" w:hAnsi="Times New Roman"/>
          <w:i/>
          <w:sz w:val="24"/>
          <w:szCs w:val="24"/>
        </w:rPr>
        <w:t>Rules 2019</w:t>
      </w:r>
      <w:r w:rsidRPr="00567363">
        <w:rPr>
          <w:rFonts w:ascii="Times New Roman" w:eastAsia="Times New Roman" w:hAnsi="Times New Roman"/>
          <w:sz w:val="24"/>
          <w:szCs w:val="24"/>
        </w:rPr>
        <w:t xml:space="preserve"> (Amendment Rules) amend</w:t>
      </w:r>
      <w:r>
        <w:rPr>
          <w:rFonts w:ascii="Times New Roman" w:eastAsia="Times New Roman" w:hAnsi="Times New Roman"/>
          <w:sz w:val="24"/>
          <w:szCs w:val="24"/>
        </w:rPr>
        <w:t xml:space="preserve"> </w:t>
      </w:r>
      <w:r w:rsidRPr="00567363">
        <w:rPr>
          <w:rFonts w:ascii="Times New Roman" w:eastAsia="Times New Roman" w:hAnsi="Times New Roman"/>
          <w:sz w:val="24"/>
          <w:szCs w:val="24"/>
        </w:rPr>
        <w:t>the</w:t>
      </w:r>
      <w:r w:rsidRPr="00215DEA">
        <w:rPr>
          <w:rFonts w:ascii="Times New Roman" w:eastAsia="Times New Roman" w:hAnsi="Times New Roman"/>
          <w:sz w:val="24"/>
          <w:szCs w:val="24"/>
        </w:rPr>
        <w:t xml:space="preserve"> </w:t>
      </w:r>
      <w:r w:rsidR="00215DEA" w:rsidRPr="00215DEA">
        <w:rPr>
          <w:rFonts w:ascii="Times New Roman" w:hAnsi="Times New Roman"/>
          <w:sz w:val="24"/>
          <w:szCs w:val="24"/>
          <w:lang w:val="en-US"/>
        </w:rPr>
        <w:t>PGPA OPH Rule</w:t>
      </w:r>
      <w:r w:rsidR="00050A1A">
        <w:rPr>
          <w:rFonts w:ascii="Times New Roman" w:hAnsi="Times New Roman"/>
          <w:sz w:val="24"/>
          <w:szCs w:val="24"/>
          <w:lang w:val="en-US"/>
        </w:rPr>
        <w:t xml:space="preserve"> </w:t>
      </w:r>
      <w:r w:rsidR="00D27227">
        <w:rPr>
          <w:rFonts w:ascii="Times New Roman" w:hAnsi="Times New Roman"/>
          <w:sz w:val="24"/>
          <w:szCs w:val="24"/>
          <w:lang w:val="en-US"/>
        </w:rPr>
        <w:t xml:space="preserve">to reflect </w:t>
      </w:r>
      <w:r w:rsidR="0099240B">
        <w:rPr>
          <w:rFonts w:ascii="Times New Roman" w:hAnsi="Times New Roman"/>
          <w:sz w:val="24"/>
          <w:szCs w:val="24"/>
          <w:lang w:val="en-US"/>
        </w:rPr>
        <w:t xml:space="preserve">the </w:t>
      </w:r>
      <w:r w:rsidR="00050A1A">
        <w:rPr>
          <w:rFonts w:ascii="Times New Roman" w:hAnsi="Times New Roman"/>
          <w:sz w:val="24"/>
          <w:szCs w:val="24"/>
          <w:lang w:val="en-US"/>
        </w:rPr>
        <w:t xml:space="preserve">transfer of responsibility for </w:t>
      </w:r>
      <w:r w:rsidR="00AE49DD">
        <w:rPr>
          <w:rFonts w:ascii="Times New Roman" w:hAnsi="Times New Roman"/>
          <w:sz w:val="24"/>
          <w:szCs w:val="24"/>
          <w:lang w:val="en-US"/>
        </w:rPr>
        <w:t>OPH</w:t>
      </w:r>
      <w:r w:rsidR="00050A1A">
        <w:rPr>
          <w:rFonts w:ascii="Times New Roman" w:hAnsi="Times New Roman"/>
          <w:sz w:val="24"/>
          <w:szCs w:val="24"/>
          <w:lang w:val="en-US"/>
        </w:rPr>
        <w:t xml:space="preserve"> from the Communications and the Arts portfolio to the Prime Minister and Cabinet portfolio</w:t>
      </w:r>
      <w:r w:rsidR="0099240B">
        <w:rPr>
          <w:rFonts w:ascii="Times New Roman" w:hAnsi="Times New Roman"/>
          <w:sz w:val="24"/>
          <w:szCs w:val="24"/>
          <w:lang w:val="en-US"/>
        </w:rPr>
        <w:t>, as reflected in amendments to</w:t>
      </w:r>
      <w:r w:rsidR="00050A1A">
        <w:rPr>
          <w:rFonts w:ascii="Times New Roman" w:hAnsi="Times New Roman"/>
          <w:sz w:val="24"/>
          <w:szCs w:val="24"/>
          <w:lang w:val="en-US"/>
        </w:rPr>
        <w:t xml:space="preserve"> the Administrative Arrangements Order </w:t>
      </w:r>
      <w:r w:rsidR="00AE49DD">
        <w:rPr>
          <w:rFonts w:ascii="Times New Roman" w:hAnsi="Times New Roman"/>
          <w:sz w:val="24"/>
          <w:szCs w:val="24"/>
          <w:lang w:val="en-US"/>
        </w:rPr>
        <w:t xml:space="preserve">(AAO) </w:t>
      </w:r>
      <w:r w:rsidR="00D27227">
        <w:rPr>
          <w:rFonts w:ascii="Times New Roman" w:hAnsi="Times New Roman"/>
          <w:sz w:val="24"/>
          <w:szCs w:val="24"/>
          <w:lang w:val="en-US"/>
        </w:rPr>
        <w:t xml:space="preserve">made by the Governor-General </w:t>
      </w:r>
      <w:r w:rsidR="00050A1A">
        <w:rPr>
          <w:rFonts w:ascii="Times New Roman" w:hAnsi="Times New Roman"/>
          <w:sz w:val="24"/>
          <w:szCs w:val="24"/>
          <w:lang w:val="en-US"/>
        </w:rPr>
        <w:t xml:space="preserve">on </w:t>
      </w:r>
      <w:r w:rsidR="00577B18" w:rsidRPr="0099240B">
        <w:rPr>
          <w:rFonts w:ascii="Times New Roman" w:hAnsi="Times New Roman"/>
          <w:sz w:val="24"/>
          <w:szCs w:val="24"/>
          <w:lang w:val="en-US"/>
        </w:rPr>
        <w:t>8 August</w:t>
      </w:r>
      <w:r w:rsidR="0019126C" w:rsidRPr="0099240B">
        <w:rPr>
          <w:rFonts w:ascii="Times New Roman" w:hAnsi="Times New Roman"/>
          <w:sz w:val="24"/>
          <w:szCs w:val="24"/>
          <w:lang w:val="en-US"/>
        </w:rPr>
        <w:t xml:space="preserve"> 2019</w:t>
      </w:r>
      <w:r w:rsidR="0019126C">
        <w:rPr>
          <w:rFonts w:ascii="Times New Roman" w:hAnsi="Times New Roman"/>
          <w:sz w:val="24"/>
          <w:szCs w:val="24"/>
          <w:lang w:val="en-US"/>
        </w:rPr>
        <w:t>.</w:t>
      </w:r>
      <w:r w:rsidR="00D27227">
        <w:rPr>
          <w:rFonts w:ascii="Times New Roman" w:hAnsi="Times New Roman"/>
          <w:sz w:val="24"/>
          <w:szCs w:val="24"/>
          <w:lang w:val="en-US"/>
        </w:rPr>
        <w:t xml:space="preserve"> </w:t>
      </w:r>
      <w:r w:rsidR="0099240B">
        <w:rPr>
          <w:rFonts w:ascii="Times New Roman" w:hAnsi="Times New Roman"/>
          <w:sz w:val="24"/>
          <w:szCs w:val="24"/>
          <w:lang w:val="en-US"/>
        </w:rPr>
        <w:t>The AAO amendment</w:t>
      </w:r>
      <w:r w:rsidR="000261C3">
        <w:rPr>
          <w:rFonts w:ascii="Times New Roman" w:hAnsi="Times New Roman"/>
          <w:sz w:val="24"/>
          <w:szCs w:val="24"/>
          <w:lang w:val="en-US"/>
        </w:rPr>
        <w:t>s</w:t>
      </w:r>
      <w:r w:rsidR="00D060BF">
        <w:rPr>
          <w:rFonts w:ascii="Times New Roman" w:hAnsi="Times New Roman"/>
          <w:sz w:val="24"/>
          <w:szCs w:val="24"/>
          <w:lang w:val="en-US"/>
        </w:rPr>
        <w:t xml:space="preserve">, which </w:t>
      </w:r>
      <w:r w:rsidR="0099240B">
        <w:rPr>
          <w:rFonts w:ascii="Times New Roman" w:hAnsi="Times New Roman"/>
          <w:sz w:val="24"/>
          <w:szCs w:val="24"/>
          <w:lang w:val="en-US"/>
        </w:rPr>
        <w:t>establish</w:t>
      </w:r>
      <w:r w:rsidR="00D060BF">
        <w:rPr>
          <w:rFonts w:ascii="Times New Roman" w:hAnsi="Times New Roman"/>
          <w:sz w:val="24"/>
          <w:szCs w:val="24"/>
          <w:lang w:val="en-US"/>
        </w:rPr>
        <w:t xml:space="preserve"> </w:t>
      </w:r>
      <w:r w:rsidR="0099240B">
        <w:rPr>
          <w:rFonts w:ascii="Times New Roman" w:hAnsi="Times New Roman"/>
          <w:sz w:val="24"/>
          <w:szCs w:val="24"/>
          <w:lang w:val="en-US"/>
        </w:rPr>
        <w:t>responsibility for OPH in the Prime Minister and Cabinet portfolio</w:t>
      </w:r>
      <w:r w:rsidR="00D060BF">
        <w:rPr>
          <w:rFonts w:ascii="Times New Roman" w:hAnsi="Times New Roman"/>
          <w:sz w:val="24"/>
          <w:szCs w:val="24"/>
          <w:lang w:val="en-US"/>
        </w:rPr>
        <w:t>,</w:t>
      </w:r>
      <w:r w:rsidR="0099240B">
        <w:rPr>
          <w:rFonts w:ascii="Times New Roman" w:hAnsi="Times New Roman"/>
          <w:sz w:val="24"/>
          <w:szCs w:val="24"/>
          <w:lang w:val="en-US"/>
        </w:rPr>
        <w:t xml:space="preserve"> will </w:t>
      </w:r>
      <w:r w:rsidR="00D060BF">
        <w:rPr>
          <w:rFonts w:ascii="Times New Roman" w:hAnsi="Times New Roman"/>
          <w:sz w:val="24"/>
          <w:szCs w:val="24"/>
          <w:lang w:val="en-US"/>
        </w:rPr>
        <w:t>take</w:t>
      </w:r>
      <w:r w:rsidR="0099240B">
        <w:rPr>
          <w:rFonts w:ascii="Times New Roman" w:hAnsi="Times New Roman"/>
          <w:sz w:val="24"/>
          <w:szCs w:val="24"/>
          <w:lang w:val="en-US"/>
        </w:rPr>
        <w:t xml:space="preserve"> effect from 1 September 2019.</w:t>
      </w:r>
    </w:p>
    <w:p w:rsidR="005D270A" w:rsidRDefault="005D270A" w:rsidP="00FC129C">
      <w:pPr>
        <w:rPr>
          <w:rFonts w:ascii="Times New Roman" w:hAnsi="Times New Roman"/>
          <w:sz w:val="24"/>
          <w:szCs w:val="24"/>
          <w:lang w:val="en-US"/>
        </w:rPr>
      </w:pPr>
    </w:p>
    <w:p w:rsidR="005D270A" w:rsidRDefault="00704CF9" w:rsidP="00FC129C">
      <w:pPr>
        <w:rPr>
          <w:rFonts w:ascii="Times New Roman" w:hAnsi="Times New Roman"/>
          <w:sz w:val="24"/>
          <w:szCs w:val="24"/>
          <w:lang w:val="en-US"/>
        </w:rPr>
      </w:pPr>
      <w:r>
        <w:rPr>
          <w:rFonts w:ascii="Times New Roman" w:hAnsi="Times New Roman"/>
          <w:sz w:val="24"/>
          <w:szCs w:val="24"/>
          <w:lang w:val="en-US"/>
        </w:rPr>
        <w:t xml:space="preserve">The Amendment Rules </w:t>
      </w:r>
      <w:r w:rsidR="00AE49DD">
        <w:rPr>
          <w:rFonts w:ascii="Times New Roman" w:hAnsi="Times New Roman"/>
          <w:sz w:val="24"/>
          <w:szCs w:val="24"/>
          <w:lang w:val="en-US"/>
        </w:rPr>
        <w:t xml:space="preserve">replace references to </w:t>
      </w:r>
      <w:r w:rsidR="00681C3D">
        <w:rPr>
          <w:rFonts w:ascii="Times New Roman" w:hAnsi="Times New Roman"/>
          <w:sz w:val="24"/>
          <w:szCs w:val="24"/>
          <w:lang w:val="en-US"/>
        </w:rPr>
        <w:t>‘Arts Minister’ with ‘</w:t>
      </w:r>
      <w:r w:rsidR="00681C3D">
        <w:rPr>
          <w:rFonts w:ascii="Times New Roman" w:hAnsi="Times New Roman"/>
          <w:sz w:val="24"/>
          <w:szCs w:val="24"/>
          <w:lang w:val="en-US"/>
        </w:rPr>
        <w:t>Minister’</w:t>
      </w:r>
      <w:r w:rsidR="00681C3D">
        <w:rPr>
          <w:rFonts w:ascii="Times New Roman" w:hAnsi="Times New Roman"/>
          <w:sz w:val="24"/>
          <w:szCs w:val="24"/>
          <w:lang w:val="en-US"/>
        </w:rPr>
        <w:t xml:space="preserve"> who will be defined as </w:t>
      </w:r>
      <w:r w:rsidR="00AE49DD">
        <w:rPr>
          <w:rFonts w:ascii="Times New Roman" w:hAnsi="Times New Roman"/>
          <w:sz w:val="24"/>
          <w:szCs w:val="24"/>
          <w:lang w:val="en-US"/>
        </w:rPr>
        <w:t xml:space="preserve">the responsible Minister for OPH. </w:t>
      </w:r>
      <w:r w:rsidR="00681C3D">
        <w:rPr>
          <w:rFonts w:ascii="Times New Roman" w:hAnsi="Times New Roman"/>
          <w:sz w:val="24"/>
          <w:szCs w:val="24"/>
          <w:lang w:val="en-US"/>
        </w:rPr>
        <w:t>The portfolio responsibility for OPH will be</w:t>
      </w:r>
      <w:r w:rsidR="00481EAF">
        <w:rPr>
          <w:rFonts w:ascii="Times New Roman" w:hAnsi="Times New Roman"/>
          <w:sz w:val="24"/>
          <w:szCs w:val="24"/>
          <w:lang w:val="en-US"/>
        </w:rPr>
        <w:t xml:space="preserve"> determined by </w:t>
      </w:r>
      <w:r w:rsidR="00AE49DD">
        <w:rPr>
          <w:rFonts w:ascii="Times New Roman" w:hAnsi="Times New Roman"/>
          <w:sz w:val="24"/>
          <w:szCs w:val="24"/>
          <w:lang w:val="en-US"/>
        </w:rPr>
        <w:t xml:space="preserve">the AAO. </w:t>
      </w:r>
      <w:r w:rsidR="00681C3D">
        <w:rPr>
          <w:rFonts w:ascii="Times New Roman" w:hAnsi="Times New Roman"/>
          <w:sz w:val="24"/>
          <w:szCs w:val="24"/>
          <w:lang w:val="en-US"/>
        </w:rPr>
        <w:t xml:space="preserve">These amendments will remove the need to </w:t>
      </w:r>
      <w:r w:rsidR="001D5E90">
        <w:rPr>
          <w:rFonts w:ascii="Times New Roman" w:hAnsi="Times New Roman"/>
          <w:sz w:val="24"/>
          <w:szCs w:val="24"/>
          <w:lang w:val="en-US"/>
        </w:rPr>
        <w:t>update references to the responsible Minister for OPH to reflect future changes to portfolio responsibility for OPH in the AAO</w:t>
      </w:r>
      <w:r w:rsidR="001268C3">
        <w:rPr>
          <w:rFonts w:ascii="Times New Roman" w:hAnsi="Times New Roman"/>
          <w:sz w:val="24"/>
          <w:szCs w:val="24"/>
          <w:lang w:val="en-US"/>
        </w:rPr>
        <w:t>.</w:t>
      </w:r>
      <w:r w:rsidR="001D5E90">
        <w:rPr>
          <w:rFonts w:ascii="Times New Roman" w:hAnsi="Times New Roman"/>
          <w:sz w:val="24"/>
          <w:szCs w:val="24"/>
          <w:lang w:val="en-US"/>
        </w:rPr>
        <w:t xml:space="preserve"> The Amendment Rules will commence on 1 September 2019.</w:t>
      </w:r>
    </w:p>
    <w:p w:rsidR="0019126C" w:rsidRDefault="0019126C" w:rsidP="00FC129C">
      <w:pPr>
        <w:rPr>
          <w:rFonts w:ascii="Times New Roman" w:hAnsi="Times New Roman"/>
          <w:sz w:val="24"/>
          <w:szCs w:val="24"/>
          <w:lang w:val="en-US"/>
        </w:rPr>
      </w:pPr>
    </w:p>
    <w:p w:rsidR="00050A1A" w:rsidRDefault="007C6017" w:rsidP="007C6017">
      <w:pPr>
        <w:rPr>
          <w:rFonts w:ascii="Times New Roman" w:hAnsi="Times New Roman"/>
          <w:sz w:val="24"/>
          <w:szCs w:val="24"/>
          <w:lang w:val="en-US"/>
        </w:rPr>
      </w:pPr>
      <w:r>
        <w:rPr>
          <w:rFonts w:ascii="Times New Roman" w:hAnsi="Times New Roman"/>
          <w:sz w:val="24"/>
          <w:szCs w:val="24"/>
          <w:lang w:val="en-US"/>
        </w:rPr>
        <w:t>The Amendment Rules also</w:t>
      </w:r>
      <w:r w:rsidR="00FC129C">
        <w:rPr>
          <w:rFonts w:ascii="Times New Roman" w:hAnsi="Times New Roman"/>
          <w:sz w:val="24"/>
          <w:szCs w:val="24"/>
          <w:lang w:val="en-US"/>
        </w:rPr>
        <w:t xml:space="preserve"> include transitional provisions to </w:t>
      </w:r>
      <w:r w:rsidR="003C7D11">
        <w:rPr>
          <w:rFonts w:ascii="Times New Roman" w:hAnsi="Times New Roman"/>
          <w:sz w:val="24"/>
          <w:szCs w:val="24"/>
          <w:lang w:val="en-US"/>
        </w:rPr>
        <w:t>remove doubt</w:t>
      </w:r>
      <w:r w:rsidR="00FC129C">
        <w:rPr>
          <w:rFonts w:ascii="Times New Roman" w:hAnsi="Times New Roman"/>
          <w:sz w:val="24"/>
          <w:szCs w:val="24"/>
          <w:lang w:val="en-US"/>
        </w:rPr>
        <w:t xml:space="preserve"> that existing d</w:t>
      </w:r>
      <w:r w:rsidR="005F3017">
        <w:rPr>
          <w:rFonts w:ascii="Times New Roman" w:hAnsi="Times New Roman"/>
          <w:sz w:val="24"/>
          <w:szCs w:val="24"/>
          <w:lang w:val="en-US"/>
        </w:rPr>
        <w:t xml:space="preserve">irections </w:t>
      </w:r>
      <w:r w:rsidR="00FC129C">
        <w:rPr>
          <w:rFonts w:ascii="Times New Roman" w:hAnsi="Times New Roman"/>
          <w:sz w:val="24"/>
          <w:szCs w:val="24"/>
          <w:lang w:val="en-US"/>
        </w:rPr>
        <w:t xml:space="preserve">or </w:t>
      </w:r>
      <w:r w:rsidR="005F3017">
        <w:rPr>
          <w:rFonts w:ascii="Times New Roman" w:hAnsi="Times New Roman"/>
          <w:sz w:val="24"/>
          <w:szCs w:val="24"/>
          <w:lang w:val="en-US"/>
        </w:rPr>
        <w:t xml:space="preserve">other </w:t>
      </w:r>
      <w:r w:rsidR="00FC129C">
        <w:rPr>
          <w:rFonts w:ascii="Times New Roman" w:hAnsi="Times New Roman"/>
          <w:sz w:val="24"/>
          <w:szCs w:val="24"/>
          <w:lang w:val="en-US"/>
        </w:rPr>
        <w:t xml:space="preserve">decisions of </w:t>
      </w:r>
      <w:r>
        <w:rPr>
          <w:rFonts w:ascii="Times New Roman" w:hAnsi="Times New Roman"/>
          <w:sz w:val="24"/>
          <w:szCs w:val="24"/>
          <w:lang w:val="en-US"/>
        </w:rPr>
        <w:t>the Arts Minister</w:t>
      </w:r>
      <w:r w:rsidR="00481EAF">
        <w:rPr>
          <w:rFonts w:ascii="Times New Roman" w:hAnsi="Times New Roman"/>
          <w:sz w:val="24"/>
          <w:szCs w:val="24"/>
          <w:lang w:val="en-US"/>
        </w:rPr>
        <w:t>,</w:t>
      </w:r>
      <w:r>
        <w:rPr>
          <w:rFonts w:ascii="Times New Roman" w:hAnsi="Times New Roman"/>
          <w:sz w:val="24"/>
          <w:szCs w:val="24"/>
          <w:lang w:val="en-US"/>
        </w:rPr>
        <w:t xml:space="preserve"> made prior to </w:t>
      </w:r>
      <w:r w:rsidR="001D5E90">
        <w:rPr>
          <w:rFonts w:ascii="Times New Roman" w:hAnsi="Times New Roman"/>
          <w:sz w:val="24"/>
          <w:szCs w:val="24"/>
          <w:lang w:val="en-US"/>
        </w:rPr>
        <w:t>1 September 2019</w:t>
      </w:r>
      <w:r w:rsidR="00481EAF">
        <w:rPr>
          <w:rFonts w:ascii="Times New Roman" w:hAnsi="Times New Roman"/>
          <w:sz w:val="24"/>
          <w:szCs w:val="24"/>
          <w:lang w:val="en-US"/>
        </w:rPr>
        <w:t>,</w:t>
      </w:r>
      <w:r>
        <w:rPr>
          <w:rFonts w:ascii="Times New Roman" w:hAnsi="Times New Roman"/>
          <w:sz w:val="24"/>
          <w:szCs w:val="24"/>
          <w:lang w:val="en-US"/>
        </w:rPr>
        <w:t xml:space="preserve"> are taken to be </w:t>
      </w:r>
      <w:r w:rsidR="003C7D11">
        <w:rPr>
          <w:rFonts w:ascii="Times New Roman" w:hAnsi="Times New Roman"/>
          <w:sz w:val="24"/>
          <w:szCs w:val="24"/>
          <w:lang w:val="en-US"/>
        </w:rPr>
        <w:t>d</w:t>
      </w:r>
      <w:r w:rsidR="005F3017">
        <w:rPr>
          <w:rFonts w:ascii="Times New Roman" w:hAnsi="Times New Roman"/>
          <w:sz w:val="24"/>
          <w:szCs w:val="24"/>
          <w:lang w:val="en-US"/>
        </w:rPr>
        <w:t xml:space="preserve">irections </w:t>
      </w:r>
      <w:r>
        <w:rPr>
          <w:rFonts w:ascii="Times New Roman" w:hAnsi="Times New Roman"/>
          <w:sz w:val="24"/>
          <w:szCs w:val="24"/>
          <w:lang w:val="en-US"/>
        </w:rPr>
        <w:t xml:space="preserve">or decisions of the responsible Minister for </w:t>
      </w:r>
      <w:r w:rsidR="00F82F59">
        <w:rPr>
          <w:rFonts w:ascii="Times New Roman" w:hAnsi="Times New Roman"/>
          <w:sz w:val="24"/>
          <w:szCs w:val="24"/>
          <w:lang w:val="en-US"/>
        </w:rPr>
        <w:t>OPH</w:t>
      </w:r>
      <w:r>
        <w:rPr>
          <w:rFonts w:ascii="Times New Roman" w:hAnsi="Times New Roman"/>
          <w:sz w:val="24"/>
          <w:szCs w:val="24"/>
          <w:lang w:val="en-US"/>
        </w:rPr>
        <w:t>.</w:t>
      </w:r>
      <w:r w:rsidR="001D5E90">
        <w:rPr>
          <w:rFonts w:ascii="Times New Roman" w:hAnsi="Times New Roman"/>
          <w:sz w:val="24"/>
          <w:szCs w:val="24"/>
          <w:lang w:val="en-US"/>
        </w:rPr>
        <w:t xml:space="preserve"> The Arts Minister </w:t>
      </w:r>
      <w:r w:rsidR="00037FED">
        <w:rPr>
          <w:rFonts w:ascii="Times New Roman" w:hAnsi="Times New Roman"/>
          <w:sz w:val="24"/>
          <w:szCs w:val="24"/>
          <w:lang w:val="en-US"/>
        </w:rPr>
        <w:t>is</w:t>
      </w:r>
      <w:r w:rsidR="001D5E90">
        <w:rPr>
          <w:rFonts w:ascii="Times New Roman" w:hAnsi="Times New Roman"/>
          <w:sz w:val="24"/>
          <w:szCs w:val="24"/>
          <w:lang w:val="en-US"/>
        </w:rPr>
        <w:t xml:space="preserve"> defined as the Minister administering the </w:t>
      </w:r>
      <w:r w:rsidR="001D5E90" w:rsidRPr="001D5E90">
        <w:rPr>
          <w:rFonts w:ascii="Times New Roman" w:hAnsi="Times New Roman"/>
          <w:i/>
          <w:sz w:val="24"/>
          <w:szCs w:val="24"/>
          <w:lang w:val="en-US"/>
        </w:rPr>
        <w:t>National Portrait Gallery of Australia Act 2012</w:t>
      </w:r>
      <w:r w:rsidR="001D5E90">
        <w:rPr>
          <w:rFonts w:ascii="Times New Roman" w:hAnsi="Times New Roman"/>
          <w:sz w:val="24"/>
          <w:szCs w:val="24"/>
          <w:lang w:val="en-US"/>
        </w:rPr>
        <w:t>.</w:t>
      </w:r>
    </w:p>
    <w:p w:rsidR="00824C66" w:rsidRPr="007C6017" w:rsidRDefault="00824C66" w:rsidP="00A4152C">
      <w:pPr>
        <w:rPr>
          <w:rFonts w:ascii="Times New Roman" w:hAnsi="Times New Roman"/>
          <w:i/>
        </w:rPr>
      </w:pP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lastRenderedPageBreak/>
        <w:t xml:space="preserve">Details of the Amendment Rules are set out at </w:t>
      </w:r>
      <w:r w:rsidRPr="00567363">
        <w:rPr>
          <w:rFonts w:ascii="Times New Roman" w:hAnsi="Times New Roman"/>
          <w:sz w:val="24"/>
          <w:szCs w:val="24"/>
          <w:u w:val="single"/>
        </w:rPr>
        <w:t>Attachment A</w:t>
      </w:r>
      <w:r w:rsidRPr="00567363">
        <w:rPr>
          <w:rFonts w:ascii="Times New Roman" w:hAnsi="Times New Roman"/>
          <w:sz w:val="24"/>
          <w:szCs w:val="24"/>
        </w:rPr>
        <w:t xml:space="preserve">. A Statement of Compatibility with Human Rights is at </w:t>
      </w:r>
      <w:r w:rsidRPr="00567363">
        <w:rPr>
          <w:rFonts w:ascii="Times New Roman" w:hAnsi="Times New Roman"/>
          <w:sz w:val="24"/>
          <w:szCs w:val="24"/>
          <w:u w:val="single"/>
        </w:rPr>
        <w:t>Attachment B</w:t>
      </w:r>
      <w:r w:rsidRPr="00567363">
        <w:rPr>
          <w:rFonts w:ascii="Times New Roman" w:hAnsi="Times New Roman"/>
          <w:sz w:val="24"/>
          <w:szCs w:val="24"/>
        </w:rPr>
        <w:t>.</w:t>
      </w:r>
    </w:p>
    <w:p w:rsidR="00A4152C" w:rsidRPr="00567363" w:rsidRDefault="00A4152C" w:rsidP="00A4152C">
      <w:pPr>
        <w:rPr>
          <w:rFonts w:ascii="Times New Roman" w:hAnsi="Times New Roman"/>
          <w:sz w:val="24"/>
          <w:szCs w:val="24"/>
        </w:rPr>
      </w:pP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 xml:space="preserve">The Amendment Rules are a legislative instrument for the purposes of the </w:t>
      </w:r>
      <w:r w:rsidRPr="00567363">
        <w:rPr>
          <w:rFonts w:ascii="Times New Roman" w:hAnsi="Times New Roman"/>
          <w:i/>
          <w:sz w:val="24"/>
          <w:szCs w:val="24"/>
        </w:rPr>
        <w:t>Legislation Act 2003</w:t>
      </w:r>
      <w:r w:rsidRPr="00567363">
        <w:rPr>
          <w:rFonts w:ascii="Times New Roman" w:hAnsi="Times New Roman"/>
          <w:sz w:val="24"/>
          <w:szCs w:val="24"/>
        </w:rPr>
        <w:t xml:space="preserve">. </w:t>
      </w:r>
    </w:p>
    <w:p w:rsidR="00F82F59" w:rsidRDefault="00F82F59" w:rsidP="00A4152C">
      <w:pPr>
        <w:rPr>
          <w:rFonts w:ascii="Times New Roman" w:hAnsi="Times New Roman"/>
          <w:b/>
          <w:sz w:val="24"/>
          <w:szCs w:val="24"/>
        </w:rPr>
      </w:pPr>
    </w:p>
    <w:p w:rsidR="00A4152C" w:rsidRPr="00567363" w:rsidRDefault="00A4152C" w:rsidP="00A4152C">
      <w:pPr>
        <w:rPr>
          <w:rFonts w:ascii="Times New Roman" w:hAnsi="Times New Roman"/>
          <w:b/>
          <w:sz w:val="24"/>
          <w:szCs w:val="24"/>
        </w:rPr>
      </w:pPr>
      <w:r w:rsidRPr="00567363">
        <w:rPr>
          <w:rFonts w:ascii="Times New Roman" w:hAnsi="Times New Roman"/>
          <w:b/>
          <w:sz w:val="24"/>
          <w:szCs w:val="24"/>
        </w:rPr>
        <w:t>Consultation</w:t>
      </w:r>
    </w:p>
    <w:p w:rsidR="00A4152C" w:rsidRPr="00567363" w:rsidRDefault="00A4152C" w:rsidP="00A4152C">
      <w:pPr>
        <w:rPr>
          <w:rFonts w:ascii="Times New Roman" w:hAnsi="Times New Roman"/>
          <w:sz w:val="24"/>
          <w:szCs w:val="24"/>
        </w:rPr>
      </w:pPr>
    </w:p>
    <w:p w:rsidR="00BA2B65" w:rsidRPr="00124FB8" w:rsidRDefault="00A4152C" w:rsidP="00A4152C">
      <w:pPr>
        <w:rPr>
          <w:rFonts w:ascii="Times New Roman" w:hAnsi="Times New Roman"/>
          <w:sz w:val="24"/>
          <w:szCs w:val="24"/>
        </w:rPr>
      </w:pPr>
      <w:r w:rsidRPr="00567363">
        <w:rPr>
          <w:rFonts w:ascii="Times New Roman" w:hAnsi="Times New Roman"/>
          <w:sz w:val="24"/>
          <w:szCs w:val="24"/>
        </w:rPr>
        <w:t xml:space="preserve">In accordance with section 17 of the </w:t>
      </w:r>
      <w:r w:rsidRPr="00567363">
        <w:rPr>
          <w:rFonts w:ascii="Times New Roman" w:hAnsi="Times New Roman"/>
          <w:i/>
          <w:sz w:val="24"/>
          <w:szCs w:val="24"/>
        </w:rPr>
        <w:t>Legislation Act 2003</w:t>
      </w:r>
      <w:r w:rsidRPr="00567363">
        <w:rPr>
          <w:rFonts w:ascii="Times New Roman" w:hAnsi="Times New Roman"/>
          <w:sz w:val="24"/>
          <w:szCs w:val="24"/>
        </w:rPr>
        <w:t xml:space="preserve">, consultation has taken place with </w:t>
      </w:r>
      <w:r w:rsidR="00ED14C0">
        <w:rPr>
          <w:rFonts w:ascii="Times New Roman" w:hAnsi="Times New Roman"/>
          <w:sz w:val="24"/>
          <w:szCs w:val="24"/>
        </w:rPr>
        <w:t>Old Parliament House</w:t>
      </w:r>
      <w:r w:rsidR="00F82F59">
        <w:rPr>
          <w:rFonts w:ascii="Times New Roman" w:hAnsi="Times New Roman"/>
          <w:sz w:val="24"/>
          <w:szCs w:val="24"/>
        </w:rPr>
        <w:t>, the Department of Communications and the Arts,</w:t>
      </w:r>
      <w:r w:rsidR="00ED14C0">
        <w:rPr>
          <w:rFonts w:ascii="Times New Roman" w:hAnsi="Times New Roman"/>
          <w:sz w:val="24"/>
          <w:szCs w:val="24"/>
        </w:rPr>
        <w:t xml:space="preserve"> and the</w:t>
      </w:r>
      <w:r w:rsidR="00741EE2" w:rsidRPr="00741EE2">
        <w:rPr>
          <w:rFonts w:ascii="Times New Roman" w:hAnsi="Times New Roman"/>
          <w:sz w:val="24"/>
          <w:szCs w:val="24"/>
        </w:rPr>
        <w:t xml:space="preserve"> </w:t>
      </w:r>
      <w:r w:rsidRPr="00741EE2">
        <w:rPr>
          <w:rFonts w:ascii="Times New Roman" w:hAnsi="Times New Roman"/>
          <w:sz w:val="24"/>
          <w:szCs w:val="24"/>
        </w:rPr>
        <w:t>Department of the Prime Minister and Cabinet</w:t>
      </w:r>
      <w:r w:rsidR="00741EE2" w:rsidRPr="00741EE2">
        <w:rPr>
          <w:rFonts w:ascii="Times New Roman" w:hAnsi="Times New Roman"/>
          <w:sz w:val="24"/>
          <w:szCs w:val="24"/>
        </w:rPr>
        <w:t>.</w:t>
      </w:r>
    </w:p>
    <w:p w:rsidR="00B4415C" w:rsidRDefault="00B4415C">
      <w:pPr>
        <w:spacing w:after="160" w:line="259" w:lineRule="auto"/>
        <w:rPr>
          <w:rFonts w:ascii="Times New Roman" w:hAnsi="Times New Roman"/>
          <w:sz w:val="24"/>
          <w:szCs w:val="24"/>
        </w:rPr>
        <w:sectPr w:rsidR="00B4415C" w:rsidSect="00B4415C">
          <w:headerReference w:type="default" r:id="rId7"/>
          <w:headerReference w:type="first" r:id="rId8"/>
          <w:pgSz w:w="11906" w:h="16838"/>
          <w:pgMar w:top="1440" w:right="1440" w:bottom="1440" w:left="1440" w:header="708" w:footer="708" w:gutter="0"/>
          <w:cols w:space="708"/>
          <w:docGrid w:linePitch="360"/>
        </w:sectPr>
      </w:pPr>
    </w:p>
    <w:p w:rsidR="00A4152C" w:rsidRPr="00567363" w:rsidRDefault="00A4152C" w:rsidP="00A4152C">
      <w:pPr>
        <w:spacing w:after="240"/>
        <w:rPr>
          <w:rFonts w:ascii="Times New Roman" w:eastAsiaTheme="minorEastAsia" w:hAnsi="Times New Roman"/>
          <w:sz w:val="24"/>
          <w:szCs w:val="24"/>
          <w:lang w:bidi="en-US"/>
        </w:rPr>
      </w:pPr>
      <w:r w:rsidRPr="003C7D11">
        <w:rPr>
          <w:rFonts w:ascii="Times New Roman" w:eastAsia="Times New Roman" w:hAnsi="Times New Roman"/>
          <w:b/>
          <w:sz w:val="24"/>
          <w:szCs w:val="24"/>
          <w:u w:val="single"/>
        </w:rPr>
        <w:lastRenderedPageBreak/>
        <w:t>Details of the</w:t>
      </w:r>
      <w:r w:rsidRPr="003C7D11">
        <w:rPr>
          <w:rFonts w:ascii="Times New Roman" w:eastAsia="Times New Roman" w:hAnsi="Times New Roman"/>
          <w:b/>
          <w:i/>
          <w:sz w:val="24"/>
          <w:szCs w:val="24"/>
          <w:u w:val="single"/>
        </w:rPr>
        <w:t xml:space="preserve"> </w:t>
      </w:r>
      <w:r w:rsidRPr="003C7D11">
        <w:rPr>
          <w:rFonts w:ascii="Times New Roman" w:eastAsiaTheme="minorEastAsia" w:hAnsi="Times New Roman"/>
          <w:b/>
          <w:i/>
          <w:sz w:val="24"/>
          <w:szCs w:val="24"/>
          <w:u w:val="single"/>
          <w:lang w:bidi="en-US"/>
        </w:rPr>
        <w:t>Public Governance, Performance and Accountability (</w:t>
      </w:r>
      <w:r w:rsidR="003C7D11">
        <w:rPr>
          <w:rFonts w:ascii="Times New Roman" w:eastAsiaTheme="minorEastAsia" w:hAnsi="Times New Roman"/>
          <w:b/>
          <w:i/>
          <w:sz w:val="24"/>
          <w:szCs w:val="24"/>
          <w:u w:val="single"/>
          <w:lang w:bidi="en-US"/>
        </w:rPr>
        <w:t>Establishing Old Parliament House</w:t>
      </w:r>
      <w:r w:rsidRPr="003C7D11">
        <w:rPr>
          <w:rFonts w:ascii="Times New Roman" w:eastAsiaTheme="minorEastAsia" w:hAnsi="Times New Roman"/>
          <w:b/>
          <w:i/>
          <w:sz w:val="24"/>
          <w:szCs w:val="24"/>
          <w:u w:val="single"/>
          <w:lang w:bidi="en-US"/>
        </w:rPr>
        <w:t xml:space="preserve">) </w:t>
      </w:r>
      <w:r w:rsidR="003C7D11">
        <w:rPr>
          <w:rFonts w:ascii="Times New Roman" w:eastAsiaTheme="minorEastAsia" w:hAnsi="Times New Roman"/>
          <w:b/>
          <w:i/>
          <w:sz w:val="24"/>
          <w:szCs w:val="24"/>
          <w:u w:val="single"/>
          <w:lang w:bidi="en-US"/>
        </w:rPr>
        <w:t xml:space="preserve">Amendment </w:t>
      </w:r>
      <w:r w:rsidRPr="003C7D11">
        <w:rPr>
          <w:rFonts w:ascii="Times New Roman" w:eastAsiaTheme="minorEastAsia" w:hAnsi="Times New Roman"/>
          <w:b/>
          <w:i/>
          <w:sz w:val="24"/>
          <w:szCs w:val="24"/>
          <w:u w:val="single"/>
          <w:lang w:bidi="en-US"/>
        </w:rPr>
        <w:t>Rules 2019</w:t>
      </w: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1 – Name    </w:t>
      </w: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 xml:space="preserve">This section provides that the title of this instrument is the </w:t>
      </w:r>
      <w:r w:rsidRPr="00567363">
        <w:rPr>
          <w:rFonts w:ascii="Times New Roman" w:hAnsi="Times New Roman"/>
          <w:i/>
          <w:sz w:val="24"/>
          <w:szCs w:val="24"/>
        </w:rPr>
        <w:t>Public Governance, Performance and Accountability (</w:t>
      </w:r>
      <w:r w:rsidR="003C7D11">
        <w:rPr>
          <w:rFonts w:ascii="Times New Roman" w:hAnsi="Times New Roman"/>
          <w:i/>
          <w:sz w:val="24"/>
          <w:szCs w:val="24"/>
        </w:rPr>
        <w:t>Establishing Old Parliament House</w:t>
      </w:r>
      <w:r w:rsidRPr="00567363">
        <w:rPr>
          <w:rFonts w:ascii="Times New Roman" w:hAnsi="Times New Roman"/>
          <w:i/>
          <w:sz w:val="24"/>
          <w:szCs w:val="24"/>
        </w:rPr>
        <w:t xml:space="preserve">) </w:t>
      </w:r>
      <w:r w:rsidR="003C7D11">
        <w:rPr>
          <w:rFonts w:ascii="Times New Roman" w:hAnsi="Times New Roman"/>
          <w:i/>
          <w:sz w:val="24"/>
          <w:szCs w:val="24"/>
        </w:rPr>
        <w:t xml:space="preserve">Amendment </w:t>
      </w:r>
      <w:r w:rsidRPr="00567363">
        <w:rPr>
          <w:rFonts w:ascii="Times New Roman" w:hAnsi="Times New Roman"/>
          <w:i/>
          <w:sz w:val="24"/>
          <w:szCs w:val="24"/>
        </w:rPr>
        <w:t xml:space="preserve">Rules 2019 </w:t>
      </w:r>
      <w:r w:rsidRPr="00567363">
        <w:rPr>
          <w:rFonts w:ascii="Times New Roman" w:hAnsi="Times New Roman"/>
          <w:sz w:val="24"/>
          <w:szCs w:val="24"/>
        </w:rPr>
        <w:t>(Amendment Rules).</w:t>
      </w:r>
    </w:p>
    <w:p w:rsidR="00A4152C" w:rsidRPr="00567363" w:rsidRDefault="00A4152C" w:rsidP="00A4152C">
      <w:pPr>
        <w:rPr>
          <w:rFonts w:ascii="Times New Roman" w:hAnsi="Times New Roman"/>
          <w:sz w:val="24"/>
          <w:szCs w:val="24"/>
        </w:rPr>
      </w:pP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2 – Commencement  </w:t>
      </w:r>
    </w:p>
    <w:p w:rsidR="00A4152C" w:rsidRPr="00567363" w:rsidRDefault="00A4152C" w:rsidP="00A4152C">
      <w:pPr>
        <w:autoSpaceDE w:val="0"/>
        <w:autoSpaceDN w:val="0"/>
        <w:adjustRightInd w:val="0"/>
        <w:rPr>
          <w:rFonts w:ascii="Times New Roman" w:hAnsi="Times New Roman"/>
          <w:sz w:val="24"/>
          <w:szCs w:val="24"/>
        </w:rPr>
      </w:pPr>
      <w:r w:rsidRPr="00567363">
        <w:rPr>
          <w:rFonts w:ascii="Times New Roman" w:hAnsi="Times New Roman"/>
          <w:sz w:val="24"/>
          <w:szCs w:val="24"/>
        </w:rPr>
        <w:t xml:space="preserve">This section provides that this instrument commences </w:t>
      </w:r>
      <w:r w:rsidRPr="006D2B5E">
        <w:rPr>
          <w:rFonts w:ascii="Times New Roman" w:hAnsi="Times New Roman"/>
          <w:sz w:val="24"/>
          <w:szCs w:val="24"/>
        </w:rPr>
        <w:t xml:space="preserve">on 1 </w:t>
      </w:r>
      <w:r w:rsidR="003C7D11">
        <w:rPr>
          <w:rFonts w:ascii="Times New Roman" w:hAnsi="Times New Roman"/>
          <w:sz w:val="24"/>
          <w:szCs w:val="24"/>
        </w:rPr>
        <w:t>September</w:t>
      </w:r>
      <w:r w:rsidRPr="006D2B5E">
        <w:rPr>
          <w:rFonts w:ascii="Times New Roman" w:hAnsi="Times New Roman"/>
          <w:sz w:val="24"/>
          <w:szCs w:val="24"/>
        </w:rPr>
        <w:t xml:space="preserve"> 2019.</w:t>
      </w:r>
    </w:p>
    <w:p w:rsidR="00A4152C" w:rsidRPr="00567363" w:rsidRDefault="00A4152C" w:rsidP="00A4152C">
      <w:pPr>
        <w:autoSpaceDE w:val="0"/>
        <w:autoSpaceDN w:val="0"/>
        <w:adjustRightInd w:val="0"/>
        <w:rPr>
          <w:rFonts w:ascii="Times New Roman" w:hAnsi="Times New Roman"/>
          <w:sz w:val="24"/>
          <w:szCs w:val="24"/>
        </w:rPr>
      </w:pP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3 – Authority </w:t>
      </w:r>
    </w:p>
    <w:p w:rsidR="00A4152C" w:rsidRPr="00567363" w:rsidRDefault="00A4152C" w:rsidP="00A4152C">
      <w:pPr>
        <w:autoSpaceDE w:val="0"/>
        <w:autoSpaceDN w:val="0"/>
        <w:adjustRightInd w:val="0"/>
        <w:rPr>
          <w:rFonts w:ascii="Times New Roman" w:hAnsi="Times New Roman"/>
          <w:b/>
          <w:sz w:val="24"/>
          <w:szCs w:val="24"/>
        </w:rPr>
      </w:pPr>
      <w:r w:rsidRPr="00567363">
        <w:rPr>
          <w:rFonts w:ascii="Times New Roman" w:hAnsi="Times New Roman"/>
          <w:sz w:val="24"/>
          <w:szCs w:val="24"/>
        </w:rPr>
        <w:t xml:space="preserve">This section provides that this instrument is made under the </w:t>
      </w:r>
      <w:r w:rsidRPr="00567363">
        <w:rPr>
          <w:rFonts w:ascii="Times New Roman" w:hAnsi="Times New Roman"/>
          <w:i/>
          <w:sz w:val="24"/>
          <w:szCs w:val="24"/>
        </w:rPr>
        <w:t>Public Governance, Performance and Accountability Act 2013</w:t>
      </w:r>
      <w:r w:rsidRPr="00567363">
        <w:rPr>
          <w:rFonts w:ascii="Times New Roman" w:hAnsi="Times New Roman"/>
          <w:sz w:val="24"/>
          <w:szCs w:val="24"/>
        </w:rPr>
        <w:t xml:space="preserve"> (PGPA Act).</w:t>
      </w:r>
    </w:p>
    <w:p w:rsidR="00A4152C" w:rsidRPr="00567363" w:rsidRDefault="00A4152C" w:rsidP="00A4152C">
      <w:pPr>
        <w:rPr>
          <w:rFonts w:ascii="Times New Roman" w:hAnsi="Times New Roman"/>
          <w:sz w:val="24"/>
          <w:szCs w:val="24"/>
        </w:rPr>
      </w:pP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4 – Schedules </w:t>
      </w:r>
    </w:p>
    <w:p w:rsidR="00A4152C" w:rsidRPr="00567363" w:rsidRDefault="00A4152C" w:rsidP="00A4152C">
      <w:pPr>
        <w:autoSpaceDE w:val="0"/>
        <w:autoSpaceDN w:val="0"/>
        <w:adjustRightInd w:val="0"/>
        <w:rPr>
          <w:rFonts w:ascii="Times New Roman" w:hAnsi="Times New Roman"/>
          <w:b/>
          <w:sz w:val="24"/>
          <w:szCs w:val="24"/>
        </w:rPr>
      </w:pPr>
      <w:r w:rsidRPr="00567363">
        <w:rPr>
          <w:rFonts w:ascii="Times New Roman" w:hAnsi="Times New Roman"/>
          <w:sz w:val="24"/>
          <w:szCs w:val="24"/>
        </w:rPr>
        <w:t xml:space="preserve">This section provides that the </w:t>
      </w:r>
      <w:r w:rsidR="00215DEA" w:rsidRPr="006D1FEA">
        <w:rPr>
          <w:rFonts w:ascii="Times New Roman" w:hAnsi="Times New Roman"/>
          <w:i/>
          <w:sz w:val="24"/>
          <w:szCs w:val="24"/>
          <w:lang w:val="en-US"/>
        </w:rPr>
        <w:t>Public Governance, Performance and Accountability (Establishing Old Parliament House) Rule 2016</w:t>
      </w:r>
      <w:r w:rsidRPr="00567363">
        <w:rPr>
          <w:rFonts w:ascii="Times New Roman" w:hAnsi="Times New Roman"/>
          <w:sz w:val="24"/>
          <w:szCs w:val="24"/>
        </w:rPr>
        <w:t xml:space="preserve"> </w:t>
      </w:r>
      <w:r w:rsidR="00215DEA">
        <w:rPr>
          <w:rFonts w:ascii="Times New Roman" w:hAnsi="Times New Roman"/>
          <w:sz w:val="24"/>
          <w:szCs w:val="24"/>
        </w:rPr>
        <w:t xml:space="preserve">(PGPA OPH Rule) </w:t>
      </w:r>
      <w:r w:rsidRPr="00567363">
        <w:rPr>
          <w:rFonts w:ascii="Times New Roman" w:hAnsi="Times New Roman"/>
          <w:sz w:val="24"/>
          <w:szCs w:val="24"/>
        </w:rPr>
        <w:t>is amended as set out in the Schedule to this instrument.</w:t>
      </w:r>
      <w:r w:rsidRPr="00567363">
        <w:rPr>
          <w:rFonts w:ascii="Times New Roman" w:hAnsi="Times New Roman"/>
          <w:b/>
          <w:sz w:val="24"/>
          <w:szCs w:val="24"/>
        </w:rPr>
        <w:t xml:space="preserve"> </w:t>
      </w:r>
    </w:p>
    <w:p w:rsidR="00A4152C" w:rsidRPr="00567363" w:rsidRDefault="00A4152C" w:rsidP="00A4152C">
      <w:pPr>
        <w:autoSpaceDE w:val="0"/>
        <w:autoSpaceDN w:val="0"/>
        <w:adjustRightInd w:val="0"/>
        <w:rPr>
          <w:rFonts w:ascii="Times New Roman" w:hAnsi="Times New Roman"/>
          <w:sz w:val="24"/>
          <w:szCs w:val="24"/>
        </w:rPr>
      </w:pPr>
    </w:p>
    <w:p w:rsidR="00A4152C" w:rsidRPr="00567363" w:rsidRDefault="00A4152C" w:rsidP="00A4152C">
      <w:pPr>
        <w:keepNext/>
        <w:autoSpaceDE w:val="0"/>
        <w:autoSpaceDN w:val="0"/>
        <w:adjustRightInd w:val="0"/>
        <w:rPr>
          <w:rFonts w:ascii="Times New Roman" w:hAnsi="Times New Roman"/>
          <w:b/>
          <w:sz w:val="24"/>
          <w:szCs w:val="24"/>
        </w:rPr>
      </w:pPr>
      <w:r w:rsidRPr="00567363">
        <w:rPr>
          <w:rFonts w:ascii="Times New Roman" w:hAnsi="Times New Roman"/>
          <w:b/>
          <w:sz w:val="24"/>
          <w:szCs w:val="24"/>
        </w:rPr>
        <w:t xml:space="preserve">Schedule 1 – Amendments </w:t>
      </w:r>
    </w:p>
    <w:p w:rsidR="00A4152C" w:rsidRPr="00567363" w:rsidRDefault="00A4152C" w:rsidP="00A4152C">
      <w:pPr>
        <w:autoSpaceDE w:val="0"/>
        <w:autoSpaceDN w:val="0"/>
        <w:adjustRightInd w:val="0"/>
        <w:contextualSpacing/>
        <w:rPr>
          <w:rFonts w:ascii="Times New Roman" w:hAnsi="Times New Roman"/>
          <w:sz w:val="24"/>
          <w:szCs w:val="24"/>
        </w:rPr>
      </w:pPr>
      <w:bookmarkStart w:id="0" w:name="_Toc405559622"/>
    </w:p>
    <w:bookmarkEnd w:id="0"/>
    <w:p w:rsidR="00A4152C" w:rsidRPr="00215DEA" w:rsidRDefault="00215DEA" w:rsidP="00A4152C">
      <w:pPr>
        <w:keepNext/>
        <w:autoSpaceDE w:val="0"/>
        <w:autoSpaceDN w:val="0"/>
        <w:adjustRightInd w:val="0"/>
        <w:rPr>
          <w:rFonts w:ascii="Times New Roman" w:hAnsi="Times New Roman"/>
          <w:b/>
          <w:i/>
          <w:sz w:val="24"/>
          <w:szCs w:val="24"/>
        </w:rPr>
      </w:pPr>
      <w:r w:rsidRPr="00215DEA">
        <w:rPr>
          <w:rFonts w:ascii="Times New Roman" w:hAnsi="Times New Roman"/>
          <w:b/>
          <w:i/>
          <w:sz w:val="24"/>
          <w:szCs w:val="24"/>
          <w:lang w:val="en-US"/>
        </w:rPr>
        <w:t>Public Governance, Performance and Accountability (Establishing Old Parliament House) Rule 2016</w:t>
      </w:r>
    </w:p>
    <w:p w:rsidR="00A4152C" w:rsidRDefault="00A4152C" w:rsidP="00A4152C">
      <w:pPr>
        <w:keepNext/>
        <w:autoSpaceDE w:val="0"/>
        <w:autoSpaceDN w:val="0"/>
        <w:adjustRightInd w:val="0"/>
        <w:rPr>
          <w:rFonts w:ascii="Times New Roman" w:hAnsi="Times New Roman"/>
          <w:b/>
          <w:i/>
          <w:sz w:val="24"/>
          <w:szCs w:val="24"/>
        </w:rPr>
      </w:pPr>
    </w:p>
    <w:p w:rsidR="00A4152C" w:rsidRDefault="00A4152C" w:rsidP="00215DEA">
      <w:pPr>
        <w:keepNext/>
        <w:autoSpaceDE w:val="0"/>
        <w:autoSpaceDN w:val="0"/>
        <w:adjustRightInd w:val="0"/>
        <w:rPr>
          <w:rFonts w:ascii="Times New Roman" w:hAnsi="Times New Roman"/>
          <w:b/>
          <w:sz w:val="24"/>
          <w:szCs w:val="24"/>
        </w:rPr>
      </w:pPr>
      <w:r w:rsidRPr="00567363">
        <w:rPr>
          <w:rFonts w:ascii="Times New Roman" w:hAnsi="Times New Roman"/>
          <w:b/>
          <w:sz w:val="24"/>
          <w:szCs w:val="24"/>
        </w:rPr>
        <w:t>Item 1 –</w:t>
      </w:r>
      <w:r>
        <w:rPr>
          <w:rFonts w:ascii="Times New Roman" w:hAnsi="Times New Roman"/>
          <w:b/>
          <w:sz w:val="24"/>
          <w:szCs w:val="24"/>
        </w:rPr>
        <w:t xml:space="preserve"> S</w:t>
      </w:r>
      <w:r w:rsidR="00215DEA">
        <w:rPr>
          <w:rFonts w:ascii="Times New Roman" w:hAnsi="Times New Roman"/>
          <w:b/>
          <w:sz w:val="24"/>
          <w:szCs w:val="24"/>
        </w:rPr>
        <w:t xml:space="preserve">ection 6 (definition of </w:t>
      </w:r>
      <w:r w:rsidR="00215DEA" w:rsidRPr="00215DEA">
        <w:rPr>
          <w:rFonts w:ascii="Times New Roman" w:hAnsi="Times New Roman"/>
          <w:b/>
          <w:i/>
          <w:sz w:val="24"/>
          <w:szCs w:val="24"/>
        </w:rPr>
        <w:t>Arts Minister</w:t>
      </w:r>
      <w:r w:rsidR="00215DEA">
        <w:rPr>
          <w:rFonts w:ascii="Times New Roman" w:hAnsi="Times New Roman"/>
          <w:b/>
          <w:sz w:val="24"/>
          <w:szCs w:val="24"/>
        </w:rPr>
        <w:t>)</w:t>
      </w:r>
    </w:p>
    <w:p w:rsidR="00215DEA" w:rsidRDefault="00215DEA" w:rsidP="00866EE4">
      <w:pPr>
        <w:autoSpaceDE w:val="0"/>
        <w:autoSpaceDN w:val="0"/>
        <w:adjustRightInd w:val="0"/>
        <w:contextualSpacing/>
        <w:rPr>
          <w:rFonts w:ascii="Times New Roman" w:hAnsi="Times New Roman"/>
          <w:sz w:val="24"/>
          <w:szCs w:val="24"/>
        </w:rPr>
      </w:pPr>
    </w:p>
    <w:p w:rsidR="00866EE4" w:rsidRDefault="00A4152C" w:rsidP="00866EE4">
      <w:pPr>
        <w:autoSpaceDE w:val="0"/>
        <w:autoSpaceDN w:val="0"/>
        <w:adjustRightInd w:val="0"/>
        <w:contextualSpacing/>
        <w:rPr>
          <w:rFonts w:ascii="Times New Roman" w:hAnsi="Times New Roman"/>
          <w:sz w:val="24"/>
          <w:szCs w:val="24"/>
        </w:rPr>
      </w:pPr>
      <w:r>
        <w:rPr>
          <w:rFonts w:ascii="Times New Roman" w:hAnsi="Times New Roman"/>
          <w:sz w:val="24"/>
          <w:szCs w:val="24"/>
        </w:rPr>
        <w:t>This item</w:t>
      </w:r>
      <w:r w:rsidR="00866EE4">
        <w:rPr>
          <w:rFonts w:ascii="Times New Roman" w:hAnsi="Times New Roman"/>
          <w:sz w:val="24"/>
          <w:szCs w:val="24"/>
        </w:rPr>
        <w:t xml:space="preserve"> </w:t>
      </w:r>
      <w:r w:rsidR="00215DEA">
        <w:rPr>
          <w:rFonts w:ascii="Times New Roman" w:hAnsi="Times New Roman"/>
          <w:sz w:val="24"/>
          <w:szCs w:val="24"/>
        </w:rPr>
        <w:t>repeals the definition of ‘Arts Minister’ from section 6 of the PGPA OPH Rule.</w:t>
      </w:r>
      <w:r w:rsidR="008F07AC">
        <w:rPr>
          <w:rFonts w:ascii="Times New Roman" w:hAnsi="Times New Roman"/>
          <w:sz w:val="24"/>
          <w:szCs w:val="24"/>
        </w:rPr>
        <w:t xml:space="preserve"> Prior to these amendments, the Arts Minister was the responsible Minister for Old Parliament House (OPH).</w:t>
      </w:r>
      <w:r w:rsidR="002D30E2">
        <w:rPr>
          <w:rFonts w:ascii="Times New Roman" w:hAnsi="Times New Roman"/>
          <w:sz w:val="24"/>
          <w:szCs w:val="24"/>
        </w:rPr>
        <w:t xml:space="preserve">  </w:t>
      </w:r>
    </w:p>
    <w:p w:rsidR="009B7A2C" w:rsidRDefault="009B7A2C" w:rsidP="00866EE4">
      <w:pPr>
        <w:autoSpaceDE w:val="0"/>
        <w:autoSpaceDN w:val="0"/>
        <w:adjustRightInd w:val="0"/>
        <w:contextualSpacing/>
        <w:rPr>
          <w:rFonts w:ascii="Times New Roman" w:hAnsi="Times New Roman"/>
          <w:sz w:val="24"/>
          <w:szCs w:val="24"/>
        </w:rPr>
      </w:pPr>
    </w:p>
    <w:p w:rsidR="00A4152C" w:rsidRPr="00567363" w:rsidRDefault="00A4152C" w:rsidP="00215DEA">
      <w:pPr>
        <w:keepNext/>
        <w:autoSpaceDE w:val="0"/>
        <w:autoSpaceDN w:val="0"/>
        <w:adjustRightInd w:val="0"/>
        <w:rPr>
          <w:rFonts w:ascii="Times New Roman" w:hAnsi="Times New Roman"/>
          <w:b/>
          <w:sz w:val="24"/>
          <w:szCs w:val="24"/>
        </w:rPr>
      </w:pPr>
      <w:r w:rsidRPr="00567363">
        <w:rPr>
          <w:rFonts w:ascii="Times New Roman" w:hAnsi="Times New Roman"/>
          <w:b/>
          <w:sz w:val="24"/>
          <w:szCs w:val="24"/>
        </w:rPr>
        <w:t xml:space="preserve">Item </w:t>
      </w:r>
      <w:r>
        <w:rPr>
          <w:rFonts w:ascii="Times New Roman" w:hAnsi="Times New Roman"/>
          <w:b/>
          <w:sz w:val="24"/>
          <w:szCs w:val="24"/>
        </w:rPr>
        <w:t>2</w:t>
      </w:r>
      <w:r w:rsidRPr="00567363">
        <w:rPr>
          <w:rFonts w:ascii="Times New Roman" w:hAnsi="Times New Roman"/>
          <w:b/>
          <w:sz w:val="24"/>
          <w:szCs w:val="24"/>
        </w:rPr>
        <w:t xml:space="preserve"> – </w:t>
      </w:r>
      <w:r w:rsidR="005E0E33">
        <w:rPr>
          <w:rFonts w:ascii="Times New Roman" w:hAnsi="Times New Roman"/>
          <w:b/>
          <w:sz w:val="24"/>
          <w:szCs w:val="24"/>
        </w:rPr>
        <w:t xml:space="preserve">Section 6 (definition of </w:t>
      </w:r>
      <w:r w:rsidR="005E0E33" w:rsidRPr="005E0E33">
        <w:rPr>
          <w:rFonts w:ascii="Times New Roman" w:hAnsi="Times New Roman"/>
          <w:b/>
          <w:i/>
          <w:sz w:val="24"/>
          <w:szCs w:val="24"/>
        </w:rPr>
        <w:t>Department</w:t>
      </w:r>
      <w:r w:rsidR="005E0E33">
        <w:rPr>
          <w:rFonts w:ascii="Times New Roman" w:hAnsi="Times New Roman"/>
          <w:b/>
          <w:sz w:val="24"/>
          <w:szCs w:val="24"/>
        </w:rPr>
        <w:t>)</w:t>
      </w:r>
    </w:p>
    <w:p w:rsidR="00215DEA" w:rsidRDefault="00215DEA" w:rsidP="00A4152C">
      <w:pPr>
        <w:rPr>
          <w:rFonts w:ascii="Times New Roman" w:hAnsi="Times New Roman"/>
          <w:sz w:val="24"/>
          <w:szCs w:val="24"/>
        </w:rPr>
      </w:pPr>
    </w:p>
    <w:p w:rsidR="00215DEA" w:rsidRDefault="00215DEA" w:rsidP="00A4152C">
      <w:pPr>
        <w:rPr>
          <w:rFonts w:ascii="Times New Roman" w:hAnsi="Times New Roman"/>
          <w:sz w:val="24"/>
          <w:szCs w:val="24"/>
        </w:rPr>
      </w:pPr>
      <w:r>
        <w:rPr>
          <w:rFonts w:ascii="Times New Roman" w:hAnsi="Times New Roman"/>
          <w:sz w:val="24"/>
          <w:szCs w:val="24"/>
        </w:rPr>
        <w:t xml:space="preserve">This item replaces the reference to ‘Arts Minister’ with the reference </w:t>
      </w:r>
      <w:r w:rsidR="00593C5F">
        <w:rPr>
          <w:rFonts w:ascii="Times New Roman" w:hAnsi="Times New Roman"/>
          <w:sz w:val="24"/>
          <w:szCs w:val="24"/>
        </w:rPr>
        <w:t>to</w:t>
      </w:r>
      <w:r w:rsidR="00CE5BA1">
        <w:rPr>
          <w:rFonts w:ascii="Times New Roman" w:hAnsi="Times New Roman"/>
          <w:sz w:val="24"/>
          <w:szCs w:val="24"/>
        </w:rPr>
        <w:t xml:space="preserve"> ‘</w:t>
      </w:r>
      <w:r>
        <w:rPr>
          <w:rFonts w:ascii="Times New Roman" w:hAnsi="Times New Roman"/>
          <w:sz w:val="24"/>
          <w:szCs w:val="24"/>
        </w:rPr>
        <w:t>Minister’</w:t>
      </w:r>
      <w:r w:rsidR="005E0E33">
        <w:rPr>
          <w:rFonts w:ascii="Times New Roman" w:hAnsi="Times New Roman"/>
          <w:sz w:val="24"/>
          <w:szCs w:val="24"/>
        </w:rPr>
        <w:t xml:space="preserve"> in the definition of ‘Department’</w:t>
      </w:r>
      <w:r w:rsidR="00593C5F">
        <w:rPr>
          <w:rFonts w:ascii="Times New Roman" w:hAnsi="Times New Roman"/>
          <w:sz w:val="24"/>
          <w:szCs w:val="24"/>
        </w:rPr>
        <w:t xml:space="preserve"> in section 6 of the PGPA OPH Rule</w:t>
      </w:r>
      <w:r w:rsidR="005E0E33">
        <w:rPr>
          <w:rFonts w:ascii="Times New Roman" w:hAnsi="Times New Roman"/>
          <w:sz w:val="24"/>
          <w:szCs w:val="24"/>
        </w:rPr>
        <w:t>.</w:t>
      </w:r>
    </w:p>
    <w:p w:rsidR="00990D13" w:rsidRDefault="00990D13" w:rsidP="00990D13">
      <w:pPr>
        <w:autoSpaceDE w:val="0"/>
        <w:autoSpaceDN w:val="0"/>
        <w:adjustRightInd w:val="0"/>
        <w:contextualSpacing/>
        <w:rPr>
          <w:rFonts w:ascii="Times New Roman" w:hAnsi="Times New Roman"/>
          <w:sz w:val="24"/>
          <w:szCs w:val="24"/>
        </w:rPr>
      </w:pPr>
    </w:p>
    <w:p w:rsidR="005E0E33" w:rsidRPr="00567363" w:rsidRDefault="005E0E33" w:rsidP="005E0E33">
      <w:pPr>
        <w:keepNext/>
        <w:autoSpaceDE w:val="0"/>
        <w:autoSpaceDN w:val="0"/>
        <w:adjustRightInd w:val="0"/>
        <w:rPr>
          <w:rFonts w:ascii="Times New Roman" w:hAnsi="Times New Roman"/>
          <w:b/>
          <w:sz w:val="24"/>
          <w:szCs w:val="24"/>
        </w:rPr>
      </w:pPr>
      <w:r w:rsidRPr="00567363">
        <w:rPr>
          <w:rFonts w:ascii="Times New Roman" w:hAnsi="Times New Roman"/>
          <w:b/>
          <w:sz w:val="24"/>
          <w:szCs w:val="24"/>
        </w:rPr>
        <w:t xml:space="preserve">Item </w:t>
      </w:r>
      <w:r w:rsidR="00593C5F">
        <w:rPr>
          <w:rFonts w:ascii="Times New Roman" w:hAnsi="Times New Roman"/>
          <w:b/>
          <w:sz w:val="24"/>
          <w:szCs w:val="24"/>
        </w:rPr>
        <w:t>3</w:t>
      </w:r>
      <w:r w:rsidRPr="00567363">
        <w:rPr>
          <w:rFonts w:ascii="Times New Roman" w:hAnsi="Times New Roman"/>
          <w:b/>
          <w:sz w:val="24"/>
          <w:szCs w:val="24"/>
        </w:rPr>
        <w:t xml:space="preserve"> – </w:t>
      </w:r>
      <w:r w:rsidR="00593C5F">
        <w:rPr>
          <w:rFonts w:ascii="Times New Roman" w:hAnsi="Times New Roman"/>
          <w:b/>
          <w:sz w:val="24"/>
          <w:szCs w:val="24"/>
        </w:rPr>
        <w:t>Section 6</w:t>
      </w:r>
    </w:p>
    <w:p w:rsidR="005E0E33" w:rsidRDefault="005E0E33" w:rsidP="00990D13">
      <w:pPr>
        <w:autoSpaceDE w:val="0"/>
        <w:autoSpaceDN w:val="0"/>
        <w:adjustRightInd w:val="0"/>
        <w:contextualSpacing/>
        <w:rPr>
          <w:rFonts w:ascii="Times New Roman" w:hAnsi="Times New Roman"/>
          <w:sz w:val="24"/>
          <w:szCs w:val="24"/>
        </w:rPr>
      </w:pPr>
    </w:p>
    <w:p w:rsidR="00593C5F" w:rsidRDefault="00593C5F" w:rsidP="00990D13">
      <w:pPr>
        <w:autoSpaceDE w:val="0"/>
        <w:autoSpaceDN w:val="0"/>
        <w:adjustRightInd w:val="0"/>
        <w:contextualSpacing/>
        <w:rPr>
          <w:rFonts w:ascii="Times New Roman" w:hAnsi="Times New Roman"/>
          <w:sz w:val="24"/>
          <w:szCs w:val="24"/>
        </w:rPr>
      </w:pPr>
      <w:r>
        <w:rPr>
          <w:rFonts w:ascii="Times New Roman" w:hAnsi="Times New Roman"/>
          <w:sz w:val="24"/>
          <w:szCs w:val="24"/>
        </w:rPr>
        <w:t>This item</w:t>
      </w:r>
      <w:r w:rsidR="00CE5BA1">
        <w:rPr>
          <w:rFonts w:ascii="Times New Roman" w:hAnsi="Times New Roman"/>
          <w:sz w:val="24"/>
          <w:szCs w:val="24"/>
        </w:rPr>
        <w:t xml:space="preserve"> inserts the definition of ‘</w:t>
      </w:r>
      <w:r>
        <w:rPr>
          <w:rFonts w:ascii="Times New Roman" w:hAnsi="Times New Roman"/>
          <w:sz w:val="24"/>
          <w:szCs w:val="24"/>
        </w:rPr>
        <w:t xml:space="preserve">Minister’ </w:t>
      </w:r>
      <w:r w:rsidR="00D85723">
        <w:rPr>
          <w:rFonts w:ascii="Times New Roman" w:hAnsi="Times New Roman"/>
          <w:sz w:val="24"/>
          <w:szCs w:val="24"/>
        </w:rPr>
        <w:t>in</w:t>
      </w:r>
      <w:r>
        <w:rPr>
          <w:rFonts w:ascii="Times New Roman" w:hAnsi="Times New Roman"/>
          <w:sz w:val="24"/>
          <w:szCs w:val="24"/>
        </w:rPr>
        <w:t xml:space="preserve"> section 6 of the PGPA OPH Rule to mean t</w:t>
      </w:r>
      <w:r w:rsidR="009B7A2C">
        <w:rPr>
          <w:rFonts w:ascii="Times New Roman" w:hAnsi="Times New Roman"/>
          <w:sz w:val="24"/>
          <w:szCs w:val="24"/>
        </w:rPr>
        <w:t>he responsible Minister for OPH</w:t>
      </w:r>
      <w:r w:rsidR="00FF6430">
        <w:rPr>
          <w:rFonts w:ascii="Times New Roman" w:hAnsi="Times New Roman"/>
          <w:sz w:val="24"/>
          <w:szCs w:val="24"/>
        </w:rPr>
        <w:t>. The portfolio responsibility for OPH will be</w:t>
      </w:r>
      <w:r>
        <w:rPr>
          <w:rFonts w:ascii="Times New Roman" w:hAnsi="Times New Roman"/>
          <w:sz w:val="24"/>
          <w:szCs w:val="24"/>
        </w:rPr>
        <w:t xml:space="preserve"> </w:t>
      </w:r>
      <w:r w:rsidR="009B7A2C">
        <w:rPr>
          <w:rFonts w:ascii="Times New Roman" w:hAnsi="Times New Roman"/>
          <w:sz w:val="24"/>
          <w:szCs w:val="24"/>
        </w:rPr>
        <w:t xml:space="preserve">determined by </w:t>
      </w:r>
      <w:r>
        <w:rPr>
          <w:rFonts w:ascii="Times New Roman" w:hAnsi="Times New Roman"/>
          <w:sz w:val="24"/>
          <w:szCs w:val="24"/>
        </w:rPr>
        <w:t>the Administrative Arrangements Order.</w:t>
      </w:r>
    </w:p>
    <w:p w:rsidR="00853673" w:rsidRDefault="00853673" w:rsidP="00990D13">
      <w:pPr>
        <w:autoSpaceDE w:val="0"/>
        <w:autoSpaceDN w:val="0"/>
        <w:adjustRightInd w:val="0"/>
        <w:contextualSpacing/>
        <w:rPr>
          <w:rFonts w:ascii="Times New Roman" w:hAnsi="Times New Roman"/>
          <w:sz w:val="24"/>
          <w:szCs w:val="24"/>
        </w:rPr>
      </w:pPr>
    </w:p>
    <w:p w:rsidR="00853673" w:rsidRPr="00567363" w:rsidRDefault="00853673" w:rsidP="00853673">
      <w:pPr>
        <w:keepNext/>
        <w:autoSpaceDE w:val="0"/>
        <w:autoSpaceDN w:val="0"/>
        <w:adjustRightInd w:val="0"/>
        <w:rPr>
          <w:rFonts w:ascii="Times New Roman" w:hAnsi="Times New Roman"/>
          <w:b/>
          <w:sz w:val="24"/>
          <w:szCs w:val="24"/>
        </w:rPr>
      </w:pPr>
      <w:r w:rsidRPr="00567363">
        <w:rPr>
          <w:rFonts w:ascii="Times New Roman" w:hAnsi="Times New Roman"/>
          <w:b/>
          <w:sz w:val="24"/>
          <w:szCs w:val="24"/>
        </w:rPr>
        <w:t xml:space="preserve">Item </w:t>
      </w:r>
      <w:r>
        <w:rPr>
          <w:rFonts w:ascii="Times New Roman" w:hAnsi="Times New Roman"/>
          <w:b/>
          <w:sz w:val="24"/>
          <w:szCs w:val="24"/>
        </w:rPr>
        <w:t>4</w:t>
      </w:r>
      <w:r w:rsidRPr="00567363">
        <w:rPr>
          <w:rFonts w:ascii="Times New Roman" w:hAnsi="Times New Roman"/>
          <w:b/>
          <w:sz w:val="24"/>
          <w:szCs w:val="24"/>
        </w:rPr>
        <w:t xml:space="preserve"> – </w:t>
      </w:r>
      <w:r>
        <w:rPr>
          <w:rFonts w:ascii="Times New Roman" w:hAnsi="Times New Roman"/>
          <w:b/>
          <w:sz w:val="24"/>
          <w:szCs w:val="24"/>
        </w:rPr>
        <w:t>Section 7</w:t>
      </w:r>
    </w:p>
    <w:p w:rsidR="00853673" w:rsidRDefault="00853673" w:rsidP="00990D13">
      <w:pPr>
        <w:autoSpaceDE w:val="0"/>
        <w:autoSpaceDN w:val="0"/>
        <w:adjustRightInd w:val="0"/>
        <w:contextualSpacing/>
        <w:rPr>
          <w:rFonts w:ascii="Times New Roman" w:hAnsi="Times New Roman"/>
          <w:sz w:val="24"/>
          <w:szCs w:val="24"/>
        </w:rPr>
      </w:pPr>
    </w:p>
    <w:p w:rsidR="002D30E2" w:rsidRDefault="00853673" w:rsidP="002D30E2">
      <w:pPr>
        <w:autoSpaceDE w:val="0"/>
        <w:autoSpaceDN w:val="0"/>
        <w:adjustRightInd w:val="0"/>
        <w:contextualSpacing/>
        <w:rPr>
          <w:rFonts w:ascii="Times New Roman" w:hAnsi="Times New Roman"/>
          <w:sz w:val="24"/>
          <w:szCs w:val="24"/>
        </w:rPr>
      </w:pPr>
      <w:r>
        <w:rPr>
          <w:rFonts w:ascii="Times New Roman" w:hAnsi="Times New Roman"/>
          <w:sz w:val="24"/>
          <w:szCs w:val="24"/>
        </w:rPr>
        <w:t>This item repeals section 7 of the PGPA OPH Rule which defined the Arts Minister as responsible for OPH for paragraph 87(n) of the PGPA Act.</w:t>
      </w:r>
      <w:r w:rsidR="002D30E2">
        <w:rPr>
          <w:rFonts w:ascii="Times New Roman" w:hAnsi="Times New Roman"/>
          <w:sz w:val="24"/>
          <w:szCs w:val="24"/>
        </w:rPr>
        <w:t xml:space="preserve"> The section is obsolete as</w:t>
      </w:r>
      <w:r w:rsidR="00CE5BA1">
        <w:rPr>
          <w:rFonts w:ascii="Times New Roman" w:hAnsi="Times New Roman"/>
          <w:sz w:val="24"/>
          <w:szCs w:val="24"/>
        </w:rPr>
        <w:t xml:space="preserve"> the new definition of ‘</w:t>
      </w:r>
      <w:r w:rsidR="00783548">
        <w:rPr>
          <w:rFonts w:ascii="Times New Roman" w:hAnsi="Times New Roman"/>
          <w:sz w:val="24"/>
          <w:szCs w:val="24"/>
        </w:rPr>
        <w:t>Minister’ in section 6 of the PGPA OPH Rule identifies</w:t>
      </w:r>
      <w:r w:rsidR="002D30E2">
        <w:rPr>
          <w:rFonts w:ascii="Times New Roman" w:hAnsi="Times New Roman"/>
          <w:sz w:val="24"/>
          <w:szCs w:val="24"/>
        </w:rPr>
        <w:t xml:space="preserve"> the responsible Minister </w:t>
      </w:r>
      <w:r w:rsidR="00783548">
        <w:rPr>
          <w:rFonts w:ascii="Times New Roman" w:hAnsi="Times New Roman"/>
          <w:sz w:val="24"/>
          <w:szCs w:val="24"/>
        </w:rPr>
        <w:t xml:space="preserve">for OPH </w:t>
      </w:r>
      <w:r w:rsidR="002D30E2">
        <w:rPr>
          <w:rFonts w:ascii="Times New Roman" w:hAnsi="Times New Roman"/>
          <w:sz w:val="24"/>
          <w:szCs w:val="24"/>
        </w:rPr>
        <w:t>for paragraph 87(n) of the PGPA Act.</w:t>
      </w:r>
    </w:p>
    <w:p w:rsidR="00853673" w:rsidRDefault="00853673" w:rsidP="00990D13">
      <w:pPr>
        <w:autoSpaceDE w:val="0"/>
        <w:autoSpaceDN w:val="0"/>
        <w:adjustRightInd w:val="0"/>
        <w:contextualSpacing/>
        <w:rPr>
          <w:rFonts w:ascii="Times New Roman" w:hAnsi="Times New Roman"/>
          <w:sz w:val="24"/>
          <w:szCs w:val="24"/>
        </w:rPr>
      </w:pPr>
    </w:p>
    <w:p w:rsidR="00FA6CF1" w:rsidRPr="00567363" w:rsidRDefault="00FA6CF1" w:rsidP="00FA6CF1">
      <w:pPr>
        <w:keepNext/>
        <w:autoSpaceDE w:val="0"/>
        <w:autoSpaceDN w:val="0"/>
        <w:adjustRightInd w:val="0"/>
        <w:rPr>
          <w:rFonts w:ascii="Times New Roman" w:hAnsi="Times New Roman"/>
          <w:b/>
          <w:sz w:val="24"/>
          <w:szCs w:val="24"/>
        </w:rPr>
      </w:pPr>
      <w:r w:rsidRPr="00567363">
        <w:rPr>
          <w:rFonts w:ascii="Times New Roman" w:hAnsi="Times New Roman"/>
          <w:b/>
          <w:sz w:val="24"/>
          <w:szCs w:val="24"/>
        </w:rPr>
        <w:lastRenderedPageBreak/>
        <w:t>Item</w:t>
      </w:r>
      <w:r>
        <w:rPr>
          <w:rFonts w:ascii="Times New Roman" w:hAnsi="Times New Roman"/>
          <w:b/>
          <w:sz w:val="24"/>
          <w:szCs w:val="24"/>
        </w:rPr>
        <w:t>s</w:t>
      </w:r>
      <w:r w:rsidRPr="00567363">
        <w:rPr>
          <w:rFonts w:ascii="Times New Roman" w:hAnsi="Times New Roman"/>
          <w:b/>
          <w:sz w:val="24"/>
          <w:szCs w:val="24"/>
        </w:rPr>
        <w:t xml:space="preserve"> </w:t>
      </w:r>
      <w:r>
        <w:rPr>
          <w:rFonts w:ascii="Times New Roman" w:hAnsi="Times New Roman"/>
          <w:b/>
          <w:sz w:val="24"/>
          <w:szCs w:val="24"/>
        </w:rPr>
        <w:t>5 and 6</w:t>
      </w:r>
    </w:p>
    <w:p w:rsidR="00FA6CF1" w:rsidRDefault="00FA6CF1" w:rsidP="00990D13">
      <w:pPr>
        <w:autoSpaceDE w:val="0"/>
        <w:autoSpaceDN w:val="0"/>
        <w:adjustRightInd w:val="0"/>
        <w:contextualSpacing/>
        <w:rPr>
          <w:rFonts w:ascii="Times New Roman" w:hAnsi="Times New Roman"/>
          <w:sz w:val="24"/>
          <w:szCs w:val="24"/>
        </w:rPr>
      </w:pPr>
    </w:p>
    <w:p w:rsidR="00FA6CF1" w:rsidRDefault="00FA6CF1" w:rsidP="00990D13">
      <w:pPr>
        <w:autoSpaceDE w:val="0"/>
        <w:autoSpaceDN w:val="0"/>
        <w:adjustRightInd w:val="0"/>
        <w:contextualSpacing/>
        <w:rPr>
          <w:rFonts w:ascii="Times New Roman" w:hAnsi="Times New Roman"/>
          <w:sz w:val="24"/>
          <w:szCs w:val="24"/>
        </w:rPr>
      </w:pPr>
      <w:r>
        <w:rPr>
          <w:rFonts w:ascii="Times New Roman" w:hAnsi="Times New Roman"/>
          <w:sz w:val="24"/>
          <w:szCs w:val="24"/>
        </w:rPr>
        <w:t>Items 5 and 6 amend subsection 8(2) and paragraph 9(d) of the PGPA OPH Rule to replace references to ‘Arts Minister’ with references to</w:t>
      </w:r>
      <w:r w:rsidR="00CE5BA1">
        <w:rPr>
          <w:rFonts w:ascii="Times New Roman" w:hAnsi="Times New Roman"/>
          <w:sz w:val="24"/>
          <w:szCs w:val="24"/>
        </w:rPr>
        <w:t xml:space="preserve"> ‘</w:t>
      </w:r>
      <w:r>
        <w:rPr>
          <w:rFonts w:ascii="Times New Roman" w:hAnsi="Times New Roman"/>
          <w:sz w:val="24"/>
          <w:szCs w:val="24"/>
        </w:rPr>
        <w:t>Minister’.</w:t>
      </w:r>
    </w:p>
    <w:p w:rsidR="00FA6CF1" w:rsidRDefault="00FA6CF1" w:rsidP="00990D13">
      <w:pPr>
        <w:autoSpaceDE w:val="0"/>
        <w:autoSpaceDN w:val="0"/>
        <w:adjustRightInd w:val="0"/>
        <w:contextualSpacing/>
        <w:rPr>
          <w:rFonts w:ascii="Times New Roman" w:hAnsi="Times New Roman"/>
          <w:sz w:val="24"/>
          <w:szCs w:val="24"/>
        </w:rPr>
      </w:pPr>
    </w:p>
    <w:p w:rsidR="00FA6CF1" w:rsidRPr="00567363" w:rsidRDefault="00FA6CF1" w:rsidP="00FA6CF1">
      <w:pPr>
        <w:keepNext/>
        <w:autoSpaceDE w:val="0"/>
        <w:autoSpaceDN w:val="0"/>
        <w:adjustRightInd w:val="0"/>
        <w:rPr>
          <w:rFonts w:ascii="Times New Roman" w:hAnsi="Times New Roman"/>
          <w:b/>
          <w:sz w:val="24"/>
          <w:szCs w:val="24"/>
        </w:rPr>
      </w:pPr>
      <w:r w:rsidRPr="00567363">
        <w:rPr>
          <w:rFonts w:ascii="Times New Roman" w:hAnsi="Times New Roman"/>
          <w:b/>
          <w:sz w:val="24"/>
          <w:szCs w:val="24"/>
        </w:rPr>
        <w:t xml:space="preserve">Item </w:t>
      </w:r>
      <w:r>
        <w:rPr>
          <w:rFonts w:ascii="Times New Roman" w:hAnsi="Times New Roman"/>
          <w:b/>
          <w:sz w:val="24"/>
          <w:szCs w:val="24"/>
        </w:rPr>
        <w:t>7</w:t>
      </w:r>
      <w:r w:rsidRPr="00567363">
        <w:rPr>
          <w:rFonts w:ascii="Times New Roman" w:hAnsi="Times New Roman"/>
          <w:b/>
          <w:sz w:val="24"/>
          <w:szCs w:val="24"/>
        </w:rPr>
        <w:t xml:space="preserve"> – </w:t>
      </w:r>
      <w:r>
        <w:rPr>
          <w:rFonts w:ascii="Times New Roman" w:hAnsi="Times New Roman"/>
          <w:b/>
          <w:sz w:val="24"/>
          <w:szCs w:val="24"/>
        </w:rPr>
        <w:t>Section 11 (heading)</w:t>
      </w:r>
    </w:p>
    <w:p w:rsidR="00FA6CF1" w:rsidRDefault="00FA6CF1" w:rsidP="00990D13">
      <w:pPr>
        <w:autoSpaceDE w:val="0"/>
        <w:autoSpaceDN w:val="0"/>
        <w:adjustRightInd w:val="0"/>
        <w:contextualSpacing/>
        <w:rPr>
          <w:rFonts w:ascii="Times New Roman" w:hAnsi="Times New Roman"/>
          <w:sz w:val="24"/>
          <w:szCs w:val="24"/>
        </w:rPr>
      </w:pPr>
    </w:p>
    <w:p w:rsidR="00FA6CF1" w:rsidRDefault="002601B1" w:rsidP="00990D13">
      <w:pPr>
        <w:autoSpaceDE w:val="0"/>
        <w:autoSpaceDN w:val="0"/>
        <w:adjustRightInd w:val="0"/>
        <w:contextualSpacing/>
        <w:rPr>
          <w:rFonts w:ascii="Times New Roman" w:hAnsi="Times New Roman"/>
          <w:sz w:val="24"/>
          <w:szCs w:val="24"/>
        </w:rPr>
      </w:pPr>
      <w:r>
        <w:rPr>
          <w:rFonts w:ascii="Times New Roman" w:hAnsi="Times New Roman"/>
          <w:sz w:val="24"/>
          <w:szCs w:val="24"/>
        </w:rPr>
        <w:t>This item repeals the heading of section 11</w:t>
      </w:r>
      <w:r w:rsidR="00FC5613">
        <w:rPr>
          <w:rFonts w:ascii="Times New Roman" w:hAnsi="Times New Roman"/>
          <w:sz w:val="24"/>
          <w:szCs w:val="24"/>
        </w:rPr>
        <w:t xml:space="preserve"> of the PGPA OPH Rule</w:t>
      </w:r>
      <w:r w:rsidR="00037FED">
        <w:rPr>
          <w:rFonts w:ascii="Times New Roman" w:hAnsi="Times New Roman"/>
          <w:sz w:val="24"/>
          <w:szCs w:val="24"/>
        </w:rPr>
        <w:t>,</w:t>
      </w:r>
      <w:r>
        <w:rPr>
          <w:rFonts w:ascii="Times New Roman" w:hAnsi="Times New Roman"/>
          <w:sz w:val="24"/>
          <w:szCs w:val="24"/>
        </w:rPr>
        <w:t xml:space="preserve"> and substitutes it with</w:t>
      </w:r>
      <w:r w:rsidR="00E14000">
        <w:rPr>
          <w:rFonts w:ascii="Times New Roman" w:hAnsi="Times New Roman"/>
          <w:sz w:val="24"/>
          <w:szCs w:val="24"/>
        </w:rPr>
        <w:t xml:space="preserve"> the heading </w:t>
      </w:r>
      <w:proofErr w:type="gramStart"/>
      <w:r w:rsidR="00844CE1">
        <w:rPr>
          <w:rFonts w:ascii="Times New Roman" w:hAnsi="Times New Roman"/>
          <w:sz w:val="24"/>
          <w:szCs w:val="24"/>
        </w:rPr>
        <w:t xml:space="preserve">‘11  </w:t>
      </w:r>
      <w:r>
        <w:rPr>
          <w:rFonts w:ascii="Times New Roman" w:hAnsi="Times New Roman"/>
          <w:sz w:val="24"/>
          <w:szCs w:val="24"/>
        </w:rPr>
        <w:t>Minister</w:t>
      </w:r>
      <w:proofErr w:type="gramEnd"/>
      <w:r>
        <w:rPr>
          <w:rFonts w:ascii="Times New Roman" w:hAnsi="Times New Roman"/>
          <w:sz w:val="24"/>
          <w:szCs w:val="24"/>
        </w:rPr>
        <w:t xml:space="preserve"> may give directions to OPH’.</w:t>
      </w:r>
    </w:p>
    <w:p w:rsidR="002601B1" w:rsidRDefault="002601B1" w:rsidP="00990D13">
      <w:pPr>
        <w:autoSpaceDE w:val="0"/>
        <w:autoSpaceDN w:val="0"/>
        <w:adjustRightInd w:val="0"/>
        <w:contextualSpacing/>
        <w:rPr>
          <w:rFonts w:ascii="Times New Roman" w:hAnsi="Times New Roman"/>
          <w:sz w:val="24"/>
          <w:szCs w:val="24"/>
        </w:rPr>
      </w:pPr>
    </w:p>
    <w:p w:rsidR="00E14000" w:rsidRDefault="002601B1" w:rsidP="00990D13">
      <w:pPr>
        <w:autoSpaceDE w:val="0"/>
        <w:autoSpaceDN w:val="0"/>
        <w:adjustRightInd w:val="0"/>
        <w:contextualSpacing/>
        <w:rPr>
          <w:rFonts w:ascii="Times New Roman" w:hAnsi="Times New Roman"/>
          <w:b/>
          <w:sz w:val="24"/>
          <w:szCs w:val="24"/>
        </w:rPr>
      </w:pPr>
      <w:r>
        <w:rPr>
          <w:rFonts w:ascii="Times New Roman" w:hAnsi="Times New Roman"/>
          <w:b/>
          <w:sz w:val="24"/>
          <w:szCs w:val="24"/>
        </w:rPr>
        <w:t>Item</w:t>
      </w:r>
      <w:r w:rsidR="00E14000">
        <w:rPr>
          <w:rFonts w:ascii="Times New Roman" w:hAnsi="Times New Roman"/>
          <w:b/>
          <w:sz w:val="24"/>
          <w:szCs w:val="24"/>
        </w:rPr>
        <w:t>s</w:t>
      </w:r>
      <w:r>
        <w:rPr>
          <w:rFonts w:ascii="Times New Roman" w:hAnsi="Times New Roman"/>
          <w:b/>
          <w:sz w:val="24"/>
          <w:szCs w:val="24"/>
        </w:rPr>
        <w:t xml:space="preserve"> 8</w:t>
      </w:r>
      <w:r w:rsidR="00CE5BA1">
        <w:rPr>
          <w:rFonts w:ascii="Times New Roman" w:hAnsi="Times New Roman"/>
          <w:b/>
          <w:sz w:val="24"/>
          <w:szCs w:val="24"/>
        </w:rPr>
        <w:t xml:space="preserve"> to 22</w:t>
      </w:r>
    </w:p>
    <w:p w:rsidR="00E14000" w:rsidRDefault="00E14000" w:rsidP="00990D13">
      <w:pPr>
        <w:autoSpaceDE w:val="0"/>
        <w:autoSpaceDN w:val="0"/>
        <w:adjustRightInd w:val="0"/>
        <w:contextualSpacing/>
        <w:rPr>
          <w:rFonts w:ascii="Times New Roman" w:hAnsi="Times New Roman"/>
          <w:b/>
          <w:sz w:val="24"/>
          <w:szCs w:val="24"/>
        </w:rPr>
      </w:pPr>
    </w:p>
    <w:p w:rsidR="00704CF9" w:rsidRDefault="00E14000" w:rsidP="00990D13">
      <w:pPr>
        <w:autoSpaceDE w:val="0"/>
        <w:autoSpaceDN w:val="0"/>
        <w:adjustRightInd w:val="0"/>
        <w:contextualSpacing/>
        <w:rPr>
          <w:rFonts w:ascii="Times New Roman" w:hAnsi="Times New Roman"/>
          <w:sz w:val="24"/>
          <w:szCs w:val="24"/>
        </w:rPr>
      </w:pPr>
      <w:r>
        <w:rPr>
          <w:rFonts w:ascii="Times New Roman" w:hAnsi="Times New Roman"/>
          <w:sz w:val="24"/>
          <w:szCs w:val="24"/>
        </w:rPr>
        <w:t>Items 8 to 2</w:t>
      </w:r>
      <w:r w:rsidR="007376F4">
        <w:rPr>
          <w:rFonts w:ascii="Times New Roman" w:hAnsi="Times New Roman"/>
          <w:sz w:val="24"/>
          <w:szCs w:val="24"/>
        </w:rPr>
        <w:t>2</w:t>
      </w:r>
      <w:r>
        <w:rPr>
          <w:rFonts w:ascii="Times New Roman" w:hAnsi="Times New Roman"/>
          <w:sz w:val="24"/>
          <w:szCs w:val="24"/>
        </w:rPr>
        <w:t xml:space="preserve"> </w:t>
      </w:r>
      <w:r w:rsidR="00844CE1">
        <w:rPr>
          <w:rFonts w:ascii="Times New Roman" w:hAnsi="Times New Roman"/>
          <w:sz w:val="24"/>
          <w:szCs w:val="24"/>
        </w:rPr>
        <w:t xml:space="preserve">amend relevant </w:t>
      </w:r>
      <w:r w:rsidR="00037FED">
        <w:rPr>
          <w:rFonts w:ascii="Times New Roman" w:hAnsi="Times New Roman"/>
          <w:sz w:val="24"/>
          <w:szCs w:val="24"/>
        </w:rPr>
        <w:t xml:space="preserve">sections, </w:t>
      </w:r>
      <w:r w:rsidR="00844CE1">
        <w:rPr>
          <w:rFonts w:ascii="Times New Roman" w:hAnsi="Times New Roman"/>
          <w:sz w:val="24"/>
          <w:szCs w:val="24"/>
        </w:rPr>
        <w:t>subsections and paragraphs of the PGPA OPH Rule</w:t>
      </w:r>
      <w:r w:rsidR="00844CE1" w:rsidRPr="002601B1">
        <w:rPr>
          <w:rFonts w:ascii="Times New Roman" w:hAnsi="Times New Roman"/>
          <w:sz w:val="24"/>
          <w:szCs w:val="24"/>
        </w:rPr>
        <w:t xml:space="preserve"> </w:t>
      </w:r>
      <w:r w:rsidR="00844CE1">
        <w:rPr>
          <w:rFonts w:ascii="Times New Roman" w:hAnsi="Times New Roman"/>
          <w:sz w:val="24"/>
          <w:szCs w:val="24"/>
        </w:rPr>
        <w:t xml:space="preserve">to </w:t>
      </w:r>
      <w:r w:rsidR="00704CF9" w:rsidRPr="002601B1">
        <w:rPr>
          <w:rFonts w:ascii="Times New Roman" w:hAnsi="Times New Roman"/>
          <w:sz w:val="24"/>
          <w:szCs w:val="24"/>
        </w:rPr>
        <w:t>replace references to ‘Arts Mi</w:t>
      </w:r>
      <w:r w:rsidR="00CE5BA1">
        <w:rPr>
          <w:rFonts w:ascii="Times New Roman" w:hAnsi="Times New Roman"/>
          <w:sz w:val="24"/>
          <w:szCs w:val="24"/>
        </w:rPr>
        <w:t>nister’ with references to ‘</w:t>
      </w:r>
      <w:r w:rsidR="00704CF9" w:rsidRPr="002601B1">
        <w:rPr>
          <w:rFonts w:ascii="Times New Roman" w:hAnsi="Times New Roman"/>
          <w:sz w:val="24"/>
          <w:szCs w:val="24"/>
        </w:rPr>
        <w:t>Minister’</w:t>
      </w:r>
      <w:r w:rsidR="00704CF9">
        <w:rPr>
          <w:rFonts w:ascii="Times New Roman" w:hAnsi="Times New Roman"/>
          <w:sz w:val="24"/>
          <w:szCs w:val="24"/>
        </w:rPr>
        <w:t xml:space="preserve">. </w:t>
      </w:r>
    </w:p>
    <w:p w:rsidR="00704CF9" w:rsidRDefault="00704CF9" w:rsidP="00990D13">
      <w:pPr>
        <w:autoSpaceDE w:val="0"/>
        <w:autoSpaceDN w:val="0"/>
        <w:adjustRightInd w:val="0"/>
        <w:contextualSpacing/>
        <w:rPr>
          <w:rFonts w:ascii="Times New Roman" w:hAnsi="Times New Roman"/>
          <w:sz w:val="24"/>
          <w:szCs w:val="24"/>
        </w:rPr>
      </w:pPr>
    </w:p>
    <w:p w:rsidR="00B26B47" w:rsidRPr="00E023CD" w:rsidRDefault="00CE5BA1" w:rsidP="00EE6B0C">
      <w:pPr>
        <w:rPr>
          <w:rFonts w:ascii="Times New Roman" w:hAnsi="Times New Roman"/>
          <w:b/>
          <w:sz w:val="24"/>
          <w:szCs w:val="24"/>
        </w:rPr>
      </w:pPr>
      <w:r>
        <w:rPr>
          <w:rFonts w:ascii="Times New Roman" w:hAnsi="Times New Roman"/>
          <w:b/>
          <w:sz w:val="24"/>
          <w:szCs w:val="24"/>
        </w:rPr>
        <w:t>Item 23</w:t>
      </w:r>
      <w:r w:rsidR="00E023CD">
        <w:rPr>
          <w:rFonts w:ascii="Times New Roman" w:hAnsi="Times New Roman"/>
          <w:b/>
          <w:sz w:val="24"/>
          <w:szCs w:val="24"/>
        </w:rPr>
        <w:t xml:space="preserve"> – Part 7 (heading)</w:t>
      </w:r>
    </w:p>
    <w:p w:rsidR="00E023CD" w:rsidRDefault="00E023CD" w:rsidP="00EE6B0C">
      <w:pPr>
        <w:rPr>
          <w:rFonts w:ascii="Times New Roman" w:hAnsi="Times New Roman"/>
          <w:b/>
          <w:sz w:val="24"/>
          <w:szCs w:val="24"/>
        </w:rPr>
      </w:pPr>
    </w:p>
    <w:p w:rsidR="00E023CD" w:rsidRDefault="00E023CD" w:rsidP="00E023CD">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This item repeals the </w:t>
      </w:r>
      <w:r w:rsidR="00844CE1">
        <w:rPr>
          <w:rFonts w:ascii="Times New Roman" w:hAnsi="Times New Roman"/>
          <w:sz w:val="24"/>
          <w:szCs w:val="24"/>
        </w:rPr>
        <w:t>heading of p</w:t>
      </w:r>
      <w:r>
        <w:rPr>
          <w:rFonts w:ascii="Times New Roman" w:hAnsi="Times New Roman"/>
          <w:sz w:val="24"/>
          <w:szCs w:val="24"/>
        </w:rPr>
        <w:t xml:space="preserve">art 7 of the PGPA OPH Rule, and substitutes it with </w:t>
      </w:r>
      <w:r w:rsidR="00844CE1">
        <w:rPr>
          <w:rFonts w:ascii="Times New Roman" w:hAnsi="Times New Roman"/>
          <w:sz w:val="24"/>
          <w:szCs w:val="24"/>
        </w:rPr>
        <w:t xml:space="preserve">the heading </w:t>
      </w:r>
      <w:r>
        <w:rPr>
          <w:rFonts w:ascii="Times New Roman" w:hAnsi="Times New Roman"/>
          <w:sz w:val="24"/>
          <w:szCs w:val="24"/>
        </w:rPr>
        <w:t>‘</w:t>
      </w:r>
      <w:r w:rsidR="00844CE1">
        <w:rPr>
          <w:rFonts w:ascii="Times New Roman" w:hAnsi="Times New Roman"/>
          <w:sz w:val="24"/>
          <w:szCs w:val="24"/>
        </w:rPr>
        <w:t xml:space="preserve">Part 7 – </w:t>
      </w:r>
      <w:r>
        <w:rPr>
          <w:rFonts w:ascii="Times New Roman" w:hAnsi="Times New Roman"/>
          <w:sz w:val="24"/>
          <w:szCs w:val="24"/>
        </w:rPr>
        <w:t>Initial</w:t>
      </w:r>
      <w:r w:rsidR="00844CE1">
        <w:rPr>
          <w:rFonts w:ascii="Times New Roman" w:hAnsi="Times New Roman"/>
          <w:sz w:val="24"/>
          <w:szCs w:val="24"/>
        </w:rPr>
        <w:t xml:space="preserve"> </w:t>
      </w:r>
      <w:r>
        <w:rPr>
          <w:rFonts w:ascii="Times New Roman" w:hAnsi="Times New Roman"/>
          <w:sz w:val="24"/>
          <w:szCs w:val="24"/>
        </w:rPr>
        <w:t>transitional matters’.</w:t>
      </w:r>
    </w:p>
    <w:p w:rsidR="00CE5BA1" w:rsidRDefault="00CE5BA1" w:rsidP="00E023CD">
      <w:pPr>
        <w:autoSpaceDE w:val="0"/>
        <w:autoSpaceDN w:val="0"/>
        <w:adjustRightInd w:val="0"/>
        <w:contextualSpacing/>
        <w:rPr>
          <w:rFonts w:ascii="Times New Roman" w:hAnsi="Times New Roman"/>
          <w:sz w:val="24"/>
          <w:szCs w:val="24"/>
        </w:rPr>
      </w:pPr>
    </w:p>
    <w:p w:rsidR="00CE5BA1" w:rsidRDefault="00CE5BA1" w:rsidP="00CE5BA1">
      <w:pPr>
        <w:autoSpaceDE w:val="0"/>
        <w:autoSpaceDN w:val="0"/>
        <w:adjustRightInd w:val="0"/>
        <w:contextualSpacing/>
        <w:rPr>
          <w:rFonts w:ascii="Times New Roman" w:hAnsi="Times New Roman"/>
          <w:b/>
          <w:sz w:val="24"/>
          <w:szCs w:val="24"/>
        </w:rPr>
      </w:pPr>
      <w:r>
        <w:rPr>
          <w:rFonts w:ascii="Times New Roman" w:hAnsi="Times New Roman"/>
          <w:b/>
          <w:sz w:val="24"/>
          <w:szCs w:val="24"/>
        </w:rPr>
        <w:t>Items 24 and 25</w:t>
      </w:r>
    </w:p>
    <w:p w:rsidR="00CE5BA1" w:rsidRDefault="00CE5BA1" w:rsidP="00CE5BA1">
      <w:pPr>
        <w:autoSpaceDE w:val="0"/>
        <w:autoSpaceDN w:val="0"/>
        <w:adjustRightInd w:val="0"/>
        <w:contextualSpacing/>
        <w:rPr>
          <w:rFonts w:ascii="Times New Roman" w:hAnsi="Times New Roman"/>
          <w:b/>
          <w:sz w:val="24"/>
          <w:szCs w:val="24"/>
        </w:rPr>
      </w:pPr>
    </w:p>
    <w:p w:rsidR="00CE5BA1" w:rsidRDefault="00CE5BA1" w:rsidP="00E023CD">
      <w:pPr>
        <w:autoSpaceDE w:val="0"/>
        <w:autoSpaceDN w:val="0"/>
        <w:adjustRightInd w:val="0"/>
        <w:contextualSpacing/>
        <w:rPr>
          <w:rFonts w:ascii="Times New Roman" w:hAnsi="Times New Roman"/>
          <w:sz w:val="24"/>
          <w:szCs w:val="24"/>
        </w:rPr>
      </w:pPr>
      <w:r>
        <w:rPr>
          <w:rFonts w:ascii="Times New Roman" w:hAnsi="Times New Roman"/>
          <w:sz w:val="24"/>
          <w:szCs w:val="24"/>
        </w:rPr>
        <w:t>Items 24 and 25 amend subparagraphs 54(1</w:t>
      </w:r>
      <w:proofErr w:type="gramStart"/>
      <w:r>
        <w:rPr>
          <w:rFonts w:ascii="Times New Roman" w:hAnsi="Times New Roman"/>
          <w:sz w:val="24"/>
          <w:szCs w:val="24"/>
        </w:rPr>
        <w:t>)(</w:t>
      </w:r>
      <w:proofErr w:type="gramEnd"/>
      <w:r>
        <w:rPr>
          <w:rFonts w:ascii="Times New Roman" w:hAnsi="Times New Roman"/>
          <w:sz w:val="24"/>
          <w:szCs w:val="24"/>
        </w:rPr>
        <w:t>b)(</w:t>
      </w:r>
      <w:proofErr w:type="spellStart"/>
      <w:r>
        <w:rPr>
          <w:rFonts w:ascii="Times New Roman" w:hAnsi="Times New Roman"/>
          <w:sz w:val="24"/>
          <w:szCs w:val="24"/>
        </w:rPr>
        <w:t>i</w:t>
      </w:r>
      <w:proofErr w:type="spellEnd"/>
      <w:r>
        <w:rPr>
          <w:rFonts w:ascii="Times New Roman" w:hAnsi="Times New Roman"/>
          <w:sz w:val="24"/>
          <w:szCs w:val="24"/>
        </w:rPr>
        <w:t>) and 55(1)(b)(</w:t>
      </w:r>
      <w:proofErr w:type="spellStart"/>
      <w:r>
        <w:rPr>
          <w:rFonts w:ascii="Times New Roman" w:hAnsi="Times New Roman"/>
          <w:sz w:val="24"/>
          <w:szCs w:val="24"/>
        </w:rPr>
        <w:t>i</w:t>
      </w:r>
      <w:proofErr w:type="spellEnd"/>
      <w:r>
        <w:rPr>
          <w:rFonts w:ascii="Times New Roman" w:hAnsi="Times New Roman"/>
          <w:sz w:val="24"/>
          <w:szCs w:val="24"/>
        </w:rPr>
        <w:t xml:space="preserve">) and subsection 62(3) of the PGPA OPH Rule to </w:t>
      </w:r>
      <w:r w:rsidRPr="002601B1">
        <w:rPr>
          <w:rFonts w:ascii="Times New Roman" w:hAnsi="Times New Roman"/>
          <w:sz w:val="24"/>
          <w:szCs w:val="24"/>
        </w:rPr>
        <w:t>replace references to ‘Arts Mi</w:t>
      </w:r>
      <w:r>
        <w:rPr>
          <w:rFonts w:ascii="Times New Roman" w:hAnsi="Times New Roman"/>
          <w:sz w:val="24"/>
          <w:szCs w:val="24"/>
        </w:rPr>
        <w:t>nister’ with references to ‘</w:t>
      </w:r>
      <w:r w:rsidRPr="002601B1">
        <w:rPr>
          <w:rFonts w:ascii="Times New Roman" w:hAnsi="Times New Roman"/>
          <w:sz w:val="24"/>
          <w:szCs w:val="24"/>
        </w:rPr>
        <w:t>Minister’</w:t>
      </w:r>
      <w:r w:rsidR="00037FED">
        <w:rPr>
          <w:rFonts w:ascii="Times New Roman" w:hAnsi="Times New Roman"/>
          <w:sz w:val="24"/>
          <w:szCs w:val="24"/>
        </w:rPr>
        <w:t>.</w:t>
      </w:r>
    </w:p>
    <w:p w:rsidR="00E023CD" w:rsidRDefault="00E023CD" w:rsidP="00E023CD">
      <w:pPr>
        <w:autoSpaceDE w:val="0"/>
        <w:autoSpaceDN w:val="0"/>
        <w:adjustRightInd w:val="0"/>
        <w:contextualSpacing/>
        <w:rPr>
          <w:rFonts w:ascii="Times New Roman" w:hAnsi="Times New Roman"/>
          <w:sz w:val="24"/>
          <w:szCs w:val="24"/>
        </w:rPr>
      </w:pPr>
    </w:p>
    <w:p w:rsidR="00E023CD" w:rsidRDefault="00E023CD" w:rsidP="00844CE1">
      <w:pPr>
        <w:rPr>
          <w:rFonts w:ascii="Times New Roman" w:hAnsi="Times New Roman"/>
          <w:sz w:val="24"/>
          <w:szCs w:val="24"/>
        </w:rPr>
      </w:pPr>
      <w:r>
        <w:rPr>
          <w:rFonts w:ascii="Times New Roman" w:hAnsi="Times New Roman"/>
          <w:b/>
          <w:sz w:val="24"/>
          <w:szCs w:val="24"/>
        </w:rPr>
        <w:t>Item 26 – After Part 7</w:t>
      </w:r>
    </w:p>
    <w:p w:rsidR="00844CE1" w:rsidRDefault="00844CE1" w:rsidP="00844CE1">
      <w:pPr>
        <w:rPr>
          <w:rFonts w:ascii="Times New Roman" w:hAnsi="Times New Roman"/>
          <w:sz w:val="24"/>
          <w:szCs w:val="24"/>
        </w:rPr>
      </w:pPr>
    </w:p>
    <w:p w:rsidR="00037FED" w:rsidRDefault="00844CE1" w:rsidP="00037FED">
      <w:pPr>
        <w:rPr>
          <w:rFonts w:ascii="Times New Roman" w:hAnsi="Times New Roman"/>
          <w:sz w:val="24"/>
          <w:szCs w:val="24"/>
          <w:lang w:val="en-US"/>
        </w:rPr>
      </w:pPr>
      <w:r>
        <w:rPr>
          <w:rFonts w:ascii="Times New Roman" w:hAnsi="Times New Roman"/>
          <w:sz w:val="24"/>
          <w:szCs w:val="24"/>
        </w:rPr>
        <w:t>This item inserts a new part 8 in the PGPA OPH Rule to deal with transitional matters</w:t>
      </w:r>
      <w:r w:rsidR="008F07AC">
        <w:rPr>
          <w:rFonts w:ascii="Times New Roman" w:hAnsi="Times New Roman"/>
          <w:sz w:val="24"/>
          <w:szCs w:val="24"/>
        </w:rPr>
        <w:t xml:space="preserve"> following the commencement of the Amendment Rules</w:t>
      </w:r>
      <w:r w:rsidR="00037FED">
        <w:rPr>
          <w:rFonts w:ascii="Times New Roman" w:hAnsi="Times New Roman"/>
          <w:sz w:val="24"/>
          <w:szCs w:val="24"/>
        </w:rPr>
        <w:t xml:space="preserve"> on 1 September 2019</w:t>
      </w:r>
      <w:r w:rsidR="008F07AC">
        <w:rPr>
          <w:rFonts w:ascii="Times New Roman" w:hAnsi="Times New Roman"/>
          <w:sz w:val="24"/>
          <w:szCs w:val="24"/>
        </w:rPr>
        <w:t>.</w:t>
      </w:r>
      <w:r>
        <w:rPr>
          <w:rFonts w:ascii="Times New Roman" w:hAnsi="Times New Roman"/>
          <w:sz w:val="24"/>
          <w:szCs w:val="24"/>
        </w:rPr>
        <w:t xml:space="preserve"> </w:t>
      </w:r>
      <w:r w:rsidR="006D4209">
        <w:rPr>
          <w:rFonts w:ascii="Times New Roman" w:hAnsi="Times New Roman"/>
          <w:sz w:val="24"/>
          <w:szCs w:val="24"/>
        </w:rPr>
        <w:t>A new s</w:t>
      </w:r>
      <w:r w:rsidR="00D02C86">
        <w:rPr>
          <w:rFonts w:ascii="Times New Roman" w:hAnsi="Times New Roman"/>
          <w:sz w:val="24"/>
          <w:szCs w:val="24"/>
        </w:rPr>
        <w:t xml:space="preserve">ection </w:t>
      </w:r>
      <w:r w:rsidR="006D4209">
        <w:rPr>
          <w:rFonts w:ascii="Times New Roman" w:hAnsi="Times New Roman"/>
          <w:sz w:val="24"/>
          <w:szCs w:val="24"/>
        </w:rPr>
        <w:t xml:space="preserve">65 in the PGPA OPH Rule </w:t>
      </w:r>
      <w:r w:rsidR="008F07AC">
        <w:rPr>
          <w:rFonts w:ascii="Times New Roman" w:hAnsi="Times New Roman"/>
          <w:sz w:val="24"/>
          <w:szCs w:val="24"/>
        </w:rPr>
        <w:t>clarifies that any existing d</w:t>
      </w:r>
      <w:r w:rsidR="005F3017">
        <w:rPr>
          <w:rFonts w:ascii="Times New Roman" w:hAnsi="Times New Roman"/>
          <w:sz w:val="24"/>
          <w:szCs w:val="24"/>
        </w:rPr>
        <w:t xml:space="preserve">irections </w:t>
      </w:r>
      <w:r w:rsidR="008F07AC">
        <w:rPr>
          <w:rFonts w:ascii="Times New Roman" w:hAnsi="Times New Roman"/>
          <w:sz w:val="24"/>
          <w:szCs w:val="24"/>
        </w:rPr>
        <w:t xml:space="preserve">or decisions made by the Arts Minister </w:t>
      </w:r>
      <w:r w:rsidR="00037FED">
        <w:rPr>
          <w:rFonts w:ascii="Times New Roman" w:hAnsi="Times New Roman"/>
          <w:sz w:val="24"/>
          <w:szCs w:val="24"/>
        </w:rPr>
        <w:t>before 1 September 2019</w:t>
      </w:r>
      <w:r w:rsidR="006D4209">
        <w:rPr>
          <w:rFonts w:ascii="Times New Roman" w:hAnsi="Times New Roman"/>
          <w:sz w:val="24"/>
          <w:szCs w:val="24"/>
          <w:lang w:val="en-US"/>
        </w:rPr>
        <w:t xml:space="preserve"> </w:t>
      </w:r>
      <w:r w:rsidR="005F3017">
        <w:rPr>
          <w:rFonts w:ascii="Times New Roman" w:hAnsi="Times New Roman"/>
          <w:sz w:val="24"/>
          <w:szCs w:val="24"/>
          <w:lang w:val="en-US"/>
        </w:rPr>
        <w:t>are</w:t>
      </w:r>
      <w:r w:rsidR="008F07AC">
        <w:rPr>
          <w:rFonts w:ascii="Times New Roman" w:hAnsi="Times New Roman"/>
          <w:sz w:val="24"/>
          <w:szCs w:val="24"/>
          <w:lang w:val="en-US"/>
        </w:rPr>
        <w:t xml:space="preserve"> </w:t>
      </w:r>
      <w:r w:rsidR="006D4209">
        <w:rPr>
          <w:rFonts w:ascii="Times New Roman" w:hAnsi="Times New Roman"/>
          <w:sz w:val="24"/>
          <w:szCs w:val="24"/>
          <w:lang w:val="en-US"/>
        </w:rPr>
        <w:t>taken to be d</w:t>
      </w:r>
      <w:r w:rsidR="005F3017">
        <w:rPr>
          <w:rFonts w:ascii="Times New Roman" w:hAnsi="Times New Roman"/>
          <w:sz w:val="24"/>
          <w:szCs w:val="24"/>
          <w:lang w:val="en-US"/>
        </w:rPr>
        <w:t>irections</w:t>
      </w:r>
      <w:r w:rsidR="006D4209">
        <w:rPr>
          <w:rFonts w:ascii="Times New Roman" w:hAnsi="Times New Roman"/>
          <w:sz w:val="24"/>
          <w:szCs w:val="24"/>
          <w:lang w:val="en-US"/>
        </w:rPr>
        <w:t xml:space="preserve"> or decisions of the </w:t>
      </w:r>
      <w:r w:rsidR="00CE5BA1">
        <w:rPr>
          <w:rFonts w:ascii="Times New Roman" w:hAnsi="Times New Roman"/>
          <w:sz w:val="24"/>
          <w:szCs w:val="24"/>
          <w:lang w:val="en-US"/>
        </w:rPr>
        <w:t xml:space="preserve">responsible </w:t>
      </w:r>
      <w:r w:rsidR="008F07AC">
        <w:rPr>
          <w:rFonts w:ascii="Times New Roman" w:hAnsi="Times New Roman"/>
          <w:sz w:val="24"/>
          <w:szCs w:val="24"/>
          <w:lang w:val="en-US"/>
        </w:rPr>
        <w:t>Minister</w:t>
      </w:r>
      <w:r w:rsidR="00CE5BA1">
        <w:rPr>
          <w:rFonts w:ascii="Times New Roman" w:hAnsi="Times New Roman"/>
          <w:sz w:val="24"/>
          <w:szCs w:val="24"/>
          <w:lang w:val="en-US"/>
        </w:rPr>
        <w:t xml:space="preserve"> for OPH</w:t>
      </w:r>
      <w:r w:rsidR="006D4209">
        <w:rPr>
          <w:rFonts w:ascii="Times New Roman" w:hAnsi="Times New Roman"/>
          <w:sz w:val="24"/>
          <w:szCs w:val="24"/>
          <w:lang w:val="en-US"/>
        </w:rPr>
        <w:t>.</w:t>
      </w:r>
      <w:r w:rsidR="00037FED">
        <w:rPr>
          <w:rFonts w:ascii="Times New Roman" w:hAnsi="Times New Roman"/>
          <w:sz w:val="24"/>
          <w:szCs w:val="24"/>
          <w:lang w:val="en-US"/>
        </w:rPr>
        <w:t xml:space="preserve"> </w:t>
      </w:r>
      <w:r w:rsidR="00037FED">
        <w:rPr>
          <w:rFonts w:ascii="Times New Roman" w:hAnsi="Times New Roman"/>
          <w:sz w:val="24"/>
          <w:szCs w:val="24"/>
          <w:lang w:val="en-US"/>
        </w:rPr>
        <w:t xml:space="preserve">The Arts Minister </w:t>
      </w:r>
      <w:r w:rsidR="00037FED">
        <w:rPr>
          <w:rFonts w:ascii="Times New Roman" w:hAnsi="Times New Roman"/>
          <w:sz w:val="24"/>
          <w:szCs w:val="24"/>
          <w:lang w:val="en-US"/>
        </w:rPr>
        <w:t>is</w:t>
      </w:r>
      <w:r w:rsidR="00037FED">
        <w:rPr>
          <w:rFonts w:ascii="Times New Roman" w:hAnsi="Times New Roman"/>
          <w:sz w:val="24"/>
          <w:szCs w:val="24"/>
          <w:lang w:val="en-US"/>
        </w:rPr>
        <w:t xml:space="preserve"> defined as the Minister administering the </w:t>
      </w:r>
      <w:r w:rsidR="00037FED" w:rsidRPr="001D5E90">
        <w:rPr>
          <w:rFonts w:ascii="Times New Roman" w:hAnsi="Times New Roman"/>
          <w:i/>
          <w:sz w:val="24"/>
          <w:szCs w:val="24"/>
          <w:lang w:val="en-US"/>
        </w:rPr>
        <w:t>National Portrait Gallery of Australia Act 2012</w:t>
      </w:r>
      <w:r w:rsidR="00037FED">
        <w:rPr>
          <w:rFonts w:ascii="Times New Roman" w:hAnsi="Times New Roman"/>
          <w:sz w:val="24"/>
          <w:szCs w:val="24"/>
          <w:lang w:val="en-US"/>
        </w:rPr>
        <w:t>.</w:t>
      </w:r>
    </w:p>
    <w:p w:rsidR="006D4209" w:rsidRDefault="006D4209" w:rsidP="006D4209">
      <w:pPr>
        <w:rPr>
          <w:rFonts w:ascii="Times New Roman" w:hAnsi="Times New Roman"/>
          <w:sz w:val="24"/>
          <w:szCs w:val="24"/>
          <w:lang w:val="en-US"/>
        </w:rPr>
      </w:pPr>
    </w:p>
    <w:p w:rsidR="00E023CD" w:rsidRDefault="00E023CD" w:rsidP="00E023CD">
      <w:pPr>
        <w:autoSpaceDE w:val="0"/>
        <w:autoSpaceDN w:val="0"/>
        <w:adjustRightInd w:val="0"/>
        <w:contextualSpacing/>
        <w:rPr>
          <w:rFonts w:ascii="Times New Roman" w:hAnsi="Times New Roman"/>
          <w:sz w:val="24"/>
          <w:szCs w:val="24"/>
        </w:rPr>
      </w:pPr>
    </w:p>
    <w:p w:rsidR="00E023CD" w:rsidRDefault="00E023CD" w:rsidP="00E023CD">
      <w:pPr>
        <w:autoSpaceDE w:val="0"/>
        <w:autoSpaceDN w:val="0"/>
        <w:adjustRightInd w:val="0"/>
        <w:contextualSpacing/>
        <w:rPr>
          <w:rFonts w:ascii="Times New Roman" w:hAnsi="Times New Roman"/>
          <w:sz w:val="24"/>
          <w:szCs w:val="24"/>
        </w:rPr>
      </w:pPr>
    </w:p>
    <w:p w:rsidR="00E023CD" w:rsidRPr="00E023CD" w:rsidRDefault="00E023CD" w:rsidP="00E023CD">
      <w:pPr>
        <w:autoSpaceDE w:val="0"/>
        <w:autoSpaceDN w:val="0"/>
        <w:adjustRightInd w:val="0"/>
        <w:contextualSpacing/>
        <w:rPr>
          <w:rFonts w:ascii="Times New Roman" w:hAnsi="Times New Roman"/>
          <w:sz w:val="24"/>
          <w:szCs w:val="24"/>
        </w:rPr>
      </w:pPr>
    </w:p>
    <w:p w:rsidR="00E023CD" w:rsidRDefault="00E023CD" w:rsidP="00EE6B0C">
      <w:pPr>
        <w:rPr>
          <w:rFonts w:ascii="Times New Roman" w:hAnsi="Times New Roman"/>
          <w:b/>
          <w:sz w:val="24"/>
          <w:szCs w:val="24"/>
        </w:rPr>
      </w:pPr>
    </w:p>
    <w:p w:rsidR="00E023CD" w:rsidRPr="00B26B47" w:rsidRDefault="00E023CD" w:rsidP="00EE6B0C">
      <w:pPr>
        <w:rPr>
          <w:rFonts w:ascii="Times New Roman" w:hAnsi="Times New Roman"/>
          <w:b/>
          <w:sz w:val="24"/>
          <w:szCs w:val="24"/>
        </w:rPr>
        <w:sectPr w:rsidR="00E023CD" w:rsidRPr="00B26B47" w:rsidSect="00C21FE0">
          <w:headerReference w:type="default" r:id="rId9"/>
          <w:pgSz w:w="11906" w:h="16838"/>
          <w:pgMar w:top="1440" w:right="1440" w:bottom="1440" w:left="1440" w:header="708" w:footer="708" w:gutter="0"/>
          <w:cols w:space="708"/>
          <w:titlePg/>
          <w:docGrid w:linePitch="360"/>
        </w:sectPr>
      </w:pPr>
    </w:p>
    <w:p w:rsidR="00DD3CB3" w:rsidRDefault="00DD3CB3" w:rsidP="00DD3CB3">
      <w:pPr>
        <w:pStyle w:val="NoSpacing"/>
        <w:jc w:val="center"/>
        <w:rPr>
          <w:b/>
        </w:rPr>
      </w:pPr>
      <w:r w:rsidRPr="00063C9E">
        <w:rPr>
          <w:b/>
        </w:rPr>
        <w:lastRenderedPageBreak/>
        <w:t>Statement of Compatibility with Human Rights</w:t>
      </w:r>
    </w:p>
    <w:p w:rsidR="00DD3CB3" w:rsidRDefault="00DD3CB3" w:rsidP="00DD3CB3">
      <w:pPr>
        <w:pStyle w:val="NoSpacing"/>
        <w:jc w:val="center"/>
        <w:rPr>
          <w:b/>
        </w:rPr>
      </w:pPr>
    </w:p>
    <w:p w:rsidR="00DD3CB3" w:rsidRDefault="00DD3CB3" w:rsidP="00DD3CB3">
      <w:pPr>
        <w:pStyle w:val="NoSpacing"/>
        <w:rPr>
          <w:i/>
        </w:rPr>
      </w:pPr>
      <w:r w:rsidRPr="00063C9E">
        <w:t xml:space="preserve">Prepared in accordance with Part 3 of the </w:t>
      </w:r>
      <w:r w:rsidRPr="00063C9E">
        <w:rPr>
          <w:i/>
        </w:rPr>
        <w:t>Human Rights (Parliamentary Scrutiny) Act 2011</w:t>
      </w:r>
    </w:p>
    <w:p w:rsidR="00DD3CB3" w:rsidRPr="00063C9E" w:rsidRDefault="00DD3CB3" w:rsidP="00DD3CB3">
      <w:pPr>
        <w:pStyle w:val="NoSpacing"/>
        <w:jc w:val="center"/>
        <w:rPr>
          <w:b/>
        </w:rPr>
      </w:pPr>
    </w:p>
    <w:p w:rsidR="00DD3CB3" w:rsidRPr="00CA2A06" w:rsidRDefault="00DD3CB3" w:rsidP="00DD3CB3">
      <w:pPr>
        <w:pStyle w:val="NoSpacing"/>
        <w:rPr>
          <w:b/>
          <w:i/>
        </w:rPr>
      </w:pPr>
      <w:r w:rsidRPr="00CA2A06">
        <w:rPr>
          <w:b/>
          <w:i/>
        </w:rPr>
        <w:t>Public Governance, Performance and Accountability (</w:t>
      </w:r>
      <w:r w:rsidR="00F144B7">
        <w:rPr>
          <w:b/>
          <w:i/>
        </w:rPr>
        <w:t>Establishing Old Parliament House</w:t>
      </w:r>
      <w:r w:rsidRPr="00CA2A06">
        <w:rPr>
          <w:b/>
          <w:i/>
        </w:rPr>
        <w:t xml:space="preserve">) </w:t>
      </w:r>
      <w:r w:rsidR="00F144B7">
        <w:rPr>
          <w:b/>
          <w:i/>
        </w:rPr>
        <w:t xml:space="preserve">Amendment </w:t>
      </w:r>
      <w:r w:rsidRPr="00CA2A06">
        <w:rPr>
          <w:b/>
          <w:i/>
        </w:rPr>
        <w:t>Rules 2019</w:t>
      </w:r>
    </w:p>
    <w:p w:rsidR="00DD3CB3" w:rsidRDefault="00DD3CB3" w:rsidP="00191723">
      <w:pPr>
        <w:rPr>
          <w:rFonts w:ascii="Times New Roman" w:hAnsi="Times New Roman"/>
          <w:sz w:val="24"/>
          <w:szCs w:val="24"/>
        </w:rPr>
      </w:pPr>
    </w:p>
    <w:p w:rsidR="00DD3CB3" w:rsidRPr="00DD3CB3" w:rsidRDefault="00DD3CB3" w:rsidP="00DD3CB3">
      <w:pPr>
        <w:rPr>
          <w:rFonts w:ascii="Times New Roman" w:eastAsia="Times New Roman" w:hAnsi="Times New Roman"/>
          <w:i/>
          <w:sz w:val="24"/>
          <w:szCs w:val="24"/>
        </w:rPr>
      </w:pPr>
      <w:r w:rsidRPr="00DD3CB3">
        <w:rPr>
          <w:rFonts w:ascii="Times New Roman" w:eastAsia="Times New Roman" w:hAnsi="Times New Roman"/>
          <w:sz w:val="24"/>
          <w:szCs w:val="24"/>
        </w:rPr>
        <w:t xml:space="preserve">The </w:t>
      </w:r>
      <w:r w:rsidRPr="00DD3CB3">
        <w:rPr>
          <w:rFonts w:ascii="Times New Roman" w:eastAsia="Times New Roman" w:hAnsi="Times New Roman"/>
          <w:i/>
          <w:sz w:val="24"/>
          <w:szCs w:val="24"/>
        </w:rPr>
        <w:t>Public Governance, Performance and Accountability Amendment (</w:t>
      </w:r>
      <w:r w:rsidR="00F144B7">
        <w:rPr>
          <w:rFonts w:ascii="Times New Roman" w:eastAsia="Times New Roman" w:hAnsi="Times New Roman"/>
          <w:i/>
          <w:sz w:val="24"/>
          <w:szCs w:val="24"/>
        </w:rPr>
        <w:t>Establishing Old Parliament House</w:t>
      </w:r>
      <w:r w:rsidR="00F144B7" w:rsidRPr="00DD3CB3">
        <w:rPr>
          <w:rFonts w:ascii="Times New Roman" w:eastAsia="Times New Roman" w:hAnsi="Times New Roman"/>
          <w:i/>
          <w:sz w:val="24"/>
          <w:szCs w:val="24"/>
        </w:rPr>
        <w:t>)</w:t>
      </w:r>
      <w:r w:rsidR="00F144B7">
        <w:rPr>
          <w:rFonts w:ascii="Times New Roman" w:eastAsia="Times New Roman" w:hAnsi="Times New Roman"/>
          <w:i/>
          <w:sz w:val="24"/>
          <w:szCs w:val="24"/>
        </w:rPr>
        <w:t xml:space="preserve"> Amendment</w:t>
      </w:r>
      <w:r w:rsidRPr="00DD3CB3">
        <w:rPr>
          <w:rFonts w:ascii="Times New Roman" w:eastAsia="Times New Roman" w:hAnsi="Times New Roman"/>
          <w:i/>
          <w:sz w:val="24"/>
          <w:szCs w:val="24"/>
        </w:rPr>
        <w:t xml:space="preserve"> Rules 201</w:t>
      </w:r>
      <w:r>
        <w:rPr>
          <w:rFonts w:ascii="Times New Roman" w:eastAsia="Times New Roman" w:hAnsi="Times New Roman"/>
          <w:i/>
          <w:sz w:val="24"/>
          <w:szCs w:val="24"/>
        </w:rPr>
        <w:t>9</w:t>
      </w:r>
      <w:r w:rsidRPr="00DD3CB3">
        <w:rPr>
          <w:rFonts w:ascii="Times New Roman" w:eastAsia="Times New Roman" w:hAnsi="Times New Roman"/>
          <w:i/>
          <w:sz w:val="24"/>
          <w:szCs w:val="24"/>
        </w:rPr>
        <w:t xml:space="preserve"> </w:t>
      </w:r>
      <w:r w:rsidR="00135425">
        <w:rPr>
          <w:rFonts w:ascii="Times New Roman" w:eastAsia="Times New Roman" w:hAnsi="Times New Roman"/>
          <w:sz w:val="24"/>
          <w:szCs w:val="24"/>
        </w:rPr>
        <w:t xml:space="preserve">(Amendment Rules) </w:t>
      </w:r>
      <w:r w:rsidR="005139D4">
        <w:rPr>
          <w:rFonts w:ascii="Times New Roman" w:eastAsia="Times New Roman" w:hAnsi="Times New Roman"/>
          <w:sz w:val="24"/>
          <w:szCs w:val="24"/>
        </w:rPr>
        <w:t>are</w:t>
      </w:r>
      <w:r w:rsidRPr="00DD3CB3">
        <w:rPr>
          <w:rFonts w:ascii="Times New Roman" w:eastAsia="Times New Roman" w:hAnsi="Times New Roman"/>
          <w:sz w:val="24"/>
          <w:szCs w:val="24"/>
        </w:rPr>
        <w:t xml:space="preserve"> compatible with the human rights and freedoms recognised or declared in the international instruments listed in section 3 of the </w:t>
      </w:r>
      <w:r w:rsidRPr="00DD3CB3">
        <w:rPr>
          <w:rFonts w:ascii="Times New Roman" w:eastAsia="Times New Roman" w:hAnsi="Times New Roman"/>
          <w:i/>
          <w:sz w:val="24"/>
          <w:szCs w:val="24"/>
        </w:rPr>
        <w:t>Human Rights (Parliamentary Scrutiny) Act 2011.</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Overview of the legislative instrument</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Pr="00DD3CB3">
        <w:rPr>
          <w:rFonts w:ascii="Times New Roman" w:eastAsia="Times New Roman" w:hAnsi="Times New Roman"/>
          <w:i/>
          <w:sz w:val="24"/>
          <w:szCs w:val="24"/>
        </w:rPr>
        <w:t>Public Governance, Performance and Accountability Act 2013</w:t>
      </w:r>
      <w:r w:rsidRPr="00DD3CB3">
        <w:rPr>
          <w:rFonts w:ascii="Times New Roman" w:eastAsia="Times New Roman" w:hAnsi="Times New Roman"/>
          <w:sz w:val="24"/>
          <w:szCs w:val="24"/>
        </w:rPr>
        <w:t xml:space="preserve"> (PGPA Act) establishes a framework for regulating resource management by the Commonwealth and relevant entities. Section 101 of the PGPA Act provides that the Minister for Finance may make rules by legislative instrument to prescribe matters giving effect to the Act.</w:t>
      </w:r>
    </w:p>
    <w:p w:rsidR="00DD3CB3" w:rsidRPr="00DD3CB3" w:rsidRDefault="00DD3CB3" w:rsidP="00DD3CB3">
      <w:pPr>
        <w:rPr>
          <w:rFonts w:ascii="Times New Roman" w:eastAsia="Times New Roman" w:hAnsi="Times New Roman"/>
          <w:sz w:val="24"/>
          <w:szCs w:val="24"/>
        </w:rPr>
      </w:pPr>
    </w:p>
    <w:p w:rsidR="00573F16" w:rsidRPr="00567363" w:rsidRDefault="00573F16" w:rsidP="00573F16">
      <w:pPr>
        <w:rPr>
          <w:rFonts w:ascii="Times New Roman" w:hAnsi="Times New Roman"/>
          <w:sz w:val="24"/>
          <w:szCs w:val="24"/>
        </w:rPr>
      </w:pPr>
      <w:r>
        <w:rPr>
          <w:rFonts w:ascii="Times New Roman" w:hAnsi="Times New Roman"/>
          <w:sz w:val="24"/>
          <w:szCs w:val="24"/>
          <w:lang w:val="en-US"/>
        </w:rPr>
        <w:t xml:space="preserve">Section 87 of the PGPA Act provides a power to create statutory body corporates, which are not companies, by rules made under the PGPA Act. The </w:t>
      </w:r>
      <w:r w:rsidRPr="006D1FEA">
        <w:rPr>
          <w:rFonts w:ascii="Times New Roman" w:hAnsi="Times New Roman"/>
          <w:i/>
          <w:sz w:val="24"/>
          <w:szCs w:val="24"/>
          <w:lang w:val="en-US"/>
        </w:rPr>
        <w:t>Public Governance, Performance and Accountability (Establishing Old Parliament House) Rule 2016</w:t>
      </w:r>
      <w:r>
        <w:rPr>
          <w:rFonts w:ascii="Times New Roman" w:hAnsi="Times New Roman"/>
          <w:sz w:val="24"/>
          <w:szCs w:val="24"/>
          <w:lang w:val="en-US"/>
        </w:rPr>
        <w:t xml:space="preserve"> (PGPA OPH Rule) establishes Old Parliament House (OPH) as a corporate Commonwealth entity. The PGPA OPH Rule also provides for OPH’s purpose, function</w:t>
      </w:r>
      <w:r w:rsidR="00DD4E12">
        <w:rPr>
          <w:rFonts w:ascii="Times New Roman" w:hAnsi="Times New Roman"/>
          <w:sz w:val="24"/>
          <w:szCs w:val="24"/>
          <w:lang w:val="en-US"/>
        </w:rPr>
        <w:t xml:space="preserve">s, powers, </w:t>
      </w:r>
      <w:r>
        <w:rPr>
          <w:rFonts w:ascii="Times New Roman" w:hAnsi="Times New Roman"/>
          <w:sz w:val="24"/>
          <w:szCs w:val="24"/>
          <w:lang w:val="en-US"/>
        </w:rPr>
        <w:t>its Board, staffing and financial arrangements.</w:t>
      </w:r>
    </w:p>
    <w:p w:rsidR="00573F16" w:rsidRPr="00567363" w:rsidRDefault="00573F16" w:rsidP="00573F16">
      <w:pPr>
        <w:rPr>
          <w:rFonts w:ascii="Times New Roman" w:hAnsi="Times New Roman"/>
          <w:i/>
        </w:rPr>
      </w:pPr>
    </w:p>
    <w:p w:rsidR="00DD4E12" w:rsidRDefault="00DD4E12" w:rsidP="00DD4E12">
      <w:pPr>
        <w:rPr>
          <w:rFonts w:ascii="Times New Roman" w:hAnsi="Times New Roman"/>
          <w:sz w:val="24"/>
          <w:szCs w:val="24"/>
          <w:lang w:val="en-US"/>
        </w:rPr>
      </w:pPr>
      <w:r w:rsidRPr="00567363">
        <w:rPr>
          <w:rFonts w:ascii="Times New Roman" w:eastAsia="Times New Roman" w:hAnsi="Times New Roman"/>
          <w:sz w:val="24"/>
          <w:szCs w:val="24"/>
        </w:rPr>
        <w:t xml:space="preserve">The </w:t>
      </w:r>
      <w:r w:rsidRPr="00567363">
        <w:rPr>
          <w:rFonts w:ascii="Times New Roman" w:eastAsia="Times New Roman" w:hAnsi="Times New Roman"/>
          <w:i/>
          <w:sz w:val="24"/>
          <w:szCs w:val="24"/>
        </w:rPr>
        <w:t>Public Governance, Performance and Accountability (</w:t>
      </w:r>
      <w:r>
        <w:rPr>
          <w:rFonts w:ascii="Times New Roman" w:eastAsia="Times New Roman" w:hAnsi="Times New Roman"/>
          <w:i/>
          <w:sz w:val="24"/>
          <w:szCs w:val="24"/>
        </w:rPr>
        <w:t>Establishing Old Parliament House</w:t>
      </w:r>
      <w:r w:rsidRPr="00567363">
        <w:rPr>
          <w:rFonts w:ascii="Times New Roman" w:eastAsia="Times New Roman" w:hAnsi="Times New Roman"/>
          <w:i/>
          <w:sz w:val="24"/>
          <w:szCs w:val="24"/>
        </w:rPr>
        <w:t xml:space="preserve">) </w:t>
      </w:r>
      <w:r>
        <w:rPr>
          <w:rFonts w:ascii="Times New Roman" w:eastAsia="Times New Roman" w:hAnsi="Times New Roman"/>
          <w:i/>
          <w:sz w:val="24"/>
          <w:szCs w:val="24"/>
        </w:rPr>
        <w:t xml:space="preserve">Amendment </w:t>
      </w:r>
      <w:r w:rsidRPr="00567363">
        <w:rPr>
          <w:rFonts w:ascii="Times New Roman" w:eastAsia="Times New Roman" w:hAnsi="Times New Roman"/>
          <w:i/>
          <w:sz w:val="24"/>
          <w:szCs w:val="24"/>
        </w:rPr>
        <w:t>Rules 2019</w:t>
      </w:r>
      <w:r w:rsidRPr="00567363">
        <w:rPr>
          <w:rFonts w:ascii="Times New Roman" w:eastAsia="Times New Roman" w:hAnsi="Times New Roman"/>
          <w:sz w:val="24"/>
          <w:szCs w:val="24"/>
        </w:rPr>
        <w:t xml:space="preserve"> (Amendment Rules) amend</w:t>
      </w:r>
      <w:r>
        <w:rPr>
          <w:rFonts w:ascii="Times New Roman" w:eastAsia="Times New Roman" w:hAnsi="Times New Roman"/>
          <w:sz w:val="24"/>
          <w:szCs w:val="24"/>
        </w:rPr>
        <w:t xml:space="preserve"> </w:t>
      </w:r>
      <w:r w:rsidRPr="00567363">
        <w:rPr>
          <w:rFonts w:ascii="Times New Roman" w:eastAsia="Times New Roman" w:hAnsi="Times New Roman"/>
          <w:sz w:val="24"/>
          <w:szCs w:val="24"/>
        </w:rPr>
        <w:t>the</w:t>
      </w:r>
      <w:r w:rsidRPr="00215DEA">
        <w:rPr>
          <w:rFonts w:ascii="Times New Roman" w:eastAsia="Times New Roman" w:hAnsi="Times New Roman"/>
          <w:sz w:val="24"/>
          <w:szCs w:val="24"/>
        </w:rPr>
        <w:t xml:space="preserve"> </w:t>
      </w:r>
      <w:r w:rsidRPr="00215DEA">
        <w:rPr>
          <w:rFonts w:ascii="Times New Roman" w:hAnsi="Times New Roman"/>
          <w:sz w:val="24"/>
          <w:szCs w:val="24"/>
          <w:lang w:val="en-US"/>
        </w:rPr>
        <w:t>PGPA OPH Rule</w:t>
      </w:r>
      <w:r>
        <w:rPr>
          <w:rFonts w:ascii="Times New Roman" w:hAnsi="Times New Roman"/>
          <w:sz w:val="24"/>
          <w:szCs w:val="24"/>
          <w:lang w:val="en-US"/>
        </w:rPr>
        <w:t xml:space="preserve"> to reflect the transfer of responsibility for OPH from the Communications and the Arts portfolio to the Prime Minister and Cabinet portfolio, as reflected in amendments to the Administrative Arrangements Order (AAO) made by the Governor-General on </w:t>
      </w:r>
      <w:r w:rsidRPr="0099240B">
        <w:rPr>
          <w:rFonts w:ascii="Times New Roman" w:hAnsi="Times New Roman"/>
          <w:sz w:val="24"/>
          <w:szCs w:val="24"/>
          <w:lang w:val="en-US"/>
        </w:rPr>
        <w:t>8 August 2019</w:t>
      </w:r>
      <w:r>
        <w:rPr>
          <w:rFonts w:ascii="Times New Roman" w:hAnsi="Times New Roman"/>
          <w:sz w:val="24"/>
          <w:szCs w:val="24"/>
          <w:lang w:val="en-US"/>
        </w:rPr>
        <w:t>. The AAO amendments, which establish responsibility for OPH in the Prime Minister and Cabinet portfolio, will take effect from 1 September 2019.</w:t>
      </w:r>
    </w:p>
    <w:p w:rsidR="00DD4E12" w:rsidRDefault="00DD4E12" w:rsidP="00DD4E12">
      <w:pPr>
        <w:rPr>
          <w:rFonts w:ascii="Times New Roman" w:hAnsi="Times New Roman"/>
          <w:sz w:val="24"/>
          <w:szCs w:val="24"/>
          <w:lang w:val="en-US"/>
        </w:rPr>
      </w:pPr>
    </w:p>
    <w:p w:rsidR="00DD4E12" w:rsidRDefault="00DD4E12" w:rsidP="00DD4E12">
      <w:pPr>
        <w:rPr>
          <w:rFonts w:ascii="Times New Roman" w:hAnsi="Times New Roman"/>
          <w:sz w:val="24"/>
          <w:szCs w:val="24"/>
          <w:lang w:val="en-US"/>
        </w:rPr>
      </w:pPr>
      <w:r>
        <w:rPr>
          <w:rFonts w:ascii="Times New Roman" w:hAnsi="Times New Roman"/>
          <w:sz w:val="24"/>
          <w:szCs w:val="24"/>
          <w:lang w:val="en-US"/>
        </w:rPr>
        <w:t>The Amendment Rules replace references to ‘Arts Minister’ with ‘Minister’ who will be defined as the responsible Minister for OPH. The portfolio responsibility for OPH will be determined by the AAO. These amendments will remove the need to update references to the responsible Minister for OPH to reflect future changes to portfolio responsibility for OPH in the AAO. The Amendment Rules will commence on 1 September 2019.</w:t>
      </w:r>
    </w:p>
    <w:p w:rsidR="00DD4E12" w:rsidRDefault="00DD4E12" w:rsidP="00DD4E12">
      <w:pPr>
        <w:rPr>
          <w:rFonts w:ascii="Times New Roman" w:hAnsi="Times New Roman"/>
          <w:sz w:val="24"/>
          <w:szCs w:val="24"/>
          <w:lang w:val="en-US"/>
        </w:rPr>
      </w:pPr>
    </w:p>
    <w:p w:rsidR="00DD4E12" w:rsidRDefault="00DD4E12" w:rsidP="00DD4E12">
      <w:pPr>
        <w:rPr>
          <w:rFonts w:ascii="Times New Roman" w:hAnsi="Times New Roman"/>
          <w:sz w:val="24"/>
          <w:szCs w:val="24"/>
          <w:lang w:val="en-US"/>
        </w:rPr>
      </w:pPr>
      <w:r>
        <w:rPr>
          <w:rFonts w:ascii="Times New Roman" w:hAnsi="Times New Roman"/>
          <w:sz w:val="24"/>
          <w:szCs w:val="24"/>
          <w:lang w:val="en-US"/>
        </w:rPr>
        <w:t xml:space="preserve">The Amendment Rules also include transitional provisions to remove doubt that existing directions or other decisions of the Arts Minister, made prior to 1 September 2019, are taken to be directions or decisions of the responsible Minister for OPH. The Arts Minister </w:t>
      </w:r>
      <w:r w:rsidR="00037FED">
        <w:rPr>
          <w:rFonts w:ascii="Times New Roman" w:hAnsi="Times New Roman"/>
          <w:sz w:val="24"/>
          <w:szCs w:val="24"/>
          <w:lang w:val="en-US"/>
        </w:rPr>
        <w:t>is</w:t>
      </w:r>
      <w:bookmarkStart w:id="1" w:name="_GoBack"/>
      <w:bookmarkEnd w:id="1"/>
      <w:r>
        <w:rPr>
          <w:rFonts w:ascii="Times New Roman" w:hAnsi="Times New Roman"/>
          <w:sz w:val="24"/>
          <w:szCs w:val="24"/>
          <w:lang w:val="en-US"/>
        </w:rPr>
        <w:t xml:space="preserve"> defined as the Minister administering the </w:t>
      </w:r>
      <w:r w:rsidRPr="001D5E90">
        <w:rPr>
          <w:rFonts w:ascii="Times New Roman" w:hAnsi="Times New Roman"/>
          <w:i/>
          <w:sz w:val="24"/>
          <w:szCs w:val="24"/>
          <w:lang w:val="en-US"/>
        </w:rPr>
        <w:t>National Portrait Gallery of Australia Act 2012</w:t>
      </w:r>
      <w:r>
        <w:rPr>
          <w:rFonts w:ascii="Times New Roman" w:hAnsi="Times New Roman"/>
          <w:sz w:val="24"/>
          <w:szCs w:val="24"/>
          <w:lang w:val="en-US"/>
        </w:rPr>
        <w:t>.</w:t>
      </w:r>
    </w:p>
    <w:p w:rsidR="00DD4E12" w:rsidRDefault="00DD4E12" w:rsidP="00573F16">
      <w:pPr>
        <w:rPr>
          <w:rFonts w:ascii="Times New Roman" w:eastAsia="Times New Roman" w:hAnsi="Times New Roman"/>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Human rights implications</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00135425">
        <w:rPr>
          <w:rFonts w:ascii="Times New Roman" w:eastAsia="Times New Roman" w:hAnsi="Times New Roman"/>
          <w:sz w:val="24"/>
          <w:szCs w:val="24"/>
        </w:rPr>
        <w:t>Amendment Rules</w:t>
      </w:r>
      <w:r w:rsidRPr="00DD3CB3">
        <w:rPr>
          <w:rFonts w:ascii="Times New Roman" w:eastAsia="Times New Roman" w:hAnsi="Times New Roman"/>
          <w:sz w:val="24"/>
          <w:szCs w:val="24"/>
        </w:rPr>
        <w:t xml:space="preserve"> do not engage any of the applicable rights or freedoms.</w:t>
      </w:r>
    </w:p>
    <w:p w:rsidR="00D55EBB" w:rsidRDefault="00D55EBB">
      <w:pPr>
        <w:spacing w:after="160" w:line="259"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lastRenderedPageBreak/>
        <w:t>Conclusion</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00135425">
        <w:rPr>
          <w:rFonts w:ascii="Times New Roman" w:eastAsia="Times New Roman" w:hAnsi="Times New Roman"/>
          <w:sz w:val="24"/>
          <w:szCs w:val="24"/>
        </w:rPr>
        <w:t>Amendment Rules</w:t>
      </w:r>
      <w:r w:rsidRPr="00DD3CB3">
        <w:rPr>
          <w:rFonts w:ascii="Times New Roman" w:eastAsia="Times New Roman" w:hAnsi="Times New Roman"/>
          <w:sz w:val="24"/>
          <w:szCs w:val="24"/>
        </w:rPr>
        <w:t xml:space="preserve"> </w:t>
      </w:r>
      <w:r w:rsidR="00135425">
        <w:rPr>
          <w:rFonts w:ascii="Times New Roman" w:eastAsia="Times New Roman" w:hAnsi="Times New Roman"/>
          <w:sz w:val="24"/>
          <w:szCs w:val="24"/>
        </w:rPr>
        <w:t>are</w:t>
      </w:r>
      <w:r w:rsidRPr="00DD3CB3">
        <w:rPr>
          <w:rFonts w:ascii="Times New Roman" w:eastAsia="Times New Roman" w:hAnsi="Times New Roman"/>
          <w:sz w:val="24"/>
          <w:szCs w:val="24"/>
        </w:rPr>
        <w:t xml:space="preserve"> compatible with human rights as t</w:t>
      </w:r>
      <w:r w:rsidR="00135425">
        <w:rPr>
          <w:rFonts w:ascii="Times New Roman" w:eastAsia="Times New Roman" w:hAnsi="Times New Roman"/>
          <w:sz w:val="24"/>
          <w:szCs w:val="24"/>
        </w:rPr>
        <w:t>hey</w:t>
      </w:r>
      <w:r w:rsidRPr="00DD3CB3">
        <w:rPr>
          <w:rFonts w:ascii="Times New Roman" w:eastAsia="Times New Roman" w:hAnsi="Times New Roman"/>
          <w:sz w:val="24"/>
          <w:szCs w:val="24"/>
        </w:rPr>
        <w:t xml:space="preserve"> do not raise any human rights issues.</w:t>
      </w:r>
    </w:p>
    <w:p w:rsidR="00DD3CB3" w:rsidRPr="00DD3CB3" w:rsidRDefault="00DD3CB3" w:rsidP="00824C66">
      <w:pPr>
        <w:jc w:val="center"/>
        <w:rPr>
          <w:rFonts w:ascii="Times New Roman" w:eastAsia="Times New Roman" w:hAnsi="Times New Roman"/>
          <w:sz w:val="24"/>
          <w:szCs w:val="24"/>
        </w:rPr>
      </w:pPr>
    </w:p>
    <w:p w:rsidR="00DD3CB3" w:rsidRPr="00063C9E" w:rsidRDefault="00DD3CB3" w:rsidP="00DD3CB3"/>
    <w:p w:rsidR="00DD3CB3" w:rsidRDefault="00DD3CB3" w:rsidP="00DD3CB3">
      <w:pPr>
        <w:pStyle w:val="paranumbering"/>
        <w:spacing w:before="0" w:beforeAutospacing="0" w:after="0" w:afterAutospacing="0"/>
        <w:jc w:val="center"/>
        <w:rPr>
          <w:b/>
        </w:rPr>
      </w:pPr>
    </w:p>
    <w:p w:rsidR="00DD3CB3" w:rsidRDefault="00DD3CB3" w:rsidP="00DD3CB3">
      <w:pPr>
        <w:pStyle w:val="paranumbering"/>
        <w:spacing w:before="0" w:beforeAutospacing="0" w:after="0" w:afterAutospacing="0"/>
        <w:jc w:val="center"/>
        <w:rPr>
          <w:b/>
        </w:rPr>
      </w:pPr>
    </w:p>
    <w:p w:rsidR="00DD3CB3" w:rsidRPr="00063C9E" w:rsidRDefault="00DD3CB3" w:rsidP="00DD3CB3">
      <w:pPr>
        <w:pStyle w:val="paranumbering"/>
        <w:spacing w:before="0" w:beforeAutospacing="0" w:after="0" w:afterAutospacing="0"/>
        <w:jc w:val="center"/>
        <w:rPr>
          <w:b/>
        </w:rPr>
      </w:pPr>
    </w:p>
    <w:p w:rsidR="00DD3CB3" w:rsidRPr="00063C9E" w:rsidRDefault="00DD3CB3" w:rsidP="00DD3CB3">
      <w:pPr>
        <w:pStyle w:val="paranumbering"/>
        <w:spacing w:before="0" w:beforeAutospacing="0" w:after="0" w:afterAutospacing="0"/>
        <w:jc w:val="center"/>
        <w:rPr>
          <w:b/>
        </w:rPr>
      </w:pPr>
      <w:r w:rsidRPr="00063C9E">
        <w:rPr>
          <w:b/>
        </w:rPr>
        <w:t>Senator the Hon Mathias Cormann</w:t>
      </w:r>
    </w:p>
    <w:p w:rsidR="00DD3CB3" w:rsidRPr="00063C9E" w:rsidRDefault="00DD3CB3" w:rsidP="00DD3CB3">
      <w:pPr>
        <w:pStyle w:val="paranumbering"/>
        <w:spacing w:before="0" w:beforeAutospacing="0" w:after="0" w:afterAutospacing="0"/>
        <w:jc w:val="center"/>
        <w:rPr>
          <w:b/>
        </w:rPr>
      </w:pPr>
      <w:r w:rsidRPr="00063C9E">
        <w:rPr>
          <w:b/>
        </w:rPr>
        <w:t>Minister for Finance</w:t>
      </w:r>
    </w:p>
    <w:p w:rsidR="00DD3CB3" w:rsidRPr="00191723" w:rsidRDefault="00DD3CB3" w:rsidP="00191723">
      <w:pPr>
        <w:rPr>
          <w:rFonts w:ascii="Times New Roman" w:hAnsi="Times New Roman"/>
          <w:sz w:val="24"/>
          <w:szCs w:val="24"/>
        </w:rPr>
      </w:pPr>
    </w:p>
    <w:sectPr w:rsidR="00DD3CB3" w:rsidRPr="00191723" w:rsidSect="00007DD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00" w:rsidRDefault="00041800" w:rsidP="00E6201B">
      <w:r>
        <w:separator/>
      </w:r>
    </w:p>
  </w:endnote>
  <w:endnote w:type="continuationSeparator" w:id="0">
    <w:p w:rsidR="00041800" w:rsidRDefault="00041800" w:rsidP="00E6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00" w:rsidRDefault="00041800" w:rsidP="00E6201B">
      <w:r>
        <w:separator/>
      </w:r>
    </w:p>
  </w:footnote>
  <w:footnote w:type="continuationSeparator" w:id="0">
    <w:p w:rsidR="00041800" w:rsidRDefault="00041800" w:rsidP="00E62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55" w:rsidRPr="00D07955" w:rsidRDefault="00D07955" w:rsidP="00D07955">
    <w:pPr>
      <w:pStyle w:val="Header"/>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86" w:rsidRPr="0024435A" w:rsidRDefault="0015552C" w:rsidP="00E21C86">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D07955" w:rsidRDefault="00C21FE0" w:rsidP="00D07955">
    <w:pPr>
      <w:pStyle w:val="Header"/>
      <w:jc w:val="right"/>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24435A" w:rsidRDefault="00C21FE0" w:rsidP="00D07955">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B68"/>
    <w:multiLevelType w:val="hybridMultilevel"/>
    <w:tmpl w:val="546C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A7235"/>
    <w:multiLevelType w:val="hybridMultilevel"/>
    <w:tmpl w:val="AB60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295CBA"/>
    <w:multiLevelType w:val="hybridMultilevel"/>
    <w:tmpl w:val="1084F7F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61070E1"/>
    <w:multiLevelType w:val="hybridMultilevel"/>
    <w:tmpl w:val="7FBCC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F4"/>
    <w:rsid w:val="00007DD5"/>
    <w:rsid w:val="000140B0"/>
    <w:rsid w:val="000261C3"/>
    <w:rsid w:val="00037FED"/>
    <w:rsid w:val="00041800"/>
    <w:rsid w:val="00050902"/>
    <w:rsid w:val="00050A1A"/>
    <w:rsid w:val="00055DC7"/>
    <w:rsid w:val="00080107"/>
    <w:rsid w:val="00091945"/>
    <w:rsid w:val="000B1668"/>
    <w:rsid w:val="000C2735"/>
    <w:rsid w:val="000C50BB"/>
    <w:rsid w:val="000C53E5"/>
    <w:rsid w:val="000E1C0D"/>
    <w:rsid w:val="000F097B"/>
    <w:rsid w:val="000F7499"/>
    <w:rsid w:val="00102FFD"/>
    <w:rsid w:val="001268C3"/>
    <w:rsid w:val="00135425"/>
    <w:rsid w:val="0015552C"/>
    <w:rsid w:val="00163C6F"/>
    <w:rsid w:val="0019126C"/>
    <w:rsid w:val="00191723"/>
    <w:rsid w:val="001A6D16"/>
    <w:rsid w:val="001B5B4C"/>
    <w:rsid w:val="001B787D"/>
    <w:rsid w:val="001D5E90"/>
    <w:rsid w:val="001F48F8"/>
    <w:rsid w:val="00212D73"/>
    <w:rsid w:val="00215DEA"/>
    <w:rsid w:val="0024435A"/>
    <w:rsid w:val="00247C06"/>
    <w:rsid w:val="002601B1"/>
    <w:rsid w:val="00266150"/>
    <w:rsid w:val="00277C37"/>
    <w:rsid w:val="002834AB"/>
    <w:rsid w:val="00286DDE"/>
    <w:rsid w:val="002D30E2"/>
    <w:rsid w:val="002F3E77"/>
    <w:rsid w:val="00310146"/>
    <w:rsid w:val="00334A77"/>
    <w:rsid w:val="00364BFD"/>
    <w:rsid w:val="00390D1C"/>
    <w:rsid w:val="003C7D11"/>
    <w:rsid w:val="003E2425"/>
    <w:rsid w:val="003E7B1B"/>
    <w:rsid w:val="00406D39"/>
    <w:rsid w:val="00416D27"/>
    <w:rsid w:val="0041771F"/>
    <w:rsid w:val="00422FEB"/>
    <w:rsid w:val="00481EAF"/>
    <w:rsid w:val="004B785B"/>
    <w:rsid w:val="004C2078"/>
    <w:rsid w:val="004C30A5"/>
    <w:rsid w:val="005139D4"/>
    <w:rsid w:val="00573F16"/>
    <w:rsid w:val="00577B18"/>
    <w:rsid w:val="0058765C"/>
    <w:rsid w:val="00587A0B"/>
    <w:rsid w:val="00593C5F"/>
    <w:rsid w:val="005A1C75"/>
    <w:rsid w:val="005A5C77"/>
    <w:rsid w:val="005D270A"/>
    <w:rsid w:val="005E0E33"/>
    <w:rsid w:val="005F3017"/>
    <w:rsid w:val="00635420"/>
    <w:rsid w:val="00643F6E"/>
    <w:rsid w:val="00681C3D"/>
    <w:rsid w:val="006B0BA6"/>
    <w:rsid w:val="006C69FF"/>
    <w:rsid w:val="006D1FEA"/>
    <w:rsid w:val="006D4209"/>
    <w:rsid w:val="006D495C"/>
    <w:rsid w:val="007034BB"/>
    <w:rsid w:val="00704CF9"/>
    <w:rsid w:val="007376F4"/>
    <w:rsid w:val="00741EE2"/>
    <w:rsid w:val="00742AE4"/>
    <w:rsid w:val="00745BF4"/>
    <w:rsid w:val="00774076"/>
    <w:rsid w:val="007748DF"/>
    <w:rsid w:val="00783548"/>
    <w:rsid w:val="007A22F1"/>
    <w:rsid w:val="007A4E67"/>
    <w:rsid w:val="007C6017"/>
    <w:rsid w:val="008122A4"/>
    <w:rsid w:val="00824C66"/>
    <w:rsid w:val="00840541"/>
    <w:rsid w:val="00844CE1"/>
    <w:rsid w:val="00853673"/>
    <w:rsid w:val="00866EE4"/>
    <w:rsid w:val="008B0113"/>
    <w:rsid w:val="008B33C5"/>
    <w:rsid w:val="008D40AB"/>
    <w:rsid w:val="008E1CA9"/>
    <w:rsid w:val="008F07AC"/>
    <w:rsid w:val="008F395D"/>
    <w:rsid w:val="008F7819"/>
    <w:rsid w:val="009001FF"/>
    <w:rsid w:val="009003F6"/>
    <w:rsid w:val="009067CD"/>
    <w:rsid w:val="009726AC"/>
    <w:rsid w:val="00990D13"/>
    <w:rsid w:val="0099240B"/>
    <w:rsid w:val="00992803"/>
    <w:rsid w:val="0099400C"/>
    <w:rsid w:val="00996255"/>
    <w:rsid w:val="009B7A2C"/>
    <w:rsid w:val="009C6590"/>
    <w:rsid w:val="009E443B"/>
    <w:rsid w:val="009F3267"/>
    <w:rsid w:val="009F767F"/>
    <w:rsid w:val="00A40670"/>
    <w:rsid w:val="00A4152C"/>
    <w:rsid w:val="00A63880"/>
    <w:rsid w:val="00A76C8F"/>
    <w:rsid w:val="00A91756"/>
    <w:rsid w:val="00AB72A7"/>
    <w:rsid w:val="00AE49DD"/>
    <w:rsid w:val="00AF68C2"/>
    <w:rsid w:val="00B15993"/>
    <w:rsid w:val="00B26B47"/>
    <w:rsid w:val="00B4415C"/>
    <w:rsid w:val="00B46F61"/>
    <w:rsid w:val="00B52973"/>
    <w:rsid w:val="00B5795E"/>
    <w:rsid w:val="00BA2456"/>
    <w:rsid w:val="00BA2B65"/>
    <w:rsid w:val="00BA4BE7"/>
    <w:rsid w:val="00BE460C"/>
    <w:rsid w:val="00C21FE0"/>
    <w:rsid w:val="00C416B5"/>
    <w:rsid w:val="00C51461"/>
    <w:rsid w:val="00C561A0"/>
    <w:rsid w:val="00C6744D"/>
    <w:rsid w:val="00C834B4"/>
    <w:rsid w:val="00C859DE"/>
    <w:rsid w:val="00CA2A06"/>
    <w:rsid w:val="00CB50D6"/>
    <w:rsid w:val="00CB7F8D"/>
    <w:rsid w:val="00CE5BA1"/>
    <w:rsid w:val="00D02C86"/>
    <w:rsid w:val="00D060BF"/>
    <w:rsid w:val="00D07955"/>
    <w:rsid w:val="00D1292F"/>
    <w:rsid w:val="00D141EE"/>
    <w:rsid w:val="00D27227"/>
    <w:rsid w:val="00D55EBB"/>
    <w:rsid w:val="00D6210F"/>
    <w:rsid w:val="00D735FC"/>
    <w:rsid w:val="00D85723"/>
    <w:rsid w:val="00D87AE7"/>
    <w:rsid w:val="00D93861"/>
    <w:rsid w:val="00DA4F12"/>
    <w:rsid w:val="00DD3CB3"/>
    <w:rsid w:val="00DD4E12"/>
    <w:rsid w:val="00DE655F"/>
    <w:rsid w:val="00E023CD"/>
    <w:rsid w:val="00E10C5C"/>
    <w:rsid w:val="00E14000"/>
    <w:rsid w:val="00E200A9"/>
    <w:rsid w:val="00E21C86"/>
    <w:rsid w:val="00E26015"/>
    <w:rsid w:val="00E36C93"/>
    <w:rsid w:val="00E6201B"/>
    <w:rsid w:val="00E97DA9"/>
    <w:rsid w:val="00ED14C0"/>
    <w:rsid w:val="00EE6B0C"/>
    <w:rsid w:val="00F11718"/>
    <w:rsid w:val="00F144B7"/>
    <w:rsid w:val="00F41C3E"/>
    <w:rsid w:val="00F74077"/>
    <w:rsid w:val="00F82F59"/>
    <w:rsid w:val="00F851C0"/>
    <w:rsid w:val="00F95E6D"/>
    <w:rsid w:val="00FA6CF1"/>
    <w:rsid w:val="00FB63F3"/>
    <w:rsid w:val="00FC129C"/>
    <w:rsid w:val="00FC5613"/>
    <w:rsid w:val="00FC5774"/>
    <w:rsid w:val="00FF4251"/>
    <w:rsid w:val="00FF6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780EBC"/>
  <w15:chartTrackingRefBased/>
  <w15:docId w15:val="{B8BD3A3A-7076-42E5-B11F-8AE53FD2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F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745BF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F4"/>
    <w:rPr>
      <w:rFonts w:ascii="Arial" w:eastAsiaTheme="majorEastAsia" w:hAnsi="Arial" w:cstheme="majorBidi"/>
      <w:b/>
      <w:bCs/>
      <w:sz w:val="32"/>
      <w:szCs w:val="28"/>
    </w:rPr>
  </w:style>
  <w:style w:type="paragraph" w:customStyle="1" w:styleId="ShortT">
    <w:name w:val="ShortT"/>
    <w:basedOn w:val="Normal"/>
    <w:next w:val="Normal"/>
    <w:qFormat/>
    <w:rsid w:val="00745BF4"/>
    <w:rPr>
      <w:rFonts w:ascii="Times New Roman" w:eastAsia="Times New Roman" w:hAnsi="Times New Roman"/>
      <w:b/>
      <w:sz w:val="40"/>
      <w:szCs w:val="20"/>
    </w:rPr>
  </w:style>
  <w:style w:type="paragraph" w:styleId="ListParagraph">
    <w:name w:val="List Paragraph"/>
    <w:basedOn w:val="Normal"/>
    <w:uiPriority w:val="34"/>
    <w:qFormat/>
    <w:rsid w:val="00BA2B65"/>
    <w:pPr>
      <w:ind w:left="720"/>
      <w:contextualSpacing/>
    </w:pPr>
  </w:style>
  <w:style w:type="paragraph" w:styleId="Header">
    <w:name w:val="header"/>
    <w:basedOn w:val="Normal"/>
    <w:link w:val="HeaderChar"/>
    <w:unhideWhenUsed/>
    <w:rsid w:val="00E6201B"/>
    <w:pPr>
      <w:tabs>
        <w:tab w:val="center" w:pos="4513"/>
        <w:tab w:val="right" w:pos="9026"/>
      </w:tabs>
    </w:pPr>
  </w:style>
  <w:style w:type="character" w:customStyle="1" w:styleId="HeaderChar">
    <w:name w:val="Header Char"/>
    <w:basedOn w:val="DefaultParagraphFont"/>
    <w:link w:val="Header"/>
    <w:rsid w:val="00E6201B"/>
    <w:rPr>
      <w:rFonts w:ascii="Calibri" w:eastAsia="Calibri" w:hAnsi="Calibri" w:cs="Times New Roman"/>
      <w:lang w:eastAsia="en-AU"/>
    </w:rPr>
  </w:style>
  <w:style w:type="paragraph" w:styleId="Footer">
    <w:name w:val="footer"/>
    <w:basedOn w:val="Normal"/>
    <w:link w:val="FooterChar"/>
    <w:uiPriority w:val="99"/>
    <w:unhideWhenUsed/>
    <w:rsid w:val="00E6201B"/>
    <w:pPr>
      <w:tabs>
        <w:tab w:val="center" w:pos="4513"/>
        <w:tab w:val="right" w:pos="9026"/>
      </w:tabs>
    </w:pPr>
  </w:style>
  <w:style w:type="character" w:customStyle="1" w:styleId="FooterChar">
    <w:name w:val="Footer Char"/>
    <w:basedOn w:val="DefaultParagraphFont"/>
    <w:link w:val="Footer"/>
    <w:uiPriority w:val="99"/>
    <w:rsid w:val="00E6201B"/>
    <w:rPr>
      <w:rFonts w:ascii="Calibri" w:eastAsia="Calibri" w:hAnsi="Calibri" w:cs="Times New Roman"/>
      <w:lang w:eastAsia="en-AU"/>
    </w:rPr>
  </w:style>
  <w:style w:type="paragraph" w:styleId="NoSpacing">
    <w:name w:val="No Spacing"/>
    <w:uiPriority w:val="1"/>
    <w:qFormat/>
    <w:rsid w:val="00DD3CB3"/>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DD3CB3"/>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90D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3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267"/>
    <w:rPr>
      <w:rFonts w:ascii="Segoe UI" w:eastAsia="Calibri" w:hAnsi="Segoe UI" w:cs="Segoe UI"/>
      <w:sz w:val="18"/>
      <w:szCs w:val="18"/>
      <w:lang w:eastAsia="en-AU"/>
    </w:rPr>
  </w:style>
  <w:style w:type="paragraph" w:customStyle="1" w:styleId="ItemHead">
    <w:name w:val="ItemHead"/>
    <w:aliases w:val="ih"/>
    <w:basedOn w:val="Normal"/>
    <w:next w:val="Normal"/>
    <w:rsid w:val="00990D13"/>
    <w:pPr>
      <w:keepNext/>
      <w:keepLines/>
      <w:spacing w:before="220"/>
      <w:ind w:left="709" w:hanging="709"/>
    </w:pPr>
    <w:rPr>
      <w:rFonts w:ascii="Arial" w:eastAsia="Times New Roman" w:hAnsi="Arial"/>
      <w:b/>
      <w:kern w:val="28"/>
      <w:sz w:val="24"/>
      <w:szCs w:val="20"/>
    </w:rPr>
  </w:style>
  <w:style w:type="paragraph" w:customStyle="1" w:styleId="ActHead2">
    <w:name w:val="ActHead 2"/>
    <w:aliases w:val="p"/>
    <w:basedOn w:val="Normal"/>
    <w:next w:val="Normal"/>
    <w:qFormat/>
    <w:rsid w:val="00C416B5"/>
    <w:pPr>
      <w:keepNext/>
      <w:keepLines/>
      <w:spacing w:before="280"/>
      <w:ind w:left="1134" w:hanging="1134"/>
      <w:outlineLvl w:val="1"/>
    </w:pPr>
    <w:rPr>
      <w:rFonts w:ascii="Times New Roman" w:eastAsia="Times New Roman" w:hAnsi="Times New Roman"/>
      <w:b/>
      <w:kern w:val="28"/>
      <w:sz w:val="32"/>
      <w:szCs w:val="20"/>
    </w:rPr>
  </w:style>
  <w:style w:type="paragraph" w:customStyle="1" w:styleId="ActHead5">
    <w:name w:val="ActHead 5"/>
    <w:aliases w:val="s"/>
    <w:basedOn w:val="Normal"/>
    <w:next w:val="subsection"/>
    <w:link w:val="ActHead5Char"/>
    <w:qFormat/>
    <w:rsid w:val="00C416B5"/>
    <w:pPr>
      <w:keepNext/>
      <w:keepLines/>
      <w:spacing w:before="280"/>
      <w:ind w:left="1134" w:hanging="1134"/>
      <w:outlineLvl w:val="4"/>
    </w:pPr>
    <w:rPr>
      <w:rFonts w:ascii="Times New Roman" w:eastAsia="Times New Roman" w:hAnsi="Times New Roman"/>
      <w:b/>
      <w:kern w:val="28"/>
      <w:sz w:val="24"/>
      <w:szCs w:val="20"/>
    </w:rPr>
  </w:style>
  <w:style w:type="character" w:customStyle="1" w:styleId="CharDivNo">
    <w:name w:val="CharDivNo"/>
    <w:basedOn w:val="DefaultParagraphFont"/>
    <w:uiPriority w:val="1"/>
    <w:qFormat/>
    <w:rsid w:val="00C416B5"/>
  </w:style>
  <w:style w:type="character" w:customStyle="1" w:styleId="CharDivText">
    <w:name w:val="CharDivText"/>
    <w:basedOn w:val="DefaultParagraphFont"/>
    <w:uiPriority w:val="1"/>
    <w:qFormat/>
    <w:rsid w:val="00C416B5"/>
  </w:style>
  <w:style w:type="character" w:customStyle="1" w:styleId="CharPartNo">
    <w:name w:val="CharPartNo"/>
    <w:basedOn w:val="DefaultParagraphFont"/>
    <w:uiPriority w:val="1"/>
    <w:qFormat/>
    <w:rsid w:val="00C416B5"/>
  </w:style>
  <w:style w:type="character" w:customStyle="1" w:styleId="CharPartText">
    <w:name w:val="CharPartText"/>
    <w:basedOn w:val="DefaultParagraphFont"/>
    <w:uiPriority w:val="1"/>
    <w:qFormat/>
    <w:rsid w:val="00C416B5"/>
  </w:style>
  <w:style w:type="character" w:customStyle="1" w:styleId="CharSectno">
    <w:name w:val="CharSectno"/>
    <w:basedOn w:val="DefaultParagraphFont"/>
    <w:qFormat/>
    <w:rsid w:val="00C416B5"/>
  </w:style>
  <w:style w:type="paragraph" w:customStyle="1" w:styleId="subsection">
    <w:name w:val="subsection"/>
    <w:aliases w:val="ss"/>
    <w:basedOn w:val="Normal"/>
    <w:link w:val="subsectionChar"/>
    <w:rsid w:val="00C416B5"/>
    <w:pPr>
      <w:tabs>
        <w:tab w:val="right" w:pos="1021"/>
      </w:tabs>
      <w:spacing w:before="180"/>
      <w:ind w:left="1134" w:hanging="1134"/>
    </w:pPr>
    <w:rPr>
      <w:rFonts w:ascii="Times New Roman" w:eastAsia="Times New Roman" w:hAnsi="Times New Roman"/>
      <w:szCs w:val="20"/>
    </w:rPr>
  </w:style>
  <w:style w:type="paragraph" w:customStyle="1" w:styleId="Definition">
    <w:name w:val="Definition"/>
    <w:aliases w:val="dd"/>
    <w:basedOn w:val="Normal"/>
    <w:rsid w:val="00C416B5"/>
    <w:pPr>
      <w:spacing w:before="180"/>
      <w:ind w:left="1134"/>
    </w:pPr>
    <w:rPr>
      <w:rFonts w:ascii="Times New Roman" w:eastAsia="Times New Roman" w:hAnsi="Times New Roman"/>
      <w:szCs w:val="20"/>
    </w:rPr>
  </w:style>
  <w:style w:type="character" w:customStyle="1" w:styleId="subsectionChar">
    <w:name w:val="subsection Char"/>
    <w:aliases w:val="ss Char"/>
    <w:basedOn w:val="DefaultParagraphFont"/>
    <w:link w:val="subsection"/>
    <w:locked/>
    <w:rsid w:val="00C416B5"/>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C416B5"/>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COOG-1907-8997</_dlc_DocId>
    <_dlc_DocIdUrl xmlns="9eaec612-449c-4f02-bff7-1edcfe83088c">
      <Url>http://coog/Legal Service/_layouts/DocIdRedir.aspx?ID=COOG-1907-8997</Url>
      <Description>COOG-1907-8997</Description>
    </_dlc_DocIdUrl>
  </documentManagement>
</p:properties>
</file>

<file path=customXml/itemProps1.xml><?xml version="1.0" encoding="utf-8"?>
<ds:datastoreItem xmlns:ds="http://schemas.openxmlformats.org/officeDocument/2006/customXml" ds:itemID="{9B23C0FA-2FE7-48E7-B341-A6CE485807E7}"/>
</file>

<file path=customXml/itemProps2.xml><?xml version="1.0" encoding="utf-8"?>
<ds:datastoreItem xmlns:ds="http://schemas.openxmlformats.org/officeDocument/2006/customXml" ds:itemID="{2D67B402-7C6A-4429-A114-07B14DD594B8}"/>
</file>

<file path=customXml/itemProps3.xml><?xml version="1.0" encoding="utf-8"?>
<ds:datastoreItem xmlns:ds="http://schemas.openxmlformats.org/officeDocument/2006/customXml" ds:itemID="{AF220557-D31C-4950-9009-6074621B2B3F}"/>
</file>

<file path=customXml/itemProps4.xml><?xml version="1.0" encoding="utf-8"?>
<ds:datastoreItem xmlns:ds="http://schemas.openxmlformats.org/officeDocument/2006/customXml" ds:itemID="{B2972BC7-5C83-49E6-9C68-C869B9672284}"/>
</file>

<file path=docProps/app.xml><?xml version="1.0" encoding="utf-8"?>
<Properties xmlns="http://schemas.openxmlformats.org/officeDocument/2006/extended-properties" xmlns:vt="http://schemas.openxmlformats.org/officeDocument/2006/docPropsVTypes">
  <Template>48A3A83E</Template>
  <TotalTime>45</TotalTime>
  <Pages>6</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Marina</dc:creator>
  <cp:keywords/>
  <dc:description/>
  <cp:lastModifiedBy>Kim, Marina</cp:lastModifiedBy>
  <cp:revision>9</cp:revision>
  <dcterms:created xsi:type="dcterms:W3CDTF">2019-07-26T00:57:00Z</dcterms:created>
  <dcterms:modified xsi:type="dcterms:W3CDTF">2019-08-08T10:34:00Z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782745d3-e0f0-4f15-b764-ca6d5acf38e7</vt:lpwstr>
  </property>
  <property fmtid="{D5CDD505-2E9C-101B-9397-08002B2CF9AE}" pid="3" name="ContentTypeId">
    <vt:lpwstr>0x010100FE3F154595F4084087D75A845A6C13FB</vt:lpwstr>
  </property>
</Properties>
</file>