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7C6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D0D146" wp14:editId="33F9335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65303" w14:textId="77777777" w:rsidR="00715914" w:rsidRPr="00E500D4" w:rsidRDefault="00715914" w:rsidP="00715914">
      <w:pPr>
        <w:rPr>
          <w:sz w:val="19"/>
        </w:rPr>
      </w:pPr>
    </w:p>
    <w:p w14:paraId="6F443AA8" w14:textId="62B317B6" w:rsidR="001F6CD4" w:rsidRDefault="0038509D" w:rsidP="0026307B">
      <w:pPr>
        <w:pStyle w:val="ShortT"/>
        <w:spacing w:after="600"/>
      </w:pPr>
      <w:r>
        <w:t xml:space="preserve">Migration </w:t>
      </w:r>
      <w:r w:rsidR="00F87D68">
        <w:t>(</w:t>
      </w:r>
      <w:r w:rsidR="00B90A2A">
        <w:t>LIN</w:t>
      </w:r>
      <w:r w:rsidR="00F87D68">
        <w:t xml:space="preserve"> </w:t>
      </w:r>
      <w:r w:rsidR="00D729CF">
        <w:t>19/035</w:t>
      </w:r>
      <w:r w:rsidR="007D39F7">
        <w:t>: Class of Persons and</w:t>
      </w:r>
      <w:r w:rsidR="003E2E5D">
        <w:t xml:space="preserve"> Specified Events for Class GG v</w:t>
      </w:r>
      <w:r w:rsidR="007D39F7">
        <w:t>isa and Sub</w:t>
      </w:r>
      <w:r w:rsidR="003E2E5D">
        <w:t>class 408 (Temporary Activity) v</w:t>
      </w:r>
      <w:r w:rsidR="007D39F7">
        <w:t>isa) Instrument 201</w:t>
      </w:r>
      <w:r w:rsidR="00D729CF">
        <w:t>9</w:t>
      </w:r>
    </w:p>
    <w:p w14:paraId="278B43A8" w14:textId="6396F4C7" w:rsidR="00A75FE9" w:rsidRPr="00EE37AF" w:rsidRDefault="00A75FE9" w:rsidP="00A75FE9">
      <w:pPr>
        <w:pStyle w:val="SignCoverPageStart"/>
        <w:spacing w:before="240"/>
        <w:rPr>
          <w:szCs w:val="22"/>
        </w:rPr>
      </w:pPr>
      <w:r w:rsidRPr="00EE37AF">
        <w:rPr>
          <w:szCs w:val="22"/>
        </w:rPr>
        <w:t xml:space="preserve">I, </w:t>
      </w:r>
      <w:r w:rsidR="00D729CF">
        <w:t xml:space="preserve">Gaye Lalor, </w:t>
      </w:r>
      <w:r w:rsidR="00D729CF" w:rsidRPr="001C6F40">
        <w:t>Delegate of the Minister for Immigration, Citizenship and Multicultural Affairs</w:t>
      </w:r>
      <w:r w:rsidR="002B72AA" w:rsidRPr="00EE37AF">
        <w:rPr>
          <w:szCs w:val="22"/>
        </w:rPr>
        <w:t>,</w:t>
      </w:r>
      <w:r w:rsidRPr="00EE37AF">
        <w:rPr>
          <w:szCs w:val="22"/>
        </w:rPr>
        <w:t xml:space="preserve"> </w:t>
      </w:r>
      <w:r w:rsidR="00BB1533" w:rsidRPr="00EE37AF">
        <w:rPr>
          <w:szCs w:val="22"/>
        </w:rPr>
        <w:t>make the following</w:t>
      </w:r>
      <w:r w:rsidR="004C4E59" w:rsidRPr="00EE37AF">
        <w:rPr>
          <w:szCs w:val="22"/>
        </w:rPr>
        <w:t xml:space="preserve"> </w:t>
      </w:r>
      <w:r w:rsidR="00E4705A" w:rsidRPr="00EE37AF">
        <w:rPr>
          <w:szCs w:val="22"/>
        </w:rPr>
        <w:t>instrument</w:t>
      </w:r>
      <w:r w:rsidR="003E2E5D">
        <w:rPr>
          <w:szCs w:val="22"/>
        </w:rPr>
        <w:t>:</w:t>
      </w:r>
    </w:p>
    <w:p w14:paraId="4741DB9F" w14:textId="77777777" w:rsidR="00E42FBE" w:rsidRDefault="00A75FE9" w:rsidP="00CF753C">
      <w:pPr>
        <w:keepNext/>
        <w:spacing w:before="300" w:line="240" w:lineRule="atLeast"/>
        <w:ind w:left="2268" w:right="397" w:hanging="2268"/>
        <w:jc w:val="both"/>
        <w:rPr>
          <w:szCs w:val="22"/>
        </w:rPr>
      </w:pPr>
      <w:r>
        <w:rPr>
          <w:szCs w:val="22"/>
        </w:rPr>
        <w:t>Dated</w:t>
      </w:r>
      <w:r w:rsidR="003E2E5D">
        <w:rPr>
          <w:szCs w:val="22"/>
        </w:rPr>
        <w:t>:</w:t>
      </w:r>
      <w:r w:rsidR="00C92C5D">
        <w:rPr>
          <w:szCs w:val="22"/>
        </w:rPr>
        <w:t xml:space="preserve"> </w:t>
      </w:r>
      <w:r w:rsidR="00E42FBE">
        <w:rPr>
          <w:szCs w:val="22"/>
        </w:rPr>
        <w:t xml:space="preserve">4 April </w:t>
      </w:r>
      <w:r w:rsidR="00C92C5D">
        <w:rPr>
          <w:szCs w:val="22"/>
        </w:rPr>
        <w:t>201</w:t>
      </w:r>
      <w:r w:rsidR="00D729CF">
        <w:rPr>
          <w:szCs w:val="22"/>
        </w:rPr>
        <w:t>9</w:t>
      </w:r>
      <w:r w:rsidR="00654601">
        <w:rPr>
          <w:szCs w:val="22"/>
        </w:rPr>
        <w:t xml:space="preserve">  </w:t>
      </w:r>
    </w:p>
    <w:p w14:paraId="7D4EEAE7" w14:textId="77777777" w:rsidR="00DE3F3D" w:rsidRDefault="00E42FBE" w:rsidP="00DE3F3D">
      <w:pPr>
        <w:keepNext/>
        <w:spacing w:before="300" w:line="240" w:lineRule="atLeast"/>
        <w:ind w:left="2268" w:right="397" w:hanging="2268"/>
        <w:jc w:val="both"/>
        <w:rPr>
          <w:szCs w:val="22"/>
        </w:rPr>
      </w:pPr>
      <w:r>
        <w:rPr>
          <w:szCs w:val="22"/>
        </w:rPr>
        <w:t>Gaye Lalor</w:t>
      </w:r>
    </w:p>
    <w:p w14:paraId="1E963CB4" w14:textId="5B66E67B" w:rsidR="00DE3F3D" w:rsidRDefault="00DE3F3D" w:rsidP="00DE3F3D">
      <w:pPr>
        <w:keepNext/>
        <w:spacing w:before="300" w:line="240" w:lineRule="atLeast"/>
        <w:ind w:left="2268" w:right="397" w:hanging="2268"/>
        <w:jc w:val="both"/>
        <w:rPr>
          <w:szCs w:val="22"/>
        </w:rPr>
      </w:pPr>
    </w:p>
    <w:p w14:paraId="15A4EF40" w14:textId="5D0298D0" w:rsidR="00DE3F3D" w:rsidRDefault="00DE3F3D" w:rsidP="00DE3F3D">
      <w:pPr>
        <w:keepNext/>
        <w:spacing w:before="300" w:line="240" w:lineRule="atLeast"/>
        <w:ind w:left="2268" w:right="397" w:hanging="2268"/>
        <w:jc w:val="both"/>
        <w:rPr>
          <w:szCs w:val="22"/>
        </w:rPr>
      </w:pPr>
    </w:p>
    <w:p w14:paraId="47AD48CA" w14:textId="77777777" w:rsidR="00DE3F3D" w:rsidRDefault="00DE3F3D" w:rsidP="00DE3F3D">
      <w:pPr>
        <w:keepNext/>
        <w:spacing w:before="300" w:line="240" w:lineRule="atLeast"/>
        <w:ind w:left="2268" w:right="397" w:hanging="2268"/>
        <w:jc w:val="both"/>
        <w:rPr>
          <w:szCs w:val="22"/>
        </w:rPr>
      </w:pPr>
      <w:bookmarkStart w:id="0" w:name="_GoBack"/>
      <w:bookmarkEnd w:id="0"/>
    </w:p>
    <w:p w14:paraId="72E3A784" w14:textId="762C5A6F" w:rsidR="00A75FE9" w:rsidRPr="00DE3F3D" w:rsidRDefault="00D729CF" w:rsidP="00DE3F3D">
      <w:pPr>
        <w:keepNext/>
        <w:spacing w:before="300" w:line="240" w:lineRule="atLeast"/>
        <w:ind w:right="397"/>
        <w:rPr>
          <w:szCs w:val="22"/>
        </w:rPr>
      </w:pPr>
      <w:r>
        <w:t xml:space="preserve">Gaye Lalor </w:t>
      </w:r>
      <w:r w:rsidR="00EE37AF">
        <w:br/>
      </w:r>
      <w:r>
        <w:t xml:space="preserve">A/g </w:t>
      </w:r>
      <w:r w:rsidR="00094BEE">
        <w:t>Senior Executive Service, Band One</w:t>
      </w:r>
      <w:r w:rsidR="00094BEE" w:rsidRPr="00EE37AF">
        <w:t xml:space="preserve">, </w:t>
      </w:r>
      <w:r w:rsidR="00094BEE">
        <w:t>Immigration &amp; Visa Services Division</w:t>
      </w:r>
      <w:r w:rsidR="003E2E5D" w:rsidRPr="00C72BD4">
        <w:rPr>
          <w:szCs w:val="22"/>
        </w:rPr>
        <w:t xml:space="preserve"> Delegate of the </w:t>
      </w:r>
      <w:r w:rsidR="003E2E5D">
        <w:rPr>
          <w:szCs w:val="22"/>
        </w:rPr>
        <w:t>Minister for</w:t>
      </w:r>
      <w:r>
        <w:rPr>
          <w:szCs w:val="22"/>
        </w:rPr>
        <w:t xml:space="preserve"> Immigration, Citizenship and Multicultural Affairs </w:t>
      </w:r>
      <w:r w:rsidR="003E2E5D">
        <w:rPr>
          <w:szCs w:val="22"/>
        </w:rPr>
        <w:t xml:space="preserve"> </w:t>
      </w:r>
    </w:p>
    <w:p w14:paraId="256C9555" w14:textId="32A721FD" w:rsidR="00D729CF" w:rsidRPr="00D729CF" w:rsidRDefault="00D729CF" w:rsidP="00D729CF">
      <w:pPr>
        <w:pStyle w:val="SignCoverPageEnd"/>
        <w:rPr>
          <w:sz w:val="16"/>
          <w:szCs w:val="16"/>
        </w:rPr>
      </w:pPr>
    </w:p>
    <w:p w14:paraId="739006D4" w14:textId="09E42143" w:rsidR="00D729CF" w:rsidRPr="00962E3F" w:rsidRDefault="00D729CF" w:rsidP="00D729CF"/>
    <w:p w14:paraId="32D70DCB" w14:textId="6B78B562" w:rsidR="00F6696E" w:rsidRDefault="00F6696E" w:rsidP="00CF753C">
      <w:pPr>
        <w:pStyle w:val="Header"/>
        <w:tabs>
          <w:tab w:val="clear" w:pos="4150"/>
          <w:tab w:val="clear" w:pos="8307"/>
        </w:tabs>
      </w:pPr>
    </w:p>
    <w:p w14:paraId="7F38F631" w14:textId="77777777" w:rsidR="00F6696E" w:rsidRDefault="00F6696E" w:rsidP="00F6696E">
      <w:pPr>
        <w:sectPr w:rsidR="00F6696E" w:rsidSect="00E470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docGrid w:linePitch="360"/>
        </w:sectPr>
      </w:pPr>
    </w:p>
    <w:p w14:paraId="4749A0A6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51C463E" w14:textId="4F1150E6" w:rsidR="009A0E0B" w:rsidRDefault="00B418CB" w:rsidP="00C31C9F">
      <w:pPr>
        <w:pStyle w:val="TOC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sz w:val="18"/>
        </w:rPr>
        <w:fldChar w:fldCharType="begin"/>
      </w:r>
      <w:r w:rsidRPr="00C31C9F">
        <w:instrText xml:space="preserve"> TOC \o "1-9" </w:instrText>
      </w:r>
      <w:r>
        <w:rPr>
          <w:sz w:val="18"/>
        </w:rPr>
        <w:fldChar w:fldCharType="separate"/>
      </w:r>
      <w:r w:rsidR="009A0E0B" w:rsidRPr="00C31C9F">
        <w:rPr>
          <w:noProof/>
        </w:rPr>
        <w:t>Part 1—Preliminary</w:t>
      </w:r>
      <w:r w:rsidR="009A0E0B">
        <w:rPr>
          <w:noProof/>
        </w:rPr>
        <w:tab/>
      </w:r>
      <w:r w:rsidR="009A0E0B">
        <w:rPr>
          <w:noProof/>
        </w:rPr>
        <w:fldChar w:fldCharType="begin"/>
      </w:r>
      <w:r w:rsidR="009A0E0B">
        <w:rPr>
          <w:noProof/>
        </w:rPr>
        <w:instrText xml:space="preserve"> PAGEREF _Toc511124089 \h </w:instrText>
      </w:r>
      <w:r w:rsidR="009A0E0B">
        <w:rPr>
          <w:noProof/>
        </w:rPr>
      </w:r>
      <w:r w:rsidR="009A0E0B">
        <w:rPr>
          <w:noProof/>
        </w:rPr>
        <w:fldChar w:fldCharType="separate"/>
      </w:r>
      <w:r w:rsidR="00965642">
        <w:rPr>
          <w:noProof/>
        </w:rPr>
        <w:t>1</w:t>
      </w:r>
      <w:r w:rsidR="009A0E0B">
        <w:rPr>
          <w:noProof/>
        </w:rPr>
        <w:fldChar w:fldCharType="end"/>
      </w:r>
    </w:p>
    <w:p w14:paraId="38BF9FA0" w14:textId="10A372B7" w:rsidR="009A0E0B" w:rsidRDefault="009A0E0B" w:rsidP="00C31C9F">
      <w:pPr>
        <w:pStyle w:val="TOC5"/>
        <w:tabs>
          <w:tab w:val="left" w:pos="156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31C9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 xml:space="preserve"> </w:t>
      </w:r>
      <w:r>
        <w:rPr>
          <w:noProof/>
        </w:rPr>
        <w:t>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_Toc511124090 \h </w:instrText>
      </w:r>
      <w:r>
        <w:rPr>
          <w:noProof/>
        </w:rPr>
      </w:r>
      <w:r>
        <w:rPr>
          <w:noProof/>
        </w:rPr>
        <w:fldChar w:fldCharType="separate"/>
      </w:r>
      <w:r w:rsidR="00965642">
        <w:rPr>
          <w:noProof/>
        </w:rPr>
        <w:t>1</w:t>
      </w:r>
      <w:r>
        <w:rPr>
          <w:noProof/>
        </w:rPr>
        <w:fldChar w:fldCharType="end"/>
      </w:r>
    </w:p>
    <w:p w14:paraId="2A5B9491" w14:textId="39E84AA1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_Toc511124091 \h </w:instrText>
      </w:r>
      <w:r>
        <w:rPr>
          <w:noProof/>
        </w:rPr>
      </w:r>
      <w:r>
        <w:rPr>
          <w:noProof/>
        </w:rPr>
        <w:fldChar w:fldCharType="separate"/>
      </w:r>
      <w:r w:rsidR="00965642">
        <w:rPr>
          <w:noProof/>
        </w:rPr>
        <w:t>1</w:t>
      </w:r>
      <w:r>
        <w:rPr>
          <w:noProof/>
        </w:rPr>
        <w:fldChar w:fldCharType="end"/>
      </w:r>
    </w:p>
    <w:p w14:paraId="165F578B" w14:textId="1FF33C56" w:rsidR="009A0E0B" w:rsidRDefault="009A0E0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_Toc511124092 \h </w:instrText>
      </w:r>
      <w:r>
        <w:rPr>
          <w:noProof/>
        </w:rPr>
      </w:r>
      <w:r>
        <w:rPr>
          <w:noProof/>
        </w:rPr>
        <w:fldChar w:fldCharType="separate"/>
      </w:r>
      <w:r w:rsidR="00965642">
        <w:rPr>
          <w:noProof/>
        </w:rPr>
        <w:t>1</w:t>
      </w:r>
      <w:r>
        <w:rPr>
          <w:noProof/>
        </w:rPr>
        <w:fldChar w:fldCharType="end"/>
      </w:r>
    </w:p>
    <w:p w14:paraId="4FF31FEF" w14:textId="31566C78" w:rsidR="009A0E0B" w:rsidRDefault="009A0E0B" w:rsidP="009168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_Toc511124093 \h </w:instrText>
      </w:r>
      <w:r>
        <w:rPr>
          <w:noProof/>
        </w:rPr>
      </w:r>
      <w:r>
        <w:rPr>
          <w:noProof/>
        </w:rPr>
        <w:fldChar w:fldCharType="separate"/>
      </w:r>
      <w:r w:rsidR="00965642">
        <w:rPr>
          <w:noProof/>
        </w:rPr>
        <w:t>1</w:t>
      </w:r>
      <w:r>
        <w:rPr>
          <w:noProof/>
        </w:rPr>
        <w:fldChar w:fldCharType="end"/>
      </w:r>
    </w:p>
    <w:p w14:paraId="3D1D038B" w14:textId="242A27AB" w:rsidR="009A0E0B" w:rsidRDefault="009A0E0B" w:rsidP="00C31C9F">
      <w:pPr>
        <w:pStyle w:val="TOC6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31C9F">
        <w:rPr>
          <w:noProof/>
        </w:rPr>
        <w:t>Part 2—Specified class of persons and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_Toc511124095 \h </w:instrText>
      </w:r>
      <w:r>
        <w:rPr>
          <w:noProof/>
        </w:rPr>
      </w:r>
      <w:r>
        <w:rPr>
          <w:noProof/>
        </w:rPr>
        <w:fldChar w:fldCharType="separate"/>
      </w:r>
      <w:r w:rsidR="00965642">
        <w:rPr>
          <w:noProof/>
        </w:rPr>
        <w:t>2</w:t>
      </w:r>
      <w:r>
        <w:rPr>
          <w:noProof/>
        </w:rPr>
        <w:fldChar w:fldCharType="end"/>
      </w:r>
    </w:p>
    <w:p w14:paraId="1D1DBEAB" w14:textId="45E39E24" w:rsidR="009A0E0B" w:rsidRDefault="009168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 w:rsidR="009A0E0B">
        <w:rPr>
          <w:noProof/>
        </w:rPr>
        <w:t xml:space="preserve">  Class of persons for subparagraph 1237(2)(a)(i)</w:t>
      </w:r>
      <w:r w:rsidR="009A0E0B">
        <w:rPr>
          <w:noProof/>
        </w:rPr>
        <w:tab/>
      </w:r>
      <w:r w:rsidR="009A0E0B">
        <w:rPr>
          <w:noProof/>
        </w:rPr>
        <w:fldChar w:fldCharType="begin"/>
      </w:r>
      <w:r w:rsidR="009A0E0B">
        <w:rPr>
          <w:noProof/>
        </w:rPr>
        <w:instrText xml:space="preserve"> PAGEREF _Toc511124096 \h </w:instrText>
      </w:r>
      <w:r w:rsidR="009A0E0B">
        <w:rPr>
          <w:noProof/>
        </w:rPr>
      </w:r>
      <w:r w:rsidR="009A0E0B">
        <w:rPr>
          <w:noProof/>
        </w:rPr>
        <w:fldChar w:fldCharType="separate"/>
      </w:r>
      <w:r w:rsidR="00965642">
        <w:rPr>
          <w:noProof/>
        </w:rPr>
        <w:t>2</w:t>
      </w:r>
      <w:r w:rsidR="009A0E0B">
        <w:rPr>
          <w:noProof/>
        </w:rPr>
        <w:fldChar w:fldCharType="end"/>
      </w:r>
    </w:p>
    <w:p w14:paraId="1928716D" w14:textId="73D78620" w:rsidR="009A0E0B" w:rsidRDefault="009168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 w:rsidR="009A0E0B">
        <w:rPr>
          <w:noProof/>
        </w:rPr>
        <w:t xml:space="preserve">  Specified events for paragraph 408.229(b)</w:t>
      </w:r>
      <w:r w:rsidR="009A0E0B">
        <w:rPr>
          <w:noProof/>
        </w:rPr>
        <w:tab/>
      </w:r>
      <w:r w:rsidR="009A0E0B">
        <w:rPr>
          <w:noProof/>
        </w:rPr>
        <w:fldChar w:fldCharType="begin"/>
      </w:r>
      <w:r w:rsidR="009A0E0B">
        <w:rPr>
          <w:noProof/>
        </w:rPr>
        <w:instrText xml:space="preserve"> PAGEREF _Toc511124097 \h </w:instrText>
      </w:r>
      <w:r w:rsidR="009A0E0B">
        <w:rPr>
          <w:noProof/>
        </w:rPr>
      </w:r>
      <w:r w:rsidR="009A0E0B">
        <w:rPr>
          <w:noProof/>
        </w:rPr>
        <w:fldChar w:fldCharType="separate"/>
      </w:r>
      <w:r w:rsidR="00965642">
        <w:rPr>
          <w:noProof/>
        </w:rPr>
        <w:t>2</w:t>
      </w:r>
      <w:r w:rsidR="009A0E0B">
        <w:rPr>
          <w:noProof/>
        </w:rPr>
        <w:fldChar w:fldCharType="end"/>
      </w:r>
    </w:p>
    <w:p w14:paraId="3F942B21" w14:textId="1DCF4FAA" w:rsidR="009A0E0B" w:rsidRDefault="009168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 w:rsidR="009A0E0B">
        <w:rPr>
          <w:noProof/>
        </w:rPr>
        <w:t xml:space="preserve">  Class of persons for paragraph 408.229(c)</w:t>
      </w:r>
      <w:r w:rsidR="009A0E0B">
        <w:rPr>
          <w:noProof/>
        </w:rPr>
        <w:tab/>
      </w:r>
      <w:r w:rsidR="009A0E0B">
        <w:rPr>
          <w:noProof/>
        </w:rPr>
        <w:fldChar w:fldCharType="begin"/>
      </w:r>
      <w:r w:rsidR="009A0E0B">
        <w:rPr>
          <w:noProof/>
        </w:rPr>
        <w:instrText xml:space="preserve"> PAGEREF _Toc511124098 \h </w:instrText>
      </w:r>
      <w:r w:rsidR="009A0E0B">
        <w:rPr>
          <w:noProof/>
        </w:rPr>
      </w:r>
      <w:r w:rsidR="009A0E0B">
        <w:rPr>
          <w:noProof/>
        </w:rPr>
        <w:fldChar w:fldCharType="separate"/>
      </w:r>
      <w:r w:rsidR="00965642">
        <w:rPr>
          <w:noProof/>
        </w:rPr>
        <w:t>2</w:t>
      </w:r>
      <w:r w:rsidR="009A0E0B">
        <w:rPr>
          <w:noProof/>
        </w:rPr>
        <w:fldChar w:fldCharType="end"/>
      </w:r>
    </w:p>
    <w:p w14:paraId="77DD2411" w14:textId="10C67529" w:rsidR="009A0E0B" w:rsidRPr="009168FE" w:rsidRDefault="009A0E0B" w:rsidP="009168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</w:p>
    <w:p w14:paraId="48224803" w14:textId="29351996" w:rsidR="00F6696E" w:rsidRDefault="00B418CB" w:rsidP="00E138F7">
      <w:pPr>
        <w:outlineLvl w:val="0"/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14:paraId="66318736" w14:textId="77777777" w:rsidR="007D32CF" w:rsidRPr="007D32CF" w:rsidRDefault="007D32CF" w:rsidP="00E138F7">
      <w:pPr>
        <w:pStyle w:val="ActHead5"/>
        <w:ind w:left="0" w:firstLine="0"/>
        <w:rPr>
          <w:rStyle w:val="CharSectno"/>
          <w:sz w:val="32"/>
          <w:szCs w:val="32"/>
        </w:rPr>
      </w:pPr>
      <w:bookmarkStart w:id="1" w:name="_Toc511124089"/>
      <w:r w:rsidRPr="007D32CF">
        <w:rPr>
          <w:rStyle w:val="CharSectno"/>
          <w:sz w:val="32"/>
          <w:szCs w:val="32"/>
        </w:rPr>
        <w:lastRenderedPageBreak/>
        <w:t>Part 1—Preliminary</w:t>
      </w:r>
      <w:bookmarkEnd w:id="1"/>
    </w:p>
    <w:p w14:paraId="151D0095" w14:textId="536BD2B3" w:rsidR="00A75FE9" w:rsidRPr="009C2562" w:rsidRDefault="00A75FE9" w:rsidP="00580FFA">
      <w:pPr>
        <w:pStyle w:val="ActHead5"/>
        <w:numPr>
          <w:ilvl w:val="0"/>
          <w:numId w:val="16"/>
        </w:numPr>
      </w:pPr>
      <w:r w:rsidRPr="009C2562">
        <w:t xml:space="preserve"> </w:t>
      </w:r>
      <w:bookmarkStart w:id="2" w:name="_Toc511124090"/>
      <w:r w:rsidRPr="009C2562">
        <w:t>Name</w:t>
      </w:r>
      <w:bookmarkEnd w:id="2"/>
    </w:p>
    <w:p w14:paraId="67534C6E" w14:textId="334A26BC" w:rsidR="00E23EF6" w:rsidRDefault="00A75FE9" w:rsidP="00CF753C">
      <w:pPr>
        <w:pStyle w:val="subsection"/>
        <w:numPr>
          <w:ilvl w:val="0"/>
          <w:numId w:val="17"/>
        </w:numPr>
        <w:tabs>
          <w:tab w:val="clear" w:pos="1021"/>
          <w:tab w:val="left" w:pos="1134"/>
        </w:tabs>
        <w:spacing w:line="276" w:lineRule="auto"/>
        <w:ind w:left="1134" w:hanging="567"/>
      </w:pPr>
      <w:r w:rsidRPr="009C2562"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3" w:name="BKCheck15B_3"/>
      <w:bookmarkEnd w:id="3"/>
      <w:r w:rsidR="00F87D68" w:rsidRPr="00F87D68">
        <w:rPr>
          <w:i/>
        </w:rPr>
        <w:t>Migration (</w:t>
      </w:r>
      <w:r w:rsidR="00303985">
        <w:rPr>
          <w:i/>
        </w:rPr>
        <w:t>LIN 19/035</w:t>
      </w:r>
      <w:r w:rsidR="00F87D68" w:rsidRPr="00F87D68">
        <w:rPr>
          <w:i/>
        </w:rPr>
        <w:t xml:space="preserve">: Class of Persons and Specified Events for Class GG </w:t>
      </w:r>
      <w:r w:rsidR="00303985">
        <w:rPr>
          <w:i/>
        </w:rPr>
        <w:t>v</w:t>
      </w:r>
      <w:r w:rsidR="00F87D68" w:rsidRPr="00F87D68">
        <w:rPr>
          <w:i/>
        </w:rPr>
        <w:t xml:space="preserve">isa and Subclass 408 (Temporary Activity) </w:t>
      </w:r>
      <w:r w:rsidR="00303985">
        <w:rPr>
          <w:i/>
        </w:rPr>
        <w:t>v</w:t>
      </w:r>
      <w:r w:rsidR="00F87D68" w:rsidRPr="00F87D68">
        <w:rPr>
          <w:i/>
        </w:rPr>
        <w:t>isa) Instrument 201</w:t>
      </w:r>
      <w:r w:rsidR="00303985">
        <w:rPr>
          <w:i/>
        </w:rPr>
        <w:t>9</w:t>
      </w:r>
      <w:r w:rsidR="00956CD4">
        <w:t>.</w:t>
      </w:r>
      <w:r w:rsidR="00C76C5D">
        <w:t xml:space="preserve"> </w:t>
      </w:r>
    </w:p>
    <w:p w14:paraId="2564E5BA" w14:textId="21CFF397" w:rsidR="00034872" w:rsidRDefault="00034872" w:rsidP="00CF753C">
      <w:pPr>
        <w:pStyle w:val="subsection"/>
        <w:numPr>
          <w:ilvl w:val="0"/>
          <w:numId w:val="17"/>
        </w:numPr>
        <w:tabs>
          <w:tab w:val="clear" w:pos="1021"/>
          <w:tab w:val="left" w:pos="1134"/>
        </w:tabs>
        <w:ind w:left="1134" w:hanging="567"/>
      </w:pPr>
      <w:r>
        <w:t>This instrument may be cited as</w:t>
      </w:r>
      <w:r w:rsidR="00303985">
        <w:t xml:space="preserve"> LIN 19/035.</w:t>
      </w:r>
    </w:p>
    <w:p w14:paraId="2ACDCD0A" w14:textId="77777777" w:rsidR="00A75FE9" w:rsidRDefault="00A75FE9" w:rsidP="00A75FE9">
      <w:pPr>
        <w:pStyle w:val="ActHead5"/>
      </w:pPr>
      <w:bookmarkStart w:id="4" w:name="_Toc511124091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343FC283" w14:textId="44FB1A02" w:rsidR="00232984" w:rsidRPr="00232984" w:rsidRDefault="00232984" w:rsidP="0026307B">
      <w:pPr>
        <w:pStyle w:val="subsection"/>
        <w:tabs>
          <w:tab w:val="clear" w:pos="1021"/>
        </w:tabs>
        <w:ind w:firstLine="0"/>
      </w:pPr>
      <w:r>
        <w:t>This instrument commences</w:t>
      </w:r>
      <w:r w:rsidR="00F17867">
        <w:t xml:space="preserve"> on</w:t>
      </w:r>
      <w:r>
        <w:t xml:space="preserve"> </w:t>
      </w:r>
      <w:r w:rsidR="00937041">
        <w:t xml:space="preserve">the day after </w:t>
      </w:r>
      <w:r w:rsidR="001D6DA3">
        <w:t>it is registered</w:t>
      </w:r>
      <w:r w:rsidR="00937041">
        <w:t xml:space="preserve"> on the Federal Register of Legislation.</w:t>
      </w:r>
    </w:p>
    <w:p w14:paraId="0D15F92E" w14:textId="77777777" w:rsidR="00A75FE9" w:rsidRPr="009C2562" w:rsidRDefault="00A75FE9" w:rsidP="00A75FE9">
      <w:pPr>
        <w:pStyle w:val="ActHead5"/>
      </w:pPr>
      <w:bookmarkStart w:id="5" w:name="_Toc511124092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37DEE24" w14:textId="7CFC9DE1" w:rsidR="00A02EF1" w:rsidRDefault="00A75FE9" w:rsidP="0026307B">
      <w:pPr>
        <w:pStyle w:val="subsection"/>
        <w:tabs>
          <w:tab w:val="clear" w:pos="1021"/>
        </w:tabs>
        <w:ind w:firstLine="0"/>
      </w:pPr>
      <w:r w:rsidRPr="009C2562">
        <w:t>This instrument is ma</w:t>
      </w:r>
      <w:r w:rsidRPr="00537683">
        <w:t xml:space="preserve">de under </w:t>
      </w:r>
      <w:r w:rsidR="00FA0422">
        <w:t>the following provisions of the Regulations:</w:t>
      </w:r>
      <w:r w:rsidR="00A02EF1">
        <w:t xml:space="preserve"> </w:t>
      </w:r>
    </w:p>
    <w:p w14:paraId="76EF346E" w14:textId="3E402F44" w:rsidR="00A02EF1" w:rsidRDefault="00334CA1" w:rsidP="00CF753C">
      <w:pPr>
        <w:pStyle w:val="subsection"/>
        <w:numPr>
          <w:ilvl w:val="0"/>
          <w:numId w:val="18"/>
        </w:numPr>
        <w:tabs>
          <w:tab w:val="clear" w:pos="1021"/>
        </w:tabs>
        <w:spacing w:before="80"/>
        <w:ind w:left="1701" w:hanging="567"/>
      </w:pPr>
      <w:r w:rsidRPr="00537683">
        <w:t>subregulation 2.07(5)</w:t>
      </w:r>
      <w:r w:rsidR="00A02EF1">
        <w:t>;</w:t>
      </w:r>
    </w:p>
    <w:p w14:paraId="3F6215C0" w14:textId="6EF09124" w:rsidR="000F3C5D" w:rsidRDefault="000F3C5D" w:rsidP="00CF753C">
      <w:pPr>
        <w:pStyle w:val="subsection"/>
        <w:numPr>
          <w:ilvl w:val="0"/>
          <w:numId w:val="18"/>
        </w:numPr>
        <w:tabs>
          <w:tab w:val="clear" w:pos="1021"/>
        </w:tabs>
        <w:spacing w:before="80"/>
        <w:ind w:left="1701" w:hanging="567"/>
      </w:pPr>
      <w:r>
        <w:t>subparagraph 1237(2)(a)(i) of Schedule 1;</w:t>
      </w:r>
    </w:p>
    <w:p w14:paraId="646DCA07" w14:textId="58555EE9" w:rsidR="000576AB" w:rsidRDefault="00411116" w:rsidP="00CF753C">
      <w:pPr>
        <w:pStyle w:val="subsection"/>
        <w:numPr>
          <w:ilvl w:val="0"/>
          <w:numId w:val="18"/>
        </w:numPr>
        <w:tabs>
          <w:tab w:val="clear" w:pos="1021"/>
        </w:tabs>
        <w:spacing w:before="80"/>
        <w:ind w:left="1701" w:hanging="567"/>
      </w:pPr>
      <w:r w:rsidRPr="00537683">
        <w:t>paragraph 408.229(b)</w:t>
      </w:r>
      <w:r w:rsidR="000576AB">
        <w:t xml:space="preserve"> of Schedule 2</w:t>
      </w:r>
      <w:r w:rsidR="002E09B0">
        <w:t>; and</w:t>
      </w:r>
    </w:p>
    <w:p w14:paraId="2FA01346" w14:textId="5E26FA11" w:rsidR="000576AB" w:rsidRPr="009C2562" w:rsidRDefault="002E09B0" w:rsidP="00CF753C">
      <w:pPr>
        <w:pStyle w:val="subsection"/>
        <w:numPr>
          <w:ilvl w:val="0"/>
          <w:numId w:val="18"/>
        </w:numPr>
        <w:tabs>
          <w:tab w:val="clear" w:pos="1021"/>
        </w:tabs>
        <w:spacing w:before="80"/>
        <w:ind w:left="1701" w:hanging="567"/>
      </w:pPr>
      <w:proofErr w:type="gramStart"/>
      <w:r w:rsidRPr="00537683">
        <w:t>paragraph</w:t>
      </w:r>
      <w:proofErr w:type="gramEnd"/>
      <w:r>
        <w:t xml:space="preserve"> </w:t>
      </w:r>
      <w:r w:rsidR="00722E05">
        <w:t>408.229(c)</w:t>
      </w:r>
      <w:r w:rsidR="00A02EF1">
        <w:t xml:space="preserve"> of S</w:t>
      </w:r>
      <w:r w:rsidR="00722E05">
        <w:t>chedule 2</w:t>
      </w:r>
      <w:r w:rsidR="00411116" w:rsidRPr="00537683">
        <w:t>.</w:t>
      </w:r>
    </w:p>
    <w:p w14:paraId="1F1724C7" w14:textId="77777777" w:rsidR="00A75FE9" w:rsidRPr="009C2562" w:rsidRDefault="00A75FE9" w:rsidP="00A75FE9">
      <w:pPr>
        <w:pStyle w:val="ActHead5"/>
      </w:pPr>
      <w:bookmarkStart w:id="6" w:name="_Toc511124093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6"/>
      <w:proofErr w:type="gramEnd"/>
    </w:p>
    <w:p w14:paraId="55EAA0E3" w14:textId="176B9BA7" w:rsidR="00A75FE9" w:rsidRDefault="00A75FE9" w:rsidP="008D3D27">
      <w:pPr>
        <w:pStyle w:val="subsection"/>
        <w:tabs>
          <w:tab w:val="clear" w:pos="1021"/>
          <w:tab w:val="right" w:pos="0"/>
        </w:tabs>
        <w:spacing w:before="240"/>
        <w:ind w:firstLine="0"/>
      </w:pPr>
      <w:r w:rsidRPr="009C2562">
        <w:t>In this instrument:</w:t>
      </w:r>
    </w:p>
    <w:p w14:paraId="324B7422" w14:textId="6F4A85C1" w:rsidR="008644B1" w:rsidRPr="009C2562" w:rsidRDefault="008644B1" w:rsidP="00CF753C">
      <w:pPr>
        <w:pStyle w:val="subsection"/>
        <w:tabs>
          <w:tab w:val="clear" w:pos="1021"/>
          <w:tab w:val="right" w:pos="0"/>
        </w:tabs>
        <w:spacing w:before="240"/>
        <w:ind w:left="1276" w:firstLine="0"/>
      </w:pPr>
      <w:r>
        <w:rPr>
          <w:b/>
          <w:i/>
        </w:rPr>
        <w:t xml:space="preserve">INAS 2019 Global Games </w:t>
      </w:r>
      <w:r w:rsidRPr="006A4A41">
        <w:t xml:space="preserve">means the International Federation for Intellectual Impairment Sports (INAS) </w:t>
      </w:r>
      <w:r>
        <w:t xml:space="preserve">2019 </w:t>
      </w:r>
      <w:r w:rsidR="00F56DB0">
        <w:t xml:space="preserve">Global </w:t>
      </w:r>
      <w:r w:rsidR="000C55A4">
        <w:t>G</w:t>
      </w:r>
      <w:r w:rsidR="00E138F7">
        <w:t>ames.</w:t>
      </w:r>
    </w:p>
    <w:p w14:paraId="7169ADE0" w14:textId="3278FB44" w:rsidR="00B303FA" w:rsidRDefault="008A418C" w:rsidP="00CF753C">
      <w:pPr>
        <w:pStyle w:val="Default"/>
        <w:spacing w:before="200"/>
        <w:ind w:left="1276"/>
        <w:rPr>
          <w:rFonts w:ascii="Times New Roman" w:hAnsi="Times New Roman" w:cs="Times New Roman"/>
          <w:color w:val="auto"/>
          <w:sz w:val="22"/>
          <w:szCs w:val="22"/>
        </w:rPr>
      </w:pPr>
      <w:r w:rsidRPr="00CF753C">
        <w:rPr>
          <w:rFonts w:ascii="Times New Roman" w:hAnsi="Times New Roman" w:cs="Times New Roman"/>
          <w:b/>
          <w:i/>
          <w:color w:val="auto"/>
          <w:sz w:val="22"/>
          <w:szCs w:val="22"/>
        </w:rPr>
        <w:t>accredited participant of</w:t>
      </w:r>
      <w:r w:rsidR="00F56DB0" w:rsidRPr="00CF753C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the INAS 2019 Global Games</w:t>
      </w:r>
      <w:r w:rsidR="00F56DB0" w:rsidRPr="00CF75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56DB0" w:rsidRPr="00CF753C">
        <w:rPr>
          <w:rFonts w:ascii="Times New Roman" w:hAnsi="Times New Roman" w:cs="Times New Roman"/>
          <w:color w:val="auto"/>
          <w:sz w:val="22"/>
          <w:szCs w:val="22"/>
        </w:rPr>
        <w:t>means a person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 who has been accredited by the Global Games Sports Company to participate in the event and who is</w:t>
      </w:r>
      <w:r w:rsidR="005536A5" w:rsidRPr="00CF753C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64C3B0A" w14:textId="0CB6F18A" w:rsidR="007A77E0" w:rsidRPr="00806E47" w:rsidRDefault="007A77E0" w:rsidP="00391F17">
      <w:pPr>
        <w:pStyle w:val="Default"/>
        <w:numPr>
          <w:ilvl w:val="0"/>
          <w:numId w:val="43"/>
        </w:numPr>
        <w:spacing w:before="180"/>
        <w:ind w:left="1843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endorsed in writing by the INAS 2019 Global Games </w:t>
      </w:r>
      <w:proofErr w:type="spellStart"/>
      <w:r w:rsidRPr="00CF753C">
        <w:rPr>
          <w:rFonts w:ascii="Times New Roman" w:hAnsi="Times New Roman" w:cs="Times New Roman"/>
          <w:color w:val="auto"/>
          <w:sz w:val="22"/>
          <w:szCs w:val="22"/>
        </w:rPr>
        <w:t>organising</w:t>
      </w:r>
      <w:proofErr w:type="spellEnd"/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 committee as a participant and be performing an agreed role in the event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; and </w:t>
      </w:r>
    </w:p>
    <w:p w14:paraId="027AB766" w14:textId="5A6CA24C" w:rsidR="003F0C16" w:rsidRPr="00CF753C" w:rsidRDefault="00B303FA" w:rsidP="00CF753C">
      <w:pPr>
        <w:pStyle w:val="Default"/>
        <w:numPr>
          <w:ilvl w:val="0"/>
          <w:numId w:val="43"/>
        </w:numPr>
        <w:spacing w:before="180"/>
        <w:ind w:left="1843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an INAS </w:t>
      </w:r>
      <w:r w:rsidR="005536A5"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2019 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>Global Games participating nation team member including competitors; team managers; coaches and trainers; team officials; medical staff and support staff</w:t>
      </w:r>
      <w:r w:rsidR="003F0C16" w:rsidRPr="00CF753C">
        <w:rPr>
          <w:rFonts w:ascii="Times New Roman" w:hAnsi="Times New Roman" w:cs="Times New Roman"/>
          <w:color w:val="auto"/>
          <w:sz w:val="22"/>
          <w:szCs w:val="22"/>
        </w:rPr>
        <w:t>; o</w:t>
      </w:r>
      <w:r w:rsidRPr="00CF753C">
        <w:rPr>
          <w:rFonts w:ascii="Times New Roman" w:hAnsi="Times New Roman" w:cs="Times New Roman"/>
          <w:color w:val="auto"/>
          <w:sz w:val="22"/>
          <w:szCs w:val="22"/>
        </w:rPr>
        <w:t>r</w:t>
      </w:r>
    </w:p>
    <w:p w14:paraId="4E48CA70" w14:textId="6042A65D" w:rsidR="003F0C16" w:rsidRPr="00CF753C" w:rsidRDefault="00B303FA" w:rsidP="00CF753C">
      <w:pPr>
        <w:pStyle w:val="Default"/>
        <w:numPr>
          <w:ilvl w:val="0"/>
          <w:numId w:val="43"/>
        </w:numPr>
        <w:spacing w:before="180"/>
        <w:ind w:left="1843" w:hanging="567"/>
        <w:rPr>
          <w:rFonts w:ascii="Times New Roman" w:hAnsi="Times New Roman" w:cs="Times New Roman"/>
          <w:color w:val="auto"/>
          <w:sz w:val="22"/>
          <w:szCs w:val="22"/>
        </w:rPr>
      </w:pPr>
      <w:r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an international technical delegate or an event official including INAS Governing Board, </w:t>
      </w:r>
      <w:proofErr w:type="spellStart"/>
      <w:r w:rsidRPr="00CF753C">
        <w:rPr>
          <w:rFonts w:ascii="Times New Roman" w:hAnsi="Times New Roman" w:cs="Times New Roman"/>
          <w:color w:val="auto"/>
          <w:sz w:val="22"/>
          <w:szCs w:val="22"/>
        </w:rPr>
        <w:t>Anti Doping</w:t>
      </w:r>
      <w:proofErr w:type="spellEnd"/>
      <w:r w:rsidRPr="00CF753C">
        <w:rPr>
          <w:rFonts w:ascii="Times New Roman" w:hAnsi="Times New Roman" w:cs="Times New Roman"/>
          <w:color w:val="auto"/>
          <w:sz w:val="22"/>
          <w:szCs w:val="22"/>
        </w:rPr>
        <w:t>, Classification, Paralympic and International Federation Technical delegates</w:t>
      </w:r>
      <w:r w:rsidR="007A77E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6A0428" w:rsidRPr="00CF75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18A07A9" w14:textId="1712D37A" w:rsidR="00034872" w:rsidRPr="003A77CD" w:rsidRDefault="007A7281" w:rsidP="003A77CD">
      <w:pPr>
        <w:pStyle w:val="Definition"/>
        <w:spacing w:line="276" w:lineRule="auto"/>
        <w:ind w:left="1276"/>
        <w:rPr>
          <w:szCs w:val="22"/>
        </w:rPr>
      </w:pPr>
      <w:r w:rsidRPr="00CF753C">
        <w:rPr>
          <w:b/>
          <w:i/>
          <w:szCs w:val="22"/>
        </w:rPr>
        <w:t xml:space="preserve">Regulations </w:t>
      </w:r>
      <w:r w:rsidR="00A75FE9" w:rsidRPr="00CF753C">
        <w:rPr>
          <w:szCs w:val="22"/>
        </w:rPr>
        <w:t>means</w:t>
      </w:r>
      <w:r w:rsidR="000F3C5D" w:rsidRPr="00CF753C">
        <w:rPr>
          <w:szCs w:val="22"/>
        </w:rPr>
        <w:t xml:space="preserve"> the</w:t>
      </w:r>
      <w:r w:rsidR="00A75FE9" w:rsidRPr="00CF753C">
        <w:rPr>
          <w:szCs w:val="22"/>
        </w:rPr>
        <w:t xml:space="preserve"> </w:t>
      </w:r>
      <w:r w:rsidRPr="00CF753C">
        <w:rPr>
          <w:i/>
          <w:szCs w:val="22"/>
        </w:rPr>
        <w:t>Migration Regulations 1994</w:t>
      </w:r>
      <w:r w:rsidR="00A75FE9" w:rsidRPr="00CF753C">
        <w:rPr>
          <w:szCs w:val="22"/>
        </w:rPr>
        <w:t>.</w:t>
      </w:r>
    </w:p>
    <w:p w14:paraId="1754B072" w14:textId="6BF2BF61" w:rsidR="007D32CF" w:rsidRPr="007D32CF" w:rsidRDefault="007D32CF" w:rsidP="00334CA1">
      <w:pPr>
        <w:pStyle w:val="ActHead5"/>
        <w:rPr>
          <w:rStyle w:val="CharSectno"/>
          <w:sz w:val="32"/>
          <w:szCs w:val="32"/>
        </w:rPr>
      </w:pPr>
      <w:bookmarkStart w:id="7" w:name="_Toc511124095"/>
      <w:r w:rsidRPr="007D32CF">
        <w:rPr>
          <w:rStyle w:val="CharSectno"/>
          <w:sz w:val="32"/>
          <w:szCs w:val="32"/>
        </w:rPr>
        <w:lastRenderedPageBreak/>
        <w:t>Part 2—</w:t>
      </w:r>
      <w:r>
        <w:rPr>
          <w:rStyle w:val="CharSectno"/>
          <w:sz w:val="32"/>
          <w:szCs w:val="32"/>
        </w:rPr>
        <w:t>Specified class of persons and events</w:t>
      </w:r>
      <w:bookmarkEnd w:id="7"/>
    </w:p>
    <w:p w14:paraId="2701B4EC" w14:textId="203ECF1A" w:rsidR="00334CA1" w:rsidRPr="000914D9" w:rsidRDefault="00E138F7" w:rsidP="00334CA1">
      <w:pPr>
        <w:pStyle w:val="ActHead5"/>
      </w:pPr>
      <w:bookmarkStart w:id="8" w:name="_Toc511124096"/>
      <w:proofErr w:type="gramStart"/>
      <w:r>
        <w:t>5</w:t>
      </w:r>
      <w:r w:rsidR="00334CA1" w:rsidRPr="000914D9">
        <w:t xml:space="preserve">  </w:t>
      </w:r>
      <w:r w:rsidR="00937041" w:rsidRPr="000914D9">
        <w:t>Class</w:t>
      </w:r>
      <w:proofErr w:type="gramEnd"/>
      <w:r w:rsidR="00937041" w:rsidRPr="000914D9">
        <w:t xml:space="preserve"> of persons for </w:t>
      </w:r>
      <w:r w:rsidR="007D32CF" w:rsidRPr="000914D9">
        <w:t>subparagraph 1237(2)(a)(i)</w:t>
      </w:r>
      <w:bookmarkEnd w:id="8"/>
    </w:p>
    <w:p w14:paraId="19613A5B" w14:textId="31C372F9" w:rsidR="001E7F72" w:rsidRPr="000914D9" w:rsidRDefault="007D32CF" w:rsidP="00FD1B83">
      <w:pPr>
        <w:pStyle w:val="subsection"/>
        <w:tabs>
          <w:tab w:val="clear" w:pos="1021"/>
          <w:tab w:val="left" w:pos="1134"/>
        </w:tabs>
        <w:spacing w:line="276" w:lineRule="auto"/>
        <w:ind w:firstLine="0"/>
      </w:pPr>
      <w:r w:rsidRPr="000914D9">
        <w:t>For the purposes of subparagraph 1237(2)(a)(i) of Schedule 1 to the</w:t>
      </w:r>
      <w:r w:rsidR="001E7F72">
        <w:t xml:space="preserve"> </w:t>
      </w:r>
      <w:r w:rsidRPr="000914D9">
        <w:t xml:space="preserve">Regulations, </w:t>
      </w:r>
      <w:r w:rsidR="00FD1B83">
        <w:t>A</w:t>
      </w:r>
      <w:r w:rsidR="00FD1B83" w:rsidRPr="000914D9">
        <w:t xml:space="preserve">n applicant </w:t>
      </w:r>
      <w:r w:rsidR="00FD1B83">
        <w:t xml:space="preserve">who </w:t>
      </w:r>
      <w:r w:rsidR="00FD1B83" w:rsidRPr="000914D9">
        <w:t>is</w:t>
      </w:r>
      <w:r w:rsidR="00FD1B83">
        <w:t xml:space="preserve"> an accredited participant in the </w:t>
      </w:r>
      <w:r w:rsidR="00FD1B83" w:rsidRPr="00E5277A">
        <w:t>INAS 2019 Global Games</w:t>
      </w:r>
      <w:r w:rsidR="00FD1B83" w:rsidRPr="000914D9">
        <w:t xml:space="preserve"> </w:t>
      </w:r>
      <w:r w:rsidR="00FD1B83">
        <w:t xml:space="preserve">is  in a </w:t>
      </w:r>
      <w:r w:rsidRPr="000914D9">
        <w:t>class of persons specified</w:t>
      </w:r>
      <w:r w:rsidR="008C46CE">
        <w:t xml:space="preserve"> for a nil visa application charge</w:t>
      </w:r>
      <w:r w:rsidR="001E7F72">
        <w:t>.</w:t>
      </w:r>
    </w:p>
    <w:p w14:paraId="21420297" w14:textId="78266672" w:rsidR="00334CA1" w:rsidRPr="00034872" w:rsidRDefault="00E138F7" w:rsidP="00334CA1">
      <w:pPr>
        <w:pStyle w:val="ActHead5"/>
      </w:pPr>
      <w:bookmarkStart w:id="9" w:name="_Toc511124097"/>
      <w:proofErr w:type="gramStart"/>
      <w:r>
        <w:t>6</w:t>
      </w:r>
      <w:r w:rsidR="00334CA1" w:rsidRPr="00034872">
        <w:t xml:space="preserve">  </w:t>
      </w:r>
      <w:r w:rsidR="006C1486" w:rsidRPr="00034872">
        <w:t>Specified</w:t>
      </w:r>
      <w:proofErr w:type="gramEnd"/>
      <w:r w:rsidR="006C1486" w:rsidRPr="00034872">
        <w:t xml:space="preserve"> events for paragraph 408.229(b)</w:t>
      </w:r>
      <w:bookmarkEnd w:id="9"/>
    </w:p>
    <w:p w14:paraId="05CD9BA6" w14:textId="213E718E" w:rsidR="00E5277A" w:rsidRPr="00E5277A" w:rsidRDefault="00034872" w:rsidP="00FD1B83">
      <w:pPr>
        <w:pStyle w:val="subsection"/>
        <w:tabs>
          <w:tab w:val="clear" w:pos="1021"/>
        </w:tabs>
        <w:spacing w:before="120"/>
        <w:ind w:firstLine="0"/>
      </w:pPr>
      <w:r w:rsidRPr="00034872">
        <w:t xml:space="preserve">For the purposes of paragraph 408.229(b) of Schedule 2 to the Regulations, the </w:t>
      </w:r>
      <w:r w:rsidR="00FD1B83" w:rsidRPr="00D441C8">
        <w:t>INAS 2019 Global Games</w:t>
      </w:r>
      <w:r w:rsidR="00FD1B83">
        <w:t xml:space="preserve"> are specified.</w:t>
      </w:r>
    </w:p>
    <w:p w14:paraId="653C1164" w14:textId="398A40E4" w:rsidR="006F3016" w:rsidRPr="006C1486" w:rsidRDefault="00E138F7" w:rsidP="006F3016">
      <w:pPr>
        <w:pStyle w:val="ActHead5"/>
      </w:pPr>
      <w:bookmarkStart w:id="10" w:name="_Toc511124098"/>
      <w:proofErr w:type="gramStart"/>
      <w:r>
        <w:t>7</w:t>
      </w:r>
      <w:r w:rsidR="006F3016" w:rsidRPr="006C1486">
        <w:t xml:space="preserve">  Class</w:t>
      </w:r>
      <w:proofErr w:type="gramEnd"/>
      <w:r w:rsidR="006F3016" w:rsidRPr="006C1486">
        <w:t xml:space="preserve"> of persons for paragraph </w:t>
      </w:r>
      <w:r w:rsidR="006F3016">
        <w:t>408.229(c)</w:t>
      </w:r>
      <w:bookmarkEnd w:id="10"/>
    </w:p>
    <w:p w14:paraId="3F89B21D" w14:textId="3531BF15" w:rsidR="00B85B8F" w:rsidRDefault="006F3016" w:rsidP="00FD1B83">
      <w:pPr>
        <w:pStyle w:val="subsection"/>
        <w:tabs>
          <w:tab w:val="clear" w:pos="1021"/>
          <w:tab w:val="right" w:pos="1134"/>
        </w:tabs>
        <w:spacing w:before="120"/>
        <w:ind w:firstLine="0"/>
        <w:rPr>
          <w:rFonts w:ascii="Arial" w:hAnsi="Arial"/>
          <w:b/>
          <w:kern w:val="28"/>
          <w:sz w:val="32"/>
        </w:rPr>
      </w:pPr>
      <w:r w:rsidRPr="006C1486">
        <w:t xml:space="preserve">For the purposes of paragraph 408.229(c) of </w:t>
      </w:r>
      <w:r w:rsidR="00FD1B83">
        <w:t xml:space="preserve">Schedule 2 to the Regulations, an accredited participant in the </w:t>
      </w:r>
      <w:r w:rsidR="00FD1B83" w:rsidRPr="00E5277A">
        <w:t>INAS 2019 Global Games</w:t>
      </w:r>
      <w:r w:rsidR="00FD1B83" w:rsidRPr="006C1486">
        <w:t xml:space="preserve"> </w:t>
      </w:r>
      <w:r w:rsidR="00FD1B83">
        <w:t xml:space="preserve">is in a class of persons </w:t>
      </w:r>
      <w:r w:rsidRPr="006C1486">
        <w:t>specified</w:t>
      </w:r>
      <w:r w:rsidR="00FD1B83">
        <w:t xml:space="preserve"> in relation to the event in </w:t>
      </w:r>
      <w:r w:rsidR="00E138F7">
        <w:t>section 6</w:t>
      </w:r>
      <w:r w:rsidR="00FD1B83">
        <w:t>.</w:t>
      </w:r>
      <w:bookmarkStart w:id="11" w:name="_Toc472495303"/>
      <w:bookmarkEnd w:id="11"/>
    </w:p>
    <w:sectPr w:rsidR="00B85B8F" w:rsidSect="00391F17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835" w:right="1797" w:bottom="426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73DD" w14:textId="77777777" w:rsidR="006624A4" w:rsidRDefault="006624A4" w:rsidP="00715914">
      <w:pPr>
        <w:spacing w:line="240" w:lineRule="auto"/>
      </w:pPr>
      <w:r>
        <w:separator/>
      </w:r>
    </w:p>
  </w:endnote>
  <w:endnote w:type="continuationSeparator" w:id="0">
    <w:p w14:paraId="6D379573" w14:textId="77777777" w:rsidR="006624A4" w:rsidRDefault="006624A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2BC69B99-7EB7-46FE-B6C1-087B9F8C666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D8B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4AE12B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8A8EBA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3665950" w14:textId="673DC393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5642">
            <w:rPr>
              <w:i/>
              <w:noProof/>
              <w:sz w:val="18"/>
            </w:rPr>
            <w:t>Migration (LIN 19/035: Class of Persons and Specified Events for Class GG visa and Subclass 408 (Temporary Activity)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7D2981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4C688A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51153BF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6F742B7A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99"/>
    </w:tblGrid>
    <w:tr w:rsidR="00B90A2A" w14:paraId="1E34D3C7" w14:textId="77777777" w:rsidTr="00B90A2A">
      <w:tc>
        <w:tcPr>
          <w:tcW w:w="1360" w:type="dxa"/>
          <w:tcBorders>
            <w:top w:val="nil"/>
            <w:left w:val="nil"/>
            <w:bottom w:val="nil"/>
            <w:right w:val="nil"/>
          </w:tcBorders>
        </w:tcPr>
        <w:p w14:paraId="7D51328E" w14:textId="77777777" w:rsidR="00B90A2A" w:rsidRDefault="00B90A2A" w:rsidP="00A369E3">
          <w:pPr>
            <w:spacing w:line="0" w:lineRule="atLeast"/>
            <w:rPr>
              <w:sz w:val="18"/>
            </w:rPr>
          </w:pP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2F9FBD7B" w14:textId="77777777" w:rsidR="00B90A2A" w:rsidRDefault="00B90A2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60042B9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D7D20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04DE099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463355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2BFD59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A3256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522389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0A37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4386DA24" w14:textId="77777777" w:rsidTr="00A87A58">
      <w:tc>
        <w:tcPr>
          <w:tcW w:w="365" w:type="pct"/>
        </w:tcPr>
        <w:p w14:paraId="428DD086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58577C6" w14:textId="4D0F6C7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5642">
            <w:rPr>
              <w:i/>
              <w:noProof/>
              <w:sz w:val="18"/>
            </w:rPr>
            <w:t>Migration (LIN 19/035: Class of Persons and Specified Events for Class GG visa and Subclass 408 (Temporary Activity)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C50D1A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5ECF44F0" w14:textId="77777777" w:rsidTr="00A87A58">
      <w:tc>
        <w:tcPr>
          <w:tcW w:w="5000" w:type="pct"/>
          <w:gridSpan w:val="3"/>
        </w:tcPr>
        <w:p w14:paraId="276B6A07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094A672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A59B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87FCB05" w14:textId="77777777" w:rsidTr="00A87A58">
      <w:tc>
        <w:tcPr>
          <w:tcW w:w="947" w:type="pct"/>
        </w:tcPr>
        <w:p w14:paraId="28BA073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3B4D0DC" w14:textId="1ECD291E" w:rsidR="00F6696E" w:rsidRDefault="00F6696E" w:rsidP="000F3C5D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E3F3D">
            <w:rPr>
              <w:i/>
              <w:noProof/>
              <w:sz w:val="18"/>
            </w:rPr>
            <w:t>Migration (LIN 19/035: Class of Persons and Specified Events for Class GG visa and Subclass 408 (Temporary Activity)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ABD3AA6" w14:textId="3E176D68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3F3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E5DF291" w14:textId="77777777" w:rsidTr="00A87A58">
      <w:tc>
        <w:tcPr>
          <w:tcW w:w="5000" w:type="pct"/>
          <w:gridSpan w:val="3"/>
        </w:tcPr>
        <w:p w14:paraId="399C5B0E" w14:textId="77777777" w:rsidR="00F6696E" w:rsidRDefault="00F6696E" w:rsidP="000850AC">
          <w:pPr>
            <w:rPr>
              <w:sz w:val="18"/>
            </w:rPr>
          </w:pPr>
        </w:p>
      </w:tc>
    </w:tr>
  </w:tbl>
  <w:p w14:paraId="352F6D48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A0B6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14:paraId="52518D0C" w14:textId="77777777" w:rsidTr="00A87A58">
      <w:tc>
        <w:tcPr>
          <w:tcW w:w="365" w:type="pct"/>
        </w:tcPr>
        <w:p w14:paraId="50A33C6D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705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151FBF7" w14:textId="554E4AAE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65642">
            <w:rPr>
              <w:i/>
              <w:noProof/>
              <w:sz w:val="18"/>
            </w:rPr>
            <w:t>Migration (LIN 19/035: Class of Persons and Specified Events for Class GG visa and Subclass 408 (Temporary Activity)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13BE87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24D288B8" w14:textId="77777777" w:rsidTr="00A87A58">
      <w:tc>
        <w:tcPr>
          <w:tcW w:w="5000" w:type="pct"/>
          <w:gridSpan w:val="3"/>
        </w:tcPr>
        <w:p w14:paraId="1D9CD636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BD3D00A" w14:textId="77777777" w:rsidR="008C2EAC" w:rsidRPr="00ED79B6" w:rsidRDefault="008C2EAC" w:rsidP="000A6C6A">
    <w:pPr>
      <w:rPr>
        <w:i/>
        <w:sz w:val="18"/>
      </w:rPr>
    </w:pPr>
  </w:p>
  <w:p w14:paraId="409EE9A6" w14:textId="77777777" w:rsidR="008A09EE" w:rsidRDefault="008A09EE"/>
  <w:p w14:paraId="0DEB5E45" w14:textId="77777777" w:rsidR="008A09EE" w:rsidRDefault="008A09EE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180F" w14:textId="77777777" w:rsidR="008C2EAC" w:rsidRPr="002B0EA5" w:rsidRDefault="008C2EAC" w:rsidP="003A77CD">
    <w:pPr>
      <w:pBdr>
        <w:top w:val="single" w:sz="6" w:space="0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8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6132"/>
      <w:gridCol w:w="385"/>
    </w:tblGrid>
    <w:tr w:rsidR="008C2EAC" w14:paraId="443573C2" w14:textId="77777777" w:rsidTr="007231D6">
      <w:tc>
        <w:tcPr>
          <w:tcW w:w="973" w:type="pct"/>
        </w:tcPr>
        <w:p w14:paraId="333AAE73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789" w:type="pct"/>
        </w:tcPr>
        <w:p w14:paraId="6D4331B0" w14:textId="04AD26E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E3F3D">
            <w:rPr>
              <w:i/>
              <w:noProof/>
              <w:sz w:val="18"/>
            </w:rPr>
            <w:t>Migration (LIN 19/035: Class of Persons and Specified Events for Class GG visa and Subclass 408 (Temporary Activity) visa) Instrument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238" w:type="pct"/>
        </w:tcPr>
        <w:p w14:paraId="45D62AD1" w14:textId="4DAEE001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E3F3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50E8705" w14:textId="77777777" w:rsidTr="007231D6">
      <w:tc>
        <w:tcPr>
          <w:tcW w:w="5000" w:type="pct"/>
          <w:gridSpan w:val="3"/>
        </w:tcPr>
        <w:p w14:paraId="51A6BF87" w14:textId="77777777" w:rsidR="008C2EAC" w:rsidRDefault="008C2EAC" w:rsidP="000850AC">
          <w:pPr>
            <w:rPr>
              <w:sz w:val="18"/>
            </w:rPr>
          </w:pPr>
        </w:p>
      </w:tc>
    </w:tr>
  </w:tbl>
  <w:p w14:paraId="195E90A7" w14:textId="77777777" w:rsidR="008C2EAC" w:rsidRPr="00ED79B6" w:rsidRDefault="008C2EAC" w:rsidP="00391F1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F033" w14:textId="77777777" w:rsidR="006624A4" w:rsidRDefault="006624A4" w:rsidP="00715914">
      <w:pPr>
        <w:spacing w:line="240" w:lineRule="auto"/>
      </w:pPr>
      <w:r>
        <w:separator/>
      </w:r>
    </w:p>
  </w:footnote>
  <w:footnote w:type="continuationSeparator" w:id="0">
    <w:p w14:paraId="35A4F359" w14:textId="77777777" w:rsidR="006624A4" w:rsidRDefault="006624A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13409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CEDE" w14:textId="1B2EF17F" w:rsidR="00F6696E" w:rsidRPr="005F1388" w:rsidRDefault="00B90A2A" w:rsidP="00E4705A">
    <w:pPr>
      <w:pStyle w:val="Header"/>
      <w:tabs>
        <w:tab w:val="clear" w:pos="4150"/>
        <w:tab w:val="clear" w:pos="8307"/>
      </w:tabs>
      <w:jc w:val="right"/>
    </w:pPr>
    <w:r>
      <w:t>LIN 19/035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1413" w14:textId="77777777" w:rsidR="00487764" w:rsidRDefault="00E4705A" w:rsidP="00E4705A">
    <w:pPr>
      <w:pStyle w:val="Header"/>
      <w:jc w:val="right"/>
    </w:pPr>
    <w:r>
      <w:t>IMMI 17/007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B0C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96B7" w14:textId="147989B4" w:rsidR="00F6696E" w:rsidRPr="00E4705A" w:rsidRDefault="00F6696E" w:rsidP="00E470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33AA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31578" w14:textId="77777777" w:rsidR="004E1307" w:rsidRDefault="004E1307" w:rsidP="00715914">
    <w:pPr>
      <w:rPr>
        <w:sz w:val="20"/>
      </w:rPr>
    </w:pPr>
  </w:p>
  <w:p w14:paraId="5F5B52C4" w14:textId="77777777" w:rsidR="004E1307" w:rsidRDefault="004E1307" w:rsidP="00715914">
    <w:pPr>
      <w:rPr>
        <w:sz w:val="20"/>
      </w:rPr>
    </w:pPr>
  </w:p>
  <w:p w14:paraId="4D830F8E" w14:textId="77777777" w:rsidR="004E1307" w:rsidRPr="007A1328" w:rsidRDefault="004E1307" w:rsidP="00715914">
    <w:pPr>
      <w:rPr>
        <w:sz w:val="20"/>
      </w:rPr>
    </w:pPr>
  </w:p>
  <w:p w14:paraId="37F89912" w14:textId="77777777" w:rsidR="004E1307" w:rsidRPr="007A1328" w:rsidRDefault="004E1307" w:rsidP="00715914">
    <w:pPr>
      <w:rPr>
        <w:b/>
        <w:sz w:val="24"/>
      </w:rPr>
    </w:pPr>
  </w:p>
  <w:p w14:paraId="57152340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4B56CD10" w14:textId="77777777" w:rsidR="008A09EE" w:rsidRDefault="008A09EE"/>
  <w:p w14:paraId="015B28A9" w14:textId="77777777" w:rsidR="008A09EE" w:rsidRDefault="008A09E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6B8B" w14:textId="77777777" w:rsidR="004E2D62" w:rsidRDefault="00E42FBE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72837"/>
    <w:multiLevelType w:val="hybridMultilevel"/>
    <w:tmpl w:val="115657DA"/>
    <w:lvl w:ilvl="0" w:tplc="5A5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B86444">
      <w:start w:val="1"/>
      <w:numFmt w:val="lowerLetter"/>
      <w:lvlText w:val="(%2)"/>
      <w:lvlJc w:val="left"/>
      <w:pPr>
        <w:ind w:left="177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274F7"/>
    <w:multiLevelType w:val="hybridMultilevel"/>
    <w:tmpl w:val="D56E9B5C"/>
    <w:lvl w:ilvl="0" w:tplc="2BE65F2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143CE"/>
    <w:multiLevelType w:val="hybridMultilevel"/>
    <w:tmpl w:val="EA58D4D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882AEA"/>
    <w:multiLevelType w:val="hybridMultilevel"/>
    <w:tmpl w:val="2E585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B4483"/>
    <w:multiLevelType w:val="hybridMultilevel"/>
    <w:tmpl w:val="3D2AFDD8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B4E69"/>
    <w:multiLevelType w:val="hybridMultilevel"/>
    <w:tmpl w:val="FD007486"/>
    <w:lvl w:ilvl="0" w:tplc="EF9AA4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61825A0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7801A2"/>
    <w:multiLevelType w:val="hybridMultilevel"/>
    <w:tmpl w:val="96805A8A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BF5"/>
    <w:multiLevelType w:val="hybridMultilevel"/>
    <w:tmpl w:val="4FE6A444"/>
    <w:lvl w:ilvl="0" w:tplc="5A5C0A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B2071C4"/>
    <w:multiLevelType w:val="hybridMultilevel"/>
    <w:tmpl w:val="9654C188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64A95"/>
    <w:multiLevelType w:val="hybridMultilevel"/>
    <w:tmpl w:val="0E5C3A06"/>
    <w:lvl w:ilvl="0" w:tplc="670CD33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41726D18"/>
    <w:multiLevelType w:val="hybridMultilevel"/>
    <w:tmpl w:val="045A6FBE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E3283"/>
    <w:multiLevelType w:val="hybridMultilevel"/>
    <w:tmpl w:val="2A182F30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B03F1"/>
    <w:multiLevelType w:val="hybridMultilevel"/>
    <w:tmpl w:val="8D12651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66537"/>
    <w:multiLevelType w:val="hybridMultilevel"/>
    <w:tmpl w:val="4EC8CFC8"/>
    <w:lvl w:ilvl="0" w:tplc="12D8278E">
      <w:start w:val="1"/>
      <w:numFmt w:val="decimal"/>
      <w:lvlText w:val="(%1)"/>
      <w:lvlJc w:val="left"/>
      <w:pPr>
        <w:ind w:left="1226" w:hanging="375"/>
      </w:pPr>
      <w:rPr>
        <w:rFonts w:hint="default"/>
      </w:rPr>
    </w:lvl>
    <w:lvl w:ilvl="1" w:tplc="670CD33E">
      <w:start w:val="1"/>
      <w:numFmt w:val="lowerLetter"/>
      <w:lvlText w:val="(%2)"/>
      <w:lvlJc w:val="left"/>
      <w:pPr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1A5548"/>
    <w:multiLevelType w:val="hybridMultilevel"/>
    <w:tmpl w:val="D8724EA8"/>
    <w:lvl w:ilvl="0" w:tplc="670CD33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 w15:restartNumberingAfterBreak="0">
    <w:nsid w:val="57605591"/>
    <w:multiLevelType w:val="hybridMultilevel"/>
    <w:tmpl w:val="DDC09070"/>
    <w:lvl w:ilvl="0" w:tplc="5A5C0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A61E0"/>
    <w:multiLevelType w:val="hybridMultilevel"/>
    <w:tmpl w:val="1FD803F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B0342"/>
    <w:multiLevelType w:val="hybridMultilevel"/>
    <w:tmpl w:val="5FC8138C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81749"/>
    <w:multiLevelType w:val="hybridMultilevel"/>
    <w:tmpl w:val="17BE4BC2"/>
    <w:lvl w:ilvl="0" w:tplc="0C09000F">
      <w:start w:val="1"/>
      <w:numFmt w:val="decimal"/>
      <w:lvlText w:val="%1."/>
      <w:lvlJc w:val="left"/>
      <w:pPr>
        <w:ind w:left="2563" w:hanging="360"/>
      </w:p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2" w15:restartNumberingAfterBreak="0">
    <w:nsid w:val="672D6FD9"/>
    <w:multiLevelType w:val="hybridMultilevel"/>
    <w:tmpl w:val="569034DE"/>
    <w:lvl w:ilvl="0" w:tplc="670CD3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87472B2"/>
    <w:multiLevelType w:val="hybridMultilevel"/>
    <w:tmpl w:val="589811AA"/>
    <w:lvl w:ilvl="0" w:tplc="670CD3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7334CE"/>
    <w:multiLevelType w:val="hybridMultilevel"/>
    <w:tmpl w:val="53C40EFC"/>
    <w:lvl w:ilvl="0" w:tplc="5A5C0A4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>
      <w:start w:val="1"/>
      <w:numFmt w:val="lowerRoman"/>
      <w:lvlText w:val="%3."/>
      <w:lvlJc w:val="right"/>
      <w:pPr>
        <w:ind w:left="2550" w:hanging="180"/>
      </w:pPr>
    </w:lvl>
    <w:lvl w:ilvl="3" w:tplc="0C09000F">
      <w:start w:val="1"/>
      <w:numFmt w:val="decimal"/>
      <w:lvlText w:val="%4."/>
      <w:lvlJc w:val="left"/>
      <w:pPr>
        <w:ind w:left="3270" w:hanging="360"/>
      </w:pPr>
    </w:lvl>
    <w:lvl w:ilvl="4" w:tplc="3BC0BA6C">
      <w:start w:val="1"/>
      <w:numFmt w:val="upperLetter"/>
      <w:lvlText w:val="%5."/>
      <w:lvlJc w:val="left"/>
      <w:pPr>
        <w:ind w:left="399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 w15:restartNumberingAfterBreak="0">
    <w:nsid w:val="6C1F27F6"/>
    <w:multiLevelType w:val="hybridMultilevel"/>
    <w:tmpl w:val="7478A76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07385"/>
    <w:multiLevelType w:val="hybridMultilevel"/>
    <w:tmpl w:val="28B8A002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46F2D"/>
    <w:multiLevelType w:val="hybridMultilevel"/>
    <w:tmpl w:val="3A3ED87E"/>
    <w:lvl w:ilvl="0" w:tplc="DD6C1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A6CE7"/>
    <w:multiLevelType w:val="hybridMultilevel"/>
    <w:tmpl w:val="386A8D2C"/>
    <w:lvl w:ilvl="0" w:tplc="DAB864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0421E"/>
    <w:multiLevelType w:val="hybridMultilevel"/>
    <w:tmpl w:val="6E1E0344"/>
    <w:lvl w:ilvl="0" w:tplc="670CD3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C61825A0">
      <w:start w:val="1"/>
      <w:numFmt w:val="lowerRoman"/>
      <w:lvlText w:val="(%2)"/>
      <w:lvlJc w:val="lef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B803ACA"/>
    <w:multiLevelType w:val="hybridMultilevel"/>
    <w:tmpl w:val="74A6A7BC"/>
    <w:lvl w:ilvl="0" w:tplc="6B38AB5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7DC07599"/>
    <w:multiLevelType w:val="hybridMultilevel"/>
    <w:tmpl w:val="F842B560"/>
    <w:lvl w:ilvl="0" w:tplc="00A04F56">
      <w:start w:val="1"/>
      <w:numFmt w:val="lowerLetter"/>
      <w:lvlText w:val="(%1)"/>
      <w:lvlJc w:val="left"/>
      <w:pPr>
        <w:ind w:left="20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69" w:hanging="360"/>
      </w:pPr>
    </w:lvl>
    <w:lvl w:ilvl="2" w:tplc="0C09001B" w:tentative="1">
      <w:start w:val="1"/>
      <w:numFmt w:val="lowerRoman"/>
      <w:lvlText w:val="%3."/>
      <w:lvlJc w:val="right"/>
      <w:pPr>
        <w:ind w:left="3489" w:hanging="180"/>
      </w:pPr>
    </w:lvl>
    <w:lvl w:ilvl="3" w:tplc="0C09000F" w:tentative="1">
      <w:start w:val="1"/>
      <w:numFmt w:val="decimal"/>
      <w:lvlText w:val="%4."/>
      <w:lvlJc w:val="left"/>
      <w:pPr>
        <w:ind w:left="4209" w:hanging="360"/>
      </w:pPr>
    </w:lvl>
    <w:lvl w:ilvl="4" w:tplc="0C090019" w:tentative="1">
      <w:start w:val="1"/>
      <w:numFmt w:val="lowerLetter"/>
      <w:lvlText w:val="%5."/>
      <w:lvlJc w:val="left"/>
      <w:pPr>
        <w:ind w:left="4929" w:hanging="360"/>
      </w:pPr>
    </w:lvl>
    <w:lvl w:ilvl="5" w:tplc="0C09001B" w:tentative="1">
      <w:start w:val="1"/>
      <w:numFmt w:val="lowerRoman"/>
      <w:lvlText w:val="%6."/>
      <w:lvlJc w:val="right"/>
      <w:pPr>
        <w:ind w:left="5649" w:hanging="180"/>
      </w:pPr>
    </w:lvl>
    <w:lvl w:ilvl="6" w:tplc="0C09000F" w:tentative="1">
      <w:start w:val="1"/>
      <w:numFmt w:val="decimal"/>
      <w:lvlText w:val="%7."/>
      <w:lvlJc w:val="left"/>
      <w:pPr>
        <w:ind w:left="6369" w:hanging="360"/>
      </w:pPr>
    </w:lvl>
    <w:lvl w:ilvl="7" w:tplc="0C090019" w:tentative="1">
      <w:start w:val="1"/>
      <w:numFmt w:val="lowerLetter"/>
      <w:lvlText w:val="%8."/>
      <w:lvlJc w:val="left"/>
      <w:pPr>
        <w:ind w:left="7089" w:hanging="360"/>
      </w:pPr>
    </w:lvl>
    <w:lvl w:ilvl="8" w:tplc="0C09001B" w:tentative="1">
      <w:start w:val="1"/>
      <w:numFmt w:val="lowerRoman"/>
      <w:lvlText w:val="%9."/>
      <w:lvlJc w:val="right"/>
      <w:pPr>
        <w:ind w:left="7809" w:hanging="180"/>
      </w:pPr>
    </w:lvl>
  </w:abstractNum>
  <w:abstractNum w:abstractNumId="42" w15:restartNumberingAfterBreak="0">
    <w:nsid w:val="7F041014"/>
    <w:multiLevelType w:val="hybridMultilevel"/>
    <w:tmpl w:val="FAD6ACA2"/>
    <w:lvl w:ilvl="0" w:tplc="670CD33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2"/>
  </w:num>
  <w:num w:numId="13">
    <w:abstractNumId w:val="14"/>
  </w:num>
  <w:num w:numId="14">
    <w:abstractNumId w:val="34"/>
  </w:num>
  <w:num w:numId="15">
    <w:abstractNumId w:val="11"/>
  </w:num>
  <w:num w:numId="16">
    <w:abstractNumId w:val="17"/>
  </w:num>
  <w:num w:numId="17">
    <w:abstractNumId w:val="40"/>
  </w:num>
  <w:num w:numId="18">
    <w:abstractNumId w:val="22"/>
  </w:num>
  <w:num w:numId="19">
    <w:abstractNumId w:val="41"/>
  </w:num>
  <w:num w:numId="20">
    <w:abstractNumId w:val="37"/>
  </w:num>
  <w:num w:numId="21">
    <w:abstractNumId w:val="19"/>
  </w:num>
  <w:num w:numId="22">
    <w:abstractNumId w:val="16"/>
  </w:num>
  <w:num w:numId="23">
    <w:abstractNumId w:val="23"/>
  </w:num>
  <w:num w:numId="24">
    <w:abstractNumId w:val="24"/>
  </w:num>
  <w:num w:numId="25">
    <w:abstractNumId w:val="36"/>
  </w:num>
  <w:num w:numId="26">
    <w:abstractNumId w:val="13"/>
  </w:num>
  <w:num w:numId="27">
    <w:abstractNumId w:val="35"/>
  </w:num>
  <w:num w:numId="28">
    <w:abstractNumId w:val="25"/>
  </w:num>
  <w:num w:numId="29">
    <w:abstractNumId w:val="30"/>
  </w:num>
  <w:num w:numId="30">
    <w:abstractNumId w:val="38"/>
  </w:num>
  <w:num w:numId="31">
    <w:abstractNumId w:val="21"/>
  </w:num>
  <w:num w:numId="32">
    <w:abstractNumId w:val="18"/>
  </w:num>
  <w:num w:numId="33">
    <w:abstractNumId w:val="29"/>
  </w:num>
  <w:num w:numId="34">
    <w:abstractNumId w:val="28"/>
  </w:num>
  <w:num w:numId="35">
    <w:abstractNumId w:val="10"/>
  </w:num>
  <w:num w:numId="36">
    <w:abstractNumId w:val="15"/>
  </w:num>
  <w:num w:numId="37">
    <w:abstractNumId w:val="31"/>
  </w:num>
  <w:num w:numId="38">
    <w:abstractNumId w:val="33"/>
  </w:num>
  <w:num w:numId="39">
    <w:abstractNumId w:val="39"/>
  </w:num>
  <w:num w:numId="40">
    <w:abstractNumId w:val="32"/>
  </w:num>
  <w:num w:numId="41">
    <w:abstractNumId w:val="27"/>
  </w:num>
  <w:num w:numId="42">
    <w:abstractNumId w:val="2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4"/>
    <w:rsid w:val="00004174"/>
    <w:rsid w:val="00004470"/>
    <w:rsid w:val="00005342"/>
    <w:rsid w:val="00012A01"/>
    <w:rsid w:val="000136AF"/>
    <w:rsid w:val="00013922"/>
    <w:rsid w:val="00015611"/>
    <w:rsid w:val="0002313D"/>
    <w:rsid w:val="000258B1"/>
    <w:rsid w:val="00032CBD"/>
    <w:rsid w:val="00034872"/>
    <w:rsid w:val="00040A89"/>
    <w:rsid w:val="000437C1"/>
    <w:rsid w:val="0004455A"/>
    <w:rsid w:val="00052416"/>
    <w:rsid w:val="0005365D"/>
    <w:rsid w:val="000576AB"/>
    <w:rsid w:val="000614BF"/>
    <w:rsid w:val="0006709C"/>
    <w:rsid w:val="00074376"/>
    <w:rsid w:val="000748EA"/>
    <w:rsid w:val="00085050"/>
    <w:rsid w:val="00085E03"/>
    <w:rsid w:val="000914D9"/>
    <w:rsid w:val="00094BEE"/>
    <w:rsid w:val="00095546"/>
    <w:rsid w:val="000978F5"/>
    <w:rsid w:val="000A3E22"/>
    <w:rsid w:val="000B15CD"/>
    <w:rsid w:val="000B35EB"/>
    <w:rsid w:val="000B3633"/>
    <w:rsid w:val="000B3A02"/>
    <w:rsid w:val="000B4330"/>
    <w:rsid w:val="000C55A4"/>
    <w:rsid w:val="000D05EF"/>
    <w:rsid w:val="000D1405"/>
    <w:rsid w:val="000D4255"/>
    <w:rsid w:val="000D5C9A"/>
    <w:rsid w:val="000E2261"/>
    <w:rsid w:val="000E4F39"/>
    <w:rsid w:val="000E78B7"/>
    <w:rsid w:val="000F21C1"/>
    <w:rsid w:val="000F3C5D"/>
    <w:rsid w:val="00101207"/>
    <w:rsid w:val="0010398C"/>
    <w:rsid w:val="0010745C"/>
    <w:rsid w:val="0011378D"/>
    <w:rsid w:val="00113B4A"/>
    <w:rsid w:val="00121670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82CAE"/>
    <w:rsid w:val="00192493"/>
    <w:rsid w:val="001939E1"/>
    <w:rsid w:val="00193B19"/>
    <w:rsid w:val="00194C3E"/>
    <w:rsid w:val="00195382"/>
    <w:rsid w:val="001B2CB6"/>
    <w:rsid w:val="001C61C5"/>
    <w:rsid w:val="001C69C4"/>
    <w:rsid w:val="001D2941"/>
    <w:rsid w:val="001D37EF"/>
    <w:rsid w:val="001D6DA3"/>
    <w:rsid w:val="001D7F4B"/>
    <w:rsid w:val="001E183E"/>
    <w:rsid w:val="001E3590"/>
    <w:rsid w:val="001E4E5C"/>
    <w:rsid w:val="001E7407"/>
    <w:rsid w:val="001E7F72"/>
    <w:rsid w:val="001F5D5E"/>
    <w:rsid w:val="001F6219"/>
    <w:rsid w:val="001F6CD4"/>
    <w:rsid w:val="00205A1D"/>
    <w:rsid w:val="00206C4D"/>
    <w:rsid w:val="00215AF1"/>
    <w:rsid w:val="002315DC"/>
    <w:rsid w:val="002321E8"/>
    <w:rsid w:val="00232984"/>
    <w:rsid w:val="0024010F"/>
    <w:rsid w:val="00240749"/>
    <w:rsid w:val="00243018"/>
    <w:rsid w:val="0024604E"/>
    <w:rsid w:val="00252BA2"/>
    <w:rsid w:val="002564A4"/>
    <w:rsid w:val="0026307B"/>
    <w:rsid w:val="0026736C"/>
    <w:rsid w:val="00274416"/>
    <w:rsid w:val="00281308"/>
    <w:rsid w:val="00284719"/>
    <w:rsid w:val="00291C3C"/>
    <w:rsid w:val="00291FC4"/>
    <w:rsid w:val="00297ECB"/>
    <w:rsid w:val="002A5236"/>
    <w:rsid w:val="002A59F0"/>
    <w:rsid w:val="002A7BCF"/>
    <w:rsid w:val="002B185F"/>
    <w:rsid w:val="002B729E"/>
    <w:rsid w:val="002B72AA"/>
    <w:rsid w:val="002C3FD1"/>
    <w:rsid w:val="002D043A"/>
    <w:rsid w:val="002D266B"/>
    <w:rsid w:val="002D6224"/>
    <w:rsid w:val="002D6CCB"/>
    <w:rsid w:val="002D6D81"/>
    <w:rsid w:val="002D7A03"/>
    <w:rsid w:val="002E09B0"/>
    <w:rsid w:val="002E2E49"/>
    <w:rsid w:val="002F5348"/>
    <w:rsid w:val="00303985"/>
    <w:rsid w:val="00304F8B"/>
    <w:rsid w:val="00314E3B"/>
    <w:rsid w:val="00334CA1"/>
    <w:rsid w:val="00335BC6"/>
    <w:rsid w:val="003415D3"/>
    <w:rsid w:val="00344338"/>
    <w:rsid w:val="00344701"/>
    <w:rsid w:val="00345A65"/>
    <w:rsid w:val="0035028A"/>
    <w:rsid w:val="00352B0F"/>
    <w:rsid w:val="00352B1E"/>
    <w:rsid w:val="00360459"/>
    <w:rsid w:val="00363856"/>
    <w:rsid w:val="00366C8D"/>
    <w:rsid w:val="0038049F"/>
    <w:rsid w:val="0038509D"/>
    <w:rsid w:val="003867AA"/>
    <w:rsid w:val="00387D24"/>
    <w:rsid w:val="00391F17"/>
    <w:rsid w:val="0039419E"/>
    <w:rsid w:val="003A77CD"/>
    <w:rsid w:val="003B6BE8"/>
    <w:rsid w:val="003C6231"/>
    <w:rsid w:val="003C6FEB"/>
    <w:rsid w:val="003D0BFE"/>
    <w:rsid w:val="003D433F"/>
    <w:rsid w:val="003D5700"/>
    <w:rsid w:val="003E1400"/>
    <w:rsid w:val="003E2E5D"/>
    <w:rsid w:val="003E341B"/>
    <w:rsid w:val="003E4D00"/>
    <w:rsid w:val="003F0A0A"/>
    <w:rsid w:val="003F0C16"/>
    <w:rsid w:val="003F4B30"/>
    <w:rsid w:val="003F722E"/>
    <w:rsid w:val="004109D8"/>
    <w:rsid w:val="00411116"/>
    <w:rsid w:val="004116CD"/>
    <w:rsid w:val="00414CAC"/>
    <w:rsid w:val="00416900"/>
    <w:rsid w:val="004177DB"/>
    <w:rsid w:val="00417EB9"/>
    <w:rsid w:val="00424CA9"/>
    <w:rsid w:val="004276DF"/>
    <w:rsid w:val="00431E9B"/>
    <w:rsid w:val="004379E3"/>
    <w:rsid w:val="0044015E"/>
    <w:rsid w:val="004406F2"/>
    <w:rsid w:val="0044291A"/>
    <w:rsid w:val="00442A79"/>
    <w:rsid w:val="00446F55"/>
    <w:rsid w:val="00452DB4"/>
    <w:rsid w:val="00467661"/>
    <w:rsid w:val="00472DBE"/>
    <w:rsid w:val="00474A19"/>
    <w:rsid w:val="00477830"/>
    <w:rsid w:val="00481032"/>
    <w:rsid w:val="004833B5"/>
    <w:rsid w:val="00487764"/>
    <w:rsid w:val="0049232D"/>
    <w:rsid w:val="00496F97"/>
    <w:rsid w:val="004B380E"/>
    <w:rsid w:val="004B517E"/>
    <w:rsid w:val="004B52BD"/>
    <w:rsid w:val="004B54AF"/>
    <w:rsid w:val="004B6717"/>
    <w:rsid w:val="004B6C48"/>
    <w:rsid w:val="004B7749"/>
    <w:rsid w:val="004C4E59"/>
    <w:rsid w:val="004C6809"/>
    <w:rsid w:val="004D38AF"/>
    <w:rsid w:val="004D535C"/>
    <w:rsid w:val="004E063A"/>
    <w:rsid w:val="004E064A"/>
    <w:rsid w:val="004E0D3E"/>
    <w:rsid w:val="004E1307"/>
    <w:rsid w:val="004E2D62"/>
    <w:rsid w:val="004E7BEC"/>
    <w:rsid w:val="004F103B"/>
    <w:rsid w:val="005034E0"/>
    <w:rsid w:val="00505D3D"/>
    <w:rsid w:val="00506AF6"/>
    <w:rsid w:val="00516B8D"/>
    <w:rsid w:val="005303C8"/>
    <w:rsid w:val="00537683"/>
    <w:rsid w:val="00537FBC"/>
    <w:rsid w:val="0054113F"/>
    <w:rsid w:val="00542146"/>
    <w:rsid w:val="005536A5"/>
    <w:rsid w:val="00580FFA"/>
    <w:rsid w:val="005811C0"/>
    <w:rsid w:val="00584811"/>
    <w:rsid w:val="00585784"/>
    <w:rsid w:val="00586BBF"/>
    <w:rsid w:val="005902D1"/>
    <w:rsid w:val="005914E2"/>
    <w:rsid w:val="00593AA6"/>
    <w:rsid w:val="00594161"/>
    <w:rsid w:val="00594749"/>
    <w:rsid w:val="00597D0E"/>
    <w:rsid w:val="005A1FA1"/>
    <w:rsid w:val="005A4336"/>
    <w:rsid w:val="005A65D5"/>
    <w:rsid w:val="005B4067"/>
    <w:rsid w:val="005C2541"/>
    <w:rsid w:val="005C3F41"/>
    <w:rsid w:val="005D1D92"/>
    <w:rsid w:val="005D2D09"/>
    <w:rsid w:val="005E6FCA"/>
    <w:rsid w:val="005F6F23"/>
    <w:rsid w:val="00600219"/>
    <w:rsid w:val="0060215A"/>
    <w:rsid w:val="00604F2A"/>
    <w:rsid w:val="00620076"/>
    <w:rsid w:val="00621F8E"/>
    <w:rsid w:val="00625F4C"/>
    <w:rsid w:val="00627813"/>
    <w:rsid w:val="00627E0A"/>
    <w:rsid w:val="006301E5"/>
    <w:rsid w:val="00645838"/>
    <w:rsid w:val="00652039"/>
    <w:rsid w:val="00654601"/>
    <w:rsid w:val="0065488B"/>
    <w:rsid w:val="006617AC"/>
    <w:rsid w:val="006621CA"/>
    <w:rsid w:val="006624A4"/>
    <w:rsid w:val="00662942"/>
    <w:rsid w:val="0066376C"/>
    <w:rsid w:val="00663AC3"/>
    <w:rsid w:val="00666E3F"/>
    <w:rsid w:val="00670EA1"/>
    <w:rsid w:val="00672A15"/>
    <w:rsid w:val="00676D4A"/>
    <w:rsid w:val="00677CC2"/>
    <w:rsid w:val="0068744B"/>
    <w:rsid w:val="006905DE"/>
    <w:rsid w:val="0069207B"/>
    <w:rsid w:val="00697F4F"/>
    <w:rsid w:val="006A0428"/>
    <w:rsid w:val="006A154F"/>
    <w:rsid w:val="006A437B"/>
    <w:rsid w:val="006B4F43"/>
    <w:rsid w:val="006B5789"/>
    <w:rsid w:val="006B7B2E"/>
    <w:rsid w:val="006C1486"/>
    <w:rsid w:val="006C30C5"/>
    <w:rsid w:val="006C7F8C"/>
    <w:rsid w:val="006D746B"/>
    <w:rsid w:val="006E2E1C"/>
    <w:rsid w:val="006E6246"/>
    <w:rsid w:val="006E69C2"/>
    <w:rsid w:val="006E6DCC"/>
    <w:rsid w:val="006F3016"/>
    <w:rsid w:val="006F318F"/>
    <w:rsid w:val="0070017E"/>
    <w:rsid w:val="00700B2C"/>
    <w:rsid w:val="007050A2"/>
    <w:rsid w:val="007056EA"/>
    <w:rsid w:val="00711B02"/>
    <w:rsid w:val="00713084"/>
    <w:rsid w:val="00714F20"/>
    <w:rsid w:val="0071590F"/>
    <w:rsid w:val="00715914"/>
    <w:rsid w:val="0072147A"/>
    <w:rsid w:val="00722E05"/>
    <w:rsid w:val="007231D6"/>
    <w:rsid w:val="00723791"/>
    <w:rsid w:val="00731E00"/>
    <w:rsid w:val="007349F0"/>
    <w:rsid w:val="007440B7"/>
    <w:rsid w:val="007500C8"/>
    <w:rsid w:val="007513A5"/>
    <w:rsid w:val="00756272"/>
    <w:rsid w:val="00762D38"/>
    <w:rsid w:val="007715C9"/>
    <w:rsid w:val="00771613"/>
    <w:rsid w:val="00774EDD"/>
    <w:rsid w:val="007757EC"/>
    <w:rsid w:val="00783E89"/>
    <w:rsid w:val="00793915"/>
    <w:rsid w:val="007A0FA9"/>
    <w:rsid w:val="007A7281"/>
    <w:rsid w:val="007A77E0"/>
    <w:rsid w:val="007C2253"/>
    <w:rsid w:val="007D0182"/>
    <w:rsid w:val="007D32CF"/>
    <w:rsid w:val="007D39F7"/>
    <w:rsid w:val="007D537B"/>
    <w:rsid w:val="007D5955"/>
    <w:rsid w:val="007D7911"/>
    <w:rsid w:val="007E163D"/>
    <w:rsid w:val="007E62AE"/>
    <w:rsid w:val="007E667A"/>
    <w:rsid w:val="007F28C9"/>
    <w:rsid w:val="007F51B2"/>
    <w:rsid w:val="007F59F1"/>
    <w:rsid w:val="008040DD"/>
    <w:rsid w:val="00804A9E"/>
    <w:rsid w:val="00806E47"/>
    <w:rsid w:val="008117E9"/>
    <w:rsid w:val="00816042"/>
    <w:rsid w:val="00821024"/>
    <w:rsid w:val="00823ECA"/>
    <w:rsid w:val="00824498"/>
    <w:rsid w:val="00826BD1"/>
    <w:rsid w:val="00843099"/>
    <w:rsid w:val="00844686"/>
    <w:rsid w:val="008449C4"/>
    <w:rsid w:val="00851AA5"/>
    <w:rsid w:val="00854D0B"/>
    <w:rsid w:val="00855683"/>
    <w:rsid w:val="00856A31"/>
    <w:rsid w:val="00860B4E"/>
    <w:rsid w:val="008644B1"/>
    <w:rsid w:val="00867B37"/>
    <w:rsid w:val="008754D0"/>
    <w:rsid w:val="00875D13"/>
    <w:rsid w:val="008855C9"/>
    <w:rsid w:val="00886456"/>
    <w:rsid w:val="00896176"/>
    <w:rsid w:val="008A09EE"/>
    <w:rsid w:val="008A418C"/>
    <w:rsid w:val="008A46E1"/>
    <w:rsid w:val="008A4F43"/>
    <w:rsid w:val="008B2706"/>
    <w:rsid w:val="008B43B4"/>
    <w:rsid w:val="008C2EAC"/>
    <w:rsid w:val="008C39C7"/>
    <w:rsid w:val="008C3A71"/>
    <w:rsid w:val="008C46CE"/>
    <w:rsid w:val="008D0EE0"/>
    <w:rsid w:val="008D13E9"/>
    <w:rsid w:val="008D1FAA"/>
    <w:rsid w:val="008D269F"/>
    <w:rsid w:val="008D3D27"/>
    <w:rsid w:val="008D493C"/>
    <w:rsid w:val="008E0027"/>
    <w:rsid w:val="008E6067"/>
    <w:rsid w:val="008F0B1F"/>
    <w:rsid w:val="008F54E7"/>
    <w:rsid w:val="00903422"/>
    <w:rsid w:val="009168FE"/>
    <w:rsid w:val="009223C0"/>
    <w:rsid w:val="00923B88"/>
    <w:rsid w:val="009254C3"/>
    <w:rsid w:val="00932377"/>
    <w:rsid w:val="00937041"/>
    <w:rsid w:val="00941236"/>
    <w:rsid w:val="00943FD5"/>
    <w:rsid w:val="00945848"/>
    <w:rsid w:val="00947649"/>
    <w:rsid w:val="00947D5A"/>
    <w:rsid w:val="0095162F"/>
    <w:rsid w:val="0095317E"/>
    <w:rsid w:val="009532A5"/>
    <w:rsid w:val="009545BD"/>
    <w:rsid w:val="0095569C"/>
    <w:rsid w:val="00955DE4"/>
    <w:rsid w:val="00956CD4"/>
    <w:rsid w:val="00963FBF"/>
    <w:rsid w:val="009642C9"/>
    <w:rsid w:val="00964CF0"/>
    <w:rsid w:val="00965642"/>
    <w:rsid w:val="00977806"/>
    <w:rsid w:val="00982242"/>
    <w:rsid w:val="00984D54"/>
    <w:rsid w:val="009868E9"/>
    <w:rsid w:val="009900A3"/>
    <w:rsid w:val="00990FB8"/>
    <w:rsid w:val="009924F6"/>
    <w:rsid w:val="009A0E0B"/>
    <w:rsid w:val="009A239D"/>
    <w:rsid w:val="009C3413"/>
    <w:rsid w:val="009C3B10"/>
    <w:rsid w:val="009C7CCD"/>
    <w:rsid w:val="009E257B"/>
    <w:rsid w:val="009F256B"/>
    <w:rsid w:val="00A02EF1"/>
    <w:rsid w:val="00A0441E"/>
    <w:rsid w:val="00A04C86"/>
    <w:rsid w:val="00A1129A"/>
    <w:rsid w:val="00A12128"/>
    <w:rsid w:val="00A14B70"/>
    <w:rsid w:val="00A22C98"/>
    <w:rsid w:val="00A231E2"/>
    <w:rsid w:val="00A25385"/>
    <w:rsid w:val="00A369E3"/>
    <w:rsid w:val="00A4133B"/>
    <w:rsid w:val="00A53F00"/>
    <w:rsid w:val="00A57600"/>
    <w:rsid w:val="00A6038B"/>
    <w:rsid w:val="00A64912"/>
    <w:rsid w:val="00A70A74"/>
    <w:rsid w:val="00A75FE9"/>
    <w:rsid w:val="00A76C74"/>
    <w:rsid w:val="00AA37D9"/>
    <w:rsid w:val="00AB4505"/>
    <w:rsid w:val="00AB4956"/>
    <w:rsid w:val="00AB4D51"/>
    <w:rsid w:val="00AC1278"/>
    <w:rsid w:val="00AC41CA"/>
    <w:rsid w:val="00AC587D"/>
    <w:rsid w:val="00AD53CC"/>
    <w:rsid w:val="00AD5641"/>
    <w:rsid w:val="00AE1D45"/>
    <w:rsid w:val="00AE7243"/>
    <w:rsid w:val="00AF06CF"/>
    <w:rsid w:val="00AF236A"/>
    <w:rsid w:val="00AF2EB7"/>
    <w:rsid w:val="00B07CDB"/>
    <w:rsid w:val="00B10AEB"/>
    <w:rsid w:val="00B138B6"/>
    <w:rsid w:val="00B16A31"/>
    <w:rsid w:val="00B17DFD"/>
    <w:rsid w:val="00B22EEB"/>
    <w:rsid w:val="00B24610"/>
    <w:rsid w:val="00B24F5A"/>
    <w:rsid w:val="00B27831"/>
    <w:rsid w:val="00B303FA"/>
    <w:rsid w:val="00B308FE"/>
    <w:rsid w:val="00B31B24"/>
    <w:rsid w:val="00B33709"/>
    <w:rsid w:val="00B33B3C"/>
    <w:rsid w:val="00B36392"/>
    <w:rsid w:val="00B418CB"/>
    <w:rsid w:val="00B47444"/>
    <w:rsid w:val="00B50ADC"/>
    <w:rsid w:val="00B566B1"/>
    <w:rsid w:val="00B61F19"/>
    <w:rsid w:val="00B63834"/>
    <w:rsid w:val="00B7006D"/>
    <w:rsid w:val="00B77470"/>
    <w:rsid w:val="00B80199"/>
    <w:rsid w:val="00B81ED0"/>
    <w:rsid w:val="00B83204"/>
    <w:rsid w:val="00B856E7"/>
    <w:rsid w:val="00B85B8F"/>
    <w:rsid w:val="00B90A2A"/>
    <w:rsid w:val="00BA220B"/>
    <w:rsid w:val="00BA3A2F"/>
    <w:rsid w:val="00BA3A57"/>
    <w:rsid w:val="00BA7B7C"/>
    <w:rsid w:val="00BB12D8"/>
    <w:rsid w:val="00BB1533"/>
    <w:rsid w:val="00BB1C97"/>
    <w:rsid w:val="00BB2D2A"/>
    <w:rsid w:val="00BB4E1A"/>
    <w:rsid w:val="00BB7B37"/>
    <w:rsid w:val="00BC015E"/>
    <w:rsid w:val="00BC51B2"/>
    <w:rsid w:val="00BC76AC"/>
    <w:rsid w:val="00BD0ECB"/>
    <w:rsid w:val="00BD42AC"/>
    <w:rsid w:val="00BE2155"/>
    <w:rsid w:val="00BE6C7F"/>
    <w:rsid w:val="00BE719A"/>
    <w:rsid w:val="00BE720A"/>
    <w:rsid w:val="00BF0D73"/>
    <w:rsid w:val="00BF2465"/>
    <w:rsid w:val="00C011C8"/>
    <w:rsid w:val="00C01F7E"/>
    <w:rsid w:val="00C15197"/>
    <w:rsid w:val="00C16194"/>
    <w:rsid w:val="00C16619"/>
    <w:rsid w:val="00C16A1E"/>
    <w:rsid w:val="00C259B3"/>
    <w:rsid w:val="00C25E7F"/>
    <w:rsid w:val="00C2746F"/>
    <w:rsid w:val="00C31C9F"/>
    <w:rsid w:val="00C323D6"/>
    <w:rsid w:val="00C324A0"/>
    <w:rsid w:val="00C338B0"/>
    <w:rsid w:val="00C3435D"/>
    <w:rsid w:val="00C40AE4"/>
    <w:rsid w:val="00C42BF8"/>
    <w:rsid w:val="00C4783B"/>
    <w:rsid w:val="00C50043"/>
    <w:rsid w:val="00C61562"/>
    <w:rsid w:val="00C7573B"/>
    <w:rsid w:val="00C76C5D"/>
    <w:rsid w:val="00C92C5D"/>
    <w:rsid w:val="00C9513A"/>
    <w:rsid w:val="00C97A54"/>
    <w:rsid w:val="00CA5B23"/>
    <w:rsid w:val="00CB05B3"/>
    <w:rsid w:val="00CB0C02"/>
    <w:rsid w:val="00CB3F60"/>
    <w:rsid w:val="00CB602E"/>
    <w:rsid w:val="00CB7E90"/>
    <w:rsid w:val="00CC2F84"/>
    <w:rsid w:val="00CD59BA"/>
    <w:rsid w:val="00CD6E09"/>
    <w:rsid w:val="00CD7014"/>
    <w:rsid w:val="00CE051D"/>
    <w:rsid w:val="00CE1335"/>
    <w:rsid w:val="00CE493D"/>
    <w:rsid w:val="00CF07FA"/>
    <w:rsid w:val="00CF0BB2"/>
    <w:rsid w:val="00CF3E4E"/>
    <w:rsid w:val="00CF3EE8"/>
    <w:rsid w:val="00CF70E0"/>
    <w:rsid w:val="00CF753C"/>
    <w:rsid w:val="00D07898"/>
    <w:rsid w:val="00D10C03"/>
    <w:rsid w:val="00D13441"/>
    <w:rsid w:val="00D150E7"/>
    <w:rsid w:val="00D21EBA"/>
    <w:rsid w:val="00D3615E"/>
    <w:rsid w:val="00D441C8"/>
    <w:rsid w:val="00D52DC2"/>
    <w:rsid w:val="00D53BCC"/>
    <w:rsid w:val="00D54C9E"/>
    <w:rsid w:val="00D62CAA"/>
    <w:rsid w:val="00D63923"/>
    <w:rsid w:val="00D64541"/>
    <w:rsid w:val="00D6537E"/>
    <w:rsid w:val="00D70DFB"/>
    <w:rsid w:val="00D729CF"/>
    <w:rsid w:val="00D766DF"/>
    <w:rsid w:val="00D8206C"/>
    <w:rsid w:val="00D8293E"/>
    <w:rsid w:val="00D91F10"/>
    <w:rsid w:val="00D93B17"/>
    <w:rsid w:val="00D9793E"/>
    <w:rsid w:val="00DA186E"/>
    <w:rsid w:val="00DA4116"/>
    <w:rsid w:val="00DA5C34"/>
    <w:rsid w:val="00DB251C"/>
    <w:rsid w:val="00DB4630"/>
    <w:rsid w:val="00DC1565"/>
    <w:rsid w:val="00DC4F88"/>
    <w:rsid w:val="00DD1206"/>
    <w:rsid w:val="00DD495A"/>
    <w:rsid w:val="00DD5C91"/>
    <w:rsid w:val="00DE107C"/>
    <w:rsid w:val="00DE27D7"/>
    <w:rsid w:val="00DE3F3D"/>
    <w:rsid w:val="00DF2388"/>
    <w:rsid w:val="00E05704"/>
    <w:rsid w:val="00E06145"/>
    <w:rsid w:val="00E0780A"/>
    <w:rsid w:val="00E106D2"/>
    <w:rsid w:val="00E138F7"/>
    <w:rsid w:val="00E23EF6"/>
    <w:rsid w:val="00E338EF"/>
    <w:rsid w:val="00E3552D"/>
    <w:rsid w:val="00E35DCD"/>
    <w:rsid w:val="00E42FBE"/>
    <w:rsid w:val="00E4705A"/>
    <w:rsid w:val="00E51767"/>
    <w:rsid w:val="00E5277A"/>
    <w:rsid w:val="00E544BB"/>
    <w:rsid w:val="00E54C09"/>
    <w:rsid w:val="00E61EB8"/>
    <w:rsid w:val="00E632CE"/>
    <w:rsid w:val="00E64A5F"/>
    <w:rsid w:val="00E66BEB"/>
    <w:rsid w:val="00E74DC7"/>
    <w:rsid w:val="00E8075A"/>
    <w:rsid w:val="00E85595"/>
    <w:rsid w:val="00E940D8"/>
    <w:rsid w:val="00E94D5E"/>
    <w:rsid w:val="00E95420"/>
    <w:rsid w:val="00EA03D0"/>
    <w:rsid w:val="00EA7100"/>
    <w:rsid w:val="00EA7F9F"/>
    <w:rsid w:val="00EB05C4"/>
    <w:rsid w:val="00EB1274"/>
    <w:rsid w:val="00EB235C"/>
    <w:rsid w:val="00EC5A8A"/>
    <w:rsid w:val="00EC77F7"/>
    <w:rsid w:val="00ED2BB6"/>
    <w:rsid w:val="00ED33D4"/>
    <w:rsid w:val="00ED34E1"/>
    <w:rsid w:val="00ED3A64"/>
    <w:rsid w:val="00ED3B8D"/>
    <w:rsid w:val="00EE0209"/>
    <w:rsid w:val="00EE2F32"/>
    <w:rsid w:val="00EE37AF"/>
    <w:rsid w:val="00EE5E36"/>
    <w:rsid w:val="00EF2E3A"/>
    <w:rsid w:val="00F02C7C"/>
    <w:rsid w:val="00F072A7"/>
    <w:rsid w:val="00F078DC"/>
    <w:rsid w:val="00F17867"/>
    <w:rsid w:val="00F25ACF"/>
    <w:rsid w:val="00F2634F"/>
    <w:rsid w:val="00F27E25"/>
    <w:rsid w:val="00F32BA8"/>
    <w:rsid w:val="00F32EE0"/>
    <w:rsid w:val="00F349F1"/>
    <w:rsid w:val="00F4350D"/>
    <w:rsid w:val="00F479C4"/>
    <w:rsid w:val="00F567F7"/>
    <w:rsid w:val="00F56DB0"/>
    <w:rsid w:val="00F5717C"/>
    <w:rsid w:val="00F601F6"/>
    <w:rsid w:val="00F6696E"/>
    <w:rsid w:val="00F73BD6"/>
    <w:rsid w:val="00F765FD"/>
    <w:rsid w:val="00F83989"/>
    <w:rsid w:val="00F85099"/>
    <w:rsid w:val="00F87D68"/>
    <w:rsid w:val="00F9379C"/>
    <w:rsid w:val="00F94312"/>
    <w:rsid w:val="00F9632C"/>
    <w:rsid w:val="00FA0422"/>
    <w:rsid w:val="00FA1E52"/>
    <w:rsid w:val="00FA2A95"/>
    <w:rsid w:val="00FA5617"/>
    <w:rsid w:val="00FA628B"/>
    <w:rsid w:val="00FB3953"/>
    <w:rsid w:val="00FB5A08"/>
    <w:rsid w:val="00FB74F4"/>
    <w:rsid w:val="00FC6A80"/>
    <w:rsid w:val="00FC6E3B"/>
    <w:rsid w:val="00FD0F34"/>
    <w:rsid w:val="00FD1B83"/>
    <w:rsid w:val="00FD67A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6A6DFC84"/>
  <w15:docId w15:val="{84D1EC47-9D28-4D7E-8F95-4A16D9A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87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D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D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68"/>
    <w:rPr>
      <w:b/>
      <w:bCs/>
    </w:rPr>
  </w:style>
  <w:style w:type="paragraph" w:styleId="Revision">
    <w:name w:val="Revision"/>
    <w:hidden/>
    <w:uiPriority w:val="99"/>
    <w:semiHidden/>
    <w:rsid w:val="0054113F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40AE4"/>
    <w:rPr>
      <w:strike w:val="0"/>
      <w:dstrike w:val="0"/>
      <w:color w:val="007AC3"/>
      <w:u w:val="none"/>
      <w:effect w:val="none"/>
    </w:rPr>
  </w:style>
  <w:style w:type="paragraph" w:customStyle="1" w:styleId="Default">
    <w:name w:val="Default"/>
    <w:rsid w:val="00B303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87CA-3B75-4AAA-9047-C0EE886F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BURKE</dc:creator>
  <cp:lastModifiedBy>Violla JING</cp:lastModifiedBy>
  <cp:revision>4</cp:revision>
  <cp:lastPrinted>2019-04-03T04:49:00Z</cp:lastPrinted>
  <dcterms:created xsi:type="dcterms:W3CDTF">2019-04-03T23:40:00Z</dcterms:created>
  <dcterms:modified xsi:type="dcterms:W3CDTF">2019-04-04T00:37:00Z</dcterms:modified>
</cp:coreProperties>
</file>