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0101EC" w:rsidP="005E317F">
      <w:pPr>
        <w:pStyle w:val="ShortT"/>
      </w:pPr>
      <w:r>
        <w:t>Marriage (Celebrant Professional Development)</w:t>
      </w:r>
      <w:r w:rsidR="005E317F" w:rsidRPr="00DA182D">
        <w:t xml:space="preserve"> </w:t>
      </w:r>
      <w:r w:rsidR="005E317F">
        <w:t xml:space="preserve">Amendment </w:t>
      </w:r>
      <w:r>
        <w:t>Statement 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101EC">
        <w:rPr>
          <w:szCs w:val="22"/>
        </w:rPr>
        <w:t>Bridget Quayle</w:t>
      </w:r>
      <w:r w:rsidRPr="00DA182D">
        <w:rPr>
          <w:szCs w:val="22"/>
        </w:rPr>
        <w:t xml:space="preserve">, </w:t>
      </w:r>
      <w:r w:rsidR="000101EC">
        <w:rPr>
          <w:szCs w:val="22"/>
        </w:rPr>
        <w:t>Registrar of Marriage Celebrants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101EC">
        <w:rPr>
          <w:szCs w:val="22"/>
        </w:rPr>
        <w:t>Statement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430A8">
        <w:rPr>
          <w:szCs w:val="22"/>
        </w:rPr>
        <w:t xml:space="preserve">   </w:t>
      </w:r>
      <w:r w:rsidR="00AE5229">
        <w:rPr>
          <w:szCs w:val="22"/>
        </w:rPr>
        <w:t xml:space="preserve"> </w:t>
      </w:r>
      <w:r w:rsidR="00325BF5">
        <w:rPr>
          <w:szCs w:val="22"/>
        </w:rPr>
        <w:t>29</w:t>
      </w:r>
      <w:r w:rsidR="00AE5229">
        <w:rPr>
          <w:szCs w:val="22"/>
        </w:rPr>
        <w:t xml:space="preserve"> </w:t>
      </w:r>
      <w:r w:rsidR="00B430A8">
        <w:rPr>
          <w:szCs w:val="22"/>
        </w:rPr>
        <w:t>March 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0101E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Bridget Qua</w:t>
      </w:r>
      <w:bookmarkStart w:id="0" w:name="_GoBack"/>
      <w:bookmarkEnd w:id="0"/>
      <w:r>
        <w:rPr>
          <w:szCs w:val="22"/>
        </w:rPr>
        <w:t>yle</w:t>
      </w:r>
      <w:r w:rsidR="005E317F" w:rsidRPr="00A75FE9">
        <w:rPr>
          <w:szCs w:val="22"/>
        </w:rPr>
        <w:t xml:space="preserve"> </w:t>
      </w:r>
    </w:p>
    <w:p w:rsidR="005E317F" w:rsidRPr="000D3FB9" w:rsidRDefault="000101EC" w:rsidP="005E317F">
      <w:pPr>
        <w:pStyle w:val="SignCoverPageEnd"/>
        <w:ind w:right="91"/>
        <w:rPr>
          <w:sz w:val="22"/>
        </w:rPr>
      </w:pPr>
      <w:r>
        <w:rPr>
          <w:sz w:val="22"/>
        </w:rPr>
        <w:t>Registrar of Marriage Celebrants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F1E3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F1E37">
        <w:rPr>
          <w:noProof/>
        </w:rPr>
        <w:t>1  Name</w:t>
      </w:r>
      <w:r w:rsidR="001F1E37">
        <w:rPr>
          <w:noProof/>
        </w:rPr>
        <w:tab/>
      </w:r>
      <w:r w:rsidR="001F1E37">
        <w:rPr>
          <w:noProof/>
        </w:rPr>
        <w:fldChar w:fldCharType="begin"/>
      </w:r>
      <w:r w:rsidR="001F1E37">
        <w:rPr>
          <w:noProof/>
        </w:rPr>
        <w:instrText xml:space="preserve"> PAGEREF _Toc2685957 \h </w:instrText>
      </w:r>
      <w:r w:rsidR="001F1E37">
        <w:rPr>
          <w:noProof/>
        </w:rPr>
      </w:r>
      <w:r w:rsidR="001F1E37">
        <w:rPr>
          <w:noProof/>
        </w:rPr>
        <w:fldChar w:fldCharType="separate"/>
      </w:r>
      <w:r w:rsidR="005E7B68">
        <w:rPr>
          <w:noProof/>
        </w:rPr>
        <w:t>1</w:t>
      </w:r>
      <w:r w:rsidR="001F1E37">
        <w:rPr>
          <w:noProof/>
        </w:rPr>
        <w:fldChar w:fldCharType="end"/>
      </w:r>
    </w:p>
    <w:p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_Toc2685958 \h </w:instrText>
      </w:r>
      <w:r>
        <w:rPr>
          <w:noProof/>
        </w:rPr>
      </w:r>
      <w:r>
        <w:rPr>
          <w:noProof/>
        </w:rPr>
        <w:fldChar w:fldCharType="separate"/>
      </w:r>
      <w:r w:rsidR="005E7B68">
        <w:rPr>
          <w:noProof/>
        </w:rPr>
        <w:t>1</w:t>
      </w:r>
      <w:r>
        <w:rPr>
          <w:noProof/>
        </w:rPr>
        <w:fldChar w:fldCharType="end"/>
      </w:r>
    </w:p>
    <w:p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_Toc2685959 \h </w:instrText>
      </w:r>
      <w:r>
        <w:rPr>
          <w:noProof/>
        </w:rPr>
      </w:r>
      <w:r>
        <w:rPr>
          <w:noProof/>
        </w:rPr>
        <w:fldChar w:fldCharType="separate"/>
      </w:r>
      <w:r w:rsidR="005E7B68">
        <w:rPr>
          <w:noProof/>
        </w:rPr>
        <w:t>1</w:t>
      </w:r>
      <w:r>
        <w:rPr>
          <w:noProof/>
        </w:rPr>
        <w:fldChar w:fldCharType="end"/>
      </w:r>
    </w:p>
    <w:p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_Toc2685960 \h </w:instrText>
      </w:r>
      <w:r>
        <w:rPr>
          <w:noProof/>
        </w:rPr>
      </w:r>
      <w:r>
        <w:rPr>
          <w:noProof/>
        </w:rPr>
        <w:fldChar w:fldCharType="separate"/>
      </w:r>
      <w:r w:rsidR="005E7B68">
        <w:rPr>
          <w:noProof/>
        </w:rPr>
        <w:t>1</w:t>
      </w:r>
      <w:r>
        <w:rPr>
          <w:noProof/>
        </w:rPr>
        <w:fldChar w:fldCharType="end"/>
      </w:r>
    </w:p>
    <w:p w:rsidR="001F1E37" w:rsidRDefault="001F1E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_Toc2685961 \h </w:instrText>
      </w:r>
      <w:r>
        <w:rPr>
          <w:noProof/>
        </w:rPr>
      </w:r>
      <w:r>
        <w:rPr>
          <w:noProof/>
        </w:rPr>
        <w:fldChar w:fldCharType="separate"/>
      </w:r>
      <w:r w:rsidR="005E7B68">
        <w:rPr>
          <w:noProof/>
        </w:rPr>
        <w:t>2</w:t>
      </w:r>
      <w:r>
        <w:rPr>
          <w:noProof/>
        </w:rPr>
        <w:fldChar w:fldCharType="end"/>
      </w:r>
    </w:p>
    <w:p w:rsidR="001F1E37" w:rsidRDefault="001F1E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(Celebrant Professional Development) Statement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_Toc2685962 \h </w:instrText>
      </w:r>
      <w:r>
        <w:rPr>
          <w:noProof/>
        </w:rPr>
      </w:r>
      <w:r>
        <w:rPr>
          <w:noProof/>
        </w:rPr>
        <w:fldChar w:fldCharType="separate"/>
      </w:r>
      <w:r w:rsidR="005E7B68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26859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101EC">
        <w:rPr>
          <w:i/>
        </w:rPr>
        <w:t>Marriage (Celebrant Professional Development) Amendment Statement 2019</w:t>
      </w:r>
      <w:r w:rsidR="00B430A8">
        <w:rPr>
          <w:i/>
        </w:rPr>
        <w:t>.</w:t>
      </w:r>
    </w:p>
    <w:p w:rsidR="005E317F" w:rsidRDefault="005E317F" w:rsidP="005E317F">
      <w:pPr>
        <w:pStyle w:val="ActHead5"/>
      </w:pPr>
      <w:bookmarkStart w:id="4" w:name="_Toc26859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0101EC">
        <w:t>the day after this instrument is registered</w:t>
      </w:r>
      <w:r>
        <w:t>.</w:t>
      </w:r>
    </w:p>
    <w:p w:rsidR="005E317F" w:rsidRPr="009C2562" w:rsidRDefault="005E317F" w:rsidP="005E317F">
      <w:pPr>
        <w:pStyle w:val="ActHead5"/>
      </w:pPr>
      <w:bookmarkStart w:id="5" w:name="_Toc26859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101EC">
        <w:t xml:space="preserve">subsection 53(3) of the </w:t>
      </w:r>
      <w:r w:rsidR="000101EC" w:rsidRPr="00AE5229">
        <w:t>Marriage Regulations 2017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2685960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268596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0101EC" w:rsidP="005E317F">
      <w:pPr>
        <w:pStyle w:val="ActHead9"/>
      </w:pPr>
      <w:bookmarkStart w:id="8" w:name="_Toc2685962"/>
      <w:r>
        <w:t>Marriage (Celebrant Professional Development) Statement 2019</w:t>
      </w:r>
      <w:bookmarkEnd w:id="8"/>
    </w:p>
    <w:p w:rsidR="007541A5" w:rsidRDefault="007541A5" w:rsidP="001F1E37">
      <w:pPr>
        <w:pStyle w:val="ItemHead"/>
        <w:numPr>
          <w:ilvl w:val="0"/>
          <w:numId w:val="15"/>
        </w:numPr>
      </w:pPr>
      <w:r>
        <w:t>Section 4 Definitions</w:t>
      </w:r>
    </w:p>
    <w:p w:rsidR="007541A5" w:rsidRPr="006065DA" w:rsidRDefault="007541A5" w:rsidP="007541A5">
      <w:pPr>
        <w:pStyle w:val="Item"/>
      </w:pPr>
      <w:proofErr w:type="gramStart"/>
      <w:r>
        <w:t>After “</w:t>
      </w:r>
      <w:r w:rsidRPr="001F1E37">
        <w:rPr>
          <w:b/>
        </w:rPr>
        <w:t>AMC</w:t>
      </w:r>
      <w:r>
        <w:t xml:space="preserve"> means Australian Marriage Celebrants Inc.”, insert “</w:t>
      </w:r>
      <w:r w:rsidRPr="007541A5">
        <w:rPr>
          <w:b/>
        </w:rPr>
        <w:t>A</w:t>
      </w:r>
      <w:r w:rsidR="00865379">
        <w:rPr>
          <w:b/>
        </w:rPr>
        <w:t xml:space="preserve">CMCV </w:t>
      </w:r>
      <w:r>
        <w:t>means Association of Civil Marriage Celebrants of Victoria Inc</w:t>
      </w:r>
      <w:r w:rsidR="001F1E37">
        <w:t>orporated</w:t>
      </w:r>
      <w:r>
        <w:t>.”.</w:t>
      </w:r>
      <w:proofErr w:type="gramEnd"/>
    </w:p>
    <w:p w:rsidR="00732074" w:rsidRDefault="00732074" w:rsidP="001F1E37">
      <w:pPr>
        <w:pStyle w:val="ItemHead"/>
        <w:numPr>
          <w:ilvl w:val="0"/>
          <w:numId w:val="15"/>
        </w:numPr>
      </w:pPr>
      <w:r>
        <w:t>Table 1 of Schedule 1 (after item 51)</w:t>
      </w:r>
    </w:p>
    <w:p w:rsidR="00732074" w:rsidRPr="00732074" w:rsidRDefault="00732074" w:rsidP="00732074">
      <w:pPr>
        <w:pStyle w:val="Item"/>
        <w:spacing w:after="120"/>
      </w:pPr>
      <w:r>
        <w:t xml:space="preserve">Insert: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2"/>
        <w:gridCol w:w="992"/>
        <w:gridCol w:w="1844"/>
      </w:tblGrid>
      <w:tr w:rsidR="00732074" w:rsidTr="000D773C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074" w:rsidRPr="00E9215A" w:rsidRDefault="00732074" w:rsidP="000D773C">
            <w:pPr>
              <w:spacing w:after="12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51A.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074" w:rsidRPr="00D82CF4" w:rsidRDefault="00732074" w:rsidP="00732074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19LSTCertIV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074" w:rsidRDefault="00732074" w:rsidP="000D773C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A unit of competency that could, or would be undertaken as part of a Certificate IV in </w:t>
            </w:r>
            <w:proofErr w:type="spellStart"/>
            <w:r>
              <w:rPr>
                <w:rFonts w:cs="Times New Roman"/>
                <w:sz w:val="20"/>
              </w:rPr>
              <w:t>Celebrancy</w:t>
            </w:r>
            <w:proofErr w:type="spellEnd"/>
            <w:r>
              <w:rPr>
                <w:rFonts w:cs="Times New Roman"/>
                <w:sz w:val="20"/>
              </w:rPr>
              <w:t xml:space="preserve"> (CH41015)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074" w:rsidRDefault="00732074" w:rsidP="000D773C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074" w:rsidRDefault="00732074" w:rsidP="000D773C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Life Skills Training</w:t>
            </w:r>
          </w:p>
        </w:tc>
      </w:tr>
    </w:tbl>
    <w:p w:rsidR="005E317F" w:rsidRDefault="000101EC" w:rsidP="001F1E37">
      <w:pPr>
        <w:pStyle w:val="ItemHead"/>
        <w:numPr>
          <w:ilvl w:val="0"/>
          <w:numId w:val="15"/>
        </w:numPr>
      </w:pPr>
      <w:r>
        <w:t>Table 1 of Schedule 1 (</w:t>
      </w:r>
      <w:r w:rsidR="001F1E37">
        <w:t xml:space="preserve">after </w:t>
      </w:r>
      <w:r>
        <w:t xml:space="preserve">item </w:t>
      </w:r>
      <w:r w:rsidR="00E9215A">
        <w:t>58)</w:t>
      </w:r>
    </w:p>
    <w:p w:rsidR="00E9215A" w:rsidRDefault="00E9215A" w:rsidP="00E9215A">
      <w:pPr>
        <w:pStyle w:val="Item"/>
        <w:spacing w:after="120"/>
      </w:pPr>
      <w:r>
        <w:t>Insert: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2"/>
        <w:gridCol w:w="992"/>
        <w:gridCol w:w="1844"/>
      </w:tblGrid>
      <w:tr w:rsidR="00E9215A" w:rsidTr="00E9215A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15A" w:rsidRPr="00E9215A" w:rsidRDefault="00E9215A" w:rsidP="00E9215A">
            <w:pPr>
              <w:spacing w:after="12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15A" w:rsidRPr="00D82CF4" w:rsidRDefault="00E9215A" w:rsidP="0086537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19A</w:t>
            </w:r>
            <w:r w:rsidR="00865379">
              <w:rPr>
                <w:rFonts w:cs="Times New Roman"/>
                <w:sz w:val="20"/>
              </w:rPr>
              <w:t>CMCVC</w:t>
            </w:r>
            <w:r>
              <w:rPr>
                <w:rFonts w:cs="Times New Roman"/>
                <w:sz w:val="20"/>
              </w:rPr>
              <w:t>ONF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15A" w:rsidRDefault="00E9215A" w:rsidP="00C75E4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2019 Conference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15A" w:rsidRDefault="00E9215A" w:rsidP="00C75E4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15A" w:rsidRDefault="00E9215A" w:rsidP="0086537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</w:t>
            </w:r>
            <w:r w:rsidR="00865379">
              <w:rPr>
                <w:rFonts w:cs="Times New Roman"/>
                <w:sz w:val="20"/>
              </w:rPr>
              <w:t>C</w:t>
            </w:r>
            <w:r>
              <w:rPr>
                <w:rFonts w:cs="Times New Roman"/>
                <w:sz w:val="20"/>
              </w:rPr>
              <w:t>MCV</w:t>
            </w:r>
          </w:p>
        </w:tc>
      </w:tr>
    </w:tbl>
    <w:p w:rsidR="00E9215A" w:rsidRPr="00E9215A" w:rsidRDefault="00E9215A" w:rsidP="00E9215A">
      <w:pPr>
        <w:pStyle w:val="ItemHead"/>
      </w:pPr>
    </w:p>
    <w:sectPr w:rsidR="00E9215A" w:rsidRPr="00E9215A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7D" w:rsidRDefault="00D91E7D" w:rsidP="0048364F">
      <w:pPr>
        <w:spacing w:line="240" w:lineRule="auto"/>
      </w:pPr>
      <w:r>
        <w:separator/>
      </w:r>
    </w:p>
  </w:endnote>
  <w:endnote w:type="continuationSeparator" w:id="0">
    <w:p w:rsidR="00D91E7D" w:rsidRDefault="00D91E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7B68">
            <w:rPr>
              <w:i/>
              <w:noProof/>
              <w:sz w:val="18"/>
            </w:rPr>
            <w:t>Marriage (Celebrant Professional Development) Amendment Statement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Marriage (Celebrant Professional Development) Amendment Statement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Marriage (Celebrant Professional Development) Amendment Statement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Marriage (Celebrant Professional Development) Amendment Statement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7B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7B68">
            <w:rPr>
              <w:i/>
              <w:noProof/>
              <w:sz w:val="18"/>
            </w:rPr>
            <w:t>C:\Users\vercor\AppData\Roaming\Hewlett-Packard\HP TRIM\Offline Records (AG)\Marriage ~ and Celebrant Professional Development\Marriage (Celebrant Professional Development) Amendment Statement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25BF5">
            <w:rPr>
              <w:i/>
              <w:noProof/>
              <w:sz w:val="18"/>
            </w:rPr>
            <w:t>29/3/2019 3:15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7D" w:rsidRDefault="00D91E7D" w:rsidP="0048364F">
      <w:pPr>
        <w:spacing w:line="240" w:lineRule="auto"/>
      </w:pPr>
      <w:r>
        <w:separator/>
      </w:r>
    </w:p>
  </w:footnote>
  <w:footnote w:type="continuationSeparator" w:id="0">
    <w:p w:rsidR="00D91E7D" w:rsidRDefault="00D91E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3E25AE2"/>
    <w:multiLevelType w:val="hybridMultilevel"/>
    <w:tmpl w:val="D18209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23FFB"/>
    <w:multiLevelType w:val="hybridMultilevel"/>
    <w:tmpl w:val="2E94669A"/>
    <w:lvl w:ilvl="0" w:tplc="64C06F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8"/>
    <w:rsid w:val="00000263"/>
    <w:rsid w:val="000101E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859"/>
    <w:rsid w:val="00160BD7"/>
    <w:rsid w:val="001643C9"/>
    <w:rsid w:val="00165568"/>
    <w:rsid w:val="00166082"/>
    <w:rsid w:val="00166C2F"/>
    <w:rsid w:val="001716C9"/>
    <w:rsid w:val="001828C8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C1F"/>
    <w:rsid w:val="001C69C4"/>
    <w:rsid w:val="001E0A8D"/>
    <w:rsid w:val="001E3590"/>
    <w:rsid w:val="001E7407"/>
    <w:rsid w:val="001F1A46"/>
    <w:rsid w:val="001F1E37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5BF5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29A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B68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074"/>
    <w:rsid w:val="007339C7"/>
    <w:rsid w:val="007440B7"/>
    <w:rsid w:val="00747993"/>
    <w:rsid w:val="00753F9D"/>
    <w:rsid w:val="007541A5"/>
    <w:rsid w:val="007634AD"/>
    <w:rsid w:val="007715C9"/>
    <w:rsid w:val="00774EDD"/>
    <w:rsid w:val="007757EC"/>
    <w:rsid w:val="007964AF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5379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642F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5229"/>
    <w:rsid w:val="00AF33DB"/>
    <w:rsid w:val="00B032D8"/>
    <w:rsid w:val="00B05D72"/>
    <w:rsid w:val="00B20990"/>
    <w:rsid w:val="00B23FAF"/>
    <w:rsid w:val="00B33B3C"/>
    <w:rsid w:val="00B40D74"/>
    <w:rsid w:val="00B42649"/>
    <w:rsid w:val="00B430A8"/>
    <w:rsid w:val="00B46467"/>
    <w:rsid w:val="00B52663"/>
    <w:rsid w:val="00B56DCB"/>
    <w:rsid w:val="00B61728"/>
    <w:rsid w:val="00B770D2"/>
    <w:rsid w:val="00B865DA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E8D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E7D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15A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6F47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vercor</cp:lastModifiedBy>
  <cp:revision>10</cp:revision>
  <cp:lastPrinted>2019-03-28T23:39:00Z</cp:lastPrinted>
  <dcterms:created xsi:type="dcterms:W3CDTF">2019-03-05T00:36:00Z</dcterms:created>
  <dcterms:modified xsi:type="dcterms:W3CDTF">2019-03-29T04:15:00Z</dcterms:modified>
</cp:coreProperties>
</file>