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716A92" w:rsidRDefault="00DA186E" w:rsidP="00B05CF4">
      <w:pPr>
        <w:rPr>
          <w:sz w:val="28"/>
        </w:rPr>
      </w:pPr>
      <w:r w:rsidRPr="00716A92">
        <w:rPr>
          <w:noProof/>
          <w:lang w:eastAsia="en-AU"/>
        </w:rPr>
        <w:drawing>
          <wp:inline distT="0" distB="0" distL="0" distR="0" wp14:anchorId="5C361075" wp14:editId="21223B0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716A92" w:rsidRDefault="00715914" w:rsidP="00715914">
      <w:pPr>
        <w:rPr>
          <w:sz w:val="19"/>
        </w:rPr>
      </w:pPr>
    </w:p>
    <w:p w:rsidR="00715914" w:rsidRPr="00716A92" w:rsidRDefault="00E02A5C" w:rsidP="00715914">
      <w:pPr>
        <w:pStyle w:val="ShortT"/>
      </w:pPr>
      <w:r w:rsidRPr="00716A92">
        <w:t xml:space="preserve">Public Governance, Performance and Accountability (Relevant Company) Amendment </w:t>
      </w:r>
      <w:r w:rsidR="00FA018D" w:rsidRPr="00716A92">
        <w:t>(2019 Measures No.</w:t>
      </w:r>
      <w:r w:rsidR="00716A92" w:rsidRPr="00716A92">
        <w:t> </w:t>
      </w:r>
      <w:r w:rsidR="00FA018D" w:rsidRPr="00716A92">
        <w:t>1) Rules</w:t>
      </w:r>
      <w:r w:rsidR="00716A92" w:rsidRPr="00716A92">
        <w:t> </w:t>
      </w:r>
      <w:r w:rsidR="00FA018D" w:rsidRPr="00716A92">
        <w:t>2019</w:t>
      </w:r>
    </w:p>
    <w:p w:rsidR="00CA5C0C" w:rsidRPr="00716A92" w:rsidRDefault="00CA5C0C" w:rsidP="008E4315">
      <w:pPr>
        <w:pStyle w:val="SignCoverPageStart"/>
        <w:rPr>
          <w:szCs w:val="22"/>
        </w:rPr>
      </w:pPr>
      <w:r w:rsidRPr="00716A92">
        <w:rPr>
          <w:szCs w:val="22"/>
        </w:rPr>
        <w:t xml:space="preserve">I, Mathias </w:t>
      </w:r>
      <w:proofErr w:type="spellStart"/>
      <w:r w:rsidRPr="00716A92">
        <w:rPr>
          <w:szCs w:val="22"/>
        </w:rPr>
        <w:t>Cormann</w:t>
      </w:r>
      <w:proofErr w:type="spellEnd"/>
      <w:r w:rsidRPr="00716A92">
        <w:rPr>
          <w:szCs w:val="22"/>
        </w:rPr>
        <w:t xml:space="preserve">, Minister for Finance and the Public Service, make </w:t>
      </w:r>
      <w:r w:rsidR="00A60F33" w:rsidRPr="00716A92">
        <w:rPr>
          <w:szCs w:val="22"/>
        </w:rPr>
        <w:t>the following r</w:t>
      </w:r>
      <w:r w:rsidRPr="00716A92">
        <w:rPr>
          <w:szCs w:val="22"/>
        </w:rPr>
        <w:t>ules.</w:t>
      </w:r>
    </w:p>
    <w:p w:rsidR="00CA5C0C" w:rsidRPr="00716A92" w:rsidRDefault="00CA5C0C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716A92">
        <w:rPr>
          <w:szCs w:val="22"/>
        </w:rPr>
        <w:t>Dated</w:t>
      </w:r>
      <w:r w:rsidRPr="00716A92">
        <w:rPr>
          <w:szCs w:val="22"/>
        </w:rPr>
        <w:tab/>
      </w:r>
      <w:r w:rsidRPr="00716A92">
        <w:rPr>
          <w:szCs w:val="22"/>
        </w:rPr>
        <w:fldChar w:fldCharType="begin"/>
      </w:r>
      <w:r w:rsidRPr="00716A92">
        <w:rPr>
          <w:szCs w:val="22"/>
        </w:rPr>
        <w:instrText xml:space="preserve"> DOCPROPERTY  DateMade </w:instrText>
      </w:r>
      <w:r w:rsidRPr="00716A92">
        <w:rPr>
          <w:szCs w:val="22"/>
        </w:rPr>
        <w:fldChar w:fldCharType="separate"/>
      </w:r>
      <w:r w:rsidR="00041C14">
        <w:rPr>
          <w:szCs w:val="22"/>
        </w:rPr>
        <w:t>21 March 2019</w:t>
      </w:r>
      <w:r w:rsidRPr="00716A92">
        <w:rPr>
          <w:szCs w:val="22"/>
        </w:rPr>
        <w:fldChar w:fldCharType="end"/>
      </w:r>
    </w:p>
    <w:p w:rsidR="00CA5C0C" w:rsidRPr="00716A92" w:rsidRDefault="00CA5C0C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16A92">
        <w:rPr>
          <w:szCs w:val="22"/>
        </w:rPr>
        <w:t xml:space="preserve">Mathias </w:t>
      </w:r>
      <w:proofErr w:type="spellStart"/>
      <w:r w:rsidRPr="00716A92">
        <w:rPr>
          <w:szCs w:val="22"/>
        </w:rPr>
        <w:t>Cormann</w:t>
      </w:r>
      <w:proofErr w:type="spellEnd"/>
    </w:p>
    <w:p w:rsidR="00CA5C0C" w:rsidRPr="00716A92" w:rsidRDefault="00CA5C0C" w:rsidP="008E4315">
      <w:pPr>
        <w:pStyle w:val="SignCoverPageEnd"/>
        <w:rPr>
          <w:szCs w:val="22"/>
        </w:rPr>
      </w:pPr>
      <w:r w:rsidRPr="00716A92">
        <w:rPr>
          <w:szCs w:val="22"/>
        </w:rPr>
        <w:t>Minister for Finance and the Public Service</w:t>
      </w:r>
    </w:p>
    <w:p w:rsidR="00CA5C0C" w:rsidRPr="00716A92" w:rsidRDefault="00CA5C0C" w:rsidP="008E4315"/>
    <w:p w:rsidR="00CA5C0C" w:rsidRPr="00716A92" w:rsidRDefault="00CA5C0C" w:rsidP="00CA5C0C"/>
    <w:p w:rsidR="00715914" w:rsidRPr="00716A92" w:rsidRDefault="00715914" w:rsidP="00715914">
      <w:pPr>
        <w:pStyle w:val="Header"/>
        <w:tabs>
          <w:tab w:val="clear" w:pos="4150"/>
          <w:tab w:val="clear" w:pos="8307"/>
        </w:tabs>
      </w:pPr>
      <w:r w:rsidRPr="00716A92">
        <w:rPr>
          <w:rStyle w:val="CharAmSchNo"/>
        </w:rPr>
        <w:t xml:space="preserve"> </w:t>
      </w:r>
      <w:r w:rsidRPr="00716A92">
        <w:rPr>
          <w:rStyle w:val="CharAmSchText"/>
        </w:rPr>
        <w:t xml:space="preserve"> </w:t>
      </w:r>
    </w:p>
    <w:p w:rsidR="00715914" w:rsidRPr="00716A92" w:rsidRDefault="00715914" w:rsidP="00715914">
      <w:pPr>
        <w:pStyle w:val="Header"/>
        <w:tabs>
          <w:tab w:val="clear" w:pos="4150"/>
          <w:tab w:val="clear" w:pos="8307"/>
        </w:tabs>
      </w:pPr>
      <w:r w:rsidRPr="00716A92">
        <w:rPr>
          <w:rStyle w:val="CharAmPartNo"/>
        </w:rPr>
        <w:t xml:space="preserve"> </w:t>
      </w:r>
      <w:r w:rsidRPr="00716A92">
        <w:rPr>
          <w:rStyle w:val="CharAmPartText"/>
        </w:rPr>
        <w:t xml:space="preserve"> </w:t>
      </w:r>
    </w:p>
    <w:p w:rsidR="00715914" w:rsidRPr="00716A92" w:rsidRDefault="00715914" w:rsidP="00715914">
      <w:pPr>
        <w:sectPr w:rsidR="00715914" w:rsidRPr="00716A92" w:rsidSect="002E7E3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716A92" w:rsidRDefault="00715914" w:rsidP="00B87028">
      <w:pPr>
        <w:rPr>
          <w:sz w:val="36"/>
        </w:rPr>
      </w:pPr>
      <w:r w:rsidRPr="00716A92">
        <w:rPr>
          <w:sz w:val="36"/>
        </w:rPr>
        <w:lastRenderedPageBreak/>
        <w:t>Contents</w:t>
      </w:r>
    </w:p>
    <w:p w:rsidR="00FC3967" w:rsidRPr="00716A92" w:rsidRDefault="00FC39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A92">
        <w:fldChar w:fldCharType="begin"/>
      </w:r>
      <w:r w:rsidRPr="00716A92">
        <w:instrText xml:space="preserve"> TOC \o "1-9" </w:instrText>
      </w:r>
      <w:r w:rsidRPr="00716A92">
        <w:fldChar w:fldCharType="separate"/>
      </w:r>
      <w:r w:rsidRPr="00716A92">
        <w:rPr>
          <w:noProof/>
        </w:rPr>
        <w:t>1</w:t>
      </w:r>
      <w:r w:rsidRPr="00716A92">
        <w:rPr>
          <w:noProof/>
        </w:rPr>
        <w:tab/>
        <w:t>Name</w:t>
      </w:r>
      <w:r w:rsidRPr="00716A92">
        <w:rPr>
          <w:noProof/>
        </w:rPr>
        <w:tab/>
      </w:r>
      <w:r w:rsidRPr="00716A92">
        <w:rPr>
          <w:noProof/>
        </w:rPr>
        <w:fldChar w:fldCharType="begin"/>
      </w:r>
      <w:r w:rsidRPr="00716A92">
        <w:rPr>
          <w:noProof/>
        </w:rPr>
        <w:instrText xml:space="preserve"> PAGEREF _Toc3900763 \h </w:instrText>
      </w:r>
      <w:r w:rsidRPr="00716A92">
        <w:rPr>
          <w:noProof/>
        </w:rPr>
      </w:r>
      <w:r w:rsidRPr="00716A92">
        <w:rPr>
          <w:noProof/>
        </w:rPr>
        <w:fldChar w:fldCharType="separate"/>
      </w:r>
      <w:r w:rsidR="00041C14">
        <w:rPr>
          <w:noProof/>
        </w:rPr>
        <w:t>1</w:t>
      </w:r>
      <w:r w:rsidRPr="00716A92">
        <w:rPr>
          <w:noProof/>
        </w:rPr>
        <w:fldChar w:fldCharType="end"/>
      </w:r>
    </w:p>
    <w:p w:rsidR="00FC3967" w:rsidRPr="00716A92" w:rsidRDefault="00FC39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A92">
        <w:rPr>
          <w:noProof/>
        </w:rPr>
        <w:t>2</w:t>
      </w:r>
      <w:r w:rsidRPr="00716A92">
        <w:rPr>
          <w:noProof/>
        </w:rPr>
        <w:tab/>
        <w:t>Commencement</w:t>
      </w:r>
      <w:r w:rsidRPr="00716A92">
        <w:rPr>
          <w:noProof/>
        </w:rPr>
        <w:tab/>
      </w:r>
      <w:r w:rsidRPr="00716A92">
        <w:rPr>
          <w:noProof/>
        </w:rPr>
        <w:fldChar w:fldCharType="begin"/>
      </w:r>
      <w:r w:rsidRPr="00716A92">
        <w:rPr>
          <w:noProof/>
        </w:rPr>
        <w:instrText xml:space="preserve"> PAGEREF _Toc3900764 \h </w:instrText>
      </w:r>
      <w:r w:rsidRPr="00716A92">
        <w:rPr>
          <w:noProof/>
        </w:rPr>
      </w:r>
      <w:r w:rsidRPr="00716A92">
        <w:rPr>
          <w:noProof/>
        </w:rPr>
        <w:fldChar w:fldCharType="separate"/>
      </w:r>
      <w:r w:rsidR="00041C14">
        <w:rPr>
          <w:noProof/>
        </w:rPr>
        <w:t>1</w:t>
      </w:r>
      <w:r w:rsidRPr="00716A92">
        <w:rPr>
          <w:noProof/>
        </w:rPr>
        <w:fldChar w:fldCharType="end"/>
      </w:r>
    </w:p>
    <w:p w:rsidR="00FC3967" w:rsidRPr="00716A92" w:rsidRDefault="00FC39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A92">
        <w:rPr>
          <w:noProof/>
        </w:rPr>
        <w:t>3</w:t>
      </w:r>
      <w:r w:rsidRPr="00716A92">
        <w:rPr>
          <w:noProof/>
        </w:rPr>
        <w:tab/>
        <w:t>Authority</w:t>
      </w:r>
      <w:r w:rsidRPr="00716A92">
        <w:rPr>
          <w:noProof/>
        </w:rPr>
        <w:tab/>
      </w:r>
      <w:r w:rsidRPr="00716A92">
        <w:rPr>
          <w:noProof/>
        </w:rPr>
        <w:fldChar w:fldCharType="begin"/>
      </w:r>
      <w:r w:rsidRPr="00716A92">
        <w:rPr>
          <w:noProof/>
        </w:rPr>
        <w:instrText xml:space="preserve"> PAGEREF _Toc3900765 \h </w:instrText>
      </w:r>
      <w:r w:rsidRPr="00716A92">
        <w:rPr>
          <w:noProof/>
        </w:rPr>
      </w:r>
      <w:r w:rsidRPr="00716A92">
        <w:rPr>
          <w:noProof/>
        </w:rPr>
        <w:fldChar w:fldCharType="separate"/>
      </w:r>
      <w:r w:rsidR="00041C14">
        <w:rPr>
          <w:noProof/>
        </w:rPr>
        <w:t>1</w:t>
      </w:r>
      <w:r w:rsidRPr="00716A92">
        <w:rPr>
          <w:noProof/>
        </w:rPr>
        <w:fldChar w:fldCharType="end"/>
      </w:r>
    </w:p>
    <w:p w:rsidR="00FC3967" w:rsidRPr="00716A92" w:rsidRDefault="00FC39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6A92">
        <w:rPr>
          <w:noProof/>
        </w:rPr>
        <w:t>4</w:t>
      </w:r>
      <w:r w:rsidRPr="00716A92">
        <w:rPr>
          <w:noProof/>
        </w:rPr>
        <w:tab/>
        <w:t>Schedules</w:t>
      </w:r>
      <w:r w:rsidRPr="00716A92">
        <w:rPr>
          <w:noProof/>
        </w:rPr>
        <w:tab/>
      </w:r>
      <w:r w:rsidRPr="00716A92">
        <w:rPr>
          <w:noProof/>
        </w:rPr>
        <w:fldChar w:fldCharType="begin"/>
      </w:r>
      <w:r w:rsidRPr="00716A92">
        <w:rPr>
          <w:noProof/>
        </w:rPr>
        <w:instrText xml:space="preserve"> PAGEREF _Toc3900766 \h </w:instrText>
      </w:r>
      <w:r w:rsidRPr="00716A92">
        <w:rPr>
          <w:noProof/>
        </w:rPr>
      </w:r>
      <w:r w:rsidRPr="00716A92">
        <w:rPr>
          <w:noProof/>
        </w:rPr>
        <w:fldChar w:fldCharType="separate"/>
      </w:r>
      <w:r w:rsidR="00041C14">
        <w:rPr>
          <w:noProof/>
        </w:rPr>
        <w:t>1</w:t>
      </w:r>
      <w:r w:rsidRPr="00716A92">
        <w:rPr>
          <w:noProof/>
        </w:rPr>
        <w:fldChar w:fldCharType="end"/>
      </w:r>
    </w:p>
    <w:p w:rsidR="00FC3967" w:rsidRPr="00716A92" w:rsidRDefault="00FC396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16A92">
        <w:rPr>
          <w:noProof/>
        </w:rPr>
        <w:t>Schedule</w:t>
      </w:r>
      <w:r w:rsidR="00716A92" w:rsidRPr="00716A92">
        <w:rPr>
          <w:noProof/>
        </w:rPr>
        <w:t> </w:t>
      </w:r>
      <w:r w:rsidRPr="00716A92">
        <w:rPr>
          <w:noProof/>
        </w:rPr>
        <w:t>1—Amendments</w:t>
      </w:r>
      <w:r w:rsidRPr="00716A92">
        <w:rPr>
          <w:b w:val="0"/>
          <w:noProof/>
          <w:sz w:val="18"/>
        </w:rPr>
        <w:tab/>
      </w:r>
      <w:r w:rsidRPr="00716A92">
        <w:rPr>
          <w:b w:val="0"/>
          <w:noProof/>
          <w:sz w:val="18"/>
        </w:rPr>
        <w:fldChar w:fldCharType="begin"/>
      </w:r>
      <w:r w:rsidRPr="00716A92">
        <w:rPr>
          <w:b w:val="0"/>
          <w:noProof/>
          <w:sz w:val="18"/>
        </w:rPr>
        <w:instrText xml:space="preserve"> PAGEREF _Toc3900767 \h </w:instrText>
      </w:r>
      <w:r w:rsidRPr="00716A92">
        <w:rPr>
          <w:b w:val="0"/>
          <w:noProof/>
          <w:sz w:val="18"/>
        </w:rPr>
      </w:r>
      <w:r w:rsidRPr="00716A92">
        <w:rPr>
          <w:b w:val="0"/>
          <w:noProof/>
          <w:sz w:val="18"/>
        </w:rPr>
        <w:fldChar w:fldCharType="separate"/>
      </w:r>
      <w:r w:rsidR="00041C14">
        <w:rPr>
          <w:b w:val="0"/>
          <w:noProof/>
          <w:sz w:val="18"/>
        </w:rPr>
        <w:t>2</w:t>
      </w:r>
      <w:r w:rsidRPr="00716A92">
        <w:rPr>
          <w:b w:val="0"/>
          <w:noProof/>
          <w:sz w:val="18"/>
        </w:rPr>
        <w:fldChar w:fldCharType="end"/>
      </w:r>
    </w:p>
    <w:p w:rsidR="00FC3967" w:rsidRPr="00716A92" w:rsidRDefault="00FC396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16A92">
        <w:rPr>
          <w:noProof/>
        </w:rPr>
        <w:t>Public Governance, Performance and Accountability (Relevant Company) Rule</w:t>
      </w:r>
      <w:r w:rsidR="00716A92" w:rsidRPr="00716A92">
        <w:rPr>
          <w:noProof/>
        </w:rPr>
        <w:t> </w:t>
      </w:r>
      <w:r w:rsidRPr="00716A92">
        <w:rPr>
          <w:noProof/>
        </w:rPr>
        <w:t>2016</w:t>
      </w:r>
      <w:r w:rsidRPr="00716A92">
        <w:rPr>
          <w:i w:val="0"/>
          <w:noProof/>
          <w:sz w:val="18"/>
        </w:rPr>
        <w:tab/>
      </w:r>
      <w:r w:rsidRPr="00716A92">
        <w:rPr>
          <w:i w:val="0"/>
          <w:noProof/>
          <w:sz w:val="18"/>
        </w:rPr>
        <w:fldChar w:fldCharType="begin"/>
      </w:r>
      <w:r w:rsidRPr="00716A92">
        <w:rPr>
          <w:i w:val="0"/>
          <w:noProof/>
          <w:sz w:val="18"/>
        </w:rPr>
        <w:instrText xml:space="preserve"> PAGEREF _Toc3900768 \h </w:instrText>
      </w:r>
      <w:r w:rsidRPr="00716A92">
        <w:rPr>
          <w:i w:val="0"/>
          <w:noProof/>
          <w:sz w:val="18"/>
        </w:rPr>
      </w:r>
      <w:r w:rsidRPr="00716A92">
        <w:rPr>
          <w:i w:val="0"/>
          <w:noProof/>
          <w:sz w:val="18"/>
        </w:rPr>
        <w:fldChar w:fldCharType="separate"/>
      </w:r>
      <w:r w:rsidR="00041C14">
        <w:rPr>
          <w:i w:val="0"/>
          <w:noProof/>
          <w:sz w:val="18"/>
        </w:rPr>
        <w:t>2</w:t>
      </w:r>
      <w:r w:rsidRPr="00716A92">
        <w:rPr>
          <w:i w:val="0"/>
          <w:noProof/>
          <w:sz w:val="18"/>
        </w:rPr>
        <w:fldChar w:fldCharType="end"/>
      </w:r>
    </w:p>
    <w:p w:rsidR="00670EA1" w:rsidRPr="00716A92" w:rsidRDefault="00FC3967" w:rsidP="00715914">
      <w:r w:rsidRPr="00716A92">
        <w:fldChar w:fldCharType="end"/>
      </w:r>
    </w:p>
    <w:p w:rsidR="00670EA1" w:rsidRPr="00716A92" w:rsidRDefault="00670EA1" w:rsidP="00715914">
      <w:pPr>
        <w:sectPr w:rsidR="00670EA1" w:rsidRPr="00716A92" w:rsidSect="002E7E3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716A92" w:rsidRDefault="00715914" w:rsidP="00715914">
      <w:pPr>
        <w:pStyle w:val="ActHead5"/>
      </w:pPr>
      <w:bookmarkStart w:id="0" w:name="_Toc3900763"/>
      <w:r w:rsidRPr="00716A92">
        <w:rPr>
          <w:rStyle w:val="CharSectno"/>
        </w:rPr>
        <w:lastRenderedPageBreak/>
        <w:t>1</w:t>
      </w:r>
      <w:r w:rsidRPr="00716A92">
        <w:t xml:space="preserve">  </w:t>
      </w:r>
      <w:r w:rsidR="00CE493D" w:rsidRPr="00716A92">
        <w:t>Name</w:t>
      </w:r>
      <w:bookmarkEnd w:id="0"/>
    </w:p>
    <w:p w:rsidR="00715914" w:rsidRPr="00716A92" w:rsidRDefault="00715914" w:rsidP="00715914">
      <w:pPr>
        <w:pStyle w:val="subsection"/>
      </w:pPr>
      <w:r w:rsidRPr="00716A92">
        <w:tab/>
      </w:r>
      <w:r w:rsidRPr="00716A92">
        <w:tab/>
      </w:r>
      <w:r w:rsidR="00E02A5C" w:rsidRPr="00716A92">
        <w:t>This instrument is</w:t>
      </w:r>
      <w:r w:rsidR="00CE493D" w:rsidRPr="00716A92">
        <w:t xml:space="preserve"> the </w:t>
      </w:r>
      <w:r w:rsidR="00BC76AC" w:rsidRPr="00716A92">
        <w:rPr>
          <w:i/>
        </w:rPr>
        <w:fldChar w:fldCharType="begin"/>
      </w:r>
      <w:r w:rsidR="00BC76AC" w:rsidRPr="00716A92">
        <w:rPr>
          <w:i/>
        </w:rPr>
        <w:instrText xml:space="preserve"> STYLEREF  ShortT </w:instrText>
      </w:r>
      <w:r w:rsidR="00BC76AC" w:rsidRPr="00716A92">
        <w:rPr>
          <w:i/>
        </w:rPr>
        <w:fldChar w:fldCharType="separate"/>
      </w:r>
      <w:r w:rsidR="00041C14">
        <w:rPr>
          <w:i/>
          <w:noProof/>
        </w:rPr>
        <w:t>Public Governance, Performance and Accountability (Relevant Company) Amendment (2019 Measures No. 1) Rules 2019</w:t>
      </w:r>
      <w:r w:rsidR="00BC76AC" w:rsidRPr="00716A92">
        <w:rPr>
          <w:i/>
        </w:rPr>
        <w:fldChar w:fldCharType="end"/>
      </w:r>
      <w:r w:rsidRPr="00716A92">
        <w:t>.</w:t>
      </w:r>
    </w:p>
    <w:p w:rsidR="00715914" w:rsidRPr="00716A92" w:rsidRDefault="00715914" w:rsidP="00715914">
      <w:pPr>
        <w:pStyle w:val="ActHead5"/>
      </w:pPr>
      <w:bookmarkStart w:id="1" w:name="_Toc3900764"/>
      <w:r w:rsidRPr="00716A92">
        <w:rPr>
          <w:rStyle w:val="CharSectno"/>
        </w:rPr>
        <w:t>2</w:t>
      </w:r>
      <w:r w:rsidRPr="00716A92">
        <w:t xml:space="preserve">  Commencement</w:t>
      </w:r>
      <w:bookmarkEnd w:id="1"/>
    </w:p>
    <w:p w:rsidR="00BA0C87" w:rsidRPr="00716A92" w:rsidRDefault="00BA0C87" w:rsidP="00593449">
      <w:pPr>
        <w:pStyle w:val="subsection"/>
      </w:pPr>
      <w:r w:rsidRPr="00716A92">
        <w:tab/>
        <w:t>(1)</w:t>
      </w:r>
      <w:r w:rsidRPr="00716A92">
        <w:tab/>
        <w:t xml:space="preserve">Each provision of </w:t>
      </w:r>
      <w:r w:rsidR="00E02A5C" w:rsidRPr="00716A92">
        <w:t>this instrument</w:t>
      </w:r>
      <w:r w:rsidRPr="00716A92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716A92" w:rsidRDefault="00BA0C87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716A92" w:rsidTr="00CA5C0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716A92" w:rsidRDefault="00BA0C87" w:rsidP="00612709">
            <w:pPr>
              <w:pStyle w:val="TableHeading"/>
            </w:pPr>
            <w:r w:rsidRPr="00716A92">
              <w:t>Commencement information</w:t>
            </w:r>
          </w:p>
        </w:tc>
      </w:tr>
      <w:tr w:rsidR="00BA0C87" w:rsidRPr="00716A92" w:rsidTr="00CA5C0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716A92" w:rsidRDefault="00BA0C87" w:rsidP="00612709">
            <w:pPr>
              <w:pStyle w:val="TableHeading"/>
            </w:pPr>
            <w:r w:rsidRPr="00716A9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716A92" w:rsidRDefault="00BA0C87" w:rsidP="00612709">
            <w:pPr>
              <w:pStyle w:val="TableHeading"/>
            </w:pPr>
            <w:r w:rsidRPr="00716A9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716A92" w:rsidRDefault="00BA0C87" w:rsidP="00612709">
            <w:pPr>
              <w:pStyle w:val="TableHeading"/>
            </w:pPr>
            <w:r w:rsidRPr="00716A92">
              <w:t>Column 3</w:t>
            </w:r>
          </w:p>
        </w:tc>
      </w:tr>
      <w:tr w:rsidR="00BA0C87" w:rsidRPr="00716A92" w:rsidTr="00CA5C0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716A92" w:rsidRDefault="00BA0C87" w:rsidP="00612709">
            <w:pPr>
              <w:pStyle w:val="TableHeading"/>
            </w:pPr>
            <w:r w:rsidRPr="00716A9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716A92" w:rsidRDefault="00BA0C87" w:rsidP="00612709">
            <w:pPr>
              <w:pStyle w:val="TableHeading"/>
            </w:pPr>
            <w:r w:rsidRPr="00716A9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716A92" w:rsidRDefault="00BA0C87" w:rsidP="00612709">
            <w:pPr>
              <w:pStyle w:val="TableHeading"/>
            </w:pPr>
            <w:r w:rsidRPr="00716A92">
              <w:t>Date/Details</w:t>
            </w:r>
          </w:p>
        </w:tc>
      </w:tr>
      <w:tr w:rsidR="00BA0C87" w:rsidRPr="00716A92" w:rsidTr="00CA5C0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716A92" w:rsidRDefault="00BA0C87" w:rsidP="00CA5C0C">
            <w:pPr>
              <w:pStyle w:val="Tabletext"/>
            </w:pPr>
            <w:r w:rsidRPr="00716A92">
              <w:t xml:space="preserve">1.  </w:t>
            </w:r>
            <w:r w:rsidR="00CA5C0C" w:rsidRPr="00716A92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716A92" w:rsidRDefault="00BA0C87" w:rsidP="00BA0C87">
            <w:pPr>
              <w:pStyle w:val="Tabletext"/>
            </w:pPr>
            <w:r w:rsidRPr="00716A92">
              <w:t xml:space="preserve">The day after </w:t>
            </w:r>
            <w:r w:rsidR="00E02A5C" w:rsidRPr="00716A92">
              <w:t>this instrument is</w:t>
            </w:r>
            <w:r w:rsidRPr="00716A92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716A92" w:rsidRDefault="009B6584">
            <w:pPr>
              <w:pStyle w:val="Tabletext"/>
            </w:pPr>
            <w:r>
              <w:t>26 March 2019</w:t>
            </w:r>
            <w:bookmarkStart w:id="2" w:name="_GoBack"/>
            <w:bookmarkEnd w:id="2"/>
          </w:p>
        </w:tc>
      </w:tr>
    </w:tbl>
    <w:p w:rsidR="00BA0C87" w:rsidRPr="00716A92" w:rsidRDefault="00BA0C87" w:rsidP="00D21F74">
      <w:pPr>
        <w:pStyle w:val="notetext"/>
      </w:pPr>
      <w:r w:rsidRPr="00716A92">
        <w:rPr>
          <w:snapToGrid w:val="0"/>
          <w:lang w:eastAsia="en-US"/>
        </w:rPr>
        <w:t>Note:</w:t>
      </w:r>
      <w:r w:rsidRPr="00716A92">
        <w:rPr>
          <w:snapToGrid w:val="0"/>
          <w:lang w:eastAsia="en-US"/>
        </w:rPr>
        <w:tab/>
        <w:t xml:space="preserve">This table relates only to the provisions of </w:t>
      </w:r>
      <w:r w:rsidR="00E02A5C" w:rsidRPr="00716A92">
        <w:rPr>
          <w:snapToGrid w:val="0"/>
          <w:lang w:eastAsia="en-US"/>
        </w:rPr>
        <w:t>this instrument</w:t>
      </w:r>
      <w:r w:rsidRPr="00716A92">
        <w:t xml:space="preserve"> </w:t>
      </w:r>
      <w:r w:rsidRPr="00716A92">
        <w:rPr>
          <w:snapToGrid w:val="0"/>
          <w:lang w:eastAsia="en-US"/>
        </w:rPr>
        <w:t xml:space="preserve">as originally made. It will not be amended to deal with any later amendments of </w:t>
      </w:r>
      <w:r w:rsidR="00E02A5C" w:rsidRPr="00716A92">
        <w:rPr>
          <w:snapToGrid w:val="0"/>
          <w:lang w:eastAsia="en-US"/>
        </w:rPr>
        <w:t>this instrument</w:t>
      </w:r>
      <w:r w:rsidRPr="00716A92">
        <w:rPr>
          <w:snapToGrid w:val="0"/>
          <w:lang w:eastAsia="en-US"/>
        </w:rPr>
        <w:t>.</w:t>
      </w:r>
    </w:p>
    <w:p w:rsidR="00BA0C87" w:rsidRPr="00716A92" w:rsidRDefault="00BA0C87" w:rsidP="00D455E3">
      <w:pPr>
        <w:pStyle w:val="subsection"/>
      </w:pPr>
      <w:r w:rsidRPr="00716A92">
        <w:tab/>
        <w:t>(2)</w:t>
      </w:r>
      <w:r w:rsidRPr="00716A92">
        <w:tab/>
        <w:t xml:space="preserve">Any information in column 3 of the table is not part of </w:t>
      </w:r>
      <w:r w:rsidR="00E02A5C" w:rsidRPr="00716A92">
        <w:t>this instrument</w:t>
      </w:r>
      <w:r w:rsidRPr="00716A92">
        <w:t xml:space="preserve">. Information may be inserted in this column, or information in it may be edited, in any published version of </w:t>
      </w:r>
      <w:r w:rsidR="00E02A5C" w:rsidRPr="00716A92">
        <w:t>this instrument</w:t>
      </w:r>
      <w:r w:rsidRPr="00716A92">
        <w:t>.</w:t>
      </w:r>
    </w:p>
    <w:p w:rsidR="007500C8" w:rsidRPr="00716A92" w:rsidRDefault="007500C8" w:rsidP="007500C8">
      <w:pPr>
        <w:pStyle w:val="ActHead5"/>
      </w:pPr>
      <w:bookmarkStart w:id="3" w:name="_Toc3900765"/>
      <w:r w:rsidRPr="00716A92">
        <w:rPr>
          <w:rStyle w:val="CharSectno"/>
        </w:rPr>
        <w:t>3</w:t>
      </w:r>
      <w:r w:rsidRPr="00716A92">
        <w:t xml:space="preserve">  Authority</w:t>
      </w:r>
      <w:bookmarkEnd w:id="3"/>
    </w:p>
    <w:p w:rsidR="00157B8B" w:rsidRPr="00716A92" w:rsidRDefault="007500C8" w:rsidP="007E667A">
      <w:pPr>
        <w:pStyle w:val="subsection"/>
      </w:pPr>
      <w:r w:rsidRPr="00716A92">
        <w:tab/>
      </w:r>
      <w:r w:rsidRPr="00716A92">
        <w:tab/>
      </w:r>
      <w:r w:rsidR="00E02A5C" w:rsidRPr="00716A92">
        <w:t>This instrument is</w:t>
      </w:r>
      <w:r w:rsidRPr="00716A92">
        <w:t xml:space="preserve"> made under the </w:t>
      </w:r>
      <w:r w:rsidR="00CA5C0C" w:rsidRPr="00716A92">
        <w:rPr>
          <w:i/>
        </w:rPr>
        <w:t>Public Governance, Performance and Accountability Act 2013</w:t>
      </w:r>
      <w:r w:rsidR="00F4350D" w:rsidRPr="00716A92">
        <w:t>.</w:t>
      </w:r>
    </w:p>
    <w:p w:rsidR="00CA5C0C" w:rsidRPr="00716A92" w:rsidRDefault="00CA5C0C" w:rsidP="00CA5C0C">
      <w:pPr>
        <w:pStyle w:val="ActHead5"/>
      </w:pPr>
      <w:bookmarkStart w:id="4" w:name="_Toc3900766"/>
      <w:r w:rsidRPr="00716A92">
        <w:rPr>
          <w:rStyle w:val="CharSectno"/>
        </w:rPr>
        <w:t>4</w:t>
      </w:r>
      <w:r w:rsidRPr="00716A92">
        <w:t xml:space="preserve">  S</w:t>
      </w:r>
      <w:r w:rsidR="00B87028" w:rsidRPr="00716A92">
        <w:t>chedules</w:t>
      </w:r>
      <w:bookmarkEnd w:id="4"/>
    </w:p>
    <w:p w:rsidR="00B87028" w:rsidRPr="00716A92" w:rsidRDefault="00B87028" w:rsidP="00B87028">
      <w:pPr>
        <w:pStyle w:val="subsection"/>
      </w:pPr>
      <w:r w:rsidRPr="00716A92">
        <w:tab/>
      </w:r>
      <w:r w:rsidRPr="00716A92">
        <w:tab/>
      </w:r>
      <w:r w:rsidR="007B13C3" w:rsidRPr="00716A92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B87028" w:rsidRPr="00716A92" w:rsidRDefault="00B87028" w:rsidP="001625FE">
      <w:pPr>
        <w:pStyle w:val="subsection"/>
        <w:sectPr w:rsidR="00B87028" w:rsidRPr="00716A92" w:rsidSect="002E7E3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675" w:right="1797" w:bottom="1440" w:left="1797" w:header="720" w:footer="709" w:gutter="0"/>
          <w:pgNumType w:start="1"/>
          <w:cols w:space="708"/>
          <w:docGrid w:linePitch="360"/>
        </w:sectPr>
      </w:pPr>
    </w:p>
    <w:p w:rsidR="00B87028" w:rsidRPr="00716A92" w:rsidRDefault="00B87028" w:rsidP="00B87028">
      <w:pPr>
        <w:pStyle w:val="ActHead6"/>
      </w:pPr>
      <w:bookmarkStart w:id="5" w:name="_Toc3900767"/>
      <w:bookmarkStart w:id="6" w:name="opcAmSched"/>
      <w:bookmarkStart w:id="7" w:name="opcCurrentFind"/>
      <w:r w:rsidRPr="00716A92">
        <w:rPr>
          <w:rStyle w:val="CharAmSchNo"/>
        </w:rPr>
        <w:t>Schedule</w:t>
      </w:r>
      <w:r w:rsidR="00716A92" w:rsidRPr="00716A92">
        <w:rPr>
          <w:rStyle w:val="CharAmSchNo"/>
        </w:rPr>
        <w:t> </w:t>
      </w:r>
      <w:r w:rsidRPr="00716A92">
        <w:rPr>
          <w:rStyle w:val="CharAmSchNo"/>
        </w:rPr>
        <w:t>1</w:t>
      </w:r>
      <w:r w:rsidRPr="00716A92">
        <w:t>—</w:t>
      </w:r>
      <w:r w:rsidRPr="00716A92">
        <w:rPr>
          <w:rStyle w:val="CharAmSchText"/>
        </w:rPr>
        <w:t>Amendments</w:t>
      </w:r>
      <w:bookmarkEnd w:id="5"/>
    </w:p>
    <w:bookmarkEnd w:id="6"/>
    <w:bookmarkEnd w:id="7"/>
    <w:p w:rsidR="00B87028" w:rsidRPr="00716A92" w:rsidRDefault="00B87028" w:rsidP="001625FE">
      <w:pPr>
        <w:pStyle w:val="Header"/>
      </w:pPr>
      <w:r w:rsidRPr="00716A92">
        <w:rPr>
          <w:rStyle w:val="CharAmPartNo"/>
        </w:rPr>
        <w:t xml:space="preserve"> </w:t>
      </w:r>
      <w:r w:rsidRPr="00716A92">
        <w:rPr>
          <w:rStyle w:val="CharAmPartText"/>
        </w:rPr>
        <w:t xml:space="preserve"> </w:t>
      </w:r>
    </w:p>
    <w:p w:rsidR="00B87028" w:rsidRPr="00716A92" w:rsidRDefault="00B87028" w:rsidP="00CD12A5">
      <w:pPr>
        <w:pStyle w:val="ActHead9"/>
      </w:pPr>
      <w:bookmarkStart w:id="8" w:name="_Toc3900768"/>
      <w:r w:rsidRPr="00716A92">
        <w:t>Public Governance, Performance and Accountability (Relevant Company) Rule</w:t>
      </w:r>
      <w:r w:rsidR="00716A92" w:rsidRPr="00716A92">
        <w:t> </w:t>
      </w:r>
      <w:r w:rsidRPr="00716A92">
        <w:t>2016</w:t>
      </w:r>
      <w:bookmarkEnd w:id="8"/>
    </w:p>
    <w:p w:rsidR="00B87028" w:rsidRPr="00716A92" w:rsidRDefault="00B87028" w:rsidP="00B87028">
      <w:pPr>
        <w:pStyle w:val="ItemHead"/>
      </w:pPr>
      <w:r w:rsidRPr="00716A92">
        <w:t>1  Section</w:t>
      </w:r>
      <w:r w:rsidR="00716A92" w:rsidRPr="00716A92">
        <w:t> </w:t>
      </w:r>
      <w:r w:rsidRPr="00716A92">
        <w:t>5 (at the end of the table)</w:t>
      </w:r>
    </w:p>
    <w:p w:rsidR="00130D8F" w:rsidRPr="00716A92" w:rsidRDefault="00130D8F" w:rsidP="00130D8F">
      <w:pPr>
        <w:pStyle w:val="Item"/>
      </w:pPr>
      <w:r w:rsidRPr="00716A92">
        <w:t>Add:</w:t>
      </w:r>
    </w:p>
    <w:tbl>
      <w:tblPr>
        <w:tblW w:w="4875" w:type="pct"/>
        <w:tblInd w:w="136" w:type="dxa"/>
        <w:tblLook w:val="0000" w:firstRow="0" w:lastRow="0" w:firstColumn="0" w:lastColumn="0" w:noHBand="0" w:noVBand="0"/>
      </w:tblPr>
      <w:tblGrid>
        <w:gridCol w:w="1107"/>
        <w:gridCol w:w="2673"/>
        <w:gridCol w:w="4536"/>
      </w:tblGrid>
      <w:tr w:rsidR="00B87028" w:rsidRPr="00716A92" w:rsidTr="005633B1">
        <w:tc>
          <w:tcPr>
            <w:tcW w:w="666" w:type="pct"/>
            <w:shd w:val="clear" w:color="auto" w:fill="auto"/>
          </w:tcPr>
          <w:p w:rsidR="00B87028" w:rsidRPr="00716A92" w:rsidRDefault="00B87028" w:rsidP="005633B1">
            <w:pPr>
              <w:pStyle w:val="Tabletext"/>
            </w:pPr>
            <w:r w:rsidRPr="00716A92">
              <w:t>7</w:t>
            </w:r>
          </w:p>
        </w:tc>
        <w:tc>
          <w:tcPr>
            <w:tcW w:w="1607" w:type="pct"/>
            <w:shd w:val="clear" w:color="auto" w:fill="auto"/>
          </w:tcPr>
          <w:p w:rsidR="00B87028" w:rsidRPr="00716A92" w:rsidRDefault="00B87028" w:rsidP="005633B1">
            <w:pPr>
              <w:pStyle w:val="Tabletext"/>
            </w:pPr>
            <w:r w:rsidRPr="00716A92">
              <w:t>A company limited by shares</w:t>
            </w:r>
          </w:p>
        </w:tc>
        <w:tc>
          <w:tcPr>
            <w:tcW w:w="2727" w:type="pct"/>
            <w:shd w:val="clear" w:color="auto" w:fill="auto"/>
          </w:tcPr>
          <w:p w:rsidR="00B7199B" w:rsidRPr="00716A92" w:rsidRDefault="004E5B8C" w:rsidP="006D5FE5">
            <w:pPr>
              <w:pStyle w:val="Tabletext"/>
            </w:pPr>
            <w:r w:rsidRPr="00716A92">
              <w:t>To</w:t>
            </w:r>
            <w:r w:rsidR="00B7199B" w:rsidRPr="00716A92">
              <w:t>:</w:t>
            </w:r>
          </w:p>
          <w:p w:rsidR="00B7199B" w:rsidRPr="00716A92" w:rsidRDefault="00B7199B" w:rsidP="006D5FE5">
            <w:pPr>
              <w:pStyle w:val="Tablea"/>
            </w:pPr>
            <w:r w:rsidRPr="00716A92">
              <w:t xml:space="preserve">(a) </w:t>
            </w:r>
            <w:r w:rsidR="00B87028" w:rsidRPr="00716A92">
              <w:t>own, operate and maintain a fibre optic cable system between</w:t>
            </w:r>
            <w:r w:rsidRPr="00716A92">
              <w:t xml:space="preserve"> the following places:</w:t>
            </w:r>
          </w:p>
          <w:p w:rsidR="00B7199B" w:rsidRPr="00716A92" w:rsidRDefault="00B7199B" w:rsidP="006D5FE5">
            <w:pPr>
              <w:pStyle w:val="Tablei"/>
            </w:pPr>
            <w:r w:rsidRPr="00716A92">
              <w:t>(</w:t>
            </w:r>
            <w:proofErr w:type="spellStart"/>
            <w:r w:rsidRPr="00716A92">
              <w:t>i</w:t>
            </w:r>
            <w:proofErr w:type="spellEnd"/>
            <w:r w:rsidRPr="00716A92">
              <w:t>) Sydney, Australia;</w:t>
            </w:r>
          </w:p>
          <w:p w:rsidR="00B7199B" w:rsidRPr="00716A92" w:rsidRDefault="00B7199B" w:rsidP="006D5FE5">
            <w:pPr>
              <w:pStyle w:val="Tablei"/>
            </w:pPr>
            <w:r w:rsidRPr="00716A92">
              <w:t>(ii)</w:t>
            </w:r>
            <w:r w:rsidR="00B87028" w:rsidRPr="00716A92">
              <w:t xml:space="preserve"> Port Moresby, Papua New Guinea</w:t>
            </w:r>
            <w:r w:rsidRPr="00716A92">
              <w:t>;</w:t>
            </w:r>
          </w:p>
          <w:p w:rsidR="00B7199B" w:rsidRPr="00716A92" w:rsidRDefault="00B7199B" w:rsidP="006D5FE5">
            <w:pPr>
              <w:pStyle w:val="Tablei"/>
            </w:pPr>
            <w:r w:rsidRPr="00716A92">
              <w:t xml:space="preserve">(iii) </w:t>
            </w:r>
            <w:r w:rsidR="00B87028" w:rsidRPr="00716A92">
              <w:t>Honiara, Solomon Islands</w:t>
            </w:r>
            <w:r w:rsidRPr="00716A92">
              <w:t>;</w:t>
            </w:r>
            <w:r w:rsidR="007B13C3" w:rsidRPr="00716A92">
              <w:t xml:space="preserve"> and</w:t>
            </w:r>
          </w:p>
          <w:p w:rsidR="00B87028" w:rsidRPr="00716A92" w:rsidRDefault="00B7199B" w:rsidP="006D5FE5">
            <w:pPr>
              <w:pStyle w:val="Tablea"/>
            </w:pPr>
            <w:r w:rsidRPr="00716A92">
              <w:t xml:space="preserve">(b) </w:t>
            </w:r>
            <w:r w:rsidR="007B13C3" w:rsidRPr="00716A92">
              <w:t>make the</w:t>
            </w:r>
            <w:r w:rsidR="00B87028" w:rsidRPr="00716A92">
              <w:t xml:space="preserve"> fibre optic cable system available in the telecommunications markets in Papua New Guinea and Solomon Islands</w:t>
            </w:r>
          </w:p>
        </w:tc>
      </w:tr>
    </w:tbl>
    <w:p w:rsidR="00B87028" w:rsidRPr="00716A92" w:rsidRDefault="00B87028" w:rsidP="007B13C3">
      <w:pPr>
        <w:pStyle w:val="Tabletext"/>
      </w:pPr>
    </w:p>
    <w:p w:rsidR="00B87028" w:rsidRPr="00716A92" w:rsidRDefault="00B87028" w:rsidP="001625FE">
      <w:pPr>
        <w:sectPr w:rsidR="00B87028" w:rsidRPr="00716A92" w:rsidSect="002E7E37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B87028" w:rsidRPr="00716A92" w:rsidRDefault="00B87028" w:rsidP="00AE0DC1">
      <w:pPr>
        <w:rPr>
          <w:b/>
          <w:i/>
        </w:rPr>
      </w:pPr>
    </w:p>
    <w:sectPr w:rsidR="00B87028" w:rsidRPr="00716A92" w:rsidSect="002E7E37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5C" w:rsidRDefault="00E02A5C" w:rsidP="00715914">
      <w:pPr>
        <w:spacing w:line="240" w:lineRule="auto"/>
      </w:pPr>
      <w:r>
        <w:separator/>
      </w:r>
    </w:p>
  </w:endnote>
  <w:endnote w:type="continuationSeparator" w:id="0">
    <w:p w:rsidR="00E02A5C" w:rsidRDefault="00E02A5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2E7E37" w:rsidRDefault="002E7E37" w:rsidP="002E7E3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E7E37">
      <w:rPr>
        <w:i/>
        <w:sz w:val="18"/>
      </w:rPr>
      <w:t>OPC63924 - C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28" w:rsidRPr="00A41F52" w:rsidRDefault="00B87028" w:rsidP="00B8702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87028" w:rsidTr="001625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87028" w:rsidRDefault="00B87028" w:rsidP="001625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87028" w:rsidRDefault="00B87028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C14">
            <w:rPr>
              <w:i/>
              <w:sz w:val="18"/>
            </w:rPr>
            <w:t>Public Governance, Performance and Accountability (Relevant Company)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87028" w:rsidRDefault="00B87028" w:rsidP="001625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1C1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87028" w:rsidRPr="002E7E37" w:rsidRDefault="002E7E37" w:rsidP="002E7E37">
    <w:pPr>
      <w:rPr>
        <w:rFonts w:cs="Times New Roman"/>
        <w:i/>
        <w:sz w:val="18"/>
      </w:rPr>
    </w:pPr>
    <w:r w:rsidRPr="002E7E37">
      <w:rPr>
        <w:rFonts w:cs="Times New Roman"/>
        <w:i/>
        <w:sz w:val="18"/>
      </w:rPr>
      <w:t>OPC63924 - C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28" w:rsidRPr="00E33C1C" w:rsidRDefault="00B87028" w:rsidP="001625F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87028" w:rsidTr="001625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87028" w:rsidRDefault="00B87028" w:rsidP="001625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87028" w:rsidRDefault="00B87028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C14">
            <w:rPr>
              <w:i/>
              <w:sz w:val="18"/>
            </w:rPr>
            <w:t>Public Governance, Performance and Accountability (Relevant Company)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87028" w:rsidRDefault="00B87028" w:rsidP="001625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1C1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87028" w:rsidRPr="002E7E37" w:rsidRDefault="002E7E37" w:rsidP="002E7E37">
    <w:pPr>
      <w:rPr>
        <w:rFonts w:cs="Times New Roman"/>
        <w:i/>
        <w:sz w:val="18"/>
      </w:rPr>
    </w:pPr>
    <w:r w:rsidRPr="002E7E37">
      <w:rPr>
        <w:rFonts w:cs="Times New Roman"/>
        <w:i/>
        <w:sz w:val="18"/>
      </w:rPr>
      <w:t>OPC63924 - C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0C" w:rsidRPr="00E33C1C" w:rsidRDefault="00CA5C0C" w:rsidP="00B8702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A5C0C" w:rsidTr="00CB3A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A5C0C" w:rsidRDefault="00CA5C0C" w:rsidP="005633B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1C1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A5C0C" w:rsidRDefault="00CA5C0C" w:rsidP="005633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C14">
            <w:rPr>
              <w:i/>
              <w:sz w:val="18"/>
            </w:rPr>
            <w:t>Public Governance, Performance and Accountability (Relevant Company)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A5C0C" w:rsidRDefault="00CA5C0C" w:rsidP="005633B1">
          <w:pPr>
            <w:spacing w:line="0" w:lineRule="atLeast"/>
            <w:jc w:val="right"/>
            <w:rPr>
              <w:sz w:val="18"/>
            </w:rPr>
          </w:pPr>
        </w:p>
      </w:tc>
    </w:tr>
  </w:tbl>
  <w:p w:rsidR="00CA5C0C" w:rsidRPr="002E7E37" w:rsidRDefault="002E7E37" w:rsidP="002E7E37">
    <w:pPr>
      <w:rPr>
        <w:rFonts w:cs="Times New Roman"/>
        <w:i/>
        <w:sz w:val="18"/>
      </w:rPr>
    </w:pPr>
    <w:r w:rsidRPr="002E7E37">
      <w:rPr>
        <w:rFonts w:cs="Times New Roman"/>
        <w:i/>
        <w:sz w:val="18"/>
      </w:rPr>
      <w:t>OPC63924 - C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0C" w:rsidRPr="00E33C1C" w:rsidRDefault="00CA5C0C" w:rsidP="00B8702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A5C0C" w:rsidTr="005633B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A5C0C" w:rsidRDefault="00CA5C0C" w:rsidP="005633B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A5C0C" w:rsidRDefault="00CA5C0C" w:rsidP="005633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C14">
            <w:rPr>
              <w:i/>
              <w:sz w:val="18"/>
            </w:rPr>
            <w:t>Public Governance, Performance and Accountability (Relevant Company)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A5C0C" w:rsidRDefault="00CA5C0C" w:rsidP="005633B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1C1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A5C0C" w:rsidRPr="002E7E37" w:rsidRDefault="002E7E37" w:rsidP="002E7E37">
    <w:pPr>
      <w:rPr>
        <w:rFonts w:cs="Times New Roman"/>
        <w:i/>
        <w:sz w:val="18"/>
      </w:rPr>
    </w:pPr>
    <w:r w:rsidRPr="002E7E37">
      <w:rPr>
        <w:rFonts w:cs="Times New Roman"/>
        <w:i/>
        <w:sz w:val="18"/>
      </w:rPr>
      <w:t>OPC63924 - C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0C" w:rsidRPr="00E33C1C" w:rsidRDefault="00CA5C0C" w:rsidP="00CA5C0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A5C0C" w:rsidTr="005633B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A5C0C" w:rsidRDefault="00CA5C0C" w:rsidP="005633B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A5C0C" w:rsidRDefault="00CA5C0C" w:rsidP="005633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C14">
            <w:rPr>
              <w:i/>
              <w:sz w:val="18"/>
            </w:rPr>
            <w:t>Public Governance, Performance and Accountability (Relevant Company)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A5C0C" w:rsidRDefault="00CA5C0C" w:rsidP="005633B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1C1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A5C0C" w:rsidRPr="002E7E37" w:rsidRDefault="002E7E37" w:rsidP="002E7E37">
    <w:pPr>
      <w:rPr>
        <w:rFonts w:cs="Times New Roman"/>
        <w:i/>
        <w:sz w:val="18"/>
      </w:rPr>
    </w:pPr>
    <w:r w:rsidRPr="002E7E37">
      <w:rPr>
        <w:rFonts w:cs="Times New Roman"/>
        <w:i/>
        <w:sz w:val="18"/>
      </w:rPr>
      <w:t>OPC63924 -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Default="0002267F" w:rsidP="0002267F"/>
  <w:p w:rsidR="0002267F" w:rsidRPr="002E7E37" w:rsidRDefault="002E7E37" w:rsidP="002E7E37">
    <w:pPr>
      <w:rPr>
        <w:rFonts w:cs="Times New Roman"/>
        <w:i/>
        <w:sz w:val="18"/>
      </w:rPr>
    </w:pPr>
    <w:r w:rsidRPr="002E7E37">
      <w:rPr>
        <w:rFonts w:cs="Times New Roman"/>
        <w:i/>
        <w:sz w:val="18"/>
      </w:rPr>
      <w:t>OPC63924 -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2E7E37" w:rsidRDefault="002E7E37" w:rsidP="002E7E3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E7E37">
      <w:rPr>
        <w:i/>
        <w:sz w:val="18"/>
      </w:rPr>
      <w:t>OPC63924 -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E33C1C" w:rsidRDefault="0002267F" w:rsidP="0002267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2267F" w:rsidTr="00CB3A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1C1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C14">
            <w:rPr>
              <w:i/>
              <w:sz w:val="18"/>
            </w:rPr>
            <w:t>Public Governance, Performance and Accountability (Relevant Company)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jc w:val="right"/>
            <w:rPr>
              <w:sz w:val="18"/>
            </w:rPr>
          </w:pPr>
        </w:p>
      </w:tc>
    </w:tr>
  </w:tbl>
  <w:p w:rsidR="0002267F" w:rsidRPr="002E7E37" w:rsidRDefault="002E7E37" w:rsidP="002E7E37">
    <w:pPr>
      <w:rPr>
        <w:rFonts w:cs="Times New Roman"/>
        <w:i/>
        <w:sz w:val="18"/>
      </w:rPr>
    </w:pPr>
    <w:r w:rsidRPr="002E7E37">
      <w:rPr>
        <w:rFonts w:cs="Times New Roman"/>
        <w:i/>
        <w:sz w:val="18"/>
      </w:rPr>
      <w:t>OPC63924 -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E33C1C" w:rsidRDefault="0002267F" w:rsidP="0002267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2267F" w:rsidTr="00CB3AB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C14">
            <w:rPr>
              <w:i/>
              <w:sz w:val="18"/>
            </w:rPr>
            <w:t>Public Governance, Performance and Accountability (Relevant Company)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B658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2267F" w:rsidRPr="002E7E37" w:rsidRDefault="002E7E37" w:rsidP="002E7E37">
    <w:pPr>
      <w:rPr>
        <w:rFonts w:cs="Times New Roman"/>
        <w:i/>
        <w:sz w:val="18"/>
      </w:rPr>
    </w:pPr>
    <w:r w:rsidRPr="002E7E37">
      <w:rPr>
        <w:rFonts w:cs="Times New Roman"/>
        <w:i/>
        <w:sz w:val="18"/>
      </w:rPr>
      <w:t>OPC63924 -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E33C1C" w:rsidRDefault="0002267F" w:rsidP="0002267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2267F" w:rsidTr="00CB3A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1C1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C14">
            <w:rPr>
              <w:i/>
              <w:sz w:val="18"/>
            </w:rPr>
            <w:t>Public Governance, Performance and Accountability (Relevant Company)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jc w:val="right"/>
            <w:rPr>
              <w:sz w:val="18"/>
            </w:rPr>
          </w:pPr>
        </w:p>
      </w:tc>
    </w:tr>
  </w:tbl>
  <w:p w:rsidR="0002267F" w:rsidRPr="002E7E37" w:rsidRDefault="002E7E37" w:rsidP="002E7E37">
    <w:pPr>
      <w:rPr>
        <w:rFonts w:cs="Times New Roman"/>
        <w:i/>
        <w:sz w:val="18"/>
      </w:rPr>
    </w:pPr>
    <w:r w:rsidRPr="002E7E37">
      <w:rPr>
        <w:rFonts w:cs="Times New Roman"/>
        <w:i/>
        <w:sz w:val="18"/>
      </w:rPr>
      <w:t>OPC63924 -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E33C1C" w:rsidRDefault="0002267F" w:rsidP="0002267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2267F" w:rsidTr="00A0151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C14">
            <w:rPr>
              <w:i/>
              <w:sz w:val="18"/>
            </w:rPr>
            <w:t>Public Governance, Performance and Accountability (Relevant Company)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B658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2267F" w:rsidRPr="002E7E37" w:rsidRDefault="002E7E37" w:rsidP="002E7E37">
    <w:pPr>
      <w:rPr>
        <w:rFonts w:cs="Times New Roman"/>
        <w:i/>
        <w:sz w:val="18"/>
      </w:rPr>
    </w:pPr>
    <w:r w:rsidRPr="002E7E37">
      <w:rPr>
        <w:rFonts w:cs="Times New Roman"/>
        <w:i/>
        <w:sz w:val="18"/>
      </w:rPr>
      <w:t>OPC63924 -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E33C1C" w:rsidRDefault="0002267F" w:rsidP="0002267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2267F" w:rsidTr="00A0151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C14">
            <w:rPr>
              <w:i/>
              <w:sz w:val="18"/>
            </w:rPr>
            <w:t>Public Governance, Performance and Accountability (Relevant Company)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2267F" w:rsidRDefault="0002267F" w:rsidP="00A0151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1C1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2267F" w:rsidRPr="002E7E37" w:rsidRDefault="002E7E37" w:rsidP="002E7E37">
    <w:pPr>
      <w:rPr>
        <w:rFonts w:cs="Times New Roman"/>
        <w:i/>
        <w:sz w:val="18"/>
      </w:rPr>
    </w:pPr>
    <w:r w:rsidRPr="002E7E37">
      <w:rPr>
        <w:rFonts w:cs="Times New Roman"/>
        <w:i/>
        <w:sz w:val="18"/>
      </w:rPr>
      <w:t>OPC63924 - C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28" w:rsidRPr="00EF5531" w:rsidRDefault="00B87028" w:rsidP="00B8702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87028" w:rsidTr="00CB3A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87028" w:rsidRDefault="00B87028" w:rsidP="001625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B658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87028" w:rsidRDefault="00B87028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C14">
            <w:rPr>
              <w:i/>
              <w:sz w:val="18"/>
            </w:rPr>
            <w:t>Public Governance, Performance and Accountability (Relevant Company)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87028" w:rsidRDefault="00B87028" w:rsidP="001625FE">
          <w:pPr>
            <w:spacing w:line="0" w:lineRule="atLeast"/>
            <w:jc w:val="right"/>
            <w:rPr>
              <w:sz w:val="18"/>
            </w:rPr>
          </w:pPr>
        </w:p>
      </w:tc>
    </w:tr>
  </w:tbl>
  <w:p w:rsidR="00B87028" w:rsidRPr="002E7E37" w:rsidRDefault="002E7E37" w:rsidP="002E7E37">
    <w:pPr>
      <w:rPr>
        <w:rFonts w:cs="Times New Roman"/>
        <w:i/>
        <w:sz w:val="18"/>
      </w:rPr>
    </w:pPr>
    <w:r w:rsidRPr="002E7E37">
      <w:rPr>
        <w:rFonts w:cs="Times New Roman"/>
        <w:i/>
        <w:sz w:val="18"/>
      </w:rPr>
      <w:t>OPC63924 -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5C" w:rsidRDefault="00E02A5C" w:rsidP="00715914">
      <w:pPr>
        <w:spacing w:line="240" w:lineRule="auto"/>
      </w:pPr>
      <w:r>
        <w:separator/>
      </w:r>
    </w:p>
  </w:footnote>
  <w:footnote w:type="continuationSeparator" w:id="0">
    <w:p w:rsidR="00E02A5C" w:rsidRDefault="00E02A5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5F1388" w:rsidRDefault="0002267F" w:rsidP="0002267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28" w:rsidRDefault="00B8702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B6584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B6584">
      <w:rPr>
        <w:noProof/>
        <w:sz w:val="20"/>
      </w:rPr>
      <w:t>Amendments</w:t>
    </w:r>
    <w:r>
      <w:rPr>
        <w:sz w:val="20"/>
      </w:rPr>
      <w:fldChar w:fldCharType="end"/>
    </w:r>
  </w:p>
  <w:p w:rsidR="00B87028" w:rsidRDefault="00B8702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87028" w:rsidRDefault="00B87028" w:rsidP="00B87028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28" w:rsidRDefault="00B8702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87028" w:rsidRDefault="00B8702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B87028" w:rsidRDefault="00B87028" w:rsidP="00B87028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28" w:rsidRDefault="00B87028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0C" w:rsidRPr="00A961C4" w:rsidRDefault="00CA5C0C" w:rsidP="00CA5C0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41C1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41C14">
      <w:rPr>
        <w:noProof/>
        <w:sz w:val="20"/>
      </w:rPr>
      <w:t>Amendments</w:t>
    </w:r>
    <w:r>
      <w:rPr>
        <w:sz w:val="20"/>
      </w:rPr>
      <w:fldChar w:fldCharType="end"/>
    </w:r>
  </w:p>
  <w:p w:rsidR="00CA5C0C" w:rsidRPr="00A961C4" w:rsidRDefault="00CA5C0C" w:rsidP="00CA5C0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A5C0C" w:rsidRPr="00A961C4" w:rsidRDefault="00CA5C0C" w:rsidP="00B87028">
    <w:pPr>
      <w:pBdr>
        <w:bottom w:val="single" w:sz="6" w:space="1" w:color="auto"/>
      </w:pBdr>
      <w:spacing w:after="12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0C" w:rsidRPr="00A961C4" w:rsidRDefault="00CA5C0C" w:rsidP="00CA5C0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041C14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41C1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CA5C0C" w:rsidRPr="00A961C4" w:rsidRDefault="00CA5C0C" w:rsidP="00CA5C0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CA5C0C" w:rsidRPr="00A961C4" w:rsidRDefault="00CA5C0C" w:rsidP="00B87028">
    <w:pPr>
      <w:pBdr>
        <w:bottom w:val="single" w:sz="6" w:space="1" w:color="auto"/>
      </w:pBdr>
      <w:spacing w:after="120"/>
      <w:jc w:val="righ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0C" w:rsidRPr="00A961C4" w:rsidRDefault="00CA5C0C" w:rsidP="00CA5C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5F1388" w:rsidRDefault="0002267F" w:rsidP="0002267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5F1388" w:rsidRDefault="0002267F" w:rsidP="0002267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ED79B6" w:rsidRDefault="0002267F" w:rsidP="0002267F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ED79B6" w:rsidRDefault="0002267F" w:rsidP="0002267F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ED79B6" w:rsidRDefault="0002267F" w:rsidP="0002267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A961C4" w:rsidRDefault="0002267F" w:rsidP="0002267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02267F" w:rsidRPr="00A961C4" w:rsidRDefault="0002267F" w:rsidP="0002267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2267F" w:rsidRPr="00A961C4" w:rsidRDefault="0002267F" w:rsidP="0002267F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A961C4" w:rsidRDefault="0002267F" w:rsidP="0002267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02267F" w:rsidRPr="00A961C4" w:rsidRDefault="0002267F" w:rsidP="0002267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2267F" w:rsidRPr="00A961C4" w:rsidRDefault="0002267F" w:rsidP="0002267F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F" w:rsidRPr="00A961C4" w:rsidRDefault="0002267F" w:rsidP="000226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5C"/>
    <w:rsid w:val="00004470"/>
    <w:rsid w:val="00006939"/>
    <w:rsid w:val="000136AF"/>
    <w:rsid w:val="0002267F"/>
    <w:rsid w:val="00041C14"/>
    <w:rsid w:val="000437C1"/>
    <w:rsid w:val="0005365D"/>
    <w:rsid w:val="000614BF"/>
    <w:rsid w:val="00070F55"/>
    <w:rsid w:val="000A3FAD"/>
    <w:rsid w:val="000B58FA"/>
    <w:rsid w:val="000B7E30"/>
    <w:rsid w:val="000D05EF"/>
    <w:rsid w:val="000E2261"/>
    <w:rsid w:val="000F21C1"/>
    <w:rsid w:val="0010745C"/>
    <w:rsid w:val="00130D8F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37963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2E7E37"/>
    <w:rsid w:val="00304F8B"/>
    <w:rsid w:val="003354D2"/>
    <w:rsid w:val="00335BC6"/>
    <w:rsid w:val="003415D3"/>
    <w:rsid w:val="00344701"/>
    <w:rsid w:val="00352B0F"/>
    <w:rsid w:val="00356690"/>
    <w:rsid w:val="00360459"/>
    <w:rsid w:val="00361494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B5D3E"/>
    <w:rsid w:val="004C6AE8"/>
    <w:rsid w:val="004D3593"/>
    <w:rsid w:val="004E063A"/>
    <w:rsid w:val="004E5B8C"/>
    <w:rsid w:val="004E7BEC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21985"/>
    <w:rsid w:val="00670EA1"/>
    <w:rsid w:val="00677CC2"/>
    <w:rsid w:val="006905DE"/>
    <w:rsid w:val="0069207B"/>
    <w:rsid w:val="006944A8"/>
    <w:rsid w:val="006B5789"/>
    <w:rsid w:val="006C30C5"/>
    <w:rsid w:val="006C7F8C"/>
    <w:rsid w:val="006D5FE5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16A92"/>
    <w:rsid w:val="00725D82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B13C3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C03C1"/>
    <w:rsid w:val="008D0EE0"/>
    <w:rsid w:val="008E6067"/>
    <w:rsid w:val="008F54E7"/>
    <w:rsid w:val="00903422"/>
    <w:rsid w:val="00915DF9"/>
    <w:rsid w:val="009254C3"/>
    <w:rsid w:val="00932377"/>
    <w:rsid w:val="00935DED"/>
    <w:rsid w:val="00947D5A"/>
    <w:rsid w:val="009532A5"/>
    <w:rsid w:val="00982242"/>
    <w:rsid w:val="009868E9"/>
    <w:rsid w:val="009B6584"/>
    <w:rsid w:val="009E5CFC"/>
    <w:rsid w:val="00A079CB"/>
    <w:rsid w:val="00A12128"/>
    <w:rsid w:val="00A22C98"/>
    <w:rsid w:val="00A231E2"/>
    <w:rsid w:val="00A60F33"/>
    <w:rsid w:val="00A64912"/>
    <w:rsid w:val="00A70A74"/>
    <w:rsid w:val="00AC2161"/>
    <w:rsid w:val="00AD5641"/>
    <w:rsid w:val="00AD7889"/>
    <w:rsid w:val="00AE0DC1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199B"/>
    <w:rsid w:val="00B72734"/>
    <w:rsid w:val="00B80199"/>
    <w:rsid w:val="00B83204"/>
    <w:rsid w:val="00B87028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0E8E"/>
    <w:rsid w:val="00C42BF8"/>
    <w:rsid w:val="00C50043"/>
    <w:rsid w:val="00C7573B"/>
    <w:rsid w:val="00C93C03"/>
    <w:rsid w:val="00CA5C0C"/>
    <w:rsid w:val="00CB2C8E"/>
    <w:rsid w:val="00CB3ABA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B5635"/>
    <w:rsid w:val="00DC4F88"/>
    <w:rsid w:val="00E02A5C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C0A55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570A8"/>
    <w:rsid w:val="00F62036"/>
    <w:rsid w:val="00F65B52"/>
    <w:rsid w:val="00F67BCA"/>
    <w:rsid w:val="00F701B7"/>
    <w:rsid w:val="00F73BD6"/>
    <w:rsid w:val="00F83989"/>
    <w:rsid w:val="00F85099"/>
    <w:rsid w:val="00F9379C"/>
    <w:rsid w:val="00F9632C"/>
    <w:rsid w:val="00FA018D"/>
    <w:rsid w:val="00FA1E52"/>
    <w:rsid w:val="00FB1409"/>
    <w:rsid w:val="00FC396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6A9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A9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A9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A9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6A9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6A9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6A9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6A9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16A9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16A9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16A92"/>
  </w:style>
  <w:style w:type="paragraph" w:customStyle="1" w:styleId="OPCParaBase">
    <w:name w:val="OPCParaBase"/>
    <w:qFormat/>
    <w:rsid w:val="00716A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16A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16A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16A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16A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16A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16A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16A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16A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16A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16A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16A92"/>
  </w:style>
  <w:style w:type="paragraph" w:customStyle="1" w:styleId="Blocks">
    <w:name w:val="Blocks"/>
    <w:aliases w:val="bb"/>
    <w:basedOn w:val="OPCParaBase"/>
    <w:qFormat/>
    <w:rsid w:val="00716A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16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16A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16A92"/>
    <w:rPr>
      <w:i/>
    </w:rPr>
  </w:style>
  <w:style w:type="paragraph" w:customStyle="1" w:styleId="BoxList">
    <w:name w:val="BoxList"/>
    <w:aliases w:val="bl"/>
    <w:basedOn w:val="BoxText"/>
    <w:qFormat/>
    <w:rsid w:val="00716A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16A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16A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16A92"/>
    <w:pPr>
      <w:ind w:left="1985" w:hanging="851"/>
    </w:pPr>
  </w:style>
  <w:style w:type="character" w:customStyle="1" w:styleId="CharAmPartNo">
    <w:name w:val="CharAmPartNo"/>
    <w:basedOn w:val="OPCCharBase"/>
    <w:qFormat/>
    <w:rsid w:val="00716A92"/>
  </w:style>
  <w:style w:type="character" w:customStyle="1" w:styleId="CharAmPartText">
    <w:name w:val="CharAmPartText"/>
    <w:basedOn w:val="OPCCharBase"/>
    <w:qFormat/>
    <w:rsid w:val="00716A92"/>
  </w:style>
  <w:style w:type="character" w:customStyle="1" w:styleId="CharAmSchNo">
    <w:name w:val="CharAmSchNo"/>
    <w:basedOn w:val="OPCCharBase"/>
    <w:qFormat/>
    <w:rsid w:val="00716A92"/>
  </w:style>
  <w:style w:type="character" w:customStyle="1" w:styleId="CharAmSchText">
    <w:name w:val="CharAmSchText"/>
    <w:basedOn w:val="OPCCharBase"/>
    <w:qFormat/>
    <w:rsid w:val="00716A92"/>
  </w:style>
  <w:style w:type="character" w:customStyle="1" w:styleId="CharBoldItalic">
    <w:name w:val="CharBoldItalic"/>
    <w:basedOn w:val="OPCCharBase"/>
    <w:uiPriority w:val="1"/>
    <w:qFormat/>
    <w:rsid w:val="00716A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16A92"/>
  </w:style>
  <w:style w:type="character" w:customStyle="1" w:styleId="CharChapText">
    <w:name w:val="CharChapText"/>
    <w:basedOn w:val="OPCCharBase"/>
    <w:uiPriority w:val="1"/>
    <w:qFormat/>
    <w:rsid w:val="00716A92"/>
  </w:style>
  <w:style w:type="character" w:customStyle="1" w:styleId="CharDivNo">
    <w:name w:val="CharDivNo"/>
    <w:basedOn w:val="OPCCharBase"/>
    <w:uiPriority w:val="1"/>
    <w:qFormat/>
    <w:rsid w:val="00716A92"/>
  </w:style>
  <w:style w:type="character" w:customStyle="1" w:styleId="CharDivText">
    <w:name w:val="CharDivText"/>
    <w:basedOn w:val="OPCCharBase"/>
    <w:uiPriority w:val="1"/>
    <w:qFormat/>
    <w:rsid w:val="00716A92"/>
  </w:style>
  <w:style w:type="character" w:customStyle="1" w:styleId="CharItalic">
    <w:name w:val="CharItalic"/>
    <w:basedOn w:val="OPCCharBase"/>
    <w:uiPriority w:val="1"/>
    <w:qFormat/>
    <w:rsid w:val="00716A92"/>
    <w:rPr>
      <w:i/>
    </w:rPr>
  </w:style>
  <w:style w:type="character" w:customStyle="1" w:styleId="CharPartNo">
    <w:name w:val="CharPartNo"/>
    <w:basedOn w:val="OPCCharBase"/>
    <w:uiPriority w:val="1"/>
    <w:qFormat/>
    <w:rsid w:val="00716A92"/>
  </w:style>
  <w:style w:type="character" w:customStyle="1" w:styleId="CharPartText">
    <w:name w:val="CharPartText"/>
    <w:basedOn w:val="OPCCharBase"/>
    <w:uiPriority w:val="1"/>
    <w:qFormat/>
    <w:rsid w:val="00716A92"/>
  </w:style>
  <w:style w:type="character" w:customStyle="1" w:styleId="CharSectno">
    <w:name w:val="CharSectno"/>
    <w:basedOn w:val="OPCCharBase"/>
    <w:qFormat/>
    <w:rsid w:val="00716A92"/>
  </w:style>
  <w:style w:type="character" w:customStyle="1" w:styleId="CharSubdNo">
    <w:name w:val="CharSubdNo"/>
    <w:basedOn w:val="OPCCharBase"/>
    <w:uiPriority w:val="1"/>
    <w:qFormat/>
    <w:rsid w:val="00716A92"/>
  </w:style>
  <w:style w:type="character" w:customStyle="1" w:styleId="CharSubdText">
    <w:name w:val="CharSubdText"/>
    <w:basedOn w:val="OPCCharBase"/>
    <w:uiPriority w:val="1"/>
    <w:qFormat/>
    <w:rsid w:val="00716A92"/>
  </w:style>
  <w:style w:type="paragraph" w:customStyle="1" w:styleId="CTA--">
    <w:name w:val="CTA --"/>
    <w:basedOn w:val="OPCParaBase"/>
    <w:next w:val="Normal"/>
    <w:rsid w:val="00716A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16A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16A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16A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16A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16A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16A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16A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16A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16A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16A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16A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16A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16A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16A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16A9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16A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16A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16A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16A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16A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16A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6A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16A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16A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16A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16A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16A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16A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16A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16A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16A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16A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16A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16A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16A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16A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16A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16A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16A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16A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16A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16A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16A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16A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16A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16A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16A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16A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16A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16A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16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16A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16A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16A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16A9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16A9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16A9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16A9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16A9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16A9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16A9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16A9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16A9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16A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16A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16A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16A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16A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16A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6A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6A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16A92"/>
    <w:rPr>
      <w:sz w:val="16"/>
    </w:rPr>
  </w:style>
  <w:style w:type="table" w:customStyle="1" w:styleId="CFlag">
    <w:name w:val="CFlag"/>
    <w:basedOn w:val="TableNormal"/>
    <w:uiPriority w:val="99"/>
    <w:rsid w:val="00716A9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16A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6A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16A9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16A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16A9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16A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16A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16A9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16A9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16A9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16A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16A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16A9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16A9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16A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16A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16A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16A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16A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16A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16A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16A9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16A92"/>
  </w:style>
  <w:style w:type="character" w:customStyle="1" w:styleId="CharSubPartNoCASA">
    <w:name w:val="CharSubPartNo(CASA)"/>
    <w:basedOn w:val="OPCCharBase"/>
    <w:uiPriority w:val="1"/>
    <w:rsid w:val="00716A92"/>
  </w:style>
  <w:style w:type="paragraph" w:customStyle="1" w:styleId="ENoteTTIndentHeadingSub">
    <w:name w:val="ENoteTTIndentHeadingSub"/>
    <w:aliases w:val="enTTHis"/>
    <w:basedOn w:val="OPCParaBase"/>
    <w:rsid w:val="00716A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16A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16A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16A9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16A9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16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16A92"/>
    <w:rPr>
      <w:sz w:val="22"/>
    </w:rPr>
  </w:style>
  <w:style w:type="paragraph" w:customStyle="1" w:styleId="SOTextNote">
    <w:name w:val="SO TextNote"/>
    <w:aliases w:val="sont"/>
    <w:basedOn w:val="SOText"/>
    <w:qFormat/>
    <w:rsid w:val="00716A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16A9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16A92"/>
    <w:rPr>
      <w:sz w:val="22"/>
    </w:rPr>
  </w:style>
  <w:style w:type="paragraph" w:customStyle="1" w:styleId="FileName">
    <w:name w:val="FileName"/>
    <w:basedOn w:val="Normal"/>
    <w:rsid w:val="00716A92"/>
  </w:style>
  <w:style w:type="paragraph" w:customStyle="1" w:styleId="TableHeading">
    <w:name w:val="TableHeading"/>
    <w:aliases w:val="th"/>
    <w:basedOn w:val="OPCParaBase"/>
    <w:next w:val="Tabletext"/>
    <w:rsid w:val="00716A9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16A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16A9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16A9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16A9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16A9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16A9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16A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16A9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16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16A9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16A9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16A9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16A9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16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6A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6A9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16A9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16A9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16A9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16A9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16A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16A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16A9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16A92"/>
    <w:pPr>
      <w:ind w:left="240" w:hanging="240"/>
    </w:pPr>
  </w:style>
  <w:style w:type="paragraph" w:styleId="Index2">
    <w:name w:val="index 2"/>
    <w:basedOn w:val="Normal"/>
    <w:next w:val="Normal"/>
    <w:autoRedefine/>
    <w:rsid w:val="00716A92"/>
    <w:pPr>
      <w:ind w:left="480" w:hanging="240"/>
    </w:pPr>
  </w:style>
  <w:style w:type="paragraph" w:styleId="Index3">
    <w:name w:val="index 3"/>
    <w:basedOn w:val="Normal"/>
    <w:next w:val="Normal"/>
    <w:autoRedefine/>
    <w:rsid w:val="00716A92"/>
    <w:pPr>
      <w:ind w:left="720" w:hanging="240"/>
    </w:pPr>
  </w:style>
  <w:style w:type="paragraph" w:styleId="Index4">
    <w:name w:val="index 4"/>
    <w:basedOn w:val="Normal"/>
    <w:next w:val="Normal"/>
    <w:autoRedefine/>
    <w:rsid w:val="00716A92"/>
    <w:pPr>
      <w:ind w:left="960" w:hanging="240"/>
    </w:pPr>
  </w:style>
  <w:style w:type="paragraph" w:styleId="Index5">
    <w:name w:val="index 5"/>
    <w:basedOn w:val="Normal"/>
    <w:next w:val="Normal"/>
    <w:autoRedefine/>
    <w:rsid w:val="00716A92"/>
    <w:pPr>
      <w:ind w:left="1200" w:hanging="240"/>
    </w:pPr>
  </w:style>
  <w:style w:type="paragraph" w:styleId="Index6">
    <w:name w:val="index 6"/>
    <w:basedOn w:val="Normal"/>
    <w:next w:val="Normal"/>
    <w:autoRedefine/>
    <w:rsid w:val="00716A92"/>
    <w:pPr>
      <w:ind w:left="1440" w:hanging="240"/>
    </w:pPr>
  </w:style>
  <w:style w:type="paragraph" w:styleId="Index7">
    <w:name w:val="index 7"/>
    <w:basedOn w:val="Normal"/>
    <w:next w:val="Normal"/>
    <w:autoRedefine/>
    <w:rsid w:val="00716A92"/>
    <w:pPr>
      <w:ind w:left="1680" w:hanging="240"/>
    </w:pPr>
  </w:style>
  <w:style w:type="paragraph" w:styleId="Index8">
    <w:name w:val="index 8"/>
    <w:basedOn w:val="Normal"/>
    <w:next w:val="Normal"/>
    <w:autoRedefine/>
    <w:rsid w:val="00716A92"/>
    <w:pPr>
      <w:ind w:left="1920" w:hanging="240"/>
    </w:pPr>
  </w:style>
  <w:style w:type="paragraph" w:styleId="Index9">
    <w:name w:val="index 9"/>
    <w:basedOn w:val="Normal"/>
    <w:next w:val="Normal"/>
    <w:autoRedefine/>
    <w:rsid w:val="00716A92"/>
    <w:pPr>
      <w:ind w:left="2160" w:hanging="240"/>
    </w:pPr>
  </w:style>
  <w:style w:type="paragraph" w:styleId="NormalIndent">
    <w:name w:val="Normal Indent"/>
    <w:basedOn w:val="Normal"/>
    <w:rsid w:val="00716A92"/>
    <w:pPr>
      <w:ind w:left="720"/>
    </w:pPr>
  </w:style>
  <w:style w:type="paragraph" w:styleId="FootnoteText">
    <w:name w:val="footnote text"/>
    <w:basedOn w:val="Normal"/>
    <w:link w:val="FootnoteTextChar"/>
    <w:rsid w:val="00716A9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16A92"/>
  </w:style>
  <w:style w:type="paragraph" w:styleId="CommentText">
    <w:name w:val="annotation text"/>
    <w:basedOn w:val="Normal"/>
    <w:link w:val="CommentTextChar"/>
    <w:rsid w:val="00716A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6A92"/>
  </w:style>
  <w:style w:type="paragraph" w:styleId="IndexHeading">
    <w:name w:val="index heading"/>
    <w:basedOn w:val="Normal"/>
    <w:next w:val="Index1"/>
    <w:rsid w:val="00716A9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16A9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16A92"/>
    <w:pPr>
      <w:ind w:left="480" w:hanging="480"/>
    </w:pPr>
  </w:style>
  <w:style w:type="paragraph" w:styleId="EnvelopeAddress">
    <w:name w:val="envelope address"/>
    <w:basedOn w:val="Normal"/>
    <w:rsid w:val="00716A9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16A9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16A9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16A92"/>
    <w:rPr>
      <w:sz w:val="16"/>
      <w:szCs w:val="16"/>
    </w:rPr>
  </w:style>
  <w:style w:type="character" w:styleId="PageNumber">
    <w:name w:val="page number"/>
    <w:basedOn w:val="DefaultParagraphFont"/>
    <w:rsid w:val="00716A92"/>
  </w:style>
  <w:style w:type="character" w:styleId="EndnoteReference">
    <w:name w:val="endnote reference"/>
    <w:basedOn w:val="DefaultParagraphFont"/>
    <w:rsid w:val="00716A92"/>
    <w:rPr>
      <w:vertAlign w:val="superscript"/>
    </w:rPr>
  </w:style>
  <w:style w:type="paragraph" w:styleId="EndnoteText">
    <w:name w:val="endnote text"/>
    <w:basedOn w:val="Normal"/>
    <w:link w:val="EndnoteTextChar"/>
    <w:rsid w:val="00716A9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16A92"/>
  </w:style>
  <w:style w:type="paragraph" w:styleId="TableofAuthorities">
    <w:name w:val="table of authorities"/>
    <w:basedOn w:val="Normal"/>
    <w:next w:val="Normal"/>
    <w:rsid w:val="00716A92"/>
    <w:pPr>
      <w:ind w:left="240" w:hanging="240"/>
    </w:pPr>
  </w:style>
  <w:style w:type="paragraph" w:styleId="MacroText">
    <w:name w:val="macro"/>
    <w:link w:val="MacroTextChar"/>
    <w:rsid w:val="00716A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16A9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16A9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16A92"/>
    <w:pPr>
      <w:ind w:left="283" w:hanging="283"/>
    </w:pPr>
  </w:style>
  <w:style w:type="paragraph" w:styleId="ListBullet">
    <w:name w:val="List Bullet"/>
    <w:basedOn w:val="Normal"/>
    <w:autoRedefine/>
    <w:rsid w:val="00716A9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16A9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16A92"/>
    <w:pPr>
      <w:ind w:left="566" w:hanging="283"/>
    </w:pPr>
  </w:style>
  <w:style w:type="paragraph" w:styleId="List3">
    <w:name w:val="List 3"/>
    <w:basedOn w:val="Normal"/>
    <w:rsid w:val="00716A92"/>
    <w:pPr>
      <w:ind w:left="849" w:hanging="283"/>
    </w:pPr>
  </w:style>
  <w:style w:type="paragraph" w:styleId="List4">
    <w:name w:val="List 4"/>
    <w:basedOn w:val="Normal"/>
    <w:rsid w:val="00716A92"/>
    <w:pPr>
      <w:ind w:left="1132" w:hanging="283"/>
    </w:pPr>
  </w:style>
  <w:style w:type="paragraph" w:styleId="List5">
    <w:name w:val="List 5"/>
    <w:basedOn w:val="Normal"/>
    <w:rsid w:val="00716A92"/>
    <w:pPr>
      <w:ind w:left="1415" w:hanging="283"/>
    </w:pPr>
  </w:style>
  <w:style w:type="paragraph" w:styleId="ListBullet2">
    <w:name w:val="List Bullet 2"/>
    <w:basedOn w:val="Normal"/>
    <w:autoRedefine/>
    <w:rsid w:val="00716A9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16A9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16A9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16A9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16A9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16A9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16A9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16A9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16A9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16A9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16A92"/>
    <w:pPr>
      <w:ind w:left="4252"/>
    </w:pPr>
  </w:style>
  <w:style w:type="character" w:customStyle="1" w:styleId="ClosingChar">
    <w:name w:val="Closing Char"/>
    <w:basedOn w:val="DefaultParagraphFont"/>
    <w:link w:val="Closing"/>
    <w:rsid w:val="00716A92"/>
    <w:rPr>
      <w:sz w:val="22"/>
    </w:rPr>
  </w:style>
  <w:style w:type="paragraph" w:styleId="Signature">
    <w:name w:val="Signature"/>
    <w:basedOn w:val="Normal"/>
    <w:link w:val="SignatureChar"/>
    <w:rsid w:val="00716A9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16A92"/>
    <w:rPr>
      <w:sz w:val="22"/>
    </w:rPr>
  </w:style>
  <w:style w:type="paragraph" w:styleId="BodyText">
    <w:name w:val="Body Text"/>
    <w:basedOn w:val="Normal"/>
    <w:link w:val="BodyTextChar"/>
    <w:rsid w:val="00716A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6A92"/>
    <w:rPr>
      <w:sz w:val="22"/>
    </w:rPr>
  </w:style>
  <w:style w:type="paragraph" w:styleId="BodyTextIndent">
    <w:name w:val="Body Text Indent"/>
    <w:basedOn w:val="Normal"/>
    <w:link w:val="BodyTextIndentChar"/>
    <w:rsid w:val="00716A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16A92"/>
    <w:rPr>
      <w:sz w:val="22"/>
    </w:rPr>
  </w:style>
  <w:style w:type="paragraph" w:styleId="ListContinue">
    <w:name w:val="List Continue"/>
    <w:basedOn w:val="Normal"/>
    <w:rsid w:val="00716A92"/>
    <w:pPr>
      <w:spacing w:after="120"/>
      <w:ind w:left="283"/>
    </w:pPr>
  </w:style>
  <w:style w:type="paragraph" w:styleId="ListContinue2">
    <w:name w:val="List Continue 2"/>
    <w:basedOn w:val="Normal"/>
    <w:rsid w:val="00716A92"/>
    <w:pPr>
      <w:spacing w:after="120"/>
      <w:ind w:left="566"/>
    </w:pPr>
  </w:style>
  <w:style w:type="paragraph" w:styleId="ListContinue3">
    <w:name w:val="List Continue 3"/>
    <w:basedOn w:val="Normal"/>
    <w:rsid w:val="00716A92"/>
    <w:pPr>
      <w:spacing w:after="120"/>
      <w:ind w:left="849"/>
    </w:pPr>
  </w:style>
  <w:style w:type="paragraph" w:styleId="ListContinue4">
    <w:name w:val="List Continue 4"/>
    <w:basedOn w:val="Normal"/>
    <w:rsid w:val="00716A92"/>
    <w:pPr>
      <w:spacing w:after="120"/>
      <w:ind w:left="1132"/>
    </w:pPr>
  </w:style>
  <w:style w:type="paragraph" w:styleId="ListContinue5">
    <w:name w:val="List Continue 5"/>
    <w:basedOn w:val="Normal"/>
    <w:rsid w:val="00716A9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16A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16A9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16A9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16A9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16A92"/>
  </w:style>
  <w:style w:type="character" w:customStyle="1" w:styleId="SalutationChar">
    <w:name w:val="Salutation Char"/>
    <w:basedOn w:val="DefaultParagraphFont"/>
    <w:link w:val="Salutation"/>
    <w:rsid w:val="00716A92"/>
    <w:rPr>
      <w:sz w:val="22"/>
    </w:rPr>
  </w:style>
  <w:style w:type="paragraph" w:styleId="Date">
    <w:name w:val="Date"/>
    <w:basedOn w:val="Normal"/>
    <w:next w:val="Normal"/>
    <w:link w:val="DateChar"/>
    <w:rsid w:val="00716A92"/>
  </w:style>
  <w:style w:type="character" w:customStyle="1" w:styleId="DateChar">
    <w:name w:val="Date Char"/>
    <w:basedOn w:val="DefaultParagraphFont"/>
    <w:link w:val="Date"/>
    <w:rsid w:val="00716A92"/>
    <w:rPr>
      <w:sz w:val="22"/>
    </w:rPr>
  </w:style>
  <w:style w:type="paragraph" w:styleId="BodyTextFirstIndent">
    <w:name w:val="Body Text First Indent"/>
    <w:basedOn w:val="BodyText"/>
    <w:link w:val="BodyTextFirstIndentChar"/>
    <w:rsid w:val="00716A9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16A9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16A9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16A92"/>
    <w:rPr>
      <w:sz w:val="22"/>
    </w:rPr>
  </w:style>
  <w:style w:type="paragraph" w:styleId="BodyText2">
    <w:name w:val="Body Text 2"/>
    <w:basedOn w:val="Normal"/>
    <w:link w:val="BodyText2Char"/>
    <w:rsid w:val="00716A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6A92"/>
    <w:rPr>
      <w:sz w:val="22"/>
    </w:rPr>
  </w:style>
  <w:style w:type="paragraph" w:styleId="BodyText3">
    <w:name w:val="Body Text 3"/>
    <w:basedOn w:val="Normal"/>
    <w:link w:val="BodyText3Char"/>
    <w:rsid w:val="00716A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6A9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16A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16A92"/>
    <w:rPr>
      <w:sz w:val="22"/>
    </w:rPr>
  </w:style>
  <w:style w:type="paragraph" w:styleId="BodyTextIndent3">
    <w:name w:val="Body Text Indent 3"/>
    <w:basedOn w:val="Normal"/>
    <w:link w:val="BodyTextIndent3Char"/>
    <w:rsid w:val="00716A9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16A92"/>
    <w:rPr>
      <w:sz w:val="16"/>
      <w:szCs w:val="16"/>
    </w:rPr>
  </w:style>
  <w:style w:type="paragraph" w:styleId="BlockText">
    <w:name w:val="Block Text"/>
    <w:basedOn w:val="Normal"/>
    <w:rsid w:val="00716A92"/>
    <w:pPr>
      <w:spacing w:after="120"/>
      <w:ind w:left="1440" w:right="1440"/>
    </w:pPr>
  </w:style>
  <w:style w:type="character" w:styleId="Hyperlink">
    <w:name w:val="Hyperlink"/>
    <w:basedOn w:val="DefaultParagraphFont"/>
    <w:rsid w:val="00716A92"/>
    <w:rPr>
      <w:color w:val="0000FF"/>
      <w:u w:val="single"/>
    </w:rPr>
  </w:style>
  <w:style w:type="character" w:styleId="FollowedHyperlink">
    <w:name w:val="FollowedHyperlink"/>
    <w:basedOn w:val="DefaultParagraphFont"/>
    <w:rsid w:val="00716A92"/>
    <w:rPr>
      <w:color w:val="800080"/>
      <w:u w:val="single"/>
    </w:rPr>
  </w:style>
  <w:style w:type="character" w:styleId="Strong">
    <w:name w:val="Strong"/>
    <w:basedOn w:val="DefaultParagraphFont"/>
    <w:qFormat/>
    <w:rsid w:val="00716A92"/>
    <w:rPr>
      <w:b/>
      <w:bCs/>
    </w:rPr>
  </w:style>
  <w:style w:type="character" w:styleId="Emphasis">
    <w:name w:val="Emphasis"/>
    <w:basedOn w:val="DefaultParagraphFont"/>
    <w:qFormat/>
    <w:rsid w:val="00716A92"/>
    <w:rPr>
      <w:i/>
      <w:iCs/>
    </w:rPr>
  </w:style>
  <w:style w:type="paragraph" w:styleId="DocumentMap">
    <w:name w:val="Document Map"/>
    <w:basedOn w:val="Normal"/>
    <w:link w:val="DocumentMapChar"/>
    <w:rsid w:val="00716A9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16A9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16A9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16A9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16A92"/>
  </w:style>
  <w:style w:type="character" w:customStyle="1" w:styleId="E-mailSignatureChar">
    <w:name w:val="E-mail Signature Char"/>
    <w:basedOn w:val="DefaultParagraphFont"/>
    <w:link w:val="E-mailSignature"/>
    <w:rsid w:val="00716A92"/>
    <w:rPr>
      <w:sz w:val="22"/>
    </w:rPr>
  </w:style>
  <w:style w:type="paragraph" w:styleId="NormalWeb">
    <w:name w:val="Normal (Web)"/>
    <w:basedOn w:val="Normal"/>
    <w:rsid w:val="00716A92"/>
  </w:style>
  <w:style w:type="character" w:styleId="HTMLAcronym">
    <w:name w:val="HTML Acronym"/>
    <w:basedOn w:val="DefaultParagraphFont"/>
    <w:rsid w:val="00716A92"/>
  </w:style>
  <w:style w:type="paragraph" w:styleId="HTMLAddress">
    <w:name w:val="HTML Address"/>
    <w:basedOn w:val="Normal"/>
    <w:link w:val="HTMLAddressChar"/>
    <w:rsid w:val="00716A9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16A92"/>
    <w:rPr>
      <w:i/>
      <w:iCs/>
      <w:sz w:val="22"/>
    </w:rPr>
  </w:style>
  <w:style w:type="character" w:styleId="HTMLCite">
    <w:name w:val="HTML Cite"/>
    <w:basedOn w:val="DefaultParagraphFont"/>
    <w:rsid w:val="00716A92"/>
    <w:rPr>
      <w:i/>
      <w:iCs/>
    </w:rPr>
  </w:style>
  <w:style w:type="character" w:styleId="HTMLCode">
    <w:name w:val="HTML Code"/>
    <w:basedOn w:val="DefaultParagraphFont"/>
    <w:rsid w:val="00716A9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16A92"/>
    <w:rPr>
      <w:i/>
      <w:iCs/>
    </w:rPr>
  </w:style>
  <w:style w:type="character" w:styleId="HTMLKeyboard">
    <w:name w:val="HTML Keyboard"/>
    <w:basedOn w:val="DefaultParagraphFont"/>
    <w:rsid w:val="00716A9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16A9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16A92"/>
    <w:rPr>
      <w:rFonts w:ascii="Courier New" w:hAnsi="Courier New" w:cs="Courier New"/>
    </w:rPr>
  </w:style>
  <w:style w:type="character" w:styleId="HTMLSample">
    <w:name w:val="HTML Sample"/>
    <w:basedOn w:val="DefaultParagraphFont"/>
    <w:rsid w:val="00716A9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16A9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16A9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16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6A92"/>
    <w:rPr>
      <w:b/>
      <w:bCs/>
    </w:rPr>
  </w:style>
  <w:style w:type="numbering" w:styleId="1ai">
    <w:name w:val="Outline List 1"/>
    <w:basedOn w:val="NoList"/>
    <w:rsid w:val="00716A92"/>
    <w:pPr>
      <w:numPr>
        <w:numId w:val="14"/>
      </w:numPr>
    </w:pPr>
  </w:style>
  <w:style w:type="numbering" w:styleId="111111">
    <w:name w:val="Outline List 2"/>
    <w:basedOn w:val="NoList"/>
    <w:rsid w:val="00716A92"/>
    <w:pPr>
      <w:numPr>
        <w:numId w:val="15"/>
      </w:numPr>
    </w:pPr>
  </w:style>
  <w:style w:type="numbering" w:styleId="ArticleSection">
    <w:name w:val="Outline List 3"/>
    <w:basedOn w:val="NoList"/>
    <w:rsid w:val="00716A92"/>
    <w:pPr>
      <w:numPr>
        <w:numId w:val="17"/>
      </w:numPr>
    </w:pPr>
  </w:style>
  <w:style w:type="table" w:styleId="TableSimple1">
    <w:name w:val="Table Simple 1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16A9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16A9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16A9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16A9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16A9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16A9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16A9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16A9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16A9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16A9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16A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16A9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16A9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6A9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16A9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16A9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16A9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16A9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16A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16A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16A9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16A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16A9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16A9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16A9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16A9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16A9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16A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16A9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16A9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16A9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16A9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16A9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16A9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16A9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16A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16A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16A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16A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16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6A9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A9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A9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A9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6A9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6A9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6A9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6A9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16A9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16A9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16A92"/>
  </w:style>
  <w:style w:type="paragraph" w:customStyle="1" w:styleId="OPCParaBase">
    <w:name w:val="OPCParaBase"/>
    <w:qFormat/>
    <w:rsid w:val="00716A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16A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16A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16A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16A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16A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16A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16A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16A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16A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16A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16A92"/>
  </w:style>
  <w:style w:type="paragraph" w:customStyle="1" w:styleId="Blocks">
    <w:name w:val="Blocks"/>
    <w:aliases w:val="bb"/>
    <w:basedOn w:val="OPCParaBase"/>
    <w:qFormat/>
    <w:rsid w:val="00716A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16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16A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16A92"/>
    <w:rPr>
      <w:i/>
    </w:rPr>
  </w:style>
  <w:style w:type="paragraph" w:customStyle="1" w:styleId="BoxList">
    <w:name w:val="BoxList"/>
    <w:aliases w:val="bl"/>
    <w:basedOn w:val="BoxText"/>
    <w:qFormat/>
    <w:rsid w:val="00716A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16A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16A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16A92"/>
    <w:pPr>
      <w:ind w:left="1985" w:hanging="851"/>
    </w:pPr>
  </w:style>
  <w:style w:type="character" w:customStyle="1" w:styleId="CharAmPartNo">
    <w:name w:val="CharAmPartNo"/>
    <w:basedOn w:val="OPCCharBase"/>
    <w:qFormat/>
    <w:rsid w:val="00716A92"/>
  </w:style>
  <w:style w:type="character" w:customStyle="1" w:styleId="CharAmPartText">
    <w:name w:val="CharAmPartText"/>
    <w:basedOn w:val="OPCCharBase"/>
    <w:qFormat/>
    <w:rsid w:val="00716A92"/>
  </w:style>
  <w:style w:type="character" w:customStyle="1" w:styleId="CharAmSchNo">
    <w:name w:val="CharAmSchNo"/>
    <w:basedOn w:val="OPCCharBase"/>
    <w:qFormat/>
    <w:rsid w:val="00716A92"/>
  </w:style>
  <w:style w:type="character" w:customStyle="1" w:styleId="CharAmSchText">
    <w:name w:val="CharAmSchText"/>
    <w:basedOn w:val="OPCCharBase"/>
    <w:qFormat/>
    <w:rsid w:val="00716A92"/>
  </w:style>
  <w:style w:type="character" w:customStyle="1" w:styleId="CharBoldItalic">
    <w:name w:val="CharBoldItalic"/>
    <w:basedOn w:val="OPCCharBase"/>
    <w:uiPriority w:val="1"/>
    <w:qFormat/>
    <w:rsid w:val="00716A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16A92"/>
  </w:style>
  <w:style w:type="character" w:customStyle="1" w:styleId="CharChapText">
    <w:name w:val="CharChapText"/>
    <w:basedOn w:val="OPCCharBase"/>
    <w:uiPriority w:val="1"/>
    <w:qFormat/>
    <w:rsid w:val="00716A92"/>
  </w:style>
  <w:style w:type="character" w:customStyle="1" w:styleId="CharDivNo">
    <w:name w:val="CharDivNo"/>
    <w:basedOn w:val="OPCCharBase"/>
    <w:uiPriority w:val="1"/>
    <w:qFormat/>
    <w:rsid w:val="00716A92"/>
  </w:style>
  <w:style w:type="character" w:customStyle="1" w:styleId="CharDivText">
    <w:name w:val="CharDivText"/>
    <w:basedOn w:val="OPCCharBase"/>
    <w:uiPriority w:val="1"/>
    <w:qFormat/>
    <w:rsid w:val="00716A92"/>
  </w:style>
  <w:style w:type="character" w:customStyle="1" w:styleId="CharItalic">
    <w:name w:val="CharItalic"/>
    <w:basedOn w:val="OPCCharBase"/>
    <w:uiPriority w:val="1"/>
    <w:qFormat/>
    <w:rsid w:val="00716A92"/>
    <w:rPr>
      <w:i/>
    </w:rPr>
  </w:style>
  <w:style w:type="character" w:customStyle="1" w:styleId="CharPartNo">
    <w:name w:val="CharPartNo"/>
    <w:basedOn w:val="OPCCharBase"/>
    <w:uiPriority w:val="1"/>
    <w:qFormat/>
    <w:rsid w:val="00716A92"/>
  </w:style>
  <w:style w:type="character" w:customStyle="1" w:styleId="CharPartText">
    <w:name w:val="CharPartText"/>
    <w:basedOn w:val="OPCCharBase"/>
    <w:uiPriority w:val="1"/>
    <w:qFormat/>
    <w:rsid w:val="00716A92"/>
  </w:style>
  <w:style w:type="character" w:customStyle="1" w:styleId="CharSectno">
    <w:name w:val="CharSectno"/>
    <w:basedOn w:val="OPCCharBase"/>
    <w:qFormat/>
    <w:rsid w:val="00716A92"/>
  </w:style>
  <w:style w:type="character" w:customStyle="1" w:styleId="CharSubdNo">
    <w:name w:val="CharSubdNo"/>
    <w:basedOn w:val="OPCCharBase"/>
    <w:uiPriority w:val="1"/>
    <w:qFormat/>
    <w:rsid w:val="00716A92"/>
  </w:style>
  <w:style w:type="character" w:customStyle="1" w:styleId="CharSubdText">
    <w:name w:val="CharSubdText"/>
    <w:basedOn w:val="OPCCharBase"/>
    <w:uiPriority w:val="1"/>
    <w:qFormat/>
    <w:rsid w:val="00716A92"/>
  </w:style>
  <w:style w:type="paragraph" w:customStyle="1" w:styleId="CTA--">
    <w:name w:val="CTA --"/>
    <w:basedOn w:val="OPCParaBase"/>
    <w:next w:val="Normal"/>
    <w:rsid w:val="00716A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16A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16A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16A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16A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16A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16A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16A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16A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16A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16A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16A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16A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16A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16A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16A9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16A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16A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16A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16A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16A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16A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6A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16A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16A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16A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16A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16A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16A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16A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16A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16A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16A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16A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16A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16A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16A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16A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16A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16A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16A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16A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16A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16A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16A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16A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16A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16A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16A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16A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16A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16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16A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16A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16A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16A9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16A9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16A9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16A9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16A9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16A9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16A9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16A9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16A9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16A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16A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16A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16A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16A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16A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6A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6A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16A92"/>
    <w:rPr>
      <w:sz w:val="16"/>
    </w:rPr>
  </w:style>
  <w:style w:type="table" w:customStyle="1" w:styleId="CFlag">
    <w:name w:val="CFlag"/>
    <w:basedOn w:val="TableNormal"/>
    <w:uiPriority w:val="99"/>
    <w:rsid w:val="00716A9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16A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6A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16A9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16A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16A9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16A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16A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16A9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16A9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16A9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16A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16A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16A9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16A9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16A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16A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16A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16A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16A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16A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16A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16A9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16A92"/>
  </w:style>
  <w:style w:type="character" w:customStyle="1" w:styleId="CharSubPartNoCASA">
    <w:name w:val="CharSubPartNo(CASA)"/>
    <w:basedOn w:val="OPCCharBase"/>
    <w:uiPriority w:val="1"/>
    <w:rsid w:val="00716A92"/>
  </w:style>
  <w:style w:type="paragraph" w:customStyle="1" w:styleId="ENoteTTIndentHeadingSub">
    <w:name w:val="ENoteTTIndentHeadingSub"/>
    <w:aliases w:val="enTTHis"/>
    <w:basedOn w:val="OPCParaBase"/>
    <w:rsid w:val="00716A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16A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16A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16A9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16A9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16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16A92"/>
    <w:rPr>
      <w:sz w:val="22"/>
    </w:rPr>
  </w:style>
  <w:style w:type="paragraph" w:customStyle="1" w:styleId="SOTextNote">
    <w:name w:val="SO TextNote"/>
    <w:aliases w:val="sont"/>
    <w:basedOn w:val="SOText"/>
    <w:qFormat/>
    <w:rsid w:val="00716A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16A9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16A92"/>
    <w:rPr>
      <w:sz w:val="22"/>
    </w:rPr>
  </w:style>
  <w:style w:type="paragraph" w:customStyle="1" w:styleId="FileName">
    <w:name w:val="FileName"/>
    <w:basedOn w:val="Normal"/>
    <w:rsid w:val="00716A92"/>
  </w:style>
  <w:style w:type="paragraph" w:customStyle="1" w:styleId="TableHeading">
    <w:name w:val="TableHeading"/>
    <w:aliases w:val="th"/>
    <w:basedOn w:val="OPCParaBase"/>
    <w:next w:val="Tabletext"/>
    <w:rsid w:val="00716A9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16A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16A9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16A9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16A9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16A9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16A9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16A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16A9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16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16A9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16A9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16A9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16A9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16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6A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6A9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16A9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16A9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16A9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16A9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16A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16A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16A9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16A92"/>
    <w:pPr>
      <w:ind w:left="240" w:hanging="240"/>
    </w:pPr>
  </w:style>
  <w:style w:type="paragraph" w:styleId="Index2">
    <w:name w:val="index 2"/>
    <w:basedOn w:val="Normal"/>
    <w:next w:val="Normal"/>
    <w:autoRedefine/>
    <w:rsid w:val="00716A92"/>
    <w:pPr>
      <w:ind w:left="480" w:hanging="240"/>
    </w:pPr>
  </w:style>
  <w:style w:type="paragraph" w:styleId="Index3">
    <w:name w:val="index 3"/>
    <w:basedOn w:val="Normal"/>
    <w:next w:val="Normal"/>
    <w:autoRedefine/>
    <w:rsid w:val="00716A92"/>
    <w:pPr>
      <w:ind w:left="720" w:hanging="240"/>
    </w:pPr>
  </w:style>
  <w:style w:type="paragraph" w:styleId="Index4">
    <w:name w:val="index 4"/>
    <w:basedOn w:val="Normal"/>
    <w:next w:val="Normal"/>
    <w:autoRedefine/>
    <w:rsid w:val="00716A92"/>
    <w:pPr>
      <w:ind w:left="960" w:hanging="240"/>
    </w:pPr>
  </w:style>
  <w:style w:type="paragraph" w:styleId="Index5">
    <w:name w:val="index 5"/>
    <w:basedOn w:val="Normal"/>
    <w:next w:val="Normal"/>
    <w:autoRedefine/>
    <w:rsid w:val="00716A92"/>
    <w:pPr>
      <w:ind w:left="1200" w:hanging="240"/>
    </w:pPr>
  </w:style>
  <w:style w:type="paragraph" w:styleId="Index6">
    <w:name w:val="index 6"/>
    <w:basedOn w:val="Normal"/>
    <w:next w:val="Normal"/>
    <w:autoRedefine/>
    <w:rsid w:val="00716A92"/>
    <w:pPr>
      <w:ind w:left="1440" w:hanging="240"/>
    </w:pPr>
  </w:style>
  <w:style w:type="paragraph" w:styleId="Index7">
    <w:name w:val="index 7"/>
    <w:basedOn w:val="Normal"/>
    <w:next w:val="Normal"/>
    <w:autoRedefine/>
    <w:rsid w:val="00716A92"/>
    <w:pPr>
      <w:ind w:left="1680" w:hanging="240"/>
    </w:pPr>
  </w:style>
  <w:style w:type="paragraph" w:styleId="Index8">
    <w:name w:val="index 8"/>
    <w:basedOn w:val="Normal"/>
    <w:next w:val="Normal"/>
    <w:autoRedefine/>
    <w:rsid w:val="00716A92"/>
    <w:pPr>
      <w:ind w:left="1920" w:hanging="240"/>
    </w:pPr>
  </w:style>
  <w:style w:type="paragraph" w:styleId="Index9">
    <w:name w:val="index 9"/>
    <w:basedOn w:val="Normal"/>
    <w:next w:val="Normal"/>
    <w:autoRedefine/>
    <w:rsid w:val="00716A92"/>
    <w:pPr>
      <w:ind w:left="2160" w:hanging="240"/>
    </w:pPr>
  </w:style>
  <w:style w:type="paragraph" w:styleId="NormalIndent">
    <w:name w:val="Normal Indent"/>
    <w:basedOn w:val="Normal"/>
    <w:rsid w:val="00716A92"/>
    <w:pPr>
      <w:ind w:left="720"/>
    </w:pPr>
  </w:style>
  <w:style w:type="paragraph" w:styleId="FootnoteText">
    <w:name w:val="footnote text"/>
    <w:basedOn w:val="Normal"/>
    <w:link w:val="FootnoteTextChar"/>
    <w:rsid w:val="00716A9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16A92"/>
  </w:style>
  <w:style w:type="paragraph" w:styleId="CommentText">
    <w:name w:val="annotation text"/>
    <w:basedOn w:val="Normal"/>
    <w:link w:val="CommentTextChar"/>
    <w:rsid w:val="00716A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6A92"/>
  </w:style>
  <w:style w:type="paragraph" w:styleId="IndexHeading">
    <w:name w:val="index heading"/>
    <w:basedOn w:val="Normal"/>
    <w:next w:val="Index1"/>
    <w:rsid w:val="00716A9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16A9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16A92"/>
    <w:pPr>
      <w:ind w:left="480" w:hanging="480"/>
    </w:pPr>
  </w:style>
  <w:style w:type="paragraph" w:styleId="EnvelopeAddress">
    <w:name w:val="envelope address"/>
    <w:basedOn w:val="Normal"/>
    <w:rsid w:val="00716A9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16A9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16A9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16A92"/>
    <w:rPr>
      <w:sz w:val="16"/>
      <w:szCs w:val="16"/>
    </w:rPr>
  </w:style>
  <w:style w:type="character" w:styleId="PageNumber">
    <w:name w:val="page number"/>
    <w:basedOn w:val="DefaultParagraphFont"/>
    <w:rsid w:val="00716A92"/>
  </w:style>
  <w:style w:type="character" w:styleId="EndnoteReference">
    <w:name w:val="endnote reference"/>
    <w:basedOn w:val="DefaultParagraphFont"/>
    <w:rsid w:val="00716A92"/>
    <w:rPr>
      <w:vertAlign w:val="superscript"/>
    </w:rPr>
  </w:style>
  <w:style w:type="paragraph" w:styleId="EndnoteText">
    <w:name w:val="endnote text"/>
    <w:basedOn w:val="Normal"/>
    <w:link w:val="EndnoteTextChar"/>
    <w:rsid w:val="00716A9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16A92"/>
  </w:style>
  <w:style w:type="paragraph" w:styleId="TableofAuthorities">
    <w:name w:val="table of authorities"/>
    <w:basedOn w:val="Normal"/>
    <w:next w:val="Normal"/>
    <w:rsid w:val="00716A92"/>
    <w:pPr>
      <w:ind w:left="240" w:hanging="240"/>
    </w:pPr>
  </w:style>
  <w:style w:type="paragraph" w:styleId="MacroText">
    <w:name w:val="macro"/>
    <w:link w:val="MacroTextChar"/>
    <w:rsid w:val="00716A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16A9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16A9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16A92"/>
    <w:pPr>
      <w:ind w:left="283" w:hanging="283"/>
    </w:pPr>
  </w:style>
  <w:style w:type="paragraph" w:styleId="ListBullet">
    <w:name w:val="List Bullet"/>
    <w:basedOn w:val="Normal"/>
    <w:autoRedefine/>
    <w:rsid w:val="00716A9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16A9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16A92"/>
    <w:pPr>
      <w:ind w:left="566" w:hanging="283"/>
    </w:pPr>
  </w:style>
  <w:style w:type="paragraph" w:styleId="List3">
    <w:name w:val="List 3"/>
    <w:basedOn w:val="Normal"/>
    <w:rsid w:val="00716A92"/>
    <w:pPr>
      <w:ind w:left="849" w:hanging="283"/>
    </w:pPr>
  </w:style>
  <w:style w:type="paragraph" w:styleId="List4">
    <w:name w:val="List 4"/>
    <w:basedOn w:val="Normal"/>
    <w:rsid w:val="00716A92"/>
    <w:pPr>
      <w:ind w:left="1132" w:hanging="283"/>
    </w:pPr>
  </w:style>
  <w:style w:type="paragraph" w:styleId="List5">
    <w:name w:val="List 5"/>
    <w:basedOn w:val="Normal"/>
    <w:rsid w:val="00716A92"/>
    <w:pPr>
      <w:ind w:left="1415" w:hanging="283"/>
    </w:pPr>
  </w:style>
  <w:style w:type="paragraph" w:styleId="ListBullet2">
    <w:name w:val="List Bullet 2"/>
    <w:basedOn w:val="Normal"/>
    <w:autoRedefine/>
    <w:rsid w:val="00716A9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16A9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16A9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16A9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16A9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16A9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16A9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16A9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16A9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16A9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16A92"/>
    <w:pPr>
      <w:ind w:left="4252"/>
    </w:pPr>
  </w:style>
  <w:style w:type="character" w:customStyle="1" w:styleId="ClosingChar">
    <w:name w:val="Closing Char"/>
    <w:basedOn w:val="DefaultParagraphFont"/>
    <w:link w:val="Closing"/>
    <w:rsid w:val="00716A92"/>
    <w:rPr>
      <w:sz w:val="22"/>
    </w:rPr>
  </w:style>
  <w:style w:type="paragraph" w:styleId="Signature">
    <w:name w:val="Signature"/>
    <w:basedOn w:val="Normal"/>
    <w:link w:val="SignatureChar"/>
    <w:rsid w:val="00716A9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16A92"/>
    <w:rPr>
      <w:sz w:val="22"/>
    </w:rPr>
  </w:style>
  <w:style w:type="paragraph" w:styleId="BodyText">
    <w:name w:val="Body Text"/>
    <w:basedOn w:val="Normal"/>
    <w:link w:val="BodyTextChar"/>
    <w:rsid w:val="00716A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6A92"/>
    <w:rPr>
      <w:sz w:val="22"/>
    </w:rPr>
  </w:style>
  <w:style w:type="paragraph" w:styleId="BodyTextIndent">
    <w:name w:val="Body Text Indent"/>
    <w:basedOn w:val="Normal"/>
    <w:link w:val="BodyTextIndentChar"/>
    <w:rsid w:val="00716A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16A92"/>
    <w:rPr>
      <w:sz w:val="22"/>
    </w:rPr>
  </w:style>
  <w:style w:type="paragraph" w:styleId="ListContinue">
    <w:name w:val="List Continue"/>
    <w:basedOn w:val="Normal"/>
    <w:rsid w:val="00716A92"/>
    <w:pPr>
      <w:spacing w:after="120"/>
      <w:ind w:left="283"/>
    </w:pPr>
  </w:style>
  <w:style w:type="paragraph" w:styleId="ListContinue2">
    <w:name w:val="List Continue 2"/>
    <w:basedOn w:val="Normal"/>
    <w:rsid w:val="00716A92"/>
    <w:pPr>
      <w:spacing w:after="120"/>
      <w:ind w:left="566"/>
    </w:pPr>
  </w:style>
  <w:style w:type="paragraph" w:styleId="ListContinue3">
    <w:name w:val="List Continue 3"/>
    <w:basedOn w:val="Normal"/>
    <w:rsid w:val="00716A92"/>
    <w:pPr>
      <w:spacing w:after="120"/>
      <w:ind w:left="849"/>
    </w:pPr>
  </w:style>
  <w:style w:type="paragraph" w:styleId="ListContinue4">
    <w:name w:val="List Continue 4"/>
    <w:basedOn w:val="Normal"/>
    <w:rsid w:val="00716A92"/>
    <w:pPr>
      <w:spacing w:after="120"/>
      <w:ind w:left="1132"/>
    </w:pPr>
  </w:style>
  <w:style w:type="paragraph" w:styleId="ListContinue5">
    <w:name w:val="List Continue 5"/>
    <w:basedOn w:val="Normal"/>
    <w:rsid w:val="00716A9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16A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16A9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16A9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16A9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16A92"/>
  </w:style>
  <w:style w:type="character" w:customStyle="1" w:styleId="SalutationChar">
    <w:name w:val="Salutation Char"/>
    <w:basedOn w:val="DefaultParagraphFont"/>
    <w:link w:val="Salutation"/>
    <w:rsid w:val="00716A92"/>
    <w:rPr>
      <w:sz w:val="22"/>
    </w:rPr>
  </w:style>
  <w:style w:type="paragraph" w:styleId="Date">
    <w:name w:val="Date"/>
    <w:basedOn w:val="Normal"/>
    <w:next w:val="Normal"/>
    <w:link w:val="DateChar"/>
    <w:rsid w:val="00716A92"/>
  </w:style>
  <w:style w:type="character" w:customStyle="1" w:styleId="DateChar">
    <w:name w:val="Date Char"/>
    <w:basedOn w:val="DefaultParagraphFont"/>
    <w:link w:val="Date"/>
    <w:rsid w:val="00716A92"/>
    <w:rPr>
      <w:sz w:val="22"/>
    </w:rPr>
  </w:style>
  <w:style w:type="paragraph" w:styleId="BodyTextFirstIndent">
    <w:name w:val="Body Text First Indent"/>
    <w:basedOn w:val="BodyText"/>
    <w:link w:val="BodyTextFirstIndentChar"/>
    <w:rsid w:val="00716A9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16A9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16A9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16A92"/>
    <w:rPr>
      <w:sz w:val="22"/>
    </w:rPr>
  </w:style>
  <w:style w:type="paragraph" w:styleId="BodyText2">
    <w:name w:val="Body Text 2"/>
    <w:basedOn w:val="Normal"/>
    <w:link w:val="BodyText2Char"/>
    <w:rsid w:val="00716A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6A92"/>
    <w:rPr>
      <w:sz w:val="22"/>
    </w:rPr>
  </w:style>
  <w:style w:type="paragraph" w:styleId="BodyText3">
    <w:name w:val="Body Text 3"/>
    <w:basedOn w:val="Normal"/>
    <w:link w:val="BodyText3Char"/>
    <w:rsid w:val="00716A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6A9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16A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16A92"/>
    <w:rPr>
      <w:sz w:val="22"/>
    </w:rPr>
  </w:style>
  <w:style w:type="paragraph" w:styleId="BodyTextIndent3">
    <w:name w:val="Body Text Indent 3"/>
    <w:basedOn w:val="Normal"/>
    <w:link w:val="BodyTextIndent3Char"/>
    <w:rsid w:val="00716A9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16A92"/>
    <w:rPr>
      <w:sz w:val="16"/>
      <w:szCs w:val="16"/>
    </w:rPr>
  </w:style>
  <w:style w:type="paragraph" w:styleId="BlockText">
    <w:name w:val="Block Text"/>
    <w:basedOn w:val="Normal"/>
    <w:rsid w:val="00716A92"/>
    <w:pPr>
      <w:spacing w:after="120"/>
      <w:ind w:left="1440" w:right="1440"/>
    </w:pPr>
  </w:style>
  <w:style w:type="character" w:styleId="Hyperlink">
    <w:name w:val="Hyperlink"/>
    <w:basedOn w:val="DefaultParagraphFont"/>
    <w:rsid w:val="00716A92"/>
    <w:rPr>
      <w:color w:val="0000FF"/>
      <w:u w:val="single"/>
    </w:rPr>
  </w:style>
  <w:style w:type="character" w:styleId="FollowedHyperlink">
    <w:name w:val="FollowedHyperlink"/>
    <w:basedOn w:val="DefaultParagraphFont"/>
    <w:rsid w:val="00716A92"/>
    <w:rPr>
      <w:color w:val="800080"/>
      <w:u w:val="single"/>
    </w:rPr>
  </w:style>
  <w:style w:type="character" w:styleId="Strong">
    <w:name w:val="Strong"/>
    <w:basedOn w:val="DefaultParagraphFont"/>
    <w:qFormat/>
    <w:rsid w:val="00716A92"/>
    <w:rPr>
      <w:b/>
      <w:bCs/>
    </w:rPr>
  </w:style>
  <w:style w:type="character" w:styleId="Emphasis">
    <w:name w:val="Emphasis"/>
    <w:basedOn w:val="DefaultParagraphFont"/>
    <w:qFormat/>
    <w:rsid w:val="00716A92"/>
    <w:rPr>
      <w:i/>
      <w:iCs/>
    </w:rPr>
  </w:style>
  <w:style w:type="paragraph" w:styleId="DocumentMap">
    <w:name w:val="Document Map"/>
    <w:basedOn w:val="Normal"/>
    <w:link w:val="DocumentMapChar"/>
    <w:rsid w:val="00716A9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16A9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16A9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16A9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16A92"/>
  </w:style>
  <w:style w:type="character" w:customStyle="1" w:styleId="E-mailSignatureChar">
    <w:name w:val="E-mail Signature Char"/>
    <w:basedOn w:val="DefaultParagraphFont"/>
    <w:link w:val="E-mailSignature"/>
    <w:rsid w:val="00716A92"/>
    <w:rPr>
      <w:sz w:val="22"/>
    </w:rPr>
  </w:style>
  <w:style w:type="paragraph" w:styleId="NormalWeb">
    <w:name w:val="Normal (Web)"/>
    <w:basedOn w:val="Normal"/>
    <w:rsid w:val="00716A92"/>
  </w:style>
  <w:style w:type="character" w:styleId="HTMLAcronym">
    <w:name w:val="HTML Acronym"/>
    <w:basedOn w:val="DefaultParagraphFont"/>
    <w:rsid w:val="00716A92"/>
  </w:style>
  <w:style w:type="paragraph" w:styleId="HTMLAddress">
    <w:name w:val="HTML Address"/>
    <w:basedOn w:val="Normal"/>
    <w:link w:val="HTMLAddressChar"/>
    <w:rsid w:val="00716A9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16A92"/>
    <w:rPr>
      <w:i/>
      <w:iCs/>
      <w:sz w:val="22"/>
    </w:rPr>
  </w:style>
  <w:style w:type="character" w:styleId="HTMLCite">
    <w:name w:val="HTML Cite"/>
    <w:basedOn w:val="DefaultParagraphFont"/>
    <w:rsid w:val="00716A92"/>
    <w:rPr>
      <w:i/>
      <w:iCs/>
    </w:rPr>
  </w:style>
  <w:style w:type="character" w:styleId="HTMLCode">
    <w:name w:val="HTML Code"/>
    <w:basedOn w:val="DefaultParagraphFont"/>
    <w:rsid w:val="00716A9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16A92"/>
    <w:rPr>
      <w:i/>
      <w:iCs/>
    </w:rPr>
  </w:style>
  <w:style w:type="character" w:styleId="HTMLKeyboard">
    <w:name w:val="HTML Keyboard"/>
    <w:basedOn w:val="DefaultParagraphFont"/>
    <w:rsid w:val="00716A9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16A9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16A92"/>
    <w:rPr>
      <w:rFonts w:ascii="Courier New" w:hAnsi="Courier New" w:cs="Courier New"/>
    </w:rPr>
  </w:style>
  <w:style w:type="character" w:styleId="HTMLSample">
    <w:name w:val="HTML Sample"/>
    <w:basedOn w:val="DefaultParagraphFont"/>
    <w:rsid w:val="00716A9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16A9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16A9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16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6A92"/>
    <w:rPr>
      <w:b/>
      <w:bCs/>
    </w:rPr>
  </w:style>
  <w:style w:type="numbering" w:styleId="1ai">
    <w:name w:val="Outline List 1"/>
    <w:basedOn w:val="NoList"/>
    <w:rsid w:val="00716A92"/>
    <w:pPr>
      <w:numPr>
        <w:numId w:val="14"/>
      </w:numPr>
    </w:pPr>
  </w:style>
  <w:style w:type="numbering" w:styleId="111111">
    <w:name w:val="Outline List 2"/>
    <w:basedOn w:val="NoList"/>
    <w:rsid w:val="00716A92"/>
    <w:pPr>
      <w:numPr>
        <w:numId w:val="15"/>
      </w:numPr>
    </w:pPr>
  </w:style>
  <w:style w:type="numbering" w:styleId="ArticleSection">
    <w:name w:val="Outline List 3"/>
    <w:basedOn w:val="NoList"/>
    <w:rsid w:val="00716A92"/>
    <w:pPr>
      <w:numPr>
        <w:numId w:val="17"/>
      </w:numPr>
    </w:pPr>
  </w:style>
  <w:style w:type="table" w:styleId="TableSimple1">
    <w:name w:val="Table Simple 1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16A9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16A9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16A9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16A9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16A9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16A9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16A9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16A9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16A9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16A9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16A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16A9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16A9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6A9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16A9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16A9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16A9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16A9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16A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16A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16A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16A9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16A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16A9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16A9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16A9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16A9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16A9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16A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16A9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16A9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16A9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16A9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16A9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16A9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16A9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16A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16A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16A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16A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1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FE9BC-7EC6-4792-905A-7C226C5D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371</Words>
  <Characters>2121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2019-03-25T02:53:00Z</dcterms:created>
  <dcterms:modified xsi:type="dcterms:W3CDTF">2019-03-25T02:53:00Z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(Relevant Company) Amendment (2019 Measures No. 1) Rules 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OPC63924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DateMade">
    <vt:lpwstr>21 March 2019</vt:lpwstr>
  </property>
</Properties>
</file>