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4718" w14:textId="77777777" w:rsidR="006D6009" w:rsidRDefault="006D6009" w:rsidP="006D6009">
      <w:pPr>
        <w:keepNext/>
        <w:spacing w:before="180" w:after="60"/>
        <w:ind w:left="720" w:hanging="720"/>
        <w:rPr>
          <w:rFonts w:ascii="Arial" w:eastAsia="Times New Roman" w:hAnsi="Arial"/>
          <w:b/>
          <w:sz w:val="24"/>
          <w:szCs w:val="24"/>
        </w:rPr>
      </w:pPr>
      <w:bookmarkStart w:id="0" w:name="_GoBack"/>
      <w:bookmarkEnd w:id="0"/>
      <w:r>
        <w:rPr>
          <w:rFonts w:ascii="Arial" w:eastAsia="Times New Roman" w:hAnsi="Arial"/>
          <w:b/>
          <w:sz w:val="24"/>
          <w:szCs w:val="24"/>
        </w:rPr>
        <w:t>Explanatory Statement</w:t>
      </w:r>
    </w:p>
    <w:p w14:paraId="5531667F"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35E868" w14:textId="24EFB0CE" w:rsidR="006D6009" w:rsidRPr="00AA7178" w:rsidRDefault="008E00EB" w:rsidP="00C962CE">
      <w:pPr>
        <w:keepNext/>
        <w:spacing w:before="180" w:after="240"/>
        <w:rPr>
          <w:rFonts w:ascii="Arial" w:eastAsia="Times New Roman" w:hAnsi="Arial"/>
          <w:b/>
          <w:color w:val="0070C0"/>
          <w:sz w:val="24"/>
          <w:szCs w:val="24"/>
        </w:rPr>
      </w:pPr>
      <w:r>
        <w:rPr>
          <w:rFonts w:ascii="Arial" w:eastAsia="Times New Roman" w:hAnsi="Arial"/>
          <w:b/>
          <w:sz w:val="24"/>
          <w:szCs w:val="24"/>
        </w:rPr>
        <w:t>CASA 09/19</w:t>
      </w:r>
      <w:r w:rsidR="00CD665A">
        <w:rPr>
          <w:rFonts w:ascii="Arial" w:eastAsia="Times New Roman" w:hAnsi="Arial"/>
          <w:b/>
          <w:sz w:val="24"/>
          <w:szCs w:val="24"/>
        </w:rPr>
        <w:t> </w:t>
      </w:r>
      <w:r>
        <w:rPr>
          <w:rFonts w:ascii="Arial" w:eastAsia="Times New Roman" w:hAnsi="Arial"/>
          <w:b/>
          <w:sz w:val="24"/>
          <w:szCs w:val="24"/>
        </w:rPr>
        <w:t xml:space="preserve">— </w:t>
      </w:r>
      <w:r w:rsidR="00FE63FB" w:rsidRPr="00C618FD">
        <w:rPr>
          <w:rFonts w:ascii="Arial" w:eastAsia="Times New Roman" w:hAnsi="Arial"/>
          <w:b/>
          <w:sz w:val="24"/>
          <w:szCs w:val="24"/>
        </w:rPr>
        <w:t>Civil</w:t>
      </w:r>
      <w:r w:rsidR="005448A2" w:rsidRPr="00C618FD">
        <w:rPr>
          <w:rFonts w:ascii="Arial" w:eastAsia="Times New Roman" w:hAnsi="Arial"/>
          <w:b/>
          <w:sz w:val="24"/>
          <w:szCs w:val="24"/>
        </w:rPr>
        <w:t xml:space="preserve"> Aviation (Community Service Flights</w:t>
      </w:r>
      <w:r w:rsidR="004B2204">
        <w:rPr>
          <w:rFonts w:ascii="Arial" w:eastAsia="Times New Roman" w:hAnsi="Arial"/>
          <w:b/>
          <w:sz w:val="24"/>
          <w:szCs w:val="24"/>
        </w:rPr>
        <w:t> </w:t>
      </w:r>
      <w:r w:rsidR="005448A2" w:rsidRPr="00C618FD">
        <w:rPr>
          <w:rFonts w:ascii="Arial" w:eastAsia="Times New Roman" w:hAnsi="Arial"/>
          <w:b/>
          <w:sz w:val="24"/>
          <w:szCs w:val="24"/>
        </w:rPr>
        <w:t>—</w:t>
      </w:r>
      <w:r w:rsidR="00CD665A">
        <w:rPr>
          <w:rFonts w:ascii="Arial" w:eastAsia="Times New Roman" w:hAnsi="Arial"/>
          <w:b/>
          <w:sz w:val="24"/>
          <w:szCs w:val="24"/>
        </w:rPr>
        <w:t xml:space="preserve"> </w:t>
      </w:r>
      <w:r w:rsidR="005448A2" w:rsidRPr="00C618FD">
        <w:rPr>
          <w:rFonts w:ascii="Arial" w:eastAsia="Times New Roman" w:hAnsi="Arial"/>
          <w:b/>
          <w:sz w:val="24"/>
          <w:szCs w:val="24"/>
        </w:rPr>
        <w:t xml:space="preserve">Conditions on </w:t>
      </w:r>
      <w:r w:rsidR="008B4A38">
        <w:rPr>
          <w:rFonts w:ascii="Arial" w:eastAsia="Times New Roman" w:hAnsi="Arial"/>
          <w:b/>
          <w:sz w:val="24"/>
          <w:szCs w:val="24"/>
        </w:rPr>
        <w:t>Flight Crew</w:t>
      </w:r>
      <w:r w:rsidR="005448A2" w:rsidRPr="00C618FD">
        <w:rPr>
          <w:rFonts w:ascii="Arial" w:eastAsia="Times New Roman" w:hAnsi="Arial"/>
          <w:b/>
          <w:sz w:val="24"/>
          <w:szCs w:val="24"/>
        </w:rPr>
        <w:t xml:space="preserve"> Licences) Instrument 2019</w:t>
      </w:r>
    </w:p>
    <w:p w14:paraId="2621C88E"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1DCA23DA" w14:textId="2F5FBE65" w:rsidR="00D31C0A" w:rsidRPr="005430C2" w:rsidRDefault="004B2204" w:rsidP="006D6009">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Civil Aviation Safety Authority (</w:t>
      </w:r>
      <w:r w:rsidR="005517D5" w:rsidRPr="004B2204">
        <w:rPr>
          <w:rFonts w:ascii="Times New Roman" w:eastAsia="Times New Roman" w:hAnsi="Times New Roman"/>
          <w:b/>
          <w:i/>
          <w:sz w:val="24"/>
          <w:szCs w:val="24"/>
          <w:lang w:eastAsia="en-AU"/>
        </w:rPr>
        <w:t>CASA</w:t>
      </w:r>
      <w:r>
        <w:rPr>
          <w:rFonts w:ascii="Times New Roman" w:eastAsia="Times New Roman" w:hAnsi="Times New Roman"/>
          <w:sz w:val="24"/>
          <w:szCs w:val="24"/>
          <w:lang w:eastAsia="en-AU"/>
        </w:rPr>
        <w:t>)</w:t>
      </w:r>
      <w:r w:rsidR="005517D5">
        <w:rPr>
          <w:rFonts w:ascii="Times New Roman" w:eastAsia="Times New Roman" w:hAnsi="Times New Roman"/>
          <w:sz w:val="24"/>
          <w:szCs w:val="24"/>
          <w:lang w:eastAsia="en-AU"/>
        </w:rPr>
        <w:t xml:space="preserve"> has assessed that community service flight operations have a higher risk of an accident or incident due to the existence of risk factors that are not usually present in baseline private operations. The purpose of the instrument is to mitigate this risk by placing conditions on flight crew licence holders</w:t>
      </w:r>
      <w:r w:rsidR="0099552C">
        <w:rPr>
          <w:rFonts w:ascii="Times New Roman" w:eastAsia="Times New Roman" w:hAnsi="Times New Roman"/>
          <w:sz w:val="24"/>
          <w:szCs w:val="24"/>
          <w:lang w:eastAsia="en-AU"/>
        </w:rPr>
        <w:t xml:space="preserve"> </w:t>
      </w:r>
      <w:r w:rsidR="008E00EB">
        <w:rPr>
          <w:rFonts w:ascii="Times New Roman" w:eastAsia="Times New Roman" w:hAnsi="Times New Roman"/>
          <w:sz w:val="24"/>
          <w:szCs w:val="24"/>
          <w:lang w:eastAsia="en-AU"/>
        </w:rPr>
        <w:t xml:space="preserve">conducting such operations </w:t>
      </w:r>
      <w:r w:rsidR="0099552C">
        <w:rPr>
          <w:rFonts w:ascii="Times New Roman" w:eastAsia="Times New Roman" w:hAnsi="Times New Roman"/>
          <w:sz w:val="24"/>
          <w:szCs w:val="24"/>
          <w:lang w:eastAsia="en-AU"/>
        </w:rPr>
        <w:t xml:space="preserve">that relate </w:t>
      </w:r>
      <w:r w:rsidR="0099552C" w:rsidRPr="00C43F23">
        <w:rPr>
          <w:rFonts w:ascii="Times New Roman" w:eastAsia="Times New Roman" w:hAnsi="Times New Roman"/>
          <w:sz w:val="24"/>
          <w:szCs w:val="24"/>
          <w:lang w:eastAsia="en-AU"/>
        </w:rPr>
        <w:t xml:space="preserve">to </w:t>
      </w:r>
      <w:r w:rsidR="00D45821" w:rsidRPr="005430C2">
        <w:rPr>
          <w:rFonts w:ascii="Times New Roman" w:eastAsia="Times New Roman" w:hAnsi="Times New Roman"/>
          <w:sz w:val="24"/>
          <w:szCs w:val="24"/>
          <w:lang w:eastAsia="en-AU"/>
        </w:rPr>
        <w:t>requirements on the pilot (licen</w:t>
      </w:r>
      <w:r w:rsidR="005430C2">
        <w:rPr>
          <w:rFonts w:ascii="Times New Roman" w:eastAsia="Times New Roman" w:hAnsi="Times New Roman"/>
          <w:sz w:val="24"/>
          <w:szCs w:val="24"/>
          <w:lang w:eastAsia="en-AU"/>
        </w:rPr>
        <w:t>ce</w:t>
      </w:r>
      <w:r w:rsidR="00D45821" w:rsidRPr="005430C2">
        <w:rPr>
          <w:rFonts w:ascii="Times New Roman" w:eastAsia="Times New Roman" w:hAnsi="Times New Roman"/>
          <w:sz w:val="24"/>
          <w:szCs w:val="24"/>
          <w:lang w:eastAsia="en-AU"/>
        </w:rPr>
        <w:t xml:space="preserve"> requirements, aeronautical experience, recency and medical fitness), operational</w:t>
      </w:r>
      <w:r w:rsidR="008B4A38" w:rsidRPr="005430C2">
        <w:rPr>
          <w:rFonts w:ascii="Times New Roman" w:eastAsia="Times New Roman" w:hAnsi="Times New Roman"/>
          <w:sz w:val="24"/>
          <w:szCs w:val="24"/>
          <w:lang w:eastAsia="en-AU"/>
        </w:rPr>
        <w:t xml:space="preserve"> and notification</w:t>
      </w:r>
      <w:r w:rsidR="00D45821" w:rsidRPr="005430C2">
        <w:rPr>
          <w:rFonts w:ascii="Times New Roman" w:eastAsia="Times New Roman" w:hAnsi="Times New Roman"/>
          <w:sz w:val="24"/>
          <w:szCs w:val="24"/>
          <w:lang w:eastAsia="en-AU"/>
        </w:rPr>
        <w:t xml:space="preserve"> requirements and aircraft maintenance requirements</w:t>
      </w:r>
      <w:r w:rsidR="008B4A38" w:rsidRPr="005430C2">
        <w:rPr>
          <w:rFonts w:ascii="Times New Roman" w:eastAsia="Times New Roman" w:hAnsi="Times New Roman"/>
          <w:sz w:val="24"/>
          <w:szCs w:val="24"/>
          <w:lang w:eastAsia="en-AU"/>
        </w:rPr>
        <w:t>.</w:t>
      </w:r>
    </w:p>
    <w:p w14:paraId="1FA89701"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1B5D79C" w14:textId="43B549B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E071C7">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the </w:t>
      </w:r>
      <w:r w:rsidR="00F25143">
        <w:rPr>
          <w:rFonts w:ascii="Times New Roman" w:eastAsia="Times New Roman" w:hAnsi="Times New Roman"/>
          <w:i/>
          <w:sz w:val="24"/>
          <w:szCs w:val="24"/>
        </w:rPr>
        <w:t xml:space="preserve">Civil Aviation Safety Regulations 1998 </w:t>
      </w:r>
      <w:r w:rsidR="00F25143">
        <w:rPr>
          <w:rFonts w:ascii="Times New Roman" w:eastAsia="Times New Roman" w:hAnsi="Times New Roman"/>
          <w:sz w:val="24"/>
          <w:szCs w:val="24"/>
        </w:rPr>
        <w:t>(</w:t>
      </w:r>
      <w:r w:rsidR="00F25143" w:rsidRPr="00E071C7">
        <w:rPr>
          <w:rFonts w:ascii="Times New Roman" w:eastAsia="Times New Roman" w:hAnsi="Times New Roman"/>
          <w:b/>
          <w:i/>
          <w:sz w:val="24"/>
          <w:szCs w:val="24"/>
        </w:rPr>
        <w:t>CASR</w:t>
      </w:r>
      <w:r w:rsidR="00F25143">
        <w:rPr>
          <w:rFonts w:ascii="Times New Roman" w:eastAsia="Times New Roman" w:hAnsi="Times New Roman"/>
          <w:sz w:val="24"/>
          <w:szCs w:val="24"/>
        </w:rPr>
        <w:t xml:space="preserve">) and </w:t>
      </w:r>
      <w:r w:rsidR="00F25143" w:rsidRPr="00F25143">
        <w:rPr>
          <w:rFonts w:ascii="Times New Roman" w:eastAsia="Times New Roman" w:hAnsi="Times New Roman"/>
          <w:i/>
          <w:sz w:val="24"/>
          <w:szCs w:val="24"/>
        </w:rPr>
        <w:t>Civil Aviation Regulations 1988</w:t>
      </w:r>
      <w:r w:rsidR="00F25143">
        <w:rPr>
          <w:rFonts w:ascii="Times New Roman" w:eastAsia="Times New Roman" w:hAnsi="Times New Roman"/>
          <w:sz w:val="24"/>
          <w:szCs w:val="24"/>
        </w:rPr>
        <w:t xml:space="preserve"> (</w:t>
      </w:r>
      <w:r w:rsidR="00F25143" w:rsidRPr="00E071C7">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581D31C5" w14:textId="77777777" w:rsidR="006D6009" w:rsidRPr="00CD665A" w:rsidRDefault="006D6009" w:rsidP="006D6009">
      <w:pPr>
        <w:spacing w:after="0" w:line="240" w:lineRule="auto"/>
        <w:rPr>
          <w:rFonts w:ascii="Times New Roman" w:eastAsia="Times New Roman" w:hAnsi="Times New Roman"/>
          <w:i/>
          <w:sz w:val="20"/>
          <w:szCs w:val="20"/>
        </w:rPr>
      </w:pPr>
    </w:p>
    <w:p w14:paraId="730B31F3" w14:textId="61AEB2B9" w:rsidR="005448A2" w:rsidRDefault="005448A2" w:rsidP="005448A2">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Regulation 11.068 of</w:t>
      </w:r>
      <w:r>
        <w:rPr>
          <w:rFonts w:ascii="Times New Roman" w:hAnsi="Times New Roman"/>
          <w:sz w:val="24"/>
          <w:szCs w:val="24"/>
        </w:rPr>
        <w:t xml:space="preserve"> </w:t>
      </w:r>
      <w:r w:rsidR="008C6B7E">
        <w:rPr>
          <w:rFonts w:ascii="Times New Roman" w:hAnsi="Times New Roman"/>
          <w:sz w:val="24"/>
          <w:szCs w:val="24"/>
        </w:rPr>
        <w:t>CASR</w:t>
      </w:r>
      <w:r>
        <w:rPr>
          <w:rFonts w:ascii="Times New Roman" w:hAnsi="Times New Roman"/>
          <w:sz w:val="24"/>
          <w:szCs w:val="24"/>
        </w:rPr>
        <w:t xml:space="preserve"> </w:t>
      </w:r>
      <w:r>
        <w:rPr>
          <w:rFonts w:ascii="Times New Roman" w:eastAsia="Times New Roman" w:hAnsi="Times New Roman"/>
          <w:sz w:val="24"/>
          <w:szCs w:val="24"/>
          <w:lang w:eastAsia="en-AU"/>
        </w:rPr>
        <w:t xml:space="preserve">allows CASA, for subsection 98 (5A) of the Act, to issue a legislative instrument that imposes a condition relating to a matter mentioned in that subsection on a specified class of authorisations. Authorisations include </w:t>
      </w:r>
      <w:r>
        <w:rPr>
          <w:rFonts w:ascii="Times New Roman" w:hAnsi="Times New Roman"/>
          <w:sz w:val="24"/>
          <w:szCs w:val="24"/>
        </w:rPr>
        <w:t>flight crew licences, ratings and endorsements.</w:t>
      </w:r>
    </w:p>
    <w:p w14:paraId="1795881B" w14:textId="6ECE3331" w:rsidR="006D6009" w:rsidRDefault="007B5B91" w:rsidP="00CD665A">
      <w:pPr>
        <w:spacing w:before="240"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092B03E2" w14:textId="060B47D7" w:rsidR="006F499C" w:rsidRDefault="00D31C0A" w:rsidP="006F499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main object of the Act is to establish a regulatory framework for maintaining, enhancing and promoting the safety of civil aviation, with </w:t>
      </w:r>
      <w:proofErr w:type="gramStart"/>
      <w:r>
        <w:rPr>
          <w:rFonts w:ascii="Times New Roman" w:eastAsia="Times New Roman" w:hAnsi="Times New Roman"/>
          <w:sz w:val="24"/>
          <w:szCs w:val="24"/>
        </w:rPr>
        <w:t>particular emphasis</w:t>
      </w:r>
      <w:proofErr w:type="gramEnd"/>
      <w:r>
        <w:rPr>
          <w:rFonts w:ascii="Times New Roman" w:eastAsia="Times New Roman" w:hAnsi="Times New Roman"/>
          <w:sz w:val="24"/>
          <w:szCs w:val="24"/>
        </w:rPr>
        <w:t xml:space="preserve"> on preventing aviation accident</w:t>
      </w:r>
      <w:r w:rsidR="004B2204">
        <w:rPr>
          <w:rFonts w:ascii="Times New Roman" w:eastAsia="Times New Roman" w:hAnsi="Times New Roman"/>
          <w:sz w:val="24"/>
          <w:szCs w:val="24"/>
        </w:rPr>
        <w:t>s</w:t>
      </w:r>
      <w:r>
        <w:rPr>
          <w:rFonts w:ascii="Times New Roman" w:eastAsia="Times New Roman" w:hAnsi="Times New Roman"/>
          <w:sz w:val="24"/>
          <w:szCs w:val="24"/>
        </w:rPr>
        <w:t xml:space="preserve"> and incidents.</w:t>
      </w:r>
    </w:p>
    <w:p w14:paraId="174213E9" w14:textId="77777777" w:rsidR="006F499C" w:rsidRPr="00CD665A" w:rsidRDefault="006F499C" w:rsidP="006F499C">
      <w:pPr>
        <w:spacing w:after="0" w:line="240" w:lineRule="auto"/>
        <w:rPr>
          <w:rFonts w:ascii="Times New Roman" w:eastAsia="Times New Roman" w:hAnsi="Times New Roman"/>
          <w:sz w:val="20"/>
          <w:szCs w:val="20"/>
        </w:rPr>
      </w:pPr>
    </w:p>
    <w:p w14:paraId="3D294772" w14:textId="67E5EE2F" w:rsidR="006F499C" w:rsidRDefault="00D31C0A" w:rsidP="006F499C">
      <w:pPr>
        <w:spacing w:after="0" w:line="240" w:lineRule="auto"/>
        <w:rPr>
          <w:rFonts w:ascii="Times New Roman" w:eastAsia="Times New Roman" w:hAnsi="Times New Roman"/>
          <w:sz w:val="24"/>
          <w:szCs w:val="24"/>
        </w:rPr>
      </w:pPr>
      <w:r w:rsidRPr="006F499C">
        <w:rPr>
          <w:rFonts w:ascii="Times New Roman" w:eastAsia="Times New Roman" w:hAnsi="Times New Roman"/>
          <w:sz w:val="24"/>
          <w:szCs w:val="24"/>
        </w:rPr>
        <w:t xml:space="preserve">Community service flights are non-emergency flights that primarily transport people to specialist medical treatment and are </w:t>
      </w:r>
      <w:r w:rsidR="00000610" w:rsidRPr="00000610">
        <w:rPr>
          <w:rFonts w:ascii="Times New Roman" w:eastAsia="Times New Roman" w:hAnsi="Times New Roman"/>
          <w:sz w:val="24"/>
          <w:szCs w:val="24"/>
        </w:rPr>
        <w:t>coordinated, arranged or facilitated by an entity for a charitable purpose or community service purpose</w:t>
      </w:r>
      <w:r w:rsidRPr="006F499C">
        <w:rPr>
          <w:rFonts w:ascii="Times New Roman" w:eastAsia="Times New Roman" w:hAnsi="Times New Roman"/>
          <w:sz w:val="24"/>
          <w:szCs w:val="24"/>
        </w:rPr>
        <w:t>. These flights are conducted by volunteer pilots under conditions that can be challenging.</w:t>
      </w:r>
      <w:r w:rsidR="003D37D2" w:rsidRPr="006F499C">
        <w:rPr>
          <w:rFonts w:ascii="Times New Roman" w:eastAsia="Times New Roman" w:hAnsi="Times New Roman"/>
          <w:sz w:val="24"/>
          <w:szCs w:val="24"/>
        </w:rPr>
        <w:t xml:space="preserve"> Pilots can operate from a variety of unfamiliar locations in varying weather conditions with no organisational oversight or safety support</w:t>
      </w:r>
      <w:r w:rsidR="005E5C50">
        <w:rPr>
          <w:rFonts w:ascii="Times New Roman" w:eastAsia="Times New Roman" w:hAnsi="Times New Roman"/>
          <w:sz w:val="24"/>
          <w:szCs w:val="24"/>
        </w:rPr>
        <w:t xml:space="preserve"> f</w:t>
      </w:r>
      <w:r w:rsidR="005430C2">
        <w:rPr>
          <w:rFonts w:ascii="Times New Roman" w:eastAsia="Times New Roman" w:hAnsi="Times New Roman"/>
          <w:sz w:val="24"/>
          <w:szCs w:val="24"/>
        </w:rPr>
        <w:t>ro</w:t>
      </w:r>
      <w:r w:rsidR="005E5C50">
        <w:rPr>
          <w:rFonts w:ascii="Times New Roman" w:eastAsia="Times New Roman" w:hAnsi="Times New Roman"/>
          <w:sz w:val="24"/>
          <w:szCs w:val="24"/>
        </w:rPr>
        <w:t>m a certificated air operator</w:t>
      </w:r>
      <w:r w:rsidR="008E00EB">
        <w:rPr>
          <w:rFonts w:ascii="Times New Roman" w:eastAsia="Times New Roman" w:hAnsi="Times New Roman"/>
          <w:sz w:val="24"/>
          <w:szCs w:val="24"/>
        </w:rPr>
        <w:t>.</w:t>
      </w:r>
      <w:r w:rsidR="008B2725">
        <w:rPr>
          <w:rFonts w:ascii="Times New Roman" w:eastAsia="Times New Roman" w:hAnsi="Times New Roman"/>
          <w:sz w:val="24"/>
          <w:szCs w:val="24"/>
        </w:rPr>
        <w:t xml:space="preserve"> Pilots conducting such operations </w:t>
      </w:r>
      <w:r w:rsidR="000E5EFF">
        <w:rPr>
          <w:rFonts w:ascii="Times New Roman" w:eastAsia="Times New Roman" w:hAnsi="Times New Roman"/>
          <w:sz w:val="24"/>
          <w:szCs w:val="24"/>
        </w:rPr>
        <w:t xml:space="preserve">might become subject to self-induced pressure to start or complete a flight because of a passenger’s </w:t>
      </w:r>
      <w:r w:rsidR="00246B52">
        <w:rPr>
          <w:rFonts w:ascii="Times New Roman" w:eastAsia="Times New Roman" w:hAnsi="Times New Roman"/>
          <w:sz w:val="24"/>
          <w:szCs w:val="24"/>
        </w:rPr>
        <w:t>m</w:t>
      </w:r>
      <w:r w:rsidR="000E5EFF">
        <w:rPr>
          <w:rFonts w:ascii="Times New Roman" w:eastAsia="Times New Roman" w:hAnsi="Times New Roman"/>
          <w:sz w:val="24"/>
          <w:szCs w:val="24"/>
        </w:rPr>
        <w:t>edical condition.</w:t>
      </w:r>
    </w:p>
    <w:p w14:paraId="5BE59C92" w14:textId="77777777" w:rsidR="006F499C" w:rsidRPr="00CD665A" w:rsidRDefault="006F499C" w:rsidP="006F499C">
      <w:pPr>
        <w:spacing w:after="0" w:line="240" w:lineRule="auto"/>
        <w:rPr>
          <w:rFonts w:ascii="Times New Roman" w:eastAsia="Times New Roman" w:hAnsi="Times New Roman"/>
          <w:sz w:val="20"/>
          <w:szCs w:val="20"/>
        </w:rPr>
      </w:pPr>
    </w:p>
    <w:p w14:paraId="372F0AB1" w14:textId="07C29361" w:rsidR="00D31C0A" w:rsidRPr="006F499C" w:rsidRDefault="000E343F" w:rsidP="006F499C">
      <w:pPr>
        <w:spacing w:after="0" w:line="240" w:lineRule="auto"/>
        <w:rPr>
          <w:rFonts w:ascii="Times New Roman" w:eastAsia="Times New Roman" w:hAnsi="Times New Roman"/>
          <w:sz w:val="24"/>
          <w:szCs w:val="24"/>
        </w:rPr>
      </w:pPr>
      <w:r w:rsidRPr="006F499C">
        <w:rPr>
          <w:rFonts w:ascii="Times New Roman" w:eastAsia="Times New Roman" w:hAnsi="Times New Roman"/>
          <w:sz w:val="24"/>
          <w:szCs w:val="24"/>
        </w:rPr>
        <w:t xml:space="preserve">The lack of </w:t>
      </w:r>
      <w:r w:rsidR="005430C2">
        <w:rPr>
          <w:rFonts w:ascii="Times New Roman" w:eastAsia="Times New Roman" w:hAnsi="Times New Roman"/>
          <w:sz w:val="24"/>
          <w:szCs w:val="24"/>
        </w:rPr>
        <w:t>organisational</w:t>
      </w:r>
      <w:r w:rsidRPr="006F499C">
        <w:rPr>
          <w:rFonts w:ascii="Times New Roman" w:eastAsia="Times New Roman" w:hAnsi="Times New Roman"/>
          <w:sz w:val="24"/>
          <w:szCs w:val="24"/>
        </w:rPr>
        <w:t xml:space="preserve"> safety risk mitigators and the reliance on individual pilot assessments regarding </w:t>
      </w:r>
      <w:r w:rsidR="00F4268A">
        <w:rPr>
          <w:rFonts w:ascii="Times New Roman" w:eastAsia="Times New Roman" w:hAnsi="Times New Roman"/>
          <w:sz w:val="24"/>
          <w:szCs w:val="24"/>
        </w:rPr>
        <w:t xml:space="preserve">a pilot’s acceptance of a </w:t>
      </w:r>
      <w:r w:rsidR="003225B8">
        <w:rPr>
          <w:rFonts w:ascii="Times New Roman" w:eastAsia="Times New Roman" w:hAnsi="Times New Roman"/>
          <w:sz w:val="24"/>
          <w:szCs w:val="24"/>
        </w:rPr>
        <w:t>volunteer flight</w:t>
      </w:r>
      <w:r w:rsidRPr="006F499C">
        <w:rPr>
          <w:rFonts w:ascii="Times New Roman" w:eastAsia="Times New Roman" w:hAnsi="Times New Roman"/>
          <w:sz w:val="24"/>
          <w:szCs w:val="24"/>
        </w:rPr>
        <w:t xml:space="preserve">, </w:t>
      </w:r>
      <w:r w:rsidR="00F4268A">
        <w:rPr>
          <w:rFonts w:ascii="Times New Roman" w:eastAsia="Times New Roman" w:hAnsi="Times New Roman"/>
          <w:sz w:val="24"/>
          <w:szCs w:val="24"/>
        </w:rPr>
        <w:t xml:space="preserve">and the flight’s </w:t>
      </w:r>
      <w:r w:rsidRPr="006F499C">
        <w:rPr>
          <w:rFonts w:ascii="Times New Roman" w:eastAsia="Times New Roman" w:hAnsi="Times New Roman"/>
          <w:sz w:val="24"/>
          <w:szCs w:val="24"/>
        </w:rPr>
        <w:t>commencement or continuance, results in an increased need for pilots in command to be experienced</w:t>
      </w:r>
      <w:r w:rsidR="003225B8">
        <w:rPr>
          <w:rFonts w:ascii="Times New Roman" w:eastAsia="Times New Roman" w:hAnsi="Times New Roman"/>
          <w:sz w:val="24"/>
          <w:szCs w:val="24"/>
        </w:rPr>
        <w:t xml:space="preserve"> and</w:t>
      </w:r>
      <w:r w:rsidRPr="006F499C">
        <w:rPr>
          <w:rFonts w:ascii="Times New Roman" w:eastAsia="Times New Roman" w:hAnsi="Times New Roman"/>
          <w:sz w:val="24"/>
          <w:szCs w:val="24"/>
        </w:rPr>
        <w:t xml:space="preserve"> operationally recent. CASA has assessed that persons travelling on aircraft conducting community service flights are subject to flight operations of increased risk compared to charter or regular public transport flights.</w:t>
      </w:r>
      <w:r w:rsidR="00D45821">
        <w:rPr>
          <w:rFonts w:ascii="Times New Roman" w:eastAsia="Times New Roman" w:hAnsi="Times New Roman"/>
          <w:sz w:val="24"/>
          <w:szCs w:val="24"/>
        </w:rPr>
        <w:t xml:space="preserve"> </w:t>
      </w:r>
      <w:r w:rsidR="003225B8">
        <w:rPr>
          <w:rFonts w:ascii="Times New Roman" w:eastAsia="Times New Roman" w:hAnsi="Times New Roman"/>
          <w:sz w:val="24"/>
          <w:szCs w:val="24"/>
        </w:rPr>
        <w:t xml:space="preserve">Although </w:t>
      </w:r>
      <w:r w:rsidR="00B85112">
        <w:rPr>
          <w:rFonts w:ascii="Times New Roman" w:eastAsia="Times New Roman" w:hAnsi="Times New Roman"/>
          <w:sz w:val="24"/>
          <w:szCs w:val="24"/>
        </w:rPr>
        <w:t xml:space="preserve">such persons are informed that these flights are not charter or regular passenger transport flights, there remains doubt regarding whether a non-aviation professional adequately understands the specific risks </w:t>
      </w:r>
      <w:r w:rsidR="00D45821">
        <w:rPr>
          <w:rFonts w:ascii="Times New Roman" w:eastAsia="Times New Roman" w:hAnsi="Times New Roman"/>
          <w:sz w:val="24"/>
          <w:szCs w:val="24"/>
        </w:rPr>
        <w:t>posed by this kind of operation</w:t>
      </w:r>
      <w:r w:rsidR="00905AB0">
        <w:rPr>
          <w:rFonts w:ascii="Times New Roman" w:eastAsia="Times New Roman" w:hAnsi="Times New Roman"/>
          <w:sz w:val="24"/>
          <w:szCs w:val="24"/>
        </w:rPr>
        <w:t>.</w:t>
      </w:r>
    </w:p>
    <w:p w14:paraId="2553F2C3" w14:textId="2094E24E" w:rsidR="00D31C0A" w:rsidRPr="00CD665A" w:rsidRDefault="00D31C0A" w:rsidP="006D6009">
      <w:pPr>
        <w:spacing w:after="0" w:line="240" w:lineRule="auto"/>
        <w:rPr>
          <w:rFonts w:ascii="Times New Roman" w:eastAsia="Times New Roman" w:hAnsi="Times New Roman"/>
          <w:sz w:val="20"/>
          <w:szCs w:val="20"/>
        </w:rPr>
      </w:pPr>
    </w:p>
    <w:p w14:paraId="413C5165" w14:textId="7AEF68B2" w:rsidR="003D37D2" w:rsidRDefault="001E32D4" w:rsidP="00B81956">
      <w:pPr>
        <w:keepLine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Since 2011</w:t>
      </w:r>
      <w:r w:rsidR="00B85112">
        <w:rPr>
          <w:rFonts w:ascii="Times New Roman" w:eastAsia="Times New Roman" w:hAnsi="Times New Roman"/>
          <w:sz w:val="24"/>
          <w:szCs w:val="24"/>
        </w:rPr>
        <w:t>,</w:t>
      </w:r>
      <w:r>
        <w:rPr>
          <w:rFonts w:ascii="Times New Roman" w:eastAsia="Times New Roman" w:hAnsi="Times New Roman"/>
          <w:sz w:val="24"/>
          <w:szCs w:val="24"/>
        </w:rPr>
        <w:t xml:space="preserve"> </w:t>
      </w:r>
      <w:r w:rsidR="00B85112">
        <w:rPr>
          <w:rFonts w:ascii="Times New Roman" w:eastAsia="Times New Roman" w:hAnsi="Times New Roman"/>
          <w:sz w:val="24"/>
          <w:szCs w:val="24"/>
        </w:rPr>
        <w:t xml:space="preserve">community service flight accidents have resulted </w:t>
      </w:r>
      <w:r>
        <w:rPr>
          <w:rFonts w:ascii="Times New Roman" w:eastAsia="Times New Roman" w:hAnsi="Times New Roman"/>
          <w:sz w:val="24"/>
          <w:szCs w:val="24"/>
        </w:rPr>
        <w:t xml:space="preserve">in 6 fatalities. </w:t>
      </w:r>
      <w:r w:rsidR="00BE5DC9">
        <w:rPr>
          <w:rFonts w:ascii="Times New Roman" w:eastAsia="Times New Roman" w:hAnsi="Times New Roman"/>
          <w:sz w:val="24"/>
          <w:szCs w:val="24"/>
        </w:rPr>
        <w:t xml:space="preserve">To take account of the </w:t>
      </w:r>
      <w:r w:rsidR="005430C2">
        <w:rPr>
          <w:rFonts w:ascii="Times New Roman" w:eastAsia="Times New Roman" w:hAnsi="Times New Roman"/>
          <w:sz w:val="24"/>
          <w:szCs w:val="24"/>
        </w:rPr>
        <w:t xml:space="preserve">elevated risks, </w:t>
      </w:r>
      <w:r>
        <w:rPr>
          <w:rFonts w:ascii="Times New Roman" w:eastAsia="Times New Roman" w:hAnsi="Times New Roman"/>
          <w:sz w:val="24"/>
          <w:szCs w:val="24"/>
        </w:rPr>
        <w:t>CASA considers it is appropriate to establish a regulatory baseline that provides clarity regarding an appropriate minimum safety standard</w:t>
      </w:r>
      <w:r w:rsidR="008C6B7E">
        <w:rPr>
          <w:rFonts w:ascii="Times New Roman" w:eastAsia="Times New Roman" w:hAnsi="Times New Roman"/>
          <w:sz w:val="24"/>
          <w:szCs w:val="24"/>
        </w:rPr>
        <w:t>.</w:t>
      </w:r>
      <w:r w:rsidR="00976F8C">
        <w:rPr>
          <w:rFonts w:ascii="Times New Roman" w:eastAsia="Times New Roman" w:hAnsi="Times New Roman"/>
          <w:sz w:val="24"/>
          <w:szCs w:val="24"/>
        </w:rPr>
        <w:t xml:space="preserve"> The instrument is intended to introduce reasonable and proportionate additional</w:t>
      </w:r>
      <w:r w:rsidR="008C6B7E">
        <w:rPr>
          <w:rFonts w:ascii="Times New Roman" w:eastAsia="Times New Roman" w:hAnsi="Times New Roman"/>
          <w:sz w:val="24"/>
          <w:szCs w:val="24"/>
        </w:rPr>
        <w:t xml:space="preserve"> safety</w:t>
      </w:r>
      <w:r w:rsidR="00976F8C">
        <w:rPr>
          <w:rFonts w:ascii="Times New Roman" w:eastAsia="Times New Roman" w:hAnsi="Times New Roman"/>
          <w:sz w:val="24"/>
          <w:szCs w:val="24"/>
        </w:rPr>
        <w:t xml:space="preserve"> measures.</w:t>
      </w:r>
    </w:p>
    <w:p w14:paraId="4735599F" w14:textId="77777777" w:rsidR="00B85112" w:rsidRDefault="00B85112" w:rsidP="003D37D2">
      <w:pPr>
        <w:spacing w:after="0" w:line="240" w:lineRule="auto"/>
        <w:rPr>
          <w:rFonts w:ascii="Times New Roman" w:eastAsia="Times New Roman" w:hAnsi="Times New Roman"/>
          <w:sz w:val="24"/>
          <w:szCs w:val="24"/>
        </w:rPr>
      </w:pPr>
    </w:p>
    <w:p w14:paraId="0FA79BD7" w14:textId="521844AE" w:rsidR="003D37D2" w:rsidRDefault="003D37D2" w:rsidP="003D37D2">
      <w:pPr>
        <w:spacing w:after="0" w:line="240" w:lineRule="auto"/>
        <w:rPr>
          <w:rFonts w:ascii="Times New Roman" w:eastAsia="Times New Roman" w:hAnsi="Times New Roman"/>
          <w:sz w:val="24"/>
          <w:szCs w:val="24"/>
        </w:rPr>
      </w:pPr>
      <w:r w:rsidRPr="003D37D2">
        <w:rPr>
          <w:rFonts w:ascii="Times New Roman" w:eastAsia="Times New Roman" w:hAnsi="Times New Roman"/>
          <w:sz w:val="24"/>
          <w:szCs w:val="24"/>
        </w:rPr>
        <w:t>T</w:t>
      </w:r>
      <w:r w:rsidR="00976F8C" w:rsidRPr="003D37D2">
        <w:rPr>
          <w:rFonts w:ascii="Times New Roman" w:eastAsia="Times New Roman" w:hAnsi="Times New Roman"/>
          <w:sz w:val="24"/>
          <w:szCs w:val="24"/>
        </w:rPr>
        <w:t>he instrument places conditions on the</w:t>
      </w:r>
      <w:r w:rsidR="005E5C50">
        <w:rPr>
          <w:rFonts w:ascii="Times New Roman" w:eastAsia="Times New Roman" w:hAnsi="Times New Roman"/>
          <w:sz w:val="24"/>
          <w:szCs w:val="24"/>
        </w:rPr>
        <w:t xml:space="preserve"> licen</w:t>
      </w:r>
      <w:r w:rsidR="008E00EB">
        <w:rPr>
          <w:rFonts w:ascii="Times New Roman" w:eastAsia="Times New Roman" w:hAnsi="Times New Roman"/>
          <w:sz w:val="24"/>
          <w:szCs w:val="24"/>
        </w:rPr>
        <w:t>c</w:t>
      </w:r>
      <w:r w:rsidR="005E5C50">
        <w:rPr>
          <w:rFonts w:ascii="Times New Roman" w:eastAsia="Times New Roman" w:hAnsi="Times New Roman"/>
          <w:sz w:val="24"/>
          <w:szCs w:val="24"/>
        </w:rPr>
        <w:t>es of flight crew members that conduct community service flights. The conditions</w:t>
      </w:r>
      <w:r w:rsidR="00976F8C" w:rsidRPr="003D37D2">
        <w:rPr>
          <w:rFonts w:ascii="Times New Roman" w:eastAsia="Times New Roman" w:hAnsi="Times New Roman"/>
          <w:sz w:val="24"/>
          <w:szCs w:val="24"/>
        </w:rPr>
        <w:t xml:space="preserve"> introduce safety measures in relation t</w:t>
      </w:r>
      <w:r w:rsidRPr="003D37D2">
        <w:rPr>
          <w:rFonts w:ascii="Times New Roman" w:eastAsia="Times New Roman" w:hAnsi="Times New Roman"/>
          <w:sz w:val="24"/>
          <w:szCs w:val="24"/>
        </w:rPr>
        <w:t>o</w:t>
      </w:r>
      <w:r w:rsidR="00FD4E8A" w:rsidRPr="003D37D2">
        <w:rPr>
          <w:rFonts w:ascii="Times New Roman" w:eastAsia="Times New Roman" w:hAnsi="Times New Roman"/>
          <w:sz w:val="24"/>
          <w:szCs w:val="24"/>
        </w:rPr>
        <w:t xml:space="preserve"> pilot</w:t>
      </w:r>
      <w:r w:rsidR="00FD4E8A">
        <w:rPr>
          <w:rFonts w:ascii="Times New Roman" w:eastAsia="Times New Roman" w:hAnsi="Times New Roman"/>
          <w:sz w:val="24"/>
          <w:szCs w:val="24"/>
        </w:rPr>
        <w:t xml:space="preserve"> licensing, </w:t>
      </w:r>
      <w:r w:rsidR="008C6B7E">
        <w:rPr>
          <w:rFonts w:ascii="Times New Roman" w:eastAsia="Times New Roman" w:hAnsi="Times New Roman"/>
          <w:sz w:val="24"/>
          <w:szCs w:val="24"/>
        </w:rPr>
        <w:t xml:space="preserve">medical fitness, </w:t>
      </w:r>
      <w:r w:rsidR="00272EAF">
        <w:rPr>
          <w:rFonts w:ascii="Times New Roman" w:eastAsia="Times New Roman" w:hAnsi="Times New Roman"/>
          <w:sz w:val="24"/>
          <w:szCs w:val="24"/>
        </w:rPr>
        <w:t xml:space="preserve">and aeronautical </w:t>
      </w:r>
      <w:r w:rsidR="00FD4E8A">
        <w:rPr>
          <w:rFonts w:ascii="Times New Roman" w:eastAsia="Times New Roman" w:hAnsi="Times New Roman"/>
          <w:sz w:val="24"/>
          <w:szCs w:val="24"/>
        </w:rPr>
        <w:t>experience</w:t>
      </w:r>
      <w:r w:rsidR="00272EAF">
        <w:rPr>
          <w:rFonts w:ascii="Times New Roman" w:eastAsia="Times New Roman" w:hAnsi="Times New Roman"/>
          <w:sz w:val="24"/>
          <w:szCs w:val="24"/>
        </w:rPr>
        <w:t xml:space="preserve">. </w:t>
      </w:r>
      <w:r w:rsidR="00C72C17">
        <w:rPr>
          <w:rFonts w:ascii="Times New Roman" w:eastAsia="Times New Roman" w:hAnsi="Times New Roman"/>
          <w:sz w:val="24"/>
          <w:szCs w:val="24"/>
        </w:rPr>
        <w:t>O</w:t>
      </w:r>
      <w:r w:rsidR="00272EAF">
        <w:rPr>
          <w:rFonts w:ascii="Times New Roman" w:eastAsia="Times New Roman" w:hAnsi="Times New Roman"/>
          <w:sz w:val="24"/>
          <w:szCs w:val="24"/>
        </w:rPr>
        <w:t xml:space="preserve">perational requirements </w:t>
      </w:r>
      <w:r w:rsidR="00C72C17">
        <w:rPr>
          <w:rFonts w:ascii="Times New Roman" w:eastAsia="Times New Roman" w:hAnsi="Times New Roman"/>
          <w:sz w:val="24"/>
          <w:szCs w:val="24"/>
        </w:rPr>
        <w:t xml:space="preserve">include </w:t>
      </w:r>
      <w:r w:rsidR="00272EAF">
        <w:rPr>
          <w:rFonts w:ascii="Times New Roman" w:eastAsia="Times New Roman" w:hAnsi="Times New Roman"/>
          <w:sz w:val="24"/>
          <w:szCs w:val="24"/>
        </w:rPr>
        <w:t xml:space="preserve">that community service flights at night must be conducted using instrument instead of visual procedures. </w:t>
      </w:r>
      <w:r w:rsidR="00C72C17">
        <w:rPr>
          <w:rFonts w:ascii="Times New Roman" w:eastAsia="Times New Roman" w:hAnsi="Times New Roman"/>
          <w:sz w:val="24"/>
          <w:szCs w:val="24"/>
        </w:rPr>
        <w:t xml:space="preserve">A community service flight can only be conducted in an aeroplane, and aeroplanes with a lower standard of airworthiness are excluded. </w:t>
      </w:r>
      <w:r w:rsidR="00272EAF">
        <w:rPr>
          <w:rFonts w:ascii="Times New Roman" w:eastAsia="Times New Roman" w:hAnsi="Times New Roman"/>
          <w:sz w:val="24"/>
          <w:szCs w:val="24"/>
        </w:rPr>
        <w:t xml:space="preserve">There are </w:t>
      </w:r>
      <w:r w:rsidR="00C72C17">
        <w:rPr>
          <w:rFonts w:ascii="Times New Roman" w:eastAsia="Times New Roman" w:hAnsi="Times New Roman"/>
          <w:sz w:val="24"/>
          <w:szCs w:val="24"/>
        </w:rPr>
        <w:t>also e</w:t>
      </w:r>
      <w:r w:rsidR="00272EAF">
        <w:rPr>
          <w:rFonts w:ascii="Times New Roman" w:eastAsia="Times New Roman" w:hAnsi="Times New Roman"/>
          <w:sz w:val="24"/>
          <w:szCs w:val="24"/>
        </w:rPr>
        <w:t>nhanced</w:t>
      </w:r>
      <w:r w:rsidR="005E5C50">
        <w:rPr>
          <w:rFonts w:ascii="Times New Roman" w:eastAsia="Times New Roman" w:hAnsi="Times New Roman"/>
          <w:sz w:val="24"/>
          <w:szCs w:val="24"/>
        </w:rPr>
        <w:t xml:space="preserve"> </w:t>
      </w:r>
      <w:r w:rsidR="00721E35">
        <w:rPr>
          <w:rFonts w:ascii="Times New Roman" w:eastAsia="Times New Roman" w:hAnsi="Times New Roman"/>
          <w:sz w:val="24"/>
          <w:szCs w:val="24"/>
        </w:rPr>
        <w:t>maintenance</w:t>
      </w:r>
      <w:r w:rsidRPr="003D37D2">
        <w:rPr>
          <w:rFonts w:ascii="Times New Roman" w:eastAsia="Times New Roman" w:hAnsi="Times New Roman"/>
          <w:sz w:val="24"/>
          <w:szCs w:val="24"/>
        </w:rPr>
        <w:t xml:space="preserve"> requirements</w:t>
      </w:r>
      <w:r w:rsidR="00272EAF">
        <w:rPr>
          <w:rFonts w:ascii="Times New Roman" w:eastAsia="Times New Roman" w:hAnsi="Times New Roman"/>
          <w:sz w:val="24"/>
          <w:szCs w:val="24"/>
        </w:rPr>
        <w:t xml:space="preserve"> for some aircraft</w:t>
      </w:r>
      <w:r w:rsidR="007B3B8A">
        <w:rPr>
          <w:rFonts w:ascii="Times New Roman" w:eastAsia="Times New Roman" w:hAnsi="Times New Roman"/>
          <w:sz w:val="24"/>
          <w:szCs w:val="24"/>
        </w:rPr>
        <w:t>.</w:t>
      </w:r>
    </w:p>
    <w:p w14:paraId="53E301D9" w14:textId="77777777" w:rsidR="00C962CE" w:rsidRDefault="00C962CE" w:rsidP="003D37D2">
      <w:pPr>
        <w:spacing w:after="0" w:line="240" w:lineRule="auto"/>
        <w:rPr>
          <w:rFonts w:ascii="Times New Roman" w:eastAsia="Times New Roman" w:hAnsi="Times New Roman"/>
          <w:sz w:val="24"/>
          <w:szCs w:val="24"/>
        </w:rPr>
      </w:pPr>
    </w:p>
    <w:p w14:paraId="5463A085" w14:textId="520E661D" w:rsidR="003D37D2" w:rsidRDefault="00D279B3" w:rsidP="003D37D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3D37D2">
        <w:rPr>
          <w:rFonts w:ascii="Times New Roman" w:eastAsia="Times New Roman" w:hAnsi="Times New Roman"/>
          <w:sz w:val="24"/>
          <w:szCs w:val="24"/>
        </w:rPr>
        <w:t>he detail of the instrument is set out belo</w:t>
      </w:r>
      <w:r w:rsidR="00EE5A1A">
        <w:rPr>
          <w:rFonts w:ascii="Times New Roman" w:eastAsia="Times New Roman" w:hAnsi="Times New Roman"/>
          <w:sz w:val="24"/>
          <w:szCs w:val="24"/>
        </w:rPr>
        <w:t>w.</w:t>
      </w:r>
    </w:p>
    <w:p w14:paraId="62D46446" w14:textId="48B958BA" w:rsidR="00EE5A1A" w:rsidRDefault="00EE5A1A" w:rsidP="00CD665A">
      <w:pPr>
        <w:spacing w:before="240"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2123F40B" w14:textId="4D970974" w:rsidR="00EE5A1A" w:rsidRDefault="00EE5A1A" w:rsidP="00CD665A">
      <w:pPr>
        <w:pStyle w:val="EMNormal"/>
        <w:spacing w:before="0" w:after="0"/>
      </w:pPr>
      <w:r>
        <w:t xml:space="preserve">In accordance with paragraph 15J (2) (c) of the </w:t>
      </w:r>
      <w:r>
        <w:rPr>
          <w:i/>
        </w:rPr>
        <w:t>Legislation Act 2003</w:t>
      </w:r>
      <w:r>
        <w:t xml:space="preserve"> </w:t>
      </w:r>
      <w:r w:rsidR="004B2204">
        <w:t xml:space="preserve">(the </w:t>
      </w:r>
      <w:r w:rsidR="004B2204" w:rsidRPr="004B2204">
        <w:rPr>
          <w:b/>
          <w:i/>
        </w:rPr>
        <w:t>LA</w:t>
      </w:r>
      <w:r w:rsidR="004B2204">
        <w:t xml:space="preserve">) </w:t>
      </w:r>
      <w:r w:rsidRPr="004B2204">
        <w:t>and</w:t>
      </w:r>
      <w:r>
        <w:t xml:space="preserve"> subsection 98 (5D) of the Act, the legislative instrument applies, adopts or incorporates matters contained in the Aeronautical Information P</w:t>
      </w:r>
      <w:r w:rsidR="00721E35">
        <w:t>ublicat</w:t>
      </w:r>
      <w:r w:rsidR="00A659AC">
        <w:t>i</w:t>
      </w:r>
      <w:r w:rsidR="00721E35">
        <w:t>on</w:t>
      </w:r>
      <w:r>
        <w:t xml:space="preserve"> (the </w:t>
      </w:r>
      <w:r w:rsidRPr="00EE5A1A">
        <w:rPr>
          <w:b/>
          <w:i/>
        </w:rPr>
        <w:t>AIP</w:t>
      </w:r>
      <w:r>
        <w:t>).</w:t>
      </w:r>
    </w:p>
    <w:p w14:paraId="02CE471A" w14:textId="77777777" w:rsidR="00CD665A" w:rsidRDefault="00CD665A" w:rsidP="00E071C7">
      <w:pPr>
        <w:pStyle w:val="EMNormal"/>
        <w:spacing w:before="0" w:after="120"/>
      </w:pPr>
    </w:p>
    <w:p w14:paraId="08AE5B23" w14:textId="117D76DF" w:rsidR="00EE5A1A" w:rsidRDefault="00EE5A1A" w:rsidP="00CD665A">
      <w:pPr>
        <w:pStyle w:val="EMNormal"/>
        <w:spacing w:before="0" w:after="0"/>
      </w:pPr>
      <w:r>
        <w:t>Subsection 98 (5D) of the Act permits a non-legislative instrument to be incorporated as in</w:t>
      </w:r>
      <w:r w:rsidR="00CD665A">
        <w:t> </w:t>
      </w:r>
      <w:r>
        <w:t xml:space="preserve">force or existing at a </w:t>
      </w:r>
      <w:proofErr w:type="gramStart"/>
      <w:r>
        <w:t>particular time</w:t>
      </w:r>
      <w:proofErr w:type="gramEnd"/>
      <w:r w:rsidR="004B2204">
        <w:t>,</w:t>
      </w:r>
      <w:r>
        <w:t xml:space="preserve"> or from time to time, including a non-legislative instrument that does not exist when the legislative instrument is made.</w:t>
      </w:r>
    </w:p>
    <w:p w14:paraId="1545F0CD" w14:textId="77777777" w:rsidR="00CD665A" w:rsidRDefault="00CD665A" w:rsidP="00CD665A">
      <w:pPr>
        <w:pStyle w:val="EMNormal"/>
        <w:spacing w:before="0" w:after="0"/>
      </w:pPr>
    </w:p>
    <w:p w14:paraId="22D35875" w14:textId="2115EB4B" w:rsidR="00EE5A1A" w:rsidRDefault="00EE5A1A" w:rsidP="00CD665A">
      <w:pPr>
        <w:pStyle w:val="EMNormal"/>
        <w:spacing w:before="0" w:after="0"/>
      </w:pPr>
      <w:r>
        <w:t>The AIP is published by Airservices Australia (</w:t>
      </w:r>
      <w:r w:rsidRPr="00E071C7">
        <w:rPr>
          <w:b/>
          <w:i/>
        </w:rPr>
        <w:t>AA</w:t>
      </w:r>
      <w:r>
        <w:t xml:space="preserve">) as an Aeronautical Information Service provider, under the </w:t>
      </w:r>
      <w:r>
        <w:rPr>
          <w:i/>
        </w:rPr>
        <w:t>Air Services Regulations 1995</w:t>
      </w:r>
      <w:r>
        <w:t>, to disseminate information relevant to aviation participants on matters essential to safe air navigation that are of lasting relevance. Some parts of the AIP are underpinned by legislative instruments, while other parts are not. The AIP is incorporated into the instrument as the AIP exists and is published by AA from time to time. The AIP is freely available on the AA website</w:t>
      </w:r>
      <w:r w:rsidR="004B2204">
        <w:t xml:space="preserve">: </w:t>
      </w:r>
      <w:hyperlink r:id="rId8" w:history="1">
        <w:r w:rsidR="004B2204" w:rsidRPr="00175026">
          <w:rPr>
            <w:rStyle w:val="Hyperlink"/>
          </w:rPr>
          <w:t>www.airservicesaustralia.com/aip/aip.asp</w:t>
        </w:r>
      </w:hyperlink>
      <w:r>
        <w:t>.</w:t>
      </w:r>
    </w:p>
    <w:p w14:paraId="28C279F2" w14:textId="74B7A20B" w:rsidR="006D6009" w:rsidRDefault="003651EA" w:rsidP="00CD665A">
      <w:pPr>
        <w:spacing w:before="240" w:after="0" w:line="240" w:lineRule="auto"/>
        <w:rPr>
          <w:rFonts w:ascii="Times New Roman" w:eastAsia="Times New Roman" w:hAnsi="Times New Roman"/>
          <w:b/>
          <w:i/>
          <w:sz w:val="24"/>
          <w:szCs w:val="24"/>
        </w:rPr>
      </w:pPr>
      <w:r w:rsidRPr="003651EA">
        <w:rPr>
          <w:rFonts w:ascii="Times New Roman" w:eastAsia="Times New Roman" w:hAnsi="Times New Roman"/>
          <w:b/>
          <w:i/>
          <w:sz w:val="24"/>
          <w:szCs w:val="24"/>
        </w:rPr>
        <w:t>Content of instrument</w:t>
      </w:r>
    </w:p>
    <w:p w14:paraId="6EEA5C27" w14:textId="5465D80C" w:rsidR="00547A8C" w:rsidRDefault="00547A8C" w:rsidP="00CD665A">
      <w:pPr>
        <w:spacing w:before="240"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1</w:t>
      </w:r>
    </w:p>
    <w:p w14:paraId="0F34FF4E" w14:textId="14C4139E" w:rsidR="00547A8C" w:rsidRDefault="00547A8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section provide</w:t>
      </w:r>
      <w:r w:rsidR="001E0850">
        <w:rPr>
          <w:rFonts w:ascii="Times New Roman" w:eastAsia="Times New Roman" w:hAnsi="Times New Roman"/>
          <w:sz w:val="24"/>
          <w:szCs w:val="24"/>
        </w:rPr>
        <w:t xml:space="preserve">s </w:t>
      </w:r>
      <w:r>
        <w:rPr>
          <w:rFonts w:ascii="Times New Roman" w:eastAsia="Times New Roman" w:hAnsi="Times New Roman"/>
          <w:sz w:val="24"/>
          <w:szCs w:val="24"/>
        </w:rPr>
        <w:t xml:space="preserve">the citation of the instrument as </w:t>
      </w:r>
      <w:r>
        <w:rPr>
          <w:rFonts w:ascii="Times New Roman" w:eastAsia="Times New Roman" w:hAnsi="Times New Roman"/>
          <w:i/>
          <w:sz w:val="24"/>
          <w:szCs w:val="24"/>
        </w:rPr>
        <w:t xml:space="preserve">CASA </w:t>
      </w:r>
      <w:r w:rsidR="008E00EB">
        <w:rPr>
          <w:rFonts w:ascii="Times New Roman" w:eastAsia="Times New Roman" w:hAnsi="Times New Roman"/>
          <w:i/>
          <w:sz w:val="24"/>
          <w:szCs w:val="24"/>
        </w:rPr>
        <w:t>09</w:t>
      </w:r>
      <w:r>
        <w:rPr>
          <w:rFonts w:ascii="Times New Roman" w:eastAsia="Times New Roman" w:hAnsi="Times New Roman"/>
          <w:i/>
          <w:sz w:val="24"/>
          <w:szCs w:val="24"/>
        </w:rPr>
        <w:t>/19</w:t>
      </w:r>
      <w:r w:rsidR="004B2204">
        <w:rPr>
          <w:rFonts w:ascii="Times New Roman" w:eastAsia="Times New Roman" w:hAnsi="Times New Roman"/>
          <w:i/>
          <w:sz w:val="24"/>
          <w:szCs w:val="24"/>
        </w:rPr>
        <w:t> </w:t>
      </w:r>
      <w:r w:rsidR="00CD665A">
        <w:rPr>
          <w:rFonts w:ascii="Times New Roman" w:eastAsia="Times New Roman" w:hAnsi="Times New Roman"/>
          <w:i/>
          <w:sz w:val="24"/>
          <w:szCs w:val="24"/>
        </w:rPr>
        <w:t xml:space="preserve">— </w:t>
      </w:r>
      <w:r>
        <w:rPr>
          <w:rFonts w:ascii="Times New Roman" w:eastAsia="Times New Roman" w:hAnsi="Times New Roman"/>
          <w:i/>
          <w:sz w:val="24"/>
          <w:szCs w:val="24"/>
        </w:rPr>
        <w:t>Civil Aviation (Community Service Flights</w:t>
      </w:r>
      <w:r w:rsidR="004B2204">
        <w:rPr>
          <w:rFonts w:ascii="Times New Roman" w:eastAsia="Times New Roman" w:hAnsi="Times New Roman"/>
          <w:i/>
          <w:sz w:val="24"/>
          <w:szCs w:val="24"/>
        </w:rPr>
        <w:t> </w:t>
      </w:r>
      <w:r>
        <w:rPr>
          <w:rFonts w:ascii="Times New Roman" w:eastAsia="Times New Roman" w:hAnsi="Times New Roman"/>
          <w:i/>
          <w:sz w:val="24"/>
          <w:szCs w:val="24"/>
        </w:rPr>
        <w:t>—</w:t>
      </w:r>
      <w:r w:rsidR="00CD665A">
        <w:rPr>
          <w:rFonts w:ascii="Times New Roman" w:eastAsia="Times New Roman" w:hAnsi="Times New Roman"/>
          <w:i/>
          <w:sz w:val="24"/>
          <w:szCs w:val="24"/>
        </w:rPr>
        <w:t xml:space="preserve"> </w:t>
      </w:r>
      <w:r>
        <w:rPr>
          <w:rFonts w:ascii="Times New Roman" w:eastAsia="Times New Roman" w:hAnsi="Times New Roman"/>
          <w:i/>
          <w:sz w:val="24"/>
          <w:szCs w:val="24"/>
        </w:rPr>
        <w:t xml:space="preserve">Conditions on </w:t>
      </w:r>
      <w:r w:rsidR="00721E35">
        <w:rPr>
          <w:rFonts w:ascii="Times New Roman" w:eastAsia="Times New Roman" w:hAnsi="Times New Roman"/>
          <w:i/>
          <w:sz w:val="24"/>
          <w:szCs w:val="24"/>
        </w:rPr>
        <w:t xml:space="preserve">Flight </w:t>
      </w:r>
      <w:r w:rsidR="005E5C50">
        <w:rPr>
          <w:rFonts w:ascii="Times New Roman" w:eastAsia="Times New Roman" w:hAnsi="Times New Roman"/>
          <w:i/>
          <w:sz w:val="24"/>
          <w:szCs w:val="24"/>
        </w:rPr>
        <w:t>C</w:t>
      </w:r>
      <w:r w:rsidR="00721E35">
        <w:rPr>
          <w:rFonts w:ascii="Times New Roman" w:eastAsia="Times New Roman" w:hAnsi="Times New Roman"/>
          <w:i/>
          <w:sz w:val="24"/>
          <w:szCs w:val="24"/>
        </w:rPr>
        <w:t>rew</w:t>
      </w:r>
      <w:r>
        <w:rPr>
          <w:rFonts w:ascii="Times New Roman" w:eastAsia="Times New Roman" w:hAnsi="Times New Roman"/>
          <w:i/>
          <w:sz w:val="24"/>
          <w:szCs w:val="24"/>
        </w:rPr>
        <w:t xml:space="preserve"> Licences) Instrument 2019</w:t>
      </w:r>
      <w:r>
        <w:rPr>
          <w:rFonts w:ascii="Times New Roman" w:eastAsia="Times New Roman" w:hAnsi="Times New Roman"/>
          <w:sz w:val="24"/>
          <w:szCs w:val="24"/>
        </w:rPr>
        <w:t>.</w:t>
      </w:r>
    </w:p>
    <w:p w14:paraId="51C485FB" w14:textId="57CE83CA" w:rsidR="00547A8C" w:rsidRDefault="00547A8C" w:rsidP="00CD665A">
      <w:pPr>
        <w:spacing w:before="240"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2</w:t>
      </w:r>
    </w:p>
    <w:p w14:paraId="24F09411" w14:textId="0BBBCBF9" w:rsidR="00547A8C" w:rsidRDefault="00547A8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section provides for the instrument</w:t>
      </w:r>
      <w:r w:rsidR="00F4268A">
        <w:rPr>
          <w:rFonts w:ascii="Times New Roman" w:eastAsia="Times New Roman" w:hAnsi="Times New Roman"/>
          <w:sz w:val="24"/>
          <w:szCs w:val="24"/>
        </w:rPr>
        <w:t xml:space="preserve"> to</w:t>
      </w:r>
      <w:r w:rsidR="00D812CE">
        <w:rPr>
          <w:rFonts w:ascii="Times New Roman" w:eastAsia="Times New Roman" w:hAnsi="Times New Roman"/>
          <w:sz w:val="24"/>
          <w:szCs w:val="24"/>
        </w:rPr>
        <w:t xml:space="preserve"> commence on 19 March 2019 and be repealed</w:t>
      </w:r>
      <w:r w:rsidR="001E0850">
        <w:rPr>
          <w:rFonts w:ascii="Times New Roman" w:eastAsia="Times New Roman" w:hAnsi="Times New Roman"/>
          <w:sz w:val="24"/>
          <w:szCs w:val="24"/>
        </w:rPr>
        <w:t xml:space="preserve"> </w:t>
      </w:r>
      <w:r>
        <w:rPr>
          <w:rFonts w:ascii="Times New Roman" w:eastAsia="Times New Roman" w:hAnsi="Times New Roman"/>
          <w:sz w:val="24"/>
          <w:szCs w:val="24"/>
        </w:rPr>
        <w:t>3 years after it</w:t>
      </w:r>
      <w:r w:rsidR="004B2204">
        <w:rPr>
          <w:rFonts w:ascii="Times New Roman" w:eastAsia="Times New Roman" w:hAnsi="Times New Roman"/>
          <w:sz w:val="24"/>
          <w:szCs w:val="24"/>
        </w:rPr>
        <w:t xml:space="preserve">s </w:t>
      </w:r>
      <w:r w:rsidR="001E0850">
        <w:rPr>
          <w:rFonts w:ascii="Times New Roman" w:eastAsia="Times New Roman" w:hAnsi="Times New Roman"/>
          <w:sz w:val="24"/>
          <w:szCs w:val="24"/>
        </w:rPr>
        <w:t>commence</w:t>
      </w:r>
      <w:r w:rsidR="004B2204">
        <w:rPr>
          <w:rFonts w:ascii="Times New Roman" w:eastAsia="Times New Roman" w:hAnsi="Times New Roman"/>
          <w:sz w:val="24"/>
          <w:szCs w:val="24"/>
        </w:rPr>
        <w:t>ment</w:t>
      </w:r>
      <w:r>
        <w:rPr>
          <w:rFonts w:ascii="Times New Roman" w:eastAsia="Times New Roman" w:hAnsi="Times New Roman"/>
          <w:sz w:val="24"/>
          <w:szCs w:val="24"/>
        </w:rPr>
        <w:t>.</w:t>
      </w:r>
      <w:r w:rsidR="00146B88">
        <w:rPr>
          <w:rFonts w:ascii="Times New Roman" w:eastAsia="Times New Roman" w:hAnsi="Times New Roman"/>
          <w:sz w:val="24"/>
          <w:szCs w:val="24"/>
        </w:rPr>
        <w:t xml:space="preserve"> CASA will </w:t>
      </w:r>
      <w:r w:rsidR="007D72D4">
        <w:rPr>
          <w:rFonts w:ascii="Times New Roman" w:eastAsia="Times New Roman" w:hAnsi="Times New Roman"/>
          <w:sz w:val="24"/>
          <w:szCs w:val="24"/>
        </w:rPr>
        <w:t>monitor community service flights and consider the need for changing the measures or introducing appropriate regulatory standards for community service flights in the future.</w:t>
      </w:r>
    </w:p>
    <w:p w14:paraId="0AA45A67" w14:textId="5D74E746" w:rsidR="00547A8C" w:rsidRDefault="00547A8C" w:rsidP="00CD665A">
      <w:pPr>
        <w:spacing w:before="240"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3</w:t>
      </w:r>
    </w:p>
    <w:p w14:paraId="5DEAA0B5" w14:textId="30B81444" w:rsidR="00547A8C" w:rsidRDefault="00547A8C"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This section contains </w:t>
      </w:r>
      <w:r w:rsidR="001E0850">
        <w:rPr>
          <w:rFonts w:ascii="Times New Roman" w:eastAsia="Times New Roman" w:hAnsi="Times New Roman"/>
          <w:sz w:val="24"/>
          <w:szCs w:val="24"/>
        </w:rPr>
        <w:t>the</w:t>
      </w:r>
      <w:r>
        <w:rPr>
          <w:rFonts w:ascii="Times New Roman" w:eastAsia="Times New Roman" w:hAnsi="Times New Roman"/>
          <w:sz w:val="24"/>
          <w:szCs w:val="24"/>
        </w:rPr>
        <w:t xml:space="preserve"> definitions for the </w:t>
      </w:r>
      <w:r w:rsidR="001E0850">
        <w:rPr>
          <w:rFonts w:ascii="Times New Roman" w:eastAsia="Times New Roman" w:hAnsi="Times New Roman"/>
          <w:sz w:val="24"/>
          <w:szCs w:val="24"/>
        </w:rPr>
        <w:t xml:space="preserve">instrument. The meaning of </w:t>
      </w:r>
      <w:r w:rsidR="001E0850">
        <w:rPr>
          <w:rFonts w:ascii="Times New Roman" w:eastAsia="Times New Roman" w:hAnsi="Times New Roman"/>
          <w:b/>
          <w:i/>
          <w:sz w:val="24"/>
          <w:szCs w:val="24"/>
        </w:rPr>
        <w:t>community service flight</w:t>
      </w:r>
      <w:r w:rsidR="001E0850">
        <w:rPr>
          <w:rFonts w:ascii="Times New Roman" w:eastAsia="Times New Roman" w:hAnsi="Times New Roman"/>
          <w:sz w:val="24"/>
          <w:szCs w:val="24"/>
        </w:rPr>
        <w:t xml:space="preserve"> is set out in section 6.</w:t>
      </w:r>
    </w:p>
    <w:p w14:paraId="20EE51EB" w14:textId="71C95658" w:rsidR="00496656" w:rsidRDefault="00496656" w:rsidP="006D6009">
      <w:pPr>
        <w:spacing w:after="0" w:line="240" w:lineRule="auto"/>
        <w:rPr>
          <w:rFonts w:ascii="Times New Roman" w:eastAsia="Times New Roman" w:hAnsi="Times New Roman"/>
          <w:sz w:val="24"/>
          <w:szCs w:val="24"/>
        </w:rPr>
      </w:pPr>
    </w:p>
    <w:p w14:paraId="54027417" w14:textId="5DC620DC" w:rsidR="00496656" w:rsidRPr="00496656" w:rsidRDefault="00496656" w:rsidP="006D6009">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 xml:space="preserve">The note to the section heading sets out a list of terms, relevant to the instrument, that are defined in the </w:t>
      </w:r>
      <w:r w:rsidR="008E00EB">
        <w:rPr>
          <w:rFonts w:ascii="Times New Roman" w:eastAsia="Times New Roman" w:hAnsi="Times New Roman"/>
          <w:sz w:val="24"/>
          <w:szCs w:val="24"/>
        </w:rPr>
        <w:t xml:space="preserve">regulations made under the Act, </w:t>
      </w:r>
      <w:r>
        <w:rPr>
          <w:rFonts w:ascii="Times New Roman" w:eastAsia="Times New Roman" w:hAnsi="Times New Roman"/>
          <w:sz w:val="24"/>
          <w:szCs w:val="24"/>
        </w:rPr>
        <w:t xml:space="preserve">and that are applicable to the instrument under </w:t>
      </w:r>
      <w:r w:rsidR="00C618FD">
        <w:rPr>
          <w:rFonts w:ascii="Times New Roman" w:eastAsia="Times New Roman" w:hAnsi="Times New Roman"/>
          <w:sz w:val="24"/>
          <w:szCs w:val="24"/>
        </w:rPr>
        <w:t>paragraph</w:t>
      </w:r>
      <w:r w:rsidR="00CD665A">
        <w:rPr>
          <w:rFonts w:ascii="Times New Roman" w:eastAsia="Times New Roman" w:hAnsi="Times New Roman"/>
          <w:sz w:val="24"/>
          <w:szCs w:val="24"/>
        </w:rPr>
        <w:t> </w:t>
      </w:r>
      <w:r w:rsidR="00C618FD">
        <w:rPr>
          <w:rFonts w:ascii="Times New Roman" w:eastAsia="Times New Roman" w:hAnsi="Times New Roman"/>
          <w:sz w:val="24"/>
          <w:szCs w:val="24"/>
        </w:rPr>
        <w:t>13</w:t>
      </w:r>
      <w:r w:rsidR="00CD665A">
        <w:rPr>
          <w:rFonts w:ascii="Times New Roman" w:eastAsia="Times New Roman" w:hAnsi="Times New Roman"/>
          <w:sz w:val="24"/>
          <w:szCs w:val="24"/>
        </w:rPr>
        <w:t> </w:t>
      </w:r>
      <w:r w:rsidR="00C618FD">
        <w:rPr>
          <w:rFonts w:ascii="Times New Roman" w:eastAsia="Times New Roman" w:hAnsi="Times New Roman"/>
          <w:sz w:val="24"/>
          <w:szCs w:val="24"/>
        </w:rPr>
        <w:t>(1)</w:t>
      </w:r>
      <w:r w:rsidR="00CD665A">
        <w:rPr>
          <w:rFonts w:ascii="Times New Roman" w:eastAsia="Times New Roman" w:hAnsi="Times New Roman"/>
          <w:sz w:val="24"/>
          <w:szCs w:val="24"/>
        </w:rPr>
        <w:t> </w:t>
      </w:r>
      <w:r w:rsidR="00C618FD">
        <w:rPr>
          <w:rFonts w:ascii="Times New Roman" w:eastAsia="Times New Roman" w:hAnsi="Times New Roman"/>
          <w:sz w:val="24"/>
          <w:szCs w:val="24"/>
        </w:rPr>
        <w:t xml:space="preserve">(b) of the </w:t>
      </w:r>
      <w:r w:rsidR="008E00EB" w:rsidRPr="004B2204">
        <w:rPr>
          <w:rFonts w:ascii="Times New Roman" w:eastAsia="Times New Roman" w:hAnsi="Times New Roman"/>
          <w:sz w:val="24"/>
          <w:szCs w:val="24"/>
        </w:rPr>
        <w:t>LA</w:t>
      </w:r>
      <w:r>
        <w:rPr>
          <w:rFonts w:ascii="Times New Roman" w:eastAsia="Times New Roman" w:hAnsi="Times New Roman"/>
          <w:sz w:val="24"/>
          <w:szCs w:val="24"/>
        </w:rPr>
        <w:t>.</w:t>
      </w:r>
    </w:p>
    <w:p w14:paraId="3780C351" w14:textId="5F7906B6" w:rsidR="001E0850" w:rsidRDefault="001E0850" w:rsidP="00DC433F">
      <w:pPr>
        <w:pageBreakBefore/>
        <w:spacing w:before="240"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lastRenderedPageBreak/>
        <w:t>Section 4</w:t>
      </w:r>
    </w:p>
    <w:p w14:paraId="240B9990" w14:textId="5F1DF527" w:rsidR="001E0850" w:rsidRDefault="001E0850"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section provides that the instrument applies to flights that are conducted as private operations</w:t>
      </w:r>
      <w:r w:rsidR="00D21E42" w:rsidRPr="00D21E42">
        <w:rPr>
          <w:rFonts w:ascii="Times New Roman" w:eastAsia="Times New Roman" w:hAnsi="Times New Roman"/>
          <w:i/>
          <w:sz w:val="24"/>
          <w:szCs w:val="24"/>
        </w:rPr>
        <w:t xml:space="preserve">. </w:t>
      </w:r>
      <w:r w:rsidR="00D21E42" w:rsidRPr="000D38D6">
        <w:rPr>
          <w:rFonts w:ascii="Times New Roman" w:eastAsia="Times New Roman" w:hAnsi="Times New Roman"/>
          <w:sz w:val="24"/>
          <w:szCs w:val="24"/>
        </w:rPr>
        <w:t xml:space="preserve">The instrument is directed at improving the minimum safety standards for community service flights in private operations that are not otherwise subject to organisational oversight under an </w:t>
      </w:r>
      <w:r w:rsidR="004B2204">
        <w:rPr>
          <w:rFonts w:ascii="Times New Roman" w:eastAsia="Times New Roman" w:hAnsi="Times New Roman"/>
          <w:sz w:val="24"/>
          <w:szCs w:val="24"/>
        </w:rPr>
        <w:t>A</w:t>
      </w:r>
      <w:r w:rsidR="00D21E42" w:rsidRPr="000D38D6">
        <w:rPr>
          <w:rFonts w:ascii="Times New Roman" w:eastAsia="Times New Roman" w:hAnsi="Times New Roman"/>
          <w:sz w:val="24"/>
          <w:szCs w:val="24"/>
        </w:rPr>
        <w:t>ir Operat</w:t>
      </w:r>
      <w:r w:rsidR="00210AEF" w:rsidRPr="000D38D6">
        <w:rPr>
          <w:rFonts w:ascii="Times New Roman" w:eastAsia="Times New Roman" w:hAnsi="Times New Roman"/>
          <w:sz w:val="24"/>
          <w:szCs w:val="24"/>
        </w:rPr>
        <w:t>or’s</w:t>
      </w:r>
      <w:r w:rsidR="00D21E42" w:rsidRPr="000D38D6">
        <w:rPr>
          <w:rFonts w:ascii="Times New Roman" w:eastAsia="Times New Roman" w:hAnsi="Times New Roman"/>
          <w:sz w:val="24"/>
          <w:szCs w:val="24"/>
        </w:rPr>
        <w:t xml:space="preserve"> Certificate</w:t>
      </w:r>
      <w:r w:rsidR="00513049">
        <w:rPr>
          <w:rFonts w:ascii="Times New Roman" w:eastAsia="Times New Roman" w:hAnsi="Times New Roman"/>
          <w:sz w:val="24"/>
          <w:szCs w:val="24"/>
        </w:rPr>
        <w:t xml:space="preserve"> (</w:t>
      </w:r>
      <w:r w:rsidR="00513049">
        <w:rPr>
          <w:rFonts w:ascii="Times New Roman" w:eastAsia="Times New Roman" w:hAnsi="Times New Roman"/>
          <w:b/>
          <w:i/>
          <w:sz w:val="24"/>
          <w:szCs w:val="24"/>
        </w:rPr>
        <w:t>AOC</w:t>
      </w:r>
      <w:r w:rsidR="006B10C4">
        <w:rPr>
          <w:rFonts w:ascii="Times New Roman" w:eastAsia="Times New Roman" w:hAnsi="Times New Roman"/>
          <w:sz w:val="24"/>
          <w:szCs w:val="24"/>
        </w:rPr>
        <w:t>)</w:t>
      </w:r>
      <w:r w:rsidR="00D21E42" w:rsidRPr="000D38D6">
        <w:rPr>
          <w:rFonts w:ascii="Times New Roman" w:eastAsia="Times New Roman" w:hAnsi="Times New Roman"/>
          <w:sz w:val="24"/>
          <w:szCs w:val="24"/>
        </w:rPr>
        <w:t>.</w:t>
      </w:r>
    </w:p>
    <w:p w14:paraId="65CFA00D" w14:textId="77777777" w:rsidR="00F4268A" w:rsidRPr="000D38D6" w:rsidRDefault="00F4268A" w:rsidP="006D6009">
      <w:pPr>
        <w:spacing w:after="0" w:line="240" w:lineRule="auto"/>
        <w:rPr>
          <w:rFonts w:ascii="Times New Roman" w:eastAsia="Times New Roman" w:hAnsi="Times New Roman"/>
          <w:sz w:val="24"/>
          <w:szCs w:val="24"/>
        </w:rPr>
      </w:pPr>
    </w:p>
    <w:p w14:paraId="424CDF1E" w14:textId="1D03F51A" w:rsidR="00C04811" w:rsidRDefault="00C04811" w:rsidP="006D600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5</w:t>
      </w:r>
    </w:p>
    <w:p w14:paraId="2852FF6B" w14:textId="4E8267B5" w:rsidR="00B83CA4" w:rsidRDefault="00C04811"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w:t>
      </w:r>
      <w:r w:rsidR="00254D24">
        <w:rPr>
          <w:rFonts w:ascii="Times New Roman" w:eastAsia="Times New Roman" w:hAnsi="Times New Roman"/>
          <w:sz w:val="24"/>
          <w:szCs w:val="24"/>
        </w:rPr>
        <w:t>is made under</w:t>
      </w:r>
      <w:r>
        <w:rPr>
          <w:rFonts w:ascii="Times New Roman" w:eastAsia="Times New Roman" w:hAnsi="Times New Roman"/>
          <w:sz w:val="24"/>
          <w:szCs w:val="24"/>
        </w:rPr>
        <w:t xml:space="preserve"> </w:t>
      </w:r>
      <w:r w:rsidR="00B83CA4">
        <w:rPr>
          <w:rFonts w:ascii="Times New Roman" w:eastAsia="Times New Roman" w:hAnsi="Times New Roman"/>
          <w:sz w:val="24"/>
          <w:szCs w:val="24"/>
        </w:rPr>
        <w:t xml:space="preserve">regulation 11.068 of </w:t>
      </w:r>
      <w:r w:rsidR="008E00EB">
        <w:rPr>
          <w:rFonts w:ascii="Times New Roman" w:eastAsia="Times New Roman" w:hAnsi="Times New Roman"/>
          <w:sz w:val="24"/>
          <w:szCs w:val="24"/>
        </w:rPr>
        <w:t>CASR</w:t>
      </w:r>
      <w:r w:rsidR="00B83CA4">
        <w:rPr>
          <w:rFonts w:ascii="Times New Roman" w:eastAsia="Times New Roman" w:hAnsi="Times New Roman"/>
          <w:sz w:val="24"/>
          <w:szCs w:val="24"/>
        </w:rPr>
        <w:t xml:space="preserve">. </w:t>
      </w:r>
      <w:r w:rsidRPr="00B83CA4">
        <w:rPr>
          <w:rFonts w:ascii="Times New Roman" w:eastAsia="Times New Roman" w:hAnsi="Times New Roman"/>
          <w:sz w:val="24"/>
          <w:szCs w:val="24"/>
        </w:rPr>
        <w:t>Th</w:t>
      </w:r>
      <w:r w:rsidR="00D21E42">
        <w:rPr>
          <w:rFonts w:ascii="Times New Roman" w:eastAsia="Times New Roman" w:hAnsi="Times New Roman"/>
          <w:sz w:val="24"/>
          <w:szCs w:val="24"/>
        </w:rPr>
        <w:t>is</w:t>
      </w:r>
      <w:r>
        <w:rPr>
          <w:rFonts w:ascii="Times New Roman" w:eastAsia="Times New Roman" w:hAnsi="Times New Roman"/>
          <w:sz w:val="24"/>
          <w:szCs w:val="24"/>
        </w:rPr>
        <w:t xml:space="preserve"> section states </w:t>
      </w:r>
      <w:r w:rsidR="00B83CA4">
        <w:rPr>
          <w:rFonts w:ascii="Times New Roman" w:eastAsia="Times New Roman" w:hAnsi="Times New Roman"/>
          <w:sz w:val="24"/>
          <w:szCs w:val="24"/>
        </w:rPr>
        <w:t>th</w:t>
      </w:r>
      <w:r w:rsidR="00254D24">
        <w:rPr>
          <w:rFonts w:ascii="Times New Roman" w:eastAsia="Times New Roman" w:hAnsi="Times New Roman"/>
          <w:sz w:val="24"/>
          <w:szCs w:val="24"/>
        </w:rPr>
        <w:t>at the</w:t>
      </w:r>
      <w:r w:rsidR="00B83CA4">
        <w:rPr>
          <w:rFonts w:ascii="Times New Roman" w:eastAsia="Times New Roman" w:hAnsi="Times New Roman"/>
          <w:sz w:val="24"/>
          <w:szCs w:val="24"/>
        </w:rPr>
        <w:t xml:space="preserve"> instrument</w:t>
      </w:r>
      <w:r w:rsidR="00254D24">
        <w:rPr>
          <w:rFonts w:ascii="Times New Roman" w:eastAsia="Times New Roman" w:hAnsi="Times New Roman"/>
          <w:sz w:val="24"/>
          <w:szCs w:val="24"/>
        </w:rPr>
        <w:t xml:space="preserve"> </w:t>
      </w:r>
      <w:r w:rsidR="00B83CA4">
        <w:rPr>
          <w:rFonts w:ascii="Times New Roman" w:eastAsia="Times New Roman" w:hAnsi="Times New Roman"/>
          <w:sz w:val="24"/>
          <w:szCs w:val="24"/>
        </w:rPr>
        <w:t>imposes conditions on flight crew licences</w:t>
      </w:r>
      <w:r w:rsidR="00254D24">
        <w:rPr>
          <w:rFonts w:ascii="Times New Roman" w:eastAsia="Times New Roman" w:hAnsi="Times New Roman"/>
          <w:sz w:val="24"/>
          <w:szCs w:val="24"/>
        </w:rPr>
        <w:t xml:space="preserve"> for the purposes of that regulation</w:t>
      </w:r>
      <w:r w:rsidR="00B83CA4">
        <w:rPr>
          <w:rFonts w:ascii="Times New Roman" w:eastAsia="Times New Roman" w:hAnsi="Times New Roman"/>
          <w:sz w:val="24"/>
          <w:szCs w:val="24"/>
        </w:rPr>
        <w:t>.</w:t>
      </w:r>
    </w:p>
    <w:p w14:paraId="041332C1" w14:textId="02B4AB34" w:rsidR="00B83CA4" w:rsidRDefault="00B83CA4" w:rsidP="00CD665A">
      <w:pPr>
        <w:spacing w:before="240"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6</w:t>
      </w:r>
    </w:p>
    <w:p w14:paraId="7BF6E18B" w14:textId="5D6508D0" w:rsidR="002A43CA" w:rsidRDefault="00B83CA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This section provides </w:t>
      </w:r>
      <w:r w:rsidR="005268B6">
        <w:rPr>
          <w:rFonts w:ascii="Times New Roman" w:eastAsia="Times New Roman" w:hAnsi="Times New Roman"/>
          <w:sz w:val="24"/>
          <w:szCs w:val="24"/>
        </w:rPr>
        <w:t xml:space="preserve">for the meaning of </w:t>
      </w:r>
      <w:r w:rsidR="005268B6">
        <w:rPr>
          <w:rFonts w:ascii="Times New Roman" w:eastAsia="Times New Roman" w:hAnsi="Times New Roman"/>
          <w:b/>
          <w:i/>
          <w:sz w:val="24"/>
          <w:szCs w:val="24"/>
        </w:rPr>
        <w:t>community service flight</w:t>
      </w:r>
      <w:r w:rsidR="0061385E">
        <w:rPr>
          <w:rFonts w:ascii="Times New Roman" w:eastAsia="Times New Roman" w:hAnsi="Times New Roman"/>
          <w:sz w:val="24"/>
          <w:szCs w:val="24"/>
        </w:rPr>
        <w:t xml:space="preserve">. A flight is a community service flight if the flight </w:t>
      </w:r>
      <w:r w:rsidR="007D1893">
        <w:rPr>
          <w:rFonts w:ascii="Times New Roman" w:eastAsia="Times New Roman" w:hAnsi="Times New Roman"/>
          <w:sz w:val="24"/>
          <w:szCs w:val="24"/>
        </w:rPr>
        <w:t xml:space="preserve">involves </w:t>
      </w:r>
      <w:r w:rsidR="0061385E">
        <w:rPr>
          <w:rFonts w:ascii="Times New Roman" w:eastAsia="Times New Roman" w:hAnsi="Times New Roman"/>
          <w:sz w:val="24"/>
          <w:szCs w:val="24"/>
        </w:rPr>
        <w:t>transport</w:t>
      </w:r>
      <w:r w:rsidR="007D1893">
        <w:rPr>
          <w:rFonts w:ascii="Times New Roman" w:eastAsia="Times New Roman" w:hAnsi="Times New Roman"/>
          <w:sz w:val="24"/>
          <w:szCs w:val="24"/>
        </w:rPr>
        <w:t>ing</w:t>
      </w:r>
      <w:r w:rsidR="0061385E">
        <w:rPr>
          <w:rFonts w:ascii="Times New Roman" w:eastAsia="Times New Roman" w:hAnsi="Times New Roman"/>
          <w:sz w:val="24"/>
          <w:szCs w:val="24"/>
        </w:rPr>
        <w:t xml:space="preserve"> a person </w:t>
      </w:r>
      <w:r w:rsidR="002A43CA">
        <w:rPr>
          <w:rFonts w:ascii="Times New Roman" w:eastAsia="Times New Roman" w:hAnsi="Times New Roman"/>
          <w:sz w:val="24"/>
          <w:szCs w:val="24"/>
        </w:rPr>
        <w:t xml:space="preserve">(called </w:t>
      </w:r>
      <w:r w:rsidR="00CD5664">
        <w:rPr>
          <w:rFonts w:ascii="Times New Roman" w:eastAsia="Times New Roman" w:hAnsi="Times New Roman"/>
          <w:sz w:val="24"/>
          <w:szCs w:val="24"/>
        </w:rPr>
        <w:t xml:space="preserve">a </w:t>
      </w:r>
      <w:r w:rsidR="00CD5664">
        <w:rPr>
          <w:rFonts w:ascii="Times New Roman" w:eastAsia="Times New Roman" w:hAnsi="Times New Roman"/>
          <w:b/>
          <w:i/>
          <w:sz w:val="24"/>
          <w:szCs w:val="24"/>
        </w:rPr>
        <w:t xml:space="preserve">patient </w:t>
      </w:r>
      <w:r w:rsidR="00CD5664">
        <w:rPr>
          <w:rFonts w:ascii="Times New Roman" w:eastAsia="Times New Roman" w:hAnsi="Times New Roman"/>
          <w:sz w:val="24"/>
          <w:szCs w:val="24"/>
        </w:rPr>
        <w:t>in the provision</w:t>
      </w:r>
      <w:r w:rsidR="002A43CA">
        <w:rPr>
          <w:rFonts w:ascii="Times New Roman" w:eastAsia="Times New Roman" w:hAnsi="Times New Roman"/>
          <w:sz w:val="24"/>
          <w:szCs w:val="24"/>
        </w:rPr>
        <w:t xml:space="preserve">) </w:t>
      </w:r>
      <w:r w:rsidR="0061385E" w:rsidRPr="002A43CA">
        <w:rPr>
          <w:rFonts w:ascii="Times New Roman" w:eastAsia="Times New Roman" w:hAnsi="Times New Roman"/>
          <w:sz w:val="24"/>
          <w:szCs w:val="24"/>
        </w:rPr>
        <w:t>to</w:t>
      </w:r>
      <w:r w:rsidR="0061385E">
        <w:rPr>
          <w:rFonts w:ascii="Times New Roman" w:eastAsia="Times New Roman" w:hAnsi="Times New Roman"/>
          <w:sz w:val="24"/>
          <w:szCs w:val="24"/>
        </w:rPr>
        <w:t xml:space="preserve"> </w:t>
      </w:r>
      <w:r w:rsidR="007D1893">
        <w:rPr>
          <w:rFonts w:ascii="Times New Roman" w:eastAsia="Times New Roman" w:hAnsi="Times New Roman"/>
          <w:sz w:val="24"/>
          <w:szCs w:val="24"/>
        </w:rPr>
        <w:t xml:space="preserve">a place to </w:t>
      </w:r>
      <w:r w:rsidR="0061385E">
        <w:rPr>
          <w:rFonts w:ascii="Times New Roman" w:eastAsia="Times New Roman" w:hAnsi="Times New Roman"/>
          <w:sz w:val="24"/>
          <w:szCs w:val="24"/>
        </w:rPr>
        <w:t xml:space="preserve">receive </w:t>
      </w:r>
      <w:r w:rsidR="002A43CA">
        <w:rPr>
          <w:rFonts w:ascii="Times New Roman" w:eastAsia="Times New Roman" w:hAnsi="Times New Roman"/>
          <w:sz w:val="24"/>
          <w:szCs w:val="24"/>
        </w:rPr>
        <w:t>non-emergency medical treatment</w:t>
      </w:r>
      <w:r w:rsidR="00210AEF">
        <w:rPr>
          <w:rFonts w:ascii="Times New Roman" w:eastAsia="Times New Roman" w:hAnsi="Times New Roman"/>
          <w:sz w:val="24"/>
          <w:szCs w:val="24"/>
        </w:rPr>
        <w:t xml:space="preserve"> or services</w:t>
      </w:r>
      <w:r w:rsidR="002A43CA">
        <w:rPr>
          <w:rFonts w:ascii="Times New Roman" w:eastAsia="Times New Roman" w:hAnsi="Times New Roman"/>
          <w:sz w:val="24"/>
          <w:szCs w:val="24"/>
        </w:rPr>
        <w:t xml:space="preserve">. A community service flight could have more than one </w:t>
      </w:r>
      <w:r w:rsidR="00CD5664">
        <w:rPr>
          <w:rFonts w:ascii="Times New Roman" w:eastAsia="Times New Roman" w:hAnsi="Times New Roman"/>
          <w:sz w:val="24"/>
          <w:szCs w:val="24"/>
        </w:rPr>
        <w:t xml:space="preserve">patient </w:t>
      </w:r>
      <w:r w:rsidR="002A43CA">
        <w:rPr>
          <w:rFonts w:ascii="Times New Roman" w:eastAsia="Times New Roman" w:hAnsi="Times New Roman"/>
          <w:sz w:val="24"/>
          <w:szCs w:val="24"/>
        </w:rPr>
        <w:t>on board who is being transported to receive medical treatment.</w:t>
      </w:r>
    </w:p>
    <w:p w14:paraId="39E5AC2B" w14:textId="3B0AC609" w:rsidR="002A43CA" w:rsidRDefault="002A43CA" w:rsidP="006D6009">
      <w:pPr>
        <w:spacing w:after="0" w:line="240" w:lineRule="auto"/>
        <w:rPr>
          <w:rFonts w:ascii="Times New Roman" w:eastAsia="Times New Roman" w:hAnsi="Times New Roman"/>
          <w:sz w:val="24"/>
          <w:szCs w:val="24"/>
        </w:rPr>
      </w:pPr>
    </w:p>
    <w:p w14:paraId="275C2E00" w14:textId="06D620DA" w:rsidR="002A43CA" w:rsidRDefault="002A43CA"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purpose of the instrument is to place conditions on </w:t>
      </w:r>
      <w:r w:rsidR="00210AEF">
        <w:rPr>
          <w:rFonts w:ascii="Times New Roman" w:eastAsia="Times New Roman" w:hAnsi="Times New Roman"/>
          <w:sz w:val="24"/>
          <w:szCs w:val="24"/>
        </w:rPr>
        <w:t xml:space="preserve">the licences of </w:t>
      </w:r>
      <w:r>
        <w:rPr>
          <w:rFonts w:ascii="Times New Roman" w:eastAsia="Times New Roman" w:hAnsi="Times New Roman"/>
          <w:sz w:val="24"/>
          <w:szCs w:val="24"/>
        </w:rPr>
        <w:t>flight crew</w:t>
      </w:r>
      <w:r w:rsidR="00CD5664">
        <w:rPr>
          <w:rFonts w:ascii="Times New Roman" w:eastAsia="Times New Roman" w:hAnsi="Times New Roman"/>
          <w:sz w:val="24"/>
          <w:szCs w:val="24"/>
        </w:rPr>
        <w:t xml:space="preserve"> </w:t>
      </w:r>
      <w:r w:rsidR="00210AEF">
        <w:rPr>
          <w:rFonts w:ascii="Times New Roman" w:eastAsia="Times New Roman" w:hAnsi="Times New Roman"/>
          <w:sz w:val="24"/>
          <w:szCs w:val="24"/>
        </w:rPr>
        <w:t>members</w:t>
      </w:r>
      <w:r>
        <w:rPr>
          <w:rFonts w:ascii="Times New Roman" w:eastAsia="Times New Roman" w:hAnsi="Times New Roman"/>
          <w:sz w:val="24"/>
          <w:szCs w:val="24"/>
        </w:rPr>
        <w:t xml:space="preserve"> to improve the safety of flights that are undertaken for charitable or community service purposes. </w:t>
      </w:r>
      <w:r w:rsidR="00CD5664">
        <w:rPr>
          <w:rFonts w:ascii="Times New Roman" w:eastAsia="Times New Roman" w:hAnsi="Times New Roman"/>
          <w:sz w:val="24"/>
          <w:szCs w:val="24"/>
        </w:rPr>
        <w:t>The</w:t>
      </w:r>
      <w:r w:rsidR="004D2A24">
        <w:rPr>
          <w:rFonts w:ascii="Times New Roman" w:eastAsia="Times New Roman" w:hAnsi="Times New Roman"/>
          <w:sz w:val="24"/>
          <w:szCs w:val="24"/>
        </w:rPr>
        <w:t xml:space="preserve">se are </w:t>
      </w:r>
      <w:r w:rsidR="00CD5664">
        <w:rPr>
          <w:rFonts w:ascii="Times New Roman" w:eastAsia="Times New Roman" w:hAnsi="Times New Roman"/>
          <w:sz w:val="24"/>
          <w:szCs w:val="24"/>
        </w:rPr>
        <w:t xml:space="preserve">flights </w:t>
      </w:r>
      <w:r w:rsidR="004D2A24">
        <w:rPr>
          <w:rFonts w:ascii="Times New Roman" w:eastAsia="Times New Roman" w:hAnsi="Times New Roman"/>
          <w:sz w:val="24"/>
          <w:szCs w:val="24"/>
        </w:rPr>
        <w:t xml:space="preserve">that </w:t>
      </w:r>
      <w:r w:rsidR="00CD5664">
        <w:rPr>
          <w:rFonts w:ascii="Times New Roman" w:eastAsia="Times New Roman" w:hAnsi="Times New Roman"/>
          <w:sz w:val="24"/>
          <w:szCs w:val="24"/>
        </w:rPr>
        <w:t xml:space="preserve">are arranged, coordinated or facilitated by a third party entity that does so for a charitable purpose or community service purpose. </w:t>
      </w:r>
      <w:r w:rsidR="0018558F">
        <w:rPr>
          <w:rFonts w:ascii="Times New Roman" w:eastAsia="Times New Roman" w:hAnsi="Times New Roman"/>
          <w:sz w:val="24"/>
          <w:szCs w:val="24"/>
        </w:rPr>
        <w:t xml:space="preserve">The definition captures </w:t>
      </w:r>
      <w:r w:rsidR="00CD5664">
        <w:rPr>
          <w:rFonts w:ascii="Times New Roman" w:eastAsia="Times New Roman" w:hAnsi="Times New Roman"/>
          <w:sz w:val="24"/>
          <w:szCs w:val="24"/>
        </w:rPr>
        <w:t>flights</w:t>
      </w:r>
      <w:r w:rsidR="0018558F">
        <w:rPr>
          <w:rFonts w:ascii="Times New Roman" w:eastAsia="Times New Roman" w:hAnsi="Times New Roman"/>
          <w:sz w:val="24"/>
          <w:szCs w:val="24"/>
        </w:rPr>
        <w:t xml:space="preserve"> that</w:t>
      </w:r>
      <w:r w:rsidR="00CD5664">
        <w:rPr>
          <w:rFonts w:ascii="Times New Roman" w:eastAsia="Times New Roman" w:hAnsi="Times New Roman"/>
          <w:sz w:val="24"/>
          <w:szCs w:val="24"/>
        </w:rPr>
        <w:t xml:space="preserve"> are provided free of charge to a patient and passenger</w:t>
      </w:r>
      <w:r w:rsidR="0018558F">
        <w:rPr>
          <w:rFonts w:ascii="Times New Roman" w:eastAsia="Times New Roman" w:hAnsi="Times New Roman"/>
          <w:sz w:val="24"/>
          <w:szCs w:val="24"/>
        </w:rPr>
        <w:t>s</w:t>
      </w:r>
      <w:r w:rsidR="00CD5664">
        <w:rPr>
          <w:rFonts w:ascii="Times New Roman" w:eastAsia="Times New Roman" w:hAnsi="Times New Roman"/>
          <w:sz w:val="24"/>
          <w:szCs w:val="24"/>
        </w:rPr>
        <w:t xml:space="preserve"> who accompan</w:t>
      </w:r>
      <w:r w:rsidR="0018558F">
        <w:rPr>
          <w:rFonts w:ascii="Times New Roman" w:eastAsia="Times New Roman" w:hAnsi="Times New Roman"/>
          <w:sz w:val="24"/>
          <w:szCs w:val="24"/>
        </w:rPr>
        <w:t xml:space="preserve">y </w:t>
      </w:r>
      <w:r w:rsidR="00CD5664">
        <w:rPr>
          <w:rFonts w:ascii="Times New Roman" w:eastAsia="Times New Roman" w:hAnsi="Times New Roman"/>
          <w:sz w:val="24"/>
          <w:szCs w:val="24"/>
        </w:rPr>
        <w:t>the patient to provide support and assistance.</w:t>
      </w:r>
      <w:r w:rsidR="007B3B8A">
        <w:rPr>
          <w:rFonts w:ascii="Times New Roman" w:eastAsia="Times New Roman" w:hAnsi="Times New Roman"/>
          <w:sz w:val="24"/>
          <w:szCs w:val="24"/>
        </w:rPr>
        <w:t xml:space="preserve"> The definition contemplates that the aircraft could carry more than one patient, and a patient could have more than one support person with them. </w:t>
      </w:r>
      <w:r w:rsidR="0018558F">
        <w:rPr>
          <w:rFonts w:ascii="Times New Roman" w:eastAsia="Times New Roman" w:hAnsi="Times New Roman"/>
          <w:sz w:val="24"/>
          <w:szCs w:val="24"/>
        </w:rPr>
        <w:t xml:space="preserve">Under the instrument, it is a condition on a flight crew licence that the </w:t>
      </w:r>
      <w:r w:rsidR="007B3B8A">
        <w:rPr>
          <w:rFonts w:ascii="Times New Roman" w:eastAsia="Times New Roman" w:hAnsi="Times New Roman"/>
          <w:sz w:val="24"/>
          <w:szCs w:val="24"/>
        </w:rPr>
        <w:t xml:space="preserve">number of passengers </w:t>
      </w:r>
      <w:r w:rsidR="009D7471">
        <w:rPr>
          <w:rFonts w:ascii="Times New Roman" w:eastAsia="Times New Roman" w:hAnsi="Times New Roman"/>
          <w:sz w:val="24"/>
          <w:szCs w:val="24"/>
        </w:rPr>
        <w:t xml:space="preserve">overall </w:t>
      </w:r>
      <w:r w:rsidR="007B3B8A">
        <w:rPr>
          <w:rFonts w:ascii="Times New Roman" w:eastAsia="Times New Roman" w:hAnsi="Times New Roman"/>
          <w:sz w:val="24"/>
          <w:szCs w:val="24"/>
        </w:rPr>
        <w:t xml:space="preserve">on an aircraft for a flight is </w:t>
      </w:r>
      <w:r w:rsidR="0018558F">
        <w:rPr>
          <w:rFonts w:ascii="Times New Roman" w:eastAsia="Times New Roman" w:hAnsi="Times New Roman"/>
          <w:sz w:val="24"/>
          <w:szCs w:val="24"/>
        </w:rPr>
        <w:t>no more than</w:t>
      </w:r>
      <w:r w:rsidR="007B3B8A">
        <w:rPr>
          <w:rFonts w:ascii="Times New Roman" w:eastAsia="Times New Roman" w:hAnsi="Times New Roman"/>
          <w:sz w:val="24"/>
          <w:szCs w:val="24"/>
        </w:rPr>
        <w:t xml:space="preserve"> 5 </w:t>
      </w:r>
      <w:r w:rsidR="0018558F">
        <w:rPr>
          <w:rFonts w:ascii="Times New Roman" w:eastAsia="Times New Roman" w:hAnsi="Times New Roman"/>
          <w:sz w:val="24"/>
          <w:szCs w:val="24"/>
        </w:rPr>
        <w:t xml:space="preserve">(see </w:t>
      </w:r>
      <w:r w:rsidR="007B3B8A">
        <w:rPr>
          <w:rFonts w:ascii="Times New Roman" w:eastAsia="Times New Roman" w:hAnsi="Times New Roman"/>
          <w:sz w:val="24"/>
          <w:szCs w:val="24"/>
        </w:rPr>
        <w:t>section 10</w:t>
      </w:r>
      <w:r w:rsidR="0018558F">
        <w:rPr>
          <w:rFonts w:ascii="Times New Roman" w:eastAsia="Times New Roman" w:hAnsi="Times New Roman"/>
          <w:sz w:val="24"/>
          <w:szCs w:val="24"/>
        </w:rPr>
        <w:t>)</w:t>
      </w:r>
      <w:r w:rsidR="007B3B8A">
        <w:rPr>
          <w:rFonts w:ascii="Times New Roman" w:eastAsia="Times New Roman" w:hAnsi="Times New Roman"/>
          <w:sz w:val="24"/>
          <w:szCs w:val="24"/>
        </w:rPr>
        <w:t>.</w:t>
      </w:r>
      <w:r w:rsidR="00DC433F">
        <w:rPr>
          <w:rFonts w:ascii="Times New Roman" w:eastAsia="Times New Roman" w:hAnsi="Times New Roman"/>
          <w:sz w:val="24"/>
          <w:szCs w:val="24"/>
        </w:rPr>
        <w:t xml:space="preserve"> </w:t>
      </w:r>
      <w:r w:rsidR="005A3E6F">
        <w:rPr>
          <w:rFonts w:ascii="Times New Roman" w:eastAsia="Times New Roman" w:hAnsi="Times New Roman"/>
          <w:sz w:val="24"/>
          <w:szCs w:val="24"/>
        </w:rPr>
        <w:t>S</w:t>
      </w:r>
      <w:r w:rsidR="009D7471">
        <w:rPr>
          <w:rFonts w:ascii="Times New Roman" w:eastAsia="Times New Roman" w:hAnsi="Times New Roman"/>
          <w:sz w:val="24"/>
          <w:szCs w:val="24"/>
        </w:rPr>
        <w:t>ection 7</w:t>
      </w:r>
      <w:r w:rsidR="0018558F">
        <w:rPr>
          <w:rFonts w:ascii="Times New Roman" w:eastAsia="Times New Roman" w:hAnsi="Times New Roman"/>
          <w:sz w:val="24"/>
          <w:szCs w:val="24"/>
        </w:rPr>
        <w:t xml:space="preserve"> </w:t>
      </w:r>
      <w:r w:rsidR="007F7A8C">
        <w:rPr>
          <w:rFonts w:ascii="Times New Roman" w:eastAsia="Times New Roman" w:hAnsi="Times New Roman"/>
          <w:sz w:val="24"/>
          <w:szCs w:val="24"/>
        </w:rPr>
        <w:t>imposes a condition that</w:t>
      </w:r>
      <w:r w:rsidR="0018558F">
        <w:rPr>
          <w:rFonts w:ascii="Times New Roman" w:eastAsia="Times New Roman" w:hAnsi="Times New Roman"/>
          <w:sz w:val="24"/>
          <w:szCs w:val="24"/>
        </w:rPr>
        <w:t xml:space="preserve"> </w:t>
      </w:r>
      <w:r w:rsidR="009D7471">
        <w:rPr>
          <w:rFonts w:ascii="Times New Roman" w:eastAsia="Times New Roman" w:hAnsi="Times New Roman"/>
          <w:sz w:val="24"/>
          <w:szCs w:val="24"/>
        </w:rPr>
        <w:t xml:space="preserve">a community service flight </w:t>
      </w:r>
      <w:r w:rsidR="0018558F">
        <w:rPr>
          <w:rFonts w:ascii="Times New Roman" w:eastAsia="Times New Roman" w:hAnsi="Times New Roman"/>
          <w:sz w:val="24"/>
          <w:szCs w:val="24"/>
        </w:rPr>
        <w:t xml:space="preserve">cannot </w:t>
      </w:r>
      <w:r w:rsidR="009D7471">
        <w:rPr>
          <w:rFonts w:ascii="Times New Roman" w:eastAsia="Times New Roman" w:hAnsi="Times New Roman"/>
          <w:sz w:val="24"/>
          <w:szCs w:val="24"/>
        </w:rPr>
        <w:t>carry on board any persons who are not operating crew, patients or support persons for those patients.</w:t>
      </w:r>
      <w:r w:rsidR="005A3E6F">
        <w:rPr>
          <w:rFonts w:ascii="Times New Roman" w:eastAsia="Times New Roman" w:hAnsi="Times New Roman"/>
          <w:sz w:val="24"/>
          <w:szCs w:val="24"/>
        </w:rPr>
        <w:t xml:space="preserve"> Despite the conditions mentioned above, the instrument does not limit the size of an aeroplane that may be used for a community service flight.</w:t>
      </w:r>
    </w:p>
    <w:p w14:paraId="3801112F" w14:textId="1BFD0374" w:rsidR="00CD5664" w:rsidRDefault="00CD5664" w:rsidP="006D6009">
      <w:pPr>
        <w:spacing w:after="0" w:line="240" w:lineRule="auto"/>
        <w:rPr>
          <w:rFonts w:ascii="Times New Roman" w:eastAsia="Times New Roman" w:hAnsi="Times New Roman"/>
          <w:sz w:val="24"/>
          <w:szCs w:val="24"/>
        </w:rPr>
      </w:pPr>
    </w:p>
    <w:p w14:paraId="3F83DEB6" w14:textId="7FE39695" w:rsidR="00CD5664" w:rsidRDefault="00CD5664"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definition </w:t>
      </w:r>
      <w:r w:rsidR="003E37E0">
        <w:rPr>
          <w:rFonts w:ascii="Times New Roman" w:eastAsia="Times New Roman" w:hAnsi="Times New Roman"/>
          <w:sz w:val="24"/>
          <w:szCs w:val="24"/>
        </w:rPr>
        <w:t>captures flights that transport</w:t>
      </w:r>
      <w:r>
        <w:rPr>
          <w:rFonts w:ascii="Times New Roman" w:eastAsia="Times New Roman" w:hAnsi="Times New Roman"/>
          <w:sz w:val="24"/>
          <w:szCs w:val="24"/>
        </w:rPr>
        <w:t xml:space="preserve"> a patient to a destination to receive treatment, and then possibly to a second destination</w:t>
      </w:r>
      <w:r w:rsidR="00127761">
        <w:rPr>
          <w:rFonts w:ascii="Times New Roman" w:eastAsia="Times New Roman" w:hAnsi="Times New Roman"/>
          <w:sz w:val="24"/>
          <w:szCs w:val="24"/>
        </w:rPr>
        <w:t xml:space="preserve"> (</w:t>
      </w:r>
      <w:r w:rsidR="0003137F">
        <w:rPr>
          <w:rFonts w:ascii="Times New Roman" w:eastAsia="Times New Roman" w:hAnsi="Times New Roman"/>
          <w:sz w:val="24"/>
          <w:szCs w:val="24"/>
        </w:rPr>
        <w:t>or</w:t>
      </w:r>
      <w:r w:rsidR="00127761">
        <w:rPr>
          <w:rFonts w:ascii="Times New Roman" w:eastAsia="Times New Roman" w:hAnsi="Times New Roman"/>
          <w:sz w:val="24"/>
          <w:szCs w:val="24"/>
        </w:rPr>
        <w:t xml:space="preserve"> further destinations)</w:t>
      </w:r>
      <w:r>
        <w:rPr>
          <w:rFonts w:ascii="Times New Roman" w:eastAsia="Times New Roman" w:hAnsi="Times New Roman"/>
          <w:sz w:val="24"/>
          <w:szCs w:val="24"/>
        </w:rPr>
        <w:t xml:space="preserve"> to receive more treatment.</w:t>
      </w:r>
      <w:r w:rsidR="00127761">
        <w:rPr>
          <w:rFonts w:ascii="Times New Roman" w:eastAsia="Times New Roman" w:hAnsi="Times New Roman"/>
          <w:sz w:val="24"/>
          <w:szCs w:val="24"/>
        </w:rPr>
        <w:t xml:space="preserve"> </w:t>
      </w:r>
      <w:r>
        <w:rPr>
          <w:rFonts w:ascii="Times New Roman" w:eastAsia="Times New Roman" w:hAnsi="Times New Roman"/>
          <w:sz w:val="24"/>
          <w:szCs w:val="24"/>
        </w:rPr>
        <w:t xml:space="preserve">The definition </w:t>
      </w:r>
      <w:r w:rsidR="00127761">
        <w:rPr>
          <w:rFonts w:ascii="Times New Roman" w:eastAsia="Times New Roman" w:hAnsi="Times New Roman"/>
          <w:sz w:val="24"/>
          <w:szCs w:val="24"/>
        </w:rPr>
        <w:t xml:space="preserve">also </w:t>
      </w:r>
      <w:r w:rsidR="003E37E0">
        <w:rPr>
          <w:rFonts w:ascii="Times New Roman" w:eastAsia="Times New Roman" w:hAnsi="Times New Roman"/>
          <w:sz w:val="24"/>
          <w:szCs w:val="24"/>
        </w:rPr>
        <w:t>captures flights that transport a patient back home</w:t>
      </w:r>
      <w:r>
        <w:rPr>
          <w:rFonts w:ascii="Times New Roman" w:eastAsia="Times New Roman" w:hAnsi="Times New Roman"/>
          <w:sz w:val="24"/>
          <w:szCs w:val="24"/>
        </w:rPr>
        <w:t xml:space="preserve"> </w:t>
      </w:r>
      <w:r w:rsidR="0003137F">
        <w:rPr>
          <w:rFonts w:ascii="Times New Roman" w:eastAsia="Times New Roman" w:hAnsi="Times New Roman"/>
          <w:sz w:val="24"/>
          <w:szCs w:val="24"/>
        </w:rPr>
        <w:t xml:space="preserve">after having received treatment, </w:t>
      </w:r>
      <w:r w:rsidR="003E37E0">
        <w:rPr>
          <w:rFonts w:ascii="Times New Roman" w:eastAsia="Times New Roman" w:hAnsi="Times New Roman"/>
          <w:sz w:val="24"/>
          <w:szCs w:val="24"/>
        </w:rPr>
        <w:t xml:space="preserve">or to a place from which </w:t>
      </w:r>
      <w:r>
        <w:rPr>
          <w:rFonts w:ascii="Times New Roman" w:eastAsia="Times New Roman" w:hAnsi="Times New Roman"/>
          <w:sz w:val="24"/>
          <w:szCs w:val="24"/>
        </w:rPr>
        <w:t>the person had departed.</w:t>
      </w:r>
    </w:p>
    <w:p w14:paraId="49E75934" w14:textId="77777777" w:rsidR="00127761" w:rsidRDefault="00127761" w:rsidP="006D6009">
      <w:pPr>
        <w:spacing w:after="0" w:line="240" w:lineRule="auto"/>
        <w:rPr>
          <w:rFonts w:ascii="Times New Roman" w:eastAsia="Times New Roman" w:hAnsi="Times New Roman"/>
          <w:sz w:val="24"/>
          <w:szCs w:val="24"/>
        </w:rPr>
      </w:pPr>
    </w:p>
    <w:p w14:paraId="26B29971" w14:textId="0AFE7688" w:rsidR="00D21E42" w:rsidRPr="00466F34" w:rsidRDefault="0018558F" w:rsidP="006D6009">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 xml:space="preserve">It is not the intention that a community service flight, within the meaning given by the instrument, will cover flights </w:t>
      </w:r>
      <w:r w:rsidR="007F7A8C">
        <w:rPr>
          <w:rFonts w:ascii="Times New Roman" w:eastAsia="Times New Roman" w:hAnsi="Times New Roman"/>
          <w:sz w:val="24"/>
          <w:szCs w:val="24"/>
        </w:rPr>
        <w:t>on which</w:t>
      </w:r>
      <w:r>
        <w:rPr>
          <w:rFonts w:ascii="Times New Roman" w:eastAsia="Times New Roman" w:hAnsi="Times New Roman"/>
          <w:sz w:val="24"/>
          <w:szCs w:val="24"/>
        </w:rPr>
        <w:t xml:space="preserve"> </w:t>
      </w:r>
      <w:r w:rsidR="007F7A8C">
        <w:rPr>
          <w:rFonts w:ascii="Times New Roman" w:eastAsia="Times New Roman" w:hAnsi="Times New Roman"/>
          <w:sz w:val="24"/>
          <w:szCs w:val="24"/>
        </w:rPr>
        <w:t xml:space="preserve">emergency </w:t>
      </w:r>
      <w:r>
        <w:rPr>
          <w:rFonts w:ascii="Times New Roman" w:eastAsia="Times New Roman" w:hAnsi="Times New Roman"/>
          <w:sz w:val="24"/>
          <w:szCs w:val="24"/>
        </w:rPr>
        <w:t xml:space="preserve">medical treatment </w:t>
      </w:r>
      <w:r w:rsidR="007F7A8C">
        <w:rPr>
          <w:rFonts w:ascii="Times New Roman" w:eastAsia="Times New Roman" w:hAnsi="Times New Roman"/>
          <w:sz w:val="24"/>
          <w:szCs w:val="24"/>
        </w:rPr>
        <w:t xml:space="preserve">is provided </w:t>
      </w:r>
      <w:r>
        <w:rPr>
          <w:rFonts w:ascii="Times New Roman" w:eastAsia="Times New Roman" w:hAnsi="Times New Roman"/>
          <w:sz w:val="24"/>
          <w:szCs w:val="24"/>
        </w:rPr>
        <w:t xml:space="preserve">on board an aircraft. </w:t>
      </w:r>
      <w:r w:rsidR="00127761">
        <w:rPr>
          <w:rFonts w:ascii="Times New Roman" w:eastAsia="Times New Roman" w:hAnsi="Times New Roman"/>
          <w:sz w:val="24"/>
          <w:szCs w:val="24"/>
        </w:rPr>
        <w:t>However</w:t>
      </w:r>
      <w:r w:rsidR="00A04616">
        <w:rPr>
          <w:rFonts w:ascii="Times New Roman" w:eastAsia="Times New Roman" w:hAnsi="Times New Roman"/>
          <w:sz w:val="24"/>
          <w:szCs w:val="24"/>
        </w:rPr>
        <w:t>,</w:t>
      </w:r>
      <w:r w:rsidR="00127761">
        <w:rPr>
          <w:rFonts w:ascii="Times New Roman" w:eastAsia="Times New Roman" w:hAnsi="Times New Roman"/>
          <w:sz w:val="24"/>
          <w:szCs w:val="24"/>
        </w:rPr>
        <w:t xml:space="preserve"> a flight is still </w:t>
      </w:r>
      <w:r w:rsidR="0003137F">
        <w:rPr>
          <w:rFonts w:ascii="Times New Roman" w:eastAsia="Times New Roman" w:hAnsi="Times New Roman"/>
          <w:sz w:val="24"/>
          <w:szCs w:val="24"/>
        </w:rPr>
        <w:t xml:space="preserve">characterised as </w:t>
      </w:r>
      <w:r w:rsidR="00127761">
        <w:rPr>
          <w:rFonts w:ascii="Times New Roman" w:eastAsia="Times New Roman" w:hAnsi="Times New Roman"/>
          <w:sz w:val="24"/>
          <w:szCs w:val="24"/>
        </w:rPr>
        <w:t xml:space="preserve">a community service flight if there is a need to administer medication </w:t>
      </w:r>
      <w:r w:rsidR="007F7A8C">
        <w:rPr>
          <w:rFonts w:ascii="Times New Roman" w:eastAsia="Times New Roman" w:hAnsi="Times New Roman"/>
          <w:sz w:val="24"/>
          <w:szCs w:val="24"/>
        </w:rPr>
        <w:t>on board a</w:t>
      </w:r>
      <w:r w:rsidR="005A3E6F">
        <w:rPr>
          <w:rFonts w:ascii="Times New Roman" w:eastAsia="Times New Roman" w:hAnsi="Times New Roman"/>
          <w:sz w:val="24"/>
          <w:szCs w:val="24"/>
        </w:rPr>
        <w:t>n</w:t>
      </w:r>
      <w:r w:rsidR="007F7A8C">
        <w:rPr>
          <w:rFonts w:ascii="Times New Roman" w:eastAsia="Times New Roman" w:hAnsi="Times New Roman"/>
          <w:sz w:val="24"/>
          <w:szCs w:val="24"/>
        </w:rPr>
        <w:t xml:space="preserve"> aircraft </w:t>
      </w:r>
      <w:r w:rsidR="00127761">
        <w:rPr>
          <w:rFonts w:ascii="Times New Roman" w:eastAsia="Times New Roman" w:hAnsi="Times New Roman"/>
          <w:sz w:val="24"/>
          <w:szCs w:val="24"/>
        </w:rPr>
        <w:t xml:space="preserve">or if a medical emergency occurs </w:t>
      </w:r>
      <w:r w:rsidR="007F7A8C">
        <w:rPr>
          <w:rFonts w:ascii="Times New Roman" w:eastAsia="Times New Roman" w:hAnsi="Times New Roman"/>
          <w:sz w:val="24"/>
          <w:szCs w:val="24"/>
        </w:rPr>
        <w:t xml:space="preserve">on board the aircraft </w:t>
      </w:r>
      <w:r w:rsidR="00127761">
        <w:rPr>
          <w:rFonts w:ascii="Times New Roman" w:eastAsia="Times New Roman" w:hAnsi="Times New Roman"/>
          <w:sz w:val="24"/>
          <w:szCs w:val="24"/>
        </w:rPr>
        <w:t xml:space="preserve">that requires a </w:t>
      </w:r>
      <w:r w:rsidR="00210AEF">
        <w:rPr>
          <w:rFonts w:ascii="Times New Roman" w:eastAsia="Times New Roman" w:hAnsi="Times New Roman"/>
          <w:sz w:val="24"/>
          <w:szCs w:val="24"/>
        </w:rPr>
        <w:t xml:space="preserve">medical </w:t>
      </w:r>
      <w:r w:rsidR="00127761">
        <w:rPr>
          <w:rFonts w:ascii="Times New Roman" w:eastAsia="Times New Roman" w:hAnsi="Times New Roman"/>
          <w:sz w:val="24"/>
          <w:szCs w:val="24"/>
        </w:rPr>
        <w:t>response</w:t>
      </w:r>
      <w:r w:rsidR="00127761" w:rsidRPr="00466F34">
        <w:rPr>
          <w:rFonts w:ascii="Times New Roman" w:eastAsia="Times New Roman" w:hAnsi="Times New Roman"/>
          <w:i/>
          <w:sz w:val="24"/>
          <w:szCs w:val="24"/>
        </w:rPr>
        <w:t>.</w:t>
      </w:r>
    </w:p>
    <w:p w14:paraId="5169DC35" w14:textId="3AF0412B" w:rsidR="00B83CA4" w:rsidRDefault="00B83CA4" w:rsidP="006D6009">
      <w:pPr>
        <w:spacing w:after="0" w:line="240" w:lineRule="auto"/>
        <w:rPr>
          <w:rFonts w:ascii="Times New Roman" w:eastAsia="Times New Roman" w:hAnsi="Times New Roman"/>
          <w:sz w:val="24"/>
          <w:szCs w:val="24"/>
        </w:rPr>
      </w:pPr>
    </w:p>
    <w:p w14:paraId="2CB8227A" w14:textId="258F141D" w:rsidR="00115AA2" w:rsidRDefault="00A0461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w:t>
      </w:r>
      <w:r w:rsidR="00AB4D71">
        <w:rPr>
          <w:rFonts w:ascii="Times New Roman" w:eastAsia="Times New Roman" w:hAnsi="Times New Roman"/>
          <w:sz w:val="24"/>
          <w:szCs w:val="24"/>
        </w:rPr>
        <w:t> </w:t>
      </w:r>
      <w:r>
        <w:rPr>
          <w:rFonts w:ascii="Times New Roman" w:eastAsia="Times New Roman" w:hAnsi="Times New Roman"/>
          <w:sz w:val="24"/>
          <w:szCs w:val="24"/>
        </w:rPr>
        <w:t>6</w:t>
      </w:r>
      <w:r w:rsidR="00AB4D71">
        <w:rPr>
          <w:rFonts w:ascii="Times New Roman" w:eastAsia="Times New Roman" w:hAnsi="Times New Roman"/>
          <w:sz w:val="24"/>
          <w:szCs w:val="24"/>
        </w:rPr>
        <w:t> </w:t>
      </w:r>
      <w:r>
        <w:rPr>
          <w:rFonts w:ascii="Times New Roman" w:eastAsia="Times New Roman" w:hAnsi="Times New Roman"/>
          <w:sz w:val="24"/>
          <w:szCs w:val="24"/>
        </w:rPr>
        <w:t xml:space="preserve">(5) </w:t>
      </w:r>
      <w:r w:rsidR="008E00EB">
        <w:rPr>
          <w:rFonts w:ascii="Times New Roman" w:eastAsia="Times New Roman" w:hAnsi="Times New Roman"/>
          <w:sz w:val="24"/>
          <w:szCs w:val="24"/>
        </w:rPr>
        <w:t xml:space="preserve">a community service flight is one that is </w:t>
      </w:r>
      <w:r>
        <w:rPr>
          <w:rFonts w:ascii="Times New Roman" w:eastAsia="Times New Roman" w:hAnsi="Times New Roman"/>
          <w:sz w:val="24"/>
          <w:szCs w:val="24"/>
        </w:rPr>
        <w:t>coordinate</w:t>
      </w:r>
      <w:r w:rsidR="008E00EB">
        <w:rPr>
          <w:rFonts w:ascii="Times New Roman" w:eastAsia="Times New Roman" w:hAnsi="Times New Roman"/>
          <w:sz w:val="24"/>
          <w:szCs w:val="24"/>
        </w:rPr>
        <w:t>d</w:t>
      </w:r>
      <w:r>
        <w:rPr>
          <w:rFonts w:ascii="Times New Roman" w:eastAsia="Times New Roman" w:hAnsi="Times New Roman"/>
          <w:sz w:val="24"/>
          <w:szCs w:val="24"/>
        </w:rPr>
        <w:t>, arrange</w:t>
      </w:r>
      <w:r w:rsidR="008E00EB">
        <w:rPr>
          <w:rFonts w:ascii="Times New Roman" w:eastAsia="Times New Roman" w:hAnsi="Times New Roman"/>
          <w:sz w:val="24"/>
          <w:szCs w:val="24"/>
        </w:rPr>
        <w:t>d</w:t>
      </w:r>
      <w:r>
        <w:rPr>
          <w:rFonts w:ascii="Times New Roman" w:eastAsia="Times New Roman" w:hAnsi="Times New Roman"/>
          <w:sz w:val="24"/>
          <w:szCs w:val="24"/>
        </w:rPr>
        <w:t xml:space="preserve"> or facilitate</w:t>
      </w:r>
      <w:r w:rsidR="008E00EB">
        <w:rPr>
          <w:rFonts w:ascii="Times New Roman" w:eastAsia="Times New Roman" w:hAnsi="Times New Roman"/>
          <w:sz w:val="24"/>
          <w:szCs w:val="24"/>
        </w:rPr>
        <w:t>d</w:t>
      </w:r>
      <w:r>
        <w:rPr>
          <w:rFonts w:ascii="Times New Roman" w:eastAsia="Times New Roman" w:hAnsi="Times New Roman"/>
          <w:sz w:val="24"/>
          <w:szCs w:val="24"/>
        </w:rPr>
        <w:t xml:space="preserve"> </w:t>
      </w:r>
      <w:r w:rsidR="008E00EB">
        <w:rPr>
          <w:rFonts w:ascii="Times New Roman" w:eastAsia="Times New Roman" w:hAnsi="Times New Roman"/>
          <w:sz w:val="24"/>
          <w:szCs w:val="24"/>
        </w:rPr>
        <w:t xml:space="preserve">by an entity </w:t>
      </w:r>
      <w:r>
        <w:rPr>
          <w:rFonts w:ascii="Times New Roman" w:eastAsia="Times New Roman" w:hAnsi="Times New Roman"/>
          <w:sz w:val="24"/>
          <w:szCs w:val="24"/>
        </w:rPr>
        <w:t>for a charitable purpose or a community service purpose.</w:t>
      </w:r>
      <w:r w:rsidR="00115AA2">
        <w:rPr>
          <w:rFonts w:ascii="Times New Roman" w:eastAsia="Times New Roman" w:hAnsi="Times New Roman"/>
          <w:sz w:val="24"/>
          <w:szCs w:val="24"/>
        </w:rPr>
        <w:t xml:space="preserve"> The note to</w:t>
      </w:r>
      <w:r w:rsidR="00AB4D71">
        <w:rPr>
          <w:rFonts w:ascii="Times New Roman" w:eastAsia="Times New Roman" w:hAnsi="Times New Roman"/>
          <w:sz w:val="24"/>
          <w:szCs w:val="24"/>
        </w:rPr>
        <w:t> </w:t>
      </w:r>
      <w:r w:rsidR="00115AA2">
        <w:rPr>
          <w:rFonts w:ascii="Times New Roman" w:eastAsia="Times New Roman" w:hAnsi="Times New Roman"/>
          <w:sz w:val="24"/>
          <w:szCs w:val="24"/>
        </w:rPr>
        <w:t xml:space="preserve">the provision points to the </w:t>
      </w:r>
      <w:r>
        <w:rPr>
          <w:rFonts w:ascii="Times New Roman" w:eastAsia="Times New Roman" w:hAnsi="Times New Roman"/>
          <w:sz w:val="24"/>
          <w:szCs w:val="24"/>
        </w:rPr>
        <w:t xml:space="preserve">definition of </w:t>
      </w:r>
      <w:r>
        <w:rPr>
          <w:rFonts w:ascii="Times New Roman" w:eastAsia="Times New Roman" w:hAnsi="Times New Roman"/>
          <w:b/>
          <w:i/>
          <w:sz w:val="24"/>
          <w:szCs w:val="24"/>
        </w:rPr>
        <w:t>charitable purpose</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in the </w:t>
      </w:r>
      <w:r>
        <w:rPr>
          <w:rFonts w:ascii="Times New Roman" w:eastAsia="Times New Roman" w:hAnsi="Times New Roman"/>
          <w:i/>
          <w:sz w:val="24"/>
          <w:szCs w:val="24"/>
        </w:rPr>
        <w:t>Acts Interpretation Act</w:t>
      </w:r>
      <w:r w:rsidR="004B2204">
        <w:rPr>
          <w:rFonts w:ascii="Times New Roman" w:eastAsia="Times New Roman" w:hAnsi="Times New Roman"/>
          <w:i/>
          <w:sz w:val="24"/>
          <w:szCs w:val="24"/>
        </w:rPr>
        <w:t> </w:t>
      </w:r>
      <w:r>
        <w:rPr>
          <w:rFonts w:ascii="Times New Roman" w:eastAsia="Times New Roman" w:hAnsi="Times New Roman"/>
          <w:i/>
          <w:sz w:val="24"/>
          <w:szCs w:val="24"/>
        </w:rPr>
        <w:t xml:space="preserve">1901 </w:t>
      </w:r>
      <w:r>
        <w:rPr>
          <w:rFonts w:ascii="Times New Roman" w:eastAsia="Times New Roman" w:hAnsi="Times New Roman"/>
          <w:sz w:val="24"/>
          <w:szCs w:val="24"/>
        </w:rPr>
        <w:t>(</w:t>
      </w:r>
      <w:r w:rsidR="004B2204">
        <w:rPr>
          <w:rFonts w:ascii="Times New Roman" w:eastAsia="Times New Roman" w:hAnsi="Times New Roman"/>
          <w:sz w:val="24"/>
          <w:szCs w:val="24"/>
        </w:rPr>
        <w:t xml:space="preserve">the </w:t>
      </w:r>
      <w:r w:rsidRPr="00E071C7">
        <w:rPr>
          <w:rFonts w:ascii="Times New Roman" w:eastAsia="Times New Roman" w:hAnsi="Times New Roman"/>
          <w:b/>
          <w:i/>
          <w:sz w:val="24"/>
          <w:szCs w:val="24"/>
        </w:rPr>
        <w:t>AIA</w:t>
      </w:r>
      <w:r>
        <w:rPr>
          <w:rFonts w:ascii="Times New Roman" w:eastAsia="Times New Roman" w:hAnsi="Times New Roman"/>
          <w:sz w:val="24"/>
          <w:szCs w:val="24"/>
        </w:rPr>
        <w:t xml:space="preserve">) </w:t>
      </w:r>
      <w:r w:rsidR="00AA6393">
        <w:rPr>
          <w:rFonts w:ascii="Times New Roman" w:eastAsia="Times New Roman" w:hAnsi="Times New Roman"/>
          <w:sz w:val="24"/>
          <w:szCs w:val="24"/>
        </w:rPr>
        <w:t>that</w:t>
      </w:r>
      <w:r w:rsidR="00115AA2">
        <w:rPr>
          <w:rFonts w:ascii="Times New Roman" w:eastAsia="Times New Roman" w:hAnsi="Times New Roman"/>
          <w:sz w:val="24"/>
          <w:szCs w:val="24"/>
        </w:rPr>
        <w:t xml:space="preserve"> </w:t>
      </w:r>
      <w:r w:rsidRPr="00A04616">
        <w:rPr>
          <w:rFonts w:ascii="Times New Roman" w:eastAsia="Times New Roman" w:hAnsi="Times New Roman"/>
          <w:sz w:val="24"/>
          <w:szCs w:val="24"/>
        </w:rPr>
        <w:t>incorporates</w:t>
      </w:r>
      <w:r>
        <w:rPr>
          <w:rFonts w:ascii="Times New Roman" w:eastAsia="Times New Roman" w:hAnsi="Times New Roman"/>
          <w:sz w:val="24"/>
          <w:szCs w:val="24"/>
        </w:rPr>
        <w:t xml:space="preserve"> the definition of the term in Part 3 of the </w:t>
      </w:r>
      <w:r>
        <w:rPr>
          <w:rFonts w:ascii="Times New Roman" w:eastAsia="Times New Roman" w:hAnsi="Times New Roman"/>
          <w:i/>
          <w:sz w:val="24"/>
          <w:szCs w:val="24"/>
        </w:rPr>
        <w:t>Charities Act</w:t>
      </w:r>
      <w:r w:rsidR="004B2204">
        <w:rPr>
          <w:rFonts w:ascii="Times New Roman" w:eastAsia="Times New Roman" w:hAnsi="Times New Roman"/>
          <w:i/>
          <w:sz w:val="24"/>
          <w:szCs w:val="24"/>
        </w:rPr>
        <w:t> </w:t>
      </w:r>
      <w:r>
        <w:rPr>
          <w:rFonts w:ascii="Times New Roman" w:eastAsia="Times New Roman" w:hAnsi="Times New Roman"/>
          <w:i/>
          <w:sz w:val="24"/>
          <w:szCs w:val="24"/>
        </w:rPr>
        <w:t>2013</w:t>
      </w:r>
      <w:r>
        <w:rPr>
          <w:rFonts w:ascii="Times New Roman" w:eastAsia="Times New Roman" w:hAnsi="Times New Roman"/>
          <w:sz w:val="24"/>
          <w:szCs w:val="24"/>
        </w:rPr>
        <w:t xml:space="preserve">. Under </w:t>
      </w:r>
      <w:r w:rsidR="00AA6393">
        <w:rPr>
          <w:rFonts w:ascii="Times New Roman" w:eastAsia="Times New Roman" w:hAnsi="Times New Roman"/>
          <w:sz w:val="24"/>
          <w:szCs w:val="24"/>
        </w:rPr>
        <w:t>section 13</w:t>
      </w:r>
      <w:r>
        <w:rPr>
          <w:rFonts w:ascii="Times New Roman" w:eastAsia="Times New Roman" w:hAnsi="Times New Roman"/>
          <w:sz w:val="24"/>
          <w:szCs w:val="24"/>
        </w:rPr>
        <w:t xml:space="preserve"> of the </w:t>
      </w:r>
      <w:r w:rsidR="008E05A1">
        <w:rPr>
          <w:rFonts w:ascii="Times New Roman" w:eastAsia="Times New Roman" w:hAnsi="Times New Roman"/>
          <w:sz w:val="24"/>
          <w:szCs w:val="24"/>
        </w:rPr>
        <w:t xml:space="preserve">LA, </w:t>
      </w:r>
      <w:r w:rsidR="00115AA2">
        <w:rPr>
          <w:rFonts w:ascii="Times New Roman" w:eastAsia="Times New Roman" w:hAnsi="Times New Roman"/>
          <w:sz w:val="24"/>
          <w:szCs w:val="24"/>
        </w:rPr>
        <w:t>the provisions of the AIA apply to a legislative instrument as if it were an Act.</w:t>
      </w:r>
    </w:p>
    <w:p w14:paraId="51AD575B" w14:textId="01FD1CFF" w:rsidR="00BE5DC9" w:rsidRDefault="00BE5DC9" w:rsidP="006D6009">
      <w:pPr>
        <w:spacing w:after="0" w:line="240" w:lineRule="auto"/>
        <w:rPr>
          <w:rFonts w:ascii="Times New Roman" w:eastAsia="Times New Roman" w:hAnsi="Times New Roman"/>
          <w:sz w:val="24"/>
          <w:szCs w:val="24"/>
        </w:rPr>
      </w:pPr>
    </w:p>
    <w:p w14:paraId="7EA0F3BD" w14:textId="77777777" w:rsidR="006C3E26" w:rsidRDefault="00BE5DC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term “community service purpose” is undefined in the instrument and is to be given its ordinary meaning</w:t>
      </w:r>
      <w:r w:rsidR="00501B44">
        <w:rPr>
          <w:rFonts w:ascii="Times New Roman" w:eastAsia="Times New Roman" w:hAnsi="Times New Roman"/>
          <w:sz w:val="24"/>
          <w:szCs w:val="24"/>
        </w:rPr>
        <w:t>.</w:t>
      </w:r>
    </w:p>
    <w:p w14:paraId="297B7584" w14:textId="77777777" w:rsidR="006C3E26" w:rsidRDefault="006C3E26" w:rsidP="006D6009">
      <w:pPr>
        <w:spacing w:after="0" w:line="240" w:lineRule="auto"/>
        <w:rPr>
          <w:rFonts w:ascii="Times New Roman" w:eastAsia="Times New Roman" w:hAnsi="Times New Roman"/>
          <w:sz w:val="24"/>
          <w:szCs w:val="24"/>
        </w:rPr>
      </w:pPr>
    </w:p>
    <w:p w14:paraId="691741AD" w14:textId="5914D6E7" w:rsidR="00A246C7" w:rsidRPr="00DC433F" w:rsidRDefault="00A246C7" w:rsidP="00DC433F">
      <w:pPr>
        <w:spacing w:after="0" w:line="240" w:lineRule="auto"/>
        <w:rPr>
          <w:rFonts w:ascii="Times New Roman" w:eastAsia="Times New Roman" w:hAnsi="Times New Roman"/>
          <w:sz w:val="24"/>
          <w:szCs w:val="24"/>
        </w:rPr>
      </w:pPr>
      <w:bookmarkStart w:id="1" w:name="_Hlk786150"/>
      <w:r w:rsidRPr="00DC433F">
        <w:rPr>
          <w:rFonts w:ascii="Times New Roman" w:eastAsia="Times New Roman" w:hAnsi="Times New Roman"/>
          <w:sz w:val="24"/>
          <w:szCs w:val="24"/>
        </w:rPr>
        <w:lastRenderedPageBreak/>
        <w:t>A community service flight</w:t>
      </w:r>
      <w:r w:rsidR="006B10C4">
        <w:rPr>
          <w:rFonts w:ascii="Times New Roman" w:eastAsia="Times New Roman" w:hAnsi="Times New Roman"/>
          <w:sz w:val="24"/>
          <w:szCs w:val="24"/>
        </w:rPr>
        <w:t>,</w:t>
      </w:r>
      <w:r w:rsidRPr="00DC433F">
        <w:rPr>
          <w:rFonts w:ascii="Times New Roman" w:eastAsia="Times New Roman" w:hAnsi="Times New Roman"/>
          <w:sz w:val="24"/>
          <w:szCs w:val="24"/>
        </w:rPr>
        <w:t xml:space="preserve"> within the meaning of the instrument</w:t>
      </w:r>
      <w:r w:rsidR="006B10C4">
        <w:rPr>
          <w:rFonts w:ascii="Times New Roman" w:eastAsia="Times New Roman" w:hAnsi="Times New Roman"/>
          <w:sz w:val="24"/>
          <w:szCs w:val="24"/>
        </w:rPr>
        <w:t>,</w:t>
      </w:r>
      <w:r w:rsidRPr="00DC433F">
        <w:rPr>
          <w:rFonts w:ascii="Times New Roman" w:eastAsia="Times New Roman" w:hAnsi="Times New Roman"/>
          <w:sz w:val="24"/>
          <w:szCs w:val="24"/>
        </w:rPr>
        <w:t xml:space="preserve"> does not include a flight that is not coordinated, arranged or facilitated by an entity for a charitable or community services purpose. Such a flight, whether </w:t>
      </w:r>
      <w:r w:rsidR="006B10C4">
        <w:rPr>
          <w:rFonts w:ascii="Times New Roman" w:eastAsia="Times New Roman" w:hAnsi="Times New Roman"/>
          <w:sz w:val="24"/>
          <w:szCs w:val="24"/>
        </w:rPr>
        <w:t>conducted</w:t>
      </w:r>
      <w:r w:rsidRPr="00DC433F">
        <w:rPr>
          <w:rFonts w:ascii="Times New Roman" w:eastAsia="Times New Roman" w:hAnsi="Times New Roman"/>
          <w:sz w:val="24"/>
          <w:szCs w:val="24"/>
        </w:rPr>
        <w:t xml:space="preserve"> on a commercial basis, cost-sharing basis, or private basis remains subject to the normal rules governing commercial or private operations (as relevant) under the civil aviation legislation.</w:t>
      </w:r>
    </w:p>
    <w:p w14:paraId="48C6537D" w14:textId="77777777" w:rsidR="00B772AD" w:rsidRDefault="00B772AD" w:rsidP="00B772AD">
      <w:pPr>
        <w:spacing w:after="0"/>
        <w:rPr>
          <w:rFonts w:ascii="Times New Roman" w:eastAsiaTheme="minorHAnsi" w:hAnsi="Times New Roman"/>
          <w:sz w:val="24"/>
          <w:szCs w:val="24"/>
        </w:rPr>
      </w:pPr>
    </w:p>
    <w:bookmarkEnd w:id="1"/>
    <w:p w14:paraId="43B9118D" w14:textId="65B03B4E" w:rsidR="008E05A1" w:rsidRDefault="008E05A1"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However, the definition is otherwise expressed to cover all flight crew licence holders conducting the stated kinds of operations in any aircraft. This is to ensure that the instrument applies with respect to all of the target operations, even though in practical terms only a small number of pilots are expected to be affected by the conditions.</w:t>
      </w:r>
    </w:p>
    <w:p w14:paraId="64FE4A0E" w14:textId="21AA6F83" w:rsidR="00496656" w:rsidRPr="00E071C7" w:rsidRDefault="00496656" w:rsidP="00CD665A">
      <w:pPr>
        <w:keepNext/>
        <w:spacing w:before="240" w:after="0" w:line="240" w:lineRule="auto"/>
        <w:rPr>
          <w:rFonts w:ascii="Times New Roman" w:eastAsia="Times New Roman" w:hAnsi="Times New Roman"/>
          <w:b/>
          <w:i/>
          <w:sz w:val="24"/>
          <w:szCs w:val="24"/>
        </w:rPr>
      </w:pPr>
      <w:r w:rsidRPr="00E071C7">
        <w:rPr>
          <w:rFonts w:ascii="Times New Roman" w:eastAsia="Times New Roman" w:hAnsi="Times New Roman"/>
          <w:b/>
          <w:i/>
          <w:sz w:val="24"/>
          <w:szCs w:val="24"/>
        </w:rPr>
        <w:t>Conditions imposed by the instrument</w:t>
      </w:r>
    </w:p>
    <w:p w14:paraId="152B0193" w14:textId="2D881351" w:rsidR="00496656" w:rsidRDefault="0049665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Sections 7 to 11 impose conditions on the holder of a flight crew licence. Each condition therefore applies broadly to any such licence holders. A licence holder must not conduct a community service flight unless th</w:t>
      </w:r>
      <w:r w:rsidR="008371BB">
        <w:rPr>
          <w:rFonts w:ascii="Times New Roman" w:eastAsia="Times New Roman" w:hAnsi="Times New Roman"/>
          <w:sz w:val="24"/>
          <w:szCs w:val="24"/>
        </w:rPr>
        <w:t>ey</w:t>
      </w:r>
      <w:r>
        <w:rPr>
          <w:rFonts w:ascii="Times New Roman" w:eastAsia="Times New Roman" w:hAnsi="Times New Roman"/>
          <w:sz w:val="24"/>
          <w:szCs w:val="24"/>
        </w:rPr>
        <w:t xml:space="preserve"> me</w:t>
      </w:r>
      <w:r w:rsidR="008371BB">
        <w:rPr>
          <w:rFonts w:ascii="Times New Roman" w:eastAsia="Times New Roman" w:hAnsi="Times New Roman"/>
          <w:sz w:val="24"/>
          <w:szCs w:val="24"/>
        </w:rPr>
        <w:t>e</w:t>
      </w:r>
      <w:r>
        <w:rPr>
          <w:rFonts w:ascii="Times New Roman" w:eastAsia="Times New Roman" w:hAnsi="Times New Roman"/>
          <w:sz w:val="24"/>
          <w:szCs w:val="24"/>
        </w:rPr>
        <w:t xml:space="preserve">t </w:t>
      </w:r>
      <w:r w:rsidR="008E05A1">
        <w:rPr>
          <w:rFonts w:ascii="Times New Roman" w:eastAsia="Times New Roman" w:hAnsi="Times New Roman"/>
          <w:sz w:val="24"/>
          <w:szCs w:val="24"/>
        </w:rPr>
        <w:t>the prescribed conditions.</w:t>
      </w:r>
      <w:r w:rsidR="00DE585F">
        <w:rPr>
          <w:rFonts w:ascii="Times New Roman" w:eastAsia="Times New Roman" w:hAnsi="Times New Roman"/>
          <w:sz w:val="24"/>
          <w:szCs w:val="24"/>
        </w:rPr>
        <w:t xml:space="preserve"> </w:t>
      </w:r>
    </w:p>
    <w:p w14:paraId="09473FC2" w14:textId="35B6A8FA" w:rsidR="00115AA2" w:rsidRDefault="00115AA2" w:rsidP="00CD665A">
      <w:pPr>
        <w:spacing w:before="240"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7</w:t>
      </w:r>
    </w:p>
    <w:p w14:paraId="78652FEA" w14:textId="0145F234" w:rsidR="007143F9" w:rsidRDefault="00D2592A"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this section </w:t>
      </w:r>
      <w:r w:rsidR="008E05A1">
        <w:rPr>
          <w:rFonts w:ascii="Times New Roman" w:eastAsia="Times New Roman" w:hAnsi="Times New Roman"/>
          <w:sz w:val="24"/>
          <w:szCs w:val="24"/>
        </w:rPr>
        <w:t xml:space="preserve">it is a condition for </w:t>
      </w:r>
      <w:r>
        <w:rPr>
          <w:rFonts w:ascii="Times New Roman" w:eastAsia="Times New Roman" w:hAnsi="Times New Roman"/>
          <w:sz w:val="24"/>
          <w:szCs w:val="24"/>
        </w:rPr>
        <w:t xml:space="preserve">a flight crew licence holder </w:t>
      </w:r>
      <w:r w:rsidR="008E05A1">
        <w:rPr>
          <w:rFonts w:ascii="Times New Roman" w:eastAsia="Times New Roman" w:hAnsi="Times New Roman"/>
          <w:sz w:val="24"/>
          <w:szCs w:val="24"/>
        </w:rPr>
        <w:t xml:space="preserve">to </w:t>
      </w:r>
      <w:r>
        <w:rPr>
          <w:rFonts w:ascii="Times New Roman" w:eastAsia="Times New Roman" w:hAnsi="Times New Roman"/>
          <w:sz w:val="24"/>
          <w:szCs w:val="24"/>
        </w:rPr>
        <w:t>meet the following requirements before conducting a community service flight:</w:t>
      </w:r>
    </w:p>
    <w:p w14:paraId="5ED035DB" w14:textId="27EB1FAA" w:rsidR="007143F9" w:rsidRDefault="007143F9" w:rsidP="007143F9">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holder must have a private pilot licence, commercial pilot licence or air transport pilot licence;</w:t>
      </w:r>
    </w:p>
    <w:p w14:paraId="2B88F603" w14:textId="55F1FE5D" w:rsidR="007143F9" w:rsidRDefault="007143F9" w:rsidP="007143F9">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flight must be conducted in an aeroplane;</w:t>
      </w:r>
    </w:p>
    <w:p w14:paraId="26025B91" w14:textId="4A373FB4" w:rsidR="007143F9" w:rsidRDefault="007143F9" w:rsidP="007143F9">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aeroplane must not carry any person on board for the flight other than a patient, passengers accompanying a patient to provide support and assistance</w:t>
      </w:r>
      <w:r w:rsidR="00D2592A">
        <w:rPr>
          <w:rFonts w:ascii="Times New Roman" w:eastAsia="Times New Roman" w:hAnsi="Times New Roman"/>
          <w:sz w:val="24"/>
          <w:szCs w:val="24"/>
        </w:rPr>
        <w:t>,</w:t>
      </w:r>
      <w:r>
        <w:rPr>
          <w:rFonts w:ascii="Times New Roman" w:eastAsia="Times New Roman" w:hAnsi="Times New Roman"/>
          <w:sz w:val="24"/>
          <w:szCs w:val="24"/>
        </w:rPr>
        <w:t xml:space="preserve"> and the operating crew;</w:t>
      </w:r>
    </w:p>
    <w:p w14:paraId="0937A8B8" w14:textId="3C56C914" w:rsidR="007143F9" w:rsidRDefault="007143F9" w:rsidP="007143F9">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holder must hold a</w:t>
      </w:r>
      <w:r w:rsidR="00334EDE">
        <w:rPr>
          <w:rFonts w:ascii="Times New Roman" w:eastAsia="Times New Roman" w:hAnsi="Times New Roman"/>
          <w:sz w:val="24"/>
          <w:szCs w:val="24"/>
        </w:rPr>
        <w:t xml:space="preserve"> current</w:t>
      </w:r>
      <w:r>
        <w:rPr>
          <w:rFonts w:ascii="Times New Roman" w:eastAsia="Times New Roman" w:hAnsi="Times New Roman"/>
          <w:sz w:val="24"/>
          <w:szCs w:val="24"/>
        </w:rPr>
        <w:t xml:space="preserve"> class 1 or class 2 medical certificate.</w:t>
      </w:r>
    </w:p>
    <w:p w14:paraId="4DC75B4F" w14:textId="7DE4CF45" w:rsidR="007143F9" w:rsidRDefault="007143F9" w:rsidP="007143F9">
      <w:pPr>
        <w:spacing w:after="0" w:line="240" w:lineRule="auto"/>
        <w:rPr>
          <w:rFonts w:ascii="Times New Roman" w:eastAsia="Times New Roman" w:hAnsi="Times New Roman"/>
          <w:sz w:val="24"/>
          <w:szCs w:val="24"/>
        </w:rPr>
      </w:pPr>
    </w:p>
    <w:p w14:paraId="1606F352" w14:textId="7973685D" w:rsidR="007143F9" w:rsidRDefault="007143F9" w:rsidP="007143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CD665A">
        <w:rPr>
          <w:rFonts w:ascii="Times New Roman" w:eastAsia="Times New Roman" w:hAnsi="Times New Roman"/>
          <w:sz w:val="24"/>
          <w:szCs w:val="24"/>
        </w:rPr>
        <w:t> </w:t>
      </w:r>
      <w:r>
        <w:rPr>
          <w:rFonts w:ascii="Times New Roman" w:eastAsia="Times New Roman" w:hAnsi="Times New Roman"/>
          <w:sz w:val="24"/>
          <w:szCs w:val="24"/>
        </w:rPr>
        <w:t>7</w:t>
      </w:r>
      <w:r w:rsidR="00CD665A">
        <w:rPr>
          <w:rFonts w:ascii="Times New Roman" w:eastAsia="Times New Roman" w:hAnsi="Times New Roman"/>
          <w:sz w:val="24"/>
          <w:szCs w:val="24"/>
        </w:rPr>
        <w:t> </w:t>
      </w:r>
      <w:r>
        <w:rPr>
          <w:rFonts w:ascii="Times New Roman" w:eastAsia="Times New Roman" w:hAnsi="Times New Roman"/>
          <w:sz w:val="24"/>
          <w:szCs w:val="24"/>
        </w:rPr>
        <w:t xml:space="preserve">(2) is intended to make it clear that the requirement for a pilot to have a </w:t>
      </w:r>
      <w:r w:rsidR="00B1201A">
        <w:rPr>
          <w:rFonts w:ascii="Times New Roman" w:eastAsia="Times New Roman" w:hAnsi="Times New Roman"/>
          <w:sz w:val="24"/>
          <w:szCs w:val="24"/>
        </w:rPr>
        <w:t>current</w:t>
      </w:r>
      <w:r w:rsidR="00CD665A">
        <w:rPr>
          <w:rFonts w:ascii="Times New Roman" w:eastAsia="Times New Roman" w:hAnsi="Times New Roman"/>
          <w:sz w:val="24"/>
          <w:szCs w:val="24"/>
        </w:rPr>
        <w:t> </w:t>
      </w:r>
      <w:r>
        <w:rPr>
          <w:rFonts w:ascii="Times New Roman" w:eastAsia="Times New Roman" w:hAnsi="Times New Roman"/>
          <w:sz w:val="24"/>
          <w:szCs w:val="24"/>
        </w:rPr>
        <w:t xml:space="preserve">class 1 or class 2 medical certificate cannot be overridden by instrument </w:t>
      </w:r>
      <w:r>
        <w:rPr>
          <w:rFonts w:ascii="Times New Roman" w:eastAsia="Times New Roman" w:hAnsi="Times New Roman"/>
          <w:i/>
          <w:sz w:val="24"/>
          <w:szCs w:val="24"/>
        </w:rPr>
        <w:t>CASA</w:t>
      </w:r>
      <w:r w:rsidR="00CD665A">
        <w:rPr>
          <w:rFonts w:ascii="Times New Roman" w:eastAsia="Times New Roman" w:hAnsi="Times New Roman"/>
          <w:i/>
          <w:sz w:val="24"/>
          <w:szCs w:val="24"/>
        </w:rPr>
        <w:t> </w:t>
      </w:r>
      <w:r>
        <w:rPr>
          <w:rFonts w:ascii="Times New Roman" w:eastAsia="Times New Roman" w:hAnsi="Times New Roman"/>
          <w:i/>
          <w:sz w:val="24"/>
          <w:szCs w:val="24"/>
        </w:rPr>
        <w:t>EX65/18</w:t>
      </w:r>
      <w:r w:rsidR="00CD665A">
        <w:rPr>
          <w:rFonts w:ascii="Times New Roman" w:eastAsia="Times New Roman" w:hAnsi="Times New Roman"/>
          <w:i/>
          <w:sz w:val="24"/>
          <w:szCs w:val="24"/>
        </w:rPr>
        <w:t xml:space="preserve"> — </w:t>
      </w:r>
      <w:r>
        <w:rPr>
          <w:rFonts w:ascii="Times New Roman" w:eastAsia="Times New Roman" w:hAnsi="Times New Roman"/>
          <w:i/>
          <w:sz w:val="24"/>
          <w:szCs w:val="24"/>
        </w:rPr>
        <w:t>Private Pilot Licence Medical Certification (Basic Class 2 Medical Certificate) Exemption 2018</w:t>
      </w:r>
      <w:r>
        <w:rPr>
          <w:rFonts w:ascii="Times New Roman" w:eastAsia="Times New Roman" w:hAnsi="Times New Roman"/>
          <w:sz w:val="24"/>
          <w:szCs w:val="24"/>
        </w:rPr>
        <w:t>, that exempts certain pilots who meet the conditions in that instrument from the requirements under CASR to hold a class 1 or class 2 medical certificate.</w:t>
      </w:r>
    </w:p>
    <w:p w14:paraId="1411300C" w14:textId="726CEEDC" w:rsidR="00D2592A" w:rsidRDefault="00D2592A" w:rsidP="007143F9">
      <w:pPr>
        <w:spacing w:after="0" w:line="240" w:lineRule="auto"/>
        <w:rPr>
          <w:rFonts w:ascii="Times New Roman" w:eastAsia="Times New Roman" w:hAnsi="Times New Roman"/>
          <w:sz w:val="24"/>
          <w:szCs w:val="24"/>
        </w:rPr>
      </w:pPr>
    </w:p>
    <w:p w14:paraId="58145818" w14:textId="402186F1" w:rsidR="00D2592A" w:rsidRDefault="00D2592A" w:rsidP="007143F9">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8</w:t>
      </w:r>
    </w:p>
    <w:p w14:paraId="4426110D" w14:textId="79C78D2A" w:rsidR="00D2592A" w:rsidRDefault="00D2592A" w:rsidP="00D259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this section a flight crew licence holder must not conduct a community service flight in an aeroplane that is excluded under subsection</w:t>
      </w:r>
      <w:r w:rsidR="00AB4D71">
        <w:rPr>
          <w:rFonts w:ascii="Times New Roman" w:eastAsia="Times New Roman" w:hAnsi="Times New Roman"/>
          <w:sz w:val="24"/>
          <w:szCs w:val="24"/>
        </w:rPr>
        <w:t> </w:t>
      </w:r>
      <w:r w:rsidR="00A62E35">
        <w:rPr>
          <w:rFonts w:ascii="Times New Roman" w:eastAsia="Times New Roman" w:hAnsi="Times New Roman"/>
          <w:sz w:val="24"/>
          <w:szCs w:val="24"/>
        </w:rPr>
        <w:t>8</w:t>
      </w:r>
      <w:r w:rsidR="00AB4D71">
        <w:rPr>
          <w:rFonts w:ascii="Times New Roman" w:eastAsia="Times New Roman" w:hAnsi="Times New Roman"/>
          <w:sz w:val="24"/>
          <w:szCs w:val="24"/>
        </w:rPr>
        <w:t> </w:t>
      </w:r>
      <w:r>
        <w:rPr>
          <w:rFonts w:ascii="Times New Roman" w:eastAsia="Times New Roman" w:hAnsi="Times New Roman"/>
          <w:sz w:val="24"/>
          <w:szCs w:val="24"/>
        </w:rPr>
        <w:t>(2).</w:t>
      </w:r>
    </w:p>
    <w:p w14:paraId="7C83FED8" w14:textId="6ED48F64" w:rsidR="00D2592A" w:rsidRDefault="00D2592A" w:rsidP="00D2592A">
      <w:pPr>
        <w:spacing w:after="0" w:line="240" w:lineRule="auto"/>
        <w:rPr>
          <w:rFonts w:ascii="Times New Roman" w:eastAsia="Times New Roman" w:hAnsi="Times New Roman"/>
          <w:sz w:val="24"/>
          <w:szCs w:val="24"/>
        </w:rPr>
      </w:pPr>
    </w:p>
    <w:p w14:paraId="6B8DD0F5" w14:textId="7B04AB47" w:rsidR="00D2592A" w:rsidRPr="00DB219F" w:rsidRDefault="00D2592A" w:rsidP="00D2592A">
      <w:pPr>
        <w:spacing w:after="0" w:line="240" w:lineRule="auto"/>
        <w:rPr>
          <w:rFonts w:ascii="Times New Roman" w:eastAsia="Times New Roman" w:hAnsi="Times New Roman"/>
          <w:sz w:val="24"/>
          <w:szCs w:val="24"/>
        </w:rPr>
      </w:pPr>
      <w:r w:rsidRPr="00DB219F">
        <w:rPr>
          <w:rFonts w:ascii="Times New Roman" w:eastAsia="Times New Roman" w:hAnsi="Times New Roman"/>
          <w:sz w:val="24"/>
          <w:szCs w:val="24"/>
        </w:rPr>
        <w:t xml:space="preserve">The aeroplanes that are excluded are those for which CASA has not </w:t>
      </w:r>
      <w:r w:rsidR="00C962CE">
        <w:rPr>
          <w:rFonts w:ascii="Times New Roman" w:eastAsia="Times New Roman" w:hAnsi="Times New Roman"/>
          <w:sz w:val="24"/>
          <w:szCs w:val="24"/>
        </w:rPr>
        <w:t xml:space="preserve">prescribed formal airworthiness </w:t>
      </w:r>
      <w:r w:rsidRPr="00DB219F">
        <w:rPr>
          <w:rFonts w:ascii="Times New Roman" w:eastAsia="Times New Roman" w:hAnsi="Times New Roman"/>
          <w:sz w:val="24"/>
          <w:szCs w:val="24"/>
        </w:rPr>
        <w:t xml:space="preserve">safety standards in relation to the </w:t>
      </w:r>
      <w:r w:rsidR="00DB219F">
        <w:rPr>
          <w:rFonts w:ascii="Times New Roman" w:eastAsia="Times New Roman" w:hAnsi="Times New Roman"/>
          <w:sz w:val="24"/>
          <w:szCs w:val="24"/>
        </w:rPr>
        <w:t>design</w:t>
      </w:r>
      <w:r w:rsidR="00707F0B">
        <w:rPr>
          <w:rFonts w:ascii="Times New Roman" w:eastAsia="Times New Roman" w:hAnsi="Times New Roman"/>
          <w:sz w:val="24"/>
          <w:szCs w:val="24"/>
        </w:rPr>
        <w:t xml:space="preserve">, </w:t>
      </w:r>
      <w:r w:rsidR="00DB219F">
        <w:rPr>
          <w:rFonts w:ascii="Times New Roman" w:eastAsia="Times New Roman" w:hAnsi="Times New Roman"/>
          <w:sz w:val="24"/>
          <w:szCs w:val="24"/>
        </w:rPr>
        <w:t>manufacture</w:t>
      </w:r>
      <w:r w:rsidR="002D6890">
        <w:rPr>
          <w:rFonts w:ascii="Times New Roman" w:eastAsia="Times New Roman" w:hAnsi="Times New Roman"/>
          <w:sz w:val="24"/>
          <w:szCs w:val="24"/>
        </w:rPr>
        <w:t xml:space="preserve"> and maintenance</w:t>
      </w:r>
      <w:r w:rsidR="00DB219F">
        <w:rPr>
          <w:rFonts w:ascii="Times New Roman" w:eastAsia="Times New Roman" w:hAnsi="Times New Roman"/>
          <w:sz w:val="24"/>
          <w:szCs w:val="24"/>
        </w:rPr>
        <w:t xml:space="preserve"> of the aeroplane.</w:t>
      </w:r>
    </w:p>
    <w:p w14:paraId="6E37CF9A" w14:textId="6E243550" w:rsidR="00D2592A" w:rsidRDefault="00D2592A" w:rsidP="00D2592A">
      <w:pPr>
        <w:spacing w:after="0" w:line="240" w:lineRule="auto"/>
        <w:rPr>
          <w:rFonts w:ascii="Times New Roman" w:eastAsia="Times New Roman" w:hAnsi="Times New Roman"/>
          <w:sz w:val="24"/>
          <w:szCs w:val="24"/>
        </w:rPr>
      </w:pPr>
    </w:p>
    <w:p w14:paraId="7E1E2D54" w14:textId="50A5C34D" w:rsidR="00D2592A" w:rsidRDefault="00D2592A" w:rsidP="00D259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These aeroplanes are:</w:t>
      </w:r>
    </w:p>
    <w:p w14:paraId="02423F50" w14:textId="34EB893C" w:rsidR="00D2592A" w:rsidRDefault="00D2592A" w:rsidP="00D2592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amateur-built aircraft accepted under an Amateur Built Aircraft Acceptance;</w:t>
      </w:r>
      <w:r w:rsidR="00AB4D71">
        <w:rPr>
          <w:rFonts w:ascii="Times New Roman" w:eastAsia="Times New Roman" w:hAnsi="Times New Roman"/>
          <w:sz w:val="24"/>
          <w:szCs w:val="24"/>
        </w:rPr>
        <w:t xml:space="preserve"> and</w:t>
      </w:r>
    </w:p>
    <w:p w14:paraId="1E087DC8" w14:textId="404CC0BD" w:rsidR="00D2592A" w:rsidRDefault="00D2592A" w:rsidP="00D2592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aircraft in the limited category;</w:t>
      </w:r>
      <w:r w:rsidR="00AB4D71">
        <w:rPr>
          <w:rFonts w:ascii="Times New Roman" w:eastAsia="Times New Roman" w:hAnsi="Times New Roman"/>
          <w:sz w:val="24"/>
          <w:szCs w:val="24"/>
        </w:rPr>
        <w:t xml:space="preserve"> and</w:t>
      </w:r>
    </w:p>
    <w:p w14:paraId="15848A57" w14:textId="73D2C2E7" w:rsidR="00D2592A" w:rsidRDefault="00D2592A" w:rsidP="00D2592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aircraft for which there is an experimental certificate</w:t>
      </w:r>
      <w:r w:rsidR="00DE585F">
        <w:rPr>
          <w:rFonts w:ascii="Times New Roman" w:eastAsia="Times New Roman" w:hAnsi="Times New Roman"/>
          <w:sz w:val="24"/>
          <w:szCs w:val="24"/>
        </w:rPr>
        <w:t xml:space="preserve"> in force</w:t>
      </w:r>
      <w:r>
        <w:rPr>
          <w:rFonts w:ascii="Times New Roman" w:eastAsia="Times New Roman" w:hAnsi="Times New Roman"/>
          <w:sz w:val="24"/>
          <w:szCs w:val="24"/>
        </w:rPr>
        <w:t>;</w:t>
      </w:r>
      <w:r w:rsidR="00CE1FF6">
        <w:rPr>
          <w:rFonts w:ascii="Times New Roman" w:eastAsia="Times New Roman" w:hAnsi="Times New Roman"/>
          <w:sz w:val="24"/>
          <w:szCs w:val="24"/>
        </w:rPr>
        <w:t xml:space="preserve"> and</w:t>
      </w:r>
    </w:p>
    <w:p w14:paraId="1455C0F5" w14:textId="5BB848DD" w:rsidR="00D2592A" w:rsidRDefault="00D2592A" w:rsidP="00D2592A">
      <w:pPr>
        <w:pStyle w:val="ListParagraph"/>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aircraft that are not registered under Part 47 of CASR.</w:t>
      </w:r>
    </w:p>
    <w:p w14:paraId="47D0272B" w14:textId="080B8DAD" w:rsidR="00D2592A" w:rsidRDefault="00D2592A" w:rsidP="00D2592A">
      <w:pPr>
        <w:spacing w:after="0" w:line="240" w:lineRule="auto"/>
        <w:rPr>
          <w:rFonts w:ascii="Times New Roman" w:eastAsia="Times New Roman" w:hAnsi="Times New Roman"/>
          <w:sz w:val="24"/>
          <w:szCs w:val="24"/>
        </w:rPr>
      </w:pPr>
    </w:p>
    <w:p w14:paraId="27212699" w14:textId="5B8AE501" w:rsidR="00254D24" w:rsidRDefault="00CE1FF6" w:rsidP="00D259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effect, the aeroplanes that are permitted are those for which there has been issued a standard certificate of airworthiness, or a</w:t>
      </w:r>
      <w:r w:rsidR="00254D24">
        <w:rPr>
          <w:rFonts w:ascii="Times New Roman" w:eastAsia="Times New Roman" w:hAnsi="Times New Roman"/>
          <w:sz w:val="24"/>
          <w:szCs w:val="24"/>
        </w:rPr>
        <w:t>eroplanes</w:t>
      </w:r>
      <w:r>
        <w:rPr>
          <w:rFonts w:ascii="Times New Roman" w:eastAsia="Times New Roman" w:hAnsi="Times New Roman"/>
          <w:sz w:val="24"/>
          <w:szCs w:val="24"/>
        </w:rPr>
        <w:t xml:space="preserve">, not excluded under the provision, for which there is a special certificate of airworthiness. </w:t>
      </w:r>
      <w:r w:rsidR="00DB219F">
        <w:rPr>
          <w:rFonts w:ascii="Times New Roman" w:eastAsia="Times New Roman" w:hAnsi="Times New Roman"/>
          <w:sz w:val="24"/>
          <w:szCs w:val="24"/>
        </w:rPr>
        <w:t xml:space="preserve">The provision </w:t>
      </w:r>
      <w:r w:rsidR="00DA0786">
        <w:rPr>
          <w:rFonts w:ascii="Times New Roman" w:eastAsia="Times New Roman" w:hAnsi="Times New Roman"/>
          <w:sz w:val="24"/>
          <w:szCs w:val="24"/>
        </w:rPr>
        <w:t>does not mention every kind of aircraft that could not</w:t>
      </w:r>
      <w:r w:rsidR="00007E63">
        <w:rPr>
          <w:rFonts w:ascii="Times New Roman" w:eastAsia="Times New Roman" w:hAnsi="Times New Roman"/>
          <w:sz w:val="24"/>
          <w:szCs w:val="24"/>
        </w:rPr>
        <w:t>, consistent with the civil aviation legislation,</w:t>
      </w:r>
      <w:r w:rsidR="00DA0786">
        <w:rPr>
          <w:rFonts w:ascii="Times New Roman" w:eastAsia="Times New Roman" w:hAnsi="Times New Roman"/>
          <w:sz w:val="24"/>
          <w:szCs w:val="24"/>
        </w:rPr>
        <w:t xml:space="preserve"> be used for a </w:t>
      </w:r>
      <w:r w:rsidR="00DA0786">
        <w:rPr>
          <w:rFonts w:ascii="Times New Roman" w:eastAsia="Times New Roman" w:hAnsi="Times New Roman"/>
          <w:sz w:val="24"/>
          <w:szCs w:val="24"/>
        </w:rPr>
        <w:lastRenderedPageBreak/>
        <w:t>community service operation. For example, a restricted category aircraft may only be used for a special purpose operation for which it is type certificated under regulation 21.025 of CASR. Those purposes (listed in subregulation 262AL</w:t>
      </w:r>
      <w:r w:rsidR="00AB4D71">
        <w:rPr>
          <w:rFonts w:ascii="Times New Roman" w:eastAsia="Times New Roman" w:hAnsi="Times New Roman"/>
          <w:sz w:val="24"/>
          <w:szCs w:val="24"/>
        </w:rPr>
        <w:t> </w:t>
      </w:r>
      <w:r w:rsidR="00007E63">
        <w:rPr>
          <w:rFonts w:ascii="Times New Roman" w:eastAsia="Times New Roman" w:hAnsi="Times New Roman"/>
          <w:sz w:val="24"/>
          <w:szCs w:val="24"/>
        </w:rPr>
        <w:t>(2)</w:t>
      </w:r>
      <w:r w:rsidR="00DA0786">
        <w:rPr>
          <w:rFonts w:ascii="Times New Roman" w:eastAsia="Times New Roman" w:hAnsi="Times New Roman"/>
          <w:sz w:val="24"/>
          <w:szCs w:val="24"/>
        </w:rPr>
        <w:t xml:space="preserve"> of CAR</w:t>
      </w:r>
      <w:r w:rsidR="00707F0B">
        <w:rPr>
          <w:rFonts w:ascii="Times New Roman" w:eastAsia="Times New Roman" w:hAnsi="Times New Roman"/>
          <w:sz w:val="24"/>
          <w:szCs w:val="24"/>
        </w:rPr>
        <w:t xml:space="preserve"> and regulation 21.025 of CASR</w:t>
      </w:r>
      <w:r w:rsidR="00DA0786">
        <w:rPr>
          <w:rFonts w:ascii="Times New Roman" w:eastAsia="Times New Roman" w:hAnsi="Times New Roman"/>
          <w:sz w:val="24"/>
          <w:szCs w:val="24"/>
        </w:rPr>
        <w:t>) do not include anything that could be described as a community service flight.</w:t>
      </w:r>
    </w:p>
    <w:p w14:paraId="09C47365" w14:textId="508BB166" w:rsidR="00254D24" w:rsidRDefault="00254D24" w:rsidP="00D2592A">
      <w:pPr>
        <w:spacing w:after="0" w:line="240" w:lineRule="auto"/>
        <w:rPr>
          <w:rFonts w:ascii="Times New Roman" w:eastAsia="Times New Roman" w:hAnsi="Times New Roman"/>
          <w:sz w:val="24"/>
          <w:szCs w:val="24"/>
        </w:rPr>
      </w:pPr>
    </w:p>
    <w:p w14:paraId="1A216961" w14:textId="60EBE05C" w:rsidR="00254D24" w:rsidRPr="00707F0B" w:rsidRDefault="00707F0B" w:rsidP="00D259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Aircraft that are </w:t>
      </w:r>
      <w:r w:rsidR="008E05A1">
        <w:rPr>
          <w:rFonts w:ascii="Times New Roman" w:eastAsia="Times New Roman" w:hAnsi="Times New Roman"/>
          <w:sz w:val="24"/>
          <w:szCs w:val="24"/>
        </w:rPr>
        <w:t xml:space="preserve">not </w:t>
      </w:r>
      <w:r>
        <w:rPr>
          <w:rFonts w:ascii="Times New Roman" w:eastAsia="Times New Roman" w:hAnsi="Times New Roman"/>
          <w:sz w:val="24"/>
          <w:szCs w:val="24"/>
        </w:rPr>
        <w:t xml:space="preserve">registered </w:t>
      </w:r>
      <w:r w:rsidR="008E05A1">
        <w:rPr>
          <w:rFonts w:ascii="Times New Roman" w:eastAsia="Times New Roman" w:hAnsi="Times New Roman"/>
          <w:sz w:val="24"/>
          <w:szCs w:val="24"/>
        </w:rPr>
        <w:t xml:space="preserve">under Part 47 of CASR and are used in activities </w:t>
      </w:r>
      <w:r>
        <w:rPr>
          <w:rFonts w:ascii="Times New Roman" w:eastAsia="Times New Roman" w:hAnsi="Times New Roman"/>
          <w:sz w:val="24"/>
          <w:szCs w:val="24"/>
        </w:rPr>
        <w:t>administered by a sport aviation body are excluded from being used for community service flights because the maintenance standards are lower tha</w:t>
      </w:r>
      <w:r w:rsidR="008E05A1">
        <w:rPr>
          <w:rFonts w:ascii="Times New Roman" w:eastAsia="Times New Roman" w:hAnsi="Times New Roman"/>
          <w:sz w:val="24"/>
          <w:szCs w:val="24"/>
        </w:rPr>
        <w:t>n</w:t>
      </w:r>
      <w:r>
        <w:rPr>
          <w:rFonts w:ascii="Times New Roman" w:eastAsia="Times New Roman" w:hAnsi="Times New Roman"/>
          <w:sz w:val="24"/>
          <w:szCs w:val="24"/>
        </w:rPr>
        <w:t xml:space="preserve"> for aircraft subject to </w:t>
      </w:r>
      <w:r w:rsidR="008E05A1">
        <w:rPr>
          <w:rFonts w:ascii="Times New Roman" w:eastAsia="Times New Roman" w:hAnsi="Times New Roman"/>
          <w:sz w:val="24"/>
          <w:szCs w:val="24"/>
        </w:rPr>
        <w:t xml:space="preserve">Part 4A of </w:t>
      </w:r>
      <w:r>
        <w:rPr>
          <w:rFonts w:ascii="Times New Roman" w:eastAsia="Times New Roman" w:hAnsi="Times New Roman"/>
          <w:sz w:val="24"/>
          <w:szCs w:val="24"/>
        </w:rPr>
        <w:t xml:space="preserve">CAR or Part 42 </w:t>
      </w:r>
      <w:r w:rsidR="008E05A1">
        <w:rPr>
          <w:rFonts w:ascii="Times New Roman" w:eastAsia="Times New Roman" w:hAnsi="Times New Roman"/>
          <w:sz w:val="24"/>
          <w:szCs w:val="24"/>
        </w:rPr>
        <w:t>of CASR.</w:t>
      </w:r>
    </w:p>
    <w:p w14:paraId="51ACF990" w14:textId="77777777" w:rsidR="00254D24" w:rsidRDefault="00254D24" w:rsidP="00D2592A">
      <w:pPr>
        <w:spacing w:after="0" w:line="240" w:lineRule="auto"/>
        <w:rPr>
          <w:rFonts w:ascii="Times New Roman" w:eastAsia="Times New Roman" w:hAnsi="Times New Roman"/>
          <w:sz w:val="24"/>
          <w:szCs w:val="24"/>
        </w:rPr>
      </w:pPr>
    </w:p>
    <w:p w14:paraId="242718EA" w14:textId="2A6EC661" w:rsidR="00D2592A" w:rsidRDefault="00D2592A" w:rsidP="00AB4D71">
      <w:pPr>
        <w:keepNext/>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9</w:t>
      </w:r>
    </w:p>
    <w:p w14:paraId="443CA769" w14:textId="56834EFE" w:rsidR="003107CF" w:rsidRDefault="00D2592A" w:rsidP="00D259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this section a flight crew licence holder must </w:t>
      </w:r>
      <w:r w:rsidR="00387448">
        <w:rPr>
          <w:rFonts w:ascii="Times New Roman" w:eastAsia="Times New Roman" w:hAnsi="Times New Roman"/>
          <w:sz w:val="24"/>
          <w:szCs w:val="24"/>
        </w:rPr>
        <w:t xml:space="preserve">not pilot an aeroplane for a community service flight unless the pilot meets </w:t>
      </w:r>
      <w:r w:rsidR="00B370C1">
        <w:rPr>
          <w:rFonts w:ascii="Times New Roman" w:eastAsia="Times New Roman" w:hAnsi="Times New Roman"/>
          <w:sz w:val="24"/>
          <w:szCs w:val="24"/>
        </w:rPr>
        <w:t xml:space="preserve">certain aeronautical experience </w:t>
      </w:r>
      <w:r>
        <w:rPr>
          <w:rFonts w:ascii="Times New Roman" w:eastAsia="Times New Roman" w:hAnsi="Times New Roman"/>
          <w:sz w:val="24"/>
          <w:szCs w:val="24"/>
        </w:rPr>
        <w:t>requirements</w:t>
      </w:r>
      <w:r w:rsidR="00387448">
        <w:rPr>
          <w:rFonts w:ascii="Times New Roman" w:eastAsia="Times New Roman" w:hAnsi="Times New Roman"/>
          <w:sz w:val="24"/>
          <w:szCs w:val="24"/>
        </w:rPr>
        <w:t xml:space="preserve">. </w:t>
      </w:r>
      <w:r w:rsidR="003107CF">
        <w:rPr>
          <w:rFonts w:ascii="Times New Roman" w:eastAsia="Times New Roman" w:hAnsi="Times New Roman"/>
          <w:sz w:val="24"/>
          <w:szCs w:val="24"/>
        </w:rPr>
        <w:t>Subsection</w:t>
      </w:r>
      <w:r w:rsidR="00B1201A">
        <w:rPr>
          <w:rFonts w:ascii="Times New Roman" w:eastAsia="Times New Roman" w:hAnsi="Times New Roman"/>
          <w:sz w:val="24"/>
          <w:szCs w:val="24"/>
        </w:rPr>
        <w:t> </w:t>
      </w:r>
      <w:r w:rsidR="003107CF">
        <w:rPr>
          <w:rFonts w:ascii="Times New Roman" w:eastAsia="Times New Roman" w:hAnsi="Times New Roman"/>
          <w:sz w:val="24"/>
          <w:szCs w:val="24"/>
        </w:rPr>
        <w:t>(1) sets out the requirements that apply to all pilots and subsection (</w:t>
      </w:r>
      <w:r w:rsidR="00387448">
        <w:rPr>
          <w:rFonts w:ascii="Times New Roman" w:eastAsia="Times New Roman" w:hAnsi="Times New Roman"/>
          <w:sz w:val="24"/>
          <w:szCs w:val="24"/>
        </w:rPr>
        <w:t>3</w:t>
      </w:r>
      <w:r w:rsidR="003107CF">
        <w:rPr>
          <w:rFonts w:ascii="Times New Roman" w:eastAsia="Times New Roman" w:hAnsi="Times New Roman"/>
          <w:sz w:val="24"/>
          <w:szCs w:val="24"/>
        </w:rPr>
        <w:t xml:space="preserve">) sets out additional requirements for </w:t>
      </w:r>
      <w:r w:rsidR="00DE585F">
        <w:rPr>
          <w:rFonts w:ascii="Times New Roman" w:eastAsia="Times New Roman" w:hAnsi="Times New Roman"/>
          <w:sz w:val="24"/>
          <w:szCs w:val="24"/>
        </w:rPr>
        <w:t xml:space="preserve">the holders of </w:t>
      </w:r>
      <w:r w:rsidR="003107CF">
        <w:rPr>
          <w:rFonts w:ascii="Times New Roman" w:eastAsia="Times New Roman" w:hAnsi="Times New Roman"/>
          <w:sz w:val="24"/>
          <w:szCs w:val="24"/>
        </w:rPr>
        <w:t>private pilot</w:t>
      </w:r>
      <w:r w:rsidR="00DE585F">
        <w:rPr>
          <w:rFonts w:ascii="Times New Roman" w:eastAsia="Times New Roman" w:hAnsi="Times New Roman"/>
          <w:sz w:val="24"/>
          <w:szCs w:val="24"/>
        </w:rPr>
        <w:t xml:space="preserve"> licences</w:t>
      </w:r>
      <w:r w:rsidR="00A868D8">
        <w:rPr>
          <w:rFonts w:ascii="Times New Roman" w:eastAsia="Times New Roman" w:hAnsi="Times New Roman"/>
          <w:sz w:val="24"/>
          <w:szCs w:val="24"/>
        </w:rPr>
        <w:t>.</w:t>
      </w:r>
    </w:p>
    <w:p w14:paraId="291818A4" w14:textId="77777777" w:rsidR="003107CF" w:rsidRDefault="003107CF" w:rsidP="00D2592A">
      <w:pPr>
        <w:spacing w:after="0" w:line="240" w:lineRule="auto"/>
        <w:rPr>
          <w:rFonts w:ascii="Times New Roman" w:eastAsia="Times New Roman" w:hAnsi="Times New Roman"/>
          <w:sz w:val="24"/>
          <w:szCs w:val="24"/>
        </w:rPr>
      </w:pPr>
    </w:p>
    <w:p w14:paraId="0E2771CA" w14:textId="77777777" w:rsidR="00387448" w:rsidRDefault="00387448" w:rsidP="00D2592A">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General requirements</w:t>
      </w:r>
    </w:p>
    <w:p w14:paraId="676BD62F" w14:textId="24B865D8" w:rsidR="003107CF" w:rsidRDefault="003107CF" w:rsidP="00D259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pilot must have conducted a landing within the previous 30 days in an aeroplane of the same class as that to be used for the community service flight. If the community service flight will be conducted in an aeroplane that is type rated, the landing must have been conducted in an aeroplane of that </w:t>
      </w:r>
      <w:r w:rsidR="00DE585F">
        <w:rPr>
          <w:rFonts w:ascii="Times New Roman" w:eastAsia="Times New Roman" w:hAnsi="Times New Roman"/>
          <w:sz w:val="24"/>
          <w:szCs w:val="24"/>
        </w:rPr>
        <w:t>type</w:t>
      </w:r>
      <w:r>
        <w:rPr>
          <w:rFonts w:ascii="Times New Roman" w:eastAsia="Times New Roman" w:hAnsi="Times New Roman"/>
          <w:sz w:val="24"/>
          <w:szCs w:val="24"/>
        </w:rPr>
        <w:t>.</w:t>
      </w:r>
    </w:p>
    <w:p w14:paraId="239378B9" w14:textId="77777777" w:rsidR="003107CF" w:rsidRDefault="003107CF" w:rsidP="00D2592A">
      <w:pPr>
        <w:spacing w:after="0" w:line="240" w:lineRule="auto"/>
        <w:rPr>
          <w:rFonts w:ascii="Times New Roman" w:eastAsia="Times New Roman" w:hAnsi="Times New Roman"/>
          <w:sz w:val="24"/>
          <w:szCs w:val="24"/>
        </w:rPr>
      </w:pPr>
    </w:p>
    <w:p w14:paraId="608E582E" w14:textId="12F35C28" w:rsidR="003107CF" w:rsidRDefault="003107CF" w:rsidP="00D259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If the community service flight will be conducted under the visual flight rules</w:t>
      </w:r>
      <w:r w:rsidR="000948D3">
        <w:rPr>
          <w:rFonts w:ascii="Times New Roman" w:eastAsia="Times New Roman" w:hAnsi="Times New Roman"/>
          <w:sz w:val="24"/>
          <w:szCs w:val="24"/>
        </w:rPr>
        <w:t xml:space="preserve"> (</w:t>
      </w:r>
      <w:r w:rsidR="000948D3">
        <w:rPr>
          <w:rFonts w:ascii="Times New Roman" w:eastAsia="Times New Roman" w:hAnsi="Times New Roman"/>
          <w:b/>
          <w:i/>
          <w:sz w:val="24"/>
          <w:szCs w:val="24"/>
        </w:rPr>
        <w:t>VFR</w:t>
      </w:r>
      <w:r w:rsidR="000948D3">
        <w:rPr>
          <w:rFonts w:ascii="Times New Roman" w:eastAsia="Times New Roman" w:hAnsi="Times New Roman"/>
          <w:sz w:val="24"/>
          <w:szCs w:val="24"/>
        </w:rPr>
        <w:t>)</w:t>
      </w:r>
      <w:r>
        <w:rPr>
          <w:rFonts w:ascii="Times New Roman" w:eastAsia="Times New Roman" w:hAnsi="Times New Roman"/>
          <w:sz w:val="24"/>
          <w:szCs w:val="24"/>
        </w:rPr>
        <w:t xml:space="preserve">, the pilot must have </w:t>
      </w:r>
      <w:r w:rsidR="00387448">
        <w:rPr>
          <w:rFonts w:ascii="Times New Roman" w:eastAsia="Times New Roman" w:hAnsi="Times New Roman"/>
          <w:sz w:val="24"/>
          <w:szCs w:val="24"/>
        </w:rPr>
        <w:t xml:space="preserve">at least </w:t>
      </w:r>
      <w:r>
        <w:rPr>
          <w:rFonts w:ascii="Times New Roman" w:eastAsia="Times New Roman" w:hAnsi="Times New Roman"/>
          <w:sz w:val="24"/>
          <w:szCs w:val="24"/>
        </w:rPr>
        <w:t xml:space="preserve">10 hours of </w:t>
      </w:r>
      <w:r w:rsidR="00387448">
        <w:rPr>
          <w:rFonts w:ascii="Times New Roman" w:eastAsia="Times New Roman" w:hAnsi="Times New Roman"/>
          <w:sz w:val="24"/>
          <w:szCs w:val="24"/>
        </w:rPr>
        <w:t xml:space="preserve">flight </w:t>
      </w:r>
      <w:r>
        <w:rPr>
          <w:rFonts w:ascii="Times New Roman" w:eastAsia="Times New Roman" w:hAnsi="Times New Roman"/>
          <w:sz w:val="24"/>
          <w:szCs w:val="24"/>
        </w:rPr>
        <w:t>time in an aeroplane of the same type.</w:t>
      </w:r>
      <w:r w:rsidR="000948D3">
        <w:rPr>
          <w:rFonts w:ascii="Times New Roman" w:eastAsia="Times New Roman" w:hAnsi="Times New Roman"/>
          <w:sz w:val="24"/>
          <w:szCs w:val="24"/>
        </w:rPr>
        <w:t xml:space="preserve"> The requirement to have the experience in the particular type applies even if the aeroplane is class rated for the purposes of Part 61 of CASR.</w:t>
      </w:r>
    </w:p>
    <w:p w14:paraId="4F6D7D2D" w14:textId="77777777" w:rsidR="003107CF" w:rsidRDefault="003107CF" w:rsidP="00D2592A">
      <w:pPr>
        <w:spacing w:after="0" w:line="240" w:lineRule="auto"/>
        <w:rPr>
          <w:rFonts w:ascii="Times New Roman" w:eastAsia="Times New Roman" w:hAnsi="Times New Roman"/>
          <w:sz w:val="24"/>
          <w:szCs w:val="24"/>
        </w:rPr>
      </w:pPr>
    </w:p>
    <w:p w14:paraId="75A822B3" w14:textId="6782418D" w:rsidR="003107CF" w:rsidRDefault="003107CF" w:rsidP="00D259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If the community service flight will be conducted under the instrument flight rules</w:t>
      </w:r>
      <w:r w:rsidR="000948D3">
        <w:rPr>
          <w:rFonts w:ascii="Times New Roman" w:eastAsia="Times New Roman" w:hAnsi="Times New Roman"/>
          <w:sz w:val="24"/>
          <w:szCs w:val="24"/>
        </w:rPr>
        <w:t xml:space="preserve"> (</w:t>
      </w:r>
      <w:r w:rsidR="000948D3">
        <w:rPr>
          <w:rFonts w:ascii="Times New Roman" w:eastAsia="Times New Roman" w:hAnsi="Times New Roman"/>
          <w:b/>
          <w:i/>
          <w:sz w:val="24"/>
          <w:szCs w:val="24"/>
        </w:rPr>
        <w:t>IFR</w:t>
      </w:r>
      <w:r w:rsidR="000948D3">
        <w:rPr>
          <w:rFonts w:ascii="Times New Roman" w:eastAsia="Times New Roman" w:hAnsi="Times New Roman"/>
          <w:sz w:val="24"/>
          <w:szCs w:val="24"/>
        </w:rPr>
        <w:t>)</w:t>
      </w:r>
      <w:r>
        <w:rPr>
          <w:rFonts w:ascii="Times New Roman" w:eastAsia="Times New Roman" w:hAnsi="Times New Roman"/>
          <w:sz w:val="24"/>
          <w:szCs w:val="24"/>
        </w:rPr>
        <w:t>, the pilot must have</w:t>
      </w:r>
      <w:r w:rsidR="00387448">
        <w:rPr>
          <w:rFonts w:ascii="Times New Roman" w:eastAsia="Times New Roman" w:hAnsi="Times New Roman"/>
          <w:sz w:val="24"/>
          <w:szCs w:val="24"/>
        </w:rPr>
        <w:t xml:space="preserve"> at least</w:t>
      </w:r>
      <w:r>
        <w:rPr>
          <w:rFonts w:ascii="Times New Roman" w:eastAsia="Times New Roman" w:hAnsi="Times New Roman"/>
          <w:sz w:val="24"/>
          <w:szCs w:val="24"/>
        </w:rPr>
        <w:t xml:space="preserve"> 20 hours of flight time in an aeroplane of the same type.</w:t>
      </w:r>
      <w:r w:rsidR="000948D3">
        <w:rPr>
          <w:rFonts w:ascii="Times New Roman" w:eastAsia="Times New Roman" w:hAnsi="Times New Roman"/>
          <w:sz w:val="24"/>
          <w:szCs w:val="24"/>
        </w:rPr>
        <w:t xml:space="preserve"> The requirement to have the experience in the particular type applies even if the aeroplane is class rated for the purposes of Part 61 of CASR.</w:t>
      </w:r>
    </w:p>
    <w:p w14:paraId="5094CE01" w14:textId="77777777" w:rsidR="003107CF" w:rsidRDefault="003107CF" w:rsidP="00D2592A">
      <w:pPr>
        <w:spacing w:after="0" w:line="240" w:lineRule="auto"/>
        <w:rPr>
          <w:rFonts w:ascii="Times New Roman" w:eastAsia="Times New Roman" w:hAnsi="Times New Roman"/>
          <w:sz w:val="24"/>
          <w:szCs w:val="24"/>
        </w:rPr>
      </w:pPr>
    </w:p>
    <w:p w14:paraId="22DEE92A" w14:textId="0B19B00B" w:rsidR="003107CF" w:rsidRDefault="003107CF" w:rsidP="00D259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the community service flight will be conducted in a multi-engine aeroplane, the pilot must have </w:t>
      </w:r>
      <w:r w:rsidR="00387448">
        <w:rPr>
          <w:rFonts w:ascii="Times New Roman" w:eastAsia="Times New Roman" w:hAnsi="Times New Roman"/>
          <w:sz w:val="24"/>
          <w:szCs w:val="24"/>
        </w:rPr>
        <w:t xml:space="preserve">at least </w:t>
      </w:r>
      <w:r>
        <w:rPr>
          <w:rFonts w:ascii="Times New Roman" w:eastAsia="Times New Roman" w:hAnsi="Times New Roman"/>
          <w:sz w:val="24"/>
          <w:szCs w:val="24"/>
        </w:rPr>
        <w:t>25 hours of flight time as pilot in command of a multi-engine aeroplane.</w:t>
      </w:r>
      <w:r w:rsidR="000948D3">
        <w:rPr>
          <w:rFonts w:ascii="Times New Roman" w:eastAsia="Times New Roman" w:hAnsi="Times New Roman"/>
          <w:sz w:val="24"/>
          <w:szCs w:val="24"/>
        </w:rPr>
        <w:t xml:space="preserve"> This requirement applies in addition to the VFR and IFR experience requirements above.</w:t>
      </w:r>
    </w:p>
    <w:p w14:paraId="27CD0621" w14:textId="2C3FAB14" w:rsidR="003107CF" w:rsidRDefault="003107CF" w:rsidP="00D2592A">
      <w:pPr>
        <w:spacing w:after="0" w:line="240" w:lineRule="auto"/>
        <w:rPr>
          <w:rFonts w:ascii="Times New Roman" w:eastAsia="Times New Roman" w:hAnsi="Times New Roman"/>
          <w:sz w:val="24"/>
          <w:szCs w:val="24"/>
        </w:rPr>
      </w:pPr>
    </w:p>
    <w:p w14:paraId="2192F795" w14:textId="24251A0C" w:rsidR="00387448" w:rsidRPr="00387448" w:rsidRDefault="00387448" w:rsidP="00D2592A">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Private pilots</w:t>
      </w:r>
    </w:p>
    <w:p w14:paraId="6584799A" w14:textId="213169B3" w:rsidR="00387448" w:rsidRDefault="00387448" w:rsidP="00D259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additional </w:t>
      </w:r>
      <w:r w:rsidR="003107CF">
        <w:rPr>
          <w:rFonts w:ascii="Times New Roman" w:eastAsia="Times New Roman" w:hAnsi="Times New Roman"/>
          <w:sz w:val="24"/>
          <w:szCs w:val="24"/>
        </w:rPr>
        <w:t>aeronautical experience requirements</w:t>
      </w:r>
      <w:r>
        <w:rPr>
          <w:rFonts w:ascii="Times New Roman" w:eastAsia="Times New Roman" w:hAnsi="Times New Roman"/>
          <w:sz w:val="24"/>
          <w:szCs w:val="24"/>
        </w:rPr>
        <w:t xml:space="preserve"> apply to a </w:t>
      </w:r>
      <w:r w:rsidR="003107CF">
        <w:rPr>
          <w:rFonts w:ascii="Times New Roman" w:eastAsia="Times New Roman" w:hAnsi="Times New Roman"/>
          <w:sz w:val="24"/>
          <w:szCs w:val="24"/>
        </w:rPr>
        <w:t>private pilot licence holder who does not also hold a commercial pilot licence or an air transport pilot licence</w:t>
      </w:r>
      <w:r w:rsidR="000948D3">
        <w:rPr>
          <w:rFonts w:ascii="Times New Roman" w:eastAsia="Times New Roman" w:hAnsi="Times New Roman"/>
          <w:sz w:val="24"/>
          <w:szCs w:val="24"/>
        </w:rPr>
        <w:t>, and are intended to ensure that private pilots have sufficient experience to manage the risks mentioned above in relation to community service flights</w:t>
      </w:r>
      <w:r w:rsidR="003107CF">
        <w:rPr>
          <w:rFonts w:ascii="Times New Roman" w:eastAsia="Times New Roman" w:hAnsi="Times New Roman"/>
          <w:sz w:val="24"/>
          <w:szCs w:val="24"/>
        </w:rPr>
        <w:t xml:space="preserve">. </w:t>
      </w:r>
    </w:p>
    <w:p w14:paraId="18E2E67C" w14:textId="77777777" w:rsidR="00387448" w:rsidRDefault="00387448" w:rsidP="00D2592A">
      <w:pPr>
        <w:spacing w:after="0" w:line="240" w:lineRule="auto"/>
        <w:rPr>
          <w:rFonts w:ascii="Times New Roman" w:eastAsia="Times New Roman" w:hAnsi="Times New Roman"/>
          <w:sz w:val="24"/>
          <w:szCs w:val="24"/>
        </w:rPr>
      </w:pPr>
    </w:p>
    <w:p w14:paraId="14F85E49" w14:textId="77777777" w:rsidR="00387448" w:rsidRDefault="003107CF" w:rsidP="00E071C7">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387448">
        <w:rPr>
          <w:rFonts w:ascii="Times New Roman" w:eastAsia="Times New Roman" w:hAnsi="Times New Roman"/>
          <w:sz w:val="24"/>
          <w:szCs w:val="24"/>
        </w:rPr>
        <w:t>pilot must have:</w:t>
      </w:r>
    </w:p>
    <w:p w14:paraId="02844E64" w14:textId="11A3AE73" w:rsidR="00387448" w:rsidRDefault="00387448" w:rsidP="00387448">
      <w:pPr>
        <w:pStyle w:val="ListParagraph"/>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at least </w:t>
      </w:r>
      <w:r w:rsidRPr="00387448">
        <w:rPr>
          <w:rFonts w:ascii="Times New Roman" w:eastAsia="Times New Roman" w:hAnsi="Times New Roman"/>
          <w:sz w:val="24"/>
          <w:szCs w:val="24"/>
        </w:rPr>
        <w:t>400 hours of flight time in either an aeroplane or a helicopter</w:t>
      </w:r>
      <w:r>
        <w:rPr>
          <w:rFonts w:ascii="Times New Roman" w:eastAsia="Times New Roman" w:hAnsi="Times New Roman"/>
          <w:sz w:val="24"/>
          <w:szCs w:val="24"/>
        </w:rPr>
        <w:t>;</w:t>
      </w:r>
      <w:r w:rsidRPr="00387448">
        <w:rPr>
          <w:rFonts w:ascii="Times New Roman" w:eastAsia="Times New Roman" w:hAnsi="Times New Roman"/>
          <w:sz w:val="24"/>
          <w:szCs w:val="24"/>
        </w:rPr>
        <w:t xml:space="preserve"> and</w:t>
      </w:r>
    </w:p>
    <w:p w14:paraId="5D2ECFE4" w14:textId="5127D0A8" w:rsidR="00387448" w:rsidRDefault="00387448" w:rsidP="00387448">
      <w:pPr>
        <w:pStyle w:val="ListParagraph"/>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at least </w:t>
      </w:r>
      <w:r w:rsidRPr="00387448">
        <w:rPr>
          <w:rFonts w:ascii="Times New Roman" w:eastAsia="Times New Roman" w:hAnsi="Times New Roman"/>
          <w:sz w:val="24"/>
          <w:szCs w:val="24"/>
        </w:rPr>
        <w:t>250 hours of flight time as pilot in command of either an aeroplane or a helicopter.</w:t>
      </w:r>
    </w:p>
    <w:p w14:paraId="7F7CA36B" w14:textId="2585E926" w:rsidR="00707F0B" w:rsidRDefault="00707F0B" w:rsidP="00707F0B">
      <w:pPr>
        <w:spacing w:after="0" w:line="240" w:lineRule="auto"/>
        <w:rPr>
          <w:rFonts w:ascii="Times New Roman" w:eastAsia="Times New Roman" w:hAnsi="Times New Roman"/>
          <w:sz w:val="24"/>
          <w:szCs w:val="24"/>
        </w:rPr>
      </w:pPr>
    </w:p>
    <w:p w14:paraId="1D4E1273" w14:textId="160F1342" w:rsidR="00707F0B" w:rsidRPr="00707F0B" w:rsidRDefault="00707F0B" w:rsidP="00707F0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Although community service flights are restricted to flights conducted in an aeroplane, CASA considers that flight time experience gained in a helicopter can be counted for the purpose of this condition.</w:t>
      </w:r>
    </w:p>
    <w:p w14:paraId="0E00C722" w14:textId="77777777" w:rsidR="003107CF" w:rsidRDefault="003107CF" w:rsidP="00D2592A">
      <w:pPr>
        <w:spacing w:after="0" w:line="240" w:lineRule="auto"/>
        <w:rPr>
          <w:rFonts w:ascii="Times New Roman" w:eastAsia="Times New Roman" w:hAnsi="Times New Roman"/>
          <w:sz w:val="24"/>
          <w:szCs w:val="24"/>
        </w:rPr>
      </w:pPr>
    </w:p>
    <w:p w14:paraId="2564F7C0" w14:textId="559EFD16" w:rsidR="00D2592A" w:rsidRDefault="00D2592A" w:rsidP="00DC433F">
      <w:pPr>
        <w:pageBreakBefore/>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lastRenderedPageBreak/>
        <w:t>Section 10</w:t>
      </w:r>
    </w:p>
    <w:p w14:paraId="2754054D" w14:textId="223B65A8" w:rsidR="00D2592A" w:rsidRDefault="00D2592A" w:rsidP="00D2592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this section a flight crew licence holder </w:t>
      </w:r>
      <w:r w:rsidR="00387448">
        <w:rPr>
          <w:rFonts w:ascii="Times New Roman" w:eastAsia="Times New Roman" w:hAnsi="Times New Roman"/>
          <w:sz w:val="24"/>
          <w:szCs w:val="24"/>
        </w:rPr>
        <w:t>must not pilot an aeroplane for a community service flight unless the pilot meets certain operational and notification</w:t>
      </w:r>
      <w:r>
        <w:rPr>
          <w:rFonts w:ascii="Times New Roman" w:eastAsia="Times New Roman" w:hAnsi="Times New Roman"/>
          <w:sz w:val="24"/>
          <w:szCs w:val="24"/>
        </w:rPr>
        <w:t xml:space="preserve"> requirements</w:t>
      </w:r>
      <w:r w:rsidR="00387448">
        <w:rPr>
          <w:rFonts w:ascii="Times New Roman" w:eastAsia="Times New Roman" w:hAnsi="Times New Roman"/>
          <w:sz w:val="24"/>
          <w:szCs w:val="24"/>
        </w:rPr>
        <w:t>. The requirements are:</w:t>
      </w:r>
    </w:p>
    <w:p w14:paraId="31616F72" w14:textId="22D869F1" w:rsidR="00387448" w:rsidRDefault="00387448" w:rsidP="000B23B5">
      <w:pPr>
        <w:pStyle w:val="ListParagraph"/>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aeroplane must not carry more than 5 passenger</w:t>
      </w:r>
      <w:r w:rsidR="00B1201A">
        <w:rPr>
          <w:rFonts w:ascii="Times New Roman" w:eastAsia="Times New Roman" w:hAnsi="Times New Roman"/>
          <w:sz w:val="24"/>
          <w:szCs w:val="24"/>
        </w:rPr>
        <w:t xml:space="preserve"> (t</w:t>
      </w:r>
      <w:r>
        <w:rPr>
          <w:rFonts w:ascii="Times New Roman" w:eastAsia="Times New Roman" w:hAnsi="Times New Roman"/>
          <w:sz w:val="24"/>
          <w:szCs w:val="24"/>
        </w:rPr>
        <w:t xml:space="preserve">his includes </w:t>
      </w:r>
      <w:r w:rsidR="000B23B5">
        <w:rPr>
          <w:rFonts w:ascii="Times New Roman" w:eastAsia="Times New Roman" w:hAnsi="Times New Roman"/>
          <w:sz w:val="24"/>
          <w:szCs w:val="24"/>
        </w:rPr>
        <w:t xml:space="preserve">the </w:t>
      </w:r>
      <w:r>
        <w:rPr>
          <w:rFonts w:ascii="Times New Roman" w:eastAsia="Times New Roman" w:hAnsi="Times New Roman"/>
          <w:sz w:val="24"/>
          <w:szCs w:val="24"/>
        </w:rPr>
        <w:t>patients</w:t>
      </w:r>
      <w:r w:rsidR="00B1201A">
        <w:rPr>
          <w:rFonts w:ascii="Times New Roman" w:eastAsia="Times New Roman" w:hAnsi="Times New Roman"/>
          <w:sz w:val="24"/>
          <w:szCs w:val="24"/>
        </w:rPr>
        <w:t>)</w:t>
      </w:r>
      <w:r w:rsidR="000948D3">
        <w:rPr>
          <w:rFonts w:ascii="Times New Roman" w:eastAsia="Times New Roman" w:hAnsi="Times New Roman"/>
          <w:sz w:val="24"/>
          <w:szCs w:val="24"/>
        </w:rPr>
        <w:t>;</w:t>
      </w:r>
      <w:r w:rsidR="00AB4D71">
        <w:rPr>
          <w:rFonts w:ascii="Times New Roman" w:eastAsia="Times New Roman" w:hAnsi="Times New Roman"/>
          <w:sz w:val="24"/>
          <w:szCs w:val="24"/>
        </w:rPr>
        <w:t xml:space="preserve"> and</w:t>
      </w:r>
    </w:p>
    <w:p w14:paraId="5614E684" w14:textId="79C62CB4" w:rsidR="000B23B5" w:rsidRDefault="000B23B5" w:rsidP="000B23B5">
      <w:pPr>
        <w:pStyle w:val="ListParagraph"/>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aeroplane must not be operated under the visual flight rules at night;</w:t>
      </w:r>
      <w:r w:rsidR="00AB4D71">
        <w:rPr>
          <w:rFonts w:ascii="Times New Roman" w:eastAsia="Times New Roman" w:hAnsi="Times New Roman"/>
          <w:sz w:val="24"/>
          <w:szCs w:val="24"/>
        </w:rPr>
        <w:t xml:space="preserve"> and</w:t>
      </w:r>
    </w:p>
    <w:p w14:paraId="7D574E5A" w14:textId="3F4DA440" w:rsidR="000B23B5" w:rsidRPr="00D279B3" w:rsidRDefault="000B23B5" w:rsidP="000B23B5">
      <w:pPr>
        <w:pStyle w:val="ListParagraph"/>
        <w:numPr>
          <w:ilvl w:val="0"/>
          <w:numId w:val="5"/>
        </w:numPr>
        <w:spacing w:after="0" w:line="240" w:lineRule="auto"/>
        <w:rPr>
          <w:rFonts w:ascii="Times New Roman" w:eastAsia="Times New Roman" w:hAnsi="Times New Roman"/>
          <w:sz w:val="24"/>
          <w:szCs w:val="24"/>
        </w:rPr>
      </w:pPr>
      <w:r w:rsidRPr="00D279B3">
        <w:rPr>
          <w:rFonts w:ascii="Times New Roman" w:eastAsia="Times New Roman" w:hAnsi="Times New Roman"/>
          <w:sz w:val="24"/>
          <w:szCs w:val="24"/>
        </w:rPr>
        <w:t xml:space="preserve">the pilot must submit a </w:t>
      </w:r>
      <w:r w:rsidR="00A51000" w:rsidRPr="000D38D6">
        <w:rPr>
          <w:rFonts w:ascii="Times New Roman" w:eastAsia="Times New Roman" w:hAnsi="Times New Roman"/>
          <w:sz w:val="24"/>
          <w:szCs w:val="24"/>
        </w:rPr>
        <w:t xml:space="preserve">specified </w:t>
      </w:r>
      <w:r w:rsidRPr="00D279B3">
        <w:rPr>
          <w:rFonts w:ascii="Times New Roman" w:eastAsia="Times New Roman" w:hAnsi="Times New Roman"/>
          <w:sz w:val="24"/>
          <w:szCs w:val="24"/>
        </w:rPr>
        <w:t>flight notification for the flight</w:t>
      </w:r>
      <w:r w:rsidR="00A51000" w:rsidRPr="000D38D6">
        <w:rPr>
          <w:rFonts w:ascii="Times New Roman" w:eastAsia="Times New Roman" w:hAnsi="Times New Roman"/>
          <w:sz w:val="24"/>
          <w:szCs w:val="24"/>
        </w:rPr>
        <w:t xml:space="preserve"> to </w:t>
      </w:r>
      <w:r w:rsidR="000948D3">
        <w:rPr>
          <w:rFonts w:ascii="Times New Roman" w:eastAsia="Times New Roman" w:hAnsi="Times New Roman"/>
          <w:sz w:val="24"/>
          <w:szCs w:val="24"/>
        </w:rPr>
        <w:t>AA</w:t>
      </w:r>
      <w:r w:rsidR="00501B44">
        <w:rPr>
          <w:rFonts w:ascii="Times New Roman" w:eastAsia="Times New Roman" w:hAnsi="Times New Roman"/>
          <w:sz w:val="24"/>
          <w:szCs w:val="24"/>
        </w:rPr>
        <w:t xml:space="preserve"> that identifies the flight as a community service flight</w:t>
      </w:r>
      <w:r w:rsidR="000948D3">
        <w:rPr>
          <w:rFonts w:ascii="Times New Roman" w:eastAsia="Times New Roman" w:hAnsi="Times New Roman"/>
          <w:sz w:val="24"/>
          <w:szCs w:val="24"/>
        </w:rPr>
        <w:t xml:space="preserve">; and </w:t>
      </w:r>
    </w:p>
    <w:p w14:paraId="6ED94808" w14:textId="58AC3D22" w:rsidR="000B23B5" w:rsidRPr="00707F0B" w:rsidRDefault="000B23B5" w:rsidP="000B23B5">
      <w:pPr>
        <w:pStyle w:val="ListParagraph"/>
        <w:numPr>
          <w:ilvl w:val="0"/>
          <w:numId w:val="5"/>
        </w:numPr>
        <w:spacing w:after="0" w:line="240" w:lineRule="auto"/>
        <w:rPr>
          <w:rFonts w:ascii="Times New Roman" w:eastAsia="Times New Roman" w:hAnsi="Times New Roman"/>
          <w:sz w:val="24"/>
          <w:szCs w:val="24"/>
        </w:rPr>
      </w:pPr>
      <w:r w:rsidRPr="00D279B3">
        <w:rPr>
          <w:rFonts w:ascii="Times New Roman" w:eastAsia="Times New Roman" w:hAnsi="Times New Roman"/>
          <w:sz w:val="24"/>
          <w:szCs w:val="24"/>
        </w:rPr>
        <w:t>the pilot must</w:t>
      </w:r>
      <w:r>
        <w:rPr>
          <w:rFonts w:ascii="Times New Roman" w:eastAsia="Times New Roman" w:hAnsi="Times New Roman"/>
          <w:sz w:val="24"/>
          <w:szCs w:val="24"/>
        </w:rPr>
        <w:t xml:space="preserve"> record information</w:t>
      </w:r>
      <w:r w:rsidR="00A51000">
        <w:rPr>
          <w:rFonts w:ascii="Times New Roman" w:eastAsia="Times New Roman" w:hAnsi="Times New Roman"/>
          <w:sz w:val="24"/>
          <w:szCs w:val="24"/>
        </w:rPr>
        <w:t xml:space="preserve"> that the flight is a community service flight</w:t>
      </w:r>
      <w:r>
        <w:rPr>
          <w:rFonts w:ascii="Times New Roman" w:eastAsia="Times New Roman" w:hAnsi="Times New Roman"/>
          <w:sz w:val="24"/>
          <w:szCs w:val="24"/>
        </w:rPr>
        <w:t xml:space="preserve"> in the pilot’s personal logbook. This is in addition to the requirements set out in </w:t>
      </w:r>
      <w:r w:rsidR="000948D3">
        <w:rPr>
          <w:rFonts w:ascii="Times New Roman" w:eastAsia="Times New Roman" w:hAnsi="Times New Roman"/>
          <w:sz w:val="24"/>
          <w:szCs w:val="24"/>
        </w:rPr>
        <w:t>regulation </w:t>
      </w:r>
      <w:r>
        <w:rPr>
          <w:rFonts w:ascii="Times New Roman" w:eastAsia="Times New Roman" w:hAnsi="Times New Roman"/>
          <w:sz w:val="24"/>
          <w:szCs w:val="24"/>
        </w:rPr>
        <w:t>61.350 of CASR.</w:t>
      </w:r>
    </w:p>
    <w:p w14:paraId="33D912F4" w14:textId="38EF516B" w:rsidR="00D2592A" w:rsidRDefault="00D2592A" w:rsidP="007143F9">
      <w:pPr>
        <w:spacing w:after="0" w:line="240" w:lineRule="auto"/>
        <w:rPr>
          <w:rFonts w:ascii="Times New Roman" w:eastAsia="Times New Roman" w:hAnsi="Times New Roman"/>
          <w:sz w:val="24"/>
          <w:szCs w:val="24"/>
          <w:u w:val="single"/>
        </w:rPr>
      </w:pPr>
    </w:p>
    <w:p w14:paraId="13F729DE" w14:textId="2363A00B" w:rsidR="000948D3" w:rsidRDefault="000948D3" w:rsidP="000948D3">
      <w:pPr>
        <w:pStyle w:val="LDBodytext"/>
      </w:pPr>
      <w:r w:rsidRPr="00CC59C0">
        <w:t xml:space="preserve">The conditions </w:t>
      </w:r>
      <w:r>
        <w:t xml:space="preserve">in the instrument requiring a pilot to </w:t>
      </w:r>
      <w:r w:rsidRPr="00CC59C0">
        <w:t>provid</w:t>
      </w:r>
      <w:r>
        <w:t xml:space="preserve">e </w:t>
      </w:r>
      <w:r w:rsidRPr="00CC59C0">
        <w:t xml:space="preserve">flight notifications to </w:t>
      </w:r>
      <w:r>
        <w:t xml:space="preserve">AA </w:t>
      </w:r>
      <w:r w:rsidRPr="00CC59C0">
        <w:t xml:space="preserve">involve the </w:t>
      </w:r>
      <w:r>
        <w:t xml:space="preserve">collection and recording by AA </w:t>
      </w:r>
      <w:r w:rsidRPr="00CC59C0">
        <w:t>of ‘personal information’</w:t>
      </w:r>
      <w:r w:rsidR="00AB4D71">
        <w:t>,</w:t>
      </w:r>
      <w:r w:rsidRPr="00CC59C0">
        <w:t xml:space="preserve"> as defined in the </w:t>
      </w:r>
      <w:r w:rsidRPr="00CC59C0">
        <w:rPr>
          <w:i/>
        </w:rPr>
        <w:t>Privacy Act 1988</w:t>
      </w:r>
      <w:r>
        <w:t>. The information is required in order to ensure the protection and safety of individuals on the flight, and seeks only the minimum information necessary to identify persons with safety-related responsibilities. Privacy issues are discussed further in Attachment 1.</w:t>
      </w:r>
    </w:p>
    <w:p w14:paraId="6D93A011" w14:textId="77777777" w:rsidR="008B2725" w:rsidRDefault="008B2725" w:rsidP="000948D3">
      <w:pPr>
        <w:pStyle w:val="LDBodytext"/>
      </w:pPr>
    </w:p>
    <w:p w14:paraId="31267941" w14:textId="77777777" w:rsidR="00410E26" w:rsidRDefault="00D2592A" w:rsidP="00410E26">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Section 11</w:t>
      </w:r>
    </w:p>
    <w:p w14:paraId="568E0442" w14:textId="410E6E9B" w:rsidR="00F13F06" w:rsidRDefault="00410E26" w:rsidP="00410E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w:t>
      </w:r>
      <w:r w:rsidR="00D2592A">
        <w:rPr>
          <w:rFonts w:ascii="Times New Roman" w:eastAsia="Times New Roman" w:hAnsi="Times New Roman"/>
          <w:sz w:val="24"/>
          <w:szCs w:val="24"/>
        </w:rPr>
        <w:t>der this section a flight crew licence holder</w:t>
      </w:r>
      <w:r>
        <w:rPr>
          <w:rFonts w:ascii="Times New Roman" w:eastAsia="Times New Roman" w:hAnsi="Times New Roman"/>
          <w:sz w:val="24"/>
          <w:szCs w:val="24"/>
        </w:rPr>
        <w:t xml:space="preserve"> must</w:t>
      </w:r>
      <w:r w:rsidR="00D2592A">
        <w:rPr>
          <w:rFonts w:ascii="Times New Roman" w:eastAsia="Times New Roman" w:hAnsi="Times New Roman"/>
          <w:sz w:val="24"/>
          <w:szCs w:val="24"/>
        </w:rPr>
        <w:t xml:space="preserve"> </w:t>
      </w:r>
      <w:r w:rsidR="0016438F">
        <w:rPr>
          <w:rFonts w:ascii="Times New Roman" w:eastAsia="Times New Roman" w:hAnsi="Times New Roman"/>
          <w:sz w:val="24"/>
          <w:szCs w:val="24"/>
        </w:rPr>
        <w:t xml:space="preserve">not </w:t>
      </w:r>
      <w:r w:rsidR="00832A63">
        <w:rPr>
          <w:rFonts w:ascii="Times New Roman" w:eastAsia="Times New Roman" w:hAnsi="Times New Roman"/>
          <w:sz w:val="24"/>
          <w:szCs w:val="24"/>
        </w:rPr>
        <w:t xml:space="preserve">pilot an aeroplane for a community service flight unless the pilot meets certain </w:t>
      </w:r>
      <w:r w:rsidR="0071129E">
        <w:rPr>
          <w:rFonts w:ascii="Times New Roman" w:eastAsia="Times New Roman" w:hAnsi="Times New Roman"/>
          <w:sz w:val="24"/>
          <w:szCs w:val="24"/>
        </w:rPr>
        <w:t xml:space="preserve">additional </w:t>
      </w:r>
      <w:r w:rsidR="00832A63">
        <w:rPr>
          <w:rFonts w:ascii="Times New Roman" w:eastAsia="Times New Roman" w:hAnsi="Times New Roman"/>
          <w:sz w:val="24"/>
          <w:szCs w:val="24"/>
        </w:rPr>
        <w:t>maintenance requirements</w:t>
      </w:r>
      <w:r w:rsidR="0071129E">
        <w:rPr>
          <w:rFonts w:ascii="Times New Roman" w:eastAsia="Times New Roman" w:hAnsi="Times New Roman"/>
          <w:sz w:val="24"/>
          <w:szCs w:val="24"/>
        </w:rPr>
        <w:t xml:space="preserve">. </w:t>
      </w:r>
      <w:r>
        <w:rPr>
          <w:rFonts w:ascii="Times New Roman" w:eastAsia="Times New Roman" w:hAnsi="Times New Roman"/>
          <w:sz w:val="24"/>
          <w:szCs w:val="24"/>
        </w:rPr>
        <w:t>The</w:t>
      </w:r>
      <w:r w:rsidR="0071129E">
        <w:rPr>
          <w:rFonts w:ascii="Times New Roman" w:eastAsia="Times New Roman" w:hAnsi="Times New Roman"/>
          <w:sz w:val="24"/>
          <w:szCs w:val="24"/>
        </w:rPr>
        <w:t>se</w:t>
      </w:r>
      <w:r>
        <w:rPr>
          <w:rFonts w:ascii="Times New Roman" w:eastAsia="Times New Roman" w:hAnsi="Times New Roman"/>
          <w:sz w:val="24"/>
          <w:szCs w:val="24"/>
        </w:rPr>
        <w:t xml:space="preserve"> maintenance requirements apply </w:t>
      </w:r>
      <w:r w:rsidR="00B11544">
        <w:rPr>
          <w:rFonts w:ascii="Times New Roman" w:eastAsia="Times New Roman" w:hAnsi="Times New Roman"/>
          <w:sz w:val="24"/>
          <w:szCs w:val="24"/>
        </w:rPr>
        <w:t xml:space="preserve">only </w:t>
      </w:r>
      <w:r>
        <w:rPr>
          <w:rFonts w:ascii="Times New Roman" w:eastAsia="Times New Roman" w:hAnsi="Times New Roman"/>
          <w:sz w:val="24"/>
          <w:szCs w:val="24"/>
        </w:rPr>
        <w:t xml:space="preserve">in respect of aeroplanes that use, under regulation 42B of CAR, the CASA maintenance schedule set out in Schedule 5 to CAR. </w:t>
      </w:r>
      <w:r w:rsidR="00F13F06">
        <w:rPr>
          <w:rFonts w:ascii="Times New Roman" w:eastAsia="Times New Roman" w:hAnsi="Times New Roman"/>
          <w:sz w:val="24"/>
          <w:szCs w:val="24"/>
        </w:rPr>
        <w:t xml:space="preserve">Only </w:t>
      </w:r>
      <w:r>
        <w:rPr>
          <w:rFonts w:ascii="Times New Roman" w:eastAsia="Times New Roman" w:hAnsi="Times New Roman"/>
          <w:sz w:val="24"/>
          <w:szCs w:val="24"/>
        </w:rPr>
        <w:t xml:space="preserve">class B aircraft (being aircraft that are not certificated as transport category aircraft or not </w:t>
      </w:r>
      <w:r w:rsidR="00B11544">
        <w:rPr>
          <w:rFonts w:ascii="Times New Roman" w:eastAsia="Times New Roman" w:hAnsi="Times New Roman"/>
          <w:sz w:val="24"/>
          <w:szCs w:val="24"/>
        </w:rPr>
        <w:t xml:space="preserve">used by the holder of an </w:t>
      </w:r>
      <w:r w:rsidR="007735B8">
        <w:rPr>
          <w:rFonts w:ascii="Times New Roman" w:eastAsia="Times New Roman" w:hAnsi="Times New Roman"/>
          <w:sz w:val="24"/>
          <w:szCs w:val="24"/>
        </w:rPr>
        <w:t>AOC</w:t>
      </w:r>
      <w:r w:rsidR="00B1201A">
        <w:rPr>
          <w:rFonts w:ascii="Times New Roman" w:eastAsia="Times New Roman" w:hAnsi="Times New Roman"/>
          <w:sz w:val="24"/>
          <w:szCs w:val="24"/>
        </w:rPr>
        <w:t xml:space="preserve"> </w:t>
      </w:r>
      <w:r w:rsidR="00B11544" w:rsidRPr="00B1201A">
        <w:rPr>
          <w:rFonts w:ascii="Times New Roman" w:eastAsia="Times New Roman" w:hAnsi="Times New Roman"/>
          <w:sz w:val="24"/>
          <w:szCs w:val="24"/>
        </w:rPr>
        <w:t>for</w:t>
      </w:r>
      <w:r w:rsidR="00B11544">
        <w:rPr>
          <w:rFonts w:ascii="Times New Roman" w:eastAsia="Times New Roman" w:hAnsi="Times New Roman"/>
          <w:sz w:val="24"/>
          <w:szCs w:val="24"/>
        </w:rPr>
        <w:t xml:space="preserve"> a commercial purpose referred to in paragraph 206</w:t>
      </w:r>
      <w:r w:rsidR="007735B8">
        <w:rPr>
          <w:rFonts w:ascii="Times New Roman" w:eastAsia="Times New Roman" w:hAnsi="Times New Roman"/>
          <w:sz w:val="24"/>
          <w:szCs w:val="24"/>
        </w:rPr>
        <w:t> </w:t>
      </w:r>
      <w:r w:rsidR="00B11544">
        <w:rPr>
          <w:rFonts w:ascii="Times New Roman" w:eastAsia="Times New Roman" w:hAnsi="Times New Roman"/>
          <w:sz w:val="24"/>
          <w:szCs w:val="24"/>
        </w:rPr>
        <w:t>(1)</w:t>
      </w:r>
      <w:r w:rsidR="007735B8">
        <w:rPr>
          <w:rFonts w:ascii="Times New Roman" w:eastAsia="Times New Roman" w:hAnsi="Times New Roman"/>
          <w:sz w:val="24"/>
          <w:szCs w:val="24"/>
        </w:rPr>
        <w:t> </w:t>
      </w:r>
      <w:r w:rsidR="00B11544">
        <w:rPr>
          <w:rFonts w:ascii="Times New Roman" w:eastAsia="Times New Roman" w:hAnsi="Times New Roman"/>
          <w:sz w:val="24"/>
          <w:szCs w:val="24"/>
        </w:rPr>
        <w:t>(c) of CAR)</w:t>
      </w:r>
      <w:r w:rsidR="00F13F06">
        <w:rPr>
          <w:rFonts w:ascii="Times New Roman" w:eastAsia="Times New Roman" w:hAnsi="Times New Roman"/>
          <w:sz w:val="24"/>
          <w:szCs w:val="24"/>
        </w:rPr>
        <w:t xml:space="preserve"> can be maintained under the CASA maintenance schedule</w:t>
      </w:r>
      <w:r w:rsidR="00B11544">
        <w:rPr>
          <w:rFonts w:ascii="Times New Roman" w:eastAsia="Times New Roman" w:hAnsi="Times New Roman"/>
          <w:sz w:val="24"/>
          <w:szCs w:val="24"/>
        </w:rPr>
        <w:t>.</w:t>
      </w:r>
    </w:p>
    <w:p w14:paraId="678E28D1" w14:textId="4D1BB21B" w:rsidR="00B11544" w:rsidRDefault="00B11544" w:rsidP="00410E26">
      <w:pPr>
        <w:spacing w:after="0" w:line="240" w:lineRule="auto"/>
        <w:rPr>
          <w:rFonts w:ascii="Times New Roman" w:eastAsia="Times New Roman" w:hAnsi="Times New Roman"/>
          <w:sz w:val="24"/>
          <w:szCs w:val="24"/>
        </w:rPr>
      </w:pPr>
    </w:p>
    <w:p w14:paraId="7ACEA7A7" w14:textId="486E9BC4" w:rsidR="00707F0B" w:rsidRDefault="00707F0B" w:rsidP="00410E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the terms of Schedule 5, for private aircraft, the periodic inspection must be carried out annually, regardless of hours flown. This instrument applies a 100-hour time in service threshold in addition to the annual threshold, such that whichever is the lower of the two thresholds applies at the time of the community service flight.</w:t>
      </w:r>
    </w:p>
    <w:p w14:paraId="574FAC4D" w14:textId="77777777" w:rsidR="00707F0B" w:rsidRDefault="00707F0B" w:rsidP="00410E26">
      <w:pPr>
        <w:spacing w:after="0" w:line="240" w:lineRule="auto"/>
        <w:rPr>
          <w:rFonts w:ascii="Times New Roman" w:eastAsia="Times New Roman" w:hAnsi="Times New Roman"/>
          <w:sz w:val="24"/>
          <w:szCs w:val="24"/>
        </w:rPr>
      </w:pPr>
    </w:p>
    <w:p w14:paraId="235E30A3" w14:textId="6EF82368" w:rsidR="00B11544" w:rsidRDefault="004A0DF7" w:rsidP="00410E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11</w:t>
      </w:r>
      <w:r w:rsidR="00AB4D71">
        <w:rPr>
          <w:rFonts w:ascii="Times New Roman" w:eastAsia="Times New Roman" w:hAnsi="Times New Roman"/>
          <w:sz w:val="24"/>
          <w:szCs w:val="24"/>
        </w:rPr>
        <w:t> </w:t>
      </w:r>
      <w:r>
        <w:rPr>
          <w:rFonts w:ascii="Times New Roman" w:eastAsia="Times New Roman" w:hAnsi="Times New Roman"/>
          <w:sz w:val="24"/>
          <w:szCs w:val="24"/>
        </w:rPr>
        <w:t>(2)</w:t>
      </w:r>
      <w:r w:rsidR="00AB4D71">
        <w:rPr>
          <w:rFonts w:ascii="Times New Roman" w:eastAsia="Times New Roman" w:hAnsi="Times New Roman"/>
          <w:sz w:val="24"/>
          <w:szCs w:val="24"/>
        </w:rPr>
        <w:t> </w:t>
      </w:r>
      <w:r>
        <w:rPr>
          <w:rFonts w:ascii="Times New Roman" w:eastAsia="Times New Roman" w:hAnsi="Times New Roman"/>
          <w:sz w:val="24"/>
          <w:szCs w:val="24"/>
        </w:rPr>
        <w:t>(a) provides that</w:t>
      </w:r>
      <w:r w:rsidR="00B11544">
        <w:rPr>
          <w:rFonts w:ascii="Times New Roman" w:eastAsia="Times New Roman" w:hAnsi="Times New Roman"/>
          <w:sz w:val="24"/>
          <w:szCs w:val="24"/>
        </w:rPr>
        <w:t xml:space="preserve"> an aeroplane must undergo a periodic inspection within the last 100 hours of service of the aeroplane. If the aeroplane has been in service for less than 100 hours in the preceding 12 months,</w:t>
      </w:r>
      <w:r>
        <w:rPr>
          <w:rFonts w:ascii="Times New Roman" w:eastAsia="Times New Roman" w:hAnsi="Times New Roman"/>
          <w:sz w:val="24"/>
          <w:szCs w:val="24"/>
        </w:rPr>
        <w:t xml:space="preserve"> then</w:t>
      </w:r>
      <w:r w:rsidR="00B11544">
        <w:rPr>
          <w:rFonts w:ascii="Times New Roman" w:eastAsia="Times New Roman" w:hAnsi="Times New Roman"/>
          <w:sz w:val="24"/>
          <w:szCs w:val="24"/>
        </w:rPr>
        <w:t xml:space="preserve"> the aeroplane must have undergone a periodic inspection within the 12 months. The term </w:t>
      </w:r>
      <w:r w:rsidR="00B11544" w:rsidRPr="00E071C7">
        <w:rPr>
          <w:rFonts w:ascii="Times New Roman" w:eastAsia="Times New Roman" w:hAnsi="Times New Roman"/>
          <w:b/>
          <w:i/>
          <w:sz w:val="24"/>
          <w:szCs w:val="24"/>
        </w:rPr>
        <w:t>periodic inspection</w:t>
      </w:r>
      <w:r w:rsidR="00B11544">
        <w:rPr>
          <w:rFonts w:ascii="Times New Roman" w:eastAsia="Times New Roman" w:hAnsi="Times New Roman"/>
          <w:sz w:val="24"/>
          <w:szCs w:val="24"/>
        </w:rPr>
        <w:t xml:space="preserve"> is defined in paragraph 2.1 of Part 2 of Schedule</w:t>
      </w:r>
      <w:r w:rsidR="000948D3">
        <w:rPr>
          <w:rFonts w:ascii="Times New Roman" w:eastAsia="Times New Roman" w:hAnsi="Times New Roman"/>
          <w:sz w:val="24"/>
          <w:szCs w:val="24"/>
        </w:rPr>
        <w:t xml:space="preserve"> 5 to CAR</w:t>
      </w:r>
      <w:r w:rsidR="00B11544">
        <w:rPr>
          <w:rFonts w:ascii="Times New Roman" w:eastAsia="Times New Roman" w:hAnsi="Times New Roman"/>
          <w:sz w:val="24"/>
          <w:szCs w:val="24"/>
        </w:rPr>
        <w:t>.</w:t>
      </w:r>
    </w:p>
    <w:p w14:paraId="0C9CA1BB" w14:textId="6FF5417F" w:rsidR="00B11544" w:rsidRDefault="00B11544" w:rsidP="00410E26">
      <w:pPr>
        <w:spacing w:after="0" w:line="240" w:lineRule="auto"/>
        <w:rPr>
          <w:rFonts w:ascii="Times New Roman" w:eastAsia="Times New Roman" w:hAnsi="Times New Roman"/>
          <w:sz w:val="24"/>
          <w:szCs w:val="24"/>
        </w:rPr>
      </w:pPr>
    </w:p>
    <w:p w14:paraId="2EDE98AD" w14:textId="2AC95DC7" w:rsidR="00B11544" w:rsidRDefault="004A0DF7" w:rsidP="00410E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11</w:t>
      </w:r>
      <w:r w:rsidR="00AB4D71">
        <w:rPr>
          <w:rFonts w:ascii="Times New Roman" w:eastAsia="Times New Roman" w:hAnsi="Times New Roman"/>
          <w:sz w:val="24"/>
          <w:szCs w:val="24"/>
        </w:rPr>
        <w:t> </w:t>
      </w:r>
      <w:r>
        <w:rPr>
          <w:rFonts w:ascii="Times New Roman" w:eastAsia="Times New Roman" w:hAnsi="Times New Roman"/>
          <w:sz w:val="24"/>
          <w:szCs w:val="24"/>
        </w:rPr>
        <w:t>(2)</w:t>
      </w:r>
      <w:r w:rsidR="00AB4D71">
        <w:rPr>
          <w:rFonts w:ascii="Times New Roman" w:eastAsia="Times New Roman" w:hAnsi="Times New Roman"/>
          <w:sz w:val="24"/>
          <w:szCs w:val="24"/>
        </w:rPr>
        <w:t> </w:t>
      </w:r>
      <w:r>
        <w:rPr>
          <w:rFonts w:ascii="Times New Roman" w:eastAsia="Times New Roman" w:hAnsi="Times New Roman"/>
          <w:sz w:val="24"/>
          <w:szCs w:val="24"/>
        </w:rPr>
        <w:t>(</w:t>
      </w:r>
      <w:r w:rsidR="00F13F06">
        <w:rPr>
          <w:rFonts w:ascii="Times New Roman" w:eastAsia="Times New Roman" w:hAnsi="Times New Roman"/>
          <w:sz w:val="24"/>
          <w:szCs w:val="24"/>
        </w:rPr>
        <w:t>c</w:t>
      </w:r>
      <w:r>
        <w:rPr>
          <w:rFonts w:ascii="Times New Roman" w:eastAsia="Times New Roman" w:hAnsi="Times New Roman"/>
          <w:sz w:val="24"/>
          <w:szCs w:val="24"/>
        </w:rPr>
        <w:t>) has the effect that an aeroplane that was issued its current certificate of airworthiness less than 12 months before the proposed community service flight, and that has been in service for less than 100 hours since the issue, can be flown for the flight without undergoing a periodic inspection.</w:t>
      </w:r>
    </w:p>
    <w:p w14:paraId="1C8D5520" w14:textId="75077CCC" w:rsidR="00F13F06" w:rsidRDefault="00F13F06" w:rsidP="00410E26">
      <w:pPr>
        <w:spacing w:after="0" w:line="240" w:lineRule="auto"/>
        <w:rPr>
          <w:rFonts w:ascii="Times New Roman" w:eastAsia="Times New Roman" w:hAnsi="Times New Roman"/>
          <w:sz w:val="24"/>
          <w:szCs w:val="24"/>
        </w:rPr>
      </w:pPr>
    </w:p>
    <w:p w14:paraId="3B4B8596" w14:textId="5B7B6A66" w:rsidR="00F13F06" w:rsidRDefault="00F13F06" w:rsidP="00410E2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pilot can check the </w:t>
      </w:r>
      <w:r w:rsidRPr="00707F0B">
        <w:rPr>
          <w:rFonts w:ascii="Times New Roman" w:eastAsia="Times New Roman" w:hAnsi="Times New Roman"/>
          <w:sz w:val="24"/>
          <w:szCs w:val="24"/>
        </w:rPr>
        <w:t>maintenance release</w:t>
      </w:r>
      <w:r w:rsidR="00707F0B">
        <w:rPr>
          <w:rFonts w:ascii="Times New Roman" w:eastAsia="Times New Roman" w:hAnsi="Times New Roman"/>
          <w:i/>
          <w:sz w:val="24"/>
          <w:szCs w:val="24"/>
        </w:rPr>
        <w:t xml:space="preserve"> </w:t>
      </w:r>
      <w:r>
        <w:rPr>
          <w:rFonts w:ascii="Times New Roman" w:eastAsia="Times New Roman" w:hAnsi="Times New Roman"/>
          <w:sz w:val="24"/>
          <w:szCs w:val="24"/>
        </w:rPr>
        <w:t xml:space="preserve">for the aeroplane to satisfy himself or herself that the requirement in </w:t>
      </w:r>
      <w:r w:rsidR="00E67823">
        <w:rPr>
          <w:rFonts w:ascii="Times New Roman" w:eastAsia="Times New Roman" w:hAnsi="Times New Roman"/>
          <w:sz w:val="24"/>
          <w:szCs w:val="24"/>
        </w:rPr>
        <w:t xml:space="preserve">paragraph </w:t>
      </w:r>
      <w:r>
        <w:rPr>
          <w:rFonts w:ascii="Times New Roman" w:eastAsia="Times New Roman" w:hAnsi="Times New Roman"/>
          <w:sz w:val="24"/>
          <w:szCs w:val="24"/>
        </w:rPr>
        <w:t>11</w:t>
      </w:r>
      <w:r w:rsidR="00AB4D71">
        <w:rPr>
          <w:rFonts w:ascii="Times New Roman" w:eastAsia="Times New Roman" w:hAnsi="Times New Roman"/>
          <w:sz w:val="24"/>
          <w:szCs w:val="24"/>
        </w:rPr>
        <w:t> </w:t>
      </w:r>
      <w:r>
        <w:rPr>
          <w:rFonts w:ascii="Times New Roman" w:eastAsia="Times New Roman" w:hAnsi="Times New Roman"/>
          <w:sz w:val="24"/>
          <w:szCs w:val="24"/>
        </w:rPr>
        <w:t>(2)</w:t>
      </w:r>
      <w:r w:rsidR="00AB4D71">
        <w:rPr>
          <w:rFonts w:ascii="Times New Roman" w:eastAsia="Times New Roman" w:hAnsi="Times New Roman"/>
          <w:sz w:val="24"/>
          <w:szCs w:val="24"/>
        </w:rPr>
        <w:t> </w:t>
      </w:r>
      <w:r>
        <w:rPr>
          <w:rFonts w:ascii="Times New Roman" w:eastAsia="Times New Roman" w:hAnsi="Times New Roman"/>
          <w:sz w:val="24"/>
          <w:szCs w:val="24"/>
        </w:rPr>
        <w:t>(b) has been met or that paragraph</w:t>
      </w:r>
      <w:r w:rsidR="00AB4D71">
        <w:rPr>
          <w:rFonts w:ascii="Times New Roman" w:eastAsia="Times New Roman" w:hAnsi="Times New Roman"/>
          <w:sz w:val="24"/>
          <w:szCs w:val="24"/>
        </w:rPr>
        <w:t> </w:t>
      </w:r>
      <w:r>
        <w:rPr>
          <w:rFonts w:ascii="Times New Roman" w:eastAsia="Times New Roman" w:hAnsi="Times New Roman"/>
          <w:sz w:val="24"/>
          <w:szCs w:val="24"/>
        </w:rPr>
        <w:t>(2)</w:t>
      </w:r>
      <w:r w:rsidR="00AB4D71">
        <w:rPr>
          <w:rFonts w:ascii="Times New Roman" w:eastAsia="Times New Roman" w:hAnsi="Times New Roman"/>
          <w:sz w:val="24"/>
          <w:szCs w:val="24"/>
        </w:rPr>
        <w:t> </w:t>
      </w:r>
      <w:r>
        <w:rPr>
          <w:rFonts w:ascii="Times New Roman" w:eastAsia="Times New Roman" w:hAnsi="Times New Roman"/>
          <w:sz w:val="24"/>
          <w:szCs w:val="24"/>
        </w:rPr>
        <w:t>(c) applies for the aeroplane.</w:t>
      </w:r>
    </w:p>
    <w:p w14:paraId="1E9DA716" w14:textId="77777777" w:rsidR="003651EA" w:rsidRPr="003651EA" w:rsidRDefault="003651EA" w:rsidP="006D6009">
      <w:pPr>
        <w:spacing w:after="0" w:line="240" w:lineRule="auto"/>
        <w:rPr>
          <w:rFonts w:ascii="Times New Roman" w:eastAsia="Times New Roman" w:hAnsi="Times New Roman"/>
          <w:i/>
          <w:sz w:val="24"/>
          <w:szCs w:val="24"/>
        </w:rPr>
      </w:pPr>
    </w:p>
    <w:p w14:paraId="211FA9DF" w14:textId="255B492F" w:rsidR="006D6009" w:rsidRDefault="006D6009" w:rsidP="00E119F7">
      <w:pPr>
        <w:keepNext/>
        <w:pageBreakBefore/>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lastRenderedPageBreak/>
        <w:t>Legislation Act 2003</w:t>
      </w:r>
    </w:p>
    <w:p w14:paraId="56C4904D" w14:textId="77777777" w:rsidR="0051430D" w:rsidRDefault="0051430D" w:rsidP="0051430D">
      <w:pPr>
        <w:spacing w:after="0" w:line="240" w:lineRule="auto"/>
        <w:outlineLvl w:val="0"/>
        <w:rPr>
          <w:rFonts w:ascii="Times New Roman" w:hAnsi="Times New Roman"/>
          <w:sz w:val="24"/>
          <w:szCs w:val="24"/>
        </w:rPr>
      </w:pPr>
      <w:r>
        <w:rPr>
          <w:rFonts w:ascii="Times New Roman" w:hAnsi="Times New Roman"/>
          <w:sz w:val="24"/>
          <w:szCs w:val="24"/>
        </w:rPr>
        <w:t xml:space="preserve">Under subsection 8 (2) of the LA, if a primary law (such as a regulation made under an Act) gives power to do something by legislative instrument, then, if the thing is done, it must be done by instrument and that instrument is a legislative instrument. This instrument is made under regulation 11.068 of </w:t>
      </w:r>
      <w:r>
        <w:rPr>
          <w:rFonts w:ascii="Times New Roman" w:hAnsi="Times New Roman"/>
          <w:iCs/>
          <w:sz w:val="24"/>
          <w:szCs w:val="24"/>
        </w:rPr>
        <w:t>CASR</w:t>
      </w:r>
      <w:r>
        <w:rPr>
          <w:rFonts w:ascii="Times New Roman" w:hAnsi="Times New Roman"/>
          <w:sz w:val="24"/>
          <w:szCs w:val="24"/>
        </w:rPr>
        <w:t>, which provides that CASA may issue a legislative instrument that imposes a condition relating to a matter mentioned in subsection 98 (5A) of the Act on a specified class of authorisations.</w:t>
      </w:r>
    </w:p>
    <w:p w14:paraId="4DE0ADF7" w14:textId="77777777" w:rsidR="0051430D" w:rsidRDefault="0051430D" w:rsidP="0051430D">
      <w:pPr>
        <w:spacing w:after="0" w:line="240" w:lineRule="auto"/>
        <w:outlineLvl w:val="0"/>
        <w:rPr>
          <w:rFonts w:ascii="Times New Roman" w:hAnsi="Times New Roman"/>
          <w:sz w:val="24"/>
          <w:szCs w:val="24"/>
        </w:rPr>
      </w:pPr>
    </w:p>
    <w:p w14:paraId="5B3ACED8" w14:textId="77777777" w:rsidR="0051430D" w:rsidRDefault="0051430D" w:rsidP="0051430D">
      <w:pPr>
        <w:spacing w:after="0" w:line="240" w:lineRule="auto"/>
        <w:outlineLvl w:val="0"/>
        <w:rPr>
          <w:rFonts w:ascii="Times New Roman" w:hAnsi="Times New Roman"/>
          <w:iCs/>
          <w:sz w:val="24"/>
          <w:szCs w:val="24"/>
        </w:rPr>
      </w:pPr>
      <w:r>
        <w:rPr>
          <w:rFonts w:ascii="Times New Roman" w:hAnsi="Times New Roman"/>
          <w:sz w:val="24"/>
          <w:szCs w:val="24"/>
        </w:rPr>
        <w:t xml:space="preserve">The instrument is, therefore, a legislative instrument </w:t>
      </w:r>
      <w:r>
        <w:rPr>
          <w:rFonts w:ascii="Times New Roman" w:hAnsi="Times New Roman"/>
          <w:iCs/>
          <w:sz w:val="24"/>
          <w:szCs w:val="24"/>
        </w:rPr>
        <w:t>subject to tabling and disallowance in the Parliament under sections 38 and 42 of the LA.</w:t>
      </w:r>
    </w:p>
    <w:p w14:paraId="7A1E2CE0" w14:textId="77777777" w:rsidR="0051430D" w:rsidRDefault="0051430D" w:rsidP="0051430D">
      <w:pPr>
        <w:spacing w:after="0" w:line="240" w:lineRule="auto"/>
        <w:outlineLvl w:val="0"/>
        <w:rPr>
          <w:rFonts w:ascii="Times New Roman" w:hAnsi="Times New Roman"/>
          <w:iCs/>
          <w:sz w:val="24"/>
          <w:szCs w:val="24"/>
        </w:rPr>
      </w:pPr>
    </w:p>
    <w:p w14:paraId="72AC899A" w14:textId="46CAD6CC"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04A2EE0F" w14:textId="484EDC81" w:rsidR="00DF586F" w:rsidRDefault="00DF586F" w:rsidP="00DF58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CASA published a Discussion Paper in December 20</w:t>
      </w:r>
      <w:r w:rsidR="00EE023E">
        <w:rPr>
          <w:rFonts w:ascii="Times New Roman" w:eastAsia="Times New Roman" w:hAnsi="Times New Roman"/>
          <w:sz w:val="24"/>
          <w:szCs w:val="24"/>
        </w:rPr>
        <w:t>1</w:t>
      </w:r>
      <w:r>
        <w:rPr>
          <w:rFonts w:ascii="Times New Roman" w:eastAsia="Times New Roman" w:hAnsi="Times New Roman"/>
          <w:sz w:val="24"/>
          <w:szCs w:val="24"/>
        </w:rPr>
        <w:t>4 that sought responses from the aviation community and public to assist CASA in its consideration of non-regulatory and regulatory options for enhancing the safety of community service flights. CASA did not proceed to publish a Notice of Proposed Rulemaking at that time, b</w:t>
      </w:r>
      <w:r w:rsidR="00A51000">
        <w:rPr>
          <w:rFonts w:ascii="Times New Roman" w:eastAsia="Times New Roman" w:hAnsi="Times New Roman"/>
          <w:sz w:val="24"/>
          <w:szCs w:val="24"/>
        </w:rPr>
        <w:t>ut</w:t>
      </w:r>
      <w:r>
        <w:rPr>
          <w:rFonts w:ascii="Times New Roman" w:eastAsia="Times New Roman" w:hAnsi="Times New Roman"/>
          <w:sz w:val="24"/>
          <w:szCs w:val="24"/>
        </w:rPr>
        <w:t xml:space="preserve"> decided to continue to monitor the operation of community service flights.</w:t>
      </w:r>
    </w:p>
    <w:p w14:paraId="79935D75" w14:textId="77777777" w:rsidR="00DF586F" w:rsidRDefault="00DF586F" w:rsidP="00DF586F">
      <w:pPr>
        <w:spacing w:after="0" w:line="240" w:lineRule="auto"/>
        <w:rPr>
          <w:rFonts w:ascii="Times New Roman" w:eastAsia="Times New Roman" w:hAnsi="Times New Roman"/>
          <w:sz w:val="24"/>
          <w:szCs w:val="24"/>
        </w:rPr>
      </w:pPr>
    </w:p>
    <w:p w14:paraId="752A059E" w14:textId="2F6888FD" w:rsidR="00DF586F" w:rsidRDefault="00DF586F" w:rsidP="00DF58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Formal consultations on </w:t>
      </w:r>
      <w:r w:rsidR="000948D3">
        <w:rPr>
          <w:rFonts w:ascii="Times New Roman" w:eastAsia="Times New Roman" w:hAnsi="Times New Roman"/>
          <w:sz w:val="24"/>
          <w:szCs w:val="24"/>
        </w:rPr>
        <w:t xml:space="preserve">a draft of </w:t>
      </w:r>
      <w:r>
        <w:rPr>
          <w:rFonts w:ascii="Times New Roman" w:eastAsia="Times New Roman" w:hAnsi="Times New Roman"/>
          <w:sz w:val="24"/>
          <w:szCs w:val="24"/>
        </w:rPr>
        <w:t>the</w:t>
      </w:r>
      <w:r w:rsidR="00D279B3">
        <w:rPr>
          <w:rFonts w:ascii="Times New Roman" w:eastAsia="Times New Roman" w:hAnsi="Times New Roman"/>
          <w:sz w:val="24"/>
          <w:szCs w:val="24"/>
        </w:rPr>
        <w:t xml:space="preserve"> instrument</w:t>
      </w:r>
      <w:r>
        <w:rPr>
          <w:rFonts w:ascii="Times New Roman" w:eastAsia="Times New Roman" w:hAnsi="Times New Roman"/>
          <w:sz w:val="24"/>
          <w:szCs w:val="24"/>
        </w:rPr>
        <w:t xml:space="preserve"> were conducted by CASA from </w:t>
      </w:r>
      <w:r w:rsidR="000948D3">
        <w:rPr>
          <w:rFonts w:ascii="Times New Roman" w:eastAsia="Times New Roman" w:hAnsi="Times New Roman"/>
          <w:sz w:val="24"/>
          <w:szCs w:val="24"/>
        </w:rPr>
        <w:t>18 </w:t>
      </w:r>
      <w:r>
        <w:rPr>
          <w:rFonts w:ascii="Times New Roman" w:eastAsia="Times New Roman" w:hAnsi="Times New Roman"/>
          <w:sz w:val="24"/>
          <w:szCs w:val="24"/>
        </w:rPr>
        <w:t>December 2018 through to 31 January 2019</w:t>
      </w:r>
      <w:r w:rsidR="00DB1F30">
        <w:rPr>
          <w:rFonts w:ascii="Times New Roman" w:eastAsia="Times New Roman" w:hAnsi="Times New Roman"/>
          <w:sz w:val="24"/>
          <w:szCs w:val="24"/>
        </w:rPr>
        <w:t xml:space="preserve">. </w:t>
      </w:r>
      <w:r>
        <w:rPr>
          <w:rFonts w:ascii="Times New Roman" w:eastAsia="Times New Roman" w:hAnsi="Times New Roman"/>
          <w:sz w:val="24"/>
          <w:szCs w:val="24"/>
        </w:rPr>
        <w:t>CASA received 23</w:t>
      </w:r>
      <w:r w:rsidR="00036DE8">
        <w:rPr>
          <w:rFonts w:ascii="Times New Roman" w:eastAsia="Times New Roman" w:hAnsi="Times New Roman"/>
          <w:sz w:val="24"/>
          <w:szCs w:val="24"/>
        </w:rPr>
        <w:t>3</w:t>
      </w:r>
      <w:r>
        <w:rPr>
          <w:rFonts w:ascii="Times New Roman" w:eastAsia="Times New Roman" w:hAnsi="Times New Roman"/>
          <w:sz w:val="24"/>
          <w:szCs w:val="24"/>
        </w:rPr>
        <w:t xml:space="preserve"> responses from this consultation. All comments were </w:t>
      </w:r>
      <w:r w:rsidR="000948D3">
        <w:rPr>
          <w:rFonts w:ascii="Times New Roman" w:eastAsia="Times New Roman" w:hAnsi="Times New Roman"/>
          <w:sz w:val="24"/>
          <w:szCs w:val="24"/>
        </w:rPr>
        <w:t xml:space="preserve">read and </w:t>
      </w:r>
      <w:r>
        <w:rPr>
          <w:rFonts w:ascii="Times New Roman" w:eastAsia="Times New Roman" w:hAnsi="Times New Roman"/>
          <w:sz w:val="24"/>
          <w:szCs w:val="24"/>
        </w:rPr>
        <w:t>assessed to determine areas of agreement and disagreement with the draft proposal, and the justifications provided for changes to the draft. This feedback highlighted that the proposal as consulted did not in all cases reflect requirements that were necessary, proportionate and cost-effective to mitigate the risks presented by the conduct of community service flights as private operations.</w:t>
      </w:r>
    </w:p>
    <w:p w14:paraId="68267801" w14:textId="77777777" w:rsidR="00DF586F" w:rsidRDefault="00DF586F" w:rsidP="00DF586F">
      <w:pPr>
        <w:spacing w:after="0" w:line="240" w:lineRule="auto"/>
        <w:rPr>
          <w:rFonts w:ascii="Times New Roman" w:eastAsia="Times New Roman" w:hAnsi="Times New Roman"/>
          <w:sz w:val="24"/>
          <w:szCs w:val="24"/>
        </w:rPr>
      </w:pPr>
    </w:p>
    <w:p w14:paraId="26D6B713" w14:textId="30DD9D3E" w:rsidR="00DF586F" w:rsidRDefault="00DF586F" w:rsidP="00DF586F">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response to the feedback CASA made significant modifications to its proposal in relation</w:t>
      </w:r>
      <w:r w:rsidR="000A05B0">
        <w:rPr>
          <w:rFonts w:ascii="Times New Roman" w:eastAsia="Times New Roman" w:hAnsi="Times New Roman"/>
          <w:sz w:val="24"/>
          <w:szCs w:val="24"/>
        </w:rPr>
        <w:t> </w:t>
      </w:r>
      <w:r>
        <w:rPr>
          <w:rFonts w:ascii="Times New Roman" w:eastAsia="Times New Roman" w:hAnsi="Times New Roman"/>
          <w:sz w:val="24"/>
          <w:szCs w:val="24"/>
        </w:rPr>
        <w:t>to</w:t>
      </w:r>
      <w:r w:rsidR="00DB1F30">
        <w:rPr>
          <w:rFonts w:ascii="Times New Roman" w:eastAsia="Times New Roman" w:hAnsi="Times New Roman"/>
          <w:sz w:val="24"/>
          <w:szCs w:val="24"/>
        </w:rPr>
        <w:t xml:space="preserve"> the kinds of aeroplanes that may be used to conduct a community service flight,</w:t>
      </w:r>
      <w:r>
        <w:rPr>
          <w:rFonts w:ascii="Times New Roman" w:eastAsia="Times New Roman" w:hAnsi="Times New Roman"/>
          <w:sz w:val="24"/>
          <w:szCs w:val="24"/>
        </w:rPr>
        <w:t xml:space="preserve"> multi</w:t>
      </w:r>
      <w:r w:rsidR="000A05B0">
        <w:rPr>
          <w:rFonts w:ascii="Times New Roman" w:eastAsia="Times New Roman" w:hAnsi="Times New Roman"/>
          <w:sz w:val="24"/>
          <w:szCs w:val="24"/>
        </w:rPr>
        <w:noBreakHyphen/>
      </w:r>
      <w:r>
        <w:rPr>
          <w:rFonts w:ascii="Times New Roman" w:eastAsia="Times New Roman" w:hAnsi="Times New Roman"/>
          <w:sz w:val="24"/>
          <w:szCs w:val="24"/>
        </w:rPr>
        <w:t>engine aeroplane pilot experience requirements and aircraft maintenance requirements</w:t>
      </w:r>
      <w:r w:rsidR="00DB1F30">
        <w:rPr>
          <w:rFonts w:ascii="Times New Roman" w:eastAsia="Times New Roman" w:hAnsi="Times New Roman"/>
          <w:sz w:val="24"/>
          <w:szCs w:val="24"/>
        </w:rPr>
        <w:t>. With respect to the la</w:t>
      </w:r>
      <w:r w:rsidR="00036DE8">
        <w:rPr>
          <w:rFonts w:ascii="Times New Roman" w:eastAsia="Times New Roman" w:hAnsi="Times New Roman"/>
          <w:sz w:val="24"/>
          <w:szCs w:val="24"/>
        </w:rPr>
        <w:t>t</w:t>
      </w:r>
      <w:r w:rsidR="00DB1F30">
        <w:rPr>
          <w:rFonts w:ascii="Times New Roman" w:eastAsia="Times New Roman" w:hAnsi="Times New Roman"/>
          <w:sz w:val="24"/>
          <w:szCs w:val="24"/>
        </w:rPr>
        <w:t xml:space="preserve">ter, the proposal that aeroplane engines must be maintained in accordance with the standards applicable in commercial charter operations </w:t>
      </w:r>
      <w:r w:rsidR="000948D3">
        <w:rPr>
          <w:rFonts w:ascii="Times New Roman" w:eastAsia="Times New Roman" w:hAnsi="Times New Roman"/>
          <w:sz w:val="24"/>
          <w:szCs w:val="24"/>
        </w:rPr>
        <w:t>w</w:t>
      </w:r>
      <w:r w:rsidR="00DB1F30">
        <w:rPr>
          <w:rFonts w:ascii="Times New Roman" w:eastAsia="Times New Roman" w:hAnsi="Times New Roman"/>
          <w:sz w:val="24"/>
          <w:szCs w:val="24"/>
        </w:rPr>
        <w:t xml:space="preserve">as removed. Other </w:t>
      </w:r>
      <w:r w:rsidR="006B10C4">
        <w:rPr>
          <w:rFonts w:ascii="Times New Roman" w:eastAsia="Times New Roman" w:hAnsi="Times New Roman"/>
          <w:sz w:val="24"/>
          <w:szCs w:val="24"/>
        </w:rPr>
        <w:t>changes</w:t>
      </w:r>
      <w:r w:rsidR="00DB1F30">
        <w:rPr>
          <w:rFonts w:ascii="Times New Roman" w:eastAsia="Times New Roman" w:hAnsi="Times New Roman"/>
          <w:sz w:val="24"/>
          <w:szCs w:val="24"/>
        </w:rPr>
        <w:t xml:space="preserve"> intended</w:t>
      </w:r>
      <w:r>
        <w:rPr>
          <w:rFonts w:ascii="Times New Roman" w:eastAsia="Times New Roman" w:hAnsi="Times New Roman"/>
          <w:sz w:val="24"/>
          <w:szCs w:val="24"/>
        </w:rPr>
        <w:t xml:space="preserve"> to improve and clarify the intent of the instrument</w:t>
      </w:r>
      <w:r w:rsidR="00DB1F30">
        <w:rPr>
          <w:rFonts w:ascii="Times New Roman" w:eastAsia="Times New Roman" w:hAnsi="Times New Roman"/>
          <w:sz w:val="24"/>
          <w:szCs w:val="24"/>
        </w:rPr>
        <w:t xml:space="preserve"> </w:t>
      </w:r>
      <w:r w:rsidR="000948D3">
        <w:rPr>
          <w:rFonts w:ascii="Times New Roman" w:eastAsia="Times New Roman" w:hAnsi="Times New Roman"/>
          <w:sz w:val="24"/>
          <w:szCs w:val="24"/>
        </w:rPr>
        <w:t xml:space="preserve">were </w:t>
      </w:r>
      <w:r w:rsidR="00DB1F30">
        <w:rPr>
          <w:rFonts w:ascii="Times New Roman" w:eastAsia="Times New Roman" w:hAnsi="Times New Roman"/>
          <w:sz w:val="24"/>
          <w:szCs w:val="24"/>
        </w:rPr>
        <w:t xml:space="preserve">also made. </w:t>
      </w:r>
      <w:r>
        <w:rPr>
          <w:rFonts w:ascii="Times New Roman" w:eastAsia="Times New Roman" w:hAnsi="Times New Roman"/>
          <w:sz w:val="24"/>
          <w:szCs w:val="24"/>
        </w:rPr>
        <w:t xml:space="preserve">CASA has </w:t>
      </w:r>
      <w:r w:rsidR="006B10C4">
        <w:rPr>
          <w:rFonts w:ascii="Times New Roman" w:eastAsia="Times New Roman" w:hAnsi="Times New Roman"/>
          <w:sz w:val="24"/>
          <w:szCs w:val="24"/>
        </w:rPr>
        <w:t xml:space="preserve">also </w:t>
      </w:r>
      <w:r>
        <w:rPr>
          <w:rFonts w:ascii="Times New Roman" w:eastAsia="Times New Roman" w:hAnsi="Times New Roman"/>
          <w:sz w:val="24"/>
          <w:szCs w:val="24"/>
        </w:rPr>
        <w:t xml:space="preserve">published a Summary of Consultation document that identifies and </w:t>
      </w:r>
      <w:r w:rsidR="0062363E">
        <w:rPr>
          <w:rFonts w:ascii="Times New Roman" w:eastAsia="Times New Roman" w:hAnsi="Times New Roman"/>
          <w:sz w:val="24"/>
          <w:szCs w:val="24"/>
        </w:rPr>
        <w:t xml:space="preserve">categorises </w:t>
      </w:r>
      <w:r w:rsidR="006B10C4">
        <w:rPr>
          <w:rFonts w:ascii="Times New Roman" w:eastAsia="Times New Roman" w:hAnsi="Times New Roman"/>
          <w:sz w:val="24"/>
          <w:szCs w:val="24"/>
        </w:rPr>
        <w:t xml:space="preserve">the </w:t>
      </w:r>
      <w:r>
        <w:rPr>
          <w:rFonts w:ascii="Times New Roman" w:eastAsia="Times New Roman" w:hAnsi="Times New Roman"/>
          <w:sz w:val="24"/>
          <w:szCs w:val="24"/>
        </w:rPr>
        <w:t>comments received, and how CASA has responded to th</w:t>
      </w:r>
      <w:r w:rsidR="00DB1F30">
        <w:rPr>
          <w:rFonts w:ascii="Times New Roman" w:eastAsia="Times New Roman" w:hAnsi="Times New Roman"/>
          <w:sz w:val="24"/>
          <w:szCs w:val="24"/>
        </w:rPr>
        <w:t>ese</w:t>
      </w:r>
      <w:r>
        <w:rPr>
          <w:rFonts w:ascii="Times New Roman" w:eastAsia="Times New Roman" w:hAnsi="Times New Roman"/>
          <w:sz w:val="24"/>
          <w:szCs w:val="24"/>
        </w:rPr>
        <w:t>. The Summary of Consultation document can be found at</w:t>
      </w:r>
      <w:r w:rsidR="006E4ED5">
        <w:rPr>
          <w:rFonts w:ascii="Times New Roman" w:eastAsia="Times New Roman" w:hAnsi="Times New Roman"/>
          <w:sz w:val="24"/>
          <w:szCs w:val="24"/>
        </w:rPr>
        <w:t xml:space="preserve"> the CASA website: </w:t>
      </w:r>
      <w:hyperlink r:id="rId9" w:history="1">
        <w:r w:rsidR="00E67823" w:rsidRPr="00175026">
          <w:rPr>
            <w:rStyle w:val="Hyperlink"/>
            <w:rFonts w:ascii="Times New Roman" w:eastAsia="Times New Roman" w:hAnsi="Times New Roman"/>
            <w:sz w:val="24"/>
            <w:szCs w:val="24"/>
          </w:rPr>
          <w:t>https://www.casa.gov.au</w:t>
        </w:r>
      </w:hyperlink>
      <w:r>
        <w:rPr>
          <w:rFonts w:ascii="Times New Roman" w:eastAsia="Times New Roman" w:hAnsi="Times New Roman"/>
          <w:sz w:val="24"/>
          <w:szCs w:val="24"/>
        </w:rPr>
        <w:t>.</w:t>
      </w:r>
    </w:p>
    <w:p w14:paraId="163A1F48" w14:textId="77777777" w:rsidR="00DF586F" w:rsidRDefault="00DF586F" w:rsidP="00DF586F">
      <w:pPr>
        <w:spacing w:after="0" w:line="240" w:lineRule="auto"/>
        <w:rPr>
          <w:rFonts w:ascii="Times New Roman" w:eastAsia="Times New Roman" w:hAnsi="Times New Roman"/>
          <w:sz w:val="24"/>
          <w:szCs w:val="24"/>
        </w:rPr>
      </w:pPr>
    </w:p>
    <w:p w14:paraId="5BB2E3F4" w14:textId="31B3A8F9"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362496FF" w14:textId="35D8FF39" w:rsidR="00A51000" w:rsidRPr="00707F0B" w:rsidRDefault="00707F0B" w:rsidP="006D6009">
      <w:pPr>
        <w:spacing w:line="240" w:lineRule="auto"/>
        <w:rPr>
          <w:rFonts w:ascii="Times New Roman" w:eastAsia="Times New Roman" w:hAnsi="Times New Roman"/>
          <w:sz w:val="24"/>
          <w:szCs w:val="24"/>
        </w:rPr>
      </w:pPr>
      <w:r w:rsidRPr="00707F0B">
        <w:rPr>
          <w:rFonts w:ascii="Times New Roman" w:eastAsia="Times New Roman" w:hAnsi="Times New Roman"/>
          <w:sz w:val="24"/>
          <w:szCs w:val="24"/>
        </w:rPr>
        <w:t xml:space="preserve">The </w:t>
      </w:r>
      <w:r w:rsidR="00A51000" w:rsidRPr="00707F0B">
        <w:rPr>
          <w:rFonts w:ascii="Times New Roman" w:eastAsia="Times New Roman" w:hAnsi="Times New Roman"/>
          <w:sz w:val="24"/>
          <w:szCs w:val="24"/>
        </w:rPr>
        <w:t xml:space="preserve">OBPR </w:t>
      </w:r>
      <w:r w:rsidRPr="00707F0B">
        <w:rPr>
          <w:rFonts w:ascii="Times New Roman" w:eastAsia="Times New Roman" w:hAnsi="Times New Roman"/>
          <w:sz w:val="24"/>
          <w:szCs w:val="24"/>
        </w:rPr>
        <w:t>has assessed that a Regulation Impact Statement was not required for the conditions applying to community service flight (OBPR ID: 24818).</w:t>
      </w:r>
    </w:p>
    <w:p w14:paraId="63E5941F" w14:textId="7777777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64F8C36A" w14:textId="50732164" w:rsidR="006D6009" w:rsidRDefault="00F02B5D" w:rsidP="000A05B0">
      <w:pPr>
        <w:pStyle w:val="EMNormal"/>
        <w:spacing w:before="0"/>
      </w:pPr>
      <w:r>
        <w:t xml:space="preserve">A Statement of Compatibility with Human Rights is at </w:t>
      </w:r>
      <w:r w:rsidRPr="00DB710B">
        <w:rPr>
          <w:u w:val="single"/>
        </w:rPr>
        <w:t xml:space="preserve">Attachment </w:t>
      </w:r>
      <w:r>
        <w:rPr>
          <w:u w:val="single"/>
        </w:rPr>
        <w:t>1</w:t>
      </w:r>
      <w:r>
        <w:t>.</w:t>
      </w:r>
    </w:p>
    <w:p w14:paraId="366D943F" w14:textId="77777777"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4F59E971" w14:textId="660D2C17"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has been made by the Director of Aviation Safety, on behalf of CASA, in accordance with subsection 73 (2) of </w:t>
      </w:r>
      <w:r w:rsidR="00F408A1">
        <w:rPr>
          <w:rFonts w:ascii="Times New Roman" w:eastAsia="Times New Roman" w:hAnsi="Times New Roman"/>
          <w:sz w:val="24"/>
          <w:szCs w:val="24"/>
        </w:rPr>
        <w:t>the Act</w:t>
      </w:r>
      <w:r w:rsidR="009B0F46">
        <w:rPr>
          <w:rFonts w:ascii="Times New Roman" w:eastAsia="Times New Roman" w:hAnsi="Times New Roman"/>
          <w:sz w:val="24"/>
          <w:szCs w:val="24"/>
        </w:rPr>
        <w:t>.</w:t>
      </w:r>
    </w:p>
    <w:p w14:paraId="475D66C6" w14:textId="77777777" w:rsidR="006D6009" w:rsidRDefault="006D6009" w:rsidP="006D6009">
      <w:pPr>
        <w:spacing w:after="0" w:line="240" w:lineRule="auto"/>
        <w:rPr>
          <w:rFonts w:ascii="Times New Roman" w:eastAsia="Times New Roman" w:hAnsi="Times New Roman"/>
          <w:sz w:val="24"/>
          <w:szCs w:val="24"/>
        </w:rPr>
      </w:pPr>
    </w:p>
    <w:p w14:paraId="5D4BDD46" w14:textId="295063C2" w:rsidR="00A62004" w:rsidRPr="00A62004" w:rsidRDefault="006D6009" w:rsidP="00C43F23">
      <w:pPr>
        <w:spacing w:after="0" w:line="240" w:lineRule="auto"/>
        <w:rPr>
          <w:rFonts w:ascii="Times New Roman" w:eastAsia="Times New Roman" w:hAnsi="Times New Roman"/>
          <w:i/>
          <w:color w:val="4F81BD" w:themeColor="accent1"/>
          <w:sz w:val="20"/>
          <w:szCs w:val="20"/>
        </w:rPr>
      </w:pPr>
      <w:r>
        <w:rPr>
          <w:rFonts w:ascii="Times New Roman" w:eastAsia="Times New Roman" w:hAnsi="Times New Roman"/>
          <w:sz w:val="24"/>
          <w:szCs w:val="24"/>
        </w:rPr>
        <w:t xml:space="preserve">The instrument commences on </w:t>
      </w:r>
      <w:r w:rsidR="007D72D4">
        <w:rPr>
          <w:rFonts w:ascii="Times New Roman" w:eastAsia="Times New Roman" w:hAnsi="Times New Roman"/>
          <w:sz w:val="24"/>
          <w:szCs w:val="24"/>
        </w:rPr>
        <w:t xml:space="preserve">19 March 2019 </w:t>
      </w:r>
      <w:r>
        <w:rPr>
          <w:rFonts w:ascii="Times New Roman" w:eastAsia="Times New Roman" w:hAnsi="Times New Roman"/>
          <w:sz w:val="24"/>
          <w:szCs w:val="24"/>
        </w:rPr>
        <w:t xml:space="preserve">and is repealed </w:t>
      </w:r>
      <w:r w:rsidR="00E34853">
        <w:rPr>
          <w:rFonts w:ascii="Times New Roman" w:eastAsia="Times New Roman" w:hAnsi="Times New Roman"/>
          <w:sz w:val="24"/>
          <w:szCs w:val="24"/>
        </w:rPr>
        <w:t xml:space="preserve">3 years after </w:t>
      </w:r>
      <w:r w:rsidR="00A51000">
        <w:rPr>
          <w:rFonts w:ascii="Times New Roman" w:eastAsia="Times New Roman" w:hAnsi="Times New Roman"/>
          <w:sz w:val="24"/>
          <w:szCs w:val="24"/>
        </w:rPr>
        <w:t xml:space="preserve">it commences. </w:t>
      </w:r>
    </w:p>
    <w:p w14:paraId="4274BDCA" w14:textId="77777777" w:rsidR="006D6009" w:rsidRDefault="006D6009" w:rsidP="006D6009">
      <w:pPr>
        <w:spacing w:after="0" w:line="240" w:lineRule="auto"/>
        <w:rPr>
          <w:rFonts w:ascii="Times New Roman" w:eastAsia="Times New Roman" w:hAnsi="Times New Roman"/>
          <w:sz w:val="24"/>
          <w:szCs w:val="24"/>
        </w:rPr>
      </w:pPr>
    </w:p>
    <w:p w14:paraId="13A1D5C9"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42934CF9"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27FCB4D7"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24B2616B" w14:textId="77777777" w:rsidR="006D6009" w:rsidRDefault="006D6009" w:rsidP="006D6009">
      <w:pPr>
        <w:spacing w:before="120" w:after="120" w:line="240" w:lineRule="auto"/>
        <w:rPr>
          <w:rFonts w:ascii="Times New Roman" w:hAnsi="Times New Roman"/>
          <w:sz w:val="24"/>
          <w:szCs w:val="24"/>
          <w:lang w:eastAsia="en-AU"/>
        </w:rPr>
      </w:pPr>
    </w:p>
    <w:p w14:paraId="6A4FFA05" w14:textId="20270556" w:rsidR="006D6009" w:rsidRPr="000D38D6" w:rsidRDefault="00F02B5D" w:rsidP="006D6009">
      <w:pPr>
        <w:spacing w:after="0" w:line="240" w:lineRule="auto"/>
        <w:jc w:val="center"/>
        <w:rPr>
          <w:rFonts w:ascii="Times New Roman" w:hAnsi="Times New Roman"/>
          <w:b/>
          <w:i/>
          <w:sz w:val="24"/>
          <w:szCs w:val="24"/>
        </w:rPr>
      </w:pPr>
      <w:r w:rsidRPr="000D38D6">
        <w:rPr>
          <w:rFonts w:ascii="Times New Roman" w:hAnsi="Times New Roman"/>
          <w:b/>
          <w:i/>
          <w:sz w:val="24"/>
          <w:szCs w:val="24"/>
        </w:rPr>
        <w:t xml:space="preserve">CASA </w:t>
      </w:r>
      <w:r w:rsidR="000948D3">
        <w:rPr>
          <w:rFonts w:ascii="Times New Roman" w:hAnsi="Times New Roman"/>
          <w:b/>
          <w:i/>
          <w:sz w:val="24"/>
          <w:szCs w:val="24"/>
        </w:rPr>
        <w:t>09</w:t>
      </w:r>
      <w:r w:rsidRPr="000D38D6">
        <w:rPr>
          <w:rFonts w:ascii="Times New Roman" w:hAnsi="Times New Roman"/>
          <w:b/>
          <w:i/>
          <w:sz w:val="24"/>
          <w:szCs w:val="24"/>
        </w:rPr>
        <w:t>/19</w:t>
      </w:r>
      <w:r w:rsidR="00E67823">
        <w:rPr>
          <w:rFonts w:ascii="Times New Roman" w:hAnsi="Times New Roman"/>
          <w:b/>
          <w:i/>
          <w:sz w:val="24"/>
          <w:szCs w:val="24"/>
        </w:rPr>
        <w:t xml:space="preserve"> — </w:t>
      </w:r>
      <w:r w:rsidRPr="000D38D6">
        <w:rPr>
          <w:rFonts w:ascii="Times New Roman" w:hAnsi="Times New Roman"/>
          <w:b/>
          <w:i/>
          <w:sz w:val="24"/>
          <w:szCs w:val="24"/>
        </w:rPr>
        <w:t>Civil Aviation (Community Service Flights</w:t>
      </w:r>
      <w:r w:rsidR="00E67823">
        <w:rPr>
          <w:rFonts w:ascii="Times New Roman" w:hAnsi="Times New Roman"/>
          <w:b/>
          <w:i/>
          <w:sz w:val="24"/>
          <w:szCs w:val="24"/>
        </w:rPr>
        <w:t> </w:t>
      </w:r>
      <w:r w:rsidRPr="000D38D6">
        <w:rPr>
          <w:rFonts w:ascii="Times New Roman" w:hAnsi="Times New Roman"/>
          <w:b/>
          <w:i/>
          <w:sz w:val="24"/>
          <w:szCs w:val="24"/>
        </w:rPr>
        <w:t>—</w:t>
      </w:r>
      <w:r w:rsidR="00E67823">
        <w:rPr>
          <w:rFonts w:ascii="Times New Roman" w:hAnsi="Times New Roman"/>
          <w:b/>
          <w:i/>
          <w:sz w:val="24"/>
          <w:szCs w:val="24"/>
        </w:rPr>
        <w:t xml:space="preserve"> </w:t>
      </w:r>
      <w:r w:rsidRPr="000D38D6">
        <w:rPr>
          <w:rFonts w:ascii="Times New Roman" w:hAnsi="Times New Roman"/>
          <w:b/>
          <w:i/>
          <w:sz w:val="24"/>
          <w:szCs w:val="24"/>
        </w:rPr>
        <w:t>Conditions on Flight Crew Licences) Instrument 2019</w:t>
      </w:r>
    </w:p>
    <w:p w14:paraId="19377BD8" w14:textId="77777777" w:rsidR="006D6009" w:rsidRDefault="006D6009" w:rsidP="006D6009">
      <w:pPr>
        <w:spacing w:after="0" w:line="240" w:lineRule="auto"/>
        <w:jc w:val="center"/>
        <w:rPr>
          <w:rFonts w:ascii="Times New Roman" w:hAnsi="Times New Roman"/>
          <w:b/>
          <w:i/>
          <w:color w:val="4F81BD" w:themeColor="accent1"/>
          <w:sz w:val="24"/>
          <w:szCs w:val="24"/>
        </w:rPr>
      </w:pPr>
    </w:p>
    <w:p w14:paraId="043941AF" w14:textId="77777777" w:rsidR="006D6009" w:rsidRDefault="006D6009" w:rsidP="006D6009">
      <w:pPr>
        <w:spacing w:after="0" w:line="240" w:lineRule="auto"/>
        <w:rPr>
          <w:rFonts w:ascii="Times New Roman" w:hAnsi="Times New Roman"/>
          <w:sz w:val="24"/>
          <w:szCs w:val="24"/>
        </w:rPr>
      </w:pPr>
    </w:p>
    <w:p w14:paraId="23998E10"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54EBAF7A" w14:textId="77777777" w:rsidR="006D6009" w:rsidRDefault="006D6009" w:rsidP="006D6009">
      <w:pPr>
        <w:spacing w:after="0" w:line="240" w:lineRule="auto"/>
        <w:jc w:val="center"/>
        <w:rPr>
          <w:rFonts w:ascii="Times New Roman" w:hAnsi="Times New Roman"/>
          <w:sz w:val="24"/>
          <w:szCs w:val="24"/>
        </w:rPr>
      </w:pPr>
    </w:p>
    <w:p w14:paraId="5EF501EE" w14:textId="04A86643" w:rsidR="00B518D2" w:rsidRDefault="006D6009" w:rsidP="00F02B5D">
      <w:pPr>
        <w:spacing w:after="0" w:line="240" w:lineRule="auto"/>
        <w:rPr>
          <w:rFonts w:ascii="Times New Roman" w:eastAsia="Times New Roman" w:hAnsi="Times New Roman"/>
          <w:sz w:val="24"/>
          <w:szCs w:val="24"/>
        </w:rPr>
      </w:pPr>
      <w:r>
        <w:rPr>
          <w:rFonts w:ascii="Times New Roman" w:hAnsi="Times New Roman"/>
          <w:b/>
          <w:sz w:val="24"/>
          <w:szCs w:val="24"/>
        </w:rPr>
        <w:t xml:space="preserve">Overview of the legislative </w:t>
      </w:r>
      <w:r w:rsidR="00B518D2">
        <w:rPr>
          <w:rFonts w:ascii="Times New Roman" w:hAnsi="Times New Roman"/>
          <w:b/>
          <w:sz w:val="24"/>
          <w:szCs w:val="24"/>
        </w:rPr>
        <w:t>instrument</w:t>
      </w:r>
    </w:p>
    <w:p w14:paraId="0A46445C" w14:textId="2678E446" w:rsidR="00F52A39" w:rsidRDefault="00F52A39" w:rsidP="00B518D2">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 community service flight is defined in the instrument as one that </w:t>
      </w:r>
      <w:r>
        <w:rPr>
          <w:rFonts w:ascii="Times New Roman" w:eastAsia="Times New Roman" w:hAnsi="Times New Roman"/>
          <w:sz w:val="24"/>
          <w:szCs w:val="24"/>
        </w:rPr>
        <w:t>transports a person (the patient) fo</w:t>
      </w:r>
      <w:r w:rsidR="00E67823">
        <w:rPr>
          <w:rFonts w:ascii="Times New Roman" w:eastAsia="Times New Roman" w:hAnsi="Times New Roman"/>
          <w:sz w:val="24"/>
          <w:szCs w:val="24"/>
        </w:rPr>
        <w:t xml:space="preserve">r the purpose of </w:t>
      </w:r>
      <w:r>
        <w:rPr>
          <w:rFonts w:ascii="Times New Roman" w:eastAsia="Times New Roman" w:hAnsi="Times New Roman"/>
          <w:sz w:val="24"/>
          <w:szCs w:val="24"/>
        </w:rPr>
        <w:t>receiv</w:t>
      </w:r>
      <w:r w:rsidR="00E67823">
        <w:rPr>
          <w:rFonts w:ascii="Times New Roman" w:eastAsia="Times New Roman" w:hAnsi="Times New Roman"/>
          <w:sz w:val="24"/>
          <w:szCs w:val="24"/>
        </w:rPr>
        <w:t xml:space="preserve">ing </w:t>
      </w:r>
      <w:r>
        <w:rPr>
          <w:rFonts w:ascii="Times New Roman" w:eastAsia="Times New Roman" w:hAnsi="Times New Roman"/>
          <w:sz w:val="24"/>
          <w:szCs w:val="24"/>
        </w:rPr>
        <w:t>non-emergency medical treatment. There is no charge to a patient or persons accompanying the patient to provide support or assistance. The flights are coordinated, arranged or facilitated by an entity for a charitable or community service purpose.</w:t>
      </w:r>
    </w:p>
    <w:p w14:paraId="2BC9DA4D" w14:textId="77777777" w:rsidR="00F52A39" w:rsidRDefault="00F52A39" w:rsidP="00B518D2">
      <w:pPr>
        <w:spacing w:after="0" w:line="240" w:lineRule="auto"/>
        <w:rPr>
          <w:rFonts w:ascii="Times New Roman" w:eastAsia="Times New Roman" w:hAnsi="Times New Roman"/>
          <w:sz w:val="24"/>
          <w:szCs w:val="24"/>
          <w:lang w:eastAsia="en-AU"/>
        </w:rPr>
      </w:pPr>
    </w:p>
    <w:p w14:paraId="53843DFD" w14:textId="48B387C5" w:rsidR="00F52A39" w:rsidRDefault="00F52A39" w:rsidP="00F52A39">
      <w:pPr>
        <w:spacing w:after="0" w:line="240" w:lineRule="auto"/>
        <w:rPr>
          <w:rFonts w:ascii="Times New Roman" w:eastAsia="Times New Roman" w:hAnsi="Times New Roman"/>
          <w:sz w:val="24"/>
          <w:szCs w:val="24"/>
        </w:rPr>
      </w:pPr>
      <w:r w:rsidRPr="006F499C">
        <w:rPr>
          <w:rFonts w:ascii="Times New Roman" w:eastAsia="Times New Roman" w:hAnsi="Times New Roman"/>
          <w:sz w:val="24"/>
          <w:szCs w:val="24"/>
        </w:rPr>
        <w:t>Community service flights are conducted by volunteer pilots under conditions that can be challenging. Pilots can operate from a variety of unfamiliar locations in varying weather conditions with no organisational oversight or safety support</w:t>
      </w:r>
      <w:r>
        <w:rPr>
          <w:rFonts w:ascii="Times New Roman" w:eastAsia="Times New Roman" w:hAnsi="Times New Roman"/>
          <w:sz w:val="24"/>
          <w:szCs w:val="24"/>
        </w:rPr>
        <w:t xml:space="preserve"> from a certificated air operator.</w:t>
      </w:r>
    </w:p>
    <w:p w14:paraId="3EE496D7" w14:textId="77777777" w:rsidR="00F52A39" w:rsidRDefault="00F52A39" w:rsidP="00F52A39">
      <w:pPr>
        <w:spacing w:after="0" w:line="240" w:lineRule="auto"/>
        <w:rPr>
          <w:rFonts w:ascii="Times New Roman" w:eastAsia="Times New Roman" w:hAnsi="Times New Roman"/>
          <w:sz w:val="24"/>
          <w:szCs w:val="24"/>
        </w:rPr>
      </w:pPr>
    </w:p>
    <w:p w14:paraId="353BAE26" w14:textId="5A625AE7" w:rsidR="00B518D2" w:rsidRPr="005430C2" w:rsidRDefault="00B518D2" w:rsidP="00B518D2">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CASA has assessed that community service flight operations have a higher risk of an accident or incident due to the existence of risk factors that are not usually present in baseline private operations. The purpose of the instrument is to mitigate this risk by placing conditions on flight crew licence holders that relate </w:t>
      </w:r>
      <w:r w:rsidRPr="00C43F23">
        <w:rPr>
          <w:rFonts w:ascii="Times New Roman" w:eastAsia="Times New Roman" w:hAnsi="Times New Roman"/>
          <w:sz w:val="24"/>
          <w:szCs w:val="24"/>
          <w:lang w:eastAsia="en-AU"/>
        </w:rPr>
        <w:t xml:space="preserve">to </w:t>
      </w:r>
      <w:r w:rsidRPr="005430C2">
        <w:rPr>
          <w:rFonts w:ascii="Times New Roman" w:eastAsia="Times New Roman" w:hAnsi="Times New Roman"/>
          <w:sz w:val="24"/>
          <w:szCs w:val="24"/>
          <w:lang w:eastAsia="en-AU"/>
        </w:rPr>
        <w:t>requirements on the pilot (licen</w:t>
      </w:r>
      <w:r>
        <w:rPr>
          <w:rFonts w:ascii="Times New Roman" w:eastAsia="Times New Roman" w:hAnsi="Times New Roman"/>
          <w:sz w:val="24"/>
          <w:szCs w:val="24"/>
          <w:lang w:eastAsia="en-AU"/>
        </w:rPr>
        <w:t>ce</w:t>
      </w:r>
      <w:r w:rsidRPr="005430C2">
        <w:rPr>
          <w:rFonts w:ascii="Times New Roman" w:eastAsia="Times New Roman" w:hAnsi="Times New Roman"/>
          <w:sz w:val="24"/>
          <w:szCs w:val="24"/>
          <w:lang w:eastAsia="en-AU"/>
        </w:rPr>
        <w:t xml:space="preserve"> requirements, aeronautical experience, recency and medical fitness), operational and notification requirements and aircraft maintenance requirements.</w:t>
      </w:r>
    </w:p>
    <w:p w14:paraId="4D94AD7D" w14:textId="77777777" w:rsidR="00B518D2" w:rsidRDefault="00B518D2" w:rsidP="00B518D2">
      <w:pPr>
        <w:spacing w:after="0" w:line="240" w:lineRule="auto"/>
        <w:rPr>
          <w:rFonts w:ascii="Times New Roman" w:eastAsia="Times New Roman" w:hAnsi="Times New Roman"/>
          <w:i/>
          <w:sz w:val="24"/>
          <w:szCs w:val="24"/>
          <w:lang w:eastAsia="en-AU"/>
        </w:rPr>
      </w:pPr>
    </w:p>
    <w:p w14:paraId="54038D08" w14:textId="36BB9430" w:rsidR="00F02B5D" w:rsidRDefault="00282B70" w:rsidP="00F02B5D">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In essence, t</w:t>
      </w:r>
      <w:r w:rsidR="00F02B5D">
        <w:rPr>
          <w:rFonts w:ascii="Times New Roman" w:eastAsia="Times New Roman" w:hAnsi="Times New Roman"/>
          <w:sz w:val="24"/>
          <w:szCs w:val="24"/>
        </w:rPr>
        <w:t>he</w:t>
      </w:r>
      <w:proofErr w:type="gramEnd"/>
      <w:r w:rsidR="00F02B5D">
        <w:rPr>
          <w:rFonts w:ascii="Times New Roman" w:eastAsia="Times New Roman" w:hAnsi="Times New Roman"/>
          <w:sz w:val="24"/>
          <w:szCs w:val="24"/>
        </w:rPr>
        <w:t xml:space="preserve"> conditions</w:t>
      </w:r>
      <w:r w:rsidR="00F02B5D" w:rsidRPr="003D37D2">
        <w:rPr>
          <w:rFonts w:ascii="Times New Roman" w:eastAsia="Times New Roman" w:hAnsi="Times New Roman"/>
          <w:sz w:val="24"/>
          <w:szCs w:val="24"/>
        </w:rPr>
        <w:t xml:space="preserve"> introduce safety measures in relation to pilot</w:t>
      </w:r>
      <w:r w:rsidR="00F02B5D">
        <w:rPr>
          <w:rFonts w:ascii="Times New Roman" w:eastAsia="Times New Roman" w:hAnsi="Times New Roman"/>
          <w:sz w:val="24"/>
          <w:szCs w:val="24"/>
        </w:rPr>
        <w:t xml:space="preserve"> licensing</w:t>
      </w:r>
      <w:r w:rsidR="00124E77">
        <w:rPr>
          <w:rFonts w:ascii="Times New Roman" w:eastAsia="Times New Roman" w:hAnsi="Times New Roman"/>
          <w:sz w:val="24"/>
          <w:szCs w:val="24"/>
        </w:rPr>
        <w:t xml:space="preserve"> and </w:t>
      </w:r>
      <w:r w:rsidR="00F02B5D">
        <w:rPr>
          <w:rFonts w:ascii="Times New Roman" w:eastAsia="Times New Roman" w:hAnsi="Times New Roman"/>
          <w:sz w:val="24"/>
          <w:szCs w:val="24"/>
        </w:rPr>
        <w:t xml:space="preserve">medical fitness, </w:t>
      </w:r>
      <w:r w:rsidR="000D38D6">
        <w:rPr>
          <w:rFonts w:ascii="Times New Roman" w:eastAsia="Times New Roman" w:hAnsi="Times New Roman"/>
          <w:sz w:val="24"/>
          <w:szCs w:val="24"/>
        </w:rPr>
        <w:t xml:space="preserve">aeronautical </w:t>
      </w:r>
      <w:r w:rsidR="00F02B5D">
        <w:rPr>
          <w:rFonts w:ascii="Times New Roman" w:eastAsia="Times New Roman" w:hAnsi="Times New Roman"/>
          <w:sz w:val="24"/>
          <w:szCs w:val="24"/>
        </w:rPr>
        <w:t>experience and recency</w:t>
      </w:r>
      <w:r w:rsidR="000D38D6">
        <w:rPr>
          <w:rFonts w:ascii="Times New Roman" w:eastAsia="Times New Roman" w:hAnsi="Times New Roman"/>
          <w:sz w:val="24"/>
          <w:szCs w:val="24"/>
        </w:rPr>
        <w:t xml:space="preserve"> of experience</w:t>
      </w:r>
      <w:r w:rsidR="00124E77">
        <w:rPr>
          <w:rFonts w:ascii="Times New Roman" w:eastAsia="Times New Roman" w:hAnsi="Times New Roman"/>
          <w:sz w:val="24"/>
          <w:szCs w:val="24"/>
        </w:rPr>
        <w:t>. The conditions also impose</w:t>
      </w:r>
      <w:r w:rsidR="000D38D6">
        <w:rPr>
          <w:rFonts w:ascii="Times New Roman" w:eastAsia="Times New Roman" w:hAnsi="Times New Roman"/>
          <w:sz w:val="24"/>
          <w:szCs w:val="24"/>
        </w:rPr>
        <w:t xml:space="preserve"> </w:t>
      </w:r>
      <w:r w:rsidR="00F02B5D" w:rsidRPr="003D37D2">
        <w:rPr>
          <w:rFonts w:ascii="Times New Roman" w:eastAsia="Times New Roman" w:hAnsi="Times New Roman"/>
          <w:sz w:val="24"/>
          <w:szCs w:val="24"/>
        </w:rPr>
        <w:t>operational requirement</w:t>
      </w:r>
      <w:r w:rsidR="00F02B5D">
        <w:rPr>
          <w:rFonts w:ascii="Times New Roman" w:eastAsia="Times New Roman" w:hAnsi="Times New Roman"/>
          <w:sz w:val="24"/>
          <w:szCs w:val="24"/>
        </w:rPr>
        <w:t>s</w:t>
      </w:r>
      <w:r w:rsidR="000D38D6">
        <w:rPr>
          <w:rFonts w:ascii="Times New Roman" w:eastAsia="Times New Roman" w:hAnsi="Times New Roman"/>
          <w:sz w:val="24"/>
          <w:szCs w:val="24"/>
        </w:rPr>
        <w:t xml:space="preserve"> </w:t>
      </w:r>
      <w:r w:rsidR="00F02B5D">
        <w:rPr>
          <w:rFonts w:ascii="Times New Roman" w:eastAsia="Times New Roman" w:hAnsi="Times New Roman"/>
          <w:sz w:val="24"/>
          <w:szCs w:val="24"/>
        </w:rPr>
        <w:t>and</w:t>
      </w:r>
      <w:r>
        <w:rPr>
          <w:rFonts w:ascii="Times New Roman" w:eastAsia="Times New Roman" w:hAnsi="Times New Roman"/>
          <w:sz w:val="24"/>
          <w:szCs w:val="24"/>
        </w:rPr>
        <w:t xml:space="preserve"> enhanced aircraft maintenance requirements for certain</w:t>
      </w:r>
      <w:r w:rsidR="00F02B5D" w:rsidRPr="003D37D2">
        <w:rPr>
          <w:rFonts w:ascii="Times New Roman" w:eastAsia="Times New Roman" w:hAnsi="Times New Roman"/>
          <w:sz w:val="24"/>
          <w:szCs w:val="24"/>
        </w:rPr>
        <w:t xml:space="preserve"> </w:t>
      </w:r>
      <w:r w:rsidR="00F02B5D">
        <w:rPr>
          <w:rFonts w:ascii="Times New Roman" w:eastAsia="Times New Roman" w:hAnsi="Times New Roman"/>
          <w:sz w:val="24"/>
          <w:szCs w:val="24"/>
        </w:rPr>
        <w:t>aircraf</w:t>
      </w:r>
      <w:r>
        <w:rPr>
          <w:rFonts w:ascii="Times New Roman" w:eastAsia="Times New Roman" w:hAnsi="Times New Roman"/>
          <w:sz w:val="24"/>
          <w:szCs w:val="24"/>
        </w:rPr>
        <w:t>t</w:t>
      </w:r>
      <w:r w:rsidR="00F02B5D">
        <w:rPr>
          <w:rFonts w:ascii="Times New Roman" w:eastAsia="Times New Roman" w:hAnsi="Times New Roman"/>
          <w:sz w:val="24"/>
          <w:szCs w:val="24"/>
        </w:rPr>
        <w:t>.</w:t>
      </w:r>
      <w:r w:rsidR="00124E77">
        <w:rPr>
          <w:rFonts w:ascii="Times New Roman" w:eastAsia="Times New Roman" w:hAnsi="Times New Roman"/>
          <w:sz w:val="24"/>
          <w:szCs w:val="24"/>
        </w:rPr>
        <w:t xml:space="preserve"> </w:t>
      </w:r>
      <w:r w:rsidR="00F52A39">
        <w:rPr>
          <w:rFonts w:ascii="Times New Roman" w:eastAsia="Times New Roman" w:hAnsi="Times New Roman"/>
          <w:sz w:val="24"/>
          <w:szCs w:val="24"/>
        </w:rPr>
        <w:t xml:space="preserve">Among other things, </w:t>
      </w:r>
      <w:r w:rsidR="00124E77">
        <w:rPr>
          <w:rFonts w:ascii="Times New Roman" w:eastAsia="Times New Roman" w:hAnsi="Times New Roman"/>
          <w:sz w:val="24"/>
          <w:szCs w:val="24"/>
        </w:rPr>
        <w:t xml:space="preserve">a pilot </w:t>
      </w:r>
      <w:r w:rsidR="00F52A39">
        <w:rPr>
          <w:rFonts w:ascii="Times New Roman" w:eastAsia="Times New Roman" w:hAnsi="Times New Roman"/>
          <w:sz w:val="24"/>
          <w:szCs w:val="24"/>
        </w:rPr>
        <w:t xml:space="preserve">of a community service flight is required </w:t>
      </w:r>
      <w:r w:rsidR="00124E77">
        <w:rPr>
          <w:rFonts w:ascii="Times New Roman" w:eastAsia="Times New Roman" w:hAnsi="Times New Roman"/>
          <w:sz w:val="24"/>
          <w:szCs w:val="24"/>
        </w:rPr>
        <w:t>to submit a flight notification to Airservices Australia</w:t>
      </w:r>
      <w:r w:rsidR="00F52A39">
        <w:rPr>
          <w:rFonts w:ascii="Times New Roman" w:eastAsia="Times New Roman" w:hAnsi="Times New Roman"/>
          <w:sz w:val="24"/>
          <w:szCs w:val="24"/>
        </w:rPr>
        <w:t>.</w:t>
      </w:r>
      <w:r w:rsidR="00124E77">
        <w:rPr>
          <w:rFonts w:ascii="Times New Roman" w:eastAsia="Times New Roman" w:hAnsi="Times New Roman"/>
          <w:sz w:val="24"/>
          <w:szCs w:val="24"/>
        </w:rPr>
        <w:t xml:space="preserve"> </w:t>
      </w:r>
    </w:p>
    <w:p w14:paraId="59F7B07D" w14:textId="0FFF3A2E" w:rsidR="006D6009" w:rsidRDefault="00F02B5D" w:rsidP="006D6009">
      <w:pPr>
        <w:spacing w:after="0" w:line="240" w:lineRule="auto"/>
        <w:rPr>
          <w:rFonts w:ascii="Times New Roman" w:hAnsi="Times New Roman"/>
          <w:sz w:val="24"/>
          <w:szCs w:val="24"/>
        </w:rPr>
      </w:pPr>
      <w:r>
        <w:rPr>
          <w:rFonts w:ascii="Times New Roman" w:hAnsi="Times New Roman"/>
          <w:color w:val="4F81BD" w:themeColor="accent1"/>
          <w:sz w:val="24"/>
          <w:szCs w:val="24"/>
        </w:rPr>
        <w:t xml:space="preserve"> </w:t>
      </w:r>
    </w:p>
    <w:p w14:paraId="6BFDEECF" w14:textId="48DAFB87" w:rsidR="00C5471F" w:rsidRPr="000D38D6" w:rsidRDefault="006D6009" w:rsidP="000D38D6">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753963E1" w14:textId="148BD0CA" w:rsidR="006D6009" w:rsidRDefault="00C5471F" w:rsidP="006D6009">
      <w:pPr>
        <w:spacing w:after="0" w:line="240" w:lineRule="auto"/>
        <w:rPr>
          <w:rFonts w:ascii="Times New Roman" w:hAnsi="Times New Roman"/>
          <w:sz w:val="24"/>
          <w:szCs w:val="24"/>
        </w:rPr>
      </w:pPr>
      <w:r w:rsidRPr="000D38D6">
        <w:rPr>
          <w:rFonts w:ascii="Times New Roman" w:hAnsi="Times New Roman"/>
          <w:sz w:val="24"/>
          <w:szCs w:val="24"/>
          <w:lang w:eastAsia="en-AU"/>
        </w:rPr>
        <w:t>The instrument engages the right to protection against arbitrary and unlawful interference with privacy in Article 17 of the I</w:t>
      </w:r>
      <w:r w:rsidR="00E67823">
        <w:rPr>
          <w:rFonts w:ascii="Times New Roman" w:hAnsi="Times New Roman"/>
          <w:sz w:val="24"/>
          <w:szCs w:val="24"/>
          <w:lang w:eastAsia="en-AU"/>
        </w:rPr>
        <w:t xml:space="preserve">nternational </w:t>
      </w:r>
      <w:r w:rsidRPr="000D38D6">
        <w:rPr>
          <w:rFonts w:ascii="Times New Roman" w:hAnsi="Times New Roman"/>
          <w:sz w:val="24"/>
          <w:szCs w:val="24"/>
          <w:lang w:eastAsia="en-AU"/>
        </w:rPr>
        <w:t>C</w:t>
      </w:r>
      <w:r w:rsidR="00E67823">
        <w:rPr>
          <w:rFonts w:ascii="Times New Roman" w:hAnsi="Times New Roman"/>
          <w:sz w:val="24"/>
          <w:szCs w:val="24"/>
          <w:lang w:eastAsia="en-AU"/>
        </w:rPr>
        <w:t xml:space="preserve">ovenant on </w:t>
      </w:r>
      <w:r w:rsidRPr="000D38D6">
        <w:rPr>
          <w:rFonts w:ascii="Times New Roman" w:hAnsi="Times New Roman"/>
          <w:sz w:val="24"/>
          <w:szCs w:val="24"/>
          <w:lang w:eastAsia="en-AU"/>
        </w:rPr>
        <w:t>C</w:t>
      </w:r>
      <w:r w:rsidR="00E67823">
        <w:rPr>
          <w:rFonts w:ascii="Times New Roman" w:hAnsi="Times New Roman"/>
          <w:sz w:val="24"/>
          <w:szCs w:val="24"/>
          <w:lang w:eastAsia="en-AU"/>
        </w:rPr>
        <w:t xml:space="preserve">ivil and </w:t>
      </w:r>
      <w:r w:rsidRPr="000D38D6">
        <w:rPr>
          <w:rFonts w:ascii="Times New Roman" w:hAnsi="Times New Roman"/>
          <w:sz w:val="24"/>
          <w:szCs w:val="24"/>
          <w:lang w:eastAsia="en-AU"/>
        </w:rPr>
        <w:t>P</w:t>
      </w:r>
      <w:r w:rsidR="00E67823">
        <w:rPr>
          <w:rFonts w:ascii="Times New Roman" w:hAnsi="Times New Roman"/>
          <w:sz w:val="24"/>
          <w:szCs w:val="24"/>
          <w:lang w:eastAsia="en-AU"/>
        </w:rPr>
        <w:t xml:space="preserve">olitical </w:t>
      </w:r>
      <w:r w:rsidRPr="000D38D6">
        <w:rPr>
          <w:rFonts w:ascii="Times New Roman" w:hAnsi="Times New Roman"/>
          <w:sz w:val="24"/>
          <w:szCs w:val="24"/>
          <w:lang w:eastAsia="en-AU"/>
        </w:rPr>
        <w:t>R</w:t>
      </w:r>
      <w:r w:rsidR="00E67823">
        <w:rPr>
          <w:rFonts w:ascii="Times New Roman" w:hAnsi="Times New Roman"/>
          <w:sz w:val="24"/>
          <w:szCs w:val="24"/>
          <w:lang w:eastAsia="en-AU"/>
        </w:rPr>
        <w:t>ights (</w:t>
      </w:r>
      <w:r w:rsidR="00E67823">
        <w:rPr>
          <w:rFonts w:ascii="Times New Roman" w:hAnsi="Times New Roman"/>
          <w:b/>
          <w:i/>
          <w:sz w:val="24"/>
          <w:szCs w:val="24"/>
          <w:lang w:eastAsia="en-AU"/>
        </w:rPr>
        <w:t>ICCPR</w:t>
      </w:r>
      <w:r w:rsidR="00E67823">
        <w:rPr>
          <w:rFonts w:ascii="Times New Roman" w:hAnsi="Times New Roman"/>
          <w:sz w:val="24"/>
          <w:szCs w:val="24"/>
          <w:lang w:eastAsia="en-AU"/>
        </w:rPr>
        <w:t>)</w:t>
      </w:r>
      <w:r w:rsidRPr="000D38D6">
        <w:rPr>
          <w:rFonts w:ascii="Times New Roman" w:hAnsi="Times New Roman"/>
          <w:sz w:val="24"/>
          <w:szCs w:val="24"/>
          <w:lang w:eastAsia="en-AU"/>
        </w:rPr>
        <w:t>.</w:t>
      </w:r>
    </w:p>
    <w:p w14:paraId="5C94BC6F" w14:textId="510DD979" w:rsidR="00336A84" w:rsidRDefault="00336A84" w:rsidP="006D6009">
      <w:pPr>
        <w:spacing w:after="0" w:line="240" w:lineRule="auto"/>
        <w:rPr>
          <w:rFonts w:ascii="Times New Roman" w:hAnsi="Times New Roman"/>
          <w:sz w:val="24"/>
          <w:szCs w:val="24"/>
        </w:rPr>
      </w:pPr>
    </w:p>
    <w:p w14:paraId="514D4498" w14:textId="77777777" w:rsidR="00336A84" w:rsidRPr="00124E77" w:rsidRDefault="00336A84" w:rsidP="00124E77">
      <w:pPr>
        <w:spacing w:before="120" w:after="120" w:line="240" w:lineRule="auto"/>
        <w:rPr>
          <w:rFonts w:ascii="Times New Roman" w:hAnsi="Times New Roman"/>
          <w:b/>
          <w:i/>
          <w:sz w:val="24"/>
          <w:szCs w:val="24"/>
          <w:lang w:eastAsia="en-AU"/>
        </w:rPr>
      </w:pPr>
      <w:r w:rsidRPr="00124E77">
        <w:rPr>
          <w:rFonts w:ascii="Times New Roman" w:hAnsi="Times New Roman"/>
          <w:b/>
          <w:i/>
          <w:sz w:val="24"/>
          <w:szCs w:val="24"/>
          <w:lang w:eastAsia="en-AU"/>
        </w:rPr>
        <w:t>Right to protection against arbitrary and unlawful interference with privacy</w:t>
      </w:r>
    </w:p>
    <w:p w14:paraId="1C4D5343" w14:textId="65C8501B" w:rsidR="00336A84" w:rsidRDefault="00336A84" w:rsidP="00124E77">
      <w:pPr>
        <w:spacing w:after="0" w:line="240" w:lineRule="auto"/>
        <w:rPr>
          <w:rFonts w:ascii="Times New Roman" w:hAnsi="Times New Roman"/>
          <w:sz w:val="24"/>
          <w:szCs w:val="24"/>
          <w:lang w:eastAsia="en-AU"/>
        </w:rPr>
      </w:pPr>
      <w:r w:rsidRPr="00124E77">
        <w:rPr>
          <w:rFonts w:ascii="Times New Roman" w:hAnsi="Times New Roman"/>
          <w:sz w:val="24"/>
          <w:szCs w:val="24"/>
          <w:lang w:eastAsia="en-AU"/>
        </w:rPr>
        <w:t>Article 17 of the ICCPR provides that no one shall be subjected to arbitrary or unlawful interference with their privacy, family, home or correspondence, or to unlawful attacks on honour and reputation. It further provides that everyone has the right to the protection of the law against such interference or attacks.</w:t>
      </w:r>
    </w:p>
    <w:p w14:paraId="50B615DE" w14:textId="77777777" w:rsidR="00C962CE" w:rsidRPr="00124E77" w:rsidRDefault="00C962CE" w:rsidP="00124E77">
      <w:pPr>
        <w:spacing w:after="0" w:line="240" w:lineRule="auto"/>
        <w:rPr>
          <w:rFonts w:ascii="Times New Roman" w:hAnsi="Times New Roman"/>
          <w:sz w:val="24"/>
          <w:szCs w:val="24"/>
          <w:lang w:eastAsia="en-AU"/>
        </w:rPr>
      </w:pPr>
    </w:p>
    <w:p w14:paraId="10EF7B47" w14:textId="1B2F957C" w:rsidR="00336A84" w:rsidRPr="00124E77" w:rsidRDefault="00C5471F" w:rsidP="00124E77">
      <w:pPr>
        <w:spacing w:after="0" w:line="240" w:lineRule="auto"/>
        <w:rPr>
          <w:rFonts w:ascii="Times New Roman" w:hAnsi="Times New Roman"/>
          <w:b/>
          <w:sz w:val="24"/>
          <w:szCs w:val="24"/>
          <w:lang w:eastAsia="en-AU"/>
        </w:rPr>
      </w:pPr>
      <w:r w:rsidRPr="00124E77">
        <w:rPr>
          <w:rFonts w:ascii="Times New Roman" w:hAnsi="Times New Roman"/>
          <w:sz w:val="24"/>
          <w:szCs w:val="24"/>
          <w:lang w:eastAsia="en-AU"/>
        </w:rPr>
        <w:lastRenderedPageBreak/>
        <w:t>Section 10</w:t>
      </w:r>
      <w:r w:rsidR="00336A84" w:rsidRPr="00124E77">
        <w:rPr>
          <w:rFonts w:ascii="Times New Roman" w:hAnsi="Times New Roman"/>
          <w:sz w:val="24"/>
          <w:szCs w:val="24"/>
          <w:lang w:eastAsia="en-AU"/>
        </w:rPr>
        <w:t xml:space="preserve"> </w:t>
      </w:r>
      <w:r w:rsidRPr="00124E77">
        <w:rPr>
          <w:rFonts w:ascii="Times New Roman" w:hAnsi="Times New Roman"/>
          <w:sz w:val="24"/>
          <w:szCs w:val="24"/>
          <w:lang w:eastAsia="en-AU"/>
        </w:rPr>
        <w:t xml:space="preserve">makes it a condition on a flight crew licence that the pilot must not pilot an aeroplane operated for a community service flight unless the pilot submits a flight notification that identifies the flight as a community service flight. </w:t>
      </w:r>
      <w:r w:rsidR="00F52A39">
        <w:rPr>
          <w:rFonts w:ascii="Times New Roman" w:hAnsi="Times New Roman"/>
          <w:sz w:val="24"/>
          <w:szCs w:val="24"/>
          <w:lang w:eastAsia="en-AU"/>
        </w:rPr>
        <w:t xml:space="preserve">A flight notification involves the provision to AA of the name of the pilot. Flight notification </w:t>
      </w:r>
      <w:r w:rsidR="00336A84" w:rsidRPr="00124E77">
        <w:rPr>
          <w:rFonts w:ascii="Times New Roman" w:hAnsi="Times New Roman"/>
          <w:sz w:val="24"/>
          <w:szCs w:val="24"/>
          <w:lang w:eastAsia="en-AU"/>
        </w:rPr>
        <w:t xml:space="preserve">information is required </w:t>
      </w:r>
      <w:r w:rsidRPr="00124E77">
        <w:rPr>
          <w:rFonts w:ascii="Times New Roman" w:hAnsi="Times New Roman"/>
          <w:sz w:val="24"/>
          <w:szCs w:val="24"/>
          <w:lang w:eastAsia="en-AU"/>
        </w:rPr>
        <w:t>for</w:t>
      </w:r>
      <w:r w:rsidR="00336A84" w:rsidRPr="00124E77">
        <w:rPr>
          <w:rFonts w:ascii="Times New Roman" w:hAnsi="Times New Roman"/>
          <w:sz w:val="24"/>
          <w:szCs w:val="24"/>
          <w:lang w:eastAsia="en-AU"/>
        </w:rPr>
        <w:t xml:space="preserve"> safety regulatory purposes</w:t>
      </w:r>
      <w:r w:rsidR="00F52A39">
        <w:rPr>
          <w:rFonts w:ascii="Times New Roman" w:hAnsi="Times New Roman"/>
          <w:sz w:val="24"/>
          <w:szCs w:val="24"/>
          <w:lang w:eastAsia="en-AU"/>
        </w:rPr>
        <w:t xml:space="preserve"> so that the pilot of an aircraft can be identified if necessary. Flight notification information is also used </w:t>
      </w:r>
      <w:r w:rsidR="00336A84" w:rsidRPr="00124E77">
        <w:rPr>
          <w:rFonts w:ascii="Times New Roman" w:hAnsi="Times New Roman"/>
          <w:sz w:val="24"/>
          <w:szCs w:val="24"/>
          <w:lang w:eastAsia="en-AU"/>
        </w:rPr>
        <w:t>for search and rescue and recovery operations in the event of an incident</w:t>
      </w:r>
      <w:r w:rsidR="00F52A39">
        <w:rPr>
          <w:rFonts w:ascii="Times New Roman" w:hAnsi="Times New Roman"/>
          <w:sz w:val="24"/>
          <w:szCs w:val="24"/>
          <w:lang w:eastAsia="en-AU"/>
        </w:rPr>
        <w:t>, and to investigate incidents</w:t>
      </w:r>
      <w:r w:rsidR="00336A84" w:rsidRPr="00124E77">
        <w:rPr>
          <w:rFonts w:ascii="Times New Roman" w:hAnsi="Times New Roman"/>
          <w:sz w:val="24"/>
          <w:szCs w:val="24"/>
          <w:lang w:eastAsia="en-AU"/>
        </w:rPr>
        <w:t>.</w:t>
      </w:r>
    </w:p>
    <w:p w14:paraId="4AFB9816" w14:textId="77777777" w:rsidR="00336A84" w:rsidRPr="001B2062" w:rsidRDefault="00336A84" w:rsidP="00124E77">
      <w:pPr>
        <w:spacing w:before="120" w:after="120" w:line="240" w:lineRule="auto"/>
        <w:rPr>
          <w:rFonts w:ascii="Times New Roman" w:hAnsi="Times New Roman"/>
          <w:i/>
          <w:sz w:val="24"/>
          <w:szCs w:val="24"/>
          <w:lang w:eastAsia="en-AU"/>
        </w:rPr>
      </w:pPr>
      <w:r w:rsidRPr="001B2062">
        <w:rPr>
          <w:rFonts w:ascii="Times New Roman" w:hAnsi="Times New Roman"/>
          <w:b/>
          <w:i/>
          <w:sz w:val="24"/>
          <w:szCs w:val="24"/>
          <w:lang w:eastAsia="en-AU"/>
        </w:rPr>
        <w:t>Reasonableness, necessity and proportionality</w:t>
      </w:r>
    </w:p>
    <w:p w14:paraId="31067223" w14:textId="45858AD3" w:rsidR="00336A84" w:rsidRPr="00124E77" w:rsidRDefault="00336A84" w:rsidP="00124E77">
      <w:pPr>
        <w:spacing w:before="120" w:after="120" w:line="240" w:lineRule="auto"/>
        <w:rPr>
          <w:rFonts w:ascii="Times New Roman" w:hAnsi="Times New Roman"/>
          <w:sz w:val="24"/>
          <w:szCs w:val="24"/>
          <w:lang w:eastAsia="en-AU"/>
        </w:rPr>
      </w:pPr>
      <w:r w:rsidRPr="00124E77">
        <w:rPr>
          <w:rFonts w:ascii="Times New Roman" w:hAnsi="Times New Roman"/>
          <w:sz w:val="24"/>
          <w:szCs w:val="24"/>
          <w:lang w:eastAsia="en-AU"/>
        </w:rPr>
        <w:t>The requirement</w:t>
      </w:r>
      <w:r w:rsidR="00A23BBB">
        <w:rPr>
          <w:rFonts w:ascii="Times New Roman" w:hAnsi="Times New Roman"/>
          <w:sz w:val="24"/>
          <w:szCs w:val="24"/>
          <w:lang w:eastAsia="en-AU"/>
        </w:rPr>
        <w:t xml:space="preserve"> to submit a flight notification</w:t>
      </w:r>
      <w:r w:rsidR="00C5471F" w:rsidRPr="00124E77">
        <w:rPr>
          <w:rFonts w:ascii="Times New Roman" w:hAnsi="Times New Roman"/>
          <w:sz w:val="24"/>
          <w:szCs w:val="24"/>
          <w:lang w:eastAsia="en-AU"/>
        </w:rPr>
        <w:t xml:space="preserve"> </w:t>
      </w:r>
      <w:r w:rsidRPr="00124E77">
        <w:rPr>
          <w:rFonts w:ascii="Times New Roman" w:hAnsi="Times New Roman"/>
          <w:sz w:val="24"/>
          <w:szCs w:val="24"/>
          <w:lang w:eastAsia="en-AU"/>
        </w:rPr>
        <w:t>involve</w:t>
      </w:r>
      <w:r w:rsidR="00C5471F" w:rsidRPr="00124E77">
        <w:rPr>
          <w:rFonts w:ascii="Times New Roman" w:hAnsi="Times New Roman"/>
          <w:sz w:val="24"/>
          <w:szCs w:val="24"/>
          <w:lang w:eastAsia="en-AU"/>
        </w:rPr>
        <w:t>s</w:t>
      </w:r>
      <w:r w:rsidRPr="00124E77">
        <w:rPr>
          <w:rFonts w:ascii="Times New Roman" w:hAnsi="Times New Roman"/>
          <w:sz w:val="24"/>
          <w:szCs w:val="24"/>
          <w:lang w:eastAsia="en-AU"/>
        </w:rPr>
        <w:t xml:space="preserve"> activities of one or more of the collecting, recording and storing of personal information. </w:t>
      </w:r>
      <w:r w:rsidR="00A23BBB">
        <w:rPr>
          <w:rFonts w:ascii="Times New Roman" w:hAnsi="Times New Roman"/>
          <w:sz w:val="24"/>
          <w:szCs w:val="24"/>
          <w:lang w:eastAsia="en-AU"/>
        </w:rPr>
        <w:t xml:space="preserve">This is </w:t>
      </w:r>
      <w:r w:rsidRPr="00124E77">
        <w:rPr>
          <w:rFonts w:ascii="Times New Roman" w:hAnsi="Times New Roman"/>
          <w:sz w:val="24"/>
          <w:szCs w:val="24"/>
          <w:lang w:eastAsia="en-AU"/>
        </w:rPr>
        <w:t xml:space="preserve">reasonable as </w:t>
      </w:r>
      <w:r w:rsidR="00A23BBB">
        <w:rPr>
          <w:rFonts w:ascii="Times New Roman" w:hAnsi="Times New Roman"/>
          <w:sz w:val="24"/>
          <w:szCs w:val="24"/>
          <w:lang w:eastAsia="en-AU"/>
        </w:rPr>
        <w:t>it</w:t>
      </w:r>
      <w:r w:rsidRPr="00124E77">
        <w:rPr>
          <w:rFonts w:ascii="Times New Roman" w:hAnsi="Times New Roman"/>
          <w:sz w:val="24"/>
          <w:szCs w:val="24"/>
          <w:lang w:eastAsia="en-AU"/>
        </w:rPr>
        <w:t xml:space="preserve"> relate</w:t>
      </w:r>
      <w:r w:rsidR="00A23BBB">
        <w:rPr>
          <w:rFonts w:ascii="Times New Roman" w:hAnsi="Times New Roman"/>
          <w:sz w:val="24"/>
          <w:szCs w:val="24"/>
          <w:lang w:eastAsia="en-AU"/>
        </w:rPr>
        <w:t>s</w:t>
      </w:r>
      <w:r w:rsidRPr="00124E77">
        <w:rPr>
          <w:rFonts w:ascii="Times New Roman" w:hAnsi="Times New Roman"/>
          <w:sz w:val="24"/>
          <w:szCs w:val="24"/>
          <w:lang w:eastAsia="en-AU"/>
        </w:rPr>
        <w:t xml:space="preserve"> to data and information that is required to </w:t>
      </w:r>
      <w:r w:rsidR="00F52A39">
        <w:rPr>
          <w:rFonts w:ascii="Times New Roman" w:hAnsi="Times New Roman"/>
          <w:sz w:val="24"/>
          <w:szCs w:val="24"/>
          <w:lang w:eastAsia="en-AU"/>
        </w:rPr>
        <w:t xml:space="preserve">promote the safety of persons on a community service flight </w:t>
      </w:r>
      <w:r w:rsidR="005A3E6F">
        <w:rPr>
          <w:rFonts w:ascii="Times New Roman" w:hAnsi="Times New Roman"/>
          <w:sz w:val="24"/>
          <w:szCs w:val="24"/>
          <w:lang w:eastAsia="en-AU"/>
        </w:rPr>
        <w:t xml:space="preserve">for search and rescue purposes </w:t>
      </w:r>
      <w:r w:rsidR="00F52A39">
        <w:rPr>
          <w:rFonts w:ascii="Times New Roman" w:hAnsi="Times New Roman"/>
          <w:sz w:val="24"/>
          <w:szCs w:val="24"/>
          <w:lang w:eastAsia="en-AU"/>
        </w:rPr>
        <w:t>in the event of an incident</w:t>
      </w:r>
      <w:r w:rsidR="00A23BBB">
        <w:rPr>
          <w:rFonts w:ascii="Times New Roman" w:hAnsi="Times New Roman"/>
          <w:sz w:val="24"/>
          <w:szCs w:val="24"/>
          <w:lang w:eastAsia="en-AU"/>
        </w:rPr>
        <w:t>. The flight notification requir</w:t>
      </w:r>
      <w:r w:rsidR="00532080">
        <w:rPr>
          <w:rFonts w:ascii="Times New Roman" w:hAnsi="Times New Roman"/>
          <w:sz w:val="24"/>
          <w:szCs w:val="24"/>
          <w:lang w:eastAsia="en-AU"/>
        </w:rPr>
        <w:t>e</w:t>
      </w:r>
      <w:r w:rsidR="00A23BBB">
        <w:rPr>
          <w:rFonts w:ascii="Times New Roman" w:hAnsi="Times New Roman"/>
          <w:sz w:val="24"/>
          <w:szCs w:val="24"/>
          <w:lang w:eastAsia="en-AU"/>
        </w:rPr>
        <w:t>ment</w:t>
      </w:r>
      <w:r w:rsidR="00F52A39">
        <w:rPr>
          <w:rFonts w:ascii="Times New Roman" w:hAnsi="Times New Roman"/>
          <w:sz w:val="24"/>
          <w:szCs w:val="24"/>
          <w:lang w:eastAsia="en-AU"/>
        </w:rPr>
        <w:t xml:space="preserve"> </w:t>
      </w:r>
      <w:r w:rsidR="005A3E6F">
        <w:rPr>
          <w:rFonts w:ascii="Times New Roman" w:hAnsi="Times New Roman"/>
          <w:sz w:val="24"/>
          <w:szCs w:val="24"/>
          <w:lang w:eastAsia="en-AU"/>
        </w:rPr>
        <w:t xml:space="preserve">also </w:t>
      </w:r>
      <w:r w:rsidRPr="00124E77">
        <w:rPr>
          <w:rFonts w:ascii="Times New Roman" w:hAnsi="Times New Roman"/>
          <w:sz w:val="24"/>
          <w:szCs w:val="24"/>
          <w:lang w:eastAsia="en-AU"/>
        </w:rPr>
        <w:t>uphold</w:t>
      </w:r>
      <w:r w:rsidR="00A23BBB">
        <w:rPr>
          <w:rFonts w:ascii="Times New Roman" w:hAnsi="Times New Roman"/>
          <w:sz w:val="24"/>
          <w:szCs w:val="24"/>
          <w:lang w:eastAsia="en-AU"/>
        </w:rPr>
        <w:t>s</w:t>
      </w:r>
      <w:r w:rsidRPr="00124E77">
        <w:rPr>
          <w:rFonts w:ascii="Times New Roman" w:hAnsi="Times New Roman"/>
          <w:sz w:val="24"/>
          <w:szCs w:val="24"/>
          <w:lang w:eastAsia="en-AU"/>
        </w:rPr>
        <w:t xml:space="preserve"> the integrity of the safety regulatory scheme that protects </w:t>
      </w:r>
      <w:r w:rsidR="006A1D4C" w:rsidRPr="00124E77">
        <w:rPr>
          <w:rFonts w:ascii="Times New Roman" w:hAnsi="Times New Roman"/>
          <w:sz w:val="24"/>
          <w:szCs w:val="24"/>
          <w:lang w:eastAsia="en-AU"/>
        </w:rPr>
        <w:t xml:space="preserve">the </w:t>
      </w:r>
      <w:r w:rsidRPr="00124E77">
        <w:rPr>
          <w:rFonts w:ascii="Times New Roman" w:hAnsi="Times New Roman"/>
          <w:sz w:val="24"/>
          <w:szCs w:val="24"/>
          <w:lang w:eastAsia="en-AU"/>
        </w:rPr>
        <w:t>individuals on a flight by ensuring that information is available about who is performing activities affecting safety and demonstrating that they are appropriately authorised.</w:t>
      </w:r>
    </w:p>
    <w:p w14:paraId="5F558300" w14:textId="6F02EF2A" w:rsidR="00336A84" w:rsidRPr="00124E77" w:rsidRDefault="00F52A39" w:rsidP="00124E77">
      <w:pPr>
        <w:spacing w:before="120" w:after="120" w:line="240" w:lineRule="auto"/>
        <w:rPr>
          <w:rFonts w:ascii="Times New Roman" w:hAnsi="Times New Roman"/>
          <w:sz w:val="24"/>
          <w:szCs w:val="24"/>
          <w:lang w:eastAsia="en-AU"/>
        </w:rPr>
      </w:pPr>
      <w:r>
        <w:rPr>
          <w:rFonts w:ascii="Times New Roman" w:hAnsi="Times New Roman"/>
          <w:sz w:val="24"/>
          <w:szCs w:val="24"/>
          <w:lang w:eastAsia="en-AU"/>
        </w:rPr>
        <w:t>T</w:t>
      </w:r>
      <w:r w:rsidR="00336A84" w:rsidRPr="00124E77">
        <w:rPr>
          <w:rFonts w:ascii="Times New Roman" w:hAnsi="Times New Roman"/>
          <w:sz w:val="24"/>
          <w:szCs w:val="24"/>
          <w:lang w:eastAsia="en-AU"/>
        </w:rPr>
        <w:t xml:space="preserve">here are no other sources of the information available that will adequately </w:t>
      </w:r>
      <w:r>
        <w:rPr>
          <w:rFonts w:ascii="Times New Roman" w:hAnsi="Times New Roman"/>
          <w:sz w:val="24"/>
          <w:szCs w:val="24"/>
          <w:lang w:eastAsia="en-AU"/>
        </w:rPr>
        <w:t xml:space="preserve">and efficiently </w:t>
      </w:r>
      <w:r w:rsidR="00336A84" w:rsidRPr="00124E77">
        <w:rPr>
          <w:rFonts w:ascii="Times New Roman" w:hAnsi="Times New Roman"/>
          <w:sz w:val="24"/>
          <w:szCs w:val="24"/>
          <w:lang w:eastAsia="en-AU"/>
        </w:rPr>
        <w:t>serve the regulatory purposes.</w:t>
      </w:r>
    </w:p>
    <w:p w14:paraId="6E8F927B" w14:textId="3AE84953" w:rsidR="00336A84" w:rsidRPr="00124E77" w:rsidRDefault="00336A84" w:rsidP="00124E77">
      <w:pPr>
        <w:spacing w:before="120" w:after="120" w:line="240" w:lineRule="auto"/>
        <w:rPr>
          <w:rFonts w:ascii="Times New Roman" w:hAnsi="Times New Roman"/>
          <w:sz w:val="24"/>
          <w:szCs w:val="24"/>
          <w:lang w:eastAsia="en-AU"/>
        </w:rPr>
      </w:pPr>
      <w:r w:rsidRPr="00124E77">
        <w:rPr>
          <w:rFonts w:ascii="Times New Roman" w:hAnsi="Times New Roman"/>
          <w:sz w:val="24"/>
          <w:szCs w:val="24"/>
          <w:lang w:eastAsia="en-AU"/>
        </w:rPr>
        <w:t>The requirements are also proportionate as they operate to ensure the fulfilment of safety objectives which are required to ensure the protection and safety of</w:t>
      </w:r>
      <w:r w:rsidR="006A1D4C" w:rsidRPr="00124E77">
        <w:rPr>
          <w:rFonts w:ascii="Times New Roman" w:hAnsi="Times New Roman"/>
          <w:sz w:val="24"/>
          <w:szCs w:val="24"/>
          <w:lang w:eastAsia="en-AU"/>
        </w:rPr>
        <w:t xml:space="preserve"> the</w:t>
      </w:r>
      <w:r w:rsidRPr="00124E77">
        <w:rPr>
          <w:rFonts w:ascii="Times New Roman" w:hAnsi="Times New Roman"/>
          <w:sz w:val="24"/>
          <w:szCs w:val="24"/>
          <w:lang w:eastAsia="en-AU"/>
        </w:rPr>
        <w:t xml:space="preserve"> individuals on the flight, and seek only the minimum information to identify persons with safety-related responsibilities.</w:t>
      </w:r>
    </w:p>
    <w:p w14:paraId="14F35FB7" w14:textId="77777777" w:rsidR="00336A84" w:rsidRPr="00124E77" w:rsidRDefault="00336A84" w:rsidP="00124E77">
      <w:pPr>
        <w:spacing w:before="120" w:after="120" w:line="240" w:lineRule="auto"/>
        <w:rPr>
          <w:rFonts w:ascii="Times New Roman" w:hAnsi="Times New Roman"/>
          <w:sz w:val="24"/>
          <w:szCs w:val="24"/>
          <w:lang w:eastAsia="en-AU"/>
        </w:rPr>
      </w:pPr>
      <w:r w:rsidRPr="00124E77">
        <w:rPr>
          <w:rFonts w:ascii="Times New Roman" w:hAnsi="Times New Roman"/>
          <w:sz w:val="24"/>
          <w:szCs w:val="24"/>
          <w:lang w:eastAsia="en-AU"/>
        </w:rPr>
        <w:t xml:space="preserve">The protections afforded by the </w:t>
      </w:r>
      <w:r w:rsidRPr="00124E77">
        <w:rPr>
          <w:rFonts w:ascii="Times New Roman" w:hAnsi="Times New Roman"/>
          <w:i/>
          <w:iCs/>
          <w:sz w:val="24"/>
          <w:szCs w:val="24"/>
          <w:lang w:eastAsia="en-AU"/>
        </w:rPr>
        <w:t>Privacy Act 1988</w:t>
      </w:r>
      <w:r w:rsidRPr="00124E77">
        <w:rPr>
          <w:rFonts w:ascii="Times New Roman" w:hAnsi="Times New Roman"/>
          <w:sz w:val="24"/>
          <w:szCs w:val="24"/>
          <w:lang w:eastAsia="en-AU"/>
        </w:rPr>
        <w:t xml:space="preserve"> continue to apply.</w:t>
      </w:r>
    </w:p>
    <w:p w14:paraId="57AB99AA" w14:textId="7F32F2DF" w:rsidR="00336A84" w:rsidRPr="00124E77" w:rsidRDefault="00336A84" w:rsidP="00124E77">
      <w:pPr>
        <w:spacing w:before="120" w:after="120" w:line="240" w:lineRule="auto"/>
        <w:rPr>
          <w:rFonts w:ascii="Times New Roman" w:hAnsi="Times New Roman"/>
          <w:sz w:val="24"/>
          <w:szCs w:val="24"/>
          <w:lang w:eastAsia="en-AU"/>
        </w:rPr>
      </w:pPr>
      <w:r w:rsidRPr="00124E77">
        <w:rPr>
          <w:rFonts w:ascii="Times New Roman" w:hAnsi="Times New Roman"/>
          <w:sz w:val="24"/>
          <w:szCs w:val="24"/>
          <w:lang w:eastAsia="en-AU"/>
        </w:rPr>
        <w:t>To the extent that the</w:t>
      </w:r>
      <w:r w:rsidR="00E67823">
        <w:rPr>
          <w:rFonts w:ascii="Times New Roman" w:hAnsi="Times New Roman"/>
          <w:sz w:val="24"/>
          <w:szCs w:val="24"/>
          <w:lang w:eastAsia="en-AU"/>
        </w:rPr>
        <w:t xml:space="preserve"> instrument</w:t>
      </w:r>
      <w:r w:rsidRPr="00124E77">
        <w:rPr>
          <w:rFonts w:ascii="Times New Roman" w:hAnsi="Times New Roman"/>
          <w:sz w:val="24"/>
          <w:szCs w:val="24"/>
          <w:lang w:eastAsia="en-AU"/>
        </w:rPr>
        <w:t xml:space="preserve"> limit</w:t>
      </w:r>
      <w:r w:rsidR="00E67823">
        <w:rPr>
          <w:rFonts w:ascii="Times New Roman" w:hAnsi="Times New Roman"/>
          <w:sz w:val="24"/>
          <w:szCs w:val="24"/>
          <w:lang w:eastAsia="en-AU"/>
        </w:rPr>
        <w:t>s</w:t>
      </w:r>
      <w:r w:rsidRPr="00124E77">
        <w:rPr>
          <w:rFonts w:ascii="Times New Roman" w:hAnsi="Times New Roman"/>
          <w:sz w:val="24"/>
          <w:szCs w:val="24"/>
          <w:lang w:eastAsia="en-AU"/>
        </w:rPr>
        <w:t xml:space="preserve"> the privacy-related rights in Article 17 of the ICCPR, those limitations are reasonable, necessary and proportionate for safety purposes, consistent with the objects of the Act. </w:t>
      </w:r>
    </w:p>
    <w:p w14:paraId="6D32F2B6" w14:textId="77777777" w:rsidR="00336A84" w:rsidRPr="00124E77" w:rsidRDefault="00336A84" w:rsidP="00124E77">
      <w:pPr>
        <w:spacing w:before="120" w:after="120" w:line="240" w:lineRule="auto"/>
        <w:jc w:val="both"/>
        <w:outlineLvl w:val="2"/>
        <w:rPr>
          <w:rFonts w:ascii="Times New Roman" w:hAnsi="Times New Roman"/>
          <w:b/>
          <w:sz w:val="24"/>
          <w:szCs w:val="24"/>
          <w:lang w:eastAsia="en-AU"/>
        </w:rPr>
      </w:pPr>
      <w:r w:rsidRPr="00124E77">
        <w:rPr>
          <w:rFonts w:ascii="Times New Roman" w:hAnsi="Times New Roman"/>
          <w:b/>
          <w:sz w:val="24"/>
          <w:szCs w:val="24"/>
          <w:lang w:eastAsia="en-AU"/>
        </w:rPr>
        <w:t>Conclusion</w:t>
      </w:r>
    </w:p>
    <w:p w14:paraId="569615CB" w14:textId="77777777" w:rsidR="00336A84" w:rsidRPr="00124E77" w:rsidRDefault="00336A84" w:rsidP="00124E77">
      <w:pPr>
        <w:spacing w:line="240" w:lineRule="auto"/>
        <w:rPr>
          <w:rFonts w:ascii="Times New Roman" w:hAnsi="Times New Roman"/>
          <w:sz w:val="24"/>
          <w:szCs w:val="24"/>
          <w:lang w:eastAsia="en-AU"/>
        </w:rPr>
      </w:pPr>
      <w:r w:rsidRPr="00124E77">
        <w:rPr>
          <w:rFonts w:ascii="Times New Roman" w:hAnsi="Times New Roman"/>
          <w:sz w:val="24"/>
          <w:szCs w:val="24"/>
          <w:lang w:eastAsia="en-AU"/>
        </w:rPr>
        <w:t>This legislative instrument is compatible with human rights and, to the extent that it may limit human rights, those limitations are reasonable, necessary and proportionate to ensure the safety of aviation operations and to promote the integrity of the aviation safety system.</w:t>
      </w:r>
    </w:p>
    <w:p w14:paraId="0072E453" w14:textId="77777777" w:rsidR="006D6009" w:rsidRDefault="006D6009" w:rsidP="006D6009">
      <w:pPr>
        <w:spacing w:after="0" w:line="240" w:lineRule="auto"/>
        <w:jc w:val="center"/>
        <w:rPr>
          <w:rFonts w:ascii="Times New Roman" w:hAnsi="Times New Roman"/>
          <w:b/>
          <w:bCs/>
          <w:sz w:val="24"/>
          <w:szCs w:val="24"/>
        </w:rPr>
      </w:pPr>
    </w:p>
    <w:p w14:paraId="45A72E8A" w14:textId="020AEE05" w:rsidR="001B4C54" w:rsidRPr="002F33FC" w:rsidRDefault="006D6009" w:rsidP="002F33FC">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2F33FC" w:rsidSect="00CD665A">
      <w:headerReference w:type="default" r:id="rId10"/>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967E8" w14:textId="77777777" w:rsidR="007D5F72" w:rsidRDefault="007D5F72" w:rsidP="00777D3F">
      <w:pPr>
        <w:spacing w:after="0" w:line="240" w:lineRule="auto"/>
      </w:pPr>
      <w:r>
        <w:separator/>
      </w:r>
    </w:p>
  </w:endnote>
  <w:endnote w:type="continuationSeparator" w:id="0">
    <w:p w14:paraId="733BA1E5" w14:textId="77777777" w:rsidR="007D5F72" w:rsidRDefault="007D5F72"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028CE" w14:textId="77777777" w:rsidR="007D5F72" w:rsidRDefault="007D5F72" w:rsidP="00777D3F">
      <w:pPr>
        <w:spacing w:after="0" w:line="240" w:lineRule="auto"/>
      </w:pPr>
      <w:r>
        <w:separator/>
      </w:r>
    </w:p>
  </w:footnote>
  <w:footnote w:type="continuationSeparator" w:id="0">
    <w:p w14:paraId="7881A991" w14:textId="77777777" w:rsidR="007D5F72" w:rsidRDefault="007D5F72"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21426"/>
      <w:docPartObj>
        <w:docPartGallery w:val="Page Numbers (Top of Page)"/>
        <w:docPartUnique/>
      </w:docPartObj>
    </w:sdtPr>
    <w:sdtEndPr>
      <w:rPr>
        <w:rFonts w:ascii="Times New Roman" w:hAnsi="Times New Roman"/>
        <w:noProof/>
        <w:sz w:val="24"/>
        <w:szCs w:val="24"/>
      </w:rPr>
    </w:sdtEndPr>
    <w:sdtContent>
      <w:p w14:paraId="317AE439" w14:textId="77777777" w:rsidR="00387448" w:rsidRPr="00D85E9E" w:rsidRDefault="00387448"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529229C9" w14:textId="77777777" w:rsidR="00387448" w:rsidRDefault="00387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A0120"/>
    <w:multiLevelType w:val="hybridMultilevel"/>
    <w:tmpl w:val="BD72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456EF7"/>
    <w:multiLevelType w:val="hybridMultilevel"/>
    <w:tmpl w:val="777EBB3A"/>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 w15:restartNumberingAfterBreak="0">
    <w:nsid w:val="25C3735A"/>
    <w:multiLevelType w:val="hybridMultilevel"/>
    <w:tmpl w:val="3FB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7D57D3"/>
    <w:multiLevelType w:val="hybridMultilevel"/>
    <w:tmpl w:val="0520E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095914"/>
    <w:multiLevelType w:val="hybridMultilevel"/>
    <w:tmpl w:val="3C04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24009E"/>
    <w:multiLevelType w:val="hybridMultilevel"/>
    <w:tmpl w:val="DD468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834AF0"/>
    <w:multiLevelType w:val="hybridMultilevel"/>
    <w:tmpl w:val="3D7A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A05485"/>
    <w:multiLevelType w:val="hybridMultilevel"/>
    <w:tmpl w:val="60DE8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BF520C"/>
    <w:multiLevelType w:val="hybridMultilevel"/>
    <w:tmpl w:val="9C64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505CE2"/>
    <w:multiLevelType w:val="hybridMultilevel"/>
    <w:tmpl w:val="3B909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AE7874"/>
    <w:multiLevelType w:val="hybridMultilevel"/>
    <w:tmpl w:val="B7782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
  </w:num>
  <w:num w:numId="5">
    <w:abstractNumId w:val="5"/>
  </w:num>
  <w:num w:numId="6">
    <w:abstractNumId w:val="8"/>
  </w:num>
  <w:num w:numId="7">
    <w:abstractNumId w:val="10"/>
  </w:num>
  <w:num w:numId="8">
    <w:abstractNumId w:val="0"/>
  </w:num>
  <w:num w:numId="9">
    <w:abstractNumId w:val="4"/>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610"/>
    <w:rsid w:val="00000ACF"/>
    <w:rsid w:val="00007E63"/>
    <w:rsid w:val="00010280"/>
    <w:rsid w:val="0003137F"/>
    <w:rsid w:val="000335BF"/>
    <w:rsid w:val="00036DE8"/>
    <w:rsid w:val="00047C47"/>
    <w:rsid w:val="00051BCD"/>
    <w:rsid w:val="0008465C"/>
    <w:rsid w:val="000948D3"/>
    <w:rsid w:val="000A05B0"/>
    <w:rsid w:val="000A1976"/>
    <w:rsid w:val="000A4D84"/>
    <w:rsid w:val="000B23B5"/>
    <w:rsid w:val="000D38D6"/>
    <w:rsid w:val="000E1D37"/>
    <w:rsid w:val="000E343F"/>
    <w:rsid w:val="000E5EFF"/>
    <w:rsid w:val="000E6F47"/>
    <w:rsid w:val="0010227C"/>
    <w:rsid w:val="00115AA2"/>
    <w:rsid w:val="00120E46"/>
    <w:rsid w:val="00124E77"/>
    <w:rsid w:val="00127761"/>
    <w:rsid w:val="00146B88"/>
    <w:rsid w:val="001555BF"/>
    <w:rsid w:val="001578C0"/>
    <w:rsid w:val="00161A36"/>
    <w:rsid w:val="0016438F"/>
    <w:rsid w:val="0018558F"/>
    <w:rsid w:val="00185B33"/>
    <w:rsid w:val="001B2062"/>
    <w:rsid w:val="001B4C54"/>
    <w:rsid w:val="001B525D"/>
    <w:rsid w:val="001E0850"/>
    <w:rsid w:val="001E32D4"/>
    <w:rsid w:val="00206455"/>
    <w:rsid w:val="00210AEF"/>
    <w:rsid w:val="002328F5"/>
    <w:rsid w:val="00243C67"/>
    <w:rsid w:val="002451AC"/>
    <w:rsid w:val="00246B52"/>
    <w:rsid w:val="00251C4F"/>
    <w:rsid w:val="002533CF"/>
    <w:rsid w:val="00254D24"/>
    <w:rsid w:val="00270D66"/>
    <w:rsid w:val="00272EAF"/>
    <w:rsid w:val="00282B70"/>
    <w:rsid w:val="00285ACC"/>
    <w:rsid w:val="00297A6E"/>
    <w:rsid w:val="002A43CA"/>
    <w:rsid w:val="002C49A2"/>
    <w:rsid w:val="002D6890"/>
    <w:rsid w:val="002F0987"/>
    <w:rsid w:val="002F33FC"/>
    <w:rsid w:val="003107CF"/>
    <w:rsid w:val="003225B8"/>
    <w:rsid w:val="00334EDE"/>
    <w:rsid w:val="00336A84"/>
    <w:rsid w:val="00342D57"/>
    <w:rsid w:val="0034531C"/>
    <w:rsid w:val="00355250"/>
    <w:rsid w:val="00360F91"/>
    <w:rsid w:val="003651EA"/>
    <w:rsid w:val="003731F8"/>
    <w:rsid w:val="00387448"/>
    <w:rsid w:val="003A3AE9"/>
    <w:rsid w:val="003A7937"/>
    <w:rsid w:val="003D10E4"/>
    <w:rsid w:val="003D37D2"/>
    <w:rsid w:val="003E2F61"/>
    <w:rsid w:val="003E37E0"/>
    <w:rsid w:val="003F54AD"/>
    <w:rsid w:val="003F7768"/>
    <w:rsid w:val="00410E26"/>
    <w:rsid w:val="004162F8"/>
    <w:rsid w:val="004213FD"/>
    <w:rsid w:val="00424404"/>
    <w:rsid w:val="00443AC2"/>
    <w:rsid w:val="0044563D"/>
    <w:rsid w:val="0045519A"/>
    <w:rsid w:val="00466F34"/>
    <w:rsid w:val="00491339"/>
    <w:rsid w:val="00496656"/>
    <w:rsid w:val="004A07C5"/>
    <w:rsid w:val="004A0DF7"/>
    <w:rsid w:val="004A471F"/>
    <w:rsid w:val="004B2204"/>
    <w:rsid w:val="004C7F7E"/>
    <w:rsid w:val="004D2A24"/>
    <w:rsid w:val="004E4A87"/>
    <w:rsid w:val="004F3092"/>
    <w:rsid w:val="00501B44"/>
    <w:rsid w:val="00507A32"/>
    <w:rsid w:val="005106F1"/>
    <w:rsid w:val="00513049"/>
    <w:rsid w:val="0051430D"/>
    <w:rsid w:val="005210E2"/>
    <w:rsid w:val="005268B6"/>
    <w:rsid w:val="00532080"/>
    <w:rsid w:val="005430C2"/>
    <w:rsid w:val="005448A2"/>
    <w:rsid w:val="00547A8C"/>
    <w:rsid w:val="005517D5"/>
    <w:rsid w:val="00561B5B"/>
    <w:rsid w:val="00561C73"/>
    <w:rsid w:val="005913C2"/>
    <w:rsid w:val="005A3E6F"/>
    <w:rsid w:val="005A4ECB"/>
    <w:rsid w:val="005C073E"/>
    <w:rsid w:val="005E5C50"/>
    <w:rsid w:val="005E5D0B"/>
    <w:rsid w:val="0061385E"/>
    <w:rsid w:val="00613A16"/>
    <w:rsid w:val="0062363E"/>
    <w:rsid w:val="0062705E"/>
    <w:rsid w:val="0064385F"/>
    <w:rsid w:val="006802BC"/>
    <w:rsid w:val="00681C0E"/>
    <w:rsid w:val="00687F1E"/>
    <w:rsid w:val="006A1D4C"/>
    <w:rsid w:val="006B10C4"/>
    <w:rsid w:val="006C3E26"/>
    <w:rsid w:val="006D6009"/>
    <w:rsid w:val="006E319E"/>
    <w:rsid w:val="006E4ED5"/>
    <w:rsid w:val="006E565D"/>
    <w:rsid w:val="006F2AB9"/>
    <w:rsid w:val="006F499C"/>
    <w:rsid w:val="006F4DE4"/>
    <w:rsid w:val="00707F0B"/>
    <w:rsid w:val="0071129E"/>
    <w:rsid w:val="007143F9"/>
    <w:rsid w:val="00721E35"/>
    <w:rsid w:val="007735B8"/>
    <w:rsid w:val="00774C3B"/>
    <w:rsid w:val="0077616B"/>
    <w:rsid w:val="00777D3F"/>
    <w:rsid w:val="007839D1"/>
    <w:rsid w:val="007B3B8A"/>
    <w:rsid w:val="007B3EC8"/>
    <w:rsid w:val="007B5B91"/>
    <w:rsid w:val="007C2CED"/>
    <w:rsid w:val="007D1893"/>
    <w:rsid w:val="007D5F72"/>
    <w:rsid w:val="007D72D4"/>
    <w:rsid w:val="007D73D9"/>
    <w:rsid w:val="007E5BF1"/>
    <w:rsid w:val="007E6ECC"/>
    <w:rsid w:val="007F159F"/>
    <w:rsid w:val="007F2F23"/>
    <w:rsid w:val="007F7A8C"/>
    <w:rsid w:val="00807B5B"/>
    <w:rsid w:val="008253B3"/>
    <w:rsid w:val="00832A63"/>
    <w:rsid w:val="008371BB"/>
    <w:rsid w:val="008B2725"/>
    <w:rsid w:val="008B4A38"/>
    <w:rsid w:val="008C6B7E"/>
    <w:rsid w:val="008E00EB"/>
    <w:rsid w:val="008E05A1"/>
    <w:rsid w:val="008F3500"/>
    <w:rsid w:val="00903920"/>
    <w:rsid w:val="00905AB0"/>
    <w:rsid w:val="00912244"/>
    <w:rsid w:val="00931E88"/>
    <w:rsid w:val="00933CA8"/>
    <w:rsid w:val="0093438B"/>
    <w:rsid w:val="00947A0A"/>
    <w:rsid w:val="0097132A"/>
    <w:rsid w:val="00976F8C"/>
    <w:rsid w:val="0099552C"/>
    <w:rsid w:val="00996937"/>
    <w:rsid w:val="009969CC"/>
    <w:rsid w:val="009B0F46"/>
    <w:rsid w:val="009B3897"/>
    <w:rsid w:val="009B5022"/>
    <w:rsid w:val="009B58B3"/>
    <w:rsid w:val="009B5D10"/>
    <w:rsid w:val="009D7471"/>
    <w:rsid w:val="009F24AF"/>
    <w:rsid w:val="009F50EC"/>
    <w:rsid w:val="00A04616"/>
    <w:rsid w:val="00A239BD"/>
    <w:rsid w:val="00A23BBB"/>
    <w:rsid w:val="00A246C7"/>
    <w:rsid w:val="00A51000"/>
    <w:rsid w:val="00A62004"/>
    <w:rsid w:val="00A62329"/>
    <w:rsid w:val="00A62E35"/>
    <w:rsid w:val="00A659AC"/>
    <w:rsid w:val="00A763C5"/>
    <w:rsid w:val="00A867E8"/>
    <w:rsid w:val="00A868D8"/>
    <w:rsid w:val="00A9679C"/>
    <w:rsid w:val="00AA2AF6"/>
    <w:rsid w:val="00AA6393"/>
    <w:rsid w:val="00AA7178"/>
    <w:rsid w:val="00AB4D71"/>
    <w:rsid w:val="00AC144B"/>
    <w:rsid w:val="00AC53E9"/>
    <w:rsid w:val="00B05962"/>
    <w:rsid w:val="00B11544"/>
    <w:rsid w:val="00B1201A"/>
    <w:rsid w:val="00B2480F"/>
    <w:rsid w:val="00B3144D"/>
    <w:rsid w:val="00B370C1"/>
    <w:rsid w:val="00B518D2"/>
    <w:rsid w:val="00B53874"/>
    <w:rsid w:val="00B772AD"/>
    <w:rsid w:val="00B81956"/>
    <w:rsid w:val="00B83CA4"/>
    <w:rsid w:val="00B85112"/>
    <w:rsid w:val="00BB5CAD"/>
    <w:rsid w:val="00BC1AAF"/>
    <w:rsid w:val="00BE08C2"/>
    <w:rsid w:val="00BE5DC9"/>
    <w:rsid w:val="00BF2710"/>
    <w:rsid w:val="00BF3F79"/>
    <w:rsid w:val="00BF7D74"/>
    <w:rsid w:val="00C00927"/>
    <w:rsid w:val="00C03AF3"/>
    <w:rsid w:val="00C04811"/>
    <w:rsid w:val="00C43F23"/>
    <w:rsid w:val="00C5471F"/>
    <w:rsid w:val="00C60A99"/>
    <w:rsid w:val="00C618FD"/>
    <w:rsid w:val="00C72C17"/>
    <w:rsid w:val="00C832DC"/>
    <w:rsid w:val="00C84D44"/>
    <w:rsid w:val="00C925D5"/>
    <w:rsid w:val="00C93818"/>
    <w:rsid w:val="00C95C75"/>
    <w:rsid w:val="00C962CE"/>
    <w:rsid w:val="00CB09A6"/>
    <w:rsid w:val="00CC59C0"/>
    <w:rsid w:val="00CC787A"/>
    <w:rsid w:val="00CD5664"/>
    <w:rsid w:val="00CD665A"/>
    <w:rsid w:val="00CE1FF6"/>
    <w:rsid w:val="00D114F1"/>
    <w:rsid w:val="00D21E42"/>
    <w:rsid w:val="00D2592A"/>
    <w:rsid w:val="00D279B3"/>
    <w:rsid w:val="00D31C0A"/>
    <w:rsid w:val="00D426A6"/>
    <w:rsid w:val="00D45821"/>
    <w:rsid w:val="00D503E5"/>
    <w:rsid w:val="00D528B1"/>
    <w:rsid w:val="00D76FE6"/>
    <w:rsid w:val="00D812CE"/>
    <w:rsid w:val="00D83801"/>
    <w:rsid w:val="00D94064"/>
    <w:rsid w:val="00DA0786"/>
    <w:rsid w:val="00DB1F30"/>
    <w:rsid w:val="00DB219F"/>
    <w:rsid w:val="00DB6090"/>
    <w:rsid w:val="00DC433F"/>
    <w:rsid w:val="00DE3377"/>
    <w:rsid w:val="00DE585F"/>
    <w:rsid w:val="00DF586F"/>
    <w:rsid w:val="00E071C7"/>
    <w:rsid w:val="00E119F7"/>
    <w:rsid w:val="00E318FE"/>
    <w:rsid w:val="00E34853"/>
    <w:rsid w:val="00E3625E"/>
    <w:rsid w:val="00E67823"/>
    <w:rsid w:val="00E70B3D"/>
    <w:rsid w:val="00EC247F"/>
    <w:rsid w:val="00EC6A8C"/>
    <w:rsid w:val="00EE023E"/>
    <w:rsid w:val="00EE0C99"/>
    <w:rsid w:val="00EE5A1A"/>
    <w:rsid w:val="00F02B5D"/>
    <w:rsid w:val="00F13F06"/>
    <w:rsid w:val="00F21D5F"/>
    <w:rsid w:val="00F25143"/>
    <w:rsid w:val="00F33DDA"/>
    <w:rsid w:val="00F408A1"/>
    <w:rsid w:val="00F423A2"/>
    <w:rsid w:val="00F4268A"/>
    <w:rsid w:val="00F52A39"/>
    <w:rsid w:val="00FA4186"/>
    <w:rsid w:val="00FA6ED5"/>
    <w:rsid w:val="00FB799B"/>
    <w:rsid w:val="00FD4E8A"/>
    <w:rsid w:val="00FD6E8A"/>
    <w:rsid w:val="00FE6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114E"/>
  <w15:docId w15:val="{718602A4-5A1E-4C61-BA4C-131B4C28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3F9"/>
    <w:pPr>
      <w:ind w:left="720"/>
      <w:contextualSpacing/>
    </w:pPr>
  </w:style>
  <w:style w:type="paragraph" w:customStyle="1" w:styleId="LDClause">
    <w:name w:val="LDClause"/>
    <w:basedOn w:val="LDBodytext"/>
    <w:link w:val="LDClauseChar"/>
    <w:rsid w:val="00410E26"/>
    <w:pPr>
      <w:tabs>
        <w:tab w:val="right" w:pos="454"/>
        <w:tab w:val="left" w:pos="737"/>
      </w:tabs>
      <w:spacing w:before="60" w:after="60"/>
      <w:ind w:left="737" w:hanging="1021"/>
    </w:pPr>
  </w:style>
  <w:style w:type="character" w:customStyle="1" w:styleId="LDClauseChar">
    <w:name w:val="LDClause Char"/>
    <w:basedOn w:val="LDBodytextChar"/>
    <w:link w:val="LDClause"/>
    <w:rsid w:val="00410E26"/>
    <w:rPr>
      <w:rFonts w:ascii="Times New Roman" w:eastAsia="Times New Roman" w:hAnsi="Times New Roman" w:cs="Times New Roman"/>
      <w:sz w:val="24"/>
      <w:szCs w:val="24"/>
    </w:rPr>
  </w:style>
  <w:style w:type="paragraph" w:customStyle="1" w:styleId="paragraph">
    <w:name w:val="paragraph"/>
    <w:aliases w:val="a"/>
    <w:basedOn w:val="Normal"/>
    <w:rsid w:val="00B11544"/>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LDP2i">
    <w:name w:val="LDP2 (i)"/>
    <w:basedOn w:val="Normal"/>
    <w:link w:val="LDP2iChar"/>
    <w:rsid w:val="00F13F06"/>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F13F06"/>
    <w:rPr>
      <w:rFonts w:ascii="Times New Roman" w:eastAsia="Times New Roman" w:hAnsi="Times New Roman" w:cs="Times New Roman"/>
      <w:sz w:val="24"/>
      <w:szCs w:val="24"/>
    </w:rPr>
  </w:style>
  <w:style w:type="paragraph" w:customStyle="1" w:styleId="LDP1a">
    <w:name w:val="LDP1 (a)"/>
    <w:basedOn w:val="LDClause"/>
    <w:rsid w:val="00F13F06"/>
    <w:pPr>
      <w:tabs>
        <w:tab w:val="clear" w:pos="737"/>
        <w:tab w:val="left" w:pos="1191"/>
      </w:tabs>
      <w:ind w:left="1190" w:hanging="510"/>
    </w:pPr>
  </w:style>
  <w:style w:type="character" w:customStyle="1" w:styleId="EMNormalChar">
    <w:name w:val="EM Normal Char"/>
    <w:link w:val="EMNormal"/>
    <w:locked/>
    <w:rsid w:val="00EE5A1A"/>
    <w:rPr>
      <w:rFonts w:ascii="Times New Roman" w:eastAsia="Times New Roman" w:hAnsi="Times New Roman" w:cs="Times New Roman"/>
      <w:sz w:val="24"/>
      <w:szCs w:val="24"/>
    </w:rPr>
  </w:style>
  <w:style w:type="paragraph" w:customStyle="1" w:styleId="EMNormal">
    <w:name w:val="EM Normal"/>
    <w:basedOn w:val="Normal"/>
    <w:link w:val="EMNormalChar"/>
    <w:qFormat/>
    <w:rsid w:val="00EE5A1A"/>
    <w:pPr>
      <w:spacing w:before="240" w:after="240" w:line="240" w:lineRule="auto"/>
    </w:pPr>
    <w:rPr>
      <w:rFonts w:ascii="Times New Roman" w:eastAsia="Times New Roman" w:hAnsi="Times New Roman"/>
      <w:sz w:val="24"/>
      <w:szCs w:val="24"/>
    </w:rPr>
  </w:style>
  <w:style w:type="paragraph" w:styleId="Revision">
    <w:name w:val="Revision"/>
    <w:hidden/>
    <w:uiPriority w:val="99"/>
    <w:semiHidden/>
    <w:rsid w:val="00E071C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4B2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14695">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056320739">
      <w:bodyDiv w:val="1"/>
      <w:marLeft w:val="0"/>
      <w:marRight w:val="0"/>
      <w:marTop w:val="0"/>
      <w:marBottom w:val="0"/>
      <w:divBdr>
        <w:top w:val="none" w:sz="0" w:space="0" w:color="auto"/>
        <w:left w:val="none" w:sz="0" w:space="0" w:color="auto"/>
        <w:bottom w:val="none" w:sz="0" w:space="0" w:color="auto"/>
        <w:right w:val="none" w:sz="0" w:space="0" w:color="auto"/>
      </w:divBdr>
    </w:div>
    <w:div w:id="1283073346">
      <w:bodyDiv w:val="1"/>
      <w:marLeft w:val="0"/>
      <w:marRight w:val="0"/>
      <w:marTop w:val="0"/>
      <w:marBottom w:val="0"/>
      <w:divBdr>
        <w:top w:val="none" w:sz="0" w:space="0" w:color="auto"/>
        <w:left w:val="none" w:sz="0" w:space="0" w:color="auto"/>
        <w:bottom w:val="none" w:sz="0" w:space="0" w:color="auto"/>
        <w:right w:val="none" w:sz="0" w:space="0" w:color="auto"/>
      </w:divBdr>
    </w:div>
    <w:div w:id="1806464244">
      <w:bodyDiv w:val="1"/>
      <w:marLeft w:val="0"/>
      <w:marRight w:val="0"/>
      <w:marTop w:val="0"/>
      <w:marBottom w:val="0"/>
      <w:divBdr>
        <w:top w:val="none" w:sz="0" w:space="0" w:color="auto"/>
        <w:left w:val="none" w:sz="0" w:space="0" w:color="auto"/>
        <w:bottom w:val="none" w:sz="0" w:space="0" w:color="auto"/>
        <w:right w:val="none" w:sz="0" w:space="0" w:color="auto"/>
      </w:divBdr>
    </w:div>
    <w:div w:id="19354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servicesaustralia.com/aip/aip.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B3564-3FA0-476E-85E2-591B890B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3956</Words>
  <Characters>22551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CASA 09/19 - Explanatory Statement</vt:lpstr>
    </vt:vector>
  </TitlesOfParts>
  <Company>Civil Aviation Safety Authority</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09/19 - Explanatory Statement</dc:title>
  <dc:subject>Civil Aviation (Community Service Flights — Conditions on Flight Crew Licences) Instrument 2019</dc:subject>
  <dc:creator>Civil Aviation Safety Authority</dc:creator>
  <cp:keywords/>
  <dc:description/>
  <cp:lastModifiedBy>Davies, Erika</cp:lastModifiedBy>
  <cp:revision>10</cp:revision>
  <cp:lastPrinted>2019-02-11T02:40:00Z</cp:lastPrinted>
  <dcterms:created xsi:type="dcterms:W3CDTF">2019-02-11T05:14:00Z</dcterms:created>
  <dcterms:modified xsi:type="dcterms:W3CDTF">2019-02-11T06:16:00Z</dcterms:modified>
  <cp:category>Conditions on FCLs</cp:category>
</cp:coreProperties>
</file>