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2A9F4" w14:textId="77777777" w:rsidR="00DD3BD2" w:rsidRPr="00403627" w:rsidRDefault="00DD3BD2">
      <w:pPr>
        <w:pStyle w:val="Title"/>
        <w:rPr>
          <w:rFonts w:ascii="Arial" w:hAnsi="Arial" w:cs="Arial"/>
          <w:sz w:val="22"/>
          <w:szCs w:val="22"/>
        </w:rPr>
      </w:pPr>
      <w:r w:rsidRPr="00403627">
        <w:rPr>
          <w:rFonts w:ascii="Arial" w:hAnsi="Arial" w:cs="Arial"/>
          <w:sz w:val="22"/>
          <w:szCs w:val="22"/>
        </w:rPr>
        <w:object w:dxaOrig="12911" w:dyaOrig="6905" w14:anchorId="16B2AA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59.25pt" o:ole="">
            <v:imagedata r:id="rId7" o:title=""/>
          </v:shape>
          <o:OLEObject Type="Embed" ProgID="Imaging.Document" ShapeID="_x0000_i1025" DrawAspect="Content" ObjectID="_1608551717" r:id="rId8"/>
        </w:object>
      </w:r>
    </w:p>
    <w:p w14:paraId="16B2A9F5" w14:textId="77777777" w:rsidR="00DD3BD2" w:rsidRPr="00403627" w:rsidRDefault="00DD3BD2">
      <w:pPr>
        <w:pStyle w:val="Title"/>
        <w:rPr>
          <w:rFonts w:ascii="Arial" w:hAnsi="Arial" w:cs="Arial"/>
          <w:sz w:val="22"/>
          <w:szCs w:val="22"/>
        </w:rPr>
      </w:pPr>
    </w:p>
    <w:p w14:paraId="16B2A9F6" w14:textId="77777777" w:rsidR="00A11091" w:rsidRPr="00403627" w:rsidRDefault="00A11091">
      <w:pPr>
        <w:pStyle w:val="Title"/>
        <w:rPr>
          <w:rFonts w:ascii="Arial" w:hAnsi="Arial" w:cs="Arial"/>
          <w:sz w:val="22"/>
          <w:szCs w:val="22"/>
        </w:rPr>
      </w:pPr>
      <w:r w:rsidRPr="00403627">
        <w:rPr>
          <w:rFonts w:ascii="Arial" w:hAnsi="Arial" w:cs="Arial"/>
          <w:sz w:val="22"/>
          <w:szCs w:val="22"/>
        </w:rPr>
        <w:t>Commonwealth of Australia</w:t>
      </w:r>
    </w:p>
    <w:p w14:paraId="16B2A9F7" w14:textId="77777777" w:rsidR="00A11091" w:rsidRDefault="00A11091">
      <w:pPr>
        <w:widowControl w:val="0"/>
        <w:tabs>
          <w:tab w:val="left" w:pos="567"/>
        </w:tabs>
        <w:jc w:val="center"/>
        <w:rPr>
          <w:rFonts w:ascii="Arial" w:hAnsi="Arial" w:cs="Arial"/>
          <w:snapToGrid w:val="0"/>
          <w:sz w:val="22"/>
          <w:szCs w:val="22"/>
        </w:rPr>
      </w:pPr>
    </w:p>
    <w:p w14:paraId="396E6FC1" w14:textId="77777777" w:rsidR="00707805" w:rsidRPr="00403627" w:rsidRDefault="00707805">
      <w:pPr>
        <w:widowControl w:val="0"/>
        <w:tabs>
          <w:tab w:val="left" w:pos="567"/>
        </w:tabs>
        <w:jc w:val="center"/>
        <w:rPr>
          <w:rFonts w:ascii="Arial" w:hAnsi="Arial" w:cs="Arial"/>
          <w:snapToGrid w:val="0"/>
          <w:sz w:val="22"/>
          <w:szCs w:val="22"/>
        </w:rPr>
      </w:pPr>
    </w:p>
    <w:p w14:paraId="16B2A9F8" w14:textId="11E2A05A" w:rsidR="00A11091" w:rsidRPr="00707805" w:rsidRDefault="00A34B1E" w:rsidP="00707805">
      <w:pPr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Conservation Theme</w:t>
      </w:r>
      <w:r w:rsidR="00707805" w:rsidRPr="00707805">
        <w:rPr>
          <w:rFonts w:ascii="Arial" w:hAnsi="Arial" w:cs="Arial"/>
          <w:b/>
          <w:sz w:val="22"/>
          <w:szCs w:val="22"/>
        </w:rPr>
        <w:t xml:space="preserve"> for Prioritising</w:t>
      </w:r>
      <w:bookmarkStart w:id="0" w:name="_GoBack"/>
      <w:bookmarkEnd w:id="0"/>
      <w:r w:rsidR="00707805" w:rsidRPr="00707805">
        <w:rPr>
          <w:rFonts w:ascii="Arial" w:hAnsi="Arial" w:cs="Arial"/>
          <w:b/>
          <w:sz w:val="22"/>
          <w:szCs w:val="22"/>
        </w:rPr>
        <w:t xml:space="preserve"> Nominations for Listing Threatened Species, Threatened Ecological Communities and</w:t>
      </w:r>
      <w:r w:rsidR="00626713">
        <w:rPr>
          <w:rFonts w:ascii="Arial" w:hAnsi="Arial" w:cs="Arial"/>
          <w:b/>
          <w:sz w:val="22"/>
          <w:szCs w:val="22"/>
        </w:rPr>
        <w:t xml:space="preserve"> </w:t>
      </w:r>
      <w:r w:rsidR="00707805" w:rsidRPr="00707805">
        <w:rPr>
          <w:rFonts w:ascii="Arial" w:hAnsi="Arial" w:cs="Arial"/>
          <w:b/>
          <w:sz w:val="22"/>
          <w:szCs w:val="22"/>
        </w:rPr>
        <w:t>Key Threatening Processes for the Assessment Period Commencing 1 October 201</w:t>
      </w:r>
      <w:r w:rsidR="00B444FE">
        <w:rPr>
          <w:rFonts w:ascii="Arial" w:hAnsi="Arial" w:cs="Arial"/>
          <w:b/>
          <w:sz w:val="22"/>
          <w:szCs w:val="22"/>
        </w:rPr>
        <w:t>9</w:t>
      </w:r>
      <w:r w:rsidR="00595075">
        <w:rPr>
          <w:rFonts w:ascii="Arial" w:hAnsi="Arial" w:cs="Arial"/>
          <w:b/>
          <w:sz w:val="22"/>
          <w:szCs w:val="22"/>
        </w:rPr>
        <w:t xml:space="preserve"> (</w:t>
      </w:r>
      <w:r w:rsidR="00B444FE">
        <w:rPr>
          <w:rFonts w:ascii="Arial" w:hAnsi="Arial" w:cs="Arial"/>
          <w:b/>
          <w:sz w:val="22"/>
          <w:szCs w:val="22"/>
        </w:rPr>
        <w:t>210</w:t>
      </w:r>
      <w:r w:rsidR="00FF3DC5" w:rsidRPr="00626713">
        <w:rPr>
          <w:rFonts w:ascii="Arial" w:hAnsi="Arial" w:cs="Arial"/>
          <w:b/>
          <w:sz w:val="22"/>
          <w:szCs w:val="22"/>
        </w:rPr>
        <w:t>)</w:t>
      </w:r>
      <w:r w:rsidR="00FF3DC5" w:rsidRPr="00707805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16B2A9FA" w14:textId="6B70B828" w:rsidR="00A11091" w:rsidRDefault="00A11091" w:rsidP="00650C38">
      <w:pPr>
        <w:widowControl w:val="0"/>
        <w:tabs>
          <w:tab w:val="left" w:pos="567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79FC9F1B" w14:textId="77777777" w:rsidR="00707805" w:rsidRPr="00403627" w:rsidRDefault="00707805" w:rsidP="00650C38">
      <w:pPr>
        <w:widowControl w:val="0"/>
        <w:tabs>
          <w:tab w:val="left" w:pos="567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16B2A9FB" w14:textId="4A38C15C" w:rsidR="00A11091" w:rsidRPr="00707805" w:rsidRDefault="00A11091" w:rsidP="00650C38">
      <w:pPr>
        <w:widowControl w:val="0"/>
        <w:tabs>
          <w:tab w:val="left" w:pos="567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650C38">
        <w:rPr>
          <w:rFonts w:ascii="Arial" w:hAnsi="Arial" w:cs="Arial"/>
          <w:snapToGrid w:val="0"/>
          <w:sz w:val="22"/>
          <w:szCs w:val="22"/>
        </w:rPr>
        <w:t xml:space="preserve">I, </w:t>
      </w:r>
      <w:r w:rsidR="00B444FE">
        <w:rPr>
          <w:rFonts w:ascii="Arial" w:hAnsi="Arial" w:cs="Arial"/>
          <w:color w:val="000000"/>
          <w:sz w:val="22"/>
          <w:szCs w:val="22"/>
        </w:rPr>
        <w:t>MELISSA PRICE</w:t>
      </w:r>
      <w:r w:rsidRPr="00650C38">
        <w:rPr>
          <w:rFonts w:ascii="Arial" w:hAnsi="Arial" w:cs="Arial"/>
          <w:snapToGrid w:val="0"/>
          <w:sz w:val="22"/>
          <w:szCs w:val="22"/>
        </w:rPr>
        <w:t xml:space="preserve">, Minister for </w:t>
      </w:r>
      <w:r w:rsidR="00480FB5" w:rsidRPr="00650C38">
        <w:rPr>
          <w:rFonts w:ascii="Arial" w:hAnsi="Arial" w:cs="Arial"/>
          <w:snapToGrid w:val="0"/>
          <w:sz w:val="22"/>
          <w:szCs w:val="22"/>
        </w:rPr>
        <w:t xml:space="preserve">the </w:t>
      </w:r>
      <w:r w:rsidR="00480FB5" w:rsidRPr="00707805">
        <w:rPr>
          <w:rFonts w:ascii="Arial" w:hAnsi="Arial" w:cs="Arial"/>
          <w:snapToGrid w:val="0"/>
          <w:sz w:val="22"/>
          <w:szCs w:val="22"/>
        </w:rPr>
        <w:t>Environment</w:t>
      </w:r>
      <w:r w:rsidR="00650C38" w:rsidRPr="00707805">
        <w:rPr>
          <w:rFonts w:ascii="Arial" w:hAnsi="Arial" w:cs="Arial"/>
          <w:snapToGrid w:val="0"/>
          <w:sz w:val="22"/>
          <w:szCs w:val="22"/>
        </w:rPr>
        <w:t xml:space="preserve"> </w:t>
      </w:r>
      <w:r w:rsidR="00934331" w:rsidRPr="00707805">
        <w:rPr>
          <w:rFonts w:ascii="Arial" w:hAnsi="Arial" w:cs="Arial"/>
          <w:snapToGrid w:val="0"/>
          <w:sz w:val="22"/>
          <w:szCs w:val="22"/>
        </w:rPr>
        <w:t>under</w:t>
      </w:r>
      <w:r w:rsidRPr="00707805">
        <w:rPr>
          <w:rFonts w:ascii="Arial" w:hAnsi="Arial" w:cs="Arial"/>
          <w:snapToGrid w:val="0"/>
          <w:sz w:val="22"/>
          <w:szCs w:val="22"/>
        </w:rPr>
        <w:t xml:space="preserve"> section </w:t>
      </w:r>
      <w:r w:rsidR="00707805" w:rsidRPr="00707805">
        <w:rPr>
          <w:rFonts w:ascii="Arial" w:hAnsi="Arial" w:cs="Arial"/>
          <w:snapToGrid w:val="0"/>
          <w:sz w:val="22"/>
          <w:szCs w:val="22"/>
        </w:rPr>
        <w:t>194D</w:t>
      </w:r>
      <w:r w:rsidRPr="00707805">
        <w:rPr>
          <w:rFonts w:ascii="Arial" w:hAnsi="Arial" w:cs="Arial"/>
          <w:snapToGrid w:val="0"/>
          <w:sz w:val="22"/>
          <w:szCs w:val="22"/>
        </w:rPr>
        <w:t xml:space="preserve"> of the </w:t>
      </w:r>
      <w:r w:rsidRPr="00707805">
        <w:rPr>
          <w:rFonts w:ascii="Arial" w:hAnsi="Arial" w:cs="Arial"/>
          <w:i/>
          <w:snapToGrid w:val="0"/>
          <w:sz w:val="22"/>
          <w:szCs w:val="22"/>
        </w:rPr>
        <w:t>Environment Protection and Biodiversity Conservation Act 1999</w:t>
      </w:r>
      <w:r w:rsidR="009F3A7C" w:rsidRPr="00707805">
        <w:rPr>
          <w:rFonts w:ascii="Arial" w:hAnsi="Arial" w:cs="Arial"/>
          <w:snapToGrid w:val="0"/>
          <w:sz w:val="22"/>
          <w:szCs w:val="22"/>
        </w:rPr>
        <w:t xml:space="preserve"> (</w:t>
      </w:r>
      <w:proofErr w:type="spellStart"/>
      <w:r w:rsidR="009F3A7C" w:rsidRPr="00707805">
        <w:rPr>
          <w:rFonts w:ascii="Arial" w:hAnsi="Arial" w:cs="Arial"/>
          <w:snapToGrid w:val="0"/>
          <w:sz w:val="22"/>
          <w:szCs w:val="22"/>
        </w:rPr>
        <w:t>Cth</w:t>
      </w:r>
      <w:proofErr w:type="spellEnd"/>
      <w:r w:rsidR="009F3A7C" w:rsidRPr="00707805">
        <w:rPr>
          <w:rFonts w:ascii="Arial" w:hAnsi="Arial" w:cs="Arial"/>
          <w:snapToGrid w:val="0"/>
          <w:sz w:val="22"/>
          <w:szCs w:val="22"/>
        </w:rPr>
        <w:t>)</w:t>
      </w:r>
      <w:r w:rsidRPr="00707805">
        <w:rPr>
          <w:rFonts w:ascii="Arial" w:hAnsi="Arial" w:cs="Arial"/>
          <w:snapToGrid w:val="0"/>
          <w:sz w:val="22"/>
          <w:szCs w:val="22"/>
        </w:rPr>
        <w:t xml:space="preserve">, </w:t>
      </w:r>
      <w:r w:rsidR="00707805" w:rsidRPr="00707805">
        <w:rPr>
          <w:rFonts w:ascii="Arial" w:hAnsi="Arial" w:cs="Arial"/>
          <w:color w:val="000000"/>
          <w:sz w:val="22"/>
          <w:szCs w:val="22"/>
        </w:rPr>
        <w:t xml:space="preserve">determine </w:t>
      </w:r>
      <w:r w:rsidR="004F530A">
        <w:rPr>
          <w:rFonts w:ascii="Arial" w:hAnsi="Arial" w:cs="Arial"/>
          <w:color w:val="000000"/>
          <w:sz w:val="22"/>
          <w:szCs w:val="22"/>
        </w:rPr>
        <w:t xml:space="preserve">that </w:t>
      </w:r>
      <w:r w:rsidR="00707805" w:rsidRPr="00707805">
        <w:rPr>
          <w:rFonts w:ascii="Arial" w:hAnsi="Arial" w:cs="Arial"/>
          <w:color w:val="000000"/>
          <w:sz w:val="22"/>
          <w:szCs w:val="22"/>
        </w:rPr>
        <w:t xml:space="preserve">the following conservation theme </w:t>
      </w:r>
      <w:r w:rsidR="004F530A">
        <w:rPr>
          <w:rFonts w:ascii="Arial" w:hAnsi="Arial" w:cs="Arial"/>
          <w:color w:val="000000"/>
          <w:sz w:val="22"/>
          <w:szCs w:val="22"/>
        </w:rPr>
        <w:t xml:space="preserve">should </w:t>
      </w:r>
      <w:r w:rsidR="00707805" w:rsidRPr="00707805">
        <w:rPr>
          <w:rFonts w:ascii="Arial" w:hAnsi="Arial" w:cs="Arial"/>
          <w:color w:val="000000"/>
          <w:sz w:val="22"/>
          <w:szCs w:val="22"/>
        </w:rPr>
        <w:t>be given priority in relation to the assessment period commencing 1 October 201</w:t>
      </w:r>
      <w:r w:rsidR="00B444FE">
        <w:rPr>
          <w:rFonts w:ascii="Arial" w:hAnsi="Arial" w:cs="Arial"/>
          <w:color w:val="000000"/>
          <w:sz w:val="22"/>
          <w:szCs w:val="22"/>
        </w:rPr>
        <w:t>9</w:t>
      </w:r>
      <w:r w:rsidR="00707805" w:rsidRPr="00707805">
        <w:rPr>
          <w:rFonts w:ascii="Arial" w:hAnsi="Arial" w:cs="Arial"/>
          <w:color w:val="000000"/>
          <w:sz w:val="22"/>
          <w:szCs w:val="22"/>
        </w:rPr>
        <w:t>:</w:t>
      </w:r>
    </w:p>
    <w:p w14:paraId="16B2AA09" w14:textId="22AF768D" w:rsidR="00DB0B69" w:rsidRDefault="00DB0B69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0E3BAED9" w14:textId="77777777" w:rsidR="00707805" w:rsidRPr="00650C38" w:rsidRDefault="00707805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16B2AA0B" w14:textId="696477DE" w:rsidR="00650C38" w:rsidRDefault="001E5B45" w:rsidP="00762D44">
      <w:pPr>
        <w:widowControl w:val="0"/>
        <w:tabs>
          <w:tab w:val="left" w:pos="567"/>
        </w:tabs>
        <w:jc w:val="center"/>
        <w:rPr>
          <w:rFonts w:ascii="Arial" w:hAnsi="Arial" w:cs="Arial"/>
          <w:snapToGrid w:val="0"/>
          <w:sz w:val="22"/>
          <w:szCs w:val="22"/>
        </w:rPr>
      </w:pPr>
      <w:r w:rsidRPr="001E5B45">
        <w:rPr>
          <w:rFonts w:ascii="Arial" w:hAnsi="Arial" w:cs="Arial"/>
          <w:snapToGrid w:val="0"/>
          <w:sz w:val="22"/>
          <w:szCs w:val="22"/>
        </w:rPr>
        <w:t>Species and Ecological Commun</w:t>
      </w:r>
      <w:r w:rsidR="00A307EA">
        <w:rPr>
          <w:rFonts w:ascii="Arial" w:hAnsi="Arial" w:cs="Arial"/>
          <w:snapToGrid w:val="0"/>
          <w:sz w:val="22"/>
          <w:szCs w:val="22"/>
        </w:rPr>
        <w:t>ities that are severely affected</w:t>
      </w:r>
      <w:r w:rsidRPr="001E5B45">
        <w:rPr>
          <w:rFonts w:ascii="Arial" w:hAnsi="Arial" w:cs="Arial"/>
          <w:snapToGrid w:val="0"/>
          <w:sz w:val="22"/>
          <w:szCs w:val="22"/>
        </w:rPr>
        <w:t xml:space="preserve"> by fire</w:t>
      </w:r>
      <w:r w:rsidR="00A307EA">
        <w:rPr>
          <w:rFonts w:ascii="Arial" w:hAnsi="Arial" w:cs="Arial"/>
          <w:snapToGrid w:val="0"/>
          <w:sz w:val="22"/>
          <w:szCs w:val="22"/>
        </w:rPr>
        <w:t xml:space="preserve"> regimes</w:t>
      </w:r>
    </w:p>
    <w:p w14:paraId="16B2AA0C" w14:textId="77777777" w:rsidR="00761FF7" w:rsidRDefault="00761FF7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16B2AA0D" w14:textId="77777777" w:rsidR="00761FF7" w:rsidRDefault="00761FF7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48DD563E" w14:textId="10BF232E" w:rsidR="00707805" w:rsidRDefault="00707805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5DA4A79D" w14:textId="77777777" w:rsidR="00707805" w:rsidRDefault="00707805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396BB0C9" w14:textId="77777777" w:rsidR="00707805" w:rsidRDefault="00707805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7369D7D9" w14:textId="77777777" w:rsidR="00707805" w:rsidRDefault="00707805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2379C455" w14:textId="77777777" w:rsidR="00707805" w:rsidRPr="00650C38" w:rsidRDefault="00707805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16B2AA0E" w14:textId="0CF75A0A" w:rsidR="00FF3DC5" w:rsidRPr="00650C38" w:rsidRDefault="0003793F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Melissa Price</w:t>
      </w:r>
    </w:p>
    <w:p w14:paraId="16B2AA0F" w14:textId="77777777" w:rsidR="00FF3DC5" w:rsidRPr="00650C38" w:rsidRDefault="00FF3DC5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16B2AA10" w14:textId="3BA87FB9" w:rsidR="00714AD8" w:rsidRPr="00650C38" w:rsidRDefault="00714AD8" w:rsidP="00714AD8">
      <w:pPr>
        <w:rPr>
          <w:rFonts w:ascii="Arial" w:hAnsi="Arial" w:cs="Arial"/>
          <w:sz w:val="22"/>
          <w:szCs w:val="22"/>
        </w:rPr>
      </w:pPr>
      <w:r w:rsidRPr="00650C38">
        <w:rPr>
          <w:rFonts w:ascii="Arial" w:hAnsi="Arial" w:cs="Arial"/>
          <w:snapToGrid w:val="0"/>
          <w:sz w:val="22"/>
          <w:szCs w:val="22"/>
        </w:rPr>
        <w:t xml:space="preserve">Minister for </w:t>
      </w:r>
      <w:r w:rsidR="00480FB5" w:rsidRPr="00650C38">
        <w:rPr>
          <w:rFonts w:ascii="Arial" w:hAnsi="Arial" w:cs="Arial"/>
          <w:snapToGrid w:val="0"/>
          <w:sz w:val="22"/>
          <w:szCs w:val="22"/>
        </w:rPr>
        <w:t>the Environment</w:t>
      </w:r>
    </w:p>
    <w:p w14:paraId="16B2AA11" w14:textId="77777777" w:rsidR="00FF3DC5" w:rsidRPr="00650C38" w:rsidRDefault="00FF3DC5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16B2AA12" w14:textId="77777777" w:rsidR="00FF3DC5" w:rsidRDefault="00FF3DC5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251988E8" w14:textId="6CCA944C" w:rsidR="00707805" w:rsidRDefault="00707805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1A55E8A4" w14:textId="77777777" w:rsidR="00707805" w:rsidRPr="00650C38" w:rsidRDefault="00707805" w:rsidP="00FF3DC5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14:paraId="16B2AA13" w14:textId="34E98823" w:rsidR="00FF3DC5" w:rsidRPr="00650C38" w:rsidRDefault="004F17DF" w:rsidP="00714AD8">
      <w:pPr>
        <w:tabs>
          <w:tab w:val="right" w:pos="426"/>
          <w:tab w:val="left" w:pos="1080"/>
        </w:tabs>
        <w:ind w:right="-874"/>
        <w:rPr>
          <w:rFonts w:ascii="Arial" w:hAnsi="Arial" w:cs="Arial"/>
          <w:sz w:val="22"/>
          <w:szCs w:val="22"/>
        </w:rPr>
      </w:pPr>
      <w:r w:rsidRPr="00650C38">
        <w:rPr>
          <w:rFonts w:ascii="Arial" w:hAnsi="Arial" w:cs="Arial"/>
          <w:sz w:val="22"/>
          <w:szCs w:val="22"/>
        </w:rPr>
        <w:t xml:space="preserve">Dated </w:t>
      </w:r>
      <w:r w:rsidR="0003793F">
        <w:rPr>
          <w:rFonts w:ascii="Arial" w:hAnsi="Arial" w:cs="Arial"/>
          <w:sz w:val="22"/>
          <w:szCs w:val="22"/>
        </w:rPr>
        <w:t>18/12/</w:t>
      </w:r>
      <w:r w:rsidR="00FF3DC5" w:rsidRPr="00650C38">
        <w:rPr>
          <w:rFonts w:ascii="Arial" w:hAnsi="Arial" w:cs="Arial"/>
          <w:sz w:val="22"/>
          <w:szCs w:val="22"/>
        </w:rPr>
        <w:t>20</w:t>
      </w:r>
      <w:r w:rsidR="0003793F">
        <w:rPr>
          <w:rFonts w:ascii="Arial" w:hAnsi="Arial" w:cs="Arial"/>
          <w:sz w:val="22"/>
          <w:szCs w:val="22"/>
        </w:rPr>
        <w:t>18</w:t>
      </w:r>
    </w:p>
    <w:sectPr w:rsidR="00FF3DC5" w:rsidRPr="00650C38" w:rsidSect="006433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2AA17" w14:textId="77777777" w:rsidR="002D6FF4" w:rsidRDefault="002D6FF4">
      <w:r>
        <w:separator/>
      </w:r>
    </w:p>
  </w:endnote>
  <w:endnote w:type="continuationSeparator" w:id="0">
    <w:p w14:paraId="16B2AA18" w14:textId="77777777" w:rsidR="002D6FF4" w:rsidRDefault="002D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316EB" w14:textId="77777777" w:rsidR="00085491" w:rsidRDefault="000854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2AA19" w14:textId="77777777" w:rsidR="002D6FF4" w:rsidRDefault="002D6FF4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4F48A" w14:textId="77777777" w:rsidR="00085491" w:rsidRDefault="00085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2AA15" w14:textId="77777777" w:rsidR="002D6FF4" w:rsidRDefault="002D6FF4">
      <w:r>
        <w:separator/>
      </w:r>
    </w:p>
  </w:footnote>
  <w:footnote w:type="continuationSeparator" w:id="0">
    <w:p w14:paraId="16B2AA16" w14:textId="77777777" w:rsidR="002D6FF4" w:rsidRDefault="002D6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9C746" w14:textId="77777777" w:rsidR="00085491" w:rsidRDefault="000854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9C6CF" w14:textId="77777777" w:rsidR="00085491" w:rsidRDefault="000854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2F6D8" w14:textId="77777777" w:rsidR="00085491" w:rsidRDefault="000854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54941"/>
    <w:multiLevelType w:val="hybridMultilevel"/>
    <w:tmpl w:val="E988C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D4907"/>
    <w:multiLevelType w:val="hybridMultilevel"/>
    <w:tmpl w:val="8FFE9836"/>
    <w:lvl w:ilvl="0" w:tplc="017C3E8E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D2981"/>
    <w:multiLevelType w:val="hybridMultilevel"/>
    <w:tmpl w:val="CA8CF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D8"/>
    <w:rsid w:val="00000617"/>
    <w:rsid w:val="00007A3A"/>
    <w:rsid w:val="00015B0B"/>
    <w:rsid w:val="00015F53"/>
    <w:rsid w:val="000272D8"/>
    <w:rsid w:val="0003793F"/>
    <w:rsid w:val="00055217"/>
    <w:rsid w:val="00055D4C"/>
    <w:rsid w:val="00085491"/>
    <w:rsid w:val="00085AEA"/>
    <w:rsid w:val="000E22EE"/>
    <w:rsid w:val="0010234A"/>
    <w:rsid w:val="001228E8"/>
    <w:rsid w:val="001E5B45"/>
    <w:rsid w:val="001F1D7B"/>
    <w:rsid w:val="001F694A"/>
    <w:rsid w:val="00214883"/>
    <w:rsid w:val="00223A1D"/>
    <w:rsid w:val="002707D9"/>
    <w:rsid w:val="00272D65"/>
    <w:rsid w:val="002860FF"/>
    <w:rsid w:val="002B1D39"/>
    <w:rsid w:val="002C3A59"/>
    <w:rsid w:val="002D6FF4"/>
    <w:rsid w:val="00322F38"/>
    <w:rsid w:val="0038549D"/>
    <w:rsid w:val="003A46E9"/>
    <w:rsid w:val="003D5A15"/>
    <w:rsid w:val="00403627"/>
    <w:rsid w:val="004405AD"/>
    <w:rsid w:val="0048044E"/>
    <w:rsid w:val="0048060D"/>
    <w:rsid w:val="00480FB5"/>
    <w:rsid w:val="00484BE9"/>
    <w:rsid w:val="00487691"/>
    <w:rsid w:val="004879B0"/>
    <w:rsid w:val="004D1F55"/>
    <w:rsid w:val="004D509A"/>
    <w:rsid w:val="004E3BD1"/>
    <w:rsid w:val="004E5C72"/>
    <w:rsid w:val="004F17DF"/>
    <w:rsid w:val="004F530A"/>
    <w:rsid w:val="0053578A"/>
    <w:rsid w:val="00541EF1"/>
    <w:rsid w:val="00542678"/>
    <w:rsid w:val="00585E4B"/>
    <w:rsid w:val="00595075"/>
    <w:rsid w:val="005E276A"/>
    <w:rsid w:val="005F1A80"/>
    <w:rsid w:val="00601B00"/>
    <w:rsid w:val="00606885"/>
    <w:rsid w:val="00615DEB"/>
    <w:rsid w:val="00626713"/>
    <w:rsid w:val="00643349"/>
    <w:rsid w:val="00650C38"/>
    <w:rsid w:val="00680CB2"/>
    <w:rsid w:val="00681AD6"/>
    <w:rsid w:val="00691392"/>
    <w:rsid w:val="006C534B"/>
    <w:rsid w:val="006D3531"/>
    <w:rsid w:val="00707805"/>
    <w:rsid w:val="0071484F"/>
    <w:rsid w:val="00714AD8"/>
    <w:rsid w:val="00723F74"/>
    <w:rsid w:val="00761FF7"/>
    <w:rsid w:val="00762D44"/>
    <w:rsid w:val="00763C9B"/>
    <w:rsid w:val="007E05BB"/>
    <w:rsid w:val="00810244"/>
    <w:rsid w:val="00843524"/>
    <w:rsid w:val="00847122"/>
    <w:rsid w:val="00850747"/>
    <w:rsid w:val="00876BD5"/>
    <w:rsid w:val="008C119E"/>
    <w:rsid w:val="00901018"/>
    <w:rsid w:val="00917050"/>
    <w:rsid w:val="0093200C"/>
    <w:rsid w:val="00934331"/>
    <w:rsid w:val="009D5C97"/>
    <w:rsid w:val="009E7C62"/>
    <w:rsid w:val="009F3A7C"/>
    <w:rsid w:val="00A11091"/>
    <w:rsid w:val="00A11F1B"/>
    <w:rsid w:val="00A307EA"/>
    <w:rsid w:val="00A34B1E"/>
    <w:rsid w:val="00A64D8E"/>
    <w:rsid w:val="00A74114"/>
    <w:rsid w:val="00A87249"/>
    <w:rsid w:val="00AB6F3C"/>
    <w:rsid w:val="00B0211E"/>
    <w:rsid w:val="00B365A6"/>
    <w:rsid w:val="00B4420C"/>
    <w:rsid w:val="00B444FE"/>
    <w:rsid w:val="00C62B7E"/>
    <w:rsid w:val="00C9394E"/>
    <w:rsid w:val="00C94F8B"/>
    <w:rsid w:val="00CA4C0D"/>
    <w:rsid w:val="00CC0ADF"/>
    <w:rsid w:val="00CF5216"/>
    <w:rsid w:val="00D34A7C"/>
    <w:rsid w:val="00D53558"/>
    <w:rsid w:val="00DB0B69"/>
    <w:rsid w:val="00DC13A6"/>
    <w:rsid w:val="00DD3BD2"/>
    <w:rsid w:val="00E16CAE"/>
    <w:rsid w:val="00E2568D"/>
    <w:rsid w:val="00EA3DB4"/>
    <w:rsid w:val="00EB35C5"/>
    <w:rsid w:val="00EF5E13"/>
    <w:rsid w:val="00F062CE"/>
    <w:rsid w:val="00FA27E8"/>
    <w:rsid w:val="00FB461B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B2A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34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43349"/>
    <w:pPr>
      <w:keepNext/>
      <w:widowControl w:val="0"/>
      <w:tabs>
        <w:tab w:val="left" w:pos="567"/>
      </w:tabs>
      <w:outlineLvl w:val="0"/>
    </w:pPr>
    <w:rPr>
      <w:rFonts w:ascii="Times" w:hAnsi="Times"/>
      <w:snapToGrid w:val="0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643349"/>
    <w:pPr>
      <w:keepNext/>
      <w:widowControl w:val="0"/>
      <w:tabs>
        <w:tab w:val="left" w:pos="567"/>
      </w:tabs>
      <w:outlineLvl w:val="2"/>
    </w:pPr>
    <w:rPr>
      <w:rFonts w:ascii="Times" w:hAnsi="Times"/>
      <w:iCs/>
      <w:snapToGrid w:val="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3349"/>
    <w:pPr>
      <w:widowControl w:val="0"/>
      <w:tabs>
        <w:tab w:val="left" w:pos="567"/>
      </w:tabs>
      <w:jc w:val="center"/>
    </w:pPr>
    <w:rPr>
      <w:rFonts w:ascii="Times" w:hAnsi="Times"/>
      <w:b/>
      <w:snapToGrid w:val="0"/>
      <w:szCs w:val="20"/>
      <w:lang w:val="en-AU"/>
    </w:rPr>
  </w:style>
  <w:style w:type="paragraph" w:styleId="BodyText">
    <w:name w:val="Body Text"/>
    <w:basedOn w:val="Normal"/>
    <w:link w:val="BodyTextChar"/>
    <w:rsid w:val="00643349"/>
    <w:rPr>
      <w:b/>
      <w:bCs/>
      <w:szCs w:val="20"/>
      <w:lang w:val="en-AU"/>
    </w:rPr>
  </w:style>
  <w:style w:type="character" w:customStyle="1" w:styleId="Typewriter">
    <w:name w:val="Typewriter"/>
    <w:rsid w:val="00643349"/>
    <w:rPr>
      <w:rFonts w:ascii="Courier New" w:hAnsi="Courier New"/>
      <w:sz w:val="20"/>
    </w:rPr>
  </w:style>
  <w:style w:type="paragraph" w:styleId="Header">
    <w:name w:val="header"/>
    <w:basedOn w:val="Normal"/>
    <w:rsid w:val="006433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334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43349"/>
    <w:rPr>
      <w:color w:val="0000FF"/>
      <w:u w:val="single"/>
    </w:rPr>
  </w:style>
  <w:style w:type="paragraph" w:styleId="BalloonText">
    <w:name w:val="Balloon Text"/>
    <w:basedOn w:val="Normal"/>
    <w:semiHidden/>
    <w:rsid w:val="0064334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F3DC5"/>
    <w:rPr>
      <w:rFonts w:ascii="Times" w:hAnsi="Times"/>
      <w:iCs/>
      <w:snapToGrid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F3DC5"/>
    <w:rPr>
      <w:b/>
      <w:bCs/>
      <w:sz w:val="24"/>
      <w:lang w:eastAsia="en-US"/>
    </w:rPr>
  </w:style>
  <w:style w:type="character" w:styleId="CommentReference">
    <w:name w:val="annotation reference"/>
    <w:basedOn w:val="DefaultParagraphFont"/>
    <w:rsid w:val="007148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484F"/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7148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A3DB4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EA3DB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95B031DD.dotm</Template>
  <TotalTime>0</TotalTime>
  <Pages>1</Pages>
  <Words>87</Words>
  <Characters>607</Characters>
  <Application>Microsoft Office Word</Application>
  <DocSecurity>0</DocSecurity>
  <Lines>5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2019-01-09T04:08:00Z</dcterms:created>
  <dcterms:modified xsi:type="dcterms:W3CDTF">2019-01-09T04:09:00Z</dcterms:modified>
</cp:coreProperties>
</file>