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3319A" w14:textId="0F9A27D0" w:rsidR="004020C7" w:rsidRPr="00484F52" w:rsidRDefault="004020C7" w:rsidP="004020C7">
      <w:pPr>
        <w:pStyle w:val="LDTitle"/>
        <w:tabs>
          <w:tab w:val="left" w:pos="709"/>
        </w:tabs>
        <w:spacing w:before="240"/>
      </w:pPr>
      <w:bookmarkStart w:id="0" w:name="OLE_LINK1"/>
      <w:bookmarkStart w:id="1" w:name="OLE_LINK4"/>
      <w:r w:rsidRPr="00484F52">
        <w:t>Instrument number CASA </w:t>
      </w:r>
      <w:r w:rsidR="00221B05">
        <w:t>56</w:t>
      </w:r>
      <w:r>
        <w:t>/18</w:t>
      </w:r>
    </w:p>
    <w:p w14:paraId="3962CBA5" w14:textId="5042E7BC" w:rsidR="004020C7" w:rsidRDefault="004020C7" w:rsidP="004020C7">
      <w:pPr>
        <w:pStyle w:val="LDBodytext"/>
        <w:rPr>
          <w:iCs/>
        </w:rPr>
      </w:pPr>
      <w:r>
        <w:t>I, CHRISTOPHER PAUL MONAHAN, Executive Manager, National Operations &amp; Standards</w:t>
      </w:r>
      <w:r w:rsidRPr="00A66EC7">
        <w:t xml:space="preserve">, </w:t>
      </w:r>
      <w:r>
        <w:t xml:space="preserve">a delegate </w:t>
      </w:r>
      <w:r w:rsidRPr="00A66EC7">
        <w:t xml:space="preserve">of CASA, </w:t>
      </w:r>
      <w:r w:rsidRPr="00484F52">
        <w:t xml:space="preserve">make this instrument under </w:t>
      </w:r>
      <w:r w:rsidRPr="003C2952">
        <w:t>regulations 11.056</w:t>
      </w:r>
      <w:r>
        <w:t xml:space="preserve"> and</w:t>
      </w:r>
      <w:r w:rsidRPr="00484F52">
        <w:t xml:space="preserve"> </w:t>
      </w:r>
      <w:r>
        <w:t xml:space="preserve">141.035 </w:t>
      </w:r>
      <w:r w:rsidRPr="00484F52">
        <w:t xml:space="preserve">of the </w:t>
      </w:r>
      <w:r w:rsidRPr="00484F52">
        <w:rPr>
          <w:i/>
          <w:iCs/>
        </w:rPr>
        <w:t>Civil A</w:t>
      </w:r>
      <w:r>
        <w:rPr>
          <w:i/>
          <w:iCs/>
        </w:rPr>
        <w:t>viation Safety Regulations 1998</w:t>
      </w:r>
      <w:r w:rsidRPr="00484F52">
        <w:rPr>
          <w:iCs/>
        </w:rPr>
        <w:t>.</w:t>
      </w:r>
    </w:p>
    <w:p w14:paraId="1E2B4598" w14:textId="162B9B48" w:rsidR="004020C7" w:rsidRPr="00C67A64" w:rsidRDefault="00D71F16" w:rsidP="004020C7">
      <w:pPr>
        <w:pStyle w:val="LDSignatory"/>
        <w:rPr>
          <w:rFonts w:ascii="Arial" w:hAnsi="Arial" w:cs="Arial"/>
          <w:b/>
        </w:rPr>
      </w:pPr>
      <w:r>
        <w:rPr>
          <w:rFonts w:ascii="Arial" w:hAnsi="Arial" w:cs="Arial"/>
          <w:b/>
        </w:rPr>
        <w:t>[Signed Christopher P. Monahan]</w:t>
      </w:r>
    </w:p>
    <w:p w14:paraId="7D19AB16" w14:textId="77777777" w:rsidR="004020C7" w:rsidRPr="00A66EC7" w:rsidRDefault="004020C7" w:rsidP="004020C7">
      <w:pPr>
        <w:pStyle w:val="LDBodytext"/>
      </w:pPr>
      <w:bookmarkStart w:id="2" w:name="MakerName"/>
      <w:bookmarkStart w:id="3" w:name="MakerPosition"/>
      <w:bookmarkStart w:id="4" w:name="MakingProvision"/>
      <w:bookmarkStart w:id="5" w:name="Legislation"/>
      <w:bookmarkStart w:id="6" w:name="MakerName2"/>
      <w:bookmarkStart w:id="7" w:name="MakerPosition2"/>
      <w:bookmarkStart w:id="8" w:name="SignMonth"/>
      <w:bookmarkStart w:id="9" w:name="SignYear"/>
      <w:bookmarkStart w:id="10" w:name="InstrumentDescription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Style w:val="BodyTextChar"/>
        </w:rPr>
        <w:t>Christopher P. Monahan</w:t>
      </w:r>
      <w:r w:rsidRPr="00A66EC7">
        <w:rPr>
          <w:rStyle w:val="BodyTextChar"/>
        </w:rPr>
        <w:br/>
      </w:r>
      <w:r>
        <w:t>Executive Manager, National Operations &amp; Standards</w:t>
      </w:r>
    </w:p>
    <w:p w14:paraId="5CC56726" w14:textId="0F0A3701" w:rsidR="004020C7" w:rsidRPr="00485A18" w:rsidRDefault="00D71F16" w:rsidP="004020C7">
      <w:pPr>
        <w:pStyle w:val="LDDate"/>
      </w:pPr>
      <w:r>
        <w:t>28</w:t>
      </w:r>
      <w:bookmarkStart w:id="11" w:name="_GoBack"/>
      <w:bookmarkEnd w:id="11"/>
      <w:r w:rsidR="004020C7">
        <w:t> August 2018</w:t>
      </w:r>
    </w:p>
    <w:p w14:paraId="1C12F5E6" w14:textId="58FBB312" w:rsidR="004020C7" w:rsidRPr="00156C4C" w:rsidRDefault="004020C7" w:rsidP="004020C7">
      <w:pPr>
        <w:pStyle w:val="LDDescription"/>
        <w:spacing w:before="320"/>
        <w:rPr>
          <w:rFonts w:cs="Arial"/>
          <w:b w:val="0"/>
        </w:rPr>
      </w:pPr>
      <w:r w:rsidRPr="001D3F00">
        <w:rPr>
          <w:rFonts w:cs="Arial"/>
        </w:rPr>
        <w:t>CASA</w:t>
      </w:r>
      <w:r>
        <w:rPr>
          <w:rFonts w:cs="Arial"/>
        </w:rPr>
        <w:t> </w:t>
      </w:r>
      <w:r w:rsidR="00221B05">
        <w:rPr>
          <w:rFonts w:cs="Arial"/>
        </w:rPr>
        <w:t>56</w:t>
      </w:r>
      <w:r w:rsidRPr="001D3F00">
        <w:rPr>
          <w:rFonts w:cs="Arial"/>
        </w:rPr>
        <w:t>/18</w:t>
      </w:r>
      <w:r>
        <w:rPr>
          <w:rFonts w:cs="Arial"/>
        </w:rPr>
        <w:t xml:space="preserve"> — Flight Training (Aeroplane Firefighting Endorsement) </w:t>
      </w:r>
      <w:r w:rsidRPr="00156C4C">
        <w:rPr>
          <w:rFonts w:cs="Arial"/>
        </w:rPr>
        <w:t>Approval</w:t>
      </w:r>
      <w:r w:rsidR="00221B05">
        <w:rPr>
          <w:rFonts w:cs="Arial"/>
        </w:rPr>
        <w:t> </w:t>
      </w:r>
      <w:r>
        <w:rPr>
          <w:rFonts w:cs="Arial"/>
        </w:rPr>
        <w:t>2018</w:t>
      </w:r>
    </w:p>
    <w:p w14:paraId="1E702AE9" w14:textId="77777777" w:rsidR="004020C7" w:rsidRDefault="004020C7" w:rsidP="004020C7">
      <w:pPr>
        <w:pStyle w:val="LDClauseHeading"/>
        <w:spacing w:before="100"/>
      </w:pPr>
      <w:r>
        <w:t>1</w:t>
      </w:r>
      <w:r>
        <w:tab/>
        <w:t>Name</w:t>
      </w:r>
    </w:p>
    <w:p w14:paraId="502AE284" w14:textId="3AD4C7C4" w:rsidR="004020C7" w:rsidRDefault="004020C7" w:rsidP="004020C7">
      <w:pPr>
        <w:pStyle w:val="LDClause"/>
      </w:pPr>
      <w:r>
        <w:tab/>
      </w:r>
      <w:r>
        <w:tab/>
        <w:t xml:space="preserve">This instrument is </w:t>
      </w:r>
      <w:r>
        <w:rPr>
          <w:i/>
        </w:rPr>
        <w:t xml:space="preserve">CASA </w:t>
      </w:r>
      <w:r w:rsidR="00221B05">
        <w:rPr>
          <w:i/>
        </w:rPr>
        <w:t>56</w:t>
      </w:r>
      <w:r>
        <w:rPr>
          <w:i/>
        </w:rPr>
        <w:t xml:space="preserve">/18 — </w:t>
      </w:r>
      <w:r w:rsidRPr="001D3F00">
        <w:rPr>
          <w:i/>
        </w:rPr>
        <w:t xml:space="preserve">Flight Training </w:t>
      </w:r>
      <w:r>
        <w:rPr>
          <w:i/>
        </w:rPr>
        <w:t>(</w:t>
      </w:r>
      <w:r w:rsidRPr="004020C7">
        <w:rPr>
          <w:i/>
        </w:rPr>
        <w:t xml:space="preserve">Aeroplane </w:t>
      </w:r>
      <w:r w:rsidRPr="001D3F00">
        <w:rPr>
          <w:i/>
        </w:rPr>
        <w:t>Firefighting Endorsement</w:t>
      </w:r>
      <w:r>
        <w:rPr>
          <w:i/>
        </w:rPr>
        <w:t>)</w:t>
      </w:r>
      <w:r w:rsidRPr="001D3F00">
        <w:rPr>
          <w:i/>
        </w:rPr>
        <w:t xml:space="preserve"> Approval 2018</w:t>
      </w:r>
      <w:r>
        <w:t>.</w:t>
      </w:r>
    </w:p>
    <w:p w14:paraId="1840D2CC" w14:textId="77777777" w:rsidR="004020C7" w:rsidRPr="001A7214" w:rsidRDefault="004020C7" w:rsidP="004020C7">
      <w:pPr>
        <w:pStyle w:val="LDClauseHeading"/>
        <w:spacing w:before="100"/>
      </w:pPr>
      <w:bookmarkStart w:id="12" w:name="_Hlk522819342"/>
      <w:r w:rsidRPr="001A7214">
        <w:t>2</w:t>
      </w:r>
      <w:r w:rsidRPr="001A7214">
        <w:tab/>
        <w:t>Duration</w:t>
      </w:r>
    </w:p>
    <w:p w14:paraId="09E3A4B8" w14:textId="77777777" w:rsidR="001A7214" w:rsidRPr="001A7214" w:rsidRDefault="001A7214" w:rsidP="001A7214">
      <w:pPr>
        <w:pStyle w:val="LDClause"/>
      </w:pPr>
      <w:r w:rsidRPr="001A7214">
        <w:tab/>
      </w:r>
      <w:r w:rsidRPr="001A7214">
        <w:tab/>
        <w:t xml:space="preserve">This instrument: </w:t>
      </w:r>
    </w:p>
    <w:p w14:paraId="7D32DAB1" w14:textId="77777777" w:rsidR="001A7214" w:rsidRDefault="001A7214" w:rsidP="001A7214">
      <w:pPr>
        <w:pStyle w:val="LDP1a"/>
      </w:pPr>
      <w:r>
        <w:t>(a)</w:t>
      </w:r>
      <w:r>
        <w:tab/>
        <w:t>commences on 1 September 2018; and</w:t>
      </w:r>
    </w:p>
    <w:p w14:paraId="22FCACD1" w14:textId="77777777" w:rsidR="001A7214" w:rsidRPr="007035CC" w:rsidRDefault="001A7214" w:rsidP="001A7214">
      <w:pPr>
        <w:pStyle w:val="LDP1a"/>
      </w:pPr>
      <w:r>
        <w:t>(b)</w:t>
      </w:r>
      <w:r>
        <w:tab/>
      </w:r>
      <w:r w:rsidRPr="001A7214">
        <w:t>is repealed at the end of 31 August 2021.</w:t>
      </w:r>
    </w:p>
    <w:bookmarkEnd w:id="12"/>
    <w:p w14:paraId="527E92C9" w14:textId="77777777" w:rsidR="004020C7" w:rsidRDefault="001A7214" w:rsidP="004020C7">
      <w:pPr>
        <w:pStyle w:val="LDClauseHeading"/>
        <w:spacing w:before="100"/>
      </w:pPr>
      <w:r>
        <w:t>3</w:t>
      </w:r>
      <w:r w:rsidR="004020C7" w:rsidRPr="00755B39">
        <w:tab/>
      </w:r>
      <w:r w:rsidR="004020C7">
        <w:t>Definitions</w:t>
      </w:r>
    </w:p>
    <w:p w14:paraId="5CD20016" w14:textId="4F278094" w:rsidR="004020C7" w:rsidRPr="00E82F40" w:rsidDel="00DE229B" w:rsidRDefault="004020C7" w:rsidP="004020C7">
      <w:pPr>
        <w:pStyle w:val="LDNote"/>
        <w:rPr>
          <w:szCs w:val="18"/>
        </w:rPr>
      </w:pPr>
      <w:r w:rsidRPr="00A81C14" w:rsidDel="00DE229B">
        <w:rPr>
          <w:i/>
          <w:szCs w:val="18"/>
        </w:rPr>
        <w:t>Note</w:t>
      </w:r>
      <w:r>
        <w:rPr>
          <w:i/>
          <w:szCs w:val="18"/>
        </w:rPr>
        <w:t> </w:t>
      </w:r>
      <w:r w:rsidRPr="00A81C14" w:rsidDel="00DE229B">
        <w:rPr>
          <w:szCs w:val="18"/>
        </w:rPr>
        <w:t xml:space="preserve">  In this instrument certain terms and expressions have the same meaning as they have in </w:t>
      </w:r>
      <w:r>
        <w:rPr>
          <w:szCs w:val="18"/>
        </w:rPr>
        <w:t xml:space="preserve">the </w:t>
      </w:r>
      <w:r>
        <w:rPr>
          <w:i/>
          <w:szCs w:val="18"/>
        </w:rPr>
        <w:t>Civil Aviation Act 1988</w:t>
      </w:r>
      <w:r w:rsidRPr="006A3054">
        <w:rPr>
          <w:szCs w:val="18"/>
        </w:rPr>
        <w:t xml:space="preserve">, </w:t>
      </w:r>
      <w:r>
        <w:rPr>
          <w:szCs w:val="18"/>
        </w:rPr>
        <w:t xml:space="preserve">Part 61 of CASR and </w:t>
      </w:r>
      <w:r w:rsidRPr="00A81C14" w:rsidDel="00DE229B">
        <w:rPr>
          <w:szCs w:val="18"/>
        </w:rPr>
        <w:t xml:space="preserve">the </w:t>
      </w:r>
      <w:r>
        <w:rPr>
          <w:szCs w:val="18"/>
        </w:rPr>
        <w:t>CASR Dictionary</w:t>
      </w:r>
      <w:r w:rsidDel="00DE229B">
        <w:rPr>
          <w:szCs w:val="18"/>
        </w:rPr>
        <w:t>,</w:t>
      </w:r>
      <w:r w:rsidRPr="00A81C14" w:rsidDel="00DE229B">
        <w:rPr>
          <w:szCs w:val="18"/>
        </w:rPr>
        <w:t xml:space="preserve"> includ</w:t>
      </w:r>
      <w:r w:rsidDel="00DE229B">
        <w:rPr>
          <w:szCs w:val="18"/>
        </w:rPr>
        <w:t>ing</w:t>
      </w:r>
      <w:r w:rsidR="00221B05">
        <w:rPr>
          <w:szCs w:val="18"/>
        </w:rPr>
        <w:t>:</w:t>
      </w:r>
      <w:r>
        <w:rPr>
          <w:szCs w:val="18"/>
        </w:rPr>
        <w:t xml:space="preserve"> </w:t>
      </w:r>
      <w:r w:rsidRPr="006A3054">
        <w:rPr>
          <w:b/>
          <w:i/>
          <w:szCs w:val="18"/>
        </w:rPr>
        <w:t>AOC</w:t>
      </w:r>
      <w:r>
        <w:rPr>
          <w:szCs w:val="18"/>
        </w:rPr>
        <w:t xml:space="preserve">, </w:t>
      </w:r>
      <w:r>
        <w:rPr>
          <w:b/>
          <w:i/>
          <w:szCs w:val="18"/>
        </w:rPr>
        <w:t>ARN</w:t>
      </w:r>
      <w:r w:rsidR="005F493A">
        <w:rPr>
          <w:szCs w:val="18"/>
        </w:rPr>
        <w:t xml:space="preserve"> and </w:t>
      </w:r>
      <w:r w:rsidR="005F493A">
        <w:rPr>
          <w:b/>
          <w:i/>
          <w:szCs w:val="18"/>
        </w:rPr>
        <w:t>flight training</w:t>
      </w:r>
      <w:r w:rsidRPr="00E82F40">
        <w:rPr>
          <w:szCs w:val="18"/>
        </w:rPr>
        <w:t>.</w:t>
      </w:r>
    </w:p>
    <w:p w14:paraId="7F5A2860" w14:textId="77777777" w:rsidR="00AD6406" w:rsidRDefault="00AD6406" w:rsidP="00AD6406">
      <w:pPr>
        <w:pStyle w:val="LDClause"/>
      </w:pPr>
      <w:r>
        <w:tab/>
        <w:t>(</w:t>
      </w:r>
      <w:r w:rsidR="004020C7">
        <w:t>1</w:t>
      </w:r>
      <w:r>
        <w:t>)</w:t>
      </w:r>
      <w:r>
        <w:tab/>
        <w:t>In this instrument:</w:t>
      </w:r>
    </w:p>
    <w:p w14:paraId="40CBE9A7" w14:textId="77777777" w:rsidR="001553D8" w:rsidRPr="003A6274" w:rsidRDefault="001553D8" w:rsidP="00835FA3">
      <w:pPr>
        <w:pStyle w:val="LDdefinition"/>
      </w:pPr>
      <w:r w:rsidRPr="00E8609F">
        <w:rPr>
          <w:b/>
          <w:i/>
        </w:rPr>
        <w:t>AAAA</w:t>
      </w:r>
      <w:r w:rsidRPr="003A6274">
        <w:t xml:space="preserve"> </w:t>
      </w:r>
      <w:r w:rsidR="003A6274" w:rsidRPr="003A6274">
        <w:t>means</w:t>
      </w:r>
      <w:r w:rsidRPr="003A6274">
        <w:t xml:space="preserve"> the </w:t>
      </w:r>
      <w:r w:rsidR="00587B1A">
        <w:t>Aerial Application Association of Australia</w:t>
      </w:r>
      <w:r w:rsidR="003A6274">
        <w:rPr>
          <w:rStyle w:val="Emphasis"/>
          <w:b w:val="0"/>
          <w:color w:val="545454"/>
        </w:rPr>
        <w:t>.</w:t>
      </w:r>
    </w:p>
    <w:p w14:paraId="69CF9264" w14:textId="77777777" w:rsidR="007C6A35" w:rsidRDefault="007C6A35" w:rsidP="00835FA3">
      <w:pPr>
        <w:pStyle w:val="LDdefinition"/>
      </w:pPr>
      <w:r w:rsidRPr="00605502">
        <w:rPr>
          <w:b/>
          <w:i/>
        </w:rPr>
        <w:t>aerial application operation</w:t>
      </w:r>
      <w:r>
        <w:t xml:space="preserve"> </w:t>
      </w:r>
      <w:r w:rsidR="001A7214">
        <w:t>has the meaning as defined in regulation</w:t>
      </w:r>
      <w:r>
        <w:t xml:space="preserve"> 137</w:t>
      </w:r>
      <w:r w:rsidR="001A7214">
        <w:t>.010</w:t>
      </w:r>
      <w:r>
        <w:t xml:space="preserve"> of CASR.</w:t>
      </w:r>
    </w:p>
    <w:p w14:paraId="5B3007A7" w14:textId="4BF30D31" w:rsidR="00D93593" w:rsidRDefault="00D93593" w:rsidP="00835FA3">
      <w:pPr>
        <w:pStyle w:val="LDdefinition"/>
      </w:pPr>
      <w:r>
        <w:rPr>
          <w:b/>
          <w:i/>
        </w:rPr>
        <w:t>aeronautical experience</w:t>
      </w:r>
      <w:r w:rsidRPr="00187F3F">
        <w:t xml:space="preserve">, for </w:t>
      </w:r>
      <w:r>
        <w:t>paragraph</w:t>
      </w:r>
      <w:r w:rsidRPr="00187F3F">
        <w:t xml:space="preserve"> </w:t>
      </w:r>
      <w:r w:rsidR="00221B05">
        <w:t>5</w:t>
      </w:r>
      <w:r w:rsidR="00174FE8">
        <w:t> </w:t>
      </w:r>
      <w:r>
        <w:t>(</w:t>
      </w:r>
      <w:r w:rsidR="00221B05">
        <w:t>2</w:t>
      </w:r>
      <w:r w:rsidRPr="00187F3F">
        <w:t>)</w:t>
      </w:r>
      <w:r w:rsidR="00174FE8">
        <w:t> </w:t>
      </w:r>
      <w:r>
        <w:t>(</w:t>
      </w:r>
      <w:r w:rsidR="006B290D">
        <w:t>b</w:t>
      </w:r>
      <w:r>
        <w:t>)</w:t>
      </w:r>
      <w:r w:rsidRPr="00187F3F">
        <w:t>, means</w:t>
      </w:r>
      <w:r>
        <w:t xml:space="preserve"> aeronautical experience in the conduct of relevant firefighting operations</w:t>
      </w:r>
      <w:r w:rsidR="002C3F43">
        <w:t xml:space="preserve"> in an aeroplane</w:t>
      </w:r>
      <w:r>
        <w:t xml:space="preserve"> that is:</w:t>
      </w:r>
    </w:p>
    <w:p w14:paraId="5CA27F23" w14:textId="77777777" w:rsidR="00D93593" w:rsidRDefault="0081060B" w:rsidP="00187F3F">
      <w:pPr>
        <w:pStyle w:val="LDP1a"/>
      </w:pPr>
      <w:bookmarkStart w:id="13" w:name="_Hlk522818510"/>
      <w:r>
        <w:t>(a)</w:t>
      </w:r>
      <w:r>
        <w:tab/>
      </w:r>
      <w:r w:rsidR="00D93593" w:rsidRPr="00187F3F">
        <w:t>recorded</w:t>
      </w:r>
      <w:r>
        <w:t xml:space="preserve"> </w:t>
      </w:r>
      <w:r w:rsidR="00D93593" w:rsidRPr="00187F3F">
        <w:t>in</w:t>
      </w:r>
      <w:r>
        <w:t xml:space="preserve"> the </w:t>
      </w:r>
      <w:r w:rsidR="008F1222">
        <w:t xml:space="preserve">logbook of the </w:t>
      </w:r>
      <w:r>
        <w:t xml:space="preserve">HFO or </w:t>
      </w:r>
      <w:r w:rsidR="00835FA3">
        <w:t xml:space="preserve">the </w:t>
      </w:r>
      <w:r>
        <w:t>nominated senior pilot</w:t>
      </w:r>
      <w:r w:rsidR="00D93593" w:rsidRPr="00187F3F">
        <w:t>; and</w:t>
      </w:r>
    </w:p>
    <w:bookmarkEnd w:id="13"/>
    <w:p w14:paraId="60F44A03" w14:textId="77777777" w:rsidR="00D93593" w:rsidRDefault="0081060B" w:rsidP="00187F3F">
      <w:pPr>
        <w:pStyle w:val="LDP1a"/>
      </w:pPr>
      <w:r>
        <w:t>(b)</w:t>
      </w:r>
      <w:r>
        <w:tab/>
        <w:t>of such a nature and extent as to satisfy the HFO of his or her own, or the nominated senior pilot’s, competency to conduct relevant firefighting operations.</w:t>
      </w:r>
    </w:p>
    <w:p w14:paraId="16C84F4D" w14:textId="3FECFED0" w:rsidR="0081060B" w:rsidRDefault="0081060B" w:rsidP="00835FA3">
      <w:pPr>
        <w:pStyle w:val="LDdefinition"/>
      </w:pPr>
      <w:r>
        <w:rPr>
          <w:b/>
          <w:i/>
        </w:rPr>
        <w:t>aeronautical experience</w:t>
      </w:r>
      <w:r w:rsidRPr="00FB66D9">
        <w:t xml:space="preserve">, for </w:t>
      </w:r>
      <w:r w:rsidR="00D058F5">
        <w:t>sub</w:t>
      </w:r>
      <w:r>
        <w:t>paragraph</w:t>
      </w:r>
      <w:r w:rsidRPr="00FB66D9">
        <w:t xml:space="preserve"> </w:t>
      </w:r>
      <w:r w:rsidR="00221B05">
        <w:t>5</w:t>
      </w:r>
      <w:r w:rsidR="00174FE8">
        <w:t> </w:t>
      </w:r>
      <w:r>
        <w:t>(</w:t>
      </w:r>
      <w:r w:rsidR="00221B05">
        <w:t>2</w:t>
      </w:r>
      <w:r w:rsidRPr="00FB66D9">
        <w:t>)</w:t>
      </w:r>
      <w:r w:rsidR="00174FE8">
        <w:t> </w:t>
      </w:r>
      <w:r>
        <w:t>(</w:t>
      </w:r>
      <w:r w:rsidR="006B290D">
        <w:t>c)</w:t>
      </w:r>
      <w:r w:rsidR="00174FE8">
        <w:t> </w:t>
      </w:r>
      <w:r w:rsidR="006B290D">
        <w:t>(</w:t>
      </w:r>
      <w:proofErr w:type="spellStart"/>
      <w:r w:rsidR="006B290D">
        <w:t>i</w:t>
      </w:r>
      <w:proofErr w:type="spellEnd"/>
      <w:r w:rsidR="006B290D">
        <w:t>)</w:t>
      </w:r>
      <w:r w:rsidRPr="00FB66D9">
        <w:t>, means</w:t>
      </w:r>
      <w:r>
        <w:t xml:space="preserve"> aeronautical experience </w:t>
      </w:r>
      <w:r>
        <w:rPr>
          <w:iCs/>
        </w:rPr>
        <w:t xml:space="preserve">as a </w:t>
      </w:r>
      <w:r w:rsidRPr="00867B75">
        <w:rPr>
          <w:iCs/>
        </w:rPr>
        <w:t xml:space="preserve">pilot </w:t>
      </w:r>
      <w:r>
        <w:rPr>
          <w:iCs/>
        </w:rPr>
        <w:t xml:space="preserve">conducting flight </w:t>
      </w:r>
      <w:r w:rsidRPr="00867B75">
        <w:rPr>
          <w:iCs/>
        </w:rPr>
        <w:t>training</w:t>
      </w:r>
      <w:r w:rsidR="002C3F43">
        <w:rPr>
          <w:iCs/>
        </w:rPr>
        <w:t xml:space="preserve"> in an aeroplane</w:t>
      </w:r>
      <w:r>
        <w:t xml:space="preserve"> that is:</w:t>
      </w:r>
    </w:p>
    <w:p w14:paraId="1D96FA44" w14:textId="77777777" w:rsidR="0081060B" w:rsidRDefault="0081060B" w:rsidP="0081060B">
      <w:pPr>
        <w:pStyle w:val="LDP1a"/>
      </w:pPr>
      <w:r>
        <w:t>(a)</w:t>
      </w:r>
      <w:r>
        <w:tab/>
      </w:r>
      <w:r w:rsidRPr="00FB66D9">
        <w:t>recorded</w:t>
      </w:r>
      <w:r>
        <w:t xml:space="preserve"> </w:t>
      </w:r>
      <w:r w:rsidRPr="00FB66D9">
        <w:t>in</w:t>
      </w:r>
      <w:r>
        <w:t xml:space="preserve"> the nominated senior pilot’s</w:t>
      </w:r>
      <w:r w:rsidRPr="00FB66D9">
        <w:t xml:space="preserve"> logbook; and</w:t>
      </w:r>
    </w:p>
    <w:p w14:paraId="440BCC82" w14:textId="77777777" w:rsidR="00D93593" w:rsidRPr="00D93593" w:rsidRDefault="0081060B" w:rsidP="00187F3F">
      <w:pPr>
        <w:pStyle w:val="LDP1a"/>
      </w:pPr>
      <w:r>
        <w:t>(b)</w:t>
      </w:r>
      <w:r>
        <w:tab/>
        <w:t xml:space="preserve">of such a nature and extent as to satisfy the HFO of the nominated senior pilot’s competency to conduct </w:t>
      </w:r>
      <w:r>
        <w:rPr>
          <w:iCs/>
        </w:rPr>
        <w:t xml:space="preserve">flight </w:t>
      </w:r>
      <w:r w:rsidRPr="00867B75">
        <w:rPr>
          <w:iCs/>
        </w:rPr>
        <w:t>training</w:t>
      </w:r>
      <w:r>
        <w:t>.</w:t>
      </w:r>
    </w:p>
    <w:p w14:paraId="13B16DD9" w14:textId="77777777" w:rsidR="00C67176" w:rsidRDefault="00C67176" w:rsidP="00C67176">
      <w:pPr>
        <w:pStyle w:val="LDdefinition"/>
        <w:rPr>
          <w:b/>
          <w:i/>
        </w:rPr>
      </w:pPr>
      <w:r>
        <w:rPr>
          <w:b/>
          <w:i/>
        </w:rPr>
        <w:lastRenderedPageBreak/>
        <w:t xml:space="preserve">aeroplane </w:t>
      </w:r>
      <w:r w:rsidRPr="009223A3">
        <w:rPr>
          <w:b/>
          <w:i/>
        </w:rPr>
        <w:t>firefighting endorsement</w:t>
      </w:r>
      <w:r>
        <w:t xml:space="preserve"> means an endorsement of that kind granted under Subpart 61.R.</w:t>
      </w:r>
    </w:p>
    <w:p w14:paraId="18CFD069" w14:textId="77777777" w:rsidR="00E226FB" w:rsidRPr="00174FE8" w:rsidRDefault="00E226FB" w:rsidP="00835FA3">
      <w:pPr>
        <w:pStyle w:val="LDdefinition"/>
      </w:pPr>
      <w:r w:rsidRPr="006F24D2">
        <w:rPr>
          <w:b/>
          <w:i/>
        </w:rPr>
        <w:t>fire control authority</w:t>
      </w:r>
      <w:r w:rsidRPr="006F24D2">
        <w:t>,</w:t>
      </w:r>
      <w:r>
        <w:t xml:space="preserve"> of a State or </w:t>
      </w:r>
      <w:r w:rsidR="003A6274">
        <w:t>T</w:t>
      </w:r>
      <w:r>
        <w:t>erritory, includes a parks, wildlife or forestry service</w:t>
      </w:r>
      <w:r w:rsidRPr="00174FE8">
        <w:t>.</w:t>
      </w:r>
    </w:p>
    <w:p w14:paraId="777B16EB" w14:textId="77777777" w:rsidR="002C3F43" w:rsidRPr="002C3F43" w:rsidRDefault="002C3F43" w:rsidP="00835FA3">
      <w:pPr>
        <w:pStyle w:val="LDdefinition"/>
      </w:pPr>
      <w:r>
        <w:rPr>
          <w:b/>
          <w:i/>
        </w:rPr>
        <w:t xml:space="preserve">HFO </w:t>
      </w:r>
      <w:r w:rsidRPr="00E8609F">
        <w:t>means head of flying operations</w:t>
      </w:r>
      <w:r>
        <w:t xml:space="preserve"> of the operator.</w:t>
      </w:r>
    </w:p>
    <w:p w14:paraId="482B4037" w14:textId="77777777" w:rsidR="00F52F8F" w:rsidRDefault="00F52F8F" w:rsidP="00835FA3">
      <w:pPr>
        <w:pStyle w:val="LDdefinition"/>
        <w:rPr>
          <w:b/>
          <w:i/>
        </w:rPr>
      </w:pPr>
      <w:bookmarkStart w:id="14" w:name="_Hlk522818038"/>
      <w:r w:rsidRPr="006559A9">
        <w:rPr>
          <w:b/>
          <w:i/>
        </w:rPr>
        <w:t>MOS</w:t>
      </w:r>
      <w:r>
        <w:t xml:space="preserve"> means the </w:t>
      </w:r>
      <w:r w:rsidRPr="00F52F8F">
        <w:rPr>
          <w:i/>
        </w:rPr>
        <w:t>Part 61 Manual of Standards Instrument 2014</w:t>
      </w:r>
      <w:r>
        <w:t xml:space="preserve">, </w:t>
      </w:r>
      <w:r w:rsidR="008F1222">
        <w:t xml:space="preserve">as in force from time </w:t>
      </w:r>
      <w:r>
        <w:t>to time.</w:t>
      </w:r>
    </w:p>
    <w:bookmarkEnd w:id="14"/>
    <w:p w14:paraId="3E4B47C9" w14:textId="31C1072A" w:rsidR="008F1222" w:rsidRDefault="008F1222" w:rsidP="008F1222">
      <w:pPr>
        <w:pStyle w:val="LDdefinition"/>
        <w:keepNext/>
      </w:pPr>
      <w:r w:rsidRPr="00B250E1">
        <w:rPr>
          <w:b/>
          <w:i/>
        </w:rPr>
        <w:t>nominated senior pilot</w:t>
      </w:r>
      <w:r>
        <w:t xml:space="preserve"> means a senior pilot of the operator nominated by the operator’s </w:t>
      </w:r>
      <w:r w:rsidR="007A0235">
        <w:t xml:space="preserve">HFO. </w:t>
      </w:r>
    </w:p>
    <w:p w14:paraId="690DC0A2" w14:textId="77777777" w:rsidR="00B80385" w:rsidRPr="008B3ADA" w:rsidRDefault="00B80385" w:rsidP="00835FA3">
      <w:pPr>
        <w:pStyle w:val="LDdefinition"/>
      </w:pPr>
      <w:bookmarkStart w:id="15" w:name="_Hlk522819721"/>
      <w:r>
        <w:rPr>
          <w:b/>
          <w:i/>
        </w:rPr>
        <w:t xml:space="preserve">operator </w:t>
      </w:r>
      <w:r w:rsidRPr="00B250E1">
        <w:t xml:space="preserve">means </w:t>
      </w:r>
      <w:r w:rsidR="001A7214">
        <w:t>a person who, for at least the 3 years immediately before first conducting relevant flight training under this approval instrument:</w:t>
      </w:r>
    </w:p>
    <w:p w14:paraId="4FA40627" w14:textId="77777777" w:rsidR="001A7214" w:rsidRDefault="001A7214" w:rsidP="001A7214">
      <w:pPr>
        <w:pStyle w:val="LDP1a"/>
      </w:pPr>
      <w:r>
        <w:t>(a)</w:t>
      </w:r>
      <w:r>
        <w:tab/>
        <w:t>held an AOC authorising the person to undertake aerial application operations in an aeroplane; and</w:t>
      </w:r>
    </w:p>
    <w:p w14:paraId="628CF74F" w14:textId="2CB2DDC8" w:rsidR="001A7214" w:rsidRDefault="001A7214" w:rsidP="001A7214">
      <w:pPr>
        <w:pStyle w:val="LDP1a"/>
      </w:pPr>
      <w:r>
        <w:t>(b)</w:t>
      </w:r>
      <w:r>
        <w:tab/>
        <w:t xml:space="preserve">had an operations manual </w:t>
      </w:r>
      <w:r w:rsidR="007A0235">
        <w:t xml:space="preserve">that </w:t>
      </w:r>
      <w:r>
        <w:t>contain</w:t>
      </w:r>
      <w:r w:rsidR="007A0235">
        <w:t xml:space="preserve">s </w:t>
      </w:r>
      <w:r>
        <w:t>procedures for relevant firefighting operations; and</w:t>
      </w:r>
    </w:p>
    <w:p w14:paraId="54F8762D" w14:textId="77777777" w:rsidR="001A7214" w:rsidRPr="00101348" w:rsidRDefault="001A7214" w:rsidP="001A7214">
      <w:pPr>
        <w:pStyle w:val="LDP1a"/>
      </w:pPr>
      <w:r>
        <w:t>(c)</w:t>
      </w:r>
      <w:r>
        <w:tab/>
        <w:t>had annually conducted relevant firefighting operations under the written</w:t>
      </w:r>
      <w:r w:rsidRPr="00101348">
        <w:t xml:space="preserve"> </w:t>
      </w:r>
      <w:r w:rsidRPr="00187F3F">
        <w:t xml:space="preserve">authorisation of </w:t>
      </w:r>
      <w:r>
        <w:t xml:space="preserve">the National Aerial Firefighting Centre (NAFC), or of </w:t>
      </w:r>
      <w:r w:rsidRPr="00187F3F">
        <w:t>a State or territory fire control authority</w:t>
      </w:r>
      <w:r w:rsidRPr="00101348">
        <w:t>.</w:t>
      </w:r>
    </w:p>
    <w:bookmarkEnd w:id="15"/>
    <w:p w14:paraId="5ADA8C70" w14:textId="77777777" w:rsidR="00265B97" w:rsidRDefault="00265B97" w:rsidP="00835FA3">
      <w:pPr>
        <w:pStyle w:val="LDdefinition"/>
      </w:pPr>
      <w:r>
        <w:rPr>
          <w:b/>
          <w:i/>
        </w:rPr>
        <w:t xml:space="preserve">PICUS </w:t>
      </w:r>
      <w:r w:rsidRPr="004548D0">
        <w:t>means pilot in command under supervision.</w:t>
      </w:r>
    </w:p>
    <w:p w14:paraId="0D4A9AB4" w14:textId="77777777" w:rsidR="001B54F1" w:rsidRPr="008650E4" w:rsidRDefault="001B54F1" w:rsidP="00835FA3">
      <w:pPr>
        <w:pStyle w:val="LDdefinition"/>
      </w:pPr>
      <w:r>
        <w:rPr>
          <w:b/>
          <w:i/>
        </w:rPr>
        <w:t xml:space="preserve">relevant flight training </w:t>
      </w:r>
      <w:r w:rsidR="004548D0" w:rsidRPr="00187F3F">
        <w:t xml:space="preserve">means flight training for the </w:t>
      </w:r>
      <w:r w:rsidR="0098494E" w:rsidRPr="0098494E">
        <w:t>grant</w:t>
      </w:r>
      <w:r w:rsidR="004548D0" w:rsidRPr="00187F3F">
        <w:t xml:space="preserve"> of an aeroplane firefighting endorsement</w:t>
      </w:r>
      <w:r w:rsidR="004548D0">
        <w:t>.</w:t>
      </w:r>
    </w:p>
    <w:p w14:paraId="021DA218" w14:textId="77777777" w:rsidR="00F474B5" w:rsidRDefault="00F474B5" w:rsidP="00835FA3">
      <w:pPr>
        <w:pStyle w:val="LDdefinition"/>
      </w:pPr>
      <w:r w:rsidRPr="00F474B5">
        <w:rPr>
          <w:b/>
          <w:i/>
        </w:rPr>
        <w:t xml:space="preserve">relevant </w:t>
      </w:r>
      <w:r w:rsidR="00E958B3">
        <w:rPr>
          <w:b/>
          <w:i/>
        </w:rPr>
        <w:t xml:space="preserve">firefighting </w:t>
      </w:r>
      <w:r w:rsidRPr="00F474B5">
        <w:rPr>
          <w:b/>
          <w:i/>
        </w:rPr>
        <w:t>operation</w:t>
      </w:r>
      <w:r w:rsidRPr="00F474B5">
        <w:t xml:space="preserve"> means </w:t>
      </w:r>
      <w:r w:rsidR="00546298">
        <w:t xml:space="preserve">a </w:t>
      </w:r>
      <w:r w:rsidR="00546298" w:rsidRPr="00F474B5">
        <w:t>firefighting operation</w:t>
      </w:r>
      <w:r w:rsidR="00546298">
        <w:t xml:space="preserve"> that is also an</w:t>
      </w:r>
      <w:r w:rsidR="00546298" w:rsidRPr="00F474B5">
        <w:t xml:space="preserve"> </w:t>
      </w:r>
      <w:r w:rsidRPr="00F474B5">
        <w:t>aerial application operation</w:t>
      </w:r>
      <w:r>
        <w:t>.</w:t>
      </w:r>
    </w:p>
    <w:p w14:paraId="45E016C2" w14:textId="1AC40CD0" w:rsidR="002F73A4" w:rsidRDefault="0066649D" w:rsidP="002F73A4">
      <w:pPr>
        <w:pStyle w:val="LDClause"/>
      </w:pPr>
      <w:r>
        <w:tab/>
        <w:t>(</w:t>
      </w:r>
      <w:r w:rsidR="004020C7">
        <w:t>2</w:t>
      </w:r>
      <w:r>
        <w:t>)</w:t>
      </w:r>
      <w:r>
        <w:tab/>
      </w:r>
      <w:r w:rsidR="002F73A4">
        <w:t xml:space="preserve">A reference in this instrument to a provision that includes the numerals </w:t>
      </w:r>
      <w:r w:rsidR="00221B05">
        <w:t>“</w:t>
      </w:r>
      <w:r w:rsidR="002F73A4">
        <w:t>61</w:t>
      </w:r>
      <w:r w:rsidR="00221B05">
        <w:t>”</w:t>
      </w:r>
      <w:r w:rsidR="002F73A4">
        <w:t xml:space="preserve"> is a reference to the provision in Part 61 of CASR.</w:t>
      </w:r>
    </w:p>
    <w:p w14:paraId="40D5F87B" w14:textId="77777777" w:rsidR="00484F52" w:rsidRPr="00755B39" w:rsidRDefault="001A7214" w:rsidP="00444DE4">
      <w:pPr>
        <w:pStyle w:val="LDClauseHeading"/>
        <w:spacing w:before="100"/>
      </w:pPr>
      <w:r>
        <w:t>4</w:t>
      </w:r>
      <w:r w:rsidR="00484F52" w:rsidRPr="00755B39">
        <w:tab/>
        <w:t>Approval</w:t>
      </w:r>
    </w:p>
    <w:p w14:paraId="6BAA55A8" w14:textId="30BC21FB" w:rsidR="00484F52" w:rsidRDefault="00975585" w:rsidP="00975585">
      <w:pPr>
        <w:pStyle w:val="LDClause"/>
        <w:spacing w:before="50" w:after="50"/>
      </w:pPr>
      <w:r>
        <w:tab/>
      </w:r>
      <w:r w:rsidR="004020C7">
        <w:t>(1)</w:t>
      </w:r>
      <w:r w:rsidR="00484F52" w:rsidRPr="00484F52">
        <w:tab/>
      </w:r>
      <w:r w:rsidR="00221B05">
        <w:t>The</w:t>
      </w:r>
      <w:r w:rsidR="001E15AB">
        <w:t xml:space="preserve"> </w:t>
      </w:r>
      <w:r w:rsidR="00121045">
        <w:t>operator</w:t>
      </w:r>
      <w:r w:rsidR="003F1011">
        <w:t xml:space="preserve"> </w:t>
      </w:r>
      <w:r w:rsidR="00221B05">
        <w:t xml:space="preserve">is approved </w:t>
      </w:r>
      <w:r w:rsidR="003F1011">
        <w:t xml:space="preserve">to conduct </w:t>
      </w:r>
      <w:r w:rsidR="004548D0">
        <w:t xml:space="preserve">relevant </w:t>
      </w:r>
      <w:r w:rsidR="003F1011">
        <w:t>flight training</w:t>
      </w:r>
      <w:r w:rsidR="0097110E">
        <w:t>.</w:t>
      </w:r>
    </w:p>
    <w:p w14:paraId="00A4F91C" w14:textId="77777777" w:rsidR="004020C7" w:rsidRDefault="004020C7" w:rsidP="004020C7">
      <w:pPr>
        <w:pStyle w:val="LDClause"/>
      </w:pPr>
      <w:r>
        <w:tab/>
        <w:t>(2)</w:t>
      </w:r>
      <w:r>
        <w:tab/>
        <w:t xml:space="preserve">The approval is subject to the conditions mentioned in section </w:t>
      </w:r>
      <w:r w:rsidR="001A7214">
        <w:t>5</w:t>
      </w:r>
      <w:r>
        <w:t>.</w:t>
      </w:r>
    </w:p>
    <w:p w14:paraId="53F54A03" w14:textId="77777777" w:rsidR="00195251" w:rsidRDefault="001A7214" w:rsidP="00195251">
      <w:pPr>
        <w:pStyle w:val="LDClauseHeading"/>
        <w:spacing w:before="100"/>
      </w:pPr>
      <w:r>
        <w:t>5</w:t>
      </w:r>
      <w:r w:rsidR="00663677">
        <w:tab/>
      </w:r>
      <w:r w:rsidR="00195251">
        <w:t>Conditions</w:t>
      </w:r>
    </w:p>
    <w:p w14:paraId="042540B1" w14:textId="77777777" w:rsidR="00F474B5" w:rsidRPr="00F474B5" w:rsidRDefault="00F474B5" w:rsidP="00174FE8">
      <w:pPr>
        <w:pStyle w:val="LDClause"/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013B">
        <w:rPr>
          <w:rFonts w:ascii="Arial" w:hAnsi="Arial" w:cs="Arial"/>
        </w:rPr>
        <w:t>Requirements for d</w:t>
      </w:r>
      <w:r w:rsidRPr="00F474B5">
        <w:rPr>
          <w:rFonts w:ascii="Arial" w:hAnsi="Arial" w:cs="Arial"/>
        </w:rPr>
        <w:t xml:space="preserve">elivery of </w:t>
      </w:r>
      <w:r w:rsidR="006E4A15">
        <w:rPr>
          <w:rFonts w:ascii="Arial" w:hAnsi="Arial" w:cs="Arial"/>
        </w:rPr>
        <w:t xml:space="preserve">relevant </w:t>
      </w:r>
      <w:r>
        <w:rPr>
          <w:rFonts w:ascii="Arial" w:hAnsi="Arial" w:cs="Arial"/>
        </w:rPr>
        <w:t>flight</w:t>
      </w:r>
      <w:r w:rsidRPr="00F474B5">
        <w:rPr>
          <w:rFonts w:ascii="Arial" w:hAnsi="Arial" w:cs="Arial"/>
        </w:rPr>
        <w:t xml:space="preserve"> training</w:t>
      </w:r>
    </w:p>
    <w:p w14:paraId="242F7EF3" w14:textId="64F2FB59" w:rsidR="008F1222" w:rsidRDefault="008F1222" w:rsidP="008F1222">
      <w:pPr>
        <w:pStyle w:val="LDClause"/>
      </w:pPr>
      <w:r>
        <w:tab/>
        <w:t>(1)</w:t>
      </w:r>
      <w:r>
        <w:tab/>
      </w:r>
      <w:bookmarkStart w:id="16" w:name="_Hlk522818707"/>
      <w:r>
        <w:t xml:space="preserve">The operator must ensure </w:t>
      </w:r>
      <w:bookmarkEnd w:id="16"/>
      <w:r>
        <w:t xml:space="preserve">that relevant flight training is delivered only by the operator’s </w:t>
      </w:r>
      <w:r w:rsidR="003C2952">
        <w:t xml:space="preserve">HFO </w:t>
      </w:r>
      <w:r>
        <w:t xml:space="preserve">or a </w:t>
      </w:r>
      <w:r w:rsidRPr="00072B4C">
        <w:t>nominated senior pilot</w:t>
      </w:r>
      <w:r>
        <w:t>.</w:t>
      </w:r>
    </w:p>
    <w:p w14:paraId="4D25F00A" w14:textId="77777777" w:rsidR="00B60A8E" w:rsidRPr="00B60A8E" w:rsidRDefault="00F3013B" w:rsidP="00101348">
      <w:pPr>
        <w:pStyle w:val="LDP1a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Requirements for t</w:t>
      </w:r>
      <w:r w:rsidR="00B60A8E" w:rsidRPr="00B60A8E">
        <w:rPr>
          <w:rFonts w:ascii="Arial" w:hAnsi="Arial" w:cs="Arial"/>
        </w:rPr>
        <w:t>rainers</w:t>
      </w:r>
    </w:p>
    <w:p w14:paraId="43769F93" w14:textId="77777777" w:rsidR="004F66E5" w:rsidRDefault="00F639C8" w:rsidP="00F639C8">
      <w:pPr>
        <w:pStyle w:val="LDClause"/>
      </w:pPr>
      <w:r>
        <w:tab/>
        <w:t>(</w:t>
      </w:r>
      <w:r w:rsidR="004020C7">
        <w:t>2</w:t>
      </w:r>
      <w:r>
        <w:t>)</w:t>
      </w:r>
      <w:r>
        <w:tab/>
      </w:r>
      <w:r w:rsidR="004020C7">
        <w:t>The operator must ensure that t</w:t>
      </w:r>
      <w:r>
        <w:t>he HFO or nominated senior pilot (as the case may be), at the time of delivering the relevant flight training</w:t>
      </w:r>
      <w:r w:rsidR="004F66E5">
        <w:t>:</w:t>
      </w:r>
    </w:p>
    <w:p w14:paraId="38D4B27A" w14:textId="77777777" w:rsidR="00F639C8" w:rsidRDefault="004F66E5" w:rsidP="004F66E5">
      <w:pPr>
        <w:pStyle w:val="LDP1a"/>
      </w:pPr>
      <w:r>
        <w:t>(a)</w:t>
      </w:r>
      <w:r>
        <w:tab/>
      </w:r>
      <w:r w:rsidR="004020C7">
        <w:t xml:space="preserve">is </w:t>
      </w:r>
      <w:r w:rsidR="00F639C8">
        <w:t>authorised</w:t>
      </w:r>
      <w:r w:rsidR="00F3013B">
        <w:t xml:space="preserve"> under reg</w:t>
      </w:r>
      <w:r w:rsidR="00E958B3">
        <w:t>ulation 61.1125</w:t>
      </w:r>
      <w:r w:rsidR="00F639C8">
        <w:t xml:space="preserve"> to</w:t>
      </w:r>
      <w:r>
        <w:t xml:space="preserve"> exercise the privileges of the aeroplane firefighting endorsement; and</w:t>
      </w:r>
    </w:p>
    <w:p w14:paraId="52CFD79F" w14:textId="77777777" w:rsidR="0066649D" w:rsidRDefault="004F66E5" w:rsidP="004F66E5">
      <w:pPr>
        <w:pStyle w:val="LDP1a"/>
      </w:pPr>
      <w:r>
        <w:t>(b)</w:t>
      </w:r>
      <w:r>
        <w:tab/>
        <w:t>ha</w:t>
      </w:r>
      <w:r w:rsidR="004020C7">
        <w:t>s</w:t>
      </w:r>
      <w:r>
        <w:t xml:space="preserve"> </w:t>
      </w:r>
      <w:r w:rsidR="00E65326">
        <w:t xml:space="preserve">aeronautical </w:t>
      </w:r>
      <w:r>
        <w:t xml:space="preserve">experience in the conduct of relevant </w:t>
      </w:r>
      <w:r w:rsidR="00E65326">
        <w:t xml:space="preserve">firefighting </w:t>
      </w:r>
      <w:r>
        <w:t>operations</w:t>
      </w:r>
      <w:r w:rsidR="0066649D">
        <w:t>; and</w:t>
      </w:r>
    </w:p>
    <w:p w14:paraId="0A8FDEC8" w14:textId="77777777" w:rsidR="0066649D" w:rsidRDefault="0066649D" w:rsidP="0066649D">
      <w:pPr>
        <w:pStyle w:val="LDP1a"/>
      </w:pPr>
      <w:r>
        <w:t>(c)</w:t>
      </w:r>
      <w:r>
        <w:tab/>
        <w:t>for a nominated senior pilot:</w:t>
      </w:r>
    </w:p>
    <w:p w14:paraId="4C626756" w14:textId="77777777" w:rsidR="0066649D" w:rsidRPr="00867B75" w:rsidRDefault="00001D5A" w:rsidP="00B14F6D">
      <w:pPr>
        <w:pStyle w:val="LDP2i"/>
      </w:pPr>
      <w:r>
        <w:tab/>
      </w:r>
      <w:r w:rsidR="0066649D" w:rsidRPr="00867B75">
        <w:t>(</w:t>
      </w:r>
      <w:proofErr w:type="spellStart"/>
      <w:r>
        <w:t>i</w:t>
      </w:r>
      <w:proofErr w:type="spellEnd"/>
      <w:r w:rsidR="0066649D" w:rsidRPr="00867B75">
        <w:t>)</w:t>
      </w:r>
      <w:r w:rsidR="0066649D" w:rsidRPr="00867B75">
        <w:tab/>
      </w:r>
      <w:r w:rsidR="0066649D">
        <w:t>ha</w:t>
      </w:r>
      <w:r w:rsidR="004020C7">
        <w:t>s</w:t>
      </w:r>
      <w:r w:rsidR="0066649D">
        <w:t xml:space="preserve"> </w:t>
      </w:r>
      <w:r w:rsidR="00E65326">
        <w:t xml:space="preserve">aeronautical </w:t>
      </w:r>
      <w:r w:rsidR="0066649D">
        <w:t xml:space="preserve">experience </w:t>
      </w:r>
      <w:r w:rsidR="00E65326">
        <w:t>as a</w:t>
      </w:r>
      <w:r w:rsidR="0066649D">
        <w:t xml:space="preserve"> </w:t>
      </w:r>
      <w:r w:rsidR="0066649D" w:rsidRPr="00867B75">
        <w:t xml:space="preserve">pilot </w:t>
      </w:r>
      <w:r w:rsidR="00E65326">
        <w:t xml:space="preserve">conducting flight </w:t>
      </w:r>
      <w:r w:rsidR="0066649D" w:rsidRPr="00867B75">
        <w:t>training; or</w:t>
      </w:r>
    </w:p>
    <w:p w14:paraId="76232F6C" w14:textId="77777777" w:rsidR="0066649D" w:rsidRDefault="00001D5A" w:rsidP="00B14F6D">
      <w:pPr>
        <w:pStyle w:val="LDP2i"/>
      </w:pPr>
      <w:r>
        <w:tab/>
      </w:r>
      <w:r w:rsidR="0066649D" w:rsidRPr="00867B75">
        <w:t>(</w:t>
      </w:r>
      <w:r>
        <w:t>ii)</w:t>
      </w:r>
      <w:r w:rsidR="0066649D" w:rsidRPr="00867B75">
        <w:tab/>
      </w:r>
      <w:r w:rsidR="004020C7">
        <w:t>is</w:t>
      </w:r>
      <w:r w:rsidR="0066649D">
        <w:t xml:space="preserve"> </w:t>
      </w:r>
      <w:r w:rsidR="00E65326">
        <w:t xml:space="preserve">supervised by the HFO </w:t>
      </w:r>
      <w:r w:rsidR="00605502">
        <w:t>in</w:t>
      </w:r>
      <w:r w:rsidR="00E65326">
        <w:t xml:space="preserve"> the conduct of flight </w:t>
      </w:r>
      <w:r w:rsidR="00605502">
        <w:t>t</w:t>
      </w:r>
      <w:r w:rsidR="00E65326">
        <w:t>raining</w:t>
      </w:r>
      <w:r w:rsidR="0066649D" w:rsidRPr="00867B75">
        <w:t>.</w:t>
      </w:r>
    </w:p>
    <w:p w14:paraId="3EDF32A1" w14:textId="77777777" w:rsidR="00E007D0" w:rsidRPr="00E007D0" w:rsidRDefault="00E007D0" w:rsidP="00174FE8">
      <w:pPr>
        <w:pStyle w:val="LDClause"/>
        <w:spacing w:before="120"/>
        <w:rPr>
          <w:rFonts w:ascii="Arial" w:hAnsi="Arial" w:cs="Arial"/>
        </w:rPr>
      </w:pPr>
      <w:r w:rsidRPr="00E007D0">
        <w:rPr>
          <w:rFonts w:ascii="Arial" w:hAnsi="Arial" w:cs="Arial"/>
        </w:rPr>
        <w:tab/>
      </w:r>
      <w:r w:rsidRPr="00E007D0">
        <w:rPr>
          <w:rFonts w:ascii="Arial" w:hAnsi="Arial" w:cs="Arial"/>
        </w:rPr>
        <w:tab/>
        <w:t>Requirements for trainees</w:t>
      </w:r>
    </w:p>
    <w:p w14:paraId="13A60FA6" w14:textId="77777777" w:rsidR="00B376AA" w:rsidRDefault="00B60A8E" w:rsidP="00B376AA">
      <w:pPr>
        <w:pStyle w:val="LDClause"/>
      </w:pPr>
      <w:r>
        <w:tab/>
        <w:t>(</w:t>
      </w:r>
      <w:r w:rsidR="004020C7">
        <w:t>3</w:t>
      </w:r>
      <w:r>
        <w:t>)</w:t>
      </w:r>
      <w:r>
        <w:tab/>
      </w:r>
      <w:r w:rsidR="004020C7">
        <w:t>The operator must ensure that r</w:t>
      </w:r>
      <w:r w:rsidR="00B376AA">
        <w:t xml:space="preserve">elevant flight training </w:t>
      </w:r>
      <w:r w:rsidR="004020C7">
        <w:t xml:space="preserve">is </w:t>
      </w:r>
      <w:r w:rsidR="00B376AA">
        <w:t xml:space="preserve">delivered </w:t>
      </w:r>
      <w:r w:rsidR="004020C7">
        <w:t xml:space="preserve">only </w:t>
      </w:r>
      <w:r w:rsidR="00B376AA">
        <w:t>to a</w:t>
      </w:r>
      <w:r w:rsidR="00F3013B">
        <w:t xml:space="preserve"> trainee</w:t>
      </w:r>
      <w:r w:rsidR="00B376AA">
        <w:t xml:space="preserve"> who has:</w:t>
      </w:r>
    </w:p>
    <w:p w14:paraId="64B31FE1" w14:textId="77777777" w:rsidR="006E4A15" w:rsidRDefault="00B376AA" w:rsidP="00B376AA">
      <w:pPr>
        <w:pStyle w:val="LDP1a"/>
      </w:pPr>
      <w:r>
        <w:t>(a)</w:t>
      </w:r>
      <w:r>
        <w:tab/>
        <w:t>a c</w:t>
      </w:r>
      <w:r w:rsidR="006E4A15">
        <w:t xml:space="preserve">ommercial pilot licence with </w:t>
      </w:r>
      <w:r>
        <w:t xml:space="preserve">an </w:t>
      </w:r>
      <w:r w:rsidR="006E4A15">
        <w:t>aeroplane category rating</w:t>
      </w:r>
      <w:r w:rsidR="00F3013B">
        <w:t xml:space="preserve"> under </w:t>
      </w:r>
      <w:r w:rsidR="007727E2">
        <w:t>Part 61</w:t>
      </w:r>
      <w:r>
        <w:t>; and</w:t>
      </w:r>
    </w:p>
    <w:p w14:paraId="46DAED01" w14:textId="77777777" w:rsidR="006E4A15" w:rsidRDefault="00B376AA" w:rsidP="00B376AA">
      <w:pPr>
        <w:pStyle w:val="LDP1a"/>
      </w:pPr>
      <w:r>
        <w:lastRenderedPageBreak/>
        <w:t>(b)</w:t>
      </w:r>
      <w:r>
        <w:tab/>
        <w:t xml:space="preserve">an </w:t>
      </w:r>
      <w:r w:rsidR="006E4A15">
        <w:t>aeroplane</w:t>
      </w:r>
      <w:r>
        <w:t xml:space="preserve"> aerial application endorsement</w:t>
      </w:r>
      <w:r w:rsidR="00F3013B">
        <w:t xml:space="preserve"> under </w:t>
      </w:r>
      <w:r w:rsidR="007727E2">
        <w:t>Part 61</w:t>
      </w:r>
      <w:r>
        <w:t>; and</w:t>
      </w:r>
    </w:p>
    <w:p w14:paraId="57C31947" w14:textId="7AD2243E" w:rsidR="006E4A15" w:rsidRDefault="00B376AA" w:rsidP="00B376AA">
      <w:pPr>
        <w:pStyle w:val="LDP1a"/>
      </w:pPr>
      <w:r>
        <w:t>(c)</w:t>
      </w:r>
      <w:r>
        <w:tab/>
      </w:r>
      <w:r w:rsidR="006E4A15">
        <w:t>250 hours</w:t>
      </w:r>
      <w:r w:rsidR="00221B05">
        <w:t xml:space="preserve"> of</w:t>
      </w:r>
      <w:r w:rsidR="006E4A15">
        <w:t xml:space="preserve"> experience conducting aerial application operations in aeroplanes</w:t>
      </w:r>
      <w:r>
        <w:t>.</w:t>
      </w:r>
    </w:p>
    <w:p w14:paraId="72AD916E" w14:textId="77777777" w:rsidR="00F3013B" w:rsidRDefault="00F3013B" w:rsidP="00174FE8">
      <w:pPr>
        <w:pStyle w:val="LDP1a"/>
        <w:spacing w:before="120"/>
        <w:rPr>
          <w:rFonts w:ascii="Arial" w:hAnsi="Arial" w:cs="Arial"/>
        </w:rPr>
      </w:pPr>
      <w:r w:rsidRPr="00F3013B">
        <w:rPr>
          <w:rFonts w:ascii="Arial" w:hAnsi="Arial" w:cs="Arial"/>
        </w:rPr>
        <w:t xml:space="preserve">Requirements for </w:t>
      </w:r>
      <w:r>
        <w:rPr>
          <w:rFonts w:ascii="Arial" w:hAnsi="Arial" w:cs="Arial"/>
        </w:rPr>
        <w:t xml:space="preserve">relevant flight </w:t>
      </w:r>
      <w:r w:rsidRPr="00F3013B">
        <w:rPr>
          <w:rFonts w:ascii="Arial" w:hAnsi="Arial" w:cs="Arial"/>
        </w:rPr>
        <w:t>training</w:t>
      </w:r>
    </w:p>
    <w:p w14:paraId="07B12499" w14:textId="77777777" w:rsidR="004020C7" w:rsidRDefault="004020C7" w:rsidP="004020C7">
      <w:pPr>
        <w:pStyle w:val="LDClause"/>
      </w:pPr>
      <w:r>
        <w:tab/>
        <w:t>(4)</w:t>
      </w:r>
      <w:r>
        <w:tab/>
        <w:t>The operator must ensure that relevant flight training is delivered in accordance with a course of training prepared by the operator that:</w:t>
      </w:r>
    </w:p>
    <w:p w14:paraId="31D5A9F8" w14:textId="77777777" w:rsidR="004020C7" w:rsidRDefault="004020C7" w:rsidP="004020C7">
      <w:pPr>
        <w:pStyle w:val="LDP1a"/>
      </w:pPr>
      <w:r>
        <w:t>(a)</w:t>
      </w:r>
      <w:r>
        <w:tab/>
        <w:t xml:space="preserve">covers the matters mentioned in Schedule 1; and </w:t>
      </w:r>
    </w:p>
    <w:p w14:paraId="6CE66542" w14:textId="77777777" w:rsidR="004020C7" w:rsidRDefault="004020C7" w:rsidP="004020C7">
      <w:pPr>
        <w:pStyle w:val="LDP1a"/>
      </w:pPr>
      <w:r>
        <w:t>(b)</w:t>
      </w:r>
      <w:r>
        <w:tab/>
        <w:t xml:space="preserve">includes appropriate information about the pass standards for the aeronautical knowledge assessments, the </w:t>
      </w:r>
      <w:r w:rsidRPr="007035CC">
        <w:t>practical flying assessment</w:t>
      </w:r>
      <w:r>
        <w:t xml:space="preserve"> and the overall</w:t>
      </w:r>
      <w:r w:rsidRPr="007035CC">
        <w:t xml:space="preserve"> assessment</w:t>
      </w:r>
      <w:r>
        <w:t>.</w:t>
      </w:r>
    </w:p>
    <w:p w14:paraId="5DC790D5" w14:textId="77777777" w:rsidR="00FF2D4A" w:rsidRPr="00CF5B2B" w:rsidRDefault="00101348" w:rsidP="00101348">
      <w:pPr>
        <w:pStyle w:val="LDClause"/>
        <w:keepNext/>
        <w:spacing w:before="120"/>
        <w:rPr>
          <w:rFonts w:ascii="Arial" w:hAnsi="Arial" w:cs="Arial"/>
        </w:rPr>
      </w:pPr>
      <w:r w:rsidRPr="00CF5B2B">
        <w:rPr>
          <w:rFonts w:ascii="Arial" w:hAnsi="Arial" w:cs="Arial"/>
        </w:rPr>
        <w:tab/>
      </w:r>
      <w:r w:rsidRPr="00CF5B2B">
        <w:rPr>
          <w:rFonts w:ascii="Arial" w:hAnsi="Arial" w:cs="Arial"/>
        </w:rPr>
        <w:tab/>
      </w:r>
      <w:r w:rsidR="00FF2D4A" w:rsidRPr="00CF5B2B">
        <w:rPr>
          <w:rFonts w:ascii="Arial" w:hAnsi="Arial" w:cs="Arial"/>
        </w:rPr>
        <w:t>Requirements for operator controls over relevant flight training</w:t>
      </w:r>
    </w:p>
    <w:p w14:paraId="4C0C1EF5" w14:textId="77777777" w:rsidR="00FF2D4A" w:rsidRDefault="00FF2D4A" w:rsidP="00101348">
      <w:pPr>
        <w:pStyle w:val="LDClause"/>
        <w:keepNext/>
      </w:pPr>
      <w:r>
        <w:tab/>
        <w:t>(</w:t>
      </w:r>
      <w:r w:rsidR="004020C7">
        <w:t>5</w:t>
      </w:r>
      <w:r>
        <w:t>)</w:t>
      </w:r>
      <w:r>
        <w:tab/>
        <w:t>The operator must ensure that:</w:t>
      </w:r>
    </w:p>
    <w:p w14:paraId="080C8635" w14:textId="77777777" w:rsidR="00FF2D4A" w:rsidRDefault="00FF2D4A" w:rsidP="00FF2D4A">
      <w:pPr>
        <w:pStyle w:val="LDP1a"/>
      </w:pPr>
      <w:r>
        <w:t>(</w:t>
      </w:r>
      <w:r w:rsidR="004020C7">
        <w:t>a</w:t>
      </w:r>
      <w:r>
        <w:t>)</w:t>
      </w:r>
      <w:r>
        <w:tab/>
        <w:t>the aeronautical knowledge training, the practical flight training, and the assessments comply with the requirements set out in Schedule 1; and</w:t>
      </w:r>
    </w:p>
    <w:p w14:paraId="638553A0" w14:textId="77777777" w:rsidR="00FF2D4A" w:rsidRDefault="00FF2D4A" w:rsidP="00FF2D4A">
      <w:pPr>
        <w:pStyle w:val="LDP1a"/>
      </w:pPr>
      <w:r>
        <w:t>(</w:t>
      </w:r>
      <w:r w:rsidR="004020C7">
        <w:t>b</w:t>
      </w:r>
      <w:r>
        <w:t>)</w:t>
      </w:r>
      <w:r>
        <w:tab/>
        <w:t xml:space="preserve">both the theoretical and practical components of the relevant flight training are conducted </w:t>
      </w:r>
      <w:r w:rsidRPr="007035CC">
        <w:t>in a suitable</w:t>
      </w:r>
      <w:r>
        <w:t xml:space="preserve"> ground environment and airspace, with appropriate </w:t>
      </w:r>
      <w:r w:rsidRPr="007035CC">
        <w:t>facilities and training resources</w:t>
      </w:r>
      <w:r>
        <w:t>;</w:t>
      </w:r>
      <w:r w:rsidRPr="007035CC">
        <w:t xml:space="preserve"> </w:t>
      </w:r>
      <w:r>
        <w:t>and</w:t>
      </w:r>
    </w:p>
    <w:p w14:paraId="0CE6200F" w14:textId="77777777" w:rsidR="00FF2D4A" w:rsidRDefault="00FF2D4A" w:rsidP="00FF2D4A">
      <w:pPr>
        <w:pStyle w:val="LDP1a"/>
      </w:pPr>
      <w:r>
        <w:t>(</w:t>
      </w:r>
      <w:r w:rsidR="004020C7">
        <w:t>c</w:t>
      </w:r>
      <w:r>
        <w:t>)</w:t>
      </w:r>
      <w:r>
        <w:tab/>
      </w:r>
      <w:r w:rsidRPr="007035CC">
        <w:t xml:space="preserve">the </w:t>
      </w:r>
      <w:r w:rsidR="00A03AA8">
        <w:t>aeroplane</w:t>
      </w:r>
      <w:r w:rsidRPr="007035CC">
        <w:t xml:space="preserve"> </w:t>
      </w:r>
      <w:r>
        <w:t>used for the relevant flight training is airworthy and</w:t>
      </w:r>
      <w:r w:rsidRPr="007035CC">
        <w:t xml:space="preserve"> suitable for </w:t>
      </w:r>
      <w:r>
        <w:t xml:space="preserve">the </w:t>
      </w:r>
      <w:r w:rsidRPr="007035CC">
        <w:t>training</w:t>
      </w:r>
      <w:r>
        <w:t>; and</w:t>
      </w:r>
    </w:p>
    <w:p w14:paraId="73688762" w14:textId="77777777" w:rsidR="00FF2D4A" w:rsidRPr="007035CC" w:rsidRDefault="00FF2D4A" w:rsidP="00FF2D4A">
      <w:pPr>
        <w:pStyle w:val="LDP1a"/>
      </w:pPr>
      <w:r>
        <w:t>(</w:t>
      </w:r>
      <w:r w:rsidR="004020C7">
        <w:t>d</w:t>
      </w:r>
      <w:r>
        <w:t>)</w:t>
      </w:r>
      <w:r>
        <w:tab/>
        <w:t>each person conducting relevant flight training (including assessment) is competent to do so.</w:t>
      </w:r>
    </w:p>
    <w:p w14:paraId="0C1EB3B0" w14:textId="77777777" w:rsidR="00FF2D4A" w:rsidRPr="00CF5B2B" w:rsidRDefault="00FF2D4A" w:rsidP="00FF2D4A">
      <w:pPr>
        <w:pStyle w:val="LDClause"/>
        <w:spacing w:before="120"/>
        <w:rPr>
          <w:rFonts w:ascii="Arial" w:hAnsi="Arial" w:cs="Arial"/>
        </w:rPr>
      </w:pPr>
      <w:r w:rsidRPr="00CF5B2B">
        <w:rPr>
          <w:rFonts w:ascii="Arial" w:hAnsi="Arial" w:cs="Arial"/>
        </w:rPr>
        <w:tab/>
      </w:r>
      <w:r w:rsidRPr="00CF5B2B">
        <w:rPr>
          <w:rFonts w:ascii="Arial" w:hAnsi="Arial" w:cs="Arial"/>
        </w:rPr>
        <w:tab/>
        <w:t>Requirements for operator records</w:t>
      </w:r>
    </w:p>
    <w:p w14:paraId="10E02ECC" w14:textId="77777777" w:rsidR="00FF2D4A" w:rsidRDefault="00FF2D4A" w:rsidP="00FF2D4A">
      <w:pPr>
        <w:pStyle w:val="LDClause"/>
      </w:pPr>
      <w:r>
        <w:tab/>
        <w:t>(</w:t>
      </w:r>
      <w:r w:rsidR="004020C7">
        <w:t>6</w:t>
      </w:r>
      <w:r>
        <w:t>)</w:t>
      </w:r>
      <w:r>
        <w:tab/>
        <w:t>The operator must prepare as soon as practicable, and retain in safe custody for at least 3 years from their creation, the following records for each trainee:</w:t>
      </w:r>
    </w:p>
    <w:p w14:paraId="03700302" w14:textId="77777777" w:rsidR="00FF2D4A" w:rsidRDefault="00FF2D4A" w:rsidP="00FF2D4A">
      <w:pPr>
        <w:pStyle w:val="LDP1a"/>
      </w:pPr>
      <w:r>
        <w:t>(a)</w:t>
      </w:r>
      <w:r>
        <w:tab/>
        <w:t xml:space="preserve">the trainee’s </w:t>
      </w:r>
      <w:r w:rsidRPr="007035CC">
        <w:t>name</w:t>
      </w:r>
      <w:r>
        <w:t>,</w:t>
      </w:r>
      <w:r w:rsidRPr="007035CC">
        <w:t xml:space="preserve"> ARN</w:t>
      </w:r>
      <w:r>
        <w:t>, and dates of commencement and ending of training;</w:t>
      </w:r>
    </w:p>
    <w:p w14:paraId="7B300E5C" w14:textId="77777777" w:rsidR="00FF2D4A" w:rsidRDefault="00FF2D4A" w:rsidP="00FF2D4A">
      <w:pPr>
        <w:pStyle w:val="LDP1a"/>
      </w:pPr>
      <w:r>
        <w:t>(b)</w:t>
      </w:r>
      <w:r>
        <w:tab/>
        <w:t xml:space="preserve">for each </w:t>
      </w:r>
      <w:r w:rsidR="004020C7">
        <w:t xml:space="preserve">relevant </w:t>
      </w:r>
      <w:r>
        <w:t>flight training activity, and each practical flying assessment, details of the following:</w:t>
      </w:r>
    </w:p>
    <w:p w14:paraId="7DA3C6D2" w14:textId="77777777" w:rsidR="00FF2D4A" w:rsidRDefault="00FF2D4A" w:rsidP="00FF2D4A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location;</w:t>
      </w:r>
    </w:p>
    <w:p w14:paraId="0F0F599B" w14:textId="77777777" w:rsidR="00FF2D4A" w:rsidRDefault="00FF2D4A" w:rsidP="00FF2D4A">
      <w:pPr>
        <w:pStyle w:val="LDP2i"/>
      </w:pPr>
      <w:r>
        <w:tab/>
        <w:t>(ii)</w:t>
      </w:r>
      <w:r>
        <w:tab/>
        <w:t>the date;</w:t>
      </w:r>
    </w:p>
    <w:p w14:paraId="5AED57C3" w14:textId="77777777" w:rsidR="00FF2D4A" w:rsidRDefault="00FF2D4A" w:rsidP="00FF2D4A">
      <w:pPr>
        <w:pStyle w:val="LDP2i"/>
      </w:pPr>
      <w:r>
        <w:tab/>
        <w:t>(iii)</w:t>
      </w:r>
      <w:r>
        <w:tab/>
        <w:t>the aircraft type, and nationality and registration marks;</w:t>
      </w:r>
    </w:p>
    <w:p w14:paraId="5E4CC67B" w14:textId="77777777" w:rsidR="00FF2D4A" w:rsidRDefault="00FF2D4A" w:rsidP="00FF2D4A">
      <w:pPr>
        <w:pStyle w:val="LDP2i"/>
        <w:ind w:left="1559" w:hanging="1105"/>
      </w:pPr>
      <w:r>
        <w:tab/>
        <w:t>(iv)</w:t>
      </w:r>
      <w:r>
        <w:tab/>
        <w:t>the name and ARN of the instructor conducting the flight training activity;</w:t>
      </w:r>
    </w:p>
    <w:p w14:paraId="42673313" w14:textId="77777777" w:rsidR="00FF2D4A" w:rsidRDefault="00FF2D4A" w:rsidP="00FF2D4A">
      <w:pPr>
        <w:pStyle w:val="LDP2i"/>
      </w:pPr>
      <w:r>
        <w:tab/>
        <w:t>(v)</w:t>
      </w:r>
      <w:r>
        <w:tab/>
        <w:t>the name and ARN of the person conducting the practical flying assessment;</w:t>
      </w:r>
    </w:p>
    <w:p w14:paraId="0C1F4A4E" w14:textId="77777777" w:rsidR="00FF2D4A" w:rsidRDefault="00FF2D4A" w:rsidP="00FF2D4A">
      <w:pPr>
        <w:pStyle w:val="LDP2i"/>
      </w:pPr>
      <w:r>
        <w:tab/>
        <w:t>(vi)</w:t>
      </w:r>
      <w:r>
        <w:tab/>
        <w:t>the flight time, and whether the flight was dual, s</w:t>
      </w:r>
      <w:r w:rsidRPr="007035CC">
        <w:t>olo or PICUS</w:t>
      </w:r>
      <w:r>
        <w:t>;</w:t>
      </w:r>
    </w:p>
    <w:p w14:paraId="2772431E" w14:textId="77777777" w:rsidR="00FF2D4A" w:rsidRDefault="00FF2D4A" w:rsidP="00FF2D4A">
      <w:pPr>
        <w:pStyle w:val="LDP2i"/>
        <w:ind w:left="1559" w:hanging="1105"/>
      </w:pPr>
      <w:r>
        <w:tab/>
        <w:t>(vii)</w:t>
      </w:r>
      <w:r>
        <w:tab/>
        <w:t>the record and results of the trainee’s</w:t>
      </w:r>
      <w:r w:rsidRPr="007035CC">
        <w:t xml:space="preserve"> performance against </w:t>
      </w:r>
      <w:r>
        <w:t>the relevant competencies mentioned at Unit AA4 – Aeroplane operation, under Aerial Application Rating in Schedule 2 of the</w:t>
      </w:r>
      <w:r w:rsidR="00F52F8F">
        <w:t xml:space="preserve"> MOS</w:t>
      </w:r>
      <w:r>
        <w:t>;</w:t>
      </w:r>
    </w:p>
    <w:p w14:paraId="658592E3" w14:textId="77777777" w:rsidR="00FF2D4A" w:rsidRDefault="00FF2D4A" w:rsidP="00FF2D4A">
      <w:pPr>
        <w:pStyle w:val="LDP1a"/>
      </w:pPr>
      <w:r>
        <w:t>(c)</w:t>
      </w:r>
      <w:r>
        <w:tab/>
        <w:t>the results for each of the aeronautical knowledge assessments;</w:t>
      </w:r>
    </w:p>
    <w:p w14:paraId="5061091F" w14:textId="4240EC1B" w:rsidR="00FF2D4A" w:rsidRDefault="00FF2D4A" w:rsidP="00FF2D4A">
      <w:pPr>
        <w:pStyle w:val="LDP1a"/>
      </w:pPr>
      <w:r>
        <w:t>(d)</w:t>
      </w:r>
      <w:r>
        <w:tab/>
        <w:t>a copy of the certificate of completion for the relevant training mentioned in subsection (</w:t>
      </w:r>
      <w:r w:rsidR="004020C7">
        <w:t>7</w:t>
      </w:r>
      <w:r>
        <w:t>).</w:t>
      </w:r>
    </w:p>
    <w:p w14:paraId="35A7D15D" w14:textId="77777777" w:rsidR="001F7EFF" w:rsidRDefault="00076392" w:rsidP="00174FE8">
      <w:pPr>
        <w:pStyle w:val="LDP1a"/>
        <w:spacing w:before="120"/>
        <w:rPr>
          <w:rFonts w:ascii="Arial" w:hAnsi="Arial" w:cs="Arial"/>
        </w:rPr>
      </w:pPr>
      <w:r w:rsidRPr="00076392">
        <w:rPr>
          <w:rFonts w:ascii="Arial" w:hAnsi="Arial" w:cs="Arial"/>
        </w:rPr>
        <w:t>Requirement for a certificate of completion</w:t>
      </w:r>
      <w:r w:rsidR="00632132">
        <w:rPr>
          <w:rFonts w:ascii="Arial" w:hAnsi="Arial" w:cs="Arial"/>
        </w:rPr>
        <w:t xml:space="preserve"> of training</w:t>
      </w:r>
    </w:p>
    <w:p w14:paraId="0217B43B" w14:textId="73087395" w:rsidR="00836E03" w:rsidRDefault="00076392" w:rsidP="00076392">
      <w:pPr>
        <w:pStyle w:val="LDClause"/>
      </w:pPr>
      <w:r>
        <w:tab/>
        <w:t>(</w:t>
      </w:r>
      <w:r w:rsidR="004020C7">
        <w:t>7</w:t>
      </w:r>
      <w:r>
        <w:t>)</w:t>
      </w:r>
      <w:r>
        <w:tab/>
        <w:t>The operator must issue a trainee who successfully comple</w:t>
      </w:r>
      <w:r w:rsidR="00836E03">
        <w:t>tes relevant flight training with a certificate of completion which:</w:t>
      </w:r>
    </w:p>
    <w:p w14:paraId="6269EDEF" w14:textId="77777777" w:rsidR="00836E03" w:rsidRDefault="00836E03" w:rsidP="00836E03">
      <w:pPr>
        <w:pStyle w:val="LDP1a"/>
      </w:pPr>
      <w:r>
        <w:t>(a)</w:t>
      </w:r>
      <w:r>
        <w:tab/>
        <w:t>identifies th</w:t>
      </w:r>
      <w:r w:rsidR="00101348">
        <w:t>e operator and the trainee; and</w:t>
      </w:r>
    </w:p>
    <w:p w14:paraId="14D9D401" w14:textId="77777777" w:rsidR="00076392" w:rsidRDefault="00836E03" w:rsidP="00836E03">
      <w:pPr>
        <w:pStyle w:val="LDP1a"/>
      </w:pPr>
      <w:r>
        <w:t>(b)</w:t>
      </w:r>
      <w:r>
        <w:tab/>
        <w:t>records the trainee’s marks for</w:t>
      </w:r>
      <w:r w:rsidR="006A53B2">
        <w:t xml:space="preserve"> each of</w:t>
      </w:r>
      <w:r>
        <w:t xml:space="preserve"> the aeronautical knowledge </w:t>
      </w:r>
      <w:r w:rsidR="00FF2D4A">
        <w:t>assessments</w:t>
      </w:r>
      <w:r>
        <w:t xml:space="preserve">, the </w:t>
      </w:r>
      <w:r w:rsidRPr="007035CC">
        <w:t>practical flying assessment</w:t>
      </w:r>
      <w:r>
        <w:t xml:space="preserve"> and the </w:t>
      </w:r>
      <w:r w:rsidR="00CE2712">
        <w:t>overall</w:t>
      </w:r>
      <w:r w:rsidRPr="007035CC">
        <w:t xml:space="preserve"> assessment</w:t>
      </w:r>
      <w:r>
        <w:t>.</w:t>
      </w:r>
    </w:p>
    <w:p w14:paraId="338253D0" w14:textId="77777777" w:rsidR="001553D8" w:rsidRDefault="001A7214" w:rsidP="001553D8">
      <w:pPr>
        <w:pStyle w:val="LDClauseHeading"/>
        <w:spacing w:before="100"/>
      </w:pPr>
      <w:r>
        <w:lastRenderedPageBreak/>
        <w:t>6</w:t>
      </w:r>
      <w:r w:rsidR="001553D8">
        <w:tab/>
        <w:t xml:space="preserve">Conditions — </w:t>
      </w:r>
      <w:r w:rsidR="00A73FC4">
        <w:t>recognition of prior learning</w:t>
      </w:r>
      <w:r w:rsidR="001553D8">
        <w:t xml:space="preserve"> for aeronautical</w:t>
      </w:r>
      <w:r w:rsidR="003A6274">
        <w:t xml:space="preserve"> knowledge</w:t>
      </w:r>
      <w:r w:rsidR="001553D8">
        <w:t xml:space="preserve"> training only</w:t>
      </w:r>
    </w:p>
    <w:p w14:paraId="29D6268F" w14:textId="77777777" w:rsidR="001553D8" w:rsidRDefault="001553D8" w:rsidP="001553D8">
      <w:pPr>
        <w:pStyle w:val="LDClause"/>
      </w:pPr>
      <w:r>
        <w:tab/>
        <w:t>(1)</w:t>
      </w:r>
      <w:r>
        <w:tab/>
        <w:t xml:space="preserve">Despite section </w:t>
      </w:r>
      <w:r w:rsidR="001A7214">
        <w:t>5</w:t>
      </w:r>
      <w:r>
        <w:t xml:space="preserve">, </w:t>
      </w:r>
      <w:r w:rsidR="004020C7">
        <w:t xml:space="preserve">the operator may pass </w:t>
      </w:r>
      <w:r>
        <w:t xml:space="preserve">a trainee for </w:t>
      </w:r>
      <w:r w:rsidR="004020C7">
        <w:t xml:space="preserve">the </w:t>
      </w:r>
      <w:r>
        <w:t>aeronautical knowledge training mentioned in clause</w:t>
      </w:r>
      <w:r w:rsidR="001D5ED1">
        <w:t>s</w:t>
      </w:r>
      <w:r>
        <w:t xml:space="preserve"> 1 </w:t>
      </w:r>
      <w:r w:rsidR="001D5ED1">
        <w:t xml:space="preserve">to 3 </w:t>
      </w:r>
      <w:r>
        <w:t>of Schedule 1</w:t>
      </w:r>
      <w:r w:rsidR="001D5ED1">
        <w:t>,</w:t>
      </w:r>
      <w:r w:rsidR="003A6274">
        <w:t xml:space="preserve"> for the purposes of clause</w:t>
      </w:r>
      <w:r w:rsidR="001D5ED1">
        <w:t>s</w:t>
      </w:r>
      <w:r w:rsidR="003A6274">
        <w:t xml:space="preserve"> </w:t>
      </w:r>
      <w:r w:rsidR="001D5ED1">
        <w:t>9 and 10 of the Schedule</w:t>
      </w:r>
      <w:r>
        <w:t>, if:</w:t>
      </w:r>
    </w:p>
    <w:p w14:paraId="1792072E" w14:textId="77777777" w:rsidR="001553D8" w:rsidRDefault="003A6274" w:rsidP="00E8609F">
      <w:pPr>
        <w:pStyle w:val="LDP1a"/>
      </w:pPr>
      <w:r>
        <w:t>(a)</w:t>
      </w:r>
      <w:r>
        <w:tab/>
      </w:r>
      <w:r w:rsidR="001553D8">
        <w:t>on or after 1 September 2014, the trainee has successfully completed a fire awareness training course for firefighting pilots</w:t>
      </w:r>
      <w:r>
        <w:t xml:space="preserve"> (a </w:t>
      </w:r>
      <w:r w:rsidR="00A73FC4">
        <w:rPr>
          <w:b/>
          <w:i/>
        </w:rPr>
        <w:t xml:space="preserve">prior learning </w:t>
      </w:r>
      <w:r w:rsidRPr="00E8609F">
        <w:rPr>
          <w:b/>
          <w:i/>
        </w:rPr>
        <w:t>course</w:t>
      </w:r>
      <w:r>
        <w:t>)</w:t>
      </w:r>
      <w:r w:rsidR="001553D8">
        <w:t>, conducted by:</w:t>
      </w:r>
    </w:p>
    <w:p w14:paraId="582A3146" w14:textId="77777777" w:rsidR="001553D8" w:rsidRPr="003A6274" w:rsidRDefault="003A6274" w:rsidP="00E8609F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a </w:t>
      </w:r>
      <w:r w:rsidR="001553D8" w:rsidRPr="00E8609F">
        <w:t>fire control authority</w:t>
      </w:r>
      <w:r>
        <w:t xml:space="preserve"> of a State or T</w:t>
      </w:r>
      <w:r w:rsidR="001553D8" w:rsidRPr="003A6274">
        <w:t>erritory; or</w:t>
      </w:r>
    </w:p>
    <w:p w14:paraId="65B121CB" w14:textId="77777777" w:rsidR="001553D8" w:rsidRPr="00E8609F" w:rsidRDefault="003A6274" w:rsidP="00E8609F">
      <w:pPr>
        <w:pStyle w:val="LDP2i"/>
      </w:pPr>
      <w:r>
        <w:tab/>
        <w:t>(ii)</w:t>
      </w:r>
      <w:r>
        <w:tab/>
      </w:r>
      <w:r w:rsidR="001553D8" w:rsidRPr="00E8609F">
        <w:t>the AAAA; and</w:t>
      </w:r>
    </w:p>
    <w:p w14:paraId="576A6101" w14:textId="77777777" w:rsidR="00113583" w:rsidRDefault="003A6274" w:rsidP="00E8609F">
      <w:pPr>
        <w:pStyle w:val="LDP1a"/>
      </w:pPr>
      <w:r>
        <w:t>(</w:t>
      </w:r>
      <w:r w:rsidR="00113583">
        <w:t>b</w:t>
      </w:r>
      <w:r>
        <w:t>)</w:t>
      </w:r>
      <w:r>
        <w:tab/>
      </w:r>
      <w:r w:rsidR="00113583">
        <w:t>the trainee provides the operator</w:t>
      </w:r>
      <w:r>
        <w:t xml:space="preserve"> </w:t>
      </w:r>
      <w:r w:rsidR="00113583">
        <w:t xml:space="preserve">with a certified true copy of a certificate of completion of the </w:t>
      </w:r>
      <w:r w:rsidR="00A73FC4" w:rsidRPr="00A73FC4">
        <w:t xml:space="preserve">prior learning </w:t>
      </w:r>
      <w:r w:rsidR="00113583">
        <w:t>course, which identifies the training organisation and shows the date of completion of the course; and</w:t>
      </w:r>
    </w:p>
    <w:p w14:paraId="271851A9" w14:textId="77777777" w:rsidR="00113583" w:rsidRDefault="00113583" w:rsidP="00113583">
      <w:pPr>
        <w:pStyle w:val="LDP1a"/>
      </w:pPr>
      <w:r w:rsidRPr="00FF1B8D">
        <w:t>(</w:t>
      </w:r>
      <w:r>
        <w:t>c</w:t>
      </w:r>
      <w:r w:rsidRPr="00FF1B8D">
        <w:t>)</w:t>
      </w:r>
      <w:r w:rsidRPr="00FF1B8D">
        <w:tab/>
      </w:r>
      <w:r>
        <w:t xml:space="preserve">the operator is satisfied, </w:t>
      </w:r>
      <w:proofErr w:type="gramStart"/>
      <w:r>
        <w:t>on the basis of</w:t>
      </w:r>
      <w:proofErr w:type="gramEnd"/>
      <w:r>
        <w:t xml:space="preserve"> reasonable inquiry and evidence, that the </w:t>
      </w:r>
      <w:r w:rsidR="00A73FC4" w:rsidRPr="00A73FC4">
        <w:t xml:space="preserve">prior learning </w:t>
      </w:r>
      <w:r>
        <w:t xml:space="preserve">course included training that covered the </w:t>
      </w:r>
      <w:r w:rsidR="001D5ED1">
        <w:t xml:space="preserve">course </w:t>
      </w:r>
      <w:r>
        <w:t>subject matter</w:t>
      </w:r>
      <w:r w:rsidR="001D5ED1">
        <w:t>s</w:t>
      </w:r>
      <w:r>
        <w:t xml:space="preserve"> </w:t>
      </w:r>
      <w:r w:rsidR="001D5ED1">
        <w:t xml:space="preserve">mentioned in </w:t>
      </w:r>
      <w:r>
        <w:t>clauses 1 and 2 of Schedule 1; and</w:t>
      </w:r>
    </w:p>
    <w:p w14:paraId="6B018241" w14:textId="17F6968F" w:rsidR="00113583" w:rsidRDefault="00113583" w:rsidP="00E8609F">
      <w:pPr>
        <w:pStyle w:val="LDP1a"/>
      </w:pPr>
      <w:r>
        <w:t>(d)</w:t>
      </w:r>
      <w:r>
        <w:tab/>
        <w:t xml:space="preserve">the operator is satisfied with the trainee’s aeronautical knowledge </w:t>
      </w:r>
      <w:proofErr w:type="gramStart"/>
      <w:r>
        <w:t>on the basis of</w:t>
      </w:r>
      <w:proofErr w:type="gramEnd"/>
      <w:r w:rsidR="00221B05">
        <w:t> </w:t>
      </w:r>
      <w:r w:rsidR="005D4988">
        <w:t>2</w:t>
      </w:r>
      <w:r>
        <w:t xml:space="preserve"> aeronautical knowledge assessment</w:t>
      </w:r>
      <w:r w:rsidR="005D4988">
        <w:t>s</w:t>
      </w:r>
      <w:r>
        <w:t xml:space="preserve"> that </w:t>
      </w:r>
      <w:r w:rsidR="005D4988">
        <w:t>are</w:t>
      </w:r>
      <w:r>
        <w:t>:</w:t>
      </w:r>
    </w:p>
    <w:p w14:paraId="33EEEADB" w14:textId="77777777" w:rsidR="001553D8" w:rsidRDefault="00113583" w:rsidP="00E8609F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comparable and consistent with the </w:t>
      </w:r>
      <w:r w:rsidR="001D5ED1">
        <w:t xml:space="preserve">aeronautical knowledge </w:t>
      </w:r>
      <w:r>
        <w:t>assessment</w:t>
      </w:r>
      <w:r w:rsidR="005D4988">
        <w:t>s</w:t>
      </w:r>
      <w:r>
        <w:t xml:space="preserve"> mentioned in clause</w:t>
      </w:r>
      <w:r w:rsidR="004020C7">
        <w:t> </w:t>
      </w:r>
      <w:r>
        <w:t>3 of Schedule 1; and</w:t>
      </w:r>
    </w:p>
    <w:p w14:paraId="6FB4951E" w14:textId="77777777" w:rsidR="00113583" w:rsidRDefault="00113583" w:rsidP="00E8609F">
      <w:pPr>
        <w:pStyle w:val="LDP2i"/>
      </w:pPr>
      <w:r>
        <w:tab/>
        <w:t>(ii)</w:t>
      </w:r>
      <w:r>
        <w:tab/>
        <w:t xml:space="preserve">conducted under the supervision of the </w:t>
      </w:r>
      <w:r w:rsidR="005D4988">
        <w:t>HFO</w:t>
      </w:r>
      <w:r>
        <w:t>.</w:t>
      </w:r>
    </w:p>
    <w:p w14:paraId="7DC99DA0" w14:textId="66E3EA27" w:rsidR="001D5ED1" w:rsidRDefault="001D5ED1" w:rsidP="001D5ED1">
      <w:pPr>
        <w:pStyle w:val="LDNote"/>
      </w:pPr>
      <w:r w:rsidRPr="00632132">
        <w:rPr>
          <w:i/>
        </w:rPr>
        <w:t>Note</w:t>
      </w:r>
      <w:r>
        <w:t>   </w:t>
      </w:r>
      <w:r w:rsidRPr="001D5ED1">
        <w:t xml:space="preserve">Section 6 does not affect any </w:t>
      </w:r>
      <w:r w:rsidR="00221B05">
        <w:t xml:space="preserve">of the </w:t>
      </w:r>
      <w:r>
        <w:t xml:space="preserve">other </w:t>
      </w:r>
      <w:r w:rsidRPr="001D5ED1">
        <w:t>requirements under section 5</w:t>
      </w:r>
      <w:r>
        <w:t xml:space="preserve"> </w:t>
      </w:r>
      <w:r w:rsidRPr="001D5ED1">
        <w:t>or Schedule 1.</w:t>
      </w:r>
    </w:p>
    <w:p w14:paraId="3AB0FB89" w14:textId="77777777" w:rsidR="00F3013B" w:rsidRPr="00F3013B" w:rsidRDefault="00F3013B" w:rsidP="00174FE8">
      <w:pPr>
        <w:pStyle w:val="LDClauseHeading"/>
        <w:spacing w:before="300"/>
        <w:rPr>
          <w:rFonts w:cs="Arial"/>
        </w:rPr>
      </w:pPr>
      <w:r>
        <w:t>Schedule 1</w:t>
      </w:r>
      <w:r>
        <w:tab/>
      </w:r>
      <w:r w:rsidR="00DE7A6E">
        <w:t xml:space="preserve">Relevant flight training for an </w:t>
      </w:r>
      <w:r w:rsidR="007035CC">
        <w:t>aeroplane</w:t>
      </w:r>
      <w:r w:rsidR="00DE7A6E">
        <w:t xml:space="preserve"> firefighting endorsement</w:t>
      </w:r>
    </w:p>
    <w:p w14:paraId="32AE8CB7" w14:textId="77777777" w:rsidR="006E4A15" w:rsidRPr="004020C7" w:rsidRDefault="006E4A15" w:rsidP="004020C7">
      <w:pPr>
        <w:pStyle w:val="LDP1a"/>
        <w:spacing w:before="120"/>
        <w:rPr>
          <w:rFonts w:ascii="Arial" w:hAnsi="Arial" w:cs="Arial"/>
        </w:rPr>
      </w:pPr>
      <w:r w:rsidRPr="004020C7">
        <w:rPr>
          <w:rFonts w:ascii="Arial" w:hAnsi="Arial" w:cs="Arial"/>
        </w:rPr>
        <w:t>Aeronautical knowledge training</w:t>
      </w:r>
    </w:p>
    <w:p w14:paraId="6D590911" w14:textId="77777777" w:rsidR="00F17D0E" w:rsidRDefault="007035CC" w:rsidP="007035CC">
      <w:pPr>
        <w:pStyle w:val="LDClause"/>
      </w:pPr>
      <w:r>
        <w:tab/>
        <w:t>1</w:t>
      </w:r>
      <w:r>
        <w:tab/>
      </w:r>
      <w:r w:rsidR="00870E3D">
        <w:t>There must be a</w:t>
      </w:r>
      <w:r>
        <w:t xml:space="preserve">t least a </w:t>
      </w:r>
      <w:proofErr w:type="gramStart"/>
      <w:r>
        <w:t>1 day</w:t>
      </w:r>
      <w:proofErr w:type="gramEnd"/>
      <w:r>
        <w:t xml:space="preserve"> training course</w:t>
      </w:r>
      <w:r w:rsidR="009523AC">
        <w:t xml:space="preserve">, followed by a written and oral </w:t>
      </w:r>
      <w:r w:rsidR="00E8609F">
        <w:t>assessment</w:t>
      </w:r>
      <w:r w:rsidR="002140F4">
        <w:t xml:space="preserve">, </w:t>
      </w:r>
      <w:r w:rsidR="006E4A15" w:rsidRPr="007035CC">
        <w:t>covering</w:t>
      </w:r>
      <w:r w:rsidR="00F17D0E">
        <w:t xml:space="preserve"> the following</w:t>
      </w:r>
      <w:r w:rsidR="00BC48DC">
        <w:t xml:space="preserve"> (</w:t>
      </w:r>
      <w:r w:rsidR="008B1D24" w:rsidRPr="00AE6179">
        <w:rPr>
          <w:b/>
          <w:i/>
        </w:rPr>
        <w:t>aeronautical</w:t>
      </w:r>
      <w:r w:rsidR="008B1D24">
        <w:t xml:space="preserve"> </w:t>
      </w:r>
      <w:r w:rsidR="008B1D24" w:rsidRPr="00AE6179">
        <w:rPr>
          <w:b/>
          <w:i/>
        </w:rPr>
        <w:t>k</w:t>
      </w:r>
      <w:r w:rsidR="00BC48DC" w:rsidRPr="008B1D24">
        <w:rPr>
          <w:b/>
          <w:i/>
        </w:rPr>
        <w:t>no</w:t>
      </w:r>
      <w:r w:rsidR="00BC48DC" w:rsidRPr="00FB66D9">
        <w:rPr>
          <w:b/>
          <w:i/>
        </w:rPr>
        <w:t xml:space="preserve">wledge </w:t>
      </w:r>
      <w:r w:rsidR="00E8609F">
        <w:rPr>
          <w:b/>
          <w:i/>
        </w:rPr>
        <w:t>assessment</w:t>
      </w:r>
      <w:r w:rsidR="00BC48DC" w:rsidRPr="00FB66D9">
        <w:rPr>
          <w:b/>
          <w:i/>
        </w:rPr>
        <w:t xml:space="preserve"> 1</w:t>
      </w:r>
      <w:r w:rsidR="00BC48DC">
        <w:t>)</w:t>
      </w:r>
      <w:r w:rsidR="00F17D0E">
        <w:t>:</w:t>
      </w:r>
    </w:p>
    <w:p w14:paraId="0BBDC10C" w14:textId="77777777" w:rsidR="00F17D0E" w:rsidRDefault="00F17D0E" w:rsidP="00F17D0E">
      <w:pPr>
        <w:pStyle w:val="LDP1a"/>
      </w:pPr>
      <w:r>
        <w:t>(a)</w:t>
      </w:r>
      <w:r>
        <w:tab/>
      </w:r>
      <w:r w:rsidR="006E4A15" w:rsidRPr="007035CC">
        <w:t>fire behaviour</w:t>
      </w:r>
      <w:r>
        <w:t>;</w:t>
      </w:r>
    </w:p>
    <w:p w14:paraId="09A3A42F" w14:textId="77777777" w:rsidR="00F17D0E" w:rsidRDefault="00F17D0E" w:rsidP="00F17D0E">
      <w:pPr>
        <w:pStyle w:val="LDP1a"/>
      </w:pPr>
      <w:r>
        <w:t>(b)</w:t>
      </w:r>
      <w:r>
        <w:tab/>
      </w:r>
      <w:r w:rsidR="006E4A15" w:rsidRPr="007035CC">
        <w:t>firefighting techniques</w:t>
      </w:r>
      <w:r>
        <w:t>;</w:t>
      </w:r>
    </w:p>
    <w:p w14:paraId="65DE42BD" w14:textId="77777777" w:rsidR="00F17D0E" w:rsidRDefault="00F17D0E" w:rsidP="00F17D0E">
      <w:pPr>
        <w:pStyle w:val="LDP1a"/>
      </w:pPr>
      <w:r>
        <w:t>(c)</w:t>
      </w:r>
      <w:r>
        <w:tab/>
      </w:r>
      <w:r w:rsidR="006E4A15" w:rsidRPr="007035CC">
        <w:t>communication protocols</w:t>
      </w:r>
      <w:r w:rsidR="000A2B6E">
        <w:t>;</w:t>
      </w:r>
    </w:p>
    <w:p w14:paraId="1AB3382F" w14:textId="77777777" w:rsidR="00F17D0E" w:rsidRDefault="00F17D0E" w:rsidP="00F17D0E">
      <w:pPr>
        <w:pStyle w:val="LDP1a"/>
      </w:pPr>
      <w:r>
        <w:t>(d)</w:t>
      </w:r>
      <w:r>
        <w:tab/>
        <w:t>operator</w:t>
      </w:r>
      <w:r w:rsidR="006E4A15" w:rsidRPr="007035CC">
        <w:t xml:space="preserve"> procedures</w:t>
      </w:r>
      <w:r>
        <w:t>;</w:t>
      </w:r>
    </w:p>
    <w:p w14:paraId="687F2FA6" w14:textId="77777777" w:rsidR="006E4A15" w:rsidRDefault="00F17D0E" w:rsidP="00F17D0E">
      <w:pPr>
        <w:pStyle w:val="LDP1a"/>
      </w:pPr>
      <w:r>
        <w:t>(e)</w:t>
      </w:r>
      <w:r>
        <w:tab/>
        <w:t>relevant procedures of fire control authorities.</w:t>
      </w:r>
    </w:p>
    <w:p w14:paraId="7253E591" w14:textId="77777777" w:rsidR="007035CC" w:rsidRDefault="007035CC" w:rsidP="007035CC">
      <w:pPr>
        <w:pStyle w:val="LDNote"/>
      </w:pPr>
      <w:r w:rsidRPr="007035CC">
        <w:rPr>
          <w:i/>
        </w:rPr>
        <w:t>Note </w:t>
      </w:r>
      <w:r>
        <w:t>  </w:t>
      </w:r>
      <w:proofErr w:type="spellStart"/>
      <w:r>
        <w:t>Fire</w:t>
      </w:r>
      <w:r w:rsidR="000A2B6E">
        <w:t xml:space="preserve"> </w:t>
      </w:r>
      <w:r>
        <w:t>fighting</w:t>
      </w:r>
      <w:proofErr w:type="spellEnd"/>
      <w:r>
        <w:t xml:space="preserve"> includes what is colloquially known as “firebombing”.</w:t>
      </w:r>
    </w:p>
    <w:p w14:paraId="179AEBF5" w14:textId="77777777" w:rsidR="00F17D0E" w:rsidRDefault="007035CC" w:rsidP="007035CC">
      <w:pPr>
        <w:pStyle w:val="LDClause"/>
      </w:pPr>
      <w:r>
        <w:tab/>
        <w:t>2</w:t>
      </w:r>
      <w:r>
        <w:tab/>
      </w:r>
      <w:r w:rsidR="00870E3D">
        <w:t xml:space="preserve">There must be at least </w:t>
      </w:r>
      <w:r>
        <w:t>a</w:t>
      </w:r>
      <w:r w:rsidR="00F17D0E">
        <w:t xml:space="preserve"> separate</w:t>
      </w:r>
      <w:r>
        <w:t xml:space="preserve"> </w:t>
      </w:r>
      <w:proofErr w:type="gramStart"/>
      <w:r>
        <w:t>1 day</w:t>
      </w:r>
      <w:proofErr w:type="gramEnd"/>
      <w:r>
        <w:t xml:space="preserve"> </w:t>
      </w:r>
      <w:r w:rsidR="00F17D0E">
        <w:t xml:space="preserve">training </w:t>
      </w:r>
      <w:r>
        <w:t>course</w:t>
      </w:r>
      <w:r w:rsidR="002140F4">
        <w:t xml:space="preserve">, </w:t>
      </w:r>
      <w:r w:rsidR="009523AC">
        <w:t xml:space="preserve">followed by a written and oral </w:t>
      </w:r>
      <w:r w:rsidR="00E8609F">
        <w:t>assessment</w:t>
      </w:r>
      <w:r w:rsidR="009523AC">
        <w:t xml:space="preserve">, </w:t>
      </w:r>
      <w:r w:rsidR="00F17D0E">
        <w:t>covering the following</w:t>
      </w:r>
      <w:r w:rsidR="00BC48DC">
        <w:t xml:space="preserve"> (</w:t>
      </w:r>
      <w:r w:rsidR="008B1D24" w:rsidRPr="00AE6179">
        <w:rPr>
          <w:b/>
          <w:i/>
        </w:rPr>
        <w:t>aeronautical</w:t>
      </w:r>
      <w:r w:rsidR="008B1D24" w:rsidRPr="008B1D24">
        <w:rPr>
          <w:b/>
          <w:i/>
        </w:rPr>
        <w:t xml:space="preserve"> </w:t>
      </w:r>
      <w:r w:rsidR="008B1D24" w:rsidRPr="00AE6179">
        <w:rPr>
          <w:b/>
          <w:i/>
        </w:rPr>
        <w:t>k</w:t>
      </w:r>
      <w:r w:rsidR="00BC48DC" w:rsidRPr="008B1D24">
        <w:rPr>
          <w:b/>
          <w:i/>
        </w:rPr>
        <w:t>n</w:t>
      </w:r>
      <w:r w:rsidR="00BC48DC" w:rsidRPr="00FB66D9">
        <w:rPr>
          <w:b/>
          <w:i/>
        </w:rPr>
        <w:t xml:space="preserve">owledge </w:t>
      </w:r>
      <w:r w:rsidR="00E8609F">
        <w:rPr>
          <w:b/>
          <w:i/>
        </w:rPr>
        <w:t>assessment</w:t>
      </w:r>
      <w:r w:rsidR="00BC48DC" w:rsidRPr="00FB66D9">
        <w:rPr>
          <w:b/>
          <w:i/>
        </w:rPr>
        <w:t xml:space="preserve"> </w:t>
      </w:r>
      <w:r w:rsidR="00BC48DC">
        <w:rPr>
          <w:b/>
          <w:i/>
        </w:rPr>
        <w:t>2</w:t>
      </w:r>
      <w:r w:rsidR="00BC48DC">
        <w:t>)</w:t>
      </w:r>
      <w:r w:rsidR="00F17D0E">
        <w:t>:</w:t>
      </w:r>
    </w:p>
    <w:p w14:paraId="2D5AC848" w14:textId="77777777" w:rsidR="00F17D0E" w:rsidRPr="000A2B6E" w:rsidRDefault="00F17D0E" w:rsidP="00F17D0E">
      <w:pPr>
        <w:pStyle w:val="LDP1a"/>
        <w:rPr>
          <w:b/>
        </w:rPr>
      </w:pPr>
      <w:r>
        <w:t>(a)</w:t>
      </w:r>
      <w:r>
        <w:tab/>
      </w:r>
      <w:r w:rsidR="006E4A15" w:rsidRPr="007035CC">
        <w:t>human factors</w:t>
      </w:r>
      <w:r>
        <w:t>;</w:t>
      </w:r>
    </w:p>
    <w:p w14:paraId="0EC2476E" w14:textId="77777777" w:rsidR="00F17D0E" w:rsidRDefault="00F17D0E" w:rsidP="00F17D0E">
      <w:pPr>
        <w:pStyle w:val="LDP1a"/>
      </w:pPr>
      <w:r>
        <w:t>(b)</w:t>
      </w:r>
      <w:r>
        <w:tab/>
      </w:r>
      <w:r w:rsidR="006E4A15" w:rsidRPr="007035CC">
        <w:t>hazard awareness</w:t>
      </w:r>
      <w:r>
        <w:t>;</w:t>
      </w:r>
    </w:p>
    <w:p w14:paraId="4E3AEF32" w14:textId="77777777" w:rsidR="006E4A15" w:rsidRDefault="00F17D0E" w:rsidP="00F17D0E">
      <w:pPr>
        <w:pStyle w:val="LDP1a"/>
      </w:pPr>
      <w:r>
        <w:t>(c)</w:t>
      </w:r>
      <w:r>
        <w:tab/>
      </w:r>
      <w:r w:rsidR="006E4A15" w:rsidRPr="007035CC">
        <w:t>risk management for fire</w:t>
      </w:r>
      <w:r w:rsidR="007035CC">
        <w:t>fighting</w:t>
      </w:r>
      <w:r w:rsidR="006E4A15" w:rsidRPr="007035CC">
        <w:t xml:space="preserve"> operations</w:t>
      </w:r>
      <w:r>
        <w:t>.</w:t>
      </w:r>
    </w:p>
    <w:p w14:paraId="45F73FC2" w14:textId="77777777" w:rsidR="001D2BE0" w:rsidRDefault="00BC48DC" w:rsidP="00BC48DC">
      <w:pPr>
        <w:pStyle w:val="LDClause"/>
      </w:pPr>
      <w:r>
        <w:tab/>
        <w:t>3</w:t>
      </w:r>
      <w:r>
        <w:tab/>
      </w:r>
      <w:r w:rsidR="004020C7">
        <w:t>Each of a</w:t>
      </w:r>
      <w:r w:rsidR="008B1D24">
        <w:t>eronautical</w:t>
      </w:r>
      <w:r w:rsidR="008B1D24" w:rsidRPr="008B1D24">
        <w:t xml:space="preserve"> </w:t>
      </w:r>
      <w:r w:rsidR="008B1D24">
        <w:t>k</w:t>
      </w:r>
      <w:r w:rsidRPr="00AE6179">
        <w:t xml:space="preserve">nowledge </w:t>
      </w:r>
      <w:r w:rsidR="00E8609F">
        <w:t>assessment</w:t>
      </w:r>
      <w:r w:rsidRPr="00AE6179">
        <w:t xml:space="preserve"> 1 and 2 must be conduct</w:t>
      </w:r>
      <w:r w:rsidR="008B1D24">
        <w:t>ed</w:t>
      </w:r>
      <w:r w:rsidRPr="00AE6179">
        <w:t xml:space="preserve"> under the </w:t>
      </w:r>
      <w:r w:rsidRPr="00BC48DC">
        <w:t>supervision</w:t>
      </w:r>
      <w:r w:rsidRPr="00AE6179">
        <w:t xml:space="preserve"> of the HFO.</w:t>
      </w:r>
    </w:p>
    <w:p w14:paraId="3955D336" w14:textId="77777777" w:rsidR="001D2BE0" w:rsidRPr="004020C7" w:rsidRDefault="001D2BE0" w:rsidP="004020C7">
      <w:pPr>
        <w:pStyle w:val="LDP1a"/>
        <w:spacing w:before="120"/>
        <w:rPr>
          <w:rFonts w:ascii="Arial" w:hAnsi="Arial" w:cs="Arial"/>
        </w:rPr>
      </w:pPr>
      <w:r w:rsidRPr="004020C7">
        <w:rPr>
          <w:rFonts w:ascii="Arial" w:hAnsi="Arial" w:cs="Arial"/>
        </w:rPr>
        <w:t>Practical flight training</w:t>
      </w:r>
    </w:p>
    <w:p w14:paraId="2C94A160" w14:textId="77777777" w:rsidR="001D2BE0" w:rsidRDefault="001D2BE0" w:rsidP="001D2BE0">
      <w:pPr>
        <w:pStyle w:val="LDClause"/>
      </w:pPr>
      <w:r>
        <w:tab/>
      </w:r>
      <w:r w:rsidR="004020C7">
        <w:t>4</w:t>
      </w:r>
      <w:r>
        <w:tab/>
        <w:t xml:space="preserve">Subject to clauses </w:t>
      </w:r>
      <w:r w:rsidR="004020C7">
        <w:t xml:space="preserve">5 </w:t>
      </w:r>
      <w:r>
        <w:t xml:space="preserve">and </w:t>
      </w:r>
      <w:r w:rsidR="004020C7">
        <w:t>6</w:t>
      </w:r>
      <w:r>
        <w:t>, there must be d</w:t>
      </w:r>
      <w:r w:rsidRPr="007035CC">
        <w:t xml:space="preserve">ual </w:t>
      </w:r>
      <w:r>
        <w:t xml:space="preserve">flight </w:t>
      </w:r>
      <w:r w:rsidRPr="007035CC">
        <w:t>training</w:t>
      </w:r>
      <w:r>
        <w:t>, covering at least the following, and progressing from simple to complex situations:</w:t>
      </w:r>
    </w:p>
    <w:p w14:paraId="5CFFA2C9" w14:textId="77777777" w:rsidR="001D2BE0" w:rsidRDefault="001D2BE0" w:rsidP="001D2BE0">
      <w:pPr>
        <w:pStyle w:val="LDP1a"/>
      </w:pPr>
      <w:r>
        <w:t>(a)</w:t>
      </w:r>
      <w:r>
        <w:tab/>
      </w:r>
      <w:r w:rsidRPr="007035CC">
        <w:t>flight preparation</w:t>
      </w:r>
      <w:r>
        <w:t>;</w:t>
      </w:r>
    </w:p>
    <w:p w14:paraId="5614DABA" w14:textId="77777777" w:rsidR="001D2BE0" w:rsidRDefault="001D2BE0" w:rsidP="001D2BE0">
      <w:pPr>
        <w:pStyle w:val="LDP1a"/>
      </w:pPr>
      <w:r>
        <w:t>(b)</w:t>
      </w:r>
      <w:r>
        <w:tab/>
        <w:t>access to water or retardant sources, and loading;</w:t>
      </w:r>
    </w:p>
    <w:p w14:paraId="7917E603" w14:textId="77777777" w:rsidR="001D2BE0" w:rsidRDefault="001D2BE0" w:rsidP="001D2BE0">
      <w:pPr>
        <w:pStyle w:val="LDP1a"/>
      </w:pPr>
      <w:r>
        <w:t>(c)</w:t>
      </w:r>
      <w:r>
        <w:tab/>
        <w:t>transit to relevant location;</w:t>
      </w:r>
    </w:p>
    <w:p w14:paraId="24DFF621" w14:textId="77777777" w:rsidR="001D2BE0" w:rsidRDefault="001D2BE0" w:rsidP="001D2BE0">
      <w:pPr>
        <w:pStyle w:val="LDP1a"/>
      </w:pPr>
      <w:r>
        <w:t>(d)</w:t>
      </w:r>
      <w:r>
        <w:tab/>
        <w:t>approach and delivery of water or fire retardant;</w:t>
      </w:r>
    </w:p>
    <w:p w14:paraId="3EF21F56" w14:textId="77777777" w:rsidR="001D2BE0" w:rsidRDefault="001D2BE0" w:rsidP="001D2BE0">
      <w:pPr>
        <w:pStyle w:val="LDP1a"/>
      </w:pPr>
      <w:r>
        <w:lastRenderedPageBreak/>
        <w:t>(e)</w:t>
      </w:r>
      <w:r>
        <w:tab/>
        <w:t>threat and error management;</w:t>
      </w:r>
    </w:p>
    <w:p w14:paraId="69A90DCA" w14:textId="77777777" w:rsidR="001D2BE0" w:rsidRDefault="001D2BE0" w:rsidP="001D2BE0">
      <w:pPr>
        <w:pStyle w:val="LDP1a"/>
      </w:pPr>
      <w:r>
        <w:t>(f)</w:t>
      </w:r>
      <w:r>
        <w:tab/>
        <w:t>aeroplane performance management in the operational context;</w:t>
      </w:r>
    </w:p>
    <w:p w14:paraId="1582FFA3" w14:textId="77777777" w:rsidR="001D2BE0" w:rsidRDefault="001D2BE0" w:rsidP="001D2BE0">
      <w:pPr>
        <w:pStyle w:val="LDP1a"/>
      </w:pPr>
      <w:r>
        <w:t>(g)</w:t>
      </w:r>
      <w:r>
        <w:tab/>
        <w:t>management of non-normal and emergency operations in the operational context;</w:t>
      </w:r>
    </w:p>
    <w:p w14:paraId="5D95D05A" w14:textId="77777777" w:rsidR="001D2BE0" w:rsidRDefault="001D2BE0" w:rsidP="001D2BE0">
      <w:pPr>
        <w:pStyle w:val="LDP1a"/>
      </w:pPr>
      <w:r>
        <w:t>(h)</w:t>
      </w:r>
      <w:r>
        <w:tab/>
      </w:r>
      <w:r w:rsidRPr="007035CC">
        <w:t xml:space="preserve">application of </w:t>
      </w:r>
      <w:r>
        <w:t>learning acquired under clause</w:t>
      </w:r>
      <w:r w:rsidR="004020C7">
        <w:t>s</w:t>
      </w:r>
      <w:r>
        <w:t xml:space="preserve"> 1</w:t>
      </w:r>
      <w:r w:rsidR="004020C7">
        <w:t xml:space="preserve"> to 3</w:t>
      </w:r>
      <w:r>
        <w:t>.</w:t>
      </w:r>
    </w:p>
    <w:p w14:paraId="5766F91E" w14:textId="3C7011BA" w:rsidR="001D2BE0" w:rsidRDefault="001D2BE0" w:rsidP="001D2BE0">
      <w:pPr>
        <w:pStyle w:val="LDClause"/>
      </w:pPr>
      <w:r>
        <w:tab/>
      </w:r>
      <w:r w:rsidR="004020C7">
        <w:t>5</w:t>
      </w:r>
      <w:r>
        <w:tab/>
        <w:t>I</w:t>
      </w:r>
      <w:r w:rsidRPr="007035CC">
        <w:t>f the training aircraft is a single-seat aeroplane</w:t>
      </w:r>
      <w:r>
        <w:t xml:space="preserve">, the flight </w:t>
      </w:r>
      <w:r w:rsidRPr="007035CC">
        <w:t xml:space="preserve">training </w:t>
      </w:r>
      <w:r>
        <w:t xml:space="preserve">mentioned in clause </w:t>
      </w:r>
      <w:r w:rsidR="004020C7">
        <w:t>4</w:t>
      </w:r>
      <w:r>
        <w:t xml:space="preserve"> </w:t>
      </w:r>
      <w:r w:rsidRPr="007035CC">
        <w:t>m</w:t>
      </w:r>
      <w:r>
        <w:t>ust</w:t>
      </w:r>
      <w:r w:rsidRPr="007035CC">
        <w:t xml:space="preserve"> be </w:t>
      </w:r>
      <w:r>
        <w:t xml:space="preserve">supervised </w:t>
      </w:r>
      <w:r w:rsidRPr="007035CC">
        <w:t xml:space="preserve">under </w:t>
      </w:r>
      <w:r>
        <w:t xml:space="preserve">radio commands and </w:t>
      </w:r>
      <w:r w:rsidRPr="007035CC">
        <w:t>observation</w:t>
      </w:r>
      <w:r>
        <w:t xml:space="preserve"> from the ground or another aircraft.</w:t>
      </w:r>
    </w:p>
    <w:p w14:paraId="246FC75F" w14:textId="77777777" w:rsidR="001D2BE0" w:rsidRDefault="001D2BE0" w:rsidP="001D2BE0">
      <w:pPr>
        <w:pStyle w:val="LDClause"/>
      </w:pPr>
      <w:r>
        <w:tab/>
      </w:r>
      <w:r w:rsidR="004020C7">
        <w:t>6</w:t>
      </w:r>
      <w:r>
        <w:tab/>
        <w:t>Such additional s</w:t>
      </w:r>
      <w:r w:rsidRPr="007035CC">
        <w:t>olo or PICUS practice</w:t>
      </w:r>
      <w:r>
        <w:t xml:space="preserve"> flights as are required by the instructor conducting the training, involving the targeted application of water or fire retardant.</w:t>
      </w:r>
    </w:p>
    <w:p w14:paraId="6F404852" w14:textId="77777777" w:rsidR="001D2BE0" w:rsidRDefault="001D2BE0" w:rsidP="001D2BE0">
      <w:pPr>
        <w:pStyle w:val="LDClause"/>
      </w:pPr>
      <w:r>
        <w:tab/>
      </w:r>
      <w:r w:rsidR="004020C7">
        <w:t>7</w:t>
      </w:r>
      <w:r>
        <w:tab/>
        <w:t xml:space="preserve">The number and nature of the flights mentioned in clause </w:t>
      </w:r>
      <w:r w:rsidR="004020C7">
        <w:t>6</w:t>
      </w:r>
      <w:r>
        <w:t xml:space="preserve"> must be such as to ensure that a level of competency is achieved, bearing in mind the trainee’s existing flying qualifications and experience.</w:t>
      </w:r>
    </w:p>
    <w:p w14:paraId="10237691" w14:textId="77777777" w:rsidR="001D2BE0" w:rsidRPr="00BC48DC" w:rsidRDefault="001D2BE0" w:rsidP="00BC48DC">
      <w:pPr>
        <w:pStyle w:val="LDClause"/>
      </w:pPr>
      <w:r>
        <w:tab/>
      </w:r>
      <w:r w:rsidR="004020C7">
        <w:t>8</w:t>
      </w:r>
      <w:r>
        <w:tab/>
        <w:t>There must be a practical flying assessment based on the practical flight standards for the endorsement in the MOS.</w:t>
      </w:r>
    </w:p>
    <w:p w14:paraId="3B88470F" w14:textId="77777777" w:rsidR="00114181" w:rsidRPr="004020C7" w:rsidRDefault="008B1D24" w:rsidP="004020C7">
      <w:pPr>
        <w:pStyle w:val="LDP1a"/>
        <w:spacing w:before="120"/>
        <w:rPr>
          <w:rFonts w:ascii="Arial" w:hAnsi="Arial" w:cs="Arial"/>
        </w:rPr>
      </w:pPr>
      <w:r w:rsidRPr="004020C7">
        <w:rPr>
          <w:rFonts w:ascii="Arial" w:hAnsi="Arial" w:cs="Arial"/>
        </w:rPr>
        <w:t>Overall a</w:t>
      </w:r>
      <w:r w:rsidR="00114181" w:rsidRPr="004020C7">
        <w:rPr>
          <w:rFonts w:ascii="Arial" w:hAnsi="Arial" w:cs="Arial"/>
        </w:rPr>
        <w:t>ssessment</w:t>
      </w:r>
    </w:p>
    <w:p w14:paraId="761ACEA2" w14:textId="57143820" w:rsidR="00114181" w:rsidRDefault="00114181" w:rsidP="00C31428">
      <w:pPr>
        <w:pStyle w:val="LDClause"/>
      </w:pPr>
      <w:r>
        <w:tab/>
      </w:r>
      <w:r w:rsidR="004020C7">
        <w:t>9</w:t>
      </w:r>
      <w:r>
        <w:tab/>
        <w:t>There must be an overall assessment based on</w:t>
      </w:r>
      <w:r w:rsidR="004020C7">
        <w:t xml:space="preserve"> each of</w:t>
      </w:r>
      <w:r w:rsidR="00BC48DC">
        <w:t xml:space="preserve"> </w:t>
      </w:r>
      <w:r w:rsidR="008B1D24">
        <w:t>aeronautical k</w:t>
      </w:r>
      <w:r w:rsidR="00BC48DC" w:rsidRPr="00FB66D9">
        <w:t xml:space="preserve">nowledge </w:t>
      </w:r>
      <w:r w:rsidR="00E8609F">
        <w:t>assessment</w:t>
      </w:r>
      <w:r w:rsidR="00BC48DC" w:rsidRPr="00FB66D9">
        <w:t xml:space="preserve"> 1 and 2</w:t>
      </w:r>
      <w:r w:rsidR="00221B05">
        <w:t>,</w:t>
      </w:r>
      <w:r w:rsidR="00BC48DC" w:rsidRPr="00FB66D9">
        <w:t xml:space="preserve"> </w:t>
      </w:r>
      <w:r w:rsidR="00BC48DC">
        <w:t xml:space="preserve">and </w:t>
      </w:r>
      <w:r w:rsidR="008B1D24">
        <w:t>the practical flying assessment.</w:t>
      </w:r>
    </w:p>
    <w:p w14:paraId="7D7601ED" w14:textId="57B7BAA3" w:rsidR="00BC48DC" w:rsidRDefault="00BC48DC" w:rsidP="00C31428">
      <w:pPr>
        <w:pStyle w:val="LDClause"/>
      </w:pPr>
      <w:r>
        <w:tab/>
      </w:r>
      <w:r w:rsidR="004020C7">
        <w:t>10</w:t>
      </w:r>
      <w:r>
        <w:tab/>
        <w:t xml:space="preserve">The overall assessment must not be a pass unless </w:t>
      </w:r>
      <w:proofErr w:type="gramStart"/>
      <w:r w:rsidR="00F52F8F">
        <w:t xml:space="preserve">both </w:t>
      </w:r>
      <w:r>
        <w:t>of the</w:t>
      </w:r>
      <w:r w:rsidR="008B1D24" w:rsidRPr="008B1D24">
        <w:t xml:space="preserve"> </w:t>
      </w:r>
      <w:r w:rsidR="008B1D24">
        <w:t>aeronautical</w:t>
      </w:r>
      <w:proofErr w:type="gramEnd"/>
      <w:r w:rsidR="008B1D24">
        <w:t xml:space="preserve"> k</w:t>
      </w:r>
      <w:r>
        <w:t>now</w:t>
      </w:r>
      <w:r w:rsidR="008B1D24">
        <w:t>l</w:t>
      </w:r>
      <w:r>
        <w:t xml:space="preserve">edge </w:t>
      </w:r>
      <w:r w:rsidR="001D2BE0">
        <w:t>assessments</w:t>
      </w:r>
      <w:r>
        <w:t xml:space="preserve"> and the </w:t>
      </w:r>
      <w:r w:rsidR="008B1D24">
        <w:t>p</w:t>
      </w:r>
      <w:r w:rsidR="008B1D24" w:rsidRPr="007035CC">
        <w:t>ractical flying assessment</w:t>
      </w:r>
      <w:r w:rsidR="008B1D24">
        <w:t xml:space="preserve"> ha</w:t>
      </w:r>
      <w:r w:rsidR="00221B05">
        <w:t>ve</w:t>
      </w:r>
      <w:r w:rsidR="008B1D24">
        <w:t xml:space="preserve"> been passed.</w:t>
      </w:r>
    </w:p>
    <w:bookmarkEnd w:id="0"/>
    <w:bookmarkEnd w:id="1"/>
    <w:p w14:paraId="3334E2A6" w14:textId="77777777" w:rsidR="009F39FD" w:rsidRPr="0053746F" w:rsidRDefault="009F39FD" w:rsidP="009F39FD">
      <w:pPr>
        <w:pStyle w:val="LDEndLine"/>
      </w:pPr>
    </w:p>
    <w:sectPr w:rsidR="009F39FD" w:rsidRPr="0053746F" w:rsidSect="00174FE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40" w:bottom="851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43E6D" w14:textId="77777777" w:rsidR="00A46616" w:rsidRDefault="00A46616" w:rsidP="00A70265">
      <w:pPr>
        <w:spacing w:after="0" w:line="240" w:lineRule="auto"/>
      </w:pPr>
      <w:r>
        <w:separator/>
      </w:r>
    </w:p>
  </w:endnote>
  <w:endnote w:type="continuationSeparator" w:id="0">
    <w:p w14:paraId="5B01D8F6" w14:textId="77777777" w:rsidR="00A46616" w:rsidRDefault="00A46616" w:rsidP="00A7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73AD7" w14:textId="28689744" w:rsidR="00B37E3A" w:rsidRDefault="00B37E3A" w:rsidP="009F39FD">
    <w:pPr>
      <w:pStyle w:val="LDFooter"/>
      <w:tabs>
        <w:tab w:val="clear" w:pos="8505"/>
        <w:tab w:val="right" w:pos="8931"/>
      </w:tabs>
    </w:pPr>
    <w:r>
      <w:t xml:space="preserve">Instrument number CASA </w:t>
    </w:r>
    <w:r w:rsidR="00221B05">
      <w:t>56</w:t>
    </w:r>
    <w:r>
      <w:t>/18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1F16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71F16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2BB9" w14:textId="387A303A" w:rsidR="00B37E3A" w:rsidRDefault="00B37E3A" w:rsidP="009F39FD">
    <w:pPr>
      <w:pStyle w:val="LDFooter"/>
      <w:tabs>
        <w:tab w:val="clear" w:pos="8505"/>
        <w:tab w:val="right" w:pos="8931"/>
      </w:tabs>
    </w:pPr>
    <w:r>
      <w:t xml:space="preserve">Instrument number CASA </w:t>
    </w:r>
    <w:r w:rsidR="00221B05">
      <w:t>56</w:t>
    </w:r>
    <w:r>
      <w:t>/18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1F1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3156B4">
      <w:rPr>
        <w:rStyle w:val="PageNumber"/>
      </w:rPr>
      <w:fldChar w:fldCharType="begin"/>
    </w:r>
    <w:r w:rsidR="003156B4">
      <w:rPr>
        <w:rStyle w:val="PageNumber"/>
      </w:rPr>
      <w:instrText xml:space="preserve"> NUMPAGES   \* MERGEFORMAT </w:instrText>
    </w:r>
    <w:r w:rsidR="003156B4">
      <w:rPr>
        <w:rStyle w:val="PageNumber"/>
      </w:rPr>
      <w:fldChar w:fldCharType="separate"/>
    </w:r>
    <w:r w:rsidR="00D71F16">
      <w:rPr>
        <w:rStyle w:val="PageNumber"/>
        <w:noProof/>
      </w:rPr>
      <w:t>5</w:t>
    </w:r>
    <w:r w:rsidR="003156B4"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6C3F2" w14:textId="77777777" w:rsidR="00A46616" w:rsidRDefault="00A46616" w:rsidP="00A70265">
      <w:pPr>
        <w:spacing w:after="0" w:line="240" w:lineRule="auto"/>
      </w:pPr>
      <w:r>
        <w:separator/>
      </w:r>
    </w:p>
  </w:footnote>
  <w:footnote w:type="continuationSeparator" w:id="0">
    <w:p w14:paraId="312395A1" w14:textId="77777777" w:rsidR="00A46616" w:rsidRDefault="00A46616" w:rsidP="00A70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6B8E6" w14:textId="77777777" w:rsidR="00B37E3A" w:rsidRDefault="00B37E3A" w:rsidP="00156C4C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A23E" w14:textId="77777777" w:rsidR="00B37E3A" w:rsidRDefault="00B37E3A" w:rsidP="00156C4C">
    <w:pPr>
      <w:pStyle w:val="Header"/>
      <w:ind w:left="-851"/>
    </w:pPr>
    <w:r>
      <w:rPr>
        <w:noProof/>
        <w:lang w:eastAsia="en-AU"/>
      </w:rPr>
      <w:drawing>
        <wp:inline distT="0" distB="0" distL="0" distR="0" wp14:anchorId="0FAA879F" wp14:editId="1C218833">
          <wp:extent cx="4023360" cy="1066800"/>
          <wp:effectExtent l="0" t="0" r="0" b="0"/>
          <wp:docPr id="1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455A"/>
    <w:multiLevelType w:val="hybridMultilevel"/>
    <w:tmpl w:val="5A029572"/>
    <w:lvl w:ilvl="0" w:tplc="C816A020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 w15:restartNumberingAfterBreak="0">
    <w:nsid w:val="15F80B5D"/>
    <w:multiLevelType w:val="hybridMultilevel"/>
    <w:tmpl w:val="6206E268"/>
    <w:lvl w:ilvl="0" w:tplc="AFCA6D6C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17C34D09"/>
    <w:multiLevelType w:val="hybridMultilevel"/>
    <w:tmpl w:val="BB0AF758"/>
    <w:lvl w:ilvl="0" w:tplc="9EAEF474">
      <w:start w:val="1"/>
      <w:numFmt w:val="lowerLetter"/>
      <w:lvlText w:val="(%1)"/>
      <w:lvlJc w:val="left"/>
      <w:pPr>
        <w:ind w:left="1459" w:hanging="360"/>
      </w:pPr>
      <w:rPr>
        <w:rFonts w:ascii="Times New Roman" w:hAnsi="Times New Roman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79" w:hanging="360"/>
      </w:pPr>
    </w:lvl>
    <w:lvl w:ilvl="2" w:tplc="0C09001B" w:tentative="1">
      <w:start w:val="1"/>
      <w:numFmt w:val="lowerRoman"/>
      <w:lvlText w:val="%3."/>
      <w:lvlJc w:val="right"/>
      <w:pPr>
        <w:ind w:left="2899" w:hanging="180"/>
      </w:pPr>
    </w:lvl>
    <w:lvl w:ilvl="3" w:tplc="0C09000F" w:tentative="1">
      <w:start w:val="1"/>
      <w:numFmt w:val="decimal"/>
      <w:lvlText w:val="%4."/>
      <w:lvlJc w:val="left"/>
      <w:pPr>
        <w:ind w:left="3619" w:hanging="360"/>
      </w:pPr>
    </w:lvl>
    <w:lvl w:ilvl="4" w:tplc="0C090019" w:tentative="1">
      <w:start w:val="1"/>
      <w:numFmt w:val="lowerLetter"/>
      <w:lvlText w:val="%5."/>
      <w:lvlJc w:val="left"/>
      <w:pPr>
        <w:ind w:left="4339" w:hanging="360"/>
      </w:pPr>
    </w:lvl>
    <w:lvl w:ilvl="5" w:tplc="0C09001B" w:tentative="1">
      <w:start w:val="1"/>
      <w:numFmt w:val="lowerRoman"/>
      <w:lvlText w:val="%6."/>
      <w:lvlJc w:val="right"/>
      <w:pPr>
        <w:ind w:left="5059" w:hanging="180"/>
      </w:pPr>
    </w:lvl>
    <w:lvl w:ilvl="6" w:tplc="0C09000F" w:tentative="1">
      <w:start w:val="1"/>
      <w:numFmt w:val="decimal"/>
      <w:lvlText w:val="%7."/>
      <w:lvlJc w:val="left"/>
      <w:pPr>
        <w:ind w:left="5779" w:hanging="360"/>
      </w:pPr>
    </w:lvl>
    <w:lvl w:ilvl="7" w:tplc="0C090019" w:tentative="1">
      <w:start w:val="1"/>
      <w:numFmt w:val="lowerLetter"/>
      <w:lvlText w:val="%8."/>
      <w:lvlJc w:val="left"/>
      <w:pPr>
        <w:ind w:left="6499" w:hanging="360"/>
      </w:pPr>
    </w:lvl>
    <w:lvl w:ilvl="8" w:tplc="0C0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22E866EA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60918"/>
    <w:multiLevelType w:val="hybridMultilevel"/>
    <w:tmpl w:val="AAEA75C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6" w:hanging="360"/>
      </w:pPr>
    </w:lvl>
    <w:lvl w:ilvl="2" w:tplc="0C09001B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875087"/>
    <w:multiLevelType w:val="hybridMultilevel"/>
    <w:tmpl w:val="14E4BD2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91157"/>
    <w:multiLevelType w:val="hybridMultilevel"/>
    <w:tmpl w:val="17AC8B76"/>
    <w:lvl w:ilvl="0" w:tplc="37C27B4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C5CB6"/>
    <w:multiLevelType w:val="hybridMultilevel"/>
    <w:tmpl w:val="9228906E"/>
    <w:lvl w:ilvl="0" w:tplc="5DD41FAC">
      <w:start w:val="1"/>
      <w:numFmt w:val="lowerLetter"/>
      <w:lvlText w:val="(%1)"/>
      <w:lvlJc w:val="left"/>
      <w:pPr>
        <w:ind w:left="562" w:hanging="360"/>
      </w:pPr>
    </w:lvl>
    <w:lvl w:ilvl="1" w:tplc="0C090019">
      <w:start w:val="1"/>
      <w:numFmt w:val="lowerLetter"/>
      <w:lvlText w:val="%2."/>
      <w:lvlJc w:val="left"/>
      <w:pPr>
        <w:ind w:left="1282" w:hanging="360"/>
      </w:pPr>
    </w:lvl>
    <w:lvl w:ilvl="2" w:tplc="0C09001B">
      <w:start w:val="1"/>
      <w:numFmt w:val="lowerRoman"/>
      <w:lvlText w:val="%3."/>
      <w:lvlJc w:val="right"/>
      <w:pPr>
        <w:ind w:left="2002" w:hanging="180"/>
      </w:pPr>
    </w:lvl>
    <w:lvl w:ilvl="3" w:tplc="0C09000F">
      <w:start w:val="1"/>
      <w:numFmt w:val="decimal"/>
      <w:lvlText w:val="%4."/>
      <w:lvlJc w:val="left"/>
      <w:pPr>
        <w:ind w:left="2722" w:hanging="360"/>
      </w:pPr>
    </w:lvl>
    <w:lvl w:ilvl="4" w:tplc="0C090019">
      <w:start w:val="1"/>
      <w:numFmt w:val="lowerLetter"/>
      <w:lvlText w:val="%5."/>
      <w:lvlJc w:val="left"/>
      <w:pPr>
        <w:ind w:left="3442" w:hanging="360"/>
      </w:pPr>
    </w:lvl>
    <w:lvl w:ilvl="5" w:tplc="0C09001B">
      <w:start w:val="1"/>
      <w:numFmt w:val="lowerRoman"/>
      <w:lvlText w:val="%6."/>
      <w:lvlJc w:val="right"/>
      <w:pPr>
        <w:ind w:left="4162" w:hanging="180"/>
      </w:pPr>
    </w:lvl>
    <w:lvl w:ilvl="6" w:tplc="0C09000F">
      <w:start w:val="1"/>
      <w:numFmt w:val="decimal"/>
      <w:lvlText w:val="%7."/>
      <w:lvlJc w:val="left"/>
      <w:pPr>
        <w:ind w:left="4882" w:hanging="360"/>
      </w:pPr>
    </w:lvl>
    <w:lvl w:ilvl="7" w:tplc="0C090019">
      <w:start w:val="1"/>
      <w:numFmt w:val="lowerLetter"/>
      <w:lvlText w:val="%8."/>
      <w:lvlJc w:val="left"/>
      <w:pPr>
        <w:ind w:left="5602" w:hanging="360"/>
      </w:pPr>
    </w:lvl>
    <w:lvl w:ilvl="8" w:tplc="0C09001B">
      <w:start w:val="1"/>
      <w:numFmt w:val="lowerRoman"/>
      <w:lvlText w:val="%9."/>
      <w:lvlJc w:val="right"/>
      <w:pPr>
        <w:ind w:left="6322" w:hanging="180"/>
      </w:pPr>
    </w:lvl>
  </w:abstractNum>
  <w:abstractNum w:abstractNumId="8" w15:restartNumberingAfterBreak="0">
    <w:nsid w:val="369357FD"/>
    <w:multiLevelType w:val="hybridMultilevel"/>
    <w:tmpl w:val="D0CCB85C"/>
    <w:lvl w:ilvl="0" w:tplc="D416D506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3D6D4CF2"/>
    <w:multiLevelType w:val="hybridMultilevel"/>
    <w:tmpl w:val="778A8DAE"/>
    <w:lvl w:ilvl="0" w:tplc="CC4AC358">
      <w:start w:val="1"/>
      <w:numFmt w:val="decimal"/>
      <w:lvlText w:val="(%1)"/>
      <w:lvlJc w:val="left"/>
      <w:pPr>
        <w:ind w:left="1099" w:hanging="360"/>
      </w:pPr>
      <w:rPr>
        <w:rFonts w:ascii="Times New Roman" w:hAnsi="Times New Roman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19" w:hanging="360"/>
      </w:pPr>
    </w:lvl>
    <w:lvl w:ilvl="2" w:tplc="0C09001B" w:tentative="1">
      <w:start w:val="1"/>
      <w:numFmt w:val="lowerRoman"/>
      <w:lvlText w:val="%3."/>
      <w:lvlJc w:val="right"/>
      <w:pPr>
        <w:ind w:left="2539" w:hanging="180"/>
      </w:pPr>
    </w:lvl>
    <w:lvl w:ilvl="3" w:tplc="0C09000F" w:tentative="1">
      <w:start w:val="1"/>
      <w:numFmt w:val="decimal"/>
      <w:lvlText w:val="%4."/>
      <w:lvlJc w:val="left"/>
      <w:pPr>
        <w:ind w:left="3259" w:hanging="360"/>
      </w:pPr>
    </w:lvl>
    <w:lvl w:ilvl="4" w:tplc="0C090019" w:tentative="1">
      <w:start w:val="1"/>
      <w:numFmt w:val="lowerLetter"/>
      <w:lvlText w:val="%5."/>
      <w:lvlJc w:val="left"/>
      <w:pPr>
        <w:ind w:left="3979" w:hanging="360"/>
      </w:pPr>
    </w:lvl>
    <w:lvl w:ilvl="5" w:tplc="0C09001B" w:tentative="1">
      <w:start w:val="1"/>
      <w:numFmt w:val="lowerRoman"/>
      <w:lvlText w:val="%6."/>
      <w:lvlJc w:val="right"/>
      <w:pPr>
        <w:ind w:left="4699" w:hanging="180"/>
      </w:pPr>
    </w:lvl>
    <w:lvl w:ilvl="6" w:tplc="0C09000F" w:tentative="1">
      <w:start w:val="1"/>
      <w:numFmt w:val="decimal"/>
      <w:lvlText w:val="%7."/>
      <w:lvlJc w:val="left"/>
      <w:pPr>
        <w:ind w:left="5419" w:hanging="360"/>
      </w:pPr>
    </w:lvl>
    <w:lvl w:ilvl="7" w:tplc="0C090019" w:tentative="1">
      <w:start w:val="1"/>
      <w:numFmt w:val="lowerLetter"/>
      <w:lvlText w:val="%8."/>
      <w:lvlJc w:val="left"/>
      <w:pPr>
        <w:ind w:left="6139" w:hanging="360"/>
      </w:pPr>
    </w:lvl>
    <w:lvl w:ilvl="8" w:tplc="0C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0" w15:restartNumberingAfterBreak="0">
    <w:nsid w:val="3DC14F87"/>
    <w:multiLevelType w:val="hybridMultilevel"/>
    <w:tmpl w:val="6CAC74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67DB3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7C741F"/>
    <w:multiLevelType w:val="hybridMultilevel"/>
    <w:tmpl w:val="2020C45A"/>
    <w:lvl w:ilvl="0" w:tplc="AF92F412">
      <w:start w:val="1"/>
      <w:numFmt w:val="lowerLetter"/>
      <w:lvlText w:val="(%1)"/>
      <w:lvlJc w:val="left"/>
      <w:pPr>
        <w:ind w:left="1102" w:hanging="360"/>
      </w:pPr>
    </w:lvl>
    <w:lvl w:ilvl="1" w:tplc="0C090019">
      <w:start w:val="1"/>
      <w:numFmt w:val="lowerLetter"/>
      <w:lvlText w:val="%2."/>
      <w:lvlJc w:val="left"/>
      <w:pPr>
        <w:ind w:left="1822" w:hanging="360"/>
      </w:pPr>
    </w:lvl>
    <w:lvl w:ilvl="2" w:tplc="0C09001B">
      <w:start w:val="1"/>
      <w:numFmt w:val="lowerRoman"/>
      <w:lvlText w:val="%3."/>
      <w:lvlJc w:val="right"/>
      <w:pPr>
        <w:ind w:left="2542" w:hanging="180"/>
      </w:pPr>
    </w:lvl>
    <w:lvl w:ilvl="3" w:tplc="0C09000F">
      <w:start w:val="1"/>
      <w:numFmt w:val="decimal"/>
      <w:lvlText w:val="%4."/>
      <w:lvlJc w:val="left"/>
      <w:pPr>
        <w:ind w:left="3262" w:hanging="360"/>
      </w:pPr>
    </w:lvl>
    <w:lvl w:ilvl="4" w:tplc="0C090019">
      <w:start w:val="1"/>
      <w:numFmt w:val="lowerLetter"/>
      <w:lvlText w:val="%5."/>
      <w:lvlJc w:val="left"/>
      <w:pPr>
        <w:ind w:left="3982" w:hanging="360"/>
      </w:pPr>
    </w:lvl>
    <w:lvl w:ilvl="5" w:tplc="0C09001B">
      <w:start w:val="1"/>
      <w:numFmt w:val="lowerRoman"/>
      <w:lvlText w:val="%6."/>
      <w:lvlJc w:val="right"/>
      <w:pPr>
        <w:ind w:left="4702" w:hanging="180"/>
      </w:pPr>
    </w:lvl>
    <w:lvl w:ilvl="6" w:tplc="0C09000F">
      <w:start w:val="1"/>
      <w:numFmt w:val="decimal"/>
      <w:lvlText w:val="%7."/>
      <w:lvlJc w:val="left"/>
      <w:pPr>
        <w:ind w:left="5422" w:hanging="360"/>
      </w:pPr>
    </w:lvl>
    <w:lvl w:ilvl="7" w:tplc="0C090019">
      <w:start w:val="1"/>
      <w:numFmt w:val="lowerLetter"/>
      <w:lvlText w:val="%8."/>
      <w:lvlJc w:val="left"/>
      <w:pPr>
        <w:ind w:left="6142" w:hanging="360"/>
      </w:pPr>
    </w:lvl>
    <w:lvl w:ilvl="8" w:tplc="0C09001B">
      <w:start w:val="1"/>
      <w:numFmt w:val="lowerRoman"/>
      <w:lvlText w:val="%9."/>
      <w:lvlJc w:val="right"/>
      <w:pPr>
        <w:ind w:left="6862" w:hanging="180"/>
      </w:pPr>
    </w:lvl>
  </w:abstractNum>
  <w:abstractNum w:abstractNumId="13" w15:restartNumberingAfterBreak="0">
    <w:nsid w:val="461029BB"/>
    <w:multiLevelType w:val="hybridMultilevel"/>
    <w:tmpl w:val="F350E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BE374D"/>
    <w:multiLevelType w:val="hybridMultilevel"/>
    <w:tmpl w:val="B1CC8714"/>
    <w:lvl w:ilvl="0" w:tplc="E780C186">
      <w:start w:val="9"/>
      <w:numFmt w:val="lowerLetter"/>
      <w:lvlText w:val="(%1)"/>
      <w:lvlJc w:val="left"/>
      <w:pPr>
        <w:ind w:left="1069" w:hanging="360"/>
      </w:p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816F8B"/>
    <w:multiLevelType w:val="hybridMultilevel"/>
    <w:tmpl w:val="F1BE89DE"/>
    <w:lvl w:ilvl="0" w:tplc="E55C7F80">
      <w:start w:val="2"/>
      <w:numFmt w:val="lowerRoman"/>
      <w:lvlText w:val="(%1)"/>
      <w:lvlJc w:val="left"/>
      <w:pPr>
        <w:ind w:left="1822" w:hanging="720"/>
      </w:pPr>
    </w:lvl>
    <w:lvl w:ilvl="1" w:tplc="0C090019">
      <w:start w:val="1"/>
      <w:numFmt w:val="lowerLetter"/>
      <w:lvlText w:val="%2."/>
      <w:lvlJc w:val="left"/>
      <w:pPr>
        <w:ind w:left="2182" w:hanging="360"/>
      </w:pPr>
    </w:lvl>
    <w:lvl w:ilvl="2" w:tplc="0C09001B">
      <w:start w:val="1"/>
      <w:numFmt w:val="lowerRoman"/>
      <w:lvlText w:val="%3."/>
      <w:lvlJc w:val="right"/>
      <w:pPr>
        <w:ind w:left="2902" w:hanging="180"/>
      </w:pPr>
    </w:lvl>
    <w:lvl w:ilvl="3" w:tplc="0C09000F">
      <w:start w:val="1"/>
      <w:numFmt w:val="decimal"/>
      <w:lvlText w:val="%4."/>
      <w:lvlJc w:val="left"/>
      <w:pPr>
        <w:ind w:left="3622" w:hanging="360"/>
      </w:pPr>
    </w:lvl>
    <w:lvl w:ilvl="4" w:tplc="0C090019">
      <w:start w:val="1"/>
      <w:numFmt w:val="lowerLetter"/>
      <w:lvlText w:val="%5."/>
      <w:lvlJc w:val="left"/>
      <w:pPr>
        <w:ind w:left="4342" w:hanging="360"/>
      </w:pPr>
    </w:lvl>
    <w:lvl w:ilvl="5" w:tplc="0C09001B">
      <w:start w:val="1"/>
      <w:numFmt w:val="lowerRoman"/>
      <w:lvlText w:val="%6."/>
      <w:lvlJc w:val="right"/>
      <w:pPr>
        <w:ind w:left="5062" w:hanging="180"/>
      </w:pPr>
    </w:lvl>
    <w:lvl w:ilvl="6" w:tplc="0C09000F">
      <w:start w:val="1"/>
      <w:numFmt w:val="decimal"/>
      <w:lvlText w:val="%7."/>
      <w:lvlJc w:val="left"/>
      <w:pPr>
        <w:ind w:left="5782" w:hanging="360"/>
      </w:pPr>
    </w:lvl>
    <w:lvl w:ilvl="7" w:tplc="0C090019">
      <w:start w:val="1"/>
      <w:numFmt w:val="lowerLetter"/>
      <w:lvlText w:val="%8."/>
      <w:lvlJc w:val="left"/>
      <w:pPr>
        <w:ind w:left="6502" w:hanging="360"/>
      </w:pPr>
    </w:lvl>
    <w:lvl w:ilvl="8" w:tplc="0C09001B">
      <w:start w:val="1"/>
      <w:numFmt w:val="lowerRoman"/>
      <w:lvlText w:val="%9."/>
      <w:lvlJc w:val="right"/>
      <w:pPr>
        <w:ind w:left="7222" w:hanging="180"/>
      </w:pPr>
    </w:lvl>
  </w:abstractNum>
  <w:abstractNum w:abstractNumId="16" w15:restartNumberingAfterBreak="0">
    <w:nsid w:val="4E195832"/>
    <w:multiLevelType w:val="hybridMultilevel"/>
    <w:tmpl w:val="543E656C"/>
    <w:lvl w:ilvl="0" w:tplc="F06E62B0">
      <w:start w:val="1"/>
      <w:numFmt w:val="decimal"/>
      <w:lvlText w:val="%1"/>
      <w:lvlJc w:val="left"/>
      <w:pPr>
        <w:ind w:left="247" w:hanging="360"/>
      </w:pPr>
    </w:lvl>
    <w:lvl w:ilvl="1" w:tplc="0C090019">
      <w:start w:val="1"/>
      <w:numFmt w:val="lowerLetter"/>
      <w:lvlText w:val="%2."/>
      <w:lvlJc w:val="left"/>
      <w:pPr>
        <w:ind w:left="967" w:hanging="360"/>
      </w:pPr>
    </w:lvl>
    <w:lvl w:ilvl="2" w:tplc="0C09001B">
      <w:start w:val="1"/>
      <w:numFmt w:val="lowerRoman"/>
      <w:lvlText w:val="%3."/>
      <w:lvlJc w:val="right"/>
      <w:pPr>
        <w:ind w:left="1687" w:hanging="180"/>
      </w:pPr>
    </w:lvl>
    <w:lvl w:ilvl="3" w:tplc="0C09000F">
      <w:start w:val="1"/>
      <w:numFmt w:val="decimal"/>
      <w:lvlText w:val="%4."/>
      <w:lvlJc w:val="left"/>
      <w:pPr>
        <w:ind w:left="2407" w:hanging="360"/>
      </w:pPr>
    </w:lvl>
    <w:lvl w:ilvl="4" w:tplc="0C090019">
      <w:start w:val="1"/>
      <w:numFmt w:val="lowerLetter"/>
      <w:lvlText w:val="%5."/>
      <w:lvlJc w:val="left"/>
      <w:pPr>
        <w:ind w:left="3127" w:hanging="360"/>
      </w:pPr>
    </w:lvl>
    <w:lvl w:ilvl="5" w:tplc="0C09001B">
      <w:start w:val="1"/>
      <w:numFmt w:val="lowerRoman"/>
      <w:lvlText w:val="%6."/>
      <w:lvlJc w:val="right"/>
      <w:pPr>
        <w:ind w:left="3847" w:hanging="180"/>
      </w:pPr>
    </w:lvl>
    <w:lvl w:ilvl="6" w:tplc="0C09000F">
      <w:start w:val="1"/>
      <w:numFmt w:val="decimal"/>
      <w:lvlText w:val="%7."/>
      <w:lvlJc w:val="left"/>
      <w:pPr>
        <w:ind w:left="4567" w:hanging="360"/>
      </w:pPr>
    </w:lvl>
    <w:lvl w:ilvl="7" w:tplc="0C090019">
      <w:start w:val="1"/>
      <w:numFmt w:val="lowerLetter"/>
      <w:lvlText w:val="%8."/>
      <w:lvlJc w:val="left"/>
      <w:pPr>
        <w:ind w:left="5287" w:hanging="360"/>
      </w:pPr>
    </w:lvl>
    <w:lvl w:ilvl="8" w:tplc="0C09001B">
      <w:start w:val="1"/>
      <w:numFmt w:val="lowerRoman"/>
      <w:lvlText w:val="%9."/>
      <w:lvlJc w:val="right"/>
      <w:pPr>
        <w:ind w:left="6007" w:hanging="180"/>
      </w:pPr>
    </w:lvl>
  </w:abstractNum>
  <w:abstractNum w:abstractNumId="17" w15:restartNumberingAfterBreak="0">
    <w:nsid w:val="4E973C0A"/>
    <w:multiLevelType w:val="hybridMultilevel"/>
    <w:tmpl w:val="86668E9C"/>
    <w:lvl w:ilvl="0" w:tplc="400687DC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218225D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540BD3"/>
    <w:multiLevelType w:val="hybridMultilevel"/>
    <w:tmpl w:val="64F45434"/>
    <w:lvl w:ilvl="0" w:tplc="177065AE">
      <w:start w:val="1"/>
      <w:numFmt w:val="lowerRoman"/>
      <w:lvlText w:val="(%1)"/>
      <w:lvlJc w:val="left"/>
      <w:pPr>
        <w:ind w:left="217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9" w:hanging="360"/>
      </w:pPr>
    </w:lvl>
    <w:lvl w:ilvl="2" w:tplc="0C09001B" w:tentative="1">
      <w:start w:val="1"/>
      <w:numFmt w:val="lowerRoman"/>
      <w:lvlText w:val="%3."/>
      <w:lvlJc w:val="right"/>
      <w:pPr>
        <w:ind w:left="3259" w:hanging="180"/>
      </w:pPr>
    </w:lvl>
    <w:lvl w:ilvl="3" w:tplc="0C09000F" w:tentative="1">
      <w:start w:val="1"/>
      <w:numFmt w:val="decimal"/>
      <w:lvlText w:val="%4."/>
      <w:lvlJc w:val="left"/>
      <w:pPr>
        <w:ind w:left="3979" w:hanging="360"/>
      </w:pPr>
    </w:lvl>
    <w:lvl w:ilvl="4" w:tplc="0C090019" w:tentative="1">
      <w:start w:val="1"/>
      <w:numFmt w:val="lowerLetter"/>
      <w:lvlText w:val="%5."/>
      <w:lvlJc w:val="left"/>
      <w:pPr>
        <w:ind w:left="4699" w:hanging="360"/>
      </w:pPr>
    </w:lvl>
    <w:lvl w:ilvl="5" w:tplc="0C09001B" w:tentative="1">
      <w:start w:val="1"/>
      <w:numFmt w:val="lowerRoman"/>
      <w:lvlText w:val="%6."/>
      <w:lvlJc w:val="right"/>
      <w:pPr>
        <w:ind w:left="5419" w:hanging="180"/>
      </w:pPr>
    </w:lvl>
    <w:lvl w:ilvl="6" w:tplc="0C09000F" w:tentative="1">
      <w:start w:val="1"/>
      <w:numFmt w:val="decimal"/>
      <w:lvlText w:val="%7."/>
      <w:lvlJc w:val="left"/>
      <w:pPr>
        <w:ind w:left="6139" w:hanging="360"/>
      </w:pPr>
    </w:lvl>
    <w:lvl w:ilvl="7" w:tplc="0C090019" w:tentative="1">
      <w:start w:val="1"/>
      <w:numFmt w:val="lowerLetter"/>
      <w:lvlText w:val="%8."/>
      <w:lvlJc w:val="left"/>
      <w:pPr>
        <w:ind w:left="6859" w:hanging="360"/>
      </w:pPr>
    </w:lvl>
    <w:lvl w:ilvl="8" w:tplc="0C0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20" w15:restartNumberingAfterBreak="0">
    <w:nsid w:val="5C3F2851"/>
    <w:multiLevelType w:val="hybridMultilevel"/>
    <w:tmpl w:val="D8E0C21C"/>
    <w:lvl w:ilvl="0" w:tplc="0C09000F">
      <w:start w:val="1"/>
      <w:numFmt w:val="decimal"/>
      <w:lvlText w:val="%1."/>
      <w:lvlJc w:val="left"/>
      <w:pPr>
        <w:ind w:left="1070" w:hanging="360"/>
      </w:p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14D0281"/>
    <w:multiLevelType w:val="hybridMultilevel"/>
    <w:tmpl w:val="64662A5E"/>
    <w:lvl w:ilvl="0" w:tplc="20A24BFC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61CF0EDA"/>
    <w:multiLevelType w:val="hybridMultilevel"/>
    <w:tmpl w:val="9D62325E"/>
    <w:lvl w:ilvl="0" w:tplc="60E0EF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61DC06F8"/>
    <w:multiLevelType w:val="multilevel"/>
    <w:tmpl w:val="4EC445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4F2DA4"/>
    <w:multiLevelType w:val="hybridMultilevel"/>
    <w:tmpl w:val="4A90F466"/>
    <w:lvl w:ilvl="0" w:tplc="27402A5A">
      <w:start w:val="9"/>
      <w:numFmt w:val="lowerLetter"/>
      <w:lvlText w:val="(%1)"/>
      <w:lvlJc w:val="left"/>
      <w:pPr>
        <w:ind w:left="1462" w:hanging="360"/>
      </w:pPr>
    </w:lvl>
    <w:lvl w:ilvl="1" w:tplc="0C090019">
      <w:start w:val="1"/>
      <w:numFmt w:val="lowerLetter"/>
      <w:lvlText w:val="%2."/>
      <w:lvlJc w:val="left"/>
      <w:pPr>
        <w:ind w:left="2182" w:hanging="360"/>
      </w:pPr>
    </w:lvl>
    <w:lvl w:ilvl="2" w:tplc="0C09001B">
      <w:start w:val="1"/>
      <w:numFmt w:val="lowerRoman"/>
      <w:lvlText w:val="%3."/>
      <w:lvlJc w:val="right"/>
      <w:pPr>
        <w:ind w:left="2902" w:hanging="180"/>
      </w:pPr>
    </w:lvl>
    <w:lvl w:ilvl="3" w:tplc="0C09000F">
      <w:start w:val="1"/>
      <w:numFmt w:val="decimal"/>
      <w:lvlText w:val="%4."/>
      <w:lvlJc w:val="left"/>
      <w:pPr>
        <w:ind w:left="3622" w:hanging="360"/>
      </w:pPr>
    </w:lvl>
    <w:lvl w:ilvl="4" w:tplc="0C090019">
      <w:start w:val="1"/>
      <w:numFmt w:val="lowerLetter"/>
      <w:lvlText w:val="%5."/>
      <w:lvlJc w:val="left"/>
      <w:pPr>
        <w:ind w:left="4342" w:hanging="360"/>
      </w:pPr>
    </w:lvl>
    <w:lvl w:ilvl="5" w:tplc="0C09001B">
      <w:start w:val="1"/>
      <w:numFmt w:val="lowerRoman"/>
      <w:lvlText w:val="%6."/>
      <w:lvlJc w:val="right"/>
      <w:pPr>
        <w:ind w:left="5062" w:hanging="180"/>
      </w:pPr>
    </w:lvl>
    <w:lvl w:ilvl="6" w:tplc="0C09000F">
      <w:start w:val="1"/>
      <w:numFmt w:val="decimal"/>
      <w:lvlText w:val="%7."/>
      <w:lvlJc w:val="left"/>
      <w:pPr>
        <w:ind w:left="5782" w:hanging="360"/>
      </w:pPr>
    </w:lvl>
    <w:lvl w:ilvl="7" w:tplc="0C090019">
      <w:start w:val="1"/>
      <w:numFmt w:val="lowerLetter"/>
      <w:lvlText w:val="%8."/>
      <w:lvlJc w:val="left"/>
      <w:pPr>
        <w:ind w:left="6502" w:hanging="360"/>
      </w:pPr>
    </w:lvl>
    <w:lvl w:ilvl="8" w:tplc="0C09001B">
      <w:start w:val="1"/>
      <w:numFmt w:val="lowerRoman"/>
      <w:lvlText w:val="%9."/>
      <w:lvlJc w:val="right"/>
      <w:pPr>
        <w:ind w:left="7222" w:hanging="180"/>
      </w:pPr>
    </w:lvl>
  </w:abstractNum>
  <w:abstractNum w:abstractNumId="25" w15:restartNumberingAfterBreak="0">
    <w:nsid w:val="784A116B"/>
    <w:multiLevelType w:val="hybridMultilevel"/>
    <w:tmpl w:val="9E2A3D2C"/>
    <w:lvl w:ilvl="0" w:tplc="0C06C330">
      <w:start w:val="1"/>
      <w:numFmt w:val="decimal"/>
      <w:lvlText w:val="(%1)"/>
      <w:lvlJc w:val="left"/>
      <w:pPr>
        <w:ind w:left="39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</w:lvl>
    <w:lvl w:ilvl="3" w:tplc="0C09000F" w:tentative="1">
      <w:start w:val="1"/>
      <w:numFmt w:val="decimal"/>
      <w:lvlText w:val="%4."/>
      <w:lvlJc w:val="left"/>
      <w:pPr>
        <w:ind w:left="2553" w:hanging="360"/>
      </w:p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</w:lvl>
    <w:lvl w:ilvl="6" w:tplc="0C09000F" w:tentative="1">
      <w:start w:val="1"/>
      <w:numFmt w:val="decimal"/>
      <w:lvlText w:val="%7."/>
      <w:lvlJc w:val="left"/>
      <w:pPr>
        <w:ind w:left="4713" w:hanging="360"/>
      </w:p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 w15:restartNumberingAfterBreak="0">
    <w:nsid w:val="7B36127E"/>
    <w:multiLevelType w:val="hybridMultilevel"/>
    <w:tmpl w:val="CF929B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3"/>
  </w:num>
  <w:num w:numId="9">
    <w:abstractNumId w:val="3"/>
  </w:num>
  <w:num w:numId="10">
    <w:abstractNumId w:val="7"/>
  </w:num>
  <w:num w:numId="11">
    <w:abstractNumId w:val="18"/>
  </w:num>
  <w:num w:numId="12">
    <w:abstractNumId w:val="11"/>
  </w:num>
  <w:num w:numId="13">
    <w:abstractNumId w:val="21"/>
  </w:num>
  <w:num w:numId="14">
    <w:abstractNumId w:val="17"/>
  </w:num>
  <w:num w:numId="15">
    <w:abstractNumId w:val="25"/>
  </w:num>
  <w:num w:numId="16">
    <w:abstractNumId w:val="1"/>
  </w:num>
  <w:num w:numId="17">
    <w:abstractNumId w:val="8"/>
  </w:num>
  <w:num w:numId="18">
    <w:abstractNumId w:val="22"/>
  </w:num>
  <w:num w:numId="19">
    <w:abstractNumId w:val="6"/>
  </w:num>
  <w:num w:numId="20">
    <w:abstractNumId w:val="9"/>
  </w:num>
  <w:num w:numId="21">
    <w:abstractNumId w:val="2"/>
  </w:num>
  <w:num w:numId="22">
    <w:abstractNumId w:val="19"/>
  </w:num>
  <w:num w:numId="23">
    <w:abstractNumId w:val="0"/>
  </w:num>
  <w:num w:numId="24">
    <w:abstractNumId w:val="5"/>
  </w:num>
  <w:num w:numId="25">
    <w:abstractNumId w:val="10"/>
  </w:num>
  <w:num w:numId="26">
    <w:abstractNumId w:val="4"/>
  </w:num>
  <w:num w:numId="27">
    <w:abstractNumId w:val="2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F52"/>
    <w:rsid w:val="00001D5A"/>
    <w:rsid w:val="00010A77"/>
    <w:rsid w:val="00021121"/>
    <w:rsid w:val="00021BA2"/>
    <w:rsid w:val="00022C5B"/>
    <w:rsid w:val="000243E3"/>
    <w:rsid w:val="00036293"/>
    <w:rsid w:val="00041484"/>
    <w:rsid w:val="00044965"/>
    <w:rsid w:val="00051990"/>
    <w:rsid w:val="0005713F"/>
    <w:rsid w:val="000608C5"/>
    <w:rsid w:val="0007591E"/>
    <w:rsid w:val="00076392"/>
    <w:rsid w:val="00082015"/>
    <w:rsid w:val="00082FC6"/>
    <w:rsid w:val="000840C4"/>
    <w:rsid w:val="00087248"/>
    <w:rsid w:val="00096929"/>
    <w:rsid w:val="000A070A"/>
    <w:rsid w:val="000A2B6E"/>
    <w:rsid w:val="000A573A"/>
    <w:rsid w:val="000B3CEB"/>
    <w:rsid w:val="000B4154"/>
    <w:rsid w:val="000C0300"/>
    <w:rsid w:val="000C7386"/>
    <w:rsid w:val="000D175D"/>
    <w:rsid w:val="000D36AD"/>
    <w:rsid w:val="000D394B"/>
    <w:rsid w:val="000D7FB0"/>
    <w:rsid w:val="000F7E1D"/>
    <w:rsid w:val="00101348"/>
    <w:rsid w:val="00105E90"/>
    <w:rsid w:val="00113583"/>
    <w:rsid w:val="00114181"/>
    <w:rsid w:val="00121045"/>
    <w:rsid w:val="001270F2"/>
    <w:rsid w:val="00133B1B"/>
    <w:rsid w:val="0014297D"/>
    <w:rsid w:val="001553D8"/>
    <w:rsid w:val="00156C4C"/>
    <w:rsid w:val="001574B8"/>
    <w:rsid w:val="00161D45"/>
    <w:rsid w:val="00171D4F"/>
    <w:rsid w:val="00174FE8"/>
    <w:rsid w:val="0018032D"/>
    <w:rsid w:val="00182CB7"/>
    <w:rsid w:val="00184257"/>
    <w:rsid w:val="00187F3F"/>
    <w:rsid w:val="0019278F"/>
    <w:rsid w:val="00195251"/>
    <w:rsid w:val="001A14AE"/>
    <w:rsid w:val="001A5E95"/>
    <w:rsid w:val="001A7214"/>
    <w:rsid w:val="001B27A0"/>
    <w:rsid w:val="001B54F1"/>
    <w:rsid w:val="001B6DB3"/>
    <w:rsid w:val="001C1819"/>
    <w:rsid w:val="001C2C28"/>
    <w:rsid w:val="001D1B18"/>
    <w:rsid w:val="001D2BE0"/>
    <w:rsid w:val="001D5DC2"/>
    <w:rsid w:val="001D5ED1"/>
    <w:rsid w:val="001D6C1F"/>
    <w:rsid w:val="001E15AB"/>
    <w:rsid w:val="001E1960"/>
    <w:rsid w:val="001E1B58"/>
    <w:rsid w:val="001F1858"/>
    <w:rsid w:val="001F7EFF"/>
    <w:rsid w:val="002021BF"/>
    <w:rsid w:val="002032F0"/>
    <w:rsid w:val="002140F4"/>
    <w:rsid w:val="0021585D"/>
    <w:rsid w:val="00216783"/>
    <w:rsid w:val="002212CC"/>
    <w:rsid w:val="00221B05"/>
    <w:rsid w:val="00230F05"/>
    <w:rsid w:val="00231B9E"/>
    <w:rsid w:val="00240C4E"/>
    <w:rsid w:val="00250F0B"/>
    <w:rsid w:val="0026307C"/>
    <w:rsid w:val="00265B97"/>
    <w:rsid w:val="00273C39"/>
    <w:rsid w:val="00274186"/>
    <w:rsid w:val="002914BD"/>
    <w:rsid w:val="00293930"/>
    <w:rsid w:val="002B1BB2"/>
    <w:rsid w:val="002B2D62"/>
    <w:rsid w:val="002B7EEB"/>
    <w:rsid w:val="002C2B8D"/>
    <w:rsid w:val="002C3F43"/>
    <w:rsid w:val="002D1ADE"/>
    <w:rsid w:val="002D5C82"/>
    <w:rsid w:val="002E4548"/>
    <w:rsid w:val="002F1478"/>
    <w:rsid w:val="002F2AD9"/>
    <w:rsid w:val="002F2E27"/>
    <w:rsid w:val="002F4D05"/>
    <w:rsid w:val="002F723F"/>
    <w:rsid w:val="002F73A4"/>
    <w:rsid w:val="00301838"/>
    <w:rsid w:val="00310D80"/>
    <w:rsid w:val="003156B4"/>
    <w:rsid w:val="00315B07"/>
    <w:rsid w:val="003429FF"/>
    <w:rsid w:val="00344055"/>
    <w:rsid w:val="003556AF"/>
    <w:rsid w:val="00364039"/>
    <w:rsid w:val="00366437"/>
    <w:rsid w:val="00367777"/>
    <w:rsid w:val="00380077"/>
    <w:rsid w:val="00386849"/>
    <w:rsid w:val="003A21B2"/>
    <w:rsid w:val="003A26B8"/>
    <w:rsid w:val="003A6274"/>
    <w:rsid w:val="003C2952"/>
    <w:rsid w:val="003C5C93"/>
    <w:rsid w:val="003D49D9"/>
    <w:rsid w:val="003D4A4C"/>
    <w:rsid w:val="003E1311"/>
    <w:rsid w:val="003E5FC6"/>
    <w:rsid w:val="003F1011"/>
    <w:rsid w:val="003F3A0B"/>
    <w:rsid w:val="003F7DA5"/>
    <w:rsid w:val="004020C7"/>
    <w:rsid w:val="004054FD"/>
    <w:rsid w:val="0041435B"/>
    <w:rsid w:val="0041625D"/>
    <w:rsid w:val="00430CAE"/>
    <w:rsid w:val="00434365"/>
    <w:rsid w:val="00441AE8"/>
    <w:rsid w:val="00441FDF"/>
    <w:rsid w:val="00444DE4"/>
    <w:rsid w:val="00454734"/>
    <w:rsid w:val="004548D0"/>
    <w:rsid w:val="004747C4"/>
    <w:rsid w:val="00484F52"/>
    <w:rsid w:val="0048522E"/>
    <w:rsid w:val="00486E53"/>
    <w:rsid w:val="004A10BE"/>
    <w:rsid w:val="004B1037"/>
    <w:rsid w:val="004C00F3"/>
    <w:rsid w:val="004C6CCD"/>
    <w:rsid w:val="004D0F9F"/>
    <w:rsid w:val="004D5355"/>
    <w:rsid w:val="004D664B"/>
    <w:rsid w:val="004F2E41"/>
    <w:rsid w:val="004F4903"/>
    <w:rsid w:val="004F66E5"/>
    <w:rsid w:val="00505BAB"/>
    <w:rsid w:val="00513977"/>
    <w:rsid w:val="00530AE5"/>
    <w:rsid w:val="00546298"/>
    <w:rsid w:val="005742B6"/>
    <w:rsid w:val="00581912"/>
    <w:rsid w:val="00582758"/>
    <w:rsid w:val="00584264"/>
    <w:rsid w:val="0058450D"/>
    <w:rsid w:val="0058486C"/>
    <w:rsid w:val="00584A3C"/>
    <w:rsid w:val="00587B1A"/>
    <w:rsid w:val="00587E88"/>
    <w:rsid w:val="00590539"/>
    <w:rsid w:val="005930A0"/>
    <w:rsid w:val="005A242A"/>
    <w:rsid w:val="005A4E47"/>
    <w:rsid w:val="005A575D"/>
    <w:rsid w:val="005A788C"/>
    <w:rsid w:val="005B1C9F"/>
    <w:rsid w:val="005B4378"/>
    <w:rsid w:val="005C03B1"/>
    <w:rsid w:val="005D06A5"/>
    <w:rsid w:val="005D2058"/>
    <w:rsid w:val="005D4001"/>
    <w:rsid w:val="005D4988"/>
    <w:rsid w:val="005D6B41"/>
    <w:rsid w:val="005E5246"/>
    <w:rsid w:val="005F0635"/>
    <w:rsid w:val="005F2CD0"/>
    <w:rsid w:val="005F427A"/>
    <w:rsid w:val="005F493A"/>
    <w:rsid w:val="005F4CF1"/>
    <w:rsid w:val="00600A0B"/>
    <w:rsid w:val="00605502"/>
    <w:rsid w:val="00616931"/>
    <w:rsid w:val="0061724A"/>
    <w:rsid w:val="00632132"/>
    <w:rsid w:val="0065462E"/>
    <w:rsid w:val="00663677"/>
    <w:rsid w:val="0066649D"/>
    <w:rsid w:val="00671207"/>
    <w:rsid w:val="00674331"/>
    <w:rsid w:val="00674D20"/>
    <w:rsid w:val="00685923"/>
    <w:rsid w:val="00685C57"/>
    <w:rsid w:val="006A0F44"/>
    <w:rsid w:val="006A53B2"/>
    <w:rsid w:val="006B290D"/>
    <w:rsid w:val="006B7359"/>
    <w:rsid w:val="006C3910"/>
    <w:rsid w:val="006E4A15"/>
    <w:rsid w:val="006F2CF5"/>
    <w:rsid w:val="007035CC"/>
    <w:rsid w:val="00704A83"/>
    <w:rsid w:val="00717CB9"/>
    <w:rsid w:val="007213B8"/>
    <w:rsid w:val="0073011C"/>
    <w:rsid w:val="007311E2"/>
    <w:rsid w:val="0073342B"/>
    <w:rsid w:val="00742249"/>
    <w:rsid w:val="0074258A"/>
    <w:rsid w:val="007433BA"/>
    <w:rsid w:val="007533ED"/>
    <w:rsid w:val="00754868"/>
    <w:rsid w:val="00755B39"/>
    <w:rsid w:val="00756DC2"/>
    <w:rsid w:val="00764DF7"/>
    <w:rsid w:val="007727E2"/>
    <w:rsid w:val="00776E8B"/>
    <w:rsid w:val="00780832"/>
    <w:rsid w:val="00787FF6"/>
    <w:rsid w:val="007A0235"/>
    <w:rsid w:val="007A33EE"/>
    <w:rsid w:val="007A4067"/>
    <w:rsid w:val="007B1893"/>
    <w:rsid w:val="007B1E95"/>
    <w:rsid w:val="007C6A35"/>
    <w:rsid w:val="007C77F6"/>
    <w:rsid w:val="007D663F"/>
    <w:rsid w:val="007E0B2A"/>
    <w:rsid w:val="007E2118"/>
    <w:rsid w:val="007E2771"/>
    <w:rsid w:val="007F1C6C"/>
    <w:rsid w:val="007F5381"/>
    <w:rsid w:val="00800F37"/>
    <w:rsid w:val="00801D6D"/>
    <w:rsid w:val="0081060B"/>
    <w:rsid w:val="008108E1"/>
    <w:rsid w:val="008168B8"/>
    <w:rsid w:val="0081766E"/>
    <w:rsid w:val="00817FDC"/>
    <w:rsid w:val="00820283"/>
    <w:rsid w:val="008248FD"/>
    <w:rsid w:val="00835968"/>
    <w:rsid w:val="00835FA3"/>
    <w:rsid w:val="008365B2"/>
    <w:rsid w:val="00836E03"/>
    <w:rsid w:val="00837429"/>
    <w:rsid w:val="008445B5"/>
    <w:rsid w:val="0084543D"/>
    <w:rsid w:val="00862367"/>
    <w:rsid w:val="00862DDC"/>
    <w:rsid w:val="00864EAD"/>
    <w:rsid w:val="0086516B"/>
    <w:rsid w:val="00867B75"/>
    <w:rsid w:val="00870E3D"/>
    <w:rsid w:val="00883991"/>
    <w:rsid w:val="00892D1A"/>
    <w:rsid w:val="00895E5F"/>
    <w:rsid w:val="008A12B3"/>
    <w:rsid w:val="008A2D62"/>
    <w:rsid w:val="008B1D24"/>
    <w:rsid w:val="008C5169"/>
    <w:rsid w:val="008C590E"/>
    <w:rsid w:val="008C5D09"/>
    <w:rsid w:val="008E015D"/>
    <w:rsid w:val="008E3CEB"/>
    <w:rsid w:val="008F098A"/>
    <w:rsid w:val="008F1222"/>
    <w:rsid w:val="008F6976"/>
    <w:rsid w:val="00905C7E"/>
    <w:rsid w:val="0091293B"/>
    <w:rsid w:val="00922F1E"/>
    <w:rsid w:val="00926C56"/>
    <w:rsid w:val="00937BA2"/>
    <w:rsid w:val="0094480D"/>
    <w:rsid w:val="009523AC"/>
    <w:rsid w:val="00956CBA"/>
    <w:rsid w:val="00961525"/>
    <w:rsid w:val="00963818"/>
    <w:rsid w:val="00964F3B"/>
    <w:rsid w:val="009651EF"/>
    <w:rsid w:val="009670AB"/>
    <w:rsid w:val="0097110E"/>
    <w:rsid w:val="00972212"/>
    <w:rsid w:val="00975585"/>
    <w:rsid w:val="00976F34"/>
    <w:rsid w:val="00982EEE"/>
    <w:rsid w:val="0098494E"/>
    <w:rsid w:val="009877F6"/>
    <w:rsid w:val="00990132"/>
    <w:rsid w:val="0099096F"/>
    <w:rsid w:val="009A00DB"/>
    <w:rsid w:val="009A151E"/>
    <w:rsid w:val="009A71FE"/>
    <w:rsid w:val="009B2FE5"/>
    <w:rsid w:val="009C2966"/>
    <w:rsid w:val="009E056B"/>
    <w:rsid w:val="009E75D9"/>
    <w:rsid w:val="009F0327"/>
    <w:rsid w:val="009F03A4"/>
    <w:rsid w:val="009F39FD"/>
    <w:rsid w:val="00A03AA8"/>
    <w:rsid w:val="00A04355"/>
    <w:rsid w:val="00A1673A"/>
    <w:rsid w:val="00A2050A"/>
    <w:rsid w:val="00A3757A"/>
    <w:rsid w:val="00A40663"/>
    <w:rsid w:val="00A459BE"/>
    <w:rsid w:val="00A46616"/>
    <w:rsid w:val="00A54957"/>
    <w:rsid w:val="00A70265"/>
    <w:rsid w:val="00A70B54"/>
    <w:rsid w:val="00A72359"/>
    <w:rsid w:val="00A73FC4"/>
    <w:rsid w:val="00A7775B"/>
    <w:rsid w:val="00A92628"/>
    <w:rsid w:val="00AA4FBF"/>
    <w:rsid w:val="00AA590C"/>
    <w:rsid w:val="00AB74A9"/>
    <w:rsid w:val="00AC410B"/>
    <w:rsid w:val="00AD60CD"/>
    <w:rsid w:val="00AD6406"/>
    <w:rsid w:val="00AD6DE4"/>
    <w:rsid w:val="00AD7413"/>
    <w:rsid w:val="00AD7AC2"/>
    <w:rsid w:val="00AE375E"/>
    <w:rsid w:val="00AE6179"/>
    <w:rsid w:val="00AF37FA"/>
    <w:rsid w:val="00B002BF"/>
    <w:rsid w:val="00B033E8"/>
    <w:rsid w:val="00B05543"/>
    <w:rsid w:val="00B14316"/>
    <w:rsid w:val="00B14F6D"/>
    <w:rsid w:val="00B2046A"/>
    <w:rsid w:val="00B23342"/>
    <w:rsid w:val="00B34356"/>
    <w:rsid w:val="00B34FAB"/>
    <w:rsid w:val="00B376AA"/>
    <w:rsid w:val="00B37857"/>
    <w:rsid w:val="00B37E3A"/>
    <w:rsid w:val="00B60A8E"/>
    <w:rsid w:val="00B65895"/>
    <w:rsid w:val="00B75D8C"/>
    <w:rsid w:val="00B80385"/>
    <w:rsid w:val="00B92129"/>
    <w:rsid w:val="00B942D4"/>
    <w:rsid w:val="00BA0E96"/>
    <w:rsid w:val="00BA314C"/>
    <w:rsid w:val="00BB145A"/>
    <w:rsid w:val="00BB36A4"/>
    <w:rsid w:val="00BC1B6F"/>
    <w:rsid w:val="00BC2774"/>
    <w:rsid w:val="00BC48DC"/>
    <w:rsid w:val="00BE160A"/>
    <w:rsid w:val="00BE3515"/>
    <w:rsid w:val="00BE4228"/>
    <w:rsid w:val="00BE4FC5"/>
    <w:rsid w:val="00BE66D4"/>
    <w:rsid w:val="00BE749E"/>
    <w:rsid w:val="00BF610D"/>
    <w:rsid w:val="00C00027"/>
    <w:rsid w:val="00C0314B"/>
    <w:rsid w:val="00C05446"/>
    <w:rsid w:val="00C05BDE"/>
    <w:rsid w:val="00C10D3D"/>
    <w:rsid w:val="00C250AD"/>
    <w:rsid w:val="00C31428"/>
    <w:rsid w:val="00C463E9"/>
    <w:rsid w:val="00C4690A"/>
    <w:rsid w:val="00C67176"/>
    <w:rsid w:val="00C67A64"/>
    <w:rsid w:val="00C76AD2"/>
    <w:rsid w:val="00C8004F"/>
    <w:rsid w:val="00C85854"/>
    <w:rsid w:val="00C934C0"/>
    <w:rsid w:val="00C940AD"/>
    <w:rsid w:val="00C94387"/>
    <w:rsid w:val="00CC14C1"/>
    <w:rsid w:val="00CC6F0A"/>
    <w:rsid w:val="00CD346A"/>
    <w:rsid w:val="00CE0097"/>
    <w:rsid w:val="00CE05AD"/>
    <w:rsid w:val="00CE2712"/>
    <w:rsid w:val="00CF5B2B"/>
    <w:rsid w:val="00CF613F"/>
    <w:rsid w:val="00CF6605"/>
    <w:rsid w:val="00D04131"/>
    <w:rsid w:val="00D04DA5"/>
    <w:rsid w:val="00D058F5"/>
    <w:rsid w:val="00D116B8"/>
    <w:rsid w:val="00D14133"/>
    <w:rsid w:val="00D2076E"/>
    <w:rsid w:val="00D21DA1"/>
    <w:rsid w:val="00D22128"/>
    <w:rsid w:val="00D44476"/>
    <w:rsid w:val="00D6461C"/>
    <w:rsid w:val="00D67D23"/>
    <w:rsid w:val="00D71F16"/>
    <w:rsid w:val="00D80FC3"/>
    <w:rsid w:val="00D83AAB"/>
    <w:rsid w:val="00D84800"/>
    <w:rsid w:val="00D93593"/>
    <w:rsid w:val="00D959F5"/>
    <w:rsid w:val="00DA69D1"/>
    <w:rsid w:val="00DA7A6A"/>
    <w:rsid w:val="00DB74CE"/>
    <w:rsid w:val="00DC6D1D"/>
    <w:rsid w:val="00DD2D9A"/>
    <w:rsid w:val="00DE0A10"/>
    <w:rsid w:val="00DE7A6E"/>
    <w:rsid w:val="00DF2B81"/>
    <w:rsid w:val="00DF4D05"/>
    <w:rsid w:val="00DF6892"/>
    <w:rsid w:val="00E007D0"/>
    <w:rsid w:val="00E16396"/>
    <w:rsid w:val="00E226FB"/>
    <w:rsid w:val="00E3279B"/>
    <w:rsid w:val="00E32A60"/>
    <w:rsid w:val="00E45546"/>
    <w:rsid w:val="00E46181"/>
    <w:rsid w:val="00E53563"/>
    <w:rsid w:val="00E65326"/>
    <w:rsid w:val="00E725B3"/>
    <w:rsid w:val="00E7443A"/>
    <w:rsid w:val="00E83394"/>
    <w:rsid w:val="00E847A0"/>
    <w:rsid w:val="00E8609F"/>
    <w:rsid w:val="00E958B3"/>
    <w:rsid w:val="00E97C96"/>
    <w:rsid w:val="00EA097A"/>
    <w:rsid w:val="00EA0F98"/>
    <w:rsid w:val="00EA384D"/>
    <w:rsid w:val="00EB06D4"/>
    <w:rsid w:val="00ED4B65"/>
    <w:rsid w:val="00EE20F5"/>
    <w:rsid w:val="00EF0FD4"/>
    <w:rsid w:val="00EF75A9"/>
    <w:rsid w:val="00F10722"/>
    <w:rsid w:val="00F17D0E"/>
    <w:rsid w:val="00F17E1B"/>
    <w:rsid w:val="00F2049C"/>
    <w:rsid w:val="00F22FCE"/>
    <w:rsid w:val="00F3013B"/>
    <w:rsid w:val="00F4674A"/>
    <w:rsid w:val="00F474B5"/>
    <w:rsid w:val="00F52F8F"/>
    <w:rsid w:val="00F62A01"/>
    <w:rsid w:val="00F639C8"/>
    <w:rsid w:val="00F713DD"/>
    <w:rsid w:val="00F731AF"/>
    <w:rsid w:val="00F77AC2"/>
    <w:rsid w:val="00F77E87"/>
    <w:rsid w:val="00F97749"/>
    <w:rsid w:val="00FC3FF5"/>
    <w:rsid w:val="00FC731A"/>
    <w:rsid w:val="00FC78EA"/>
    <w:rsid w:val="00FD1101"/>
    <w:rsid w:val="00FE25B4"/>
    <w:rsid w:val="00FE4E83"/>
    <w:rsid w:val="00FF0F84"/>
    <w:rsid w:val="00FF2D4A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CEFA6B"/>
  <w15:docId w15:val="{AF211E33-D178-4C0D-85D2-482CCA47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BodyText"/>
    <w:link w:val="Heading3Char"/>
    <w:qFormat/>
    <w:rsid w:val="006E4A15"/>
    <w:pPr>
      <w:keepNext/>
      <w:spacing w:before="240" w:after="0" w:line="240" w:lineRule="auto"/>
      <w:outlineLvl w:val="2"/>
    </w:pPr>
    <w:rPr>
      <w:rFonts w:ascii="Arial" w:hAnsi="Arial"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484F5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F52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4F5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758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758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573A"/>
    <w:pPr>
      <w:ind w:left="720"/>
      <w:contextualSpacing/>
    </w:pPr>
  </w:style>
  <w:style w:type="paragraph" w:customStyle="1" w:styleId="CASAChapterText">
    <w:name w:val="CASA Chapter Text"/>
    <w:basedOn w:val="Normal"/>
    <w:link w:val="CASAChapterTextChar"/>
    <w:qFormat/>
    <w:rsid w:val="000A573A"/>
    <w:pPr>
      <w:spacing w:before="120" w:after="120" w:line="240" w:lineRule="auto"/>
    </w:pPr>
    <w:rPr>
      <w:rFonts w:ascii="Arial" w:eastAsia="Calibri" w:hAnsi="Arial" w:cs="Arial"/>
    </w:rPr>
  </w:style>
  <w:style w:type="character" w:customStyle="1" w:styleId="CASAChapterTextChar">
    <w:name w:val="CASA Chapter Text Char"/>
    <w:link w:val="CASAChapterText"/>
    <w:rsid w:val="000A573A"/>
    <w:rPr>
      <w:rFonts w:ascii="Arial" w:eastAsia="Calibri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7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265"/>
  </w:style>
  <w:style w:type="paragraph" w:styleId="Footer">
    <w:name w:val="footer"/>
    <w:basedOn w:val="Normal"/>
    <w:link w:val="FooterChar"/>
    <w:uiPriority w:val="99"/>
    <w:unhideWhenUsed/>
    <w:rsid w:val="00A70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265"/>
  </w:style>
  <w:style w:type="paragraph" w:customStyle="1" w:styleId="LDClauseHeading">
    <w:name w:val="LDClauseHeading"/>
    <w:basedOn w:val="Normal"/>
    <w:next w:val="LDClause"/>
    <w:link w:val="LDClauseHeadingChar"/>
    <w:rsid w:val="00755B39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Normal"/>
    <w:link w:val="LDClauseChar"/>
    <w:rsid w:val="00755B39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Char">
    <w:name w:val="LDClause Char"/>
    <w:basedOn w:val="DefaultParagraphFont"/>
    <w:link w:val="LDClause"/>
    <w:rsid w:val="00755B39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HeadingChar">
    <w:name w:val="LDClauseHeading Char"/>
    <w:link w:val="LDClauseHeading"/>
    <w:rsid w:val="00755B39"/>
    <w:rPr>
      <w:rFonts w:ascii="Arial" w:eastAsia="Times New Roman" w:hAnsi="Arial" w:cs="Times New Roman"/>
      <w:b/>
      <w:sz w:val="24"/>
      <w:szCs w:val="24"/>
    </w:rPr>
  </w:style>
  <w:style w:type="paragraph" w:customStyle="1" w:styleId="LDSignatory">
    <w:name w:val="LDSignatory"/>
    <w:basedOn w:val="Normal"/>
    <w:next w:val="Normal"/>
    <w:rsid w:val="00156C4C"/>
    <w:pPr>
      <w:keepNext/>
      <w:spacing w:before="9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56C4C"/>
  </w:style>
  <w:style w:type="paragraph" w:customStyle="1" w:styleId="LDFooter">
    <w:name w:val="LDFooter"/>
    <w:basedOn w:val="Normal"/>
    <w:rsid w:val="00156C4C"/>
    <w:pPr>
      <w:tabs>
        <w:tab w:val="right" w:pos="850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DTitle">
    <w:name w:val="LDTitle"/>
    <w:rsid w:val="00837429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Bodytext">
    <w:name w:val="LDBody text"/>
    <w:link w:val="LDBodytextChar"/>
    <w:rsid w:val="0083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837429"/>
    <w:rPr>
      <w:rFonts w:ascii="Times New Roman" w:eastAsia="Times New Roman" w:hAnsi="Times New Roman" w:cs="Times New Roman"/>
      <w:sz w:val="24"/>
      <w:szCs w:val="24"/>
    </w:rPr>
  </w:style>
  <w:style w:type="character" w:customStyle="1" w:styleId="LDCitation">
    <w:name w:val="LDCitation"/>
    <w:rsid w:val="00837429"/>
    <w:rPr>
      <w:i/>
      <w:iCs/>
    </w:rPr>
  </w:style>
  <w:style w:type="paragraph" w:customStyle="1" w:styleId="LDDate">
    <w:name w:val="LDDate"/>
    <w:basedOn w:val="LDBodytext"/>
    <w:rsid w:val="00837429"/>
    <w:pPr>
      <w:spacing w:before="240"/>
    </w:pPr>
  </w:style>
  <w:style w:type="paragraph" w:customStyle="1" w:styleId="LDDescription">
    <w:name w:val="LD Description"/>
    <w:basedOn w:val="LDTitle"/>
    <w:rsid w:val="00837429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definition">
    <w:name w:val="LDdefinition"/>
    <w:basedOn w:val="LDClause"/>
    <w:link w:val="LDdefinitionChar"/>
    <w:rsid w:val="001C1819"/>
    <w:pPr>
      <w:tabs>
        <w:tab w:val="clear" w:pos="454"/>
        <w:tab w:val="clear" w:pos="737"/>
      </w:tabs>
      <w:ind w:firstLine="0"/>
    </w:pPr>
  </w:style>
  <w:style w:type="paragraph" w:customStyle="1" w:styleId="LDNote">
    <w:name w:val="LDNote"/>
    <w:basedOn w:val="Normal"/>
    <w:link w:val="LDNoteChar"/>
    <w:rsid w:val="001C1819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1C1819"/>
    <w:rPr>
      <w:rFonts w:ascii="Times New Roman" w:eastAsia="Times New Roman" w:hAnsi="Times New Roman" w:cs="Times New Roman"/>
      <w:sz w:val="20"/>
      <w:szCs w:val="24"/>
    </w:rPr>
  </w:style>
  <w:style w:type="paragraph" w:customStyle="1" w:styleId="LDTableheading">
    <w:name w:val="LDTableheading"/>
    <w:basedOn w:val="Normal"/>
    <w:rsid w:val="00444DE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DScheduleheading">
    <w:name w:val="LDSchedule heading"/>
    <w:basedOn w:val="Normal"/>
    <w:next w:val="Normal"/>
    <w:rsid w:val="009A00DB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paragraph" w:customStyle="1" w:styleId="LDP1a">
    <w:name w:val="LDP1(a)"/>
    <w:basedOn w:val="LDClause"/>
    <w:link w:val="LDP1aChar"/>
    <w:rsid w:val="00EF75A9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basedOn w:val="LDClauseChar"/>
    <w:link w:val="LDP1a"/>
    <w:rsid w:val="00EF75A9"/>
    <w:rPr>
      <w:rFonts w:ascii="Times New Roman" w:eastAsia="Times New Roman" w:hAnsi="Times New Roman" w:cs="Times New Roman"/>
      <w:sz w:val="24"/>
      <w:szCs w:val="24"/>
    </w:rPr>
  </w:style>
  <w:style w:type="paragraph" w:customStyle="1" w:styleId="LDP2i">
    <w:name w:val="LDP2 (i)"/>
    <w:basedOn w:val="LDP1a"/>
    <w:link w:val="LDP2iChar"/>
    <w:rsid w:val="00C67A6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DefaultParagraphFont"/>
    <w:link w:val="LDP2i"/>
    <w:rsid w:val="00C67A64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">
    <w:name w:val="LDScheduleClause"/>
    <w:basedOn w:val="LDClause"/>
    <w:rsid w:val="00C67A64"/>
    <w:pPr>
      <w:ind w:left="738" w:hanging="851"/>
    </w:pPr>
  </w:style>
  <w:style w:type="paragraph" w:styleId="BodyText">
    <w:name w:val="Body Text"/>
    <w:basedOn w:val="Normal"/>
    <w:link w:val="BodyTextChar"/>
    <w:uiPriority w:val="99"/>
    <w:qFormat/>
    <w:rsid w:val="005742B6"/>
  </w:style>
  <w:style w:type="character" w:customStyle="1" w:styleId="BodyTextChar">
    <w:name w:val="Body Text Char"/>
    <w:basedOn w:val="DefaultParagraphFont"/>
    <w:link w:val="BodyText"/>
    <w:uiPriority w:val="99"/>
    <w:rsid w:val="005742B6"/>
  </w:style>
  <w:style w:type="paragraph" w:customStyle="1" w:styleId="ExampleBody">
    <w:name w:val="Example Body"/>
    <w:basedOn w:val="Normal"/>
    <w:rsid w:val="005742B6"/>
    <w:pPr>
      <w:spacing w:before="60" w:line="220" w:lineRule="exact"/>
      <w:ind w:left="964"/>
      <w:jc w:val="both"/>
    </w:pPr>
    <w:rPr>
      <w:sz w:val="20"/>
    </w:rPr>
  </w:style>
  <w:style w:type="character" w:customStyle="1" w:styleId="LDdefinitionChar">
    <w:name w:val="LDdefinition Char"/>
    <w:link w:val="LDdefinition"/>
    <w:rsid w:val="009F39FD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9F39FD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E4A15"/>
    <w:rPr>
      <w:rFonts w:ascii="Arial" w:hAnsi="Arial" w:cs="Arial"/>
      <w:b/>
      <w:bCs/>
      <w:i/>
      <w:szCs w:val="26"/>
    </w:rPr>
  </w:style>
  <w:style w:type="character" w:styleId="FootnoteReference">
    <w:name w:val="footnote reference"/>
    <w:basedOn w:val="DefaultParagraphFont"/>
    <w:uiPriority w:val="99"/>
    <w:rsid w:val="006E4A1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E4A15"/>
    <w:pPr>
      <w:spacing w:after="0" w:line="240" w:lineRule="auto"/>
    </w:pPr>
    <w:rPr>
      <w:rFonts w:ascii="Arial" w:hAnsi="Arial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A15"/>
    <w:rPr>
      <w:rFonts w:ascii="Arial" w:hAnsi="Arial" w:cs="Times New Roman"/>
      <w:sz w:val="20"/>
    </w:rPr>
  </w:style>
  <w:style w:type="paragraph" w:customStyle="1" w:styleId="LDP3A">
    <w:name w:val="LDP3 (A)"/>
    <w:basedOn w:val="LDP2i"/>
    <w:rsid w:val="00867B75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styleId="Emphasis">
    <w:name w:val="Emphasis"/>
    <w:basedOn w:val="DefaultParagraphFont"/>
    <w:uiPriority w:val="20"/>
    <w:qFormat/>
    <w:rsid w:val="003A6274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9615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4E4F312-A7D1-4037-8847-0BF0090D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56/18</vt:lpstr>
    </vt:vector>
  </TitlesOfParts>
  <Company>Civil Aviation Safety Authority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56/18</dc:title>
  <dc:subject>Flight Training (Aeroplane Firefighting Endorsement) Approval 2018</dc:subject>
  <dc:creator>Civil Aviation Safety Authority</dc:creator>
  <cp:lastModifiedBy>Davies, Erika</cp:lastModifiedBy>
  <cp:revision>6</cp:revision>
  <cp:lastPrinted>2018-08-28T04:07:00Z</cp:lastPrinted>
  <dcterms:created xsi:type="dcterms:W3CDTF">2018-08-24T04:29:00Z</dcterms:created>
  <dcterms:modified xsi:type="dcterms:W3CDTF">2018-08-29T05:59:00Z</dcterms:modified>
  <cp:category>Approvals</cp:category>
</cp:coreProperties>
</file>