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F01CE3" w14:textId="77777777" w:rsidR="00045360" w:rsidRDefault="0051619E">
      <w:pPr>
        <w:pStyle w:val="Heading1"/>
        <w:rPr>
          <w:rFonts w:ascii="Tahoma" w:hAnsi="Tahoma" w:cs="Tahoma"/>
          <w:color w:val="666666"/>
          <w:sz w:val="20"/>
        </w:rPr>
      </w:pPr>
      <w:r w:rsidRPr="00E65B00">
        <w:rPr>
          <w:rFonts w:ascii="Tahoma" w:hAnsi="Tahoma" w:cs="Tahoma"/>
          <w:noProof/>
          <w:color w:val="666666"/>
          <w:sz w:val="20"/>
          <w:lang w:eastAsia="en-AU"/>
        </w:rPr>
        <w:drawing>
          <wp:inline distT="0" distB="0" distL="0" distR="0" wp14:anchorId="173789AE" wp14:editId="48A99BCC">
            <wp:extent cx="2066925" cy="1371600"/>
            <wp:effectExtent l="0" t="0" r="0" b="0"/>
            <wp:docPr id="1" name="Picture 1" descr="DNP Stacke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NP Stacked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9106B5" w14:textId="77777777" w:rsidR="00E65B00" w:rsidRDefault="00E65B00" w:rsidP="00042FD5">
      <w:pPr>
        <w:pStyle w:val="Heading1"/>
        <w:spacing w:after="20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Environment Protection and Biodiversity Conservation Regulations 2000</w:t>
      </w:r>
    </w:p>
    <w:p w14:paraId="17BB2A38" w14:textId="77777777" w:rsidR="00E65B00" w:rsidRDefault="00E65B00" w:rsidP="00042FD5">
      <w:pPr>
        <w:spacing w:after="400"/>
        <w:jc w:val="center"/>
        <w:rPr>
          <w:rFonts w:cs="Arial"/>
          <w:sz w:val="22"/>
          <w:szCs w:val="22"/>
        </w:rPr>
      </w:pPr>
      <w:proofErr w:type="spellStart"/>
      <w:r>
        <w:rPr>
          <w:rFonts w:cs="Arial"/>
          <w:sz w:val="22"/>
          <w:szCs w:val="22"/>
        </w:rPr>
        <w:t>Subregulation</w:t>
      </w:r>
      <w:proofErr w:type="spellEnd"/>
      <w:r>
        <w:rPr>
          <w:rFonts w:cs="Arial"/>
          <w:sz w:val="22"/>
          <w:szCs w:val="22"/>
        </w:rPr>
        <w:t xml:space="preserve"> 12.56(2)</w:t>
      </w:r>
    </w:p>
    <w:p w14:paraId="024F5F5E" w14:textId="14F32169" w:rsidR="00984398" w:rsidRDefault="00984398" w:rsidP="00B02FBF">
      <w:pPr>
        <w:spacing w:after="200"/>
        <w:jc w:val="center"/>
        <w:rPr>
          <w:rFonts w:cs="Arial"/>
          <w:b/>
          <w:smallCaps/>
          <w:sz w:val="24"/>
          <w:szCs w:val="24"/>
        </w:rPr>
      </w:pPr>
      <w:r>
        <w:rPr>
          <w:rFonts w:cs="Arial"/>
          <w:b/>
          <w:smallCaps/>
          <w:sz w:val="24"/>
          <w:szCs w:val="24"/>
        </w:rPr>
        <w:t>DETERMINATION RELATING TO ANCHORING OF VESSELS</w:t>
      </w:r>
    </w:p>
    <w:p w14:paraId="3A0A5564" w14:textId="3DE0D6BF" w:rsidR="00E65B00" w:rsidRDefault="00984398" w:rsidP="00634F35">
      <w:pPr>
        <w:spacing w:after="400"/>
        <w:jc w:val="center"/>
        <w:rPr>
          <w:rFonts w:cs="Arial"/>
          <w:b/>
          <w:smallCaps/>
          <w:sz w:val="24"/>
          <w:szCs w:val="24"/>
        </w:rPr>
      </w:pPr>
      <w:r>
        <w:rPr>
          <w:rFonts w:cs="Arial"/>
          <w:b/>
          <w:smallCaps/>
          <w:sz w:val="24"/>
          <w:szCs w:val="24"/>
        </w:rPr>
        <w:t xml:space="preserve">MERMAID REEF MARINE </w:t>
      </w:r>
      <w:r w:rsidR="00042FD5">
        <w:rPr>
          <w:rFonts w:cs="Arial"/>
          <w:b/>
          <w:smallCaps/>
          <w:sz w:val="24"/>
          <w:szCs w:val="24"/>
        </w:rPr>
        <w:t>PARK</w:t>
      </w:r>
    </w:p>
    <w:p w14:paraId="397AB8AB" w14:textId="13676025" w:rsidR="00C06F95" w:rsidRDefault="00042FD5" w:rsidP="007B0084">
      <w:pPr>
        <w:spacing w:after="200"/>
        <w:rPr>
          <w:rFonts w:cs="Arial"/>
          <w:sz w:val="22"/>
          <w:szCs w:val="22"/>
        </w:rPr>
      </w:pPr>
      <w:r w:rsidRPr="00623C2F">
        <w:rPr>
          <w:rFonts w:cs="Arial"/>
          <w:sz w:val="22"/>
          <w:szCs w:val="22"/>
        </w:rPr>
        <w:t xml:space="preserve">I, </w:t>
      </w:r>
      <w:r>
        <w:rPr>
          <w:rFonts w:cs="Arial"/>
          <w:sz w:val="22"/>
          <w:szCs w:val="22"/>
        </w:rPr>
        <w:t>JASON MUNDY</w:t>
      </w:r>
      <w:r w:rsidRPr="00623C2F">
        <w:rPr>
          <w:rFonts w:cs="Arial"/>
          <w:sz w:val="22"/>
          <w:szCs w:val="22"/>
        </w:rPr>
        <w:t xml:space="preserve">, </w:t>
      </w:r>
      <w:r w:rsidR="0058513B">
        <w:rPr>
          <w:rFonts w:cs="Arial"/>
          <w:sz w:val="22"/>
          <w:szCs w:val="22"/>
        </w:rPr>
        <w:t xml:space="preserve">Acting Director of National Parks, </w:t>
      </w:r>
      <w:r w:rsidR="00E215E6">
        <w:rPr>
          <w:rFonts w:cs="Arial"/>
          <w:sz w:val="22"/>
          <w:szCs w:val="22"/>
        </w:rPr>
        <w:t>under</w:t>
      </w:r>
      <w:r w:rsidR="0058513B" w:rsidRPr="00045204">
        <w:rPr>
          <w:rFonts w:cs="Arial"/>
          <w:sz w:val="22"/>
          <w:szCs w:val="22"/>
        </w:rPr>
        <w:t xml:space="preserve"> </w:t>
      </w:r>
      <w:proofErr w:type="spellStart"/>
      <w:r w:rsidR="00854EDD">
        <w:rPr>
          <w:rFonts w:cs="Arial"/>
          <w:sz w:val="22"/>
          <w:szCs w:val="22"/>
        </w:rPr>
        <w:t>sub</w:t>
      </w:r>
      <w:r w:rsidR="00E65B00" w:rsidRPr="0010246F">
        <w:rPr>
          <w:rFonts w:cs="Arial"/>
          <w:sz w:val="22"/>
          <w:szCs w:val="22"/>
        </w:rPr>
        <w:t>regulation</w:t>
      </w:r>
      <w:proofErr w:type="spellEnd"/>
      <w:r w:rsidR="00E65B00" w:rsidRPr="0010246F">
        <w:rPr>
          <w:rFonts w:cs="Arial"/>
          <w:sz w:val="22"/>
          <w:szCs w:val="22"/>
        </w:rPr>
        <w:t xml:space="preserve"> 12.56</w:t>
      </w:r>
      <w:r w:rsidR="00854EDD">
        <w:rPr>
          <w:rFonts w:cs="Arial"/>
          <w:sz w:val="22"/>
          <w:szCs w:val="22"/>
        </w:rPr>
        <w:t>(2)</w:t>
      </w:r>
      <w:r w:rsidR="00E65B00" w:rsidRPr="0010246F">
        <w:rPr>
          <w:rFonts w:cs="Arial"/>
          <w:sz w:val="22"/>
          <w:szCs w:val="22"/>
        </w:rPr>
        <w:t xml:space="preserve"> of the </w:t>
      </w:r>
      <w:r w:rsidR="00E65B00" w:rsidRPr="0010246F">
        <w:rPr>
          <w:rFonts w:cs="Arial"/>
          <w:i/>
          <w:sz w:val="22"/>
          <w:szCs w:val="22"/>
        </w:rPr>
        <w:t>Environment Protection and Biodiversity Conservation Regulations 2000</w:t>
      </w:r>
      <w:r w:rsidR="00E65B00" w:rsidRPr="0010246F">
        <w:rPr>
          <w:rFonts w:cs="Arial"/>
          <w:sz w:val="22"/>
          <w:szCs w:val="22"/>
        </w:rPr>
        <w:t>, HEREBY DETERMINE</w:t>
      </w:r>
      <w:r w:rsidR="00C06F95">
        <w:rPr>
          <w:rFonts w:cs="Arial"/>
          <w:sz w:val="22"/>
          <w:szCs w:val="22"/>
        </w:rPr>
        <w:t>:</w:t>
      </w:r>
    </w:p>
    <w:p w14:paraId="79E73D48" w14:textId="41673282" w:rsidR="0078049B" w:rsidRDefault="0078049B" w:rsidP="00ED167A">
      <w:pPr>
        <w:pStyle w:val="ListParagraph"/>
        <w:numPr>
          <w:ilvl w:val="0"/>
          <w:numId w:val="6"/>
        </w:numPr>
        <w:contextualSpacing w:val="0"/>
        <w:rPr>
          <w:rFonts w:cs="Arial"/>
          <w:sz w:val="22"/>
          <w:szCs w:val="22"/>
        </w:rPr>
      </w:pPr>
      <w:r w:rsidRPr="0078049B">
        <w:rPr>
          <w:rFonts w:cs="Arial"/>
          <w:sz w:val="22"/>
          <w:szCs w:val="22"/>
        </w:rPr>
        <w:t xml:space="preserve">that a vessel may anchor </w:t>
      </w:r>
      <w:r w:rsidR="006B2CE3">
        <w:rPr>
          <w:rFonts w:cs="Arial"/>
          <w:sz w:val="22"/>
          <w:szCs w:val="22"/>
        </w:rPr>
        <w:t xml:space="preserve">only </w:t>
      </w:r>
      <w:r w:rsidRPr="0078049B">
        <w:rPr>
          <w:rFonts w:cs="Arial"/>
          <w:sz w:val="22"/>
          <w:szCs w:val="22"/>
        </w:rPr>
        <w:t>in the anchoring area specified in the Schedule hereto and more or less shown on the map in the Schedule</w:t>
      </w:r>
      <w:r w:rsidR="006B2CE3">
        <w:rPr>
          <w:rFonts w:cs="Arial"/>
          <w:sz w:val="22"/>
          <w:szCs w:val="22"/>
        </w:rPr>
        <w:t>;</w:t>
      </w:r>
      <w:r w:rsidR="0004428B">
        <w:rPr>
          <w:rFonts w:cs="Arial"/>
          <w:sz w:val="22"/>
          <w:szCs w:val="22"/>
        </w:rPr>
        <w:t xml:space="preserve"> and</w:t>
      </w:r>
    </w:p>
    <w:p w14:paraId="038ABB92" w14:textId="48B3A22C" w:rsidR="0078049B" w:rsidRDefault="00931EB9" w:rsidP="001A09D7">
      <w:pPr>
        <w:pStyle w:val="ListParagraph"/>
        <w:numPr>
          <w:ilvl w:val="0"/>
          <w:numId w:val="6"/>
        </w:numPr>
        <w:ind w:left="714" w:hanging="357"/>
        <w:contextualSpacing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a vessel </w:t>
      </w:r>
      <w:r w:rsidR="00186673">
        <w:rPr>
          <w:rFonts w:cs="Arial"/>
          <w:sz w:val="22"/>
          <w:szCs w:val="22"/>
        </w:rPr>
        <w:t>must</w:t>
      </w:r>
      <w:r>
        <w:rPr>
          <w:rFonts w:cs="Arial"/>
          <w:sz w:val="22"/>
          <w:szCs w:val="22"/>
        </w:rPr>
        <w:t xml:space="preserve"> not </w:t>
      </w:r>
      <w:r w:rsidR="006B2CE3">
        <w:rPr>
          <w:rFonts w:cs="Arial"/>
          <w:sz w:val="22"/>
          <w:szCs w:val="22"/>
        </w:rPr>
        <w:t>raft up to another vessel at anchor in the anchoring area unless the vessel is a tender to the vessel at anchor; and</w:t>
      </w:r>
    </w:p>
    <w:p w14:paraId="4FD50687" w14:textId="0DC640E0" w:rsidR="006B2CE3" w:rsidRPr="0078049B" w:rsidRDefault="006B2CE3" w:rsidP="001A09D7">
      <w:pPr>
        <w:pStyle w:val="ListParagraph"/>
        <w:numPr>
          <w:ilvl w:val="0"/>
          <w:numId w:val="6"/>
        </w:numPr>
        <w:ind w:left="714" w:hanging="357"/>
        <w:contextualSpacing w:val="0"/>
        <w:rPr>
          <w:rFonts w:cs="Arial"/>
          <w:sz w:val="22"/>
          <w:szCs w:val="22"/>
        </w:rPr>
      </w:pPr>
      <w:proofErr w:type="gramStart"/>
      <w:r>
        <w:rPr>
          <w:rFonts w:cs="Arial"/>
          <w:sz w:val="22"/>
          <w:szCs w:val="22"/>
        </w:rPr>
        <w:t>a</w:t>
      </w:r>
      <w:proofErr w:type="gramEnd"/>
      <w:r>
        <w:rPr>
          <w:rFonts w:cs="Arial"/>
          <w:sz w:val="22"/>
          <w:szCs w:val="22"/>
        </w:rPr>
        <w:t xml:space="preserve"> vessel at anchor must not be left unattended at any time.</w:t>
      </w:r>
    </w:p>
    <w:p w14:paraId="5184A7EE" w14:textId="46581267" w:rsidR="00C06F95" w:rsidRPr="0078049B" w:rsidRDefault="007961F7" w:rsidP="007B0084">
      <w:pPr>
        <w:spacing w:after="200"/>
        <w:rPr>
          <w:rFonts w:cs="Arial"/>
        </w:rPr>
      </w:pPr>
      <w:r w:rsidRPr="0078049B">
        <w:rPr>
          <w:rFonts w:cs="Arial"/>
        </w:rPr>
        <w:t>Note:  This determination does not exclude anchoring</w:t>
      </w:r>
      <w:r>
        <w:rPr>
          <w:rFonts w:cs="Arial"/>
        </w:rPr>
        <w:t>,</w:t>
      </w:r>
      <w:r w:rsidRPr="0078049B">
        <w:rPr>
          <w:rFonts w:cs="Arial"/>
        </w:rPr>
        <w:t xml:space="preserve"> where reasonably necessary to deal with an emergency involving a serious threat to human life or property</w:t>
      </w:r>
      <w:r>
        <w:rPr>
          <w:rFonts w:cs="Arial"/>
        </w:rPr>
        <w:t>.</w:t>
      </w:r>
    </w:p>
    <w:p w14:paraId="424A8D5F" w14:textId="77777777" w:rsidR="0063749F" w:rsidRPr="00CB1EEB" w:rsidRDefault="0063749F" w:rsidP="006374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lang w:eastAsia="en-AU"/>
        </w:rPr>
      </w:pPr>
      <w:r w:rsidRPr="00CB1EEB">
        <w:rPr>
          <w:rFonts w:cs="Arial"/>
          <w:lang w:eastAsia="en-AU"/>
        </w:rPr>
        <w:t>In this determination:</w:t>
      </w:r>
    </w:p>
    <w:p w14:paraId="411E55B8" w14:textId="6005693F" w:rsidR="0063749F" w:rsidRDefault="0063749F" w:rsidP="00DF45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/>
        <w:rPr>
          <w:rFonts w:cs="Arial"/>
          <w:lang w:eastAsia="en-AU"/>
        </w:rPr>
      </w:pPr>
      <w:proofErr w:type="gramStart"/>
      <w:r>
        <w:rPr>
          <w:rFonts w:cs="Arial"/>
          <w:b/>
          <w:lang w:eastAsia="en-AU"/>
        </w:rPr>
        <w:t>raft</w:t>
      </w:r>
      <w:proofErr w:type="gramEnd"/>
      <w:r>
        <w:rPr>
          <w:rFonts w:cs="Arial"/>
          <w:b/>
          <w:lang w:eastAsia="en-AU"/>
        </w:rPr>
        <w:t xml:space="preserve"> up</w:t>
      </w:r>
      <w:r w:rsidRPr="00CB1EEB">
        <w:rPr>
          <w:rFonts w:cs="Arial"/>
          <w:lang w:eastAsia="en-AU"/>
        </w:rPr>
        <w:t xml:space="preserve"> means </w:t>
      </w:r>
      <w:r>
        <w:rPr>
          <w:rFonts w:cs="Arial"/>
          <w:lang w:eastAsia="en-AU"/>
        </w:rPr>
        <w:t>tethering a vessel to an</w:t>
      </w:r>
      <w:r w:rsidR="00DF4558">
        <w:rPr>
          <w:rFonts w:cs="Arial"/>
          <w:lang w:eastAsia="en-AU"/>
        </w:rPr>
        <w:t xml:space="preserve"> anchored</w:t>
      </w:r>
      <w:r>
        <w:rPr>
          <w:rFonts w:cs="Arial"/>
          <w:lang w:eastAsia="en-AU"/>
        </w:rPr>
        <w:t xml:space="preserve"> vessel</w:t>
      </w:r>
      <w:r w:rsidR="0079477C">
        <w:rPr>
          <w:rFonts w:cs="Arial"/>
          <w:lang w:eastAsia="en-AU"/>
        </w:rPr>
        <w:t xml:space="preserve"> without deploying a</w:t>
      </w:r>
      <w:r w:rsidR="001A09D7">
        <w:rPr>
          <w:rFonts w:cs="Arial"/>
          <w:lang w:eastAsia="en-AU"/>
        </w:rPr>
        <w:t xml:space="preserve">dditional </w:t>
      </w:r>
      <w:r w:rsidR="0079477C">
        <w:rPr>
          <w:rFonts w:cs="Arial"/>
          <w:lang w:eastAsia="en-AU"/>
        </w:rPr>
        <w:t>anchor</w:t>
      </w:r>
      <w:r w:rsidR="001A09D7">
        <w:rPr>
          <w:rFonts w:cs="Arial"/>
          <w:lang w:eastAsia="en-AU"/>
        </w:rPr>
        <w:t>/s</w:t>
      </w:r>
      <w:r w:rsidRPr="00CB1EEB">
        <w:rPr>
          <w:rFonts w:cs="Arial"/>
          <w:lang w:eastAsia="en-AU"/>
        </w:rPr>
        <w:t xml:space="preserve">; </w:t>
      </w:r>
    </w:p>
    <w:p w14:paraId="7799AEAD" w14:textId="4670ABB7" w:rsidR="00DF4558" w:rsidRPr="00CB1EEB" w:rsidRDefault="00DF4558" w:rsidP="004179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0"/>
        <w:rPr>
          <w:rFonts w:cs="Arial"/>
          <w:lang w:eastAsia="en-AU"/>
        </w:rPr>
      </w:pPr>
      <w:proofErr w:type="gramStart"/>
      <w:r w:rsidRPr="00DF4558">
        <w:rPr>
          <w:rFonts w:cs="Arial"/>
          <w:b/>
          <w:lang w:eastAsia="en-AU"/>
        </w:rPr>
        <w:t>tender</w:t>
      </w:r>
      <w:proofErr w:type="gramEnd"/>
      <w:r>
        <w:rPr>
          <w:rFonts w:cs="Arial"/>
          <w:lang w:eastAsia="en-AU"/>
        </w:rPr>
        <w:t xml:space="preserve"> means an auxiliary vessel </w:t>
      </w:r>
      <w:r>
        <w:t>dispatched to carry out activities for a purpose associated with its parent vessel’s operation.</w:t>
      </w:r>
    </w:p>
    <w:p w14:paraId="37949C39" w14:textId="5F06D606" w:rsidR="001E767A" w:rsidRDefault="001E767A" w:rsidP="00042FD5">
      <w:pPr>
        <w:spacing w:after="400"/>
        <w:rPr>
          <w:rFonts w:cs="Arial"/>
          <w:sz w:val="22"/>
          <w:szCs w:val="22"/>
        </w:rPr>
      </w:pPr>
      <w:r w:rsidRPr="009E6C06">
        <w:rPr>
          <w:rFonts w:cs="Arial"/>
          <w:sz w:val="22"/>
          <w:szCs w:val="22"/>
        </w:rPr>
        <w:t>AND I HEREBY REVOKE the Determination made on 1</w:t>
      </w:r>
      <w:r>
        <w:rPr>
          <w:rFonts w:cs="Arial"/>
          <w:sz w:val="22"/>
          <w:szCs w:val="22"/>
        </w:rPr>
        <w:t>4 December</w:t>
      </w:r>
      <w:r w:rsidRPr="009E6C06">
        <w:rPr>
          <w:rFonts w:cs="Arial"/>
          <w:sz w:val="22"/>
          <w:szCs w:val="22"/>
        </w:rPr>
        <w:t xml:space="preserve"> 201</w:t>
      </w:r>
      <w:r>
        <w:rPr>
          <w:rFonts w:cs="Arial"/>
          <w:sz w:val="22"/>
          <w:szCs w:val="22"/>
        </w:rPr>
        <w:t>3</w:t>
      </w:r>
      <w:r w:rsidRPr="009E6C06">
        <w:rPr>
          <w:rFonts w:cs="Arial"/>
          <w:sz w:val="22"/>
          <w:szCs w:val="22"/>
        </w:rPr>
        <w:t xml:space="preserve"> </w:t>
      </w:r>
      <w:r w:rsidRPr="004E267B">
        <w:rPr>
          <w:sz w:val="22"/>
          <w:szCs w:val="22"/>
        </w:rPr>
        <w:t xml:space="preserve">relating to anchoring of vessels in Mermaid Reef Marine </w:t>
      </w:r>
      <w:r w:rsidR="003D0453">
        <w:rPr>
          <w:sz w:val="22"/>
          <w:szCs w:val="22"/>
        </w:rPr>
        <w:t>Park</w:t>
      </w:r>
      <w:r>
        <w:rPr>
          <w:rFonts w:cs="Arial"/>
          <w:sz w:val="22"/>
          <w:szCs w:val="22"/>
        </w:rPr>
        <w:t xml:space="preserve">, </w:t>
      </w:r>
      <w:r w:rsidRPr="00D73EB9">
        <w:rPr>
          <w:rFonts w:cs="Arial"/>
          <w:sz w:val="22"/>
          <w:szCs w:val="22"/>
        </w:rPr>
        <w:t>notified in the Gazette (C2013G0193</w:t>
      </w:r>
      <w:r>
        <w:rPr>
          <w:rFonts w:cs="Arial"/>
          <w:sz w:val="22"/>
          <w:szCs w:val="22"/>
        </w:rPr>
        <w:t>1</w:t>
      </w:r>
      <w:r w:rsidRPr="00D73EB9">
        <w:rPr>
          <w:rFonts w:cs="Arial"/>
          <w:sz w:val="22"/>
          <w:szCs w:val="22"/>
        </w:rPr>
        <w:t>) and published on 19 December 2013.</w:t>
      </w:r>
    </w:p>
    <w:p w14:paraId="6F83B72E" w14:textId="77777777" w:rsidR="0041794C" w:rsidRPr="0041794C" w:rsidRDefault="0041794C" w:rsidP="0041794C">
      <w:pPr>
        <w:tabs>
          <w:tab w:val="left" w:pos="1701"/>
        </w:tabs>
        <w:spacing w:after="400"/>
        <w:rPr>
          <w:rFonts w:cs="Arial"/>
          <w:sz w:val="22"/>
          <w:szCs w:val="22"/>
        </w:rPr>
      </w:pPr>
      <w:r w:rsidRPr="0041794C">
        <w:rPr>
          <w:rFonts w:cs="Arial"/>
          <w:sz w:val="22"/>
          <w:szCs w:val="22"/>
        </w:rPr>
        <w:t>Dated this 27</w:t>
      </w:r>
      <w:r w:rsidRPr="0041794C">
        <w:rPr>
          <w:rFonts w:cs="Arial"/>
          <w:sz w:val="22"/>
          <w:szCs w:val="22"/>
          <w:vertAlign w:val="superscript"/>
        </w:rPr>
        <w:t xml:space="preserve"> </w:t>
      </w:r>
      <w:proofErr w:type="spellStart"/>
      <w:proofErr w:type="gramStart"/>
      <w:r w:rsidRPr="0041794C">
        <w:rPr>
          <w:rFonts w:cs="Arial"/>
          <w:sz w:val="22"/>
          <w:szCs w:val="22"/>
          <w:vertAlign w:val="superscript"/>
        </w:rPr>
        <w:t>th</w:t>
      </w:r>
      <w:proofErr w:type="spellEnd"/>
      <w:proofErr w:type="gramEnd"/>
      <w:r w:rsidRPr="0041794C">
        <w:rPr>
          <w:rFonts w:cs="Arial"/>
          <w:sz w:val="22"/>
          <w:szCs w:val="22"/>
        </w:rPr>
        <w:t xml:space="preserve"> day of June 2018</w:t>
      </w:r>
    </w:p>
    <w:p w14:paraId="5F236AD0" w14:textId="49A2BC39" w:rsidR="00042FD5" w:rsidRDefault="00042FD5" w:rsidP="001A0A10">
      <w:pPr>
        <w:spacing w:after="100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SIGNED</w:t>
      </w:r>
    </w:p>
    <w:p w14:paraId="7AF7669E" w14:textId="77777777" w:rsidR="00042FD5" w:rsidRDefault="00042FD5" w:rsidP="00042FD5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Jason Mundy</w:t>
      </w:r>
    </w:p>
    <w:p w14:paraId="0028C4BF" w14:textId="77777777" w:rsidR="00E65B00" w:rsidRDefault="00417423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br w:type="page"/>
      </w:r>
    </w:p>
    <w:p w14:paraId="371084EA" w14:textId="77777777" w:rsidR="00E65B00" w:rsidRDefault="00E65B00" w:rsidP="000B1678">
      <w:pPr>
        <w:spacing w:after="200"/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lastRenderedPageBreak/>
        <w:t>SCHEDULE</w:t>
      </w:r>
    </w:p>
    <w:p w14:paraId="021BE6A0" w14:textId="77777777" w:rsidR="000018A8" w:rsidRDefault="000018A8" w:rsidP="000B1678">
      <w:pPr>
        <w:spacing w:after="200"/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MERMAID REEF MARINE </w:t>
      </w:r>
      <w:r w:rsidR="00042FD5">
        <w:rPr>
          <w:rFonts w:cs="Arial"/>
          <w:b/>
          <w:sz w:val="22"/>
          <w:szCs w:val="22"/>
        </w:rPr>
        <w:t>PARK</w:t>
      </w:r>
    </w:p>
    <w:p w14:paraId="45AEDF8A" w14:textId="275628F7" w:rsidR="00E65B00" w:rsidRDefault="00E65B00" w:rsidP="000B1678">
      <w:pPr>
        <w:spacing w:after="200"/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Anchoring Area</w:t>
      </w:r>
      <w:r w:rsidR="000018A8">
        <w:rPr>
          <w:rFonts w:cs="Arial"/>
          <w:b/>
          <w:sz w:val="22"/>
          <w:szCs w:val="22"/>
        </w:rPr>
        <w:t xml:space="preserve"> </w:t>
      </w:r>
    </w:p>
    <w:p w14:paraId="22CCE2F2" w14:textId="27E2F37A" w:rsidR="007B0084" w:rsidRPr="0010246F" w:rsidRDefault="007B0084" w:rsidP="007B0084">
      <w:pPr>
        <w:rPr>
          <w:rFonts w:cs="Arial"/>
          <w:sz w:val="22"/>
          <w:szCs w:val="22"/>
        </w:rPr>
      </w:pPr>
      <w:r w:rsidRPr="000E6467">
        <w:rPr>
          <w:rFonts w:cs="Arial"/>
          <w:sz w:val="22"/>
          <w:szCs w:val="22"/>
        </w:rPr>
        <w:t>All of that area bounded by the line</w:t>
      </w:r>
      <w:r w:rsidRPr="0010246F">
        <w:rPr>
          <w:rFonts w:cs="Arial"/>
          <w:snapToGrid w:val="0"/>
          <w:sz w:val="22"/>
          <w:szCs w:val="22"/>
        </w:rPr>
        <w:t>:</w:t>
      </w:r>
    </w:p>
    <w:p w14:paraId="292B29D1" w14:textId="77777777" w:rsidR="007B0084" w:rsidRPr="0010246F" w:rsidRDefault="007B0084" w:rsidP="007B0084">
      <w:pPr>
        <w:numPr>
          <w:ilvl w:val="0"/>
          <w:numId w:val="2"/>
        </w:numPr>
        <w:spacing w:after="0"/>
        <w:rPr>
          <w:rFonts w:cs="Arial"/>
          <w:sz w:val="22"/>
          <w:szCs w:val="22"/>
        </w:rPr>
      </w:pPr>
      <w:r w:rsidRPr="00214E71">
        <w:rPr>
          <w:rFonts w:cs="Arial"/>
          <w:snapToGrid w:val="0"/>
          <w:sz w:val="22"/>
          <w:szCs w:val="22"/>
        </w:rPr>
        <w:t>commencing at the point of latitude 17° 04′ 16.32″ S, longitude 119° 38′ 09.18″ E</w:t>
      </w:r>
      <w:r w:rsidRPr="0010246F">
        <w:rPr>
          <w:rFonts w:cs="Arial"/>
          <w:snapToGrid w:val="0"/>
          <w:sz w:val="22"/>
          <w:szCs w:val="22"/>
        </w:rPr>
        <w:t>;</w:t>
      </w:r>
    </w:p>
    <w:p w14:paraId="77F010D6" w14:textId="77777777" w:rsidR="007B0084" w:rsidRPr="0010246F" w:rsidRDefault="007B0084" w:rsidP="007B0084">
      <w:pPr>
        <w:numPr>
          <w:ilvl w:val="0"/>
          <w:numId w:val="2"/>
        </w:numPr>
        <w:spacing w:after="0"/>
        <w:rPr>
          <w:rFonts w:cs="Arial"/>
          <w:sz w:val="22"/>
          <w:szCs w:val="22"/>
        </w:rPr>
      </w:pPr>
      <w:r w:rsidRPr="00214E71">
        <w:rPr>
          <w:rFonts w:cs="Arial"/>
          <w:snapToGrid w:val="0"/>
          <w:sz w:val="22"/>
          <w:szCs w:val="22"/>
        </w:rPr>
        <w:t>from there easterly along the geodesic to the point of latitude 17° 04′ 15.18″ S, longitude 119° 38′ 24.00″ E</w:t>
      </w:r>
      <w:r w:rsidRPr="0010246F">
        <w:rPr>
          <w:rFonts w:cs="Arial"/>
          <w:snapToGrid w:val="0"/>
          <w:sz w:val="22"/>
          <w:szCs w:val="22"/>
        </w:rPr>
        <w:t>;</w:t>
      </w:r>
    </w:p>
    <w:p w14:paraId="4FC2E0BF" w14:textId="77777777" w:rsidR="007B0084" w:rsidRPr="0010246F" w:rsidRDefault="007B0084" w:rsidP="007B0084">
      <w:pPr>
        <w:numPr>
          <w:ilvl w:val="0"/>
          <w:numId w:val="2"/>
        </w:numPr>
        <w:spacing w:after="0"/>
        <w:rPr>
          <w:rFonts w:cs="Arial"/>
          <w:sz w:val="22"/>
          <w:szCs w:val="22"/>
        </w:rPr>
      </w:pPr>
      <w:r w:rsidRPr="00214E71">
        <w:rPr>
          <w:rFonts w:cs="Arial"/>
          <w:snapToGrid w:val="0"/>
          <w:sz w:val="22"/>
          <w:szCs w:val="22"/>
        </w:rPr>
        <w:t>from there south-easterly along the geodesic to the point of latitude 17° 04′ 39.12″ S, longitude 119° 38′ 43.62″ E</w:t>
      </w:r>
      <w:r w:rsidRPr="0010246F">
        <w:rPr>
          <w:rFonts w:cs="Arial"/>
          <w:snapToGrid w:val="0"/>
          <w:sz w:val="22"/>
          <w:szCs w:val="22"/>
        </w:rPr>
        <w:t>;</w:t>
      </w:r>
    </w:p>
    <w:p w14:paraId="0234D4BC" w14:textId="77777777" w:rsidR="007B0084" w:rsidRPr="0010246F" w:rsidRDefault="007B0084" w:rsidP="007B0084">
      <w:pPr>
        <w:numPr>
          <w:ilvl w:val="0"/>
          <w:numId w:val="2"/>
        </w:numPr>
        <w:spacing w:after="0"/>
        <w:rPr>
          <w:rFonts w:cs="Arial"/>
          <w:sz w:val="22"/>
          <w:szCs w:val="22"/>
        </w:rPr>
      </w:pPr>
      <w:r w:rsidRPr="00214E71">
        <w:rPr>
          <w:rFonts w:cs="Arial"/>
          <w:snapToGrid w:val="0"/>
          <w:sz w:val="22"/>
          <w:szCs w:val="22"/>
        </w:rPr>
        <w:t>from there westerly along the geodesic to the point of latitude 17° 04′ 34.32″ S, longitude 119° 38′ 15.90″ E; and</w:t>
      </w:r>
    </w:p>
    <w:p w14:paraId="3FD1DF81" w14:textId="77777777" w:rsidR="007B0084" w:rsidRPr="007B0084" w:rsidRDefault="007B0084" w:rsidP="007B0084">
      <w:pPr>
        <w:numPr>
          <w:ilvl w:val="0"/>
          <w:numId w:val="2"/>
        </w:numPr>
        <w:ind w:left="714" w:hanging="357"/>
        <w:rPr>
          <w:rFonts w:cs="Arial"/>
          <w:sz w:val="22"/>
          <w:szCs w:val="22"/>
        </w:rPr>
      </w:pPr>
      <w:proofErr w:type="gramStart"/>
      <w:r w:rsidRPr="00214E71">
        <w:rPr>
          <w:rFonts w:cs="Arial"/>
          <w:snapToGrid w:val="0"/>
          <w:sz w:val="22"/>
          <w:szCs w:val="22"/>
        </w:rPr>
        <w:t>from</w:t>
      </w:r>
      <w:proofErr w:type="gramEnd"/>
      <w:r w:rsidRPr="00214E71">
        <w:rPr>
          <w:rFonts w:cs="Arial"/>
          <w:snapToGrid w:val="0"/>
          <w:sz w:val="22"/>
          <w:szCs w:val="22"/>
        </w:rPr>
        <w:t xml:space="preserve"> there north-westerly along the geodesic to the point of commencement</w:t>
      </w:r>
      <w:r>
        <w:rPr>
          <w:rFonts w:cs="Arial"/>
          <w:snapToGrid w:val="0"/>
          <w:sz w:val="22"/>
          <w:szCs w:val="22"/>
        </w:rPr>
        <w:t>.</w:t>
      </w:r>
    </w:p>
    <w:p w14:paraId="27D61492" w14:textId="365B3D9B" w:rsidR="007B0084" w:rsidRPr="00250642" w:rsidRDefault="007B0084" w:rsidP="00250642">
      <w:pPr>
        <w:rPr>
          <w:rFonts w:cs="Arial"/>
          <w:snapToGrid w:val="0"/>
          <w:sz w:val="22"/>
          <w:szCs w:val="22"/>
        </w:rPr>
      </w:pPr>
      <w:r w:rsidRPr="00A466EB">
        <w:rPr>
          <w:rFonts w:cs="Arial"/>
          <w:b/>
          <w:snapToGrid w:val="0"/>
        </w:rPr>
        <w:t>Note</w:t>
      </w:r>
      <w:r w:rsidRPr="00250642">
        <w:rPr>
          <w:rFonts w:cs="Arial"/>
          <w:snapToGrid w:val="0"/>
        </w:rPr>
        <w:t xml:space="preserve">: </w:t>
      </w:r>
      <w:r w:rsidRPr="00250642">
        <w:rPr>
          <w:snapToGrid w:val="0"/>
        </w:rPr>
        <w:t>All</w:t>
      </w:r>
      <w:r>
        <w:rPr>
          <w:snapToGrid w:val="0"/>
        </w:rPr>
        <w:t xml:space="preserve"> g</w:t>
      </w:r>
      <w:r w:rsidRPr="00C94CC6">
        <w:rPr>
          <w:snapToGrid w:val="0"/>
        </w:rPr>
        <w:t>eographic coordinates are expressed in terms of the Geocentric Datum of Australia 1994 (GDA94) as described in the Commonwealth of Australia Gazette GN35 of 6</w:t>
      </w:r>
      <w:r>
        <w:rPr>
          <w:snapToGrid w:val="0"/>
        </w:rPr>
        <w:t> </w:t>
      </w:r>
      <w:r w:rsidRPr="00C94CC6">
        <w:rPr>
          <w:snapToGrid w:val="0"/>
        </w:rPr>
        <w:t>September 1995</w:t>
      </w:r>
      <w:r>
        <w:t>.</w:t>
      </w:r>
    </w:p>
    <w:p w14:paraId="5ADFFB48" w14:textId="77777777" w:rsidR="00E65B00" w:rsidRDefault="00E65B00">
      <w:pPr>
        <w:spacing w:after="0"/>
        <w:rPr>
          <w:rFonts w:cs="Arial"/>
          <w:sz w:val="22"/>
          <w:szCs w:val="22"/>
        </w:rPr>
      </w:pPr>
    </w:p>
    <w:p w14:paraId="5DB7D59E" w14:textId="4B88A31C" w:rsidR="00C06F95" w:rsidRDefault="00C06F95" w:rsidP="00250642">
      <w:pPr>
        <w:spacing w:after="20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And being the area more generally shown on the map below</w:t>
      </w:r>
      <w:r w:rsidR="000C0F6F">
        <w:rPr>
          <w:rFonts w:cs="Arial"/>
          <w:sz w:val="22"/>
          <w:szCs w:val="22"/>
        </w:rPr>
        <w:t>:</w:t>
      </w:r>
    </w:p>
    <w:p w14:paraId="1CD0F444" w14:textId="77777777" w:rsidR="00E65B00" w:rsidRDefault="0051619E" w:rsidP="00210BA2">
      <w:pPr>
        <w:spacing w:after="0"/>
        <w:jc w:val="center"/>
        <w:rPr>
          <w:rFonts w:cs="Arial"/>
          <w:sz w:val="22"/>
          <w:szCs w:val="22"/>
        </w:rPr>
      </w:pPr>
      <w:bookmarkStart w:id="0" w:name="_GoBack"/>
      <w:r w:rsidRPr="0004494F">
        <w:rPr>
          <w:rFonts w:ascii="Tahoma" w:hAnsi="Tahoma" w:cs="Tahoma"/>
          <w:noProof/>
          <w:color w:val="666666"/>
          <w:lang w:eastAsia="en-AU"/>
        </w:rPr>
        <w:drawing>
          <wp:inline distT="0" distB="0" distL="0" distR="0" wp14:anchorId="2DCAB4CE" wp14:editId="4A5C25C0">
            <wp:extent cx="5400674" cy="3847828"/>
            <wp:effectExtent l="0" t="0" r="0" b="635"/>
            <wp:docPr id="2" name="Picture 2" descr="Map showing area described in the determination within which vessels may be anchored in the Mermaid Reef Marine Park." title="Map of anchoring ar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ermaid_determination_detail_halfpag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4" cy="3847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65B00" w:rsidSect="00E65B0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1800" w:bottom="851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39F177" w14:textId="77777777" w:rsidR="00AE1954" w:rsidRDefault="00AE1954" w:rsidP="00AE1954">
      <w:pPr>
        <w:spacing w:after="0"/>
      </w:pPr>
      <w:r>
        <w:separator/>
      </w:r>
    </w:p>
  </w:endnote>
  <w:endnote w:type="continuationSeparator" w:id="0">
    <w:p w14:paraId="2C949527" w14:textId="77777777" w:rsidR="00AE1954" w:rsidRDefault="00AE1954" w:rsidP="00AE195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7C5DEC" w14:textId="77777777" w:rsidR="00AE1954" w:rsidRDefault="00AE195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3275A3" w14:textId="77777777" w:rsidR="00AE1954" w:rsidRDefault="00AE195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E7CD33" w14:textId="77777777" w:rsidR="00AE1954" w:rsidRDefault="00AE195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29B55D" w14:textId="77777777" w:rsidR="00AE1954" w:rsidRDefault="00AE1954" w:rsidP="00AE1954">
      <w:pPr>
        <w:spacing w:after="0"/>
      </w:pPr>
      <w:r>
        <w:separator/>
      </w:r>
    </w:p>
  </w:footnote>
  <w:footnote w:type="continuationSeparator" w:id="0">
    <w:p w14:paraId="58E6CD2F" w14:textId="77777777" w:rsidR="00AE1954" w:rsidRDefault="00AE1954" w:rsidP="00AE195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8F6C33" w14:textId="77777777" w:rsidR="00AE1954" w:rsidRDefault="00AE195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14EDCF" w14:textId="77777777" w:rsidR="00AE1954" w:rsidRDefault="00AE195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52EE07" w14:textId="77777777" w:rsidR="00AE1954" w:rsidRDefault="00AE195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6BE8FBB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28C50FE"/>
    <w:multiLevelType w:val="hybridMultilevel"/>
    <w:tmpl w:val="D3E4518A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87DD3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78E3B46"/>
    <w:multiLevelType w:val="hybridMultilevel"/>
    <w:tmpl w:val="EEB07360"/>
    <w:lvl w:ilvl="0" w:tplc="0C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D31430C"/>
    <w:multiLevelType w:val="hybridMultilevel"/>
    <w:tmpl w:val="C7C44CD8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9812DA"/>
    <w:multiLevelType w:val="multilevel"/>
    <w:tmpl w:val="39887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AE51513D-A1BE-40CB-9074-35A8F7459A63}"/>
    <w:docVar w:name="dgnword-eventsink" w:val="47299280"/>
  </w:docVars>
  <w:rsids>
    <w:rsidRoot w:val="00045360"/>
    <w:rsid w:val="000018A8"/>
    <w:rsid w:val="00032758"/>
    <w:rsid w:val="00042FD5"/>
    <w:rsid w:val="0004428B"/>
    <w:rsid w:val="0004494F"/>
    <w:rsid w:val="00045360"/>
    <w:rsid w:val="0009694E"/>
    <w:rsid w:val="000B1678"/>
    <w:rsid w:val="000C0F6F"/>
    <w:rsid w:val="000D29B4"/>
    <w:rsid w:val="000E6467"/>
    <w:rsid w:val="0010246F"/>
    <w:rsid w:val="00170768"/>
    <w:rsid w:val="0017142A"/>
    <w:rsid w:val="00186673"/>
    <w:rsid w:val="001A09D7"/>
    <w:rsid w:val="001A0A10"/>
    <w:rsid w:val="001C5E6F"/>
    <w:rsid w:val="001E767A"/>
    <w:rsid w:val="00210BA2"/>
    <w:rsid w:val="00214E71"/>
    <w:rsid w:val="00250642"/>
    <w:rsid w:val="002A4712"/>
    <w:rsid w:val="00352830"/>
    <w:rsid w:val="00385FE9"/>
    <w:rsid w:val="00392A92"/>
    <w:rsid w:val="003D0453"/>
    <w:rsid w:val="003F1ECE"/>
    <w:rsid w:val="003F7271"/>
    <w:rsid w:val="00417423"/>
    <w:rsid w:val="0041794C"/>
    <w:rsid w:val="004B0933"/>
    <w:rsid w:val="004D0BB4"/>
    <w:rsid w:val="004E267B"/>
    <w:rsid w:val="004F147D"/>
    <w:rsid w:val="0051619E"/>
    <w:rsid w:val="0058513B"/>
    <w:rsid w:val="005A0DF2"/>
    <w:rsid w:val="005E4018"/>
    <w:rsid w:val="0063098A"/>
    <w:rsid w:val="00634F35"/>
    <w:rsid w:val="0063749F"/>
    <w:rsid w:val="00662F0B"/>
    <w:rsid w:val="006B2CE3"/>
    <w:rsid w:val="00734F19"/>
    <w:rsid w:val="0078049B"/>
    <w:rsid w:val="0079477C"/>
    <w:rsid w:val="007961F7"/>
    <w:rsid w:val="007B0084"/>
    <w:rsid w:val="00843ADA"/>
    <w:rsid w:val="00854EDD"/>
    <w:rsid w:val="008762F9"/>
    <w:rsid w:val="008A3C7D"/>
    <w:rsid w:val="00931EB9"/>
    <w:rsid w:val="0095003A"/>
    <w:rsid w:val="00952C2B"/>
    <w:rsid w:val="00984398"/>
    <w:rsid w:val="009F0A39"/>
    <w:rsid w:val="00A466EB"/>
    <w:rsid w:val="00A81009"/>
    <w:rsid w:val="00AE1954"/>
    <w:rsid w:val="00AE458F"/>
    <w:rsid w:val="00B02FBF"/>
    <w:rsid w:val="00B6427A"/>
    <w:rsid w:val="00BB64C9"/>
    <w:rsid w:val="00C06F95"/>
    <w:rsid w:val="00C5292A"/>
    <w:rsid w:val="00C94CC6"/>
    <w:rsid w:val="00DB0C64"/>
    <w:rsid w:val="00DF4558"/>
    <w:rsid w:val="00E215E6"/>
    <w:rsid w:val="00E339AF"/>
    <w:rsid w:val="00E36C53"/>
    <w:rsid w:val="00E65B00"/>
    <w:rsid w:val="00EB3CDD"/>
    <w:rsid w:val="00EC06B4"/>
    <w:rsid w:val="00ED167A"/>
    <w:rsid w:val="00ED3485"/>
    <w:rsid w:val="00F04773"/>
    <w:rsid w:val="00F11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707C6E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2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qFormat/>
    <w:pPr>
      <w:keepNext/>
      <w:spacing w:after="0"/>
      <w:outlineLvl w:val="1"/>
    </w:pPr>
    <w:rPr>
      <w:rFonts w:ascii="Times New Roman" w:hAnsi="Times New Roman"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cs="Arial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0"/>
      <w:jc w:val="center"/>
    </w:pPr>
    <w:rPr>
      <w:rFonts w:ascii="Times New Roman" w:hAnsi="Times New Roman"/>
      <w:sz w:val="24"/>
    </w:rPr>
  </w:style>
  <w:style w:type="character" w:styleId="CommentReference">
    <w:name w:val="annotation reference"/>
    <w:rsid w:val="003F7271"/>
    <w:rPr>
      <w:sz w:val="16"/>
      <w:szCs w:val="16"/>
    </w:rPr>
  </w:style>
  <w:style w:type="paragraph" w:styleId="CommentText">
    <w:name w:val="annotation text"/>
    <w:basedOn w:val="Normal"/>
    <w:link w:val="CommentTextChar"/>
    <w:rsid w:val="003F7271"/>
    <w:pPr>
      <w:spacing w:after="0"/>
    </w:pPr>
    <w:rPr>
      <w:rFonts w:ascii="Times New Roman" w:hAnsi="Times New Roman"/>
      <w:lang w:eastAsia="en-AU"/>
    </w:rPr>
  </w:style>
  <w:style w:type="character" w:customStyle="1" w:styleId="CommentTextChar">
    <w:name w:val="Comment Text Char"/>
    <w:basedOn w:val="DefaultParagraphFont"/>
    <w:link w:val="CommentText"/>
    <w:rsid w:val="003F7271"/>
  </w:style>
  <w:style w:type="paragraph" w:styleId="BalloonText">
    <w:name w:val="Balloon Text"/>
    <w:basedOn w:val="Normal"/>
    <w:link w:val="BalloonTextChar"/>
    <w:rsid w:val="003F727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F7271"/>
    <w:rPr>
      <w:rFonts w:ascii="Tahoma" w:hAnsi="Tahoma" w:cs="Tahoma"/>
      <w:sz w:val="16"/>
      <w:szCs w:val="1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0246F"/>
    <w:pPr>
      <w:spacing w:after="120"/>
    </w:pPr>
    <w:rPr>
      <w:rFonts w:ascii="Arial" w:hAnsi="Arial"/>
      <w:b/>
      <w:bCs/>
      <w:lang w:eastAsia="en-US"/>
    </w:rPr>
  </w:style>
  <w:style w:type="character" w:customStyle="1" w:styleId="CommentSubjectChar">
    <w:name w:val="Comment Subject Char"/>
    <w:link w:val="CommentSubject"/>
    <w:rsid w:val="0010246F"/>
    <w:rPr>
      <w:rFonts w:ascii="Arial" w:hAnsi="Arial"/>
      <w:b/>
      <w:bCs/>
      <w:lang w:eastAsia="en-US"/>
    </w:rPr>
  </w:style>
  <w:style w:type="paragraph" w:styleId="ListNumber">
    <w:name w:val="List Number"/>
    <w:basedOn w:val="Normal"/>
    <w:rsid w:val="00417423"/>
    <w:pPr>
      <w:numPr>
        <w:numId w:val="4"/>
      </w:numPr>
      <w:contextualSpacing/>
    </w:pPr>
  </w:style>
  <w:style w:type="character" w:styleId="Hyperlink">
    <w:name w:val="Hyperlink"/>
    <w:rsid w:val="004B0933"/>
    <w:rPr>
      <w:color w:val="0563C1"/>
      <w:u w:val="single"/>
    </w:rPr>
  </w:style>
  <w:style w:type="character" w:styleId="FollowedHyperlink">
    <w:name w:val="FollowedHyperlink"/>
    <w:rsid w:val="009F0A39"/>
    <w:rPr>
      <w:color w:val="954F72"/>
      <w:u w:val="single"/>
    </w:rPr>
  </w:style>
  <w:style w:type="paragraph" w:styleId="ListParagraph">
    <w:name w:val="List Paragraph"/>
    <w:basedOn w:val="Normal"/>
    <w:uiPriority w:val="34"/>
    <w:qFormat/>
    <w:rsid w:val="0078049B"/>
    <w:pPr>
      <w:ind w:left="720"/>
      <w:contextualSpacing/>
    </w:pPr>
  </w:style>
  <w:style w:type="paragraph" w:styleId="Header">
    <w:name w:val="header"/>
    <w:basedOn w:val="Normal"/>
    <w:link w:val="HeaderChar"/>
    <w:rsid w:val="00AE195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rsid w:val="00AE1954"/>
    <w:rPr>
      <w:rFonts w:ascii="Arial" w:hAnsi="Arial"/>
      <w:lang w:eastAsia="en-US"/>
    </w:rPr>
  </w:style>
  <w:style w:type="paragraph" w:styleId="Footer">
    <w:name w:val="footer"/>
    <w:basedOn w:val="Normal"/>
    <w:link w:val="FooterChar"/>
    <w:rsid w:val="00AE195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rsid w:val="00AE1954"/>
    <w:rPr>
      <w:rFonts w:ascii="Arial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12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1ED68F9D-DAC9-4968-B9C6-6D981380716E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4CAD4C43.dotm</Template>
  <TotalTime>0</TotalTime>
  <Pages>2</Pages>
  <Words>360</Words>
  <Characters>1815</Characters>
  <Application>Microsoft Office Word</Application>
  <DocSecurity>0</DocSecurity>
  <PresentationFormat/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2171</CharactersWithSpaces>
  <SharedDoc>false</SharedDoc>
  <HyperlinkBase/>
  <HLinks>
    <vt:vector size="6" baseType="variant">
      <vt:variant>
        <vt:i4>75</vt:i4>
      </vt:variant>
      <vt:variant>
        <vt:i4>0</vt:i4>
      </vt:variant>
      <vt:variant>
        <vt:i4>0</vt:i4>
      </vt:variant>
      <vt:variant>
        <vt:i4>5</vt:i4>
      </vt:variant>
      <vt:variant>
        <vt:lpwstr>https://environment.gov.au/system/files/resources/fc37524e-a8c9-4574-a598-dd9da0f9473c/files/mermaid-brochure.pdf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2018-07-03T21:33:00Z</dcterms:created>
  <dcterms:modified xsi:type="dcterms:W3CDTF">2018-07-03T21:33:00Z</dcterms:modified>
  <cp:category/>
  <cp:contentStatus/>
  <dc:language/>
  <cp:version/>
</cp:coreProperties>
</file>