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561E94" w:rsidRDefault="00193461" w:rsidP="0020300C">
      <w:pPr>
        <w:rPr>
          <w:sz w:val="28"/>
        </w:rPr>
      </w:pPr>
      <w:r w:rsidRPr="00561E94">
        <w:rPr>
          <w:noProof/>
          <w:lang w:eastAsia="en-AU"/>
        </w:rPr>
        <w:drawing>
          <wp:inline distT="0" distB="0" distL="0" distR="0" wp14:anchorId="56DF504A" wp14:editId="5017FF8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561E94" w:rsidRDefault="0048364F" w:rsidP="0048364F">
      <w:pPr>
        <w:rPr>
          <w:sz w:val="19"/>
        </w:rPr>
      </w:pPr>
    </w:p>
    <w:p w:rsidR="0048364F" w:rsidRPr="00561E94" w:rsidRDefault="00E70174" w:rsidP="0048364F">
      <w:pPr>
        <w:pStyle w:val="ShortT"/>
      </w:pPr>
      <w:r w:rsidRPr="00561E94">
        <w:t>Australian Passports (Application Fees) Amendment Determination</w:t>
      </w:r>
      <w:r w:rsidR="00561E94" w:rsidRPr="00561E94">
        <w:t> </w:t>
      </w:r>
      <w:r w:rsidRPr="00561E94">
        <w:t>2018</w:t>
      </w:r>
    </w:p>
    <w:p w:rsidR="006E1E8D" w:rsidRPr="00561E94" w:rsidRDefault="006E1E8D" w:rsidP="008E4315">
      <w:pPr>
        <w:pStyle w:val="SignCoverPageStart"/>
        <w:rPr>
          <w:szCs w:val="22"/>
        </w:rPr>
      </w:pPr>
      <w:r w:rsidRPr="00561E94">
        <w:rPr>
          <w:szCs w:val="22"/>
        </w:rPr>
        <w:t xml:space="preserve">I, </w:t>
      </w:r>
      <w:proofErr w:type="spellStart"/>
      <w:r w:rsidRPr="00561E94">
        <w:rPr>
          <w:szCs w:val="22"/>
        </w:rPr>
        <w:t>Marise</w:t>
      </w:r>
      <w:proofErr w:type="spellEnd"/>
      <w:r w:rsidRPr="00561E94">
        <w:rPr>
          <w:szCs w:val="22"/>
        </w:rPr>
        <w:t xml:space="preserve"> Payne, Minister for Foreign Affairs, make the following </w:t>
      </w:r>
      <w:r w:rsidR="000144E9" w:rsidRPr="00561E94">
        <w:rPr>
          <w:szCs w:val="22"/>
        </w:rPr>
        <w:t>d</w:t>
      </w:r>
      <w:r w:rsidRPr="00561E94">
        <w:rPr>
          <w:szCs w:val="22"/>
        </w:rPr>
        <w:t>etermination.</w:t>
      </w:r>
    </w:p>
    <w:p w:rsidR="006E1E8D" w:rsidRPr="00561E94" w:rsidRDefault="006E1E8D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561E94">
        <w:rPr>
          <w:szCs w:val="22"/>
        </w:rPr>
        <w:t>Dated</w:t>
      </w:r>
      <w:r w:rsidRPr="00561E94">
        <w:rPr>
          <w:szCs w:val="22"/>
        </w:rPr>
        <w:tab/>
      </w:r>
      <w:r w:rsidRPr="00561E94">
        <w:rPr>
          <w:szCs w:val="22"/>
        </w:rPr>
        <w:fldChar w:fldCharType="begin"/>
      </w:r>
      <w:r w:rsidRPr="00561E94">
        <w:rPr>
          <w:szCs w:val="22"/>
        </w:rPr>
        <w:instrText xml:space="preserve"> DOCPROPERTY  DateMade </w:instrText>
      </w:r>
      <w:r w:rsidRPr="00561E94">
        <w:rPr>
          <w:szCs w:val="22"/>
        </w:rPr>
        <w:fldChar w:fldCharType="separate"/>
      </w:r>
      <w:r w:rsidR="00B53E53">
        <w:rPr>
          <w:szCs w:val="22"/>
        </w:rPr>
        <w:t>14 December 2018</w:t>
      </w:r>
      <w:r w:rsidRPr="00561E94">
        <w:rPr>
          <w:szCs w:val="22"/>
        </w:rPr>
        <w:fldChar w:fldCharType="end"/>
      </w:r>
    </w:p>
    <w:p w:rsidR="006E1E8D" w:rsidRPr="00561E94" w:rsidRDefault="006E1E8D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 w:rsidRPr="00561E94">
        <w:rPr>
          <w:szCs w:val="22"/>
        </w:rPr>
        <w:t>Marise</w:t>
      </w:r>
      <w:proofErr w:type="spellEnd"/>
      <w:r w:rsidRPr="00561E94">
        <w:rPr>
          <w:szCs w:val="22"/>
        </w:rPr>
        <w:t xml:space="preserve"> Payne</w:t>
      </w:r>
    </w:p>
    <w:p w:rsidR="006E1E8D" w:rsidRPr="00561E94" w:rsidRDefault="006E1E8D" w:rsidP="008E4315">
      <w:pPr>
        <w:pStyle w:val="SignCoverPageEnd"/>
        <w:rPr>
          <w:szCs w:val="22"/>
        </w:rPr>
      </w:pPr>
      <w:r w:rsidRPr="00561E94">
        <w:rPr>
          <w:szCs w:val="22"/>
        </w:rPr>
        <w:t>Minister for Foreign Affairs</w:t>
      </w:r>
    </w:p>
    <w:p w:rsidR="006E1E8D" w:rsidRPr="00561E94" w:rsidRDefault="006E1E8D" w:rsidP="008E4315"/>
    <w:p w:rsidR="006E1E8D" w:rsidRPr="00561E94" w:rsidRDefault="006E1E8D" w:rsidP="006E1E8D"/>
    <w:p w:rsidR="0048364F" w:rsidRPr="00561E94" w:rsidRDefault="0048364F" w:rsidP="0048364F">
      <w:pPr>
        <w:pStyle w:val="Header"/>
        <w:tabs>
          <w:tab w:val="clear" w:pos="4150"/>
          <w:tab w:val="clear" w:pos="8307"/>
        </w:tabs>
      </w:pPr>
      <w:r w:rsidRPr="00561E94">
        <w:rPr>
          <w:rStyle w:val="CharAmSchNo"/>
        </w:rPr>
        <w:t xml:space="preserve"> </w:t>
      </w:r>
      <w:r w:rsidRPr="00561E94">
        <w:rPr>
          <w:rStyle w:val="CharAmSchText"/>
        </w:rPr>
        <w:t xml:space="preserve"> </w:t>
      </w:r>
    </w:p>
    <w:p w:rsidR="0048364F" w:rsidRPr="00561E94" w:rsidRDefault="0048364F" w:rsidP="0048364F">
      <w:pPr>
        <w:pStyle w:val="Header"/>
        <w:tabs>
          <w:tab w:val="clear" w:pos="4150"/>
          <w:tab w:val="clear" w:pos="8307"/>
        </w:tabs>
      </w:pPr>
      <w:r w:rsidRPr="00561E94">
        <w:rPr>
          <w:rStyle w:val="CharAmPartNo"/>
        </w:rPr>
        <w:t xml:space="preserve"> </w:t>
      </w:r>
      <w:r w:rsidRPr="00561E94">
        <w:rPr>
          <w:rStyle w:val="CharAmPartText"/>
        </w:rPr>
        <w:t xml:space="preserve"> </w:t>
      </w:r>
    </w:p>
    <w:p w:rsidR="0048364F" w:rsidRPr="00561E94" w:rsidRDefault="0048364F" w:rsidP="0048364F">
      <w:pPr>
        <w:sectPr w:rsidR="0048364F" w:rsidRPr="00561E94" w:rsidSect="006D3F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561E94" w:rsidRDefault="0048364F" w:rsidP="00A95993">
      <w:pPr>
        <w:rPr>
          <w:sz w:val="36"/>
        </w:rPr>
      </w:pPr>
      <w:r w:rsidRPr="00561E94">
        <w:rPr>
          <w:sz w:val="36"/>
        </w:rPr>
        <w:lastRenderedPageBreak/>
        <w:t>Contents</w:t>
      </w:r>
    </w:p>
    <w:p w:rsidR="000C0B17" w:rsidRPr="00561E94" w:rsidRDefault="000C0B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61E94">
        <w:fldChar w:fldCharType="begin"/>
      </w:r>
      <w:r w:rsidRPr="00561E94">
        <w:instrText xml:space="preserve"> TOC \o "1-9" </w:instrText>
      </w:r>
      <w:r w:rsidRPr="00561E94">
        <w:fldChar w:fldCharType="separate"/>
      </w:r>
      <w:r w:rsidRPr="00561E94">
        <w:rPr>
          <w:noProof/>
        </w:rPr>
        <w:t>1</w:t>
      </w:r>
      <w:r w:rsidRPr="00561E94">
        <w:rPr>
          <w:noProof/>
        </w:rPr>
        <w:tab/>
        <w:t>Name</w:t>
      </w:r>
      <w:r w:rsidRPr="00561E94">
        <w:rPr>
          <w:noProof/>
        </w:rPr>
        <w:tab/>
      </w:r>
      <w:r w:rsidRPr="00561E94">
        <w:rPr>
          <w:noProof/>
        </w:rPr>
        <w:fldChar w:fldCharType="begin"/>
      </w:r>
      <w:r w:rsidRPr="00561E94">
        <w:rPr>
          <w:noProof/>
        </w:rPr>
        <w:instrText xml:space="preserve"> PAGEREF _Toc532203926 \h </w:instrText>
      </w:r>
      <w:r w:rsidRPr="00561E94">
        <w:rPr>
          <w:noProof/>
        </w:rPr>
      </w:r>
      <w:r w:rsidRPr="00561E94">
        <w:rPr>
          <w:noProof/>
        </w:rPr>
        <w:fldChar w:fldCharType="separate"/>
      </w:r>
      <w:r w:rsidR="00B53E53">
        <w:rPr>
          <w:noProof/>
        </w:rPr>
        <w:t>1</w:t>
      </w:r>
      <w:r w:rsidRPr="00561E94">
        <w:rPr>
          <w:noProof/>
        </w:rPr>
        <w:fldChar w:fldCharType="end"/>
      </w:r>
    </w:p>
    <w:p w:rsidR="000C0B17" w:rsidRPr="00561E94" w:rsidRDefault="000C0B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61E94">
        <w:rPr>
          <w:noProof/>
        </w:rPr>
        <w:t>2</w:t>
      </w:r>
      <w:r w:rsidRPr="00561E94">
        <w:rPr>
          <w:noProof/>
        </w:rPr>
        <w:tab/>
        <w:t>Commencement</w:t>
      </w:r>
      <w:r w:rsidRPr="00561E94">
        <w:rPr>
          <w:noProof/>
        </w:rPr>
        <w:tab/>
      </w:r>
      <w:r w:rsidRPr="00561E94">
        <w:rPr>
          <w:noProof/>
        </w:rPr>
        <w:fldChar w:fldCharType="begin"/>
      </w:r>
      <w:r w:rsidRPr="00561E94">
        <w:rPr>
          <w:noProof/>
        </w:rPr>
        <w:instrText xml:space="preserve"> PAGEREF _Toc532203927 \h </w:instrText>
      </w:r>
      <w:r w:rsidRPr="00561E94">
        <w:rPr>
          <w:noProof/>
        </w:rPr>
      </w:r>
      <w:r w:rsidRPr="00561E94">
        <w:rPr>
          <w:noProof/>
        </w:rPr>
        <w:fldChar w:fldCharType="separate"/>
      </w:r>
      <w:r w:rsidR="00B53E53">
        <w:rPr>
          <w:noProof/>
        </w:rPr>
        <w:t>1</w:t>
      </w:r>
      <w:r w:rsidRPr="00561E94">
        <w:rPr>
          <w:noProof/>
        </w:rPr>
        <w:fldChar w:fldCharType="end"/>
      </w:r>
    </w:p>
    <w:p w:rsidR="000C0B17" w:rsidRPr="00561E94" w:rsidRDefault="000C0B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61E94">
        <w:rPr>
          <w:noProof/>
        </w:rPr>
        <w:t>3</w:t>
      </w:r>
      <w:r w:rsidRPr="00561E94">
        <w:rPr>
          <w:noProof/>
        </w:rPr>
        <w:tab/>
        <w:t>Authority</w:t>
      </w:r>
      <w:r w:rsidRPr="00561E94">
        <w:rPr>
          <w:noProof/>
        </w:rPr>
        <w:tab/>
      </w:r>
      <w:r w:rsidRPr="00561E94">
        <w:rPr>
          <w:noProof/>
        </w:rPr>
        <w:fldChar w:fldCharType="begin"/>
      </w:r>
      <w:r w:rsidRPr="00561E94">
        <w:rPr>
          <w:noProof/>
        </w:rPr>
        <w:instrText xml:space="preserve"> PAGEREF _Toc532203928 \h </w:instrText>
      </w:r>
      <w:r w:rsidRPr="00561E94">
        <w:rPr>
          <w:noProof/>
        </w:rPr>
      </w:r>
      <w:r w:rsidRPr="00561E94">
        <w:rPr>
          <w:noProof/>
        </w:rPr>
        <w:fldChar w:fldCharType="separate"/>
      </w:r>
      <w:r w:rsidR="00B53E53">
        <w:rPr>
          <w:noProof/>
        </w:rPr>
        <w:t>1</w:t>
      </w:r>
      <w:r w:rsidRPr="00561E94">
        <w:rPr>
          <w:noProof/>
        </w:rPr>
        <w:fldChar w:fldCharType="end"/>
      </w:r>
    </w:p>
    <w:p w:rsidR="000C0B17" w:rsidRPr="00561E94" w:rsidRDefault="000C0B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61E94">
        <w:rPr>
          <w:noProof/>
        </w:rPr>
        <w:t>4</w:t>
      </w:r>
      <w:r w:rsidRPr="00561E94">
        <w:rPr>
          <w:noProof/>
        </w:rPr>
        <w:tab/>
        <w:t>Schedules</w:t>
      </w:r>
      <w:r w:rsidRPr="00561E94">
        <w:rPr>
          <w:noProof/>
        </w:rPr>
        <w:tab/>
      </w:r>
      <w:r w:rsidRPr="00561E94">
        <w:rPr>
          <w:noProof/>
        </w:rPr>
        <w:fldChar w:fldCharType="begin"/>
      </w:r>
      <w:r w:rsidRPr="00561E94">
        <w:rPr>
          <w:noProof/>
        </w:rPr>
        <w:instrText xml:space="preserve"> PAGEREF _Toc532203929 \h </w:instrText>
      </w:r>
      <w:r w:rsidRPr="00561E94">
        <w:rPr>
          <w:noProof/>
        </w:rPr>
      </w:r>
      <w:r w:rsidRPr="00561E94">
        <w:rPr>
          <w:noProof/>
        </w:rPr>
        <w:fldChar w:fldCharType="separate"/>
      </w:r>
      <w:r w:rsidR="00B53E53">
        <w:rPr>
          <w:noProof/>
        </w:rPr>
        <w:t>1</w:t>
      </w:r>
      <w:r w:rsidRPr="00561E94">
        <w:rPr>
          <w:noProof/>
        </w:rPr>
        <w:fldChar w:fldCharType="end"/>
      </w:r>
    </w:p>
    <w:p w:rsidR="000C0B17" w:rsidRPr="00561E94" w:rsidRDefault="000C0B1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61E94">
        <w:rPr>
          <w:noProof/>
        </w:rPr>
        <w:t>Schedule</w:t>
      </w:r>
      <w:r w:rsidR="00561E94" w:rsidRPr="00561E94">
        <w:rPr>
          <w:noProof/>
        </w:rPr>
        <w:t> </w:t>
      </w:r>
      <w:r w:rsidRPr="00561E94">
        <w:rPr>
          <w:noProof/>
        </w:rPr>
        <w:t>1—Amendments</w:t>
      </w:r>
      <w:r w:rsidRPr="00561E94">
        <w:rPr>
          <w:b w:val="0"/>
          <w:noProof/>
          <w:sz w:val="18"/>
        </w:rPr>
        <w:tab/>
      </w:r>
      <w:r w:rsidRPr="00561E94">
        <w:rPr>
          <w:b w:val="0"/>
          <w:noProof/>
          <w:sz w:val="18"/>
        </w:rPr>
        <w:fldChar w:fldCharType="begin"/>
      </w:r>
      <w:r w:rsidRPr="00561E94">
        <w:rPr>
          <w:b w:val="0"/>
          <w:noProof/>
          <w:sz w:val="18"/>
        </w:rPr>
        <w:instrText xml:space="preserve"> PAGEREF _Toc532203930 \h </w:instrText>
      </w:r>
      <w:r w:rsidRPr="00561E94">
        <w:rPr>
          <w:b w:val="0"/>
          <w:noProof/>
          <w:sz w:val="18"/>
        </w:rPr>
      </w:r>
      <w:r w:rsidRPr="00561E94">
        <w:rPr>
          <w:b w:val="0"/>
          <w:noProof/>
          <w:sz w:val="18"/>
        </w:rPr>
        <w:fldChar w:fldCharType="separate"/>
      </w:r>
      <w:r w:rsidR="00B53E53">
        <w:rPr>
          <w:b w:val="0"/>
          <w:noProof/>
          <w:sz w:val="18"/>
        </w:rPr>
        <w:t>2</w:t>
      </w:r>
      <w:r w:rsidRPr="00561E94">
        <w:rPr>
          <w:b w:val="0"/>
          <w:noProof/>
          <w:sz w:val="18"/>
        </w:rPr>
        <w:fldChar w:fldCharType="end"/>
      </w:r>
    </w:p>
    <w:p w:rsidR="000C0B17" w:rsidRPr="00561E94" w:rsidRDefault="000C0B1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61E94">
        <w:rPr>
          <w:noProof/>
        </w:rPr>
        <w:t>Australian Passports (Application Fees) Determination</w:t>
      </w:r>
      <w:r w:rsidR="00561E94" w:rsidRPr="00561E94">
        <w:rPr>
          <w:noProof/>
        </w:rPr>
        <w:t> </w:t>
      </w:r>
      <w:r w:rsidRPr="00561E94">
        <w:rPr>
          <w:noProof/>
        </w:rPr>
        <w:t>2015</w:t>
      </w:r>
      <w:r w:rsidRPr="00561E94">
        <w:rPr>
          <w:i w:val="0"/>
          <w:noProof/>
          <w:sz w:val="18"/>
        </w:rPr>
        <w:tab/>
      </w:r>
      <w:r w:rsidRPr="00561E94">
        <w:rPr>
          <w:i w:val="0"/>
          <w:noProof/>
          <w:sz w:val="18"/>
        </w:rPr>
        <w:fldChar w:fldCharType="begin"/>
      </w:r>
      <w:r w:rsidRPr="00561E94">
        <w:rPr>
          <w:i w:val="0"/>
          <w:noProof/>
          <w:sz w:val="18"/>
        </w:rPr>
        <w:instrText xml:space="preserve"> PAGEREF _Toc532203931 \h </w:instrText>
      </w:r>
      <w:r w:rsidRPr="00561E94">
        <w:rPr>
          <w:i w:val="0"/>
          <w:noProof/>
          <w:sz w:val="18"/>
        </w:rPr>
      </w:r>
      <w:r w:rsidRPr="00561E94">
        <w:rPr>
          <w:i w:val="0"/>
          <w:noProof/>
          <w:sz w:val="18"/>
        </w:rPr>
        <w:fldChar w:fldCharType="separate"/>
      </w:r>
      <w:r w:rsidR="00B53E53">
        <w:rPr>
          <w:i w:val="0"/>
          <w:noProof/>
          <w:sz w:val="18"/>
        </w:rPr>
        <w:t>2</w:t>
      </w:r>
      <w:r w:rsidRPr="00561E94">
        <w:rPr>
          <w:i w:val="0"/>
          <w:noProof/>
          <w:sz w:val="18"/>
        </w:rPr>
        <w:fldChar w:fldCharType="end"/>
      </w:r>
    </w:p>
    <w:p w:rsidR="0048364F" w:rsidRPr="00561E94" w:rsidRDefault="000C0B17" w:rsidP="0048364F">
      <w:r w:rsidRPr="00561E94">
        <w:fldChar w:fldCharType="end"/>
      </w:r>
    </w:p>
    <w:p w:rsidR="0048364F" w:rsidRPr="00561E94" w:rsidRDefault="0048364F" w:rsidP="0048364F">
      <w:pPr>
        <w:sectPr w:rsidR="0048364F" w:rsidRPr="00561E94" w:rsidSect="006D3F9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561E94" w:rsidRDefault="0048364F" w:rsidP="0048364F">
      <w:pPr>
        <w:pStyle w:val="ActHead5"/>
      </w:pPr>
      <w:bookmarkStart w:id="0" w:name="_Toc532203926"/>
      <w:r w:rsidRPr="00561E94">
        <w:rPr>
          <w:rStyle w:val="CharSectno"/>
        </w:rPr>
        <w:lastRenderedPageBreak/>
        <w:t>1</w:t>
      </w:r>
      <w:r w:rsidRPr="00561E94">
        <w:t xml:space="preserve">  </w:t>
      </w:r>
      <w:r w:rsidR="004F676E" w:rsidRPr="00561E94">
        <w:t>Name</w:t>
      </w:r>
      <w:bookmarkEnd w:id="0"/>
    </w:p>
    <w:p w:rsidR="0048364F" w:rsidRPr="00561E94" w:rsidRDefault="0048364F" w:rsidP="0048364F">
      <w:pPr>
        <w:pStyle w:val="subsection"/>
      </w:pPr>
      <w:r w:rsidRPr="00561E94">
        <w:tab/>
      </w:r>
      <w:r w:rsidRPr="00561E94">
        <w:tab/>
      </w:r>
      <w:r w:rsidR="00844FB7" w:rsidRPr="00561E94">
        <w:t>This instrument is</w:t>
      </w:r>
      <w:r w:rsidRPr="00561E94">
        <w:t xml:space="preserve"> the </w:t>
      </w:r>
      <w:r w:rsidR="00E70174" w:rsidRPr="00561E94">
        <w:rPr>
          <w:i/>
        </w:rPr>
        <w:t>Australian Passports (Application Fees) Amendment Determination</w:t>
      </w:r>
      <w:r w:rsidR="00561E94" w:rsidRPr="00561E94">
        <w:rPr>
          <w:i/>
        </w:rPr>
        <w:t> </w:t>
      </w:r>
      <w:r w:rsidR="00E70174" w:rsidRPr="00561E94">
        <w:rPr>
          <w:i/>
        </w:rPr>
        <w:t>2018</w:t>
      </w:r>
      <w:r w:rsidRPr="00561E94">
        <w:t>.</w:t>
      </w:r>
    </w:p>
    <w:p w:rsidR="004F676E" w:rsidRPr="00561E94" w:rsidRDefault="0048364F" w:rsidP="005452CC">
      <w:pPr>
        <w:pStyle w:val="ActHead5"/>
      </w:pPr>
      <w:bookmarkStart w:id="1" w:name="_Toc532203927"/>
      <w:r w:rsidRPr="00561E94">
        <w:rPr>
          <w:rStyle w:val="CharSectno"/>
        </w:rPr>
        <w:t>2</w:t>
      </w:r>
      <w:r w:rsidRPr="00561E94">
        <w:t xml:space="preserve">  Commencement</w:t>
      </w:r>
      <w:bookmarkEnd w:id="1"/>
    </w:p>
    <w:p w:rsidR="00580753" w:rsidRPr="00561E94" w:rsidRDefault="00580753" w:rsidP="00A664CA">
      <w:pPr>
        <w:pStyle w:val="subsection"/>
      </w:pPr>
      <w:r w:rsidRPr="00561E94">
        <w:tab/>
        <w:t>(1)</w:t>
      </w:r>
      <w:r w:rsidRPr="00561E94">
        <w:tab/>
        <w:t>Each provision of this instrument specified in column 1 of the table commences, or is ta</w:t>
      </w:r>
      <w:bookmarkStart w:id="2" w:name="_GoBack"/>
      <w:bookmarkEnd w:id="2"/>
      <w:r w:rsidRPr="00561E94">
        <w:t>ken to have commenced, in accordance with column 2 of the table. Any other statement in column 2 has effect according to its terms.</w:t>
      </w:r>
    </w:p>
    <w:p w:rsidR="00580753" w:rsidRPr="00561E94" w:rsidRDefault="00580753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80753" w:rsidRPr="00561E94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80753" w:rsidRPr="00561E94" w:rsidRDefault="00580753" w:rsidP="00A664CA">
            <w:pPr>
              <w:pStyle w:val="TableHeading"/>
            </w:pPr>
            <w:r w:rsidRPr="00561E94">
              <w:t>Commencement information</w:t>
            </w:r>
          </w:p>
        </w:tc>
      </w:tr>
      <w:tr w:rsidR="00580753" w:rsidRPr="00561E94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80753" w:rsidRPr="00561E94" w:rsidRDefault="00580753" w:rsidP="00A664CA">
            <w:pPr>
              <w:pStyle w:val="TableHeading"/>
            </w:pPr>
            <w:r w:rsidRPr="00561E94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80753" w:rsidRPr="00561E94" w:rsidRDefault="00580753" w:rsidP="00A664CA">
            <w:pPr>
              <w:pStyle w:val="TableHeading"/>
            </w:pPr>
            <w:r w:rsidRPr="00561E94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80753" w:rsidRPr="00561E94" w:rsidRDefault="00580753" w:rsidP="00A664CA">
            <w:pPr>
              <w:pStyle w:val="TableHeading"/>
            </w:pPr>
            <w:r w:rsidRPr="00561E94">
              <w:t>Column 3</w:t>
            </w:r>
          </w:p>
        </w:tc>
      </w:tr>
      <w:tr w:rsidR="00580753" w:rsidRPr="00561E94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80753" w:rsidRPr="00561E94" w:rsidRDefault="00580753" w:rsidP="00A664CA">
            <w:pPr>
              <w:pStyle w:val="TableHeading"/>
            </w:pPr>
            <w:r w:rsidRPr="00561E94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80753" w:rsidRPr="00561E94" w:rsidRDefault="00580753" w:rsidP="00A664CA">
            <w:pPr>
              <w:pStyle w:val="TableHeading"/>
            </w:pPr>
            <w:r w:rsidRPr="00561E94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80753" w:rsidRPr="00561E94" w:rsidRDefault="00580753" w:rsidP="00A664CA">
            <w:pPr>
              <w:pStyle w:val="TableHeading"/>
            </w:pPr>
            <w:r w:rsidRPr="00561E94">
              <w:t>Date/Details</w:t>
            </w:r>
          </w:p>
        </w:tc>
      </w:tr>
      <w:tr w:rsidR="00580753" w:rsidRPr="00561E94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80753" w:rsidRPr="00561E94" w:rsidRDefault="00580753" w:rsidP="00CA7CDF">
            <w:pPr>
              <w:pStyle w:val="Tabletext"/>
            </w:pPr>
            <w:r w:rsidRPr="00561E94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80753" w:rsidRPr="00561E94" w:rsidRDefault="00580753" w:rsidP="00246ABF">
            <w:pPr>
              <w:pStyle w:val="Tabletext"/>
            </w:pPr>
            <w:r w:rsidRPr="00561E94">
              <w:t>1</w:t>
            </w:r>
            <w:r w:rsidR="00561E94" w:rsidRPr="00561E94">
              <w:t> </w:t>
            </w:r>
            <w:r w:rsidRPr="00561E94">
              <w:t>January 2019.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80753" w:rsidRPr="00561E94" w:rsidRDefault="00580753" w:rsidP="00246ABF">
            <w:pPr>
              <w:pStyle w:val="Tabletext"/>
            </w:pPr>
            <w:r w:rsidRPr="00561E94">
              <w:t>1</w:t>
            </w:r>
            <w:r w:rsidR="00561E94" w:rsidRPr="00561E94">
              <w:t> </w:t>
            </w:r>
            <w:r w:rsidRPr="00561E94">
              <w:t>January 2019</w:t>
            </w:r>
          </w:p>
        </w:tc>
      </w:tr>
    </w:tbl>
    <w:p w:rsidR="00580753" w:rsidRPr="00561E94" w:rsidRDefault="00580753" w:rsidP="00A664CA">
      <w:pPr>
        <w:pStyle w:val="notetext"/>
      </w:pPr>
      <w:r w:rsidRPr="00561E94">
        <w:rPr>
          <w:snapToGrid w:val="0"/>
          <w:lang w:eastAsia="en-US"/>
        </w:rPr>
        <w:t>Note:</w:t>
      </w:r>
      <w:r w:rsidRPr="00561E94">
        <w:rPr>
          <w:snapToGrid w:val="0"/>
          <w:lang w:eastAsia="en-US"/>
        </w:rPr>
        <w:tab/>
        <w:t xml:space="preserve">This table relates only to the provisions of this </w:t>
      </w:r>
      <w:r w:rsidRPr="00561E94">
        <w:t xml:space="preserve">instrument </w:t>
      </w:r>
      <w:r w:rsidRPr="00561E94">
        <w:rPr>
          <w:snapToGrid w:val="0"/>
          <w:lang w:eastAsia="en-US"/>
        </w:rPr>
        <w:t xml:space="preserve">as originally made. It will not be amended to deal with any later amendments of this </w:t>
      </w:r>
      <w:r w:rsidRPr="00561E94">
        <w:t>instrument</w:t>
      </w:r>
      <w:r w:rsidRPr="00561E94">
        <w:rPr>
          <w:snapToGrid w:val="0"/>
          <w:lang w:eastAsia="en-US"/>
        </w:rPr>
        <w:t>.</w:t>
      </w:r>
    </w:p>
    <w:p w:rsidR="00580753" w:rsidRPr="00561E94" w:rsidRDefault="00580753" w:rsidP="00D455E3">
      <w:pPr>
        <w:pStyle w:val="subsection"/>
      </w:pPr>
      <w:r w:rsidRPr="00561E94">
        <w:tab/>
        <w:t>(2)</w:t>
      </w:r>
      <w:r w:rsidRPr="00561E9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561E94" w:rsidRDefault="00BF6650" w:rsidP="00BF6650">
      <w:pPr>
        <w:pStyle w:val="ActHead5"/>
      </w:pPr>
      <w:bookmarkStart w:id="3" w:name="_Toc532203928"/>
      <w:r w:rsidRPr="00561E94">
        <w:rPr>
          <w:rStyle w:val="CharSectno"/>
        </w:rPr>
        <w:t>3</w:t>
      </w:r>
      <w:r w:rsidRPr="00561E94">
        <w:t xml:space="preserve">  Authority</w:t>
      </w:r>
      <w:bookmarkEnd w:id="3"/>
    </w:p>
    <w:p w:rsidR="00BF6650" w:rsidRPr="00561E94" w:rsidRDefault="00BF6650" w:rsidP="00BF6650">
      <w:pPr>
        <w:pStyle w:val="subsection"/>
      </w:pPr>
      <w:r w:rsidRPr="00561E94">
        <w:tab/>
      </w:r>
      <w:r w:rsidRPr="00561E94">
        <w:tab/>
      </w:r>
      <w:r w:rsidR="00844FB7" w:rsidRPr="00561E94">
        <w:t>This instrument is</w:t>
      </w:r>
      <w:r w:rsidRPr="00561E94">
        <w:t xml:space="preserve"> made under the </w:t>
      </w:r>
      <w:r w:rsidR="00844FB7" w:rsidRPr="00561E94">
        <w:rPr>
          <w:i/>
        </w:rPr>
        <w:t>Australian Passports (Application Fees) Act 2005</w:t>
      </w:r>
      <w:r w:rsidR="00546FA3" w:rsidRPr="00561E94">
        <w:rPr>
          <w:i/>
        </w:rPr>
        <w:t>.</w:t>
      </w:r>
    </w:p>
    <w:p w:rsidR="00557C7A" w:rsidRPr="00561E94" w:rsidRDefault="00BF6650" w:rsidP="00557C7A">
      <w:pPr>
        <w:pStyle w:val="ActHead5"/>
      </w:pPr>
      <w:bookmarkStart w:id="4" w:name="_Toc532203929"/>
      <w:r w:rsidRPr="00561E94">
        <w:rPr>
          <w:rStyle w:val="CharSectno"/>
        </w:rPr>
        <w:t>4</w:t>
      </w:r>
      <w:r w:rsidR="00557C7A" w:rsidRPr="00561E94">
        <w:t xml:space="preserve">  </w:t>
      </w:r>
      <w:r w:rsidR="00083F48" w:rsidRPr="00561E94">
        <w:t>Schedules</w:t>
      </w:r>
      <w:bookmarkEnd w:id="4"/>
    </w:p>
    <w:p w:rsidR="00557C7A" w:rsidRPr="00561E94" w:rsidRDefault="00557C7A" w:rsidP="00557C7A">
      <w:pPr>
        <w:pStyle w:val="subsection"/>
      </w:pPr>
      <w:r w:rsidRPr="00561E94">
        <w:tab/>
      </w:r>
      <w:r w:rsidRPr="00561E94">
        <w:tab/>
      </w:r>
      <w:r w:rsidR="00083F48" w:rsidRPr="00561E94">
        <w:t xml:space="preserve">Each </w:t>
      </w:r>
      <w:r w:rsidR="00160BD7" w:rsidRPr="00561E94">
        <w:t>instrument</w:t>
      </w:r>
      <w:r w:rsidR="00083F48" w:rsidRPr="00561E94">
        <w:t xml:space="preserve"> that is specified in a Schedule to </w:t>
      </w:r>
      <w:r w:rsidR="00844FB7" w:rsidRPr="00561E94">
        <w:t>this instrument</w:t>
      </w:r>
      <w:r w:rsidR="00083F48" w:rsidRPr="00561E94">
        <w:t xml:space="preserve"> is amended or repealed as set out in the applicable items in the Schedule concerned, and any other item in a Schedule to </w:t>
      </w:r>
      <w:r w:rsidR="00844FB7" w:rsidRPr="00561E94">
        <w:t>this instrument</w:t>
      </w:r>
      <w:r w:rsidR="00083F48" w:rsidRPr="00561E94">
        <w:t xml:space="preserve"> has effect according to its terms.</w:t>
      </w:r>
    </w:p>
    <w:p w:rsidR="0048364F" w:rsidRPr="00561E94" w:rsidRDefault="0048364F" w:rsidP="009C5989">
      <w:pPr>
        <w:pStyle w:val="ActHead6"/>
        <w:pageBreakBefore/>
      </w:pPr>
      <w:bookmarkStart w:id="5" w:name="_Toc532203930"/>
      <w:bookmarkStart w:id="6" w:name="opcAmSched"/>
      <w:bookmarkStart w:id="7" w:name="opcCurrentFind"/>
      <w:r w:rsidRPr="00561E94">
        <w:rPr>
          <w:rStyle w:val="CharAmSchNo"/>
        </w:rPr>
        <w:lastRenderedPageBreak/>
        <w:t>Schedule</w:t>
      </w:r>
      <w:r w:rsidR="00561E94" w:rsidRPr="00561E94">
        <w:rPr>
          <w:rStyle w:val="CharAmSchNo"/>
        </w:rPr>
        <w:t> </w:t>
      </w:r>
      <w:r w:rsidRPr="00561E94">
        <w:rPr>
          <w:rStyle w:val="CharAmSchNo"/>
        </w:rPr>
        <w:t>1</w:t>
      </w:r>
      <w:r w:rsidRPr="00561E94">
        <w:t>—</w:t>
      </w:r>
      <w:r w:rsidR="00460499" w:rsidRPr="00561E94">
        <w:rPr>
          <w:rStyle w:val="CharAmSchText"/>
        </w:rPr>
        <w:t>Amendments</w:t>
      </w:r>
      <w:bookmarkEnd w:id="5"/>
    </w:p>
    <w:bookmarkEnd w:id="6"/>
    <w:bookmarkEnd w:id="7"/>
    <w:p w:rsidR="0004044E" w:rsidRPr="00561E94" w:rsidRDefault="0004044E" w:rsidP="0004044E">
      <w:pPr>
        <w:pStyle w:val="Header"/>
      </w:pPr>
      <w:r w:rsidRPr="00561E94">
        <w:rPr>
          <w:rStyle w:val="CharAmPartNo"/>
        </w:rPr>
        <w:t xml:space="preserve"> </w:t>
      </w:r>
      <w:r w:rsidRPr="00561E94">
        <w:rPr>
          <w:rStyle w:val="CharAmPartText"/>
        </w:rPr>
        <w:t xml:space="preserve"> </w:t>
      </w:r>
    </w:p>
    <w:p w:rsidR="0084172C" w:rsidRPr="00561E94" w:rsidRDefault="00844FB7" w:rsidP="00EA0D36">
      <w:pPr>
        <w:pStyle w:val="ActHead9"/>
      </w:pPr>
      <w:bookmarkStart w:id="8" w:name="_Toc532203931"/>
      <w:r w:rsidRPr="00561E94">
        <w:t>Australian Passports (Application Fees) Determination</w:t>
      </w:r>
      <w:r w:rsidR="00561E94" w:rsidRPr="00561E94">
        <w:t> </w:t>
      </w:r>
      <w:r w:rsidRPr="00561E94">
        <w:t>2015</w:t>
      </w:r>
      <w:bookmarkEnd w:id="8"/>
    </w:p>
    <w:p w:rsidR="00B9312E" w:rsidRPr="00561E94" w:rsidRDefault="00844FB7" w:rsidP="00B72277">
      <w:pPr>
        <w:pStyle w:val="ItemHead"/>
      </w:pPr>
      <w:r w:rsidRPr="00561E94">
        <w:t xml:space="preserve">1  </w:t>
      </w:r>
      <w:r w:rsidR="00B72277" w:rsidRPr="00561E94">
        <w:t>Section</w:t>
      </w:r>
      <w:r w:rsidR="00B3703F" w:rsidRPr="00561E94">
        <w:t>s</w:t>
      </w:r>
      <w:r w:rsidR="00561E94" w:rsidRPr="00561E94">
        <w:t> </w:t>
      </w:r>
      <w:r w:rsidR="00B72277" w:rsidRPr="00561E94">
        <w:t>5</w:t>
      </w:r>
      <w:r w:rsidR="00B3703F" w:rsidRPr="00561E94">
        <w:t xml:space="preserve"> and 6</w:t>
      </w:r>
    </w:p>
    <w:p w:rsidR="00B72277" w:rsidRPr="00561E94" w:rsidRDefault="00B72277" w:rsidP="00B72277">
      <w:pPr>
        <w:pStyle w:val="Item"/>
      </w:pPr>
      <w:r w:rsidRPr="00561E94">
        <w:t>Repeal the section</w:t>
      </w:r>
      <w:r w:rsidR="00B3703F" w:rsidRPr="00561E94">
        <w:t>s</w:t>
      </w:r>
      <w:r w:rsidRPr="00561E94">
        <w:t>, substitute:</w:t>
      </w:r>
    </w:p>
    <w:p w:rsidR="00CC3983" w:rsidRPr="00561E94" w:rsidRDefault="000C4049" w:rsidP="00F61E9F">
      <w:pPr>
        <w:pStyle w:val="ActHead5"/>
      </w:pPr>
      <w:bookmarkStart w:id="9" w:name="_Toc532203932"/>
      <w:r w:rsidRPr="00561E94">
        <w:rPr>
          <w:rStyle w:val="CharSectno"/>
        </w:rPr>
        <w:t>5</w:t>
      </w:r>
      <w:r w:rsidRPr="00561E94">
        <w:t xml:space="preserve">  Application fees</w:t>
      </w:r>
      <w:bookmarkEnd w:id="9"/>
    </w:p>
    <w:p w:rsidR="009D1DD6" w:rsidRPr="00561E94" w:rsidRDefault="009D1DD6" w:rsidP="009D1DD6">
      <w:pPr>
        <w:pStyle w:val="SubsectionHead"/>
      </w:pPr>
      <w:r w:rsidRPr="00561E94">
        <w:t>Application fee—items other than item</w:t>
      </w:r>
      <w:r w:rsidR="00561E94" w:rsidRPr="00561E94">
        <w:t> </w:t>
      </w:r>
      <w:r w:rsidRPr="00561E94">
        <w:t>11</w:t>
      </w:r>
    </w:p>
    <w:p w:rsidR="00CC3983" w:rsidRPr="00561E94" w:rsidRDefault="00CC3983" w:rsidP="00CC3983">
      <w:pPr>
        <w:pStyle w:val="subsection"/>
      </w:pPr>
      <w:r w:rsidRPr="00561E94">
        <w:tab/>
        <w:t>(1)</w:t>
      </w:r>
      <w:r w:rsidRPr="00561E94">
        <w:tab/>
        <w:t>For the purposes of section</w:t>
      </w:r>
      <w:r w:rsidR="00561E94" w:rsidRPr="00561E94">
        <w:t> </w:t>
      </w:r>
      <w:r w:rsidRPr="00561E94">
        <w:t>4 of the Act, the fee in respect of an application of a k</w:t>
      </w:r>
      <w:r w:rsidR="000C4049" w:rsidRPr="00561E94">
        <w:t>ind mentioned in column 1 of an</w:t>
      </w:r>
      <w:r w:rsidRPr="00561E94">
        <w:t xml:space="preserve"> item</w:t>
      </w:r>
      <w:r w:rsidR="006E1E8D" w:rsidRPr="00561E94">
        <w:t xml:space="preserve"> </w:t>
      </w:r>
      <w:r w:rsidR="00580753" w:rsidRPr="00561E94">
        <w:t>(</w:t>
      </w:r>
      <w:r w:rsidR="006E1E8D" w:rsidRPr="00561E94">
        <w:t>other than item</w:t>
      </w:r>
      <w:r w:rsidR="00561E94" w:rsidRPr="00561E94">
        <w:t> </w:t>
      </w:r>
      <w:r w:rsidR="006E1E8D" w:rsidRPr="00561E94">
        <w:t>11</w:t>
      </w:r>
      <w:r w:rsidR="00580753" w:rsidRPr="00561E94">
        <w:t>)</w:t>
      </w:r>
      <w:r w:rsidR="006E1E8D" w:rsidRPr="00561E94">
        <w:t xml:space="preserve"> </w:t>
      </w:r>
      <w:r w:rsidR="00580753" w:rsidRPr="00561E94">
        <w:t xml:space="preserve">in the table in </w:t>
      </w:r>
      <w:r w:rsidR="00561E94" w:rsidRPr="00561E94">
        <w:t>subsection (</w:t>
      </w:r>
      <w:r w:rsidR="00580753" w:rsidRPr="00561E94">
        <w:t>3)</w:t>
      </w:r>
      <w:r w:rsidRPr="00561E94">
        <w:t xml:space="preserve"> is:</w:t>
      </w:r>
    </w:p>
    <w:p w:rsidR="00CC3983" w:rsidRPr="00561E94" w:rsidRDefault="00CC3983" w:rsidP="00CC3983">
      <w:pPr>
        <w:pStyle w:val="paragraph"/>
      </w:pPr>
      <w:r w:rsidRPr="00561E94">
        <w:tab/>
        <w:t>(a)</w:t>
      </w:r>
      <w:r w:rsidRPr="00561E94">
        <w:tab/>
      </w:r>
      <w:r w:rsidR="000C4049" w:rsidRPr="00561E94">
        <w:t>for an application made in the calendar year starting on 1</w:t>
      </w:r>
      <w:r w:rsidR="00561E94" w:rsidRPr="00561E94">
        <w:t> </w:t>
      </w:r>
      <w:r w:rsidR="000C4049" w:rsidRPr="00561E94">
        <w:t>January 201</w:t>
      </w:r>
      <w:r w:rsidR="002F05AA" w:rsidRPr="00561E94">
        <w:t>9</w:t>
      </w:r>
      <w:r w:rsidR="000C4049" w:rsidRPr="00561E94">
        <w:t>—the amount mentioned in column 2 of the item</w:t>
      </w:r>
      <w:r w:rsidRPr="00561E94">
        <w:t>; or</w:t>
      </w:r>
    </w:p>
    <w:p w:rsidR="000C4049" w:rsidRPr="00561E94" w:rsidRDefault="000C4049" w:rsidP="000C4049">
      <w:pPr>
        <w:pStyle w:val="paragraph"/>
      </w:pPr>
      <w:r w:rsidRPr="00561E94">
        <w:tab/>
        <w:t>(b)</w:t>
      </w:r>
      <w:r w:rsidRPr="00561E94">
        <w:tab/>
        <w:t>for an application made in a later calendar year:</w:t>
      </w:r>
    </w:p>
    <w:p w:rsidR="000C4049" w:rsidRPr="00561E94" w:rsidRDefault="000C4049" w:rsidP="000C4049">
      <w:pPr>
        <w:pStyle w:val="paragraphsub"/>
      </w:pPr>
      <w:r w:rsidRPr="00561E94">
        <w:tab/>
        <w:t>(</w:t>
      </w:r>
      <w:proofErr w:type="spellStart"/>
      <w:r w:rsidRPr="00561E94">
        <w:t>i</w:t>
      </w:r>
      <w:proofErr w:type="spellEnd"/>
      <w:r w:rsidRPr="00561E94">
        <w:t>)</w:t>
      </w:r>
      <w:r w:rsidRPr="00561E94">
        <w:tab/>
        <w:t>if the indexation factor for the calendar year is less than 1—the fee for an application of that kind for the previous calendar year; or</w:t>
      </w:r>
    </w:p>
    <w:p w:rsidR="000C4049" w:rsidRPr="00561E94" w:rsidRDefault="000C4049" w:rsidP="000C4049">
      <w:pPr>
        <w:pStyle w:val="paragraphsub"/>
      </w:pPr>
      <w:r w:rsidRPr="00561E94">
        <w:tab/>
        <w:t>(ii)</w:t>
      </w:r>
      <w:r w:rsidRPr="00561E94">
        <w:tab/>
        <w:t>otherwise—the amount worked out by multiplying the indexation factor for the calendar year by the amount of the fee for an application of that kind for the previous calendar year.</w:t>
      </w:r>
    </w:p>
    <w:p w:rsidR="002F05AA" w:rsidRPr="00561E94" w:rsidRDefault="002F05AA" w:rsidP="002F05AA">
      <w:pPr>
        <w:pStyle w:val="SubsectionHead"/>
      </w:pPr>
      <w:r w:rsidRPr="00561E94">
        <w:t>Application fee—item</w:t>
      </w:r>
      <w:r w:rsidR="00561E94" w:rsidRPr="00561E94">
        <w:t> </w:t>
      </w:r>
      <w:r w:rsidRPr="00561E94">
        <w:t>11</w:t>
      </w:r>
    </w:p>
    <w:p w:rsidR="002F05AA" w:rsidRPr="00561E94" w:rsidRDefault="002F05AA" w:rsidP="002F05AA">
      <w:pPr>
        <w:pStyle w:val="subsection"/>
        <w:keepNext/>
      </w:pPr>
      <w:r w:rsidRPr="00561E94">
        <w:tab/>
        <w:t>(2)</w:t>
      </w:r>
      <w:r w:rsidRPr="00561E94">
        <w:tab/>
        <w:t>For the purposes of section</w:t>
      </w:r>
      <w:r w:rsidR="00561E94" w:rsidRPr="00561E94">
        <w:t> </w:t>
      </w:r>
      <w:r w:rsidRPr="00561E94">
        <w:t>4 of the Act, the fee in respect of an application of a kind mentioned in column 1 of item</w:t>
      </w:r>
      <w:r w:rsidR="00561E94" w:rsidRPr="00561E94">
        <w:t> </w:t>
      </w:r>
      <w:r w:rsidRPr="00561E94">
        <w:t xml:space="preserve">11 in the table in </w:t>
      </w:r>
      <w:r w:rsidR="00561E94" w:rsidRPr="00561E94">
        <w:t>subsection (</w:t>
      </w:r>
      <w:r w:rsidRPr="00561E94">
        <w:t>3) is the amount mentioned in column 2 of the item.</w:t>
      </w:r>
    </w:p>
    <w:p w:rsidR="002F05AA" w:rsidRPr="00561E94" w:rsidRDefault="002F05AA" w:rsidP="002F05AA">
      <w:pPr>
        <w:pStyle w:val="notetext"/>
      </w:pPr>
      <w:r w:rsidRPr="00561E94">
        <w:t>Note 1:</w:t>
      </w:r>
      <w:r w:rsidRPr="00561E94">
        <w:tab/>
        <w:t xml:space="preserve">Fees are payable at the time the application is </w:t>
      </w:r>
      <w:r w:rsidR="00580753" w:rsidRPr="00561E94">
        <w:t>made</w:t>
      </w:r>
      <w:r w:rsidRPr="00561E94">
        <w:t>: see section</w:t>
      </w:r>
      <w:r w:rsidR="00561E94" w:rsidRPr="00561E94">
        <w:t> </w:t>
      </w:r>
      <w:r w:rsidRPr="00561E94">
        <w:t xml:space="preserve">7 of the </w:t>
      </w:r>
      <w:r w:rsidRPr="00561E94">
        <w:rPr>
          <w:i/>
        </w:rPr>
        <w:t>Australian Passports Act 2005</w:t>
      </w:r>
      <w:r w:rsidRPr="00561E94">
        <w:t>.</w:t>
      </w:r>
    </w:p>
    <w:p w:rsidR="002F05AA" w:rsidRPr="00561E94" w:rsidRDefault="002F05AA" w:rsidP="002F05AA">
      <w:pPr>
        <w:pStyle w:val="notetext"/>
      </w:pPr>
      <w:r w:rsidRPr="00561E94">
        <w:t>Note 2:</w:t>
      </w:r>
      <w:r w:rsidRPr="00561E94">
        <w:tab/>
        <w:t>Fees may be waived in certain circumstances: see section</w:t>
      </w:r>
      <w:r w:rsidR="00561E94" w:rsidRPr="00561E94">
        <w:t> </w:t>
      </w:r>
      <w:r w:rsidRPr="00561E94">
        <w:t xml:space="preserve">27 of the </w:t>
      </w:r>
      <w:r w:rsidRPr="00561E94">
        <w:rPr>
          <w:i/>
        </w:rPr>
        <w:t>Australian Passports Determination</w:t>
      </w:r>
      <w:r w:rsidR="00561E94" w:rsidRPr="00561E94">
        <w:rPr>
          <w:i/>
        </w:rPr>
        <w:t> </w:t>
      </w:r>
      <w:r w:rsidRPr="00561E94">
        <w:rPr>
          <w:i/>
        </w:rPr>
        <w:t>2015</w:t>
      </w:r>
      <w:r w:rsidRPr="00561E94">
        <w:t>.</w:t>
      </w:r>
    </w:p>
    <w:p w:rsidR="000C4049" w:rsidRPr="00561E94" w:rsidRDefault="000C4049" w:rsidP="000C4049">
      <w:pPr>
        <w:pStyle w:val="subsection"/>
        <w:keepNext/>
      </w:pPr>
      <w:r w:rsidRPr="00561E94">
        <w:tab/>
        <w:t>(3)</w:t>
      </w:r>
      <w:r w:rsidRPr="00561E94">
        <w:tab/>
        <w:t>The following table sets out fees in respect of applications.</w:t>
      </w:r>
    </w:p>
    <w:p w:rsidR="000C4049" w:rsidRPr="00561E94" w:rsidRDefault="000C4049" w:rsidP="000C4049">
      <w:pPr>
        <w:pStyle w:val="Tabletext"/>
        <w:keepNext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093"/>
        <w:gridCol w:w="2505"/>
      </w:tblGrid>
      <w:tr w:rsidR="000C4049" w:rsidRPr="00561E94" w:rsidTr="007F6AE7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0C4049" w:rsidRPr="00561E94" w:rsidRDefault="000C4049" w:rsidP="002F05AA">
            <w:pPr>
              <w:pStyle w:val="TableHeading"/>
            </w:pPr>
            <w:r w:rsidRPr="00561E94">
              <w:t>Application fees</w:t>
            </w:r>
          </w:p>
        </w:tc>
      </w:tr>
      <w:tr w:rsidR="000C4049" w:rsidRPr="00561E94" w:rsidTr="00D629DC">
        <w:trPr>
          <w:tblHeader/>
        </w:trPr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C4049" w:rsidRPr="00561E94" w:rsidRDefault="000C4049" w:rsidP="002F05AA">
            <w:pPr>
              <w:pStyle w:val="TableHeading"/>
            </w:pPr>
          </w:p>
        </w:tc>
        <w:tc>
          <w:tcPr>
            <w:tcW w:w="50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C4049" w:rsidRPr="00561E94" w:rsidRDefault="000C4049" w:rsidP="002F05AA">
            <w:pPr>
              <w:pStyle w:val="TableHeading"/>
            </w:pPr>
            <w:r w:rsidRPr="00561E94">
              <w:t>Column 1</w:t>
            </w:r>
          </w:p>
        </w:tc>
        <w:tc>
          <w:tcPr>
            <w:tcW w:w="250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C4049" w:rsidRPr="00561E94" w:rsidRDefault="000C4049" w:rsidP="002F05AA">
            <w:pPr>
              <w:pStyle w:val="TableHeading"/>
            </w:pPr>
            <w:r w:rsidRPr="00561E94">
              <w:t>Column 2</w:t>
            </w:r>
          </w:p>
        </w:tc>
      </w:tr>
      <w:tr w:rsidR="000C4049" w:rsidRPr="00561E94" w:rsidTr="00D629DC">
        <w:trPr>
          <w:tblHeader/>
        </w:trPr>
        <w:tc>
          <w:tcPr>
            <w:tcW w:w="71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0C4049" w:rsidRPr="00561E94" w:rsidRDefault="000C4049" w:rsidP="002F05AA">
            <w:pPr>
              <w:pStyle w:val="TableHeading"/>
            </w:pPr>
            <w:bookmarkStart w:id="10" w:name="CU_35935"/>
            <w:bookmarkEnd w:id="10"/>
            <w:r w:rsidRPr="00561E94">
              <w:t>Item</w:t>
            </w:r>
          </w:p>
        </w:tc>
        <w:tc>
          <w:tcPr>
            <w:tcW w:w="509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0C4049" w:rsidRPr="00561E94" w:rsidRDefault="000C4049" w:rsidP="002F05AA">
            <w:pPr>
              <w:pStyle w:val="TableHeading"/>
            </w:pPr>
            <w:r w:rsidRPr="00561E94">
              <w:t>Kind of application</w:t>
            </w:r>
          </w:p>
        </w:tc>
        <w:tc>
          <w:tcPr>
            <w:tcW w:w="250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0C4049" w:rsidRPr="00561E94" w:rsidRDefault="000C4049" w:rsidP="002F05AA">
            <w:pPr>
              <w:pStyle w:val="TableHeading"/>
            </w:pPr>
            <w:r w:rsidRPr="00561E94">
              <w:t>Fee</w:t>
            </w:r>
          </w:p>
        </w:tc>
      </w:tr>
      <w:tr w:rsidR="000C4049" w:rsidRPr="00561E94" w:rsidTr="00D629DC"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:rsidR="000C4049" w:rsidRPr="00561E94" w:rsidRDefault="002F05AA" w:rsidP="006E1E8D">
            <w:pPr>
              <w:pStyle w:val="Tabletext"/>
            </w:pPr>
            <w:r w:rsidRPr="00561E94">
              <w:t>1</w:t>
            </w:r>
          </w:p>
        </w:tc>
        <w:tc>
          <w:tcPr>
            <w:tcW w:w="5093" w:type="dxa"/>
            <w:tcBorders>
              <w:top w:val="single" w:sz="4" w:space="0" w:color="auto"/>
            </w:tcBorders>
            <w:shd w:val="clear" w:color="auto" w:fill="auto"/>
          </w:tcPr>
          <w:p w:rsidR="000C4049" w:rsidRPr="00561E94" w:rsidRDefault="000C4049" w:rsidP="006E1E8D">
            <w:pPr>
              <w:pStyle w:val="Tabletext"/>
            </w:pPr>
            <w:r w:rsidRPr="00561E94">
              <w:t>Application for an Australian passport that is valid for up to 10 years (other than an application mentioned in a later item in this table)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</w:tcPr>
          <w:p w:rsidR="000C4049" w:rsidRPr="00561E94" w:rsidRDefault="002F05AA" w:rsidP="006E1E8D">
            <w:pPr>
              <w:pStyle w:val="Tabletext"/>
            </w:pPr>
            <w:r w:rsidRPr="00561E94">
              <w:t>$293</w:t>
            </w:r>
          </w:p>
        </w:tc>
      </w:tr>
      <w:tr w:rsidR="000C4049" w:rsidRPr="00561E94" w:rsidTr="00D629DC">
        <w:tc>
          <w:tcPr>
            <w:tcW w:w="714" w:type="dxa"/>
            <w:shd w:val="clear" w:color="auto" w:fill="auto"/>
          </w:tcPr>
          <w:p w:rsidR="000C4049" w:rsidRPr="00561E94" w:rsidRDefault="002F05AA" w:rsidP="006E1E8D">
            <w:pPr>
              <w:pStyle w:val="Tabletext"/>
            </w:pPr>
            <w:r w:rsidRPr="00561E94">
              <w:t>2</w:t>
            </w:r>
          </w:p>
        </w:tc>
        <w:tc>
          <w:tcPr>
            <w:tcW w:w="5093" w:type="dxa"/>
            <w:shd w:val="clear" w:color="auto" w:fill="auto"/>
          </w:tcPr>
          <w:p w:rsidR="000C4049" w:rsidRPr="00561E94" w:rsidRDefault="000C4049" w:rsidP="006E1E8D">
            <w:pPr>
              <w:pStyle w:val="Tabletext"/>
            </w:pPr>
            <w:r w:rsidRPr="00561E94">
              <w:t>Application for an Australian passport for a child that is valid for up to 5 years (other than an application mentioned in a later item in this table)</w:t>
            </w:r>
          </w:p>
        </w:tc>
        <w:tc>
          <w:tcPr>
            <w:tcW w:w="2505" w:type="dxa"/>
            <w:shd w:val="clear" w:color="auto" w:fill="auto"/>
          </w:tcPr>
          <w:p w:rsidR="000C4049" w:rsidRPr="00561E94" w:rsidRDefault="002F05AA" w:rsidP="006E1E8D">
            <w:pPr>
              <w:pStyle w:val="Tabletext"/>
            </w:pPr>
            <w:r w:rsidRPr="00561E94">
              <w:t>$148</w:t>
            </w:r>
          </w:p>
        </w:tc>
      </w:tr>
      <w:tr w:rsidR="000C4049" w:rsidRPr="00561E94" w:rsidTr="00D629DC">
        <w:tc>
          <w:tcPr>
            <w:tcW w:w="714" w:type="dxa"/>
            <w:shd w:val="clear" w:color="auto" w:fill="auto"/>
          </w:tcPr>
          <w:p w:rsidR="000C4049" w:rsidRPr="00561E94" w:rsidRDefault="002F05AA" w:rsidP="006E1E8D">
            <w:pPr>
              <w:pStyle w:val="Tabletext"/>
            </w:pPr>
            <w:r w:rsidRPr="00561E94">
              <w:t>3</w:t>
            </w:r>
          </w:p>
        </w:tc>
        <w:tc>
          <w:tcPr>
            <w:tcW w:w="5093" w:type="dxa"/>
            <w:shd w:val="clear" w:color="auto" w:fill="auto"/>
          </w:tcPr>
          <w:p w:rsidR="00A97746" w:rsidRPr="00561E94" w:rsidRDefault="000C4049" w:rsidP="00A97746">
            <w:pPr>
              <w:pStyle w:val="Tabletext"/>
            </w:pPr>
            <w:r w:rsidRPr="00561E94">
              <w:t>Application for an Australian passport:</w:t>
            </w:r>
          </w:p>
          <w:p w:rsidR="000C4049" w:rsidRPr="00561E94" w:rsidRDefault="000C4049" w:rsidP="00A97746">
            <w:pPr>
              <w:pStyle w:val="Tablea"/>
            </w:pPr>
            <w:r w:rsidRPr="00561E94">
              <w:t>(a) for a child who is 16 or 17; and</w:t>
            </w:r>
          </w:p>
          <w:p w:rsidR="000C4049" w:rsidRPr="00561E94" w:rsidRDefault="000C4049" w:rsidP="00A97746">
            <w:pPr>
              <w:pStyle w:val="Tablea"/>
            </w:pPr>
            <w:r w:rsidRPr="00561E94">
              <w:t>(b) that is valid for up to 10 years;</w:t>
            </w:r>
          </w:p>
          <w:p w:rsidR="000C4049" w:rsidRPr="00561E94" w:rsidRDefault="000C4049" w:rsidP="006E1E8D">
            <w:pPr>
              <w:pStyle w:val="Tabletext"/>
            </w:pPr>
            <w:r w:rsidRPr="00561E94">
              <w:t>other than an application mentioned in a later item in this table</w:t>
            </w:r>
          </w:p>
        </w:tc>
        <w:tc>
          <w:tcPr>
            <w:tcW w:w="2505" w:type="dxa"/>
            <w:shd w:val="clear" w:color="auto" w:fill="auto"/>
          </w:tcPr>
          <w:p w:rsidR="000C4049" w:rsidRPr="00561E94" w:rsidRDefault="002F05AA" w:rsidP="006E1E8D">
            <w:pPr>
              <w:pStyle w:val="Tabletext"/>
            </w:pPr>
            <w:r w:rsidRPr="00561E94">
              <w:t>$293</w:t>
            </w:r>
          </w:p>
        </w:tc>
      </w:tr>
      <w:tr w:rsidR="000C4049" w:rsidRPr="00561E94" w:rsidTr="00D629DC">
        <w:tc>
          <w:tcPr>
            <w:tcW w:w="714" w:type="dxa"/>
            <w:shd w:val="clear" w:color="auto" w:fill="auto"/>
          </w:tcPr>
          <w:p w:rsidR="000C4049" w:rsidRPr="00561E94" w:rsidRDefault="002F05AA" w:rsidP="006E1E8D">
            <w:pPr>
              <w:pStyle w:val="Tabletext"/>
            </w:pPr>
            <w:r w:rsidRPr="00561E94">
              <w:t>4</w:t>
            </w:r>
          </w:p>
        </w:tc>
        <w:tc>
          <w:tcPr>
            <w:tcW w:w="5093" w:type="dxa"/>
            <w:shd w:val="clear" w:color="auto" w:fill="auto"/>
          </w:tcPr>
          <w:p w:rsidR="000C4049" w:rsidRPr="00561E94" w:rsidRDefault="000C4049" w:rsidP="006E1E8D">
            <w:pPr>
              <w:pStyle w:val="Tabletext"/>
            </w:pPr>
            <w:r w:rsidRPr="00561E94">
              <w:t xml:space="preserve">Application by a person who is 75 or over for an Australian </w:t>
            </w:r>
            <w:r w:rsidRPr="00561E94">
              <w:lastRenderedPageBreak/>
              <w:t>passport that is valid for up to 5 years (other than an application mentioned in a later item in this table)</w:t>
            </w:r>
          </w:p>
        </w:tc>
        <w:tc>
          <w:tcPr>
            <w:tcW w:w="2505" w:type="dxa"/>
            <w:shd w:val="clear" w:color="auto" w:fill="auto"/>
          </w:tcPr>
          <w:p w:rsidR="000C4049" w:rsidRPr="00561E94" w:rsidRDefault="002F05AA" w:rsidP="006E1E8D">
            <w:pPr>
              <w:pStyle w:val="Tabletext"/>
            </w:pPr>
            <w:r w:rsidRPr="00561E94">
              <w:lastRenderedPageBreak/>
              <w:t>$148</w:t>
            </w:r>
          </w:p>
        </w:tc>
      </w:tr>
      <w:tr w:rsidR="000C4049" w:rsidRPr="00561E94" w:rsidTr="00D629DC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0C4049" w:rsidRPr="00561E94" w:rsidRDefault="002F05AA" w:rsidP="006E1E8D">
            <w:pPr>
              <w:pStyle w:val="Tabletext"/>
            </w:pPr>
            <w:bookmarkStart w:id="11" w:name="CU_137572"/>
            <w:bookmarkEnd w:id="11"/>
            <w:r w:rsidRPr="00561E94">
              <w:lastRenderedPageBreak/>
              <w:t>5</w:t>
            </w: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auto"/>
          </w:tcPr>
          <w:p w:rsidR="000C4049" w:rsidRPr="00561E94" w:rsidRDefault="000C4049" w:rsidP="006E1E8D">
            <w:pPr>
              <w:pStyle w:val="Tabletext"/>
            </w:pPr>
            <w:r w:rsidRPr="00561E94">
              <w:t>Application for an emergency passport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</w:tcPr>
          <w:p w:rsidR="000C4049" w:rsidRPr="00561E94" w:rsidRDefault="000C4049" w:rsidP="006E1E8D">
            <w:pPr>
              <w:pStyle w:val="Tabletext"/>
            </w:pPr>
            <w:r w:rsidRPr="00561E94">
              <w:t>$</w:t>
            </w:r>
            <w:r w:rsidR="002F05AA" w:rsidRPr="00561E94">
              <w:t>184</w:t>
            </w:r>
          </w:p>
        </w:tc>
      </w:tr>
      <w:tr w:rsidR="000C4049" w:rsidRPr="00561E94" w:rsidTr="00D629DC"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:rsidR="000C4049" w:rsidRPr="00561E94" w:rsidRDefault="002F05AA" w:rsidP="006E1E8D">
            <w:pPr>
              <w:pStyle w:val="Tabletext"/>
            </w:pPr>
            <w:r w:rsidRPr="00561E94">
              <w:t>6</w:t>
            </w:r>
          </w:p>
        </w:tc>
        <w:tc>
          <w:tcPr>
            <w:tcW w:w="5093" w:type="dxa"/>
            <w:tcBorders>
              <w:top w:val="single" w:sz="4" w:space="0" w:color="auto"/>
            </w:tcBorders>
            <w:shd w:val="clear" w:color="auto" w:fill="auto"/>
          </w:tcPr>
          <w:p w:rsidR="000C4049" w:rsidRPr="00561E94" w:rsidRDefault="000C4049" w:rsidP="006E1E8D">
            <w:pPr>
              <w:pStyle w:val="Tabletext"/>
            </w:pPr>
            <w:r w:rsidRPr="00561E94">
              <w:t>Application for a replacement passport (including a replacement passport to which item</w:t>
            </w:r>
            <w:r w:rsidR="00561E94" w:rsidRPr="00561E94">
              <w:t> </w:t>
            </w:r>
            <w:r w:rsidRPr="00561E94">
              <w:t>11, 12, 13, 14, 15, 16 or 17 of the table in subsection</w:t>
            </w:r>
            <w:r w:rsidR="00561E94" w:rsidRPr="00561E94">
              <w:t> </w:t>
            </w:r>
            <w:r w:rsidRPr="00561E94">
              <w:t xml:space="preserve">17(2) of the </w:t>
            </w:r>
            <w:r w:rsidRPr="00561E94">
              <w:rPr>
                <w:i/>
              </w:rPr>
              <w:t>Australian Passports Determination</w:t>
            </w:r>
            <w:r w:rsidR="00561E94" w:rsidRPr="00561E94">
              <w:rPr>
                <w:i/>
              </w:rPr>
              <w:t> </w:t>
            </w:r>
            <w:r w:rsidRPr="00561E94">
              <w:rPr>
                <w:i/>
              </w:rPr>
              <w:t>2015</w:t>
            </w:r>
            <w:r w:rsidRPr="00561E94">
              <w:t xml:space="preserve"> applies)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</w:tcPr>
          <w:p w:rsidR="000C4049" w:rsidRPr="00561E94" w:rsidRDefault="002F05AA" w:rsidP="006E1E8D">
            <w:pPr>
              <w:pStyle w:val="Tabletext"/>
            </w:pPr>
            <w:r w:rsidRPr="00561E94">
              <w:t>$184</w:t>
            </w:r>
          </w:p>
        </w:tc>
      </w:tr>
      <w:tr w:rsidR="000C4049" w:rsidRPr="00561E94" w:rsidTr="00D629DC">
        <w:tc>
          <w:tcPr>
            <w:tcW w:w="714" w:type="dxa"/>
            <w:shd w:val="clear" w:color="auto" w:fill="auto"/>
          </w:tcPr>
          <w:p w:rsidR="000C4049" w:rsidRPr="00561E94" w:rsidRDefault="002F05AA" w:rsidP="006E1E8D">
            <w:pPr>
              <w:pStyle w:val="Tabletext"/>
            </w:pPr>
            <w:r w:rsidRPr="00561E94">
              <w:t>7</w:t>
            </w:r>
          </w:p>
        </w:tc>
        <w:tc>
          <w:tcPr>
            <w:tcW w:w="5093" w:type="dxa"/>
            <w:shd w:val="clear" w:color="auto" w:fill="auto"/>
          </w:tcPr>
          <w:p w:rsidR="000C4049" w:rsidRPr="00561E94" w:rsidRDefault="000C4049" w:rsidP="006E1E8D">
            <w:pPr>
              <w:pStyle w:val="Tabletext"/>
            </w:pPr>
            <w:r w:rsidRPr="00561E94">
              <w:t>Application for the making of an observation on a passport after the issue of the passport</w:t>
            </w:r>
          </w:p>
        </w:tc>
        <w:tc>
          <w:tcPr>
            <w:tcW w:w="2505" w:type="dxa"/>
            <w:shd w:val="clear" w:color="auto" w:fill="auto"/>
          </w:tcPr>
          <w:p w:rsidR="000C4049" w:rsidRPr="00561E94" w:rsidRDefault="000C4049" w:rsidP="006E1E8D">
            <w:pPr>
              <w:pStyle w:val="Tabletext"/>
            </w:pPr>
            <w:r w:rsidRPr="00561E94">
              <w:t>$15</w:t>
            </w:r>
          </w:p>
        </w:tc>
      </w:tr>
      <w:tr w:rsidR="000C4049" w:rsidRPr="00561E94" w:rsidTr="00D629DC">
        <w:tc>
          <w:tcPr>
            <w:tcW w:w="714" w:type="dxa"/>
            <w:shd w:val="clear" w:color="auto" w:fill="auto"/>
          </w:tcPr>
          <w:p w:rsidR="000C4049" w:rsidRPr="00561E94" w:rsidRDefault="002F05AA" w:rsidP="006E1E8D">
            <w:pPr>
              <w:pStyle w:val="Tabletext"/>
            </w:pPr>
            <w:r w:rsidRPr="00561E94">
              <w:t>8</w:t>
            </w:r>
          </w:p>
        </w:tc>
        <w:tc>
          <w:tcPr>
            <w:tcW w:w="5093" w:type="dxa"/>
            <w:shd w:val="clear" w:color="auto" w:fill="auto"/>
          </w:tcPr>
          <w:p w:rsidR="000C4049" w:rsidRPr="00561E94" w:rsidRDefault="000C4049" w:rsidP="006E1E8D">
            <w:pPr>
              <w:pStyle w:val="Tabletext"/>
            </w:pPr>
            <w:r w:rsidRPr="00561E94">
              <w:t>Application for a certificate of identity</w:t>
            </w:r>
          </w:p>
        </w:tc>
        <w:tc>
          <w:tcPr>
            <w:tcW w:w="2505" w:type="dxa"/>
            <w:shd w:val="clear" w:color="auto" w:fill="auto"/>
          </w:tcPr>
          <w:p w:rsidR="000C4049" w:rsidRPr="00561E94" w:rsidRDefault="002F05AA" w:rsidP="006E1E8D">
            <w:pPr>
              <w:pStyle w:val="Tabletext"/>
            </w:pPr>
            <w:r w:rsidRPr="00561E94">
              <w:t>$184</w:t>
            </w:r>
          </w:p>
        </w:tc>
      </w:tr>
      <w:tr w:rsidR="000C4049" w:rsidRPr="00561E94" w:rsidTr="00D629DC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0C4049" w:rsidRPr="00561E94" w:rsidRDefault="002F05AA" w:rsidP="006E1E8D">
            <w:pPr>
              <w:pStyle w:val="Tabletext"/>
            </w:pPr>
            <w:r w:rsidRPr="00561E94">
              <w:t>9</w:t>
            </w: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auto"/>
          </w:tcPr>
          <w:p w:rsidR="000C4049" w:rsidRPr="00561E94" w:rsidRDefault="000C4049" w:rsidP="006E1E8D">
            <w:pPr>
              <w:pStyle w:val="Tabletext"/>
            </w:pPr>
            <w:r w:rsidRPr="00561E94">
              <w:t>Application for a document of identity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</w:tcPr>
          <w:p w:rsidR="00F61E9F" w:rsidRPr="00561E94" w:rsidRDefault="002F05AA" w:rsidP="006E1E8D">
            <w:pPr>
              <w:pStyle w:val="Tabletext"/>
            </w:pPr>
            <w:r w:rsidRPr="00561E94">
              <w:t>$77</w:t>
            </w:r>
          </w:p>
        </w:tc>
      </w:tr>
      <w:tr w:rsidR="000C4049" w:rsidRPr="00561E94" w:rsidTr="00D629DC">
        <w:tc>
          <w:tcPr>
            <w:tcW w:w="714" w:type="dxa"/>
            <w:shd w:val="clear" w:color="auto" w:fill="auto"/>
          </w:tcPr>
          <w:p w:rsidR="000C4049" w:rsidRPr="00561E94" w:rsidRDefault="002F05AA" w:rsidP="006E1E8D">
            <w:pPr>
              <w:pStyle w:val="Tabletext"/>
            </w:pPr>
            <w:r w:rsidRPr="00561E94">
              <w:t>10</w:t>
            </w:r>
          </w:p>
        </w:tc>
        <w:tc>
          <w:tcPr>
            <w:tcW w:w="5093" w:type="dxa"/>
            <w:shd w:val="clear" w:color="auto" w:fill="auto"/>
          </w:tcPr>
          <w:p w:rsidR="000C4049" w:rsidRPr="00561E94" w:rsidRDefault="000C4049" w:rsidP="006E1E8D">
            <w:pPr>
              <w:pStyle w:val="Tabletext"/>
            </w:pPr>
            <w:r w:rsidRPr="00561E94">
              <w:t>Application for a convention travel document</w:t>
            </w:r>
          </w:p>
        </w:tc>
        <w:tc>
          <w:tcPr>
            <w:tcW w:w="2505" w:type="dxa"/>
            <w:shd w:val="clear" w:color="auto" w:fill="auto"/>
          </w:tcPr>
          <w:p w:rsidR="000C4049" w:rsidRPr="00561E94" w:rsidRDefault="002F05AA" w:rsidP="006E1E8D">
            <w:pPr>
              <w:pStyle w:val="Tabletext"/>
            </w:pPr>
            <w:r w:rsidRPr="00561E94">
              <w:t>$184</w:t>
            </w:r>
          </w:p>
        </w:tc>
      </w:tr>
      <w:tr w:rsidR="000C4049" w:rsidRPr="00561E94" w:rsidTr="00D629DC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0C4049" w:rsidRPr="00561E94" w:rsidRDefault="002F05AA" w:rsidP="006E1E8D">
            <w:pPr>
              <w:pStyle w:val="Tabletext"/>
            </w:pPr>
            <w:r w:rsidRPr="00561E94">
              <w:t>11</w:t>
            </w:r>
          </w:p>
        </w:tc>
        <w:tc>
          <w:tcPr>
            <w:tcW w:w="5093" w:type="dxa"/>
            <w:tcBorders>
              <w:bottom w:val="single" w:sz="12" w:space="0" w:color="auto"/>
            </w:tcBorders>
            <w:shd w:val="clear" w:color="auto" w:fill="auto"/>
          </w:tcPr>
          <w:p w:rsidR="000C4049" w:rsidRPr="00561E94" w:rsidRDefault="000C4049" w:rsidP="006E1E8D">
            <w:pPr>
              <w:pStyle w:val="Tabletext"/>
            </w:pPr>
            <w:r w:rsidRPr="00561E94">
              <w:t>Application for a provisional travel document</w:t>
            </w:r>
          </w:p>
        </w:tc>
        <w:tc>
          <w:tcPr>
            <w:tcW w:w="2505" w:type="dxa"/>
            <w:tcBorders>
              <w:bottom w:val="single" w:sz="12" w:space="0" w:color="auto"/>
            </w:tcBorders>
            <w:shd w:val="clear" w:color="auto" w:fill="auto"/>
          </w:tcPr>
          <w:p w:rsidR="000C4049" w:rsidRPr="00561E94" w:rsidRDefault="000C4049" w:rsidP="006E1E8D">
            <w:pPr>
              <w:pStyle w:val="Tabletext"/>
            </w:pPr>
            <w:r w:rsidRPr="00561E94">
              <w:t>Nil</w:t>
            </w:r>
          </w:p>
        </w:tc>
      </w:tr>
    </w:tbl>
    <w:p w:rsidR="000C4049" w:rsidRPr="00561E94" w:rsidRDefault="00D97170" w:rsidP="000C4049">
      <w:pPr>
        <w:pStyle w:val="notetext"/>
      </w:pPr>
      <w:r w:rsidRPr="00561E94">
        <w:t>Note</w:t>
      </w:r>
      <w:r w:rsidR="000C4049" w:rsidRPr="00561E94">
        <w:t>:</w:t>
      </w:r>
      <w:r w:rsidR="000C4049" w:rsidRPr="00561E94">
        <w:tab/>
        <w:t>The maximum period of validity for an Australian passport is determined under section</w:t>
      </w:r>
      <w:r w:rsidR="00561E94" w:rsidRPr="00561E94">
        <w:t> </w:t>
      </w:r>
      <w:r w:rsidR="000C4049" w:rsidRPr="00561E94">
        <w:t xml:space="preserve">17 of the </w:t>
      </w:r>
      <w:r w:rsidR="000C4049" w:rsidRPr="00561E94">
        <w:rPr>
          <w:i/>
        </w:rPr>
        <w:t>Australian Passports Determination</w:t>
      </w:r>
      <w:r w:rsidR="00561E94" w:rsidRPr="00561E94">
        <w:rPr>
          <w:i/>
        </w:rPr>
        <w:t> </w:t>
      </w:r>
      <w:r w:rsidR="000C4049" w:rsidRPr="00561E94">
        <w:rPr>
          <w:i/>
        </w:rPr>
        <w:t>2015</w:t>
      </w:r>
      <w:r w:rsidR="000C4049" w:rsidRPr="00561E94">
        <w:t>.</w:t>
      </w:r>
    </w:p>
    <w:p w:rsidR="000C4049" w:rsidRPr="00561E94" w:rsidRDefault="000C4049" w:rsidP="000C4049">
      <w:pPr>
        <w:pStyle w:val="subsection"/>
      </w:pPr>
      <w:r w:rsidRPr="00561E94">
        <w:tab/>
        <w:t>(4)</w:t>
      </w:r>
      <w:r w:rsidRPr="00561E94">
        <w:tab/>
        <w:t>Amounts worked out under this section must be rounded to the nearest whole dollar (rounding 50 cents upwards).</w:t>
      </w:r>
    </w:p>
    <w:p w:rsidR="003E219B" w:rsidRPr="00561E94" w:rsidRDefault="003E219B" w:rsidP="003E219B">
      <w:pPr>
        <w:pStyle w:val="ActHead5"/>
      </w:pPr>
      <w:bookmarkStart w:id="12" w:name="_Toc532203933"/>
      <w:r w:rsidRPr="00561E94">
        <w:rPr>
          <w:rStyle w:val="CharSectno"/>
        </w:rPr>
        <w:t>6</w:t>
      </w:r>
      <w:r w:rsidRPr="00561E94">
        <w:t xml:space="preserve">  Additional fees in relation to applications</w:t>
      </w:r>
      <w:bookmarkEnd w:id="12"/>
    </w:p>
    <w:p w:rsidR="003E219B" w:rsidRPr="00561E94" w:rsidRDefault="003E219B" w:rsidP="003E219B">
      <w:pPr>
        <w:pStyle w:val="subsection"/>
      </w:pPr>
      <w:r w:rsidRPr="00561E94">
        <w:tab/>
        <w:t>(1)</w:t>
      </w:r>
      <w:r w:rsidRPr="00561E94">
        <w:tab/>
        <w:t>For the purposes of section</w:t>
      </w:r>
      <w:r w:rsidR="00561E94" w:rsidRPr="00561E94">
        <w:t> </w:t>
      </w:r>
      <w:r w:rsidRPr="00561E94">
        <w:t xml:space="preserve">4 of the Act, the fee in respect of an application of a kind mentioned in column 1 of an item in the table in </w:t>
      </w:r>
      <w:r w:rsidR="00561E94" w:rsidRPr="00561E94">
        <w:t>subsection (</w:t>
      </w:r>
      <w:r w:rsidRPr="00561E94">
        <w:t>3) is:</w:t>
      </w:r>
    </w:p>
    <w:p w:rsidR="003E219B" w:rsidRPr="00561E94" w:rsidRDefault="003E219B" w:rsidP="003E219B">
      <w:pPr>
        <w:pStyle w:val="paragraph"/>
        <w:rPr>
          <w:szCs w:val="22"/>
        </w:rPr>
      </w:pPr>
      <w:r w:rsidRPr="00561E94">
        <w:tab/>
        <w:t>(a)</w:t>
      </w:r>
      <w:r w:rsidRPr="00561E94">
        <w:tab/>
        <w:t>for an application made in the calendar year starting on 1</w:t>
      </w:r>
      <w:r w:rsidR="00561E94" w:rsidRPr="00561E94">
        <w:t> </w:t>
      </w:r>
      <w:r w:rsidRPr="00561E94">
        <w:t xml:space="preserve">January 2019—the amount </w:t>
      </w:r>
      <w:r w:rsidRPr="00561E94">
        <w:rPr>
          <w:szCs w:val="22"/>
        </w:rPr>
        <w:t>mentioned in column 2 of the item; or</w:t>
      </w:r>
    </w:p>
    <w:p w:rsidR="003E219B" w:rsidRPr="00561E94" w:rsidRDefault="003E219B" w:rsidP="003E219B">
      <w:pPr>
        <w:pStyle w:val="paragraph"/>
      </w:pPr>
      <w:r w:rsidRPr="00561E94">
        <w:tab/>
        <w:t>(b)</w:t>
      </w:r>
      <w:r w:rsidRPr="00561E94">
        <w:tab/>
        <w:t>for an application made in a later calendar year:</w:t>
      </w:r>
    </w:p>
    <w:p w:rsidR="003E219B" w:rsidRPr="00561E94" w:rsidRDefault="003E219B" w:rsidP="003E219B">
      <w:pPr>
        <w:pStyle w:val="paragraphsub"/>
      </w:pPr>
      <w:r w:rsidRPr="00561E94">
        <w:tab/>
        <w:t>(</w:t>
      </w:r>
      <w:proofErr w:type="spellStart"/>
      <w:r w:rsidRPr="00561E94">
        <w:t>i</w:t>
      </w:r>
      <w:proofErr w:type="spellEnd"/>
      <w:r w:rsidRPr="00561E94">
        <w:t>)</w:t>
      </w:r>
      <w:r w:rsidRPr="00561E94">
        <w:tab/>
        <w:t>if the indexation factor for the calendar year is less than 1—the fee for an application of that kind for the previous calendar year; or</w:t>
      </w:r>
    </w:p>
    <w:p w:rsidR="003E219B" w:rsidRPr="00561E94" w:rsidRDefault="003E219B" w:rsidP="003E219B">
      <w:pPr>
        <w:pStyle w:val="paragraphsub"/>
      </w:pPr>
      <w:r w:rsidRPr="00561E94">
        <w:tab/>
        <w:t>(ii)</w:t>
      </w:r>
      <w:r w:rsidRPr="00561E94">
        <w:tab/>
        <w:t>otherwise—the amount worked out by multiplying the indexation factor for the calendar year by the amount of the fee for an application of that kind for the previous calendar year.</w:t>
      </w:r>
    </w:p>
    <w:p w:rsidR="003E219B" w:rsidRPr="00561E94" w:rsidRDefault="003E219B" w:rsidP="003E219B">
      <w:pPr>
        <w:pStyle w:val="subsection"/>
      </w:pPr>
      <w:r w:rsidRPr="00561E94">
        <w:tab/>
        <w:t>(3)</w:t>
      </w:r>
      <w:r w:rsidRPr="00561E94">
        <w:tab/>
        <w:t>The following table sets out fees in respect of applications.</w:t>
      </w:r>
    </w:p>
    <w:p w:rsidR="003E219B" w:rsidRPr="00561E94" w:rsidRDefault="003E219B" w:rsidP="003E219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093"/>
        <w:gridCol w:w="2505"/>
      </w:tblGrid>
      <w:tr w:rsidR="003E219B" w:rsidRPr="00561E94" w:rsidTr="007F6AE7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3E219B" w:rsidRPr="00561E94" w:rsidRDefault="003E219B" w:rsidP="00D97170">
            <w:pPr>
              <w:pStyle w:val="TableHeading"/>
            </w:pPr>
            <w:r w:rsidRPr="00561E94">
              <w:t>Additional fees</w:t>
            </w:r>
          </w:p>
        </w:tc>
      </w:tr>
      <w:tr w:rsidR="003E219B" w:rsidRPr="00561E94" w:rsidTr="00D629DC">
        <w:trPr>
          <w:tblHeader/>
        </w:trPr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219B" w:rsidRPr="00561E94" w:rsidRDefault="003E219B" w:rsidP="00D97170">
            <w:pPr>
              <w:pStyle w:val="TableHeading"/>
            </w:pPr>
          </w:p>
        </w:tc>
        <w:tc>
          <w:tcPr>
            <w:tcW w:w="50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219B" w:rsidRPr="00561E94" w:rsidRDefault="003E219B" w:rsidP="00D97170">
            <w:pPr>
              <w:pStyle w:val="TableHeading"/>
            </w:pPr>
            <w:r w:rsidRPr="00561E94">
              <w:t>Column 1</w:t>
            </w:r>
          </w:p>
        </w:tc>
        <w:tc>
          <w:tcPr>
            <w:tcW w:w="250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E219B" w:rsidRPr="00561E94" w:rsidRDefault="003E219B" w:rsidP="00D97170">
            <w:pPr>
              <w:pStyle w:val="TableHeading"/>
            </w:pPr>
            <w:r w:rsidRPr="00561E94">
              <w:t>Column 2</w:t>
            </w:r>
          </w:p>
        </w:tc>
      </w:tr>
      <w:tr w:rsidR="003E219B" w:rsidRPr="00561E94" w:rsidTr="00D629DC">
        <w:trPr>
          <w:tblHeader/>
        </w:trPr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E219B" w:rsidRPr="00561E94" w:rsidRDefault="003E219B" w:rsidP="00D97170">
            <w:pPr>
              <w:pStyle w:val="TableHeading"/>
            </w:pPr>
            <w:r w:rsidRPr="00561E94">
              <w:t>Item</w:t>
            </w:r>
          </w:p>
        </w:tc>
        <w:tc>
          <w:tcPr>
            <w:tcW w:w="50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E219B" w:rsidRPr="00561E94" w:rsidRDefault="003E219B" w:rsidP="00D97170">
            <w:pPr>
              <w:pStyle w:val="TableHeading"/>
            </w:pPr>
            <w:r w:rsidRPr="00561E94">
              <w:t>Kind of application</w:t>
            </w:r>
          </w:p>
        </w:tc>
        <w:tc>
          <w:tcPr>
            <w:tcW w:w="250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E219B" w:rsidRPr="00561E94" w:rsidRDefault="003E219B" w:rsidP="00D97170">
            <w:pPr>
              <w:pStyle w:val="TableHeading"/>
            </w:pPr>
            <w:r w:rsidRPr="00561E94">
              <w:t>Fee</w:t>
            </w:r>
          </w:p>
        </w:tc>
      </w:tr>
      <w:tr w:rsidR="003E219B" w:rsidRPr="00561E94" w:rsidTr="00D629DC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19B" w:rsidRPr="00561E94" w:rsidRDefault="003E219B" w:rsidP="00D97170">
            <w:pPr>
              <w:pStyle w:val="Tabletext"/>
            </w:pPr>
            <w:r w:rsidRPr="00561E94">
              <w:t>2</w:t>
            </w:r>
          </w:p>
        </w:tc>
        <w:tc>
          <w:tcPr>
            <w:tcW w:w="5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19B" w:rsidRPr="00561E94" w:rsidRDefault="003E219B" w:rsidP="00D97170">
            <w:pPr>
              <w:pStyle w:val="Tabletext"/>
            </w:pPr>
            <w:r w:rsidRPr="00561E94">
              <w:t>Application for a priority processed travel document to be issued within 2 business days after the applicant gives all the information requested by the Minister for the purpose of being satisfied of the identity, entitlement or eligibility of the applicant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19B" w:rsidRPr="00561E94" w:rsidRDefault="006E1E8D" w:rsidP="00D97170">
            <w:pPr>
              <w:pStyle w:val="Tabletext"/>
            </w:pPr>
            <w:r w:rsidRPr="00561E94">
              <w:t>$215</w:t>
            </w:r>
          </w:p>
        </w:tc>
      </w:tr>
      <w:tr w:rsidR="003E219B" w:rsidRPr="00561E94" w:rsidTr="00D629DC"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E219B" w:rsidRPr="00561E94" w:rsidRDefault="003E219B" w:rsidP="00D97170">
            <w:pPr>
              <w:pStyle w:val="Tabletext"/>
            </w:pPr>
            <w:r w:rsidRPr="00561E94">
              <w:t>3</w:t>
            </w:r>
          </w:p>
        </w:tc>
        <w:tc>
          <w:tcPr>
            <w:tcW w:w="50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E219B" w:rsidRPr="00561E94" w:rsidRDefault="003E219B" w:rsidP="00A97746">
            <w:pPr>
              <w:pStyle w:val="Tabletext"/>
            </w:pPr>
            <w:r w:rsidRPr="00561E94">
              <w:t xml:space="preserve">Application for an Australian passport (other than an emergency passport, a replacement passport or a passport for which the period of validity is less than the maximum period for a passport of that kind) that is </w:t>
            </w:r>
            <w:r w:rsidR="00A97746" w:rsidRPr="00561E94">
              <w:t>made</w:t>
            </w:r>
            <w:r w:rsidRPr="00561E94">
              <w:t xml:space="preserve"> overseas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E219B" w:rsidRPr="00561E94" w:rsidRDefault="003E219B" w:rsidP="00A1410F">
            <w:pPr>
              <w:pStyle w:val="Tablea"/>
            </w:pPr>
            <w:r w:rsidRPr="00561E94">
              <w:t>(a) for an adult—</w:t>
            </w:r>
            <w:r w:rsidR="006E1E8D" w:rsidRPr="00561E94">
              <w:t>$132</w:t>
            </w:r>
            <w:r w:rsidRPr="00561E94">
              <w:t>; and</w:t>
            </w:r>
          </w:p>
          <w:p w:rsidR="003E219B" w:rsidRPr="00561E94" w:rsidRDefault="003E219B" w:rsidP="00A1410F">
            <w:pPr>
              <w:pStyle w:val="Tablea"/>
            </w:pPr>
            <w:r w:rsidRPr="00561E94">
              <w:t>(b) for a child—$</w:t>
            </w:r>
            <w:r w:rsidR="006E1E8D" w:rsidRPr="00561E94">
              <w:t>64</w:t>
            </w:r>
          </w:p>
        </w:tc>
      </w:tr>
    </w:tbl>
    <w:p w:rsidR="003E219B" w:rsidRPr="00561E94" w:rsidRDefault="003E219B" w:rsidP="003E219B">
      <w:pPr>
        <w:pStyle w:val="notetext"/>
      </w:pPr>
      <w:r w:rsidRPr="00561E94">
        <w:t>Note:</w:t>
      </w:r>
      <w:r w:rsidRPr="00561E94">
        <w:tab/>
        <w:t>In relation to column 2 of item</w:t>
      </w:r>
      <w:r w:rsidR="00561E94" w:rsidRPr="00561E94">
        <w:t> </w:t>
      </w:r>
      <w:r w:rsidRPr="00561E94">
        <w:t>3 of the table:</w:t>
      </w:r>
    </w:p>
    <w:p w:rsidR="003E219B" w:rsidRPr="00561E94" w:rsidRDefault="003E219B" w:rsidP="003E219B">
      <w:pPr>
        <w:pStyle w:val="notepara"/>
      </w:pPr>
      <w:r w:rsidRPr="00561E94">
        <w:lastRenderedPageBreak/>
        <w:t>(a)</w:t>
      </w:r>
      <w:r w:rsidRPr="00561E94">
        <w:tab/>
      </w:r>
      <w:r w:rsidR="00561E94" w:rsidRPr="00561E94">
        <w:t>paragraph (</w:t>
      </w:r>
      <w:r w:rsidRPr="00561E94">
        <w:t>a) includes persons who are 75 or over (regardless of the period of validity of the passport); and</w:t>
      </w:r>
    </w:p>
    <w:p w:rsidR="003E219B" w:rsidRPr="00561E94" w:rsidRDefault="003E219B" w:rsidP="003E219B">
      <w:pPr>
        <w:pStyle w:val="notepara"/>
      </w:pPr>
      <w:r w:rsidRPr="00561E94">
        <w:t>(b)</w:t>
      </w:r>
      <w:r w:rsidRPr="00561E94">
        <w:tab/>
      </w:r>
      <w:r w:rsidR="00561E94" w:rsidRPr="00561E94">
        <w:t>paragraph (</w:t>
      </w:r>
      <w:r w:rsidRPr="00561E94">
        <w:t>b) includes a child who is 16 or 17 (regardless of the period of validity of the passport).</w:t>
      </w:r>
    </w:p>
    <w:p w:rsidR="003E219B" w:rsidRPr="00561E94" w:rsidRDefault="003E219B" w:rsidP="003E219B">
      <w:pPr>
        <w:pStyle w:val="subsection"/>
      </w:pPr>
      <w:r w:rsidRPr="00561E94">
        <w:tab/>
        <w:t>(4)</w:t>
      </w:r>
      <w:r w:rsidRPr="00561E94">
        <w:tab/>
        <w:t>The fee is in addition to the fee (if any) specified under section</w:t>
      </w:r>
      <w:r w:rsidR="00561E94" w:rsidRPr="00561E94">
        <w:t> </w:t>
      </w:r>
      <w:r w:rsidRPr="00561E94">
        <w:t>5 in respect of the application.</w:t>
      </w:r>
    </w:p>
    <w:p w:rsidR="003E219B" w:rsidRPr="00561E94" w:rsidRDefault="003E219B" w:rsidP="003E219B">
      <w:pPr>
        <w:pStyle w:val="subsection"/>
      </w:pPr>
      <w:r w:rsidRPr="00561E94">
        <w:tab/>
        <w:t>(5)</w:t>
      </w:r>
      <w:r w:rsidRPr="00561E94">
        <w:tab/>
        <w:t>Amounts worked out under this section must be rounded to the nearest whole dollar (rounding 50 cents upwards).</w:t>
      </w:r>
    </w:p>
    <w:sectPr w:rsidR="003E219B" w:rsidRPr="00561E94" w:rsidSect="006D3F9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B7" w:rsidRDefault="00844FB7" w:rsidP="0048364F">
      <w:pPr>
        <w:spacing w:line="240" w:lineRule="auto"/>
      </w:pPr>
      <w:r>
        <w:separator/>
      </w:r>
    </w:p>
  </w:endnote>
  <w:endnote w:type="continuationSeparator" w:id="0">
    <w:p w:rsidR="00844FB7" w:rsidRDefault="00844FB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D3F92" w:rsidRDefault="006D3F92" w:rsidP="006D3F9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D3F92">
      <w:rPr>
        <w:i/>
        <w:sz w:val="18"/>
      </w:rPr>
      <w:t>OPC63740 -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6D3F92" w:rsidRDefault="006D3F92" w:rsidP="006D3F92">
    <w:pPr>
      <w:rPr>
        <w:rFonts w:cs="Times New Roman"/>
        <w:i/>
        <w:sz w:val="18"/>
      </w:rPr>
    </w:pPr>
    <w:r w:rsidRPr="006D3F92">
      <w:rPr>
        <w:rFonts w:cs="Times New Roman"/>
        <w:i/>
        <w:sz w:val="18"/>
      </w:rPr>
      <w:t>OPC63740 -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D3F92" w:rsidRDefault="006D3F92" w:rsidP="006D3F9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D3F92">
      <w:rPr>
        <w:i/>
        <w:sz w:val="18"/>
      </w:rPr>
      <w:t>OPC63740 -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61E9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3E5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E53">
            <w:rPr>
              <w:i/>
              <w:sz w:val="18"/>
            </w:rPr>
            <w:t>Australian Passports (Application Fees) Amendment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D3F92" w:rsidRDefault="006D3F92" w:rsidP="006D3F92">
    <w:pPr>
      <w:rPr>
        <w:rFonts w:cs="Times New Roman"/>
        <w:i/>
        <w:sz w:val="18"/>
      </w:rPr>
    </w:pPr>
    <w:r w:rsidRPr="006D3F92">
      <w:rPr>
        <w:rFonts w:cs="Times New Roman"/>
        <w:i/>
        <w:sz w:val="18"/>
      </w:rPr>
      <w:t>OPC63740 -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561E9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E53">
            <w:rPr>
              <w:i/>
              <w:sz w:val="18"/>
            </w:rPr>
            <w:t>Australian Passports (Application Fees) Amendment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3E5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D3F92" w:rsidRDefault="006D3F92" w:rsidP="006D3F92">
    <w:pPr>
      <w:rPr>
        <w:rFonts w:cs="Times New Roman"/>
        <w:i/>
        <w:sz w:val="18"/>
      </w:rPr>
    </w:pPr>
    <w:r w:rsidRPr="006D3F92">
      <w:rPr>
        <w:rFonts w:cs="Times New Roman"/>
        <w:i/>
        <w:sz w:val="18"/>
      </w:rPr>
      <w:t>OPC63740 -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61E9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3E53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E53">
            <w:rPr>
              <w:i/>
              <w:sz w:val="18"/>
            </w:rPr>
            <w:t>Australian Passports (Application Fees) Amendment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D3F92" w:rsidRDefault="006D3F92" w:rsidP="006D3F92">
    <w:pPr>
      <w:rPr>
        <w:rFonts w:cs="Times New Roman"/>
        <w:i/>
        <w:sz w:val="18"/>
      </w:rPr>
    </w:pPr>
    <w:r w:rsidRPr="006D3F92">
      <w:rPr>
        <w:rFonts w:cs="Times New Roman"/>
        <w:i/>
        <w:sz w:val="18"/>
      </w:rPr>
      <w:t>OPC63740 -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E53">
            <w:rPr>
              <w:i/>
              <w:sz w:val="18"/>
            </w:rPr>
            <w:t>Australian Passports (Application Fees) Amendment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3E5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6D3F92" w:rsidRDefault="006D3F92" w:rsidP="006D3F92">
    <w:pPr>
      <w:rPr>
        <w:rFonts w:cs="Times New Roman"/>
        <w:i/>
        <w:sz w:val="18"/>
      </w:rPr>
    </w:pPr>
    <w:r w:rsidRPr="006D3F92">
      <w:rPr>
        <w:rFonts w:cs="Times New Roman"/>
        <w:i/>
        <w:sz w:val="18"/>
      </w:rPr>
      <w:t>OPC63740 -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3E53">
            <w:rPr>
              <w:i/>
              <w:sz w:val="18"/>
            </w:rPr>
            <w:t>Australian Passports (Application Fees) Amendment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3E5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D3F92" w:rsidRDefault="006D3F92" w:rsidP="006D3F92">
    <w:pPr>
      <w:rPr>
        <w:rFonts w:cs="Times New Roman"/>
        <w:i/>
        <w:sz w:val="18"/>
      </w:rPr>
    </w:pPr>
    <w:r w:rsidRPr="006D3F92">
      <w:rPr>
        <w:rFonts w:cs="Times New Roman"/>
        <w:i/>
        <w:sz w:val="18"/>
      </w:rPr>
      <w:t>OPC63740 -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B7" w:rsidRDefault="00844FB7" w:rsidP="0048364F">
      <w:pPr>
        <w:spacing w:line="240" w:lineRule="auto"/>
      </w:pPr>
      <w:r>
        <w:separator/>
      </w:r>
    </w:p>
  </w:footnote>
  <w:footnote w:type="continuationSeparator" w:id="0">
    <w:p w:rsidR="00844FB7" w:rsidRDefault="00844FB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B53E53">
      <w:rPr>
        <w:b/>
        <w:sz w:val="20"/>
      </w:rPr>
      <w:fldChar w:fldCharType="separate"/>
    </w:r>
    <w:r w:rsidR="00B53E5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B53E53">
      <w:rPr>
        <w:sz w:val="20"/>
      </w:rPr>
      <w:fldChar w:fldCharType="separate"/>
    </w:r>
    <w:r w:rsidR="00B53E53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B7"/>
    <w:rsid w:val="00000263"/>
    <w:rsid w:val="000113BC"/>
    <w:rsid w:val="000136AF"/>
    <w:rsid w:val="000144E9"/>
    <w:rsid w:val="0004044E"/>
    <w:rsid w:val="0005120E"/>
    <w:rsid w:val="00054577"/>
    <w:rsid w:val="000614BF"/>
    <w:rsid w:val="0007169C"/>
    <w:rsid w:val="0007226E"/>
    <w:rsid w:val="00077593"/>
    <w:rsid w:val="00083F48"/>
    <w:rsid w:val="000A7DF9"/>
    <w:rsid w:val="000C0B17"/>
    <w:rsid w:val="000C404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208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3422"/>
    <w:rsid w:val="001C6181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C3D75"/>
    <w:rsid w:val="002D043A"/>
    <w:rsid w:val="002F05A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E219B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44FAF"/>
    <w:rsid w:val="00460499"/>
    <w:rsid w:val="00474835"/>
    <w:rsid w:val="004819C7"/>
    <w:rsid w:val="0048364F"/>
    <w:rsid w:val="00490F2E"/>
    <w:rsid w:val="00496DB3"/>
    <w:rsid w:val="00496F97"/>
    <w:rsid w:val="004A237D"/>
    <w:rsid w:val="004A53EA"/>
    <w:rsid w:val="004F1FAC"/>
    <w:rsid w:val="004F676E"/>
    <w:rsid w:val="00516B8D"/>
    <w:rsid w:val="0052686F"/>
    <w:rsid w:val="0052756C"/>
    <w:rsid w:val="00530230"/>
    <w:rsid w:val="00530CC9"/>
    <w:rsid w:val="00536BA3"/>
    <w:rsid w:val="00537FBC"/>
    <w:rsid w:val="00541D73"/>
    <w:rsid w:val="00543469"/>
    <w:rsid w:val="005452CC"/>
    <w:rsid w:val="00546FA3"/>
    <w:rsid w:val="00554243"/>
    <w:rsid w:val="00557C7A"/>
    <w:rsid w:val="00561E94"/>
    <w:rsid w:val="00562A58"/>
    <w:rsid w:val="00580753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5F791E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35C9"/>
    <w:rsid w:val="006C7F8C"/>
    <w:rsid w:val="006D3F92"/>
    <w:rsid w:val="006D7AB9"/>
    <w:rsid w:val="006E1E8D"/>
    <w:rsid w:val="00700B2C"/>
    <w:rsid w:val="007053B2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C2761"/>
    <w:rsid w:val="007D45C1"/>
    <w:rsid w:val="007E7D4A"/>
    <w:rsid w:val="007F48ED"/>
    <w:rsid w:val="007F7947"/>
    <w:rsid w:val="00812F45"/>
    <w:rsid w:val="0084172C"/>
    <w:rsid w:val="00844FB7"/>
    <w:rsid w:val="008522CE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9D1DD6"/>
    <w:rsid w:val="00A06860"/>
    <w:rsid w:val="00A1362D"/>
    <w:rsid w:val="00A136F5"/>
    <w:rsid w:val="00A1410F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5993"/>
    <w:rsid w:val="00A963EC"/>
    <w:rsid w:val="00A97746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3703F"/>
    <w:rsid w:val="00B40D74"/>
    <w:rsid w:val="00B52663"/>
    <w:rsid w:val="00B53E53"/>
    <w:rsid w:val="00B56DCB"/>
    <w:rsid w:val="00B72277"/>
    <w:rsid w:val="00B770D2"/>
    <w:rsid w:val="00B9312E"/>
    <w:rsid w:val="00B93F3D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86E19"/>
    <w:rsid w:val="00CA4D92"/>
    <w:rsid w:val="00CA7844"/>
    <w:rsid w:val="00CB58EF"/>
    <w:rsid w:val="00CC3983"/>
    <w:rsid w:val="00CE7D64"/>
    <w:rsid w:val="00CF0BB2"/>
    <w:rsid w:val="00D13441"/>
    <w:rsid w:val="00D243A3"/>
    <w:rsid w:val="00D3200B"/>
    <w:rsid w:val="00D33440"/>
    <w:rsid w:val="00D52EFE"/>
    <w:rsid w:val="00D56A0D"/>
    <w:rsid w:val="00D629DC"/>
    <w:rsid w:val="00D63EF6"/>
    <w:rsid w:val="00D66518"/>
    <w:rsid w:val="00D70DFB"/>
    <w:rsid w:val="00D71EEA"/>
    <w:rsid w:val="00D735CD"/>
    <w:rsid w:val="00D766DF"/>
    <w:rsid w:val="00D95891"/>
    <w:rsid w:val="00D97170"/>
    <w:rsid w:val="00DB4770"/>
    <w:rsid w:val="00DB5CB4"/>
    <w:rsid w:val="00DE149E"/>
    <w:rsid w:val="00E05704"/>
    <w:rsid w:val="00E12F1A"/>
    <w:rsid w:val="00E14C33"/>
    <w:rsid w:val="00E21CFB"/>
    <w:rsid w:val="00E22935"/>
    <w:rsid w:val="00E271A4"/>
    <w:rsid w:val="00E41BC2"/>
    <w:rsid w:val="00E54292"/>
    <w:rsid w:val="00E60191"/>
    <w:rsid w:val="00E70174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1E9F"/>
    <w:rsid w:val="00F6709F"/>
    <w:rsid w:val="00F677A9"/>
    <w:rsid w:val="00F723BD"/>
    <w:rsid w:val="00F732EA"/>
    <w:rsid w:val="00F84CF5"/>
    <w:rsid w:val="00F8612E"/>
    <w:rsid w:val="00FA420B"/>
    <w:rsid w:val="00FD7AE3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1E9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E9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E9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E9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1E9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1E9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1E9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1E9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61E9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61E9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61E94"/>
  </w:style>
  <w:style w:type="paragraph" w:customStyle="1" w:styleId="OPCParaBase">
    <w:name w:val="OPCParaBase"/>
    <w:qFormat/>
    <w:rsid w:val="00561E9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61E9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61E9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61E9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61E9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61E9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61E9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61E9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61E9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61E9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61E9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61E94"/>
  </w:style>
  <w:style w:type="paragraph" w:customStyle="1" w:styleId="Blocks">
    <w:name w:val="Blocks"/>
    <w:aliases w:val="bb"/>
    <w:basedOn w:val="OPCParaBase"/>
    <w:qFormat/>
    <w:rsid w:val="00561E9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61E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61E9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61E94"/>
    <w:rPr>
      <w:i/>
    </w:rPr>
  </w:style>
  <w:style w:type="paragraph" w:customStyle="1" w:styleId="BoxList">
    <w:name w:val="BoxList"/>
    <w:aliases w:val="bl"/>
    <w:basedOn w:val="BoxText"/>
    <w:qFormat/>
    <w:rsid w:val="00561E9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61E9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61E9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61E94"/>
    <w:pPr>
      <w:ind w:left="1985" w:hanging="851"/>
    </w:pPr>
  </w:style>
  <w:style w:type="character" w:customStyle="1" w:styleId="CharAmPartNo">
    <w:name w:val="CharAmPartNo"/>
    <w:basedOn w:val="OPCCharBase"/>
    <w:qFormat/>
    <w:rsid w:val="00561E94"/>
  </w:style>
  <w:style w:type="character" w:customStyle="1" w:styleId="CharAmPartText">
    <w:name w:val="CharAmPartText"/>
    <w:basedOn w:val="OPCCharBase"/>
    <w:qFormat/>
    <w:rsid w:val="00561E94"/>
  </w:style>
  <w:style w:type="character" w:customStyle="1" w:styleId="CharAmSchNo">
    <w:name w:val="CharAmSchNo"/>
    <w:basedOn w:val="OPCCharBase"/>
    <w:qFormat/>
    <w:rsid w:val="00561E94"/>
  </w:style>
  <w:style w:type="character" w:customStyle="1" w:styleId="CharAmSchText">
    <w:name w:val="CharAmSchText"/>
    <w:basedOn w:val="OPCCharBase"/>
    <w:qFormat/>
    <w:rsid w:val="00561E94"/>
  </w:style>
  <w:style w:type="character" w:customStyle="1" w:styleId="CharBoldItalic">
    <w:name w:val="CharBoldItalic"/>
    <w:basedOn w:val="OPCCharBase"/>
    <w:uiPriority w:val="1"/>
    <w:qFormat/>
    <w:rsid w:val="00561E94"/>
    <w:rPr>
      <w:b/>
      <w:i/>
    </w:rPr>
  </w:style>
  <w:style w:type="character" w:customStyle="1" w:styleId="CharChapNo">
    <w:name w:val="CharChapNo"/>
    <w:basedOn w:val="OPCCharBase"/>
    <w:uiPriority w:val="1"/>
    <w:qFormat/>
    <w:rsid w:val="00561E94"/>
  </w:style>
  <w:style w:type="character" w:customStyle="1" w:styleId="CharChapText">
    <w:name w:val="CharChapText"/>
    <w:basedOn w:val="OPCCharBase"/>
    <w:uiPriority w:val="1"/>
    <w:qFormat/>
    <w:rsid w:val="00561E94"/>
  </w:style>
  <w:style w:type="character" w:customStyle="1" w:styleId="CharDivNo">
    <w:name w:val="CharDivNo"/>
    <w:basedOn w:val="OPCCharBase"/>
    <w:uiPriority w:val="1"/>
    <w:qFormat/>
    <w:rsid w:val="00561E94"/>
  </w:style>
  <w:style w:type="character" w:customStyle="1" w:styleId="CharDivText">
    <w:name w:val="CharDivText"/>
    <w:basedOn w:val="OPCCharBase"/>
    <w:uiPriority w:val="1"/>
    <w:qFormat/>
    <w:rsid w:val="00561E94"/>
  </w:style>
  <w:style w:type="character" w:customStyle="1" w:styleId="CharItalic">
    <w:name w:val="CharItalic"/>
    <w:basedOn w:val="OPCCharBase"/>
    <w:uiPriority w:val="1"/>
    <w:qFormat/>
    <w:rsid w:val="00561E94"/>
    <w:rPr>
      <w:i/>
    </w:rPr>
  </w:style>
  <w:style w:type="character" w:customStyle="1" w:styleId="CharPartNo">
    <w:name w:val="CharPartNo"/>
    <w:basedOn w:val="OPCCharBase"/>
    <w:uiPriority w:val="1"/>
    <w:qFormat/>
    <w:rsid w:val="00561E94"/>
  </w:style>
  <w:style w:type="character" w:customStyle="1" w:styleId="CharPartText">
    <w:name w:val="CharPartText"/>
    <w:basedOn w:val="OPCCharBase"/>
    <w:uiPriority w:val="1"/>
    <w:qFormat/>
    <w:rsid w:val="00561E94"/>
  </w:style>
  <w:style w:type="character" w:customStyle="1" w:styleId="CharSectno">
    <w:name w:val="CharSectno"/>
    <w:basedOn w:val="OPCCharBase"/>
    <w:qFormat/>
    <w:rsid w:val="00561E94"/>
  </w:style>
  <w:style w:type="character" w:customStyle="1" w:styleId="CharSubdNo">
    <w:name w:val="CharSubdNo"/>
    <w:basedOn w:val="OPCCharBase"/>
    <w:uiPriority w:val="1"/>
    <w:qFormat/>
    <w:rsid w:val="00561E94"/>
  </w:style>
  <w:style w:type="character" w:customStyle="1" w:styleId="CharSubdText">
    <w:name w:val="CharSubdText"/>
    <w:basedOn w:val="OPCCharBase"/>
    <w:uiPriority w:val="1"/>
    <w:qFormat/>
    <w:rsid w:val="00561E94"/>
  </w:style>
  <w:style w:type="paragraph" w:customStyle="1" w:styleId="CTA--">
    <w:name w:val="CTA --"/>
    <w:basedOn w:val="OPCParaBase"/>
    <w:next w:val="Normal"/>
    <w:rsid w:val="00561E9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61E9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61E9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61E9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61E9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61E9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61E9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61E9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61E9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61E9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61E9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61E9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61E9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61E9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61E9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61E9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61E9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61E9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61E9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61E9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61E9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61E9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61E9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61E9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61E9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61E9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61E9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61E9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61E9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61E9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61E9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61E9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61E9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61E9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61E9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61E9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61E9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61E9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61E9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61E9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61E9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61E9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61E9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61E9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61E9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61E9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61E9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61E9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61E9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61E9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61E9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61E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61E9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61E9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61E9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61E9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61E9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61E9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61E9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61E9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61E9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61E9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61E9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61E9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61E9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61E9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61E9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61E9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61E9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61E9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61E9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61E9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61E94"/>
    <w:rPr>
      <w:sz w:val="16"/>
    </w:rPr>
  </w:style>
  <w:style w:type="table" w:customStyle="1" w:styleId="CFlag">
    <w:name w:val="CFlag"/>
    <w:basedOn w:val="TableNormal"/>
    <w:uiPriority w:val="99"/>
    <w:rsid w:val="00561E9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61E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1E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61E9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61E9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61E9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61E9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61E9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61E9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61E94"/>
    <w:pPr>
      <w:spacing w:before="120"/>
    </w:pPr>
  </w:style>
  <w:style w:type="paragraph" w:customStyle="1" w:styleId="CompiledActNo">
    <w:name w:val="CompiledActNo"/>
    <w:basedOn w:val="OPCParaBase"/>
    <w:next w:val="Normal"/>
    <w:rsid w:val="00561E9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61E9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61E9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61E9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61E9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61E9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61E9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61E9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61E9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61E9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61E9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61E9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61E9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61E9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61E9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61E9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61E9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61E94"/>
  </w:style>
  <w:style w:type="character" w:customStyle="1" w:styleId="CharSubPartNoCASA">
    <w:name w:val="CharSubPartNo(CASA)"/>
    <w:basedOn w:val="OPCCharBase"/>
    <w:uiPriority w:val="1"/>
    <w:rsid w:val="00561E94"/>
  </w:style>
  <w:style w:type="paragraph" w:customStyle="1" w:styleId="ENoteTTIndentHeadingSub">
    <w:name w:val="ENoteTTIndentHeadingSub"/>
    <w:aliases w:val="enTTHis"/>
    <w:basedOn w:val="OPCParaBase"/>
    <w:rsid w:val="00561E9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61E9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61E9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61E9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61E9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61E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61E94"/>
    <w:rPr>
      <w:sz w:val="22"/>
    </w:rPr>
  </w:style>
  <w:style w:type="paragraph" w:customStyle="1" w:styleId="SOTextNote">
    <w:name w:val="SO TextNote"/>
    <w:aliases w:val="sont"/>
    <w:basedOn w:val="SOText"/>
    <w:qFormat/>
    <w:rsid w:val="00561E9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61E9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61E94"/>
    <w:rPr>
      <w:sz w:val="22"/>
    </w:rPr>
  </w:style>
  <w:style w:type="paragraph" w:customStyle="1" w:styleId="FileName">
    <w:name w:val="FileName"/>
    <w:basedOn w:val="Normal"/>
    <w:rsid w:val="00561E94"/>
  </w:style>
  <w:style w:type="paragraph" w:customStyle="1" w:styleId="TableHeading">
    <w:name w:val="TableHeading"/>
    <w:aliases w:val="th"/>
    <w:basedOn w:val="OPCParaBase"/>
    <w:next w:val="Tabletext"/>
    <w:rsid w:val="00561E9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61E9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61E9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61E9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61E9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61E9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61E9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61E9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61E9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61E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61E9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61E9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61E9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61E9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61E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1E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1E9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61E9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61E9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61E9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61E9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61E9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61E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61E94"/>
  </w:style>
  <w:style w:type="character" w:customStyle="1" w:styleId="charlegsubtitle1">
    <w:name w:val="charlegsubtitle1"/>
    <w:basedOn w:val="DefaultParagraphFont"/>
    <w:rsid w:val="00561E9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61E94"/>
    <w:pPr>
      <w:ind w:left="240" w:hanging="240"/>
    </w:pPr>
  </w:style>
  <w:style w:type="paragraph" w:styleId="Index2">
    <w:name w:val="index 2"/>
    <w:basedOn w:val="Normal"/>
    <w:next w:val="Normal"/>
    <w:autoRedefine/>
    <w:rsid w:val="00561E94"/>
    <w:pPr>
      <w:ind w:left="480" w:hanging="240"/>
    </w:pPr>
  </w:style>
  <w:style w:type="paragraph" w:styleId="Index3">
    <w:name w:val="index 3"/>
    <w:basedOn w:val="Normal"/>
    <w:next w:val="Normal"/>
    <w:autoRedefine/>
    <w:rsid w:val="00561E94"/>
    <w:pPr>
      <w:ind w:left="720" w:hanging="240"/>
    </w:pPr>
  </w:style>
  <w:style w:type="paragraph" w:styleId="Index4">
    <w:name w:val="index 4"/>
    <w:basedOn w:val="Normal"/>
    <w:next w:val="Normal"/>
    <w:autoRedefine/>
    <w:rsid w:val="00561E94"/>
    <w:pPr>
      <w:ind w:left="960" w:hanging="240"/>
    </w:pPr>
  </w:style>
  <w:style w:type="paragraph" w:styleId="Index5">
    <w:name w:val="index 5"/>
    <w:basedOn w:val="Normal"/>
    <w:next w:val="Normal"/>
    <w:autoRedefine/>
    <w:rsid w:val="00561E94"/>
    <w:pPr>
      <w:ind w:left="1200" w:hanging="240"/>
    </w:pPr>
  </w:style>
  <w:style w:type="paragraph" w:styleId="Index6">
    <w:name w:val="index 6"/>
    <w:basedOn w:val="Normal"/>
    <w:next w:val="Normal"/>
    <w:autoRedefine/>
    <w:rsid w:val="00561E94"/>
    <w:pPr>
      <w:ind w:left="1440" w:hanging="240"/>
    </w:pPr>
  </w:style>
  <w:style w:type="paragraph" w:styleId="Index7">
    <w:name w:val="index 7"/>
    <w:basedOn w:val="Normal"/>
    <w:next w:val="Normal"/>
    <w:autoRedefine/>
    <w:rsid w:val="00561E94"/>
    <w:pPr>
      <w:ind w:left="1680" w:hanging="240"/>
    </w:pPr>
  </w:style>
  <w:style w:type="paragraph" w:styleId="Index8">
    <w:name w:val="index 8"/>
    <w:basedOn w:val="Normal"/>
    <w:next w:val="Normal"/>
    <w:autoRedefine/>
    <w:rsid w:val="00561E94"/>
    <w:pPr>
      <w:ind w:left="1920" w:hanging="240"/>
    </w:pPr>
  </w:style>
  <w:style w:type="paragraph" w:styleId="Index9">
    <w:name w:val="index 9"/>
    <w:basedOn w:val="Normal"/>
    <w:next w:val="Normal"/>
    <w:autoRedefine/>
    <w:rsid w:val="00561E94"/>
    <w:pPr>
      <w:ind w:left="2160" w:hanging="240"/>
    </w:pPr>
  </w:style>
  <w:style w:type="paragraph" w:styleId="NormalIndent">
    <w:name w:val="Normal Indent"/>
    <w:basedOn w:val="Normal"/>
    <w:rsid w:val="00561E94"/>
    <w:pPr>
      <w:ind w:left="720"/>
    </w:pPr>
  </w:style>
  <w:style w:type="paragraph" w:styleId="FootnoteText">
    <w:name w:val="footnote text"/>
    <w:basedOn w:val="Normal"/>
    <w:link w:val="FootnoteTextChar"/>
    <w:rsid w:val="00561E9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61E94"/>
  </w:style>
  <w:style w:type="paragraph" w:styleId="CommentText">
    <w:name w:val="annotation text"/>
    <w:basedOn w:val="Normal"/>
    <w:link w:val="CommentTextChar"/>
    <w:rsid w:val="00561E9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61E94"/>
  </w:style>
  <w:style w:type="paragraph" w:styleId="IndexHeading">
    <w:name w:val="index heading"/>
    <w:basedOn w:val="Normal"/>
    <w:next w:val="Index1"/>
    <w:rsid w:val="00561E9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61E9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61E94"/>
    <w:pPr>
      <w:ind w:left="480" w:hanging="480"/>
    </w:pPr>
  </w:style>
  <w:style w:type="paragraph" w:styleId="EnvelopeAddress">
    <w:name w:val="envelope address"/>
    <w:basedOn w:val="Normal"/>
    <w:rsid w:val="00561E9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61E9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61E9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61E94"/>
    <w:rPr>
      <w:sz w:val="16"/>
      <w:szCs w:val="16"/>
    </w:rPr>
  </w:style>
  <w:style w:type="character" w:styleId="PageNumber">
    <w:name w:val="page number"/>
    <w:basedOn w:val="DefaultParagraphFont"/>
    <w:rsid w:val="00561E94"/>
  </w:style>
  <w:style w:type="character" w:styleId="EndnoteReference">
    <w:name w:val="endnote reference"/>
    <w:basedOn w:val="DefaultParagraphFont"/>
    <w:rsid w:val="00561E94"/>
    <w:rPr>
      <w:vertAlign w:val="superscript"/>
    </w:rPr>
  </w:style>
  <w:style w:type="paragraph" w:styleId="EndnoteText">
    <w:name w:val="endnote text"/>
    <w:basedOn w:val="Normal"/>
    <w:link w:val="EndnoteTextChar"/>
    <w:rsid w:val="00561E9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61E94"/>
  </w:style>
  <w:style w:type="paragraph" w:styleId="TableofAuthorities">
    <w:name w:val="table of authorities"/>
    <w:basedOn w:val="Normal"/>
    <w:next w:val="Normal"/>
    <w:rsid w:val="00561E94"/>
    <w:pPr>
      <w:ind w:left="240" w:hanging="240"/>
    </w:pPr>
  </w:style>
  <w:style w:type="paragraph" w:styleId="MacroText">
    <w:name w:val="macro"/>
    <w:link w:val="MacroTextChar"/>
    <w:rsid w:val="00561E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61E9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61E9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61E94"/>
    <w:pPr>
      <w:ind w:left="283" w:hanging="283"/>
    </w:pPr>
  </w:style>
  <w:style w:type="paragraph" w:styleId="ListBullet">
    <w:name w:val="List Bullet"/>
    <w:basedOn w:val="Normal"/>
    <w:autoRedefine/>
    <w:rsid w:val="00561E9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61E9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61E94"/>
    <w:pPr>
      <w:ind w:left="566" w:hanging="283"/>
    </w:pPr>
  </w:style>
  <w:style w:type="paragraph" w:styleId="List3">
    <w:name w:val="List 3"/>
    <w:basedOn w:val="Normal"/>
    <w:rsid w:val="00561E94"/>
    <w:pPr>
      <w:ind w:left="849" w:hanging="283"/>
    </w:pPr>
  </w:style>
  <w:style w:type="paragraph" w:styleId="List4">
    <w:name w:val="List 4"/>
    <w:basedOn w:val="Normal"/>
    <w:rsid w:val="00561E94"/>
    <w:pPr>
      <w:ind w:left="1132" w:hanging="283"/>
    </w:pPr>
  </w:style>
  <w:style w:type="paragraph" w:styleId="List5">
    <w:name w:val="List 5"/>
    <w:basedOn w:val="Normal"/>
    <w:rsid w:val="00561E94"/>
    <w:pPr>
      <w:ind w:left="1415" w:hanging="283"/>
    </w:pPr>
  </w:style>
  <w:style w:type="paragraph" w:styleId="ListBullet2">
    <w:name w:val="List Bullet 2"/>
    <w:basedOn w:val="Normal"/>
    <w:autoRedefine/>
    <w:rsid w:val="00561E9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61E9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61E9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61E9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61E9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61E9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61E9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61E9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61E9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61E9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61E94"/>
    <w:pPr>
      <w:ind w:left="4252"/>
    </w:pPr>
  </w:style>
  <w:style w:type="character" w:customStyle="1" w:styleId="ClosingChar">
    <w:name w:val="Closing Char"/>
    <w:basedOn w:val="DefaultParagraphFont"/>
    <w:link w:val="Closing"/>
    <w:rsid w:val="00561E94"/>
    <w:rPr>
      <w:sz w:val="22"/>
    </w:rPr>
  </w:style>
  <w:style w:type="paragraph" w:styleId="Signature">
    <w:name w:val="Signature"/>
    <w:basedOn w:val="Normal"/>
    <w:link w:val="SignatureChar"/>
    <w:rsid w:val="00561E9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61E94"/>
    <w:rPr>
      <w:sz w:val="22"/>
    </w:rPr>
  </w:style>
  <w:style w:type="paragraph" w:styleId="BodyText">
    <w:name w:val="Body Text"/>
    <w:basedOn w:val="Normal"/>
    <w:link w:val="BodyTextChar"/>
    <w:rsid w:val="00561E9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61E94"/>
    <w:rPr>
      <w:sz w:val="22"/>
    </w:rPr>
  </w:style>
  <w:style w:type="paragraph" w:styleId="BodyTextIndent">
    <w:name w:val="Body Text Indent"/>
    <w:basedOn w:val="Normal"/>
    <w:link w:val="BodyTextIndentChar"/>
    <w:rsid w:val="00561E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61E94"/>
    <w:rPr>
      <w:sz w:val="22"/>
    </w:rPr>
  </w:style>
  <w:style w:type="paragraph" w:styleId="ListContinue">
    <w:name w:val="List Continue"/>
    <w:basedOn w:val="Normal"/>
    <w:rsid w:val="00561E94"/>
    <w:pPr>
      <w:spacing w:after="120"/>
      <w:ind w:left="283"/>
    </w:pPr>
  </w:style>
  <w:style w:type="paragraph" w:styleId="ListContinue2">
    <w:name w:val="List Continue 2"/>
    <w:basedOn w:val="Normal"/>
    <w:rsid w:val="00561E94"/>
    <w:pPr>
      <w:spacing w:after="120"/>
      <w:ind w:left="566"/>
    </w:pPr>
  </w:style>
  <w:style w:type="paragraph" w:styleId="ListContinue3">
    <w:name w:val="List Continue 3"/>
    <w:basedOn w:val="Normal"/>
    <w:rsid w:val="00561E94"/>
    <w:pPr>
      <w:spacing w:after="120"/>
      <w:ind w:left="849"/>
    </w:pPr>
  </w:style>
  <w:style w:type="paragraph" w:styleId="ListContinue4">
    <w:name w:val="List Continue 4"/>
    <w:basedOn w:val="Normal"/>
    <w:rsid w:val="00561E94"/>
    <w:pPr>
      <w:spacing w:after="120"/>
      <w:ind w:left="1132"/>
    </w:pPr>
  </w:style>
  <w:style w:type="paragraph" w:styleId="ListContinue5">
    <w:name w:val="List Continue 5"/>
    <w:basedOn w:val="Normal"/>
    <w:rsid w:val="00561E9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61E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61E9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61E9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61E9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61E94"/>
  </w:style>
  <w:style w:type="character" w:customStyle="1" w:styleId="SalutationChar">
    <w:name w:val="Salutation Char"/>
    <w:basedOn w:val="DefaultParagraphFont"/>
    <w:link w:val="Salutation"/>
    <w:rsid w:val="00561E94"/>
    <w:rPr>
      <w:sz w:val="22"/>
    </w:rPr>
  </w:style>
  <w:style w:type="paragraph" w:styleId="Date">
    <w:name w:val="Date"/>
    <w:basedOn w:val="Normal"/>
    <w:next w:val="Normal"/>
    <w:link w:val="DateChar"/>
    <w:rsid w:val="00561E94"/>
  </w:style>
  <w:style w:type="character" w:customStyle="1" w:styleId="DateChar">
    <w:name w:val="Date Char"/>
    <w:basedOn w:val="DefaultParagraphFont"/>
    <w:link w:val="Date"/>
    <w:rsid w:val="00561E94"/>
    <w:rPr>
      <w:sz w:val="22"/>
    </w:rPr>
  </w:style>
  <w:style w:type="paragraph" w:styleId="BodyTextFirstIndent">
    <w:name w:val="Body Text First Indent"/>
    <w:basedOn w:val="BodyText"/>
    <w:link w:val="BodyTextFirstIndentChar"/>
    <w:rsid w:val="00561E9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61E9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61E9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61E94"/>
    <w:rPr>
      <w:sz w:val="22"/>
    </w:rPr>
  </w:style>
  <w:style w:type="paragraph" w:styleId="BodyText2">
    <w:name w:val="Body Text 2"/>
    <w:basedOn w:val="Normal"/>
    <w:link w:val="BodyText2Char"/>
    <w:rsid w:val="00561E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61E94"/>
    <w:rPr>
      <w:sz w:val="22"/>
    </w:rPr>
  </w:style>
  <w:style w:type="paragraph" w:styleId="BodyText3">
    <w:name w:val="Body Text 3"/>
    <w:basedOn w:val="Normal"/>
    <w:link w:val="BodyText3Char"/>
    <w:rsid w:val="00561E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1E9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61E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61E94"/>
    <w:rPr>
      <w:sz w:val="22"/>
    </w:rPr>
  </w:style>
  <w:style w:type="paragraph" w:styleId="BodyTextIndent3">
    <w:name w:val="Body Text Indent 3"/>
    <w:basedOn w:val="Normal"/>
    <w:link w:val="BodyTextIndent3Char"/>
    <w:rsid w:val="00561E9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61E94"/>
    <w:rPr>
      <w:sz w:val="16"/>
      <w:szCs w:val="16"/>
    </w:rPr>
  </w:style>
  <w:style w:type="paragraph" w:styleId="BlockText">
    <w:name w:val="Block Text"/>
    <w:basedOn w:val="Normal"/>
    <w:rsid w:val="00561E94"/>
    <w:pPr>
      <w:spacing w:after="120"/>
      <w:ind w:left="1440" w:right="1440"/>
    </w:pPr>
  </w:style>
  <w:style w:type="character" w:styleId="Hyperlink">
    <w:name w:val="Hyperlink"/>
    <w:basedOn w:val="DefaultParagraphFont"/>
    <w:rsid w:val="00561E94"/>
    <w:rPr>
      <w:color w:val="0000FF"/>
      <w:u w:val="single"/>
    </w:rPr>
  </w:style>
  <w:style w:type="character" w:styleId="FollowedHyperlink">
    <w:name w:val="FollowedHyperlink"/>
    <w:basedOn w:val="DefaultParagraphFont"/>
    <w:rsid w:val="00561E94"/>
    <w:rPr>
      <w:color w:val="800080"/>
      <w:u w:val="single"/>
    </w:rPr>
  </w:style>
  <w:style w:type="character" w:styleId="Strong">
    <w:name w:val="Strong"/>
    <w:basedOn w:val="DefaultParagraphFont"/>
    <w:qFormat/>
    <w:rsid w:val="00561E94"/>
    <w:rPr>
      <w:b/>
      <w:bCs/>
    </w:rPr>
  </w:style>
  <w:style w:type="character" w:styleId="Emphasis">
    <w:name w:val="Emphasis"/>
    <w:basedOn w:val="DefaultParagraphFont"/>
    <w:qFormat/>
    <w:rsid w:val="00561E94"/>
    <w:rPr>
      <w:i/>
      <w:iCs/>
    </w:rPr>
  </w:style>
  <w:style w:type="paragraph" w:styleId="DocumentMap">
    <w:name w:val="Document Map"/>
    <w:basedOn w:val="Normal"/>
    <w:link w:val="DocumentMapChar"/>
    <w:rsid w:val="00561E9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61E9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61E9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61E9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61E94"/>
  </w:style>
  <w:style w:type="character" w:customStyle="1" w:styleId="E-mailSignatureChar">
    <w:name w:val="E-mail Signature Char"/>
    <w:basedOn w:val="DefaultParagraphFont"/>
    <w:link w:val="E-mailSignature"/>
    <w:rsid w:val="00561E94"/>
    <w:rPr>
      <w:sz w:val="22"/>
    </w:rPr>
  </w:style>
  <w:style w:type="paragraph" w:styleId="NormalWeb">
    <w:name w:val="Normal (Web)"/>
    <w:basedOn w:val="Normal"/>
    <w:rsid w:val="00561E94"/>
  </w:style>
  <w:style w:type="character" w:styleId="HTMLAcronym">
    <w:name w:val="HTML Acronym"/>
    <w:basedOn w:val="DefaultParagraphFont"/>
    <w:rsid w:val="00561E94"/>
  </w:style>
  <w:style w:type="paragraph" w:styleId="HTMLAddress">
    <w:name w:val="HTML Address"/>
    <w:basedOn w:val="Normal"/>
    <w:link w:val="HTMLAddressChar"/>
    <w:rsid w:val="00561E9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61E94"/>
    <w:rPr>
      <w:i/>
      <w:iCs/>
      <w:sz w:val="22"/>
    </w:rPr>
  </w:style>
  <w:style w:type="character" w:styleId="HTMLCite">
    <w:name w:val="HTML Cite"/>
    <w:basedOn w:val="DefaultParagraphFont"/>
    <w:rsid w:val="00561E94"/>
    <w:rPr>
      <w:i/>
      <w:iCs/>
    </w:rPr>
  </w:style>
  <w:style w:type="character" w:styleId="HTMLCode">
    <w:name w:val="HTML Code"/>
    <w:basedOn w:val="DefaultParagraphFont"/>
    <w:rsid w:val="00561E9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61E94"/>
    <w:rPr>
      <w:i/>
      <w:iCs/>
    </w:rPr>
  </w:style>
  <w:style w:type="character" w:styleId="HTMLKeyboard">
    <w:name w:val="HTML Keyboard"/>
    <w:basedOn w:val="DefaultParagraphFont"/>
    <w:rsid w:val="00561E9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61E9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61E94"/>
    <w:rPr>
      <w:rFonts w:ascii="Courier New" w:hAnsi="Courier New" w:cs="Courier New"/>
    </w:rPr>
  </w:style>
  <w:style w:type="character" w:styleId="HTMLSample">
    <w:name w:val="HTML Sample"/>
    <w:basedOn w:val="DefaultParagraphFont"/>
    <w:rsid w:val="00561E9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61E9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61E9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61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1E94"/>
    <w:rPr>
      <w:b/>
      <w:bCs/>
    </w:rPr>
  </w:style>
  <w:style w:type="numbering" w:styleId="1ai">
    <w:name w:val="Outline List 1"/>
    <w:basedOn w:val="NoList"/>
    <w:rsid w:val="00561E94"/>
    <w:pPr>
      <w:numPr>
        <w:numId w:val="14"/>
      </w:numPr>
    </w:pPr>
  </w:style>
  <w:style w:type="numbering" w:styleId="111111">
    <w:name w:val="Outline List 2"/>
    <w:basedOn w:val="NoList"/>
    <w:rsid w:val="00561E94"/>
    <w:pPr>
      <w:numPr>
        <w:numId w:val="15"/>
      </w:numPr>
    </w:pPr>
  </w:style>
  <w:style w:type="numbering" w:styleId="ArticleSection">
    <w:name w:val="Outline List 3"/>
    <w:basedOn w:val="NoList"/>
    <w:rsid w:val="00561E94"/>
    <w:pPr>
      <w:numPr>
        <w:numId w:val="17"/>
      </w:numPr>
    </w:pPr>
  </w:style>
  <w:style w:type="table" w:styleId="TableSimple1">
    <w:name w:val="Table Simple 1"/>
    <w:basedOn w:val="TableNormal"/>
    <w:rsid w:val="00561E9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61E9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61E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61E9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61E9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61E9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61E9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61E9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61E9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61E9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61E9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61E9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61E9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61E9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61E9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61E9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61E9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61E9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61E9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61E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61E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61E9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61E9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61E9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61E9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61E9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61E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61E9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61E9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61E9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61E9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61E9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61E9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61E9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61E9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61E9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61E9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61E9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61E9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61E9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61E9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61E9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61E9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61E94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1E9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E9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E9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E9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1E9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1E9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1E9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1E9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61E9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61E9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61E94"/>
  </w:style>
  <w:style w:type="paragraph" w:customStyle="1" w:styleId="OPCParaBase">
    <w:name w:val="OPCParaBase"/>
    <w:qFormat/>
    <w:rsid w:val="00561E9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61E9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61E9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61E9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61E9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61E9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61E9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61E9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61E9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61E9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61E9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61E94"/>
  </w:style>
  <w:style w:type="paragraph" w:customStyle="1" w:styleId="Blocks">
    <w:name w:val="Blocks"/>
    <w:aliases w:val="bb"/>
    <w:basedOn w:val="OPCParaBase"/>
    <w:qFormat/>
    <w:rsid w:val="00561E9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61E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61E9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61E94"/>
    <w:rPr>
      <w:i/>
    </w:rPr>
  </w:style>
  <w:style w:type="paragraph" w:customStyle="1" w:styleId="BoxList">
    <w:name w:val="BoxList"/>
    <w:aliases w:val="bl"/>
    <w:basedOn w:val="BoxText"/>
    <w:qFormat/>
    <w:rsid w:val="00561E9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61E9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61E9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61E94"/>
    <w:pPr>
      <w:ind w:left="1985" w:hanging="851"/>
    </w:pPr>
  </w:style>
  <w:style w:type="character" w:customStyle="1" w:styleId="CharAmPartNo">
    <w:name w:val="CharAmPartNo"/>
    <w:basedOn w:val="OPCCharBase"/>
    <w:qFormat/>
    <w:rsid w:val="00561E94"/>
  </w:style>
  <w:style w:type="character" w:customStyle="1" w:styleId="CharAmPartText">
    <w:name w:val="CharAmPartText"/>
    <w:basedOn w:val="OPCCharBase"/>
    <w:qFormat/>
    <w:rsid w:val="00561E94"/>
  </w:style>
  <w:style w:type="character" w:customStyle="1" w:styleId="CharAmSchNo">
    <w:name w:val="CharAmSchNo"/>
    <w:basedOn w:val="OPCCharBase"/>
    <w:qFormat/>
    <w:rsid w:val="00561E94"/>
  </w:style>
  <w:style w:type="character" w:customStyle="1" w:styleId="CharAmSchText">
    <w:name w:val="CharAmSchText"/>
    <w:basedOn w:val="OPCCharBase"/>
    <w:qFormat/>
    <w:rsid w:val="00561E94"/>
  </w:style>
  <w:style w:type="character" w:customStyle="1" w:styleId="CharBoldItalic">
    <w:name w:val="CharBoldItalic"/>
    <w:basedOn w:val="OPCCharBase"/>
    <w:uiPriority w:val="1"/>
    <w:qFormat/>
    <w:rsid w:val="00561E94"/>
    <w:rPr>
      <w:b/>
      <w:i/>
    </w:rPr>
  </w:style>
  <w:style w:type="character" w:customStyle="1" w:styleId="CharChapNo">
    <w:name w:val="CharChapNo"/>
    <w:basedOn w:val="OPCCharBase"/>
    <w:uiPriority w:val="1"/>
    <w:qFormat/>
    <w:rsid w:val="00561E94"/>
  </w:style>
  <w:style w:type="character" w:customStyle="1" w:styleId="CharChapText">
    <w:name w:val="CharChapText"/>
    <w:basedOn w:val="OPCCharBase"/>
    <w:uiPriority w:val="1"/>
    <w:qFormat/>
    <w:rsid w:val="00561E94"/>
  </w:style>
  <w:style w:type="character" w:customStyle="1" w:styleId="CharDivNo">
    <w:name w:val="CharDivNo"/>
    <w:basedOn w:val="OPCCharBase"/>
    <w:uiPriority w:val="1"/>
    <w:qFormat/>
    <w:rsid w:val="00561E94"/>
  </w:style>
  <w:style w:type="character" w:customStyle="1" w:styleId="CharDivText">
    <w:name w:val="CharDivText"/>
    <w:basedOn w:val="OPCCharBase"/>
    <w:uiPriority w:val="1"/>
    <w:qFormat/>
    <w:rsid w:val="00561E94"/>
  </w:style>
  <w:style w:type="character" w:customStyle="1" w:styleId="CharItalic">
    <w:name w:val="CharItalic"/>
    <w:basedOn w:val="OPCCharBase"/>
    <w:uiPriority w:val="1"/>
    <w:qFormat/>
    <w:rsid w:val="00561E94"/>
    <w:rPr>
      <w:i/>
    </w:rPr>
  </w:style>
  <w:style w:type="character" w:customStyle="1" w:styleId="CharPartNo">
    <w:name w:val="CharPartNo"/>
    <w:basedOn w:val="OPCCharBase"/>
    <w:uiPriority w:val="1"/>
    <w:qFormat/>
    <w:rsid w:val="00561E94"/>
  </w:style>
  <w:style w:type="character" w:customStyle="1" w:styleId="CharPartText">
    <w:name w:val="CharPartText"/>
    <w:basedOn w:val="OPCCharBase"/>
    <w:uiPriority w:val="1"/>
    <w:qFormat/>
    <w:rsid w:val="00561E94"/>
  </w:style>
  <w:style w:type="character" w:customStyle="1" w:styleId="CharSectno">
    <w:name w:val="CharSectno"/>
    <w:basedOn w:val="OPCCharBase"/>
    <w:qFormat/>
    <w:rsid w:val="00561E94"/>
  </w:style>
  <w:style w:type="character" w:customStyle="1" w:styleId="CharSubdNo">
    <w:name w:val="CharSubdNo"/>
    <w:basedOn w:val="OPCCharBase"/>
    <w:uiPriority w:val="1"/>
    <w:qFormat/>
    <w:rsid w:val="00561E94"/>
  </w:style>
  <w:style w:type="character" w:customStyle="1" w:styleId="CharSubdText">
    <w:name w:val="CharSubdText"/>
    <w:basedOn w:val="OPCCharBase"/>
    <w:uiPriority w:val="1"/>
    <w:qFormat/>
    <w:rsid w:val="00561E94"/>
  </w:style>
  <w:style w:type="paragraph" w:customStyle="1" w:styleId="CTA--">
    <w:name w:val="CTA --"/>
    <w:basedOn w:val="OPCParaBase"/>
    <w:next w:val="Normal"/>
    <w:rsid w:val="00561E9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61E9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61E9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61E9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61E9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61E9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61E9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61E9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61E9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61E9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61E9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61E9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61E9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61E9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61E9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61E9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61E9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61E9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61E9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61E9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61E9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61E9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61E9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61E9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61E9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61E9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61E9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61E9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61E9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61E9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61E9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61E9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61E9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61E9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61E9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61E9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61E9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61E9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61E9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61E9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61E9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61E9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61E9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61E9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61E9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61E9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61E9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61E9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61E9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61E9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61E9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61E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61E9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61E9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61E9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61E9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61E9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61E9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61E9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61E9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61E9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61E9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61E9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61E9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61E9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61E9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61E9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61E9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61E9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61E9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61E9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61E9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61E94"/>
    <w:rPr>
      <w:sz w:val="16"/>
    </w:rPr>
  </w:style>
  <w:style w:type="table" w:customStyle="1" w:styleId="CFlag">
    <w:name w:val="CFlag"/>
    <w:basedOn w:val="TableNormal"/>
    <w:uiPriority w:val="99"/>
    <w:rsid w:val="00561E9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61E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1E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61E9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61E9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61E9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61E9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61E9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61E9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61E94"/>
    <w:pPr>
      <w:spacing w:before="120"/>
    </w:pPr>
  </w:style>
  <w:style w:type="paragraph" w:customStyle="1" w:styleId="CompiledActNo">
    <w:name w:val="CompiledActNo"/>
    <w:basedOn w:val="OPCParaBase"/>
    <w:next w:val="Normal"/>
    <w:rsid w:val="00561E9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61E9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61E9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61E9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61E9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61E9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61E9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61E9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61E9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61E9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61E9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61E9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61E9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61E9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61E9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61E9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61E9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61E94"/>
  </w:style>
  <w:style w:type="character" w:customStyle="1" w:styleId="CharSubPartNoCASA">
    <w:name w:val="CharSubPartNo(CASA)"/>
    <w:basedOn w:val="OPCCharBase"/>
    <w:uiPriority w:val="1"/>
    <w:rsid w:val="00561E94"/>
  </w:style>
  <w:style w:type="paragraph" w:customStyle="1" w:styleId="ENoteTTIndentHeadingSub">
    <w:name w:val="ENoteTTIndentHeadingSub"/>
    <w:aliases w:val="enTTHis"/>
    <w:basedOn w:val="OPCParaBase"/>
    <w:rsid w:val="00561E9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61E9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61E9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61E9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61E9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61E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61E94"/>
    <w:rPr>
      <w:sz w:val="22"/>
    </w:rPr>
  </w:style>
  <w:style w:type="paragraph" w:customStyle="1" w:styleId="SOTextNote">
    <w:name w:val="SO TextNote"/>
    <w:aliases w:val="sont"/>
    <w:basedOn w:val="SOText"/>
    <w:qFormat/>
    <w:rsid w:val="00561E9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61E9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61E94"/>
    <w:rPr>
      <w:sz w:val="22"/>
    </w:rPr>
  </w:style>
  <w:style w:type="paragraph" w:customStyle="1" w:styleId="FileName">
    <w:name w:val="FileName"/>
    <w:basedOn w:val="Normal"/>
    <w:rsid w:val="00561E94"/>
  </w:style>
  <w:style w:type="paragraph" w:customStyle="1" w:styleId="TableHeading">
    <w:name w:val="TableHeading"/>
    <w:aliases w:val="th"/>
    <w:basedOn w:val="OPCParaBase"/>
    <w:next w:val="Tabletext"/>
    <w:rsid w:val="00561E9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61E9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61E9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61E9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61E9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61E9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61E9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61E9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61E9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61E9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61E9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61E9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61E9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61E9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61E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1E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1E9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61E9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61E9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61E9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61E9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61E9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61E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61E94"/>
  </w:style>
  <w:style w:type="character" w:customStyle="1" w:styleId="charlegsubtitle1">
    <w:name w:val="charlegsubtitle1"/>
    <w:basedOn w:val="DefaultParagraphFont"/>
    <w:rsid w:val="00561E9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61E94"/>
    <w:pPr>
      <w:ind w:left="240" w:hanging="240"/>
    </w:pPr>
  </w:style>
  <w:style w:type="paragraph" w:styleId="Index2">
    <w:name w:val="index 2"/>
    <w:basedOn w:val="Normal"/>
    <w:next w:val="Normal"/>
    <w:autoRedefine/>
    <w:rsid w:val="00561E94"/>
    <w:pPr>
      <w:ind w:left="480" w:hanging="240"/>
    </w:pPr>
  </w:style>
  <w:style w:type="paragraph" w:styleId="Index3">
    <w:name w:val="index 3"/>
    <w:basedOn w:val="Normal"/>
    <w:next w:val="Normal"/>
    <w:autoRedefine/>
    <w:rsid w:val="00561E94"/>
    <w:pPr>
      <w:ind w:left="720" w:hanging="240"/>
    </w:pPr>
  </w:style>
  <w:style w:type="paragraph" w:styleId="Index4">
    <w:name w:val="index 4"/>
    <w:basedOn w:val="Normal"/>
    <w:next w:val="Normal"/>
    <w:autoRedefine/>
    <w:rsid w:val="00561E94"/>
    <w:pPr>
      <w:ind w:left="960" w:hanging="240"/>
    </w:pPr>
  </w:style>
  <w:style w:type="paragraph" w:styleId="Index5">
    <w:name w:val="index 5"/>
    <w:basedOn w:val="Normal"/>
    <w:next w:val="Normal"/>
    <w:autoRedefine/>
    <w:rsid w:val="00561E94"/>
    <w:pPr>
      <w:ind w:left="1200" w:hanging="240"/>
    </w:pPr>
  </w:style>
  <w:style w:type="paragraph" w:styleId="Index6">
    <w:name w:val="index 6"/>
    <w:basedOn w:val="Normal"/>
    <w:next w:val="Normal"/>
    <w:autoRedefine/>
    <w:rsid w:val="00561E94"/>
    <w:pPr>
      <w:ind w:left="1440" w:hanging="240"/>
    </w:pPr>
  </w:style>
  <w:style w:type="paragraph" w:styleId="Index7">
    <w:name w:val="index 7"/>
    <w:basedOn w:val="Normal"/>
    <w:next w:val="Normal"/>
    <w:autoRedefine/>
    <w:rsid w:val="00561E94"/>
    <w:pPr>
      <w:ind w:left="1680" w:hanging="240"/>
    </w:pPr>
  </w:style>
  <w:style w:type="paragraph" w:styleId="Index8">
    <w:name w:val="index 8"/>
    <w:basedOn w:val="Normal"/>
    <w:next w:val="Normal"/>
    <w:autoRedefine/>
    <w:rsid w:val="00561E94"/>
    <w:pPr>
      <w:ind w:left="1920" w:hanging="240"/>
    </w:pPr>
  </w:style>
  <w:style w:type="paragraph" w:styleId="Index9">
    <w:name w:val="index 9"/>
    <w:basedOn w:val="Normal"/>
    <w:next w:val="Normal"/>
    <w:autoRedefine/>
    <w:rsid w:val="00561E94"/>
    <w:pPr>
      <w:ind w:left="2160" w:hanging="240"/>
    </w:pPr>
  </w:style>
  <w:style w:type="paragraph" w:styleId="NormalIndent">
    <w:name w:val="Normal Indent"/>
    <w:basedOn w:val="Normal"/>
    <w:rsid w:val="00561E94"/>
    <w:pPr>
      <w:ind w:left="720"/>
    </w:pPr>
  </w:style>
  <w:style w:type="paragraph" w:styleId="FootnoteText">
    <w:name w:val="footnote text"/>
    <w:basedOn w:val="Normal"/>
    <w:link w:val="FootnoteTextChar"/>
    <w:rsid w:val="00561E9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61E94"/>
  </w:style>
  <w:style w:type="paragraph" w:styleId="CommentText">
    <w:name w:val="annotation text"/>
    <w:basedOn w:val="Normal"/>
    <w:link w:val="CommentTextChar"/>
    <w:rsid w:val="00561E9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61E94"/>
  </w:style>
  <w:style w:type="paragraph" w:styleId="IndexHeading">
    <w:name w:val="index heading"/>
    <w:basedOn w:val="Normal"/>
    <w:next w:val="Index1"/>
    <w:rsid w:val="00561E9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61E9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61E94"/>
    <w:pPr>
      <w:ind w:left="480" w:hanging="480"/>
    </w:pPr>
  </w:style>
  <w:style w:type="paragraph" w:styleId="EnvelopeAddress">
    <w:name w:val="envelope address"/>
    <w:basedOn w:val="Normal"/>
    <w:rsid w:val="00561E9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61E9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61E9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61E94"/>
    <w:rPr>
      <w:sz w:val="16"/>
      <w:szCs w:val="16"/>
    </w:rPr>
  </w:style>
  <w:style w:type="character" w:styleId="PageNumber">
    <w:name w:val="page number"/>
    <w:basedOn w:val="DefaultParagraphFont"/>
    <w:rsid w:val="00561E94"/>
  </w:style>
  <w:style w:type="character" w:styleId="EndnoteReference">
    <w:name w:val="endnote reference"/>
    <w:basedOn w:val="DefaultParagraphFont"/>
    <w:rsid w:val="00561E94"/>
    <w:rPr>
      <w:vertAlign w:val="superscript"/>
    </w:rPr>
  </w:style>
  <w:style w:type="paragraph" w:styleId="EndnoteText">
    <w:name w:val="endnote text"/>
    <w:basedOn w:val="Normal"/>
    <w:link w:val="EndnoteTextChar"/>
    <w:rsid w:val="00561E9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61E94"/>
  </w:style>
  <w:style w:type="paragraph" w:styleId="TableofAuthorities">
    <w:name w:val="table of authorities"/>
    <w:basedOn w:val="Normal"/>
    <w:next w:val="Normal"/>
    <w:rsid w:val="00561E94"/>
    <w:pPr>
      <w:ind w:left="240" w:hanging="240"/>
    </w:pPr>
  </w:style>
  <w:style w:type="paragraph" w:styleId="MacroText">
    <w:name w:val="macro"/>
    <w:link w:val="MacroTextChar"/>
    <w:rsid w:val="00561E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61E9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61E9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61E94"/>
    <w:pPr>
      <w:ind w:left="283" w:hanging="283"/>
    </w:pPr>
  </w:style>
  <w:style w:type="paragraph" w:styleId="ListBullet">
    <w:name w:val="List Bullet"/>
    <w:basedOn w:val="Normal"/>
    <w:autoRedefine/>
    <w:rsid w:val="00561E9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61E9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61E94"/>
    <w:pPr>
      <w:ind w:left="566" w:hanging="283"/>
    </w:pPr>
  </w:style>
  <w:style w:type="paragraph" w:styleId="List3">
    <w:name w:val="List 3"/>
    <w:basedOn w:val="Normal"/>
    <w:rsid w:val="00561E94"/>
    <w:pPr>
      <w:ind w:left="849" w:hanging="283"/>
    </w:pPr>
  </w:style>
  <w:style w:type="paragraph" w:styleId="List4">
    <w:name w:val="List 4"/>
    <w:basedOn w:val="Normal"/>
    <w:rsid w:val="00561E94"/>
    <w:pPr>
      <w:ind w:left="1132" w:hanging="283"/>
    </w:pPr>
  </w:style>
  <w:style w:type="paragraph" w:styleId="List5">
    <w:name w:val="List 5"/>
    <w:basedOn w:val="Normal"/>
    <w:rsid w:val="00561E94"/>
    <w:pPr>
      <w:ind w:left="1415" w:hanging="283"/>
    </w:pPr>
  </w:style>
  <w:style w:type="paragraph" w:styleId="ListBullet2">
    <w:name w:val="List Bullet 2"/>
    <w:basedOn w:val="Normal"/>
    <w:autoRedefine/>
    <w:rsid w:val="00561E9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61E9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61E9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61E9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61E9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61E9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61E9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61E9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61E9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61E9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61E94"/>
    <w:pPr>
      <w:ind w:left="4252"/>
    </w:pPr>
  </w:style>
  <w:style w:type="character" w:customStyle="1" w:styleId="ClosingChar">
    <w:name w:val="Closing Char"/>
    <w:basedOn w:val="DefaultParagraphFont"/>
    <w:link w:val="Closing"/>
    <w:rsid w:val="00561E94"/>
    <w:rPr>
      <w:sz w:val="22"/>
    </w:rPr>
  </w:style>
  <w:style w:type="paragraph" w:styleId="Signature">
    <w:name w:val="Signature"/>
    <w:basedOn w:val="Normal"/>
    <w:link w:val="SignatureChar"/>
    <w:rsid w:val="00561E9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61E94"/>
    <w:rPr>
      <w:sz w:val="22"/>
    </w:rPr>
  </w:style>
  <w:style w:type="paragraph" w:styleId="BodyText">
    <w:name w:val="Body Text"/>
    <w:basedOn w:val="Normal"/>
    <w:link w:val="BodyTextChar"/>
    <w:rsid w:val="00561E9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61E94"/>
    <w:rPr>
      <w:sz w:val="22"/>
    </w:rPr>
  </w:style>
  <w:style w:type="paragraph" w:styleId="BodyTextIndent">
    <w:name w:val="Body Text Indent"/>
    <w:basedOn w:val="Normal"/>
    <w:link w:val="BodyTextIndentChar"/>
    <w:rsid w:val="00561E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61E94"/>
    <w:rPr>
      <w:sz w:val="22"/>
    </w:rPr>
  </w:style>
  <w:style w:type="paragraph" w:styleId="ListContinue">
    <w:name w:val="List Continue"/>
    <w:basedOn w:val="Normal"/>
    <w:rsid w:val="00561E94"/>
    <w:pPr>
      <w:spacing w:after="120"/>
      <w:ind w:left="283"/>
    </w:pPr>
  </w:style>
  <w:style w:type="paragraph" w:styleId="ListContinue2">
    <w:name w:val="List Continue 2"/>
    <w:basedOn w:val="Normal"/>
    <w:rsid w:val="00561E94"/>
    <w:pPr>
      <w:spacing w:after="120"/>
      <w:ind w:left="566"/>
    </w:pPr>
  </w:style>
  <w:style w:type="paragraph" w:styleId="ListContinue3">
    <w:name w:val="List Continue 3"/>
    <w:basedOn w:val="Normal"/>
    <w:rsid w:val="00561E94"/>
    <w:pPr>
      <w:spacing w:after="120"/>
      <w:ind w:left="849"/>
    </w:pPr>
  </w:style>
  <w:style w:type="paragraph" w:styleId="ListContinue4">
    <w:name w:val="List Continue 4"/>
    <w:basedOn w:val="Normal"/>
    <w:rsid w:val="00561E94"/>
    <w:pPr>
      <w:spacing w:after="120"/>
      <w:ind w:left="1132"/>
    </w:pPr>
  </w:style>
  <w:style w:type="paragraph" w:styleId="ListContinue5">
    <w:name w:val="List Continue 5"/>
    <w:basedOn w:val="Normal"/>
    <w:rsid w:val="00561E9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61E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61E9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61E9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61E9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61E94"/>
  </w:style>
  <w:style w:type="character" w:customStyle="1" w:styleId="SalutationChar">
    <w:name w:val="Salutation Char"/>
    <w:basedOn w:val="DefaultParagraphFont"/>
    <w:link w:val="Salutation"/>
    <w:rsid w:val="00561E94"/>
    <w:rPr>
      <w:sz w:val="22"/>
    </w:rPr>
  </w:style>
  <w:style w:type="paragraph" w:styleId="Date">
    <w:name w:val="Date"/>
    <w:basedOn w:val="Normal"/>
    <w:next w:val="Normal"/>
    <w:link w:val="DateChar"/>
    <w:rsid w:val="00561E94"/>
  </w:style>
  <w:style w:type="character" w:customStyle="1" w:styleId="DateChar">
    <w:name w:val="Date Char"/>
    <w:basedOn w:val="DefaultParagraphFont"/>
    <w:link w:val="Date"/>
    <w:rsid w:val="00561E94"/>
    <w:rPr>
      <w:sz w:val="22"/>
    </w:rPr>
  </w:style>
  <w:style w:type="paragraph" w:styleId="BodyTextFirstIndent">
    <w:name w:val="Body Text First Indent"/>
    <w:basedOn w:val="BodyText"/>
    <w:link w:val="BodyTextFirstIndentChar"/>
    <w:rsid w:val="00561E9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61E9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61E9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61E94"/>
    <w:rPr>
      <w:sz w:val="22"/>
    </w:rPr>
  </w:style>
  <w:style w:type="paragraph" w:styleId="BodyText2">
    <w:name w:val="Body Text 2"/>
    <w:basedOn w:val="Normal"/>
    <w:link w:val="BodyText2Char"/>
    <w:rsid w:val="00561E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61E94"/>
    <w:rPr>
      <w:sz w:val="22"/>
    </w:rPr>
  </w:style>
  <w:style w:type="paragraph" w:styleId="BodyText3">
    <w:name w:val="Body Text 3"/>
    <w:basedOn w:val="Normal"/>
    <w:link w:val="BodyText3Char"/>
    <w:rsid w:val="00561E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1E9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61E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61E94"/>
    <w:rPr>
      <w:sz w:val="22"/>
    </w:rPr>
  </w:style>
  <w:style w:type="paragraph" w:styleId="BodyTextIndent3">
    <w:name w:val="Body Text Indent 3"/>
    <w:basedOn w:val="Normal"/>
    <w:link w:val="BodyTextIndent3Char"/>
    <w:rsid w:val="00561E9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61E94"/>
    <w:rPr>
      <w:sz w:val="16"/>
      <w:szCs w:val="16"/>
    </w:rPr>
  </w:style>
  <w:style w:type="paragraph" w:styleId="BlockText">
    <w:name w:val="Block Text"/>
    <w:basedOn w:val="Normal"/>
    <w:rsid w:val="00561E94"/>
    <w:pPr>
      <w:spacing w:after="120"/>
      <w:ind w:left="1440" w:right="1440"/>
    </w:pPr>
  </w:style>
  <w:style w:type="character" w:styleId="Hyperlink">
    <w:name w:val="Hyperlink"/>
    <w:basedOn w:val="DefaultParagraphFont"/>
    <w:rsid w:val="00561E94"/>
    <w:rPr>
      <w:color w:val="0000FF"/>
      <w:u w:val="single"/>
    </w:rPr>
  </w:style>
  <w:style w:type="character" w:styleId="FollowedHyperlink">
    <w:name w:val="FollowedHyperlink"/>
    <w:basedOn w:val="DefaultParagraphFont"/>
    <w:rsid w:val="00561E94"/>
    <w:rPr>
      <w:color w:val="800080"/>
      <w:u w:val="single"/>
    </w:rPr>
  </w:style>
  <w:style w:type="character" w:styleId="Strong">
    <w:name w:val="Strong"/>
    <w:basedOn w:val="DefaultParagraphFont"/>
    <w:qFormat/>
    <w:rsid w:val="00561E94"/>
    <w:rPr>
      <w:b/>
      <w:bCs/>
    </w:rPr>
  </w:style>
  <w:style w:type="character" w:styleId="Emphasis">
    <w:name w:val="Emphasis"/>
    <w:basedOn w:val="DefaultParagraphFont"/>
    <w:qFormat/>
    <w:rsid w:val="00561E94"/>
    <w:rPr>
      <w:i/>
      <w:iCs/>
    </w:rPr>
  </w:style>
  <w:style w:type="paragraph" w:styleId="DocumentMap">
    <w:name w:val="Document Map"/>
    <w:basedOn w:val="Normal"/>
    <w:link w:val="DocumentMapChar"/>
    <w:rsid w:val="00561E9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61E9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61E9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61E9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61E94"/>
  </w:style>
  <w:style w:type="character" w:customStyle="1" w:styleId="E-mailSignatureChar">
    <w:name w:val="E-mail Signature Char"/>
    <w:basedOn w:val="DefaultParagraphFont"/>
    <w:link w:val="E-mailSignature"/>
    <w:rsid w:val="00561E94"/>
    <w:rPr>
      <w:sz w:val="22"/>
    </w:rPr>
  </w:style>
  <w:style w:type="paragraph" w:styleId="NormalWeb">
    <w:name w:val="Normal (Web)"/>
    <w:basedOn w:val="Normal"/>
    <w:rsid w:val="00561E94"/>
  </w:style>
  <w:style w:type="character" w:styleId="HTMLAcronym">
    <w:name w:val="HTML Acronym"/>
    <w:basedOn w:val="DefaultParagraphFont"/>
    <w:rsid w:val="00561E94"/>
  </w:style>
  <w:style w:type="paragraph" w:styleId="HTMLAddress">
    <w:name w:val="HTML Address"/>
    <w:basedOn w:val="Normal"/>
    <w:link w:val="HTMLAddressChar"/>
    <w:rsid w:val="00561E9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61E94"/>
    <w:rPr>
      <w:i/>
      <w:iCs/>
      <w:sz w:val="22"/>
    </w:rPr>
  </w:style>
  <w:style w:type="character" w:styleId="HTMLCite">
    <w:name w:val="HTML Cite"/>
    <w:basedOn w:val="DefaultParagraphFont"/>
    <w:rsid w:val="00561E94"/>
    <w:rPr>
      <w:i/>
      <w:iCs/>
    </w:rPr>
  </w:style>
  <w:style w:type="character" w:styleId="HTMLCode">
    <w:name w:val="HTML Code"/>
    <w:basedOn w:val="DefaultParagraphFont"/>
    <w:rsid w:val="00561E9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61E94"/>
    <w:rPr>
      <w:i/>
      <w:iCs/>
    </w:rPr>
  </w:style>
  <w:style w:type="character" w:styleId="HTMLKeyboard">
    <w:name w:val="HTML Keyboard"/>
    <w:basedOn w:val="DefaultParagraphFont"/>
    <w:rsid w:val="00561E9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61E9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61E94"/>
    <w:rPr>
      <w:rFonts w:ascii="Courier New" w:hAnsi="Courier New" w:cs="Courier New"/>
    </w:rPr>
  </w:style>
  <w:style w:type="character" w:styleId="HTMLSample">
    <w:name w:val="HTML Sample"/>
    <w:basedOn w:val="DefaultParagraphFont"/>
    <w:rsid w:val="00561E9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61E9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61E9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61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1E94"/>
    <w:rPr>
      <w:b/>
      <w:bCs/>
    </w:rPr>
  </w:style>
  <w:style w:type="numbering" w:styleId="1ai">
    <w:name w:val="Outline List 1"/>
    <w:basedOn w:val="NoList"/>
    <w:rsid w:val="00561E94"/>
    <w:pPr>
      <w:numPr>
        <w:numId w:val="14"/>
      </w:numPr>
    </w:pPr>
  </w:style>
  <w:style w:type="numbering" w:styleId="111111">
    <w:name w:val="Outline List 2"/>
    <w:basedOn w:val="NoList"/>
    <w:rsid w:val="00561E94"/>
    <w:pPr>
      <w:numPr>
        <w:numId w:val="15"/>
      </w:numPr>
    </w:pPr>
  </w:style>
  <w:style w:type="numbering" w:styleId="ArticleSection">
    <w:name w:val="Outline List 3"/>
    <w:basedOn w:val="NoList"/>
    <w:rsid w:val="00561E94"/>
    <w:pPr>
      <w:numPr>
        <w:numId w:val="17"/>
      </w:numPr>
    </w:pPr>
  </w:style>
  <w:style w:type="table" w:styleId="TableSimple1">
    <w:name w:val="Table Simple 1"/>
    <w:basedOn w:val="TableNormal"/>
    <w:rsid w:val="00561E9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61E9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61E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61E9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61E9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61E9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61E9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61E9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61E9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61E9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61E9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61E9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61E9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61E9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61E9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61E9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61E9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61E9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61E9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61E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61E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61E9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61E9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61E9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61E9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61E9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61E9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61E9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61E9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61E9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61E9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61E9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61E9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61E9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61E9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61E9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61E9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61E9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61E9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61E9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61E9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61E9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61E9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61E94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1172</Words>
  <Characters>5521</Characters>
  <Application>Microsoft Office Word</Application>
  <DocSecurity>0</DocSecurity>
  <PresentationFormat/>
  <Lines>190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Passports (Application Fees) Amendment Determination 2018</vt:lpstr>
    </vt:vector>
  </TitlesOfParts>
  <Manager/>
  <Company/>
  <LinksUpToDate>false</LinksUpToDate>
  <CharactersWithSpaces>6548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2018-12-07T04:03:00Z</cp:lastPrinted>
  <dcterms:created xsi:type="dcterms:W3CDTF">2018-12-18T00:25:00Z</dcterms:created>
  <dcterms:modified xsi:type="dcterms:W3CDTF">2018-12-18T00:25:00Z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Passports (Application Fees) Amendment Determination 2018</vt:lpwstr>
  </property>
  <property fmtid="{D5CDD505-2E9C-101B-9397-08002B2CF9AE}" pid="4" name="Class">
    <vt:lpwstr>Determination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OPC63740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14 December 2018</vt:lpwstr>
  </property>
</Properties>
</file>