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55D53" w14:textId="77777777" w:rsidR="007C4950" w:rsidRDefault="007C4950" w:rsidP="007C4950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9855D7A" wp14:editId="09855D7B">
            <wp:extent cx="1510030" cy="1105535"/>
            <wp:effectExtent l="0" t="0" r="0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55D54" w14:textId="77777777" w:rsidR="007C4950" w:rsidRDefault="007C4950" w:rsidP="007C4950">
      <w:pPr>
        <w:rPr>
          <w:sz w:val="19"/>
        </w:rPr>
      </w:pPr>
    </w:p>
    <w:p w14:paraId="09855D55" w14:textId="77777777" w:rsidR="007C4950" w:rsidRDefault="007C4950" w:rsidP="007C4950">
      <w:pPr>
        <w:pStyle w:val="ShortT"/>
      </w:pPr>
      <w:r>
        <w:t xml:space="preserve">Veterans’ Entitlements (Pension Loans Scheme—Rate of Compound Interest) Determination 2018 </w:t>
      </w:r>
    </w:p>
    <w:p w14:paraId="09855D56" w14:textId="77777777" w:rsidR="007C4950" w:rsidRDefault="007C4950" w:rsidP="007C4950">
      <w:pPr>
        <w:pStyle w:val="SignCoverPageStart"/>
        <w:spacing w:before="240"/>
        <w:ind w:right="91"/>
        <w:rPr>
          <w:szCs w:val="22"/>
        </w:rPr>
      </w:pPr>
      <w:r>
        <w:rPr>
          <w:szCs w:val="22"/>
        </w:rPr>
        <w:t>I, Paul Fletcher, Minister for Families and Social Services, make the following Determination.</w:t>
      </w:r>
    </w:p>
    <w:p w14:paraId="09855D57" w14:textId="6ACC9841" w:rsidR="007C4950" w:rsidRDefault="000433E4" w:rsidP="007C4950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>
        <w:rPr>
          <w:szCs w:val="22"/>
        </w:rPr>
        <w:tab/>
        <w:t xml:space="preserve">25 November </w:t>
      </w:r>
      <w:bookmarkStart w:id="0" w:name="_GoBack"/>
      <w:bookmarkEnd w:id="0"/>
      <w:r w:rsidR="0007397A">
        <w:rPr>
          <w:szCs w:val="22"/>
        </w:rPr>
        <w:t>2018</w:t>
      </w:r>
    </w:p>
    <w:p w14:paraId="09855D58" w14:textId="77777777" w:rsidR="007C4950" w:rsidRDefault="007C4950" w:rsidP="007C4950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5023C0">
        <w:rPr>
          <w:szCs w:val="22"/>
        </w:rPr>
        <w:t xml:space="preserve">Paul Fletcher </w:t>
      </w:r>
    </w:p>
    <w:p w14:paraId="09855D59" w14:textId="77777777" w:rsidR="007C4950" w:rsidRDefault="007C4950" w:rsidP="007C4950">
      <w:pPr>
        <w:pStyle w:val="SignCoverPageEnd"/>
        <w:ind w:right="91"/>
        <w:rPr>
          <w:sz w:val="22"/>
        </w:rPr>
      </w:pPr>
      <w:r>
        <w:rPr>
          <w:sz w:val="22"/>
        </w:rPr>
        <w:t xml:space="preserve">Minister for Families and Social Services </w:t>
      </w:r>
    </w:p>
    <w:p w14:paraId="09855D5A" w14:textId="77777777" w:rsidR="007C4950" w:rsidRDefault="007C4950" w:rsidP="007C4950"/>
    <w:p w14:paraId="09855D5B" w14:textId="77777777" w:rsidR="007C4950" w:rsidRDefault="007C4950" w:rsidP="007C4950"/>
    <w:p w14:paraId="09855D5C" w14:textId="77777777" w:rsidR="007C4950" w:rsidRDefault="007C4950" w:rsidP="007C4950"/>
    <w:p w14:paraId="09855D5D" w14:textId="77777777" w:rsidR="007C4950" w:rsidRDefault="007C4950" w:rsidP="007C4950">
      <w:pPr>
        <w:spacing w:line="240" w:lineRule="auto"/>
        <w:sectPr w:rsidR="007C495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2234" w:right="1797" w:bottom="1440" w:left="1797" w:header="720" w:footer="989" w:gutter="0"/>
          <w:pgNumType w:start="1"/>
          <w:cols w:space="720"/>
        </w:sectPr>
      </w:pPr>
    </w:p>
    <w:p w14:paraId="09855D5E" w14:textId="77777777" w:rsidR="00B72A3B" w:rsidRDefault="00B72A3B" w:rsidP="00B72A3B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09855D5F" w14:textId="77777777" w:rsidR="00B72A3B" w:rsidRDefault="00B72A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_Toc529262256 \h </w:instrText>
      </w:r>
      <w:r>
        <w:rPr>
          <w:noProof/>
        </w:rPr>
      </w:r>
      <w:r>
        <w:rPr>
          <w:noProof/>
        </w:rPr>
        <w:fldChar w:fldCharType="separate"/>
      </w:r>
      <w:r w:rsidR="00526FCE">
        <w:rPr>
          <w:noProof/>
        </w:rPr>
        <w:t>1</w:t>
      </w:r>
      <w:r>
        <w:rPr>
          <w:noProof/>
        </w:rPr>
        <w:fldChar w:fldCharType="end"/>
      </w:r>
    </w:p>
    <w:p w14:paraId="09855D60" w14:textId="77777777" w:rsidR="00B72A3B" w:rsidRDefault="00B72A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_Toc529262257 \h </w:instrText>
      </w:r>
      <w:r>
        <w:rPr>
          <w:noProof/>
        </w:rPr>
      </w:r>
      <w:r>
        <w:rPr>
          <w:noProof/>
        </w:rPr>
        <w:fldChar w:fldCharType="separate"/>
      </w:r>
      <w:r w:rsidR="00526FCE">
        <w:rPr>
          <w:noProof/>
        </w:rPr>
        <w:t>1</w:t>
      </w:r>
      <w:r>
        <w:rPr>
          <w:noProof/>
        </w:rPr>
        <w:fldChar w:fldCharType="end"/>
      </w:r>
    </w:p>
    <w:p w14:paraId="09855D61" w14:textId="77777777" w:rsidR="00B72A3B" w:rsidRDefault="00B72A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_Toc529262258 \h </w:instrText>
      </w:r>
      <w:r>
        <w:rPr>
          <w:noProof/>
        </w:rPr>
      </w:r>
      <w:r>
        <w:rPr>
          <w:noProof/>
        </w:rPr>
        <w:fldChar w:fldCharType="separate"/>
      </w:r>
      <w:r w:rsidR="00526FCE">
        <w:rPr>
          <w:noProof/>
        </w:rPr>
        <w:t>1</w:t>
      </w:r>
      <w:r>
        <w:rPr>
          <w:noProof/>
        </w:rPr>
        <w:fldChar w:fldCharType="end"/>
      </w:r>
    </w:p>
    <w:p w14:paraId="09855D62" w14:textId="77777777" w:rsidR="00B72A3B" w:rsidRDefault="00B72A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_Toc529262259 \h </w:instrText>
      </w:r>
      <w:r>
        <w:rPr>
          <w:noProof/>
        </w:rPr>
      </w:r>
      <w:r>
        <w:rPr>
          <w:noProof/>
        </w:rPr>
        <w:fldChar w:fldCharType="separate"/>
      </w:r>
      <w:r w:rsidR="00526FCE">
        <w:rPr>
          <w:noProof/>
        </w:rPr>
        <w:t>1</w:t>
      </w:r>
      <w:r>
        <w:rPr>
          <w:noProof/>
        </w:rPr>
        <w:fldChar w:fldCharType="end"/>
      </w:r>
    </w:p>
    <w:p w14:paraId="09855D63" w14:textId="77777777" w:rsidR="00B72A3B" w:rsidRDefault="00B72A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Rate of compound interest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_Toc529262260 \h </w:instrText>
      </w:r>
      <w:r>
        <w:rPr>
          <w:noProof/>
        </w:rPr>
      </w:r>
      <w:r>
        <w:rPr>
          <w:noProof/>
        </w:rPr>
        <w:fldChar w:fldCharType="separate"/>
      </w:r>
      <w:r w:rsidR="00526FCE">
        <w:rPr>
          <w:noProof/>
        </w:rPr>
        <w:t>1</w:t>
      </w:r>
      <w:r>
        <w:rPr>
          <w:noProof/>
        </w:rPr>
        <w:fldChar w:fldCharType="end"/>
      </w:r>
    </w:p>
    <w:p w14:paraId="09855D64" w14:textId="77777777" w:rsidR="00B72A3B" w:rsidRDefault="00B72A3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_Toc529262261 \h </w:instrText>
      </w:r>
      <w:r>
        <w:rPr>
          <w:noProof/>
        </w:rPr>
      </w:r>
      <w:r>
        <w:rPr>
          <w:noProof/>
        </w:rPr>
        <w:fldChar w:fldCharType="separate"/>
      </w:r>
      <w:r w:rsidR="00526FCE">
        <w:rPr>
          <w:noProof/>
        </w:rPr>
        <w:t>2</w:t>
      </w:r>
      <w:r>
        <w:rPr>
          <w:noProof/>
        </w:rPr>
        <w:fldChar w:fldCharType="end"/>
      </w:r>
    </w:p>
    <w:p w14:paraId="09855D65" w14:textId="77777777" w:rsidR="00B72A3B" w:rsidRDefault="00B72A3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Pension Loans Scheme (Veterans’ Entitlements)—Rate of Compound Interest Determination No. 2 of 1997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_Toc529262262 \h </w:instrText>
      </w:r>
      <w:r>
        <w:rPr>
          <w:noProof/>
        </w:rPr>
      </w:r>
      <w:r>
        <w:rPr>
          <w:noProof/>
        </w:rPr>
        <w:fldChar w:fldCharType="separate"/>
      </w:r>
      <w:r w:rsidR="00526FCE">
        <w:rPr>
          <w:noProof/>
        </w:rPr>
        <w:t>2</w:t>
      </w:r>
      <w:r>
        <w:rPr>
          <w:noProof/>
        </w:rPr>
        <w:fldChar w:fldCharType="end"/>
      </w:r>
    </w:p>
    <w:p w14:paraId="09855D66" w14:textId="77777777" w:rsidR="00B72A3B" w:rsidRDefault="00B72A3B" w:rsidP="00B72A3B">
      <w:pPr>
        <w:outlineLvl w:val="0"/>
      </w:pPr>
      <w:r>
        <w:fldChar w:fldCharType="end"/>
      </w:r>
    </w:p>
    <w:p w14:paraId="09855D67" w14:textId="77777777" w:rsidR="007C4950" w:rsidRDefault="007C4950" w:rsidP="007C4950">
      <w:pPr>
        <w:outlineLvl w:val="0"/>
        <w:rPr>
          <w:sz w:val="20"/>
        </w:rPr>
      </w:pPr>
    </w:p>
    <w:p w14:paraId="09855D68" w14:textId="77777777" w:rsidR="007C4950" w:rsidRDefault="007C4950" w:rsidP="007C4950">
      <w:pPr>
        <w:spacing w:line="240" w:lineRule="auto"/>
        <w:sectPr w:rsidR="007C4950">
          <w:footerReference w:type="default" r:id="rId18"/>
          <w:pgSz w:w="11907" w:h="16839"/>
          <w:pgMar w:top="2099" w:right="1797" w:bottom="1440" w:left="1797" w:header="720" w:footer="709" w:gutter="0"/>
          <w:pgNumType w:fmt="lowerRoman" w:start="1"/>
          <w:cols w:space="720"/>
        </w:sectPr>
      </w:pPr>
    </w:p>
    <w:p w14:paraId="09855D69" w14:textId="77777777" w:rsidR="007C4950" w:rsidRDefault="007C4950" w:rsidP="007C4950">
      <w:pPr>
        <w:pStyle w:val="ActHead5"/>
      </w:pPr>
      <w:bookmarkStart w:id="1" w:name="_Toc528593168"/>
      <w:bookmarkStart w:id="2" w:name="_Toc529262256"/>
      <w:proofErr w:type="gramStart"/>
      <w:r>
        <w:lastRenderedPageBreak/>
        <w:t>1  Name</w:t>
      </w:r>
      <w:bookmarkEnd w:id="1"/>
      <w:bookmarkEnd w:id="2"/>
      <w:proofErr w:type="gramEnd"/>
    </w:p>
    <w:p w14:paraId="09855D6A" w14:textId="77777777" w:rsidR="007C4950" w:rsidRDefault="007C4950" w:rsidP="007C4950">
      <w:pPr>
        <w:pStyle w:val="subsection"/>
      </w:pPr>
      <w:r>
        <w:tab/>
      </w:r>
      <w:r>
        <w:tab/>
        <w:t xml:space="preserve">This instrument is the </w:t>
      </w:r>
      <w:bookmarkStart w:id="3" w:name="BKCheck15B_3"/>
      <w:bookmarkEnd w:id="3"/>
      <w:r>
        <w:rPr>
          <w:i/>
        </w:rPr>
        <w:t>Veterans’ Entitlements (Pension Loans Scheme—Rate of Compound Interest) Determination 2018</w:t>
      </w:r>
      <w:r w:rsidRPr="005023C0">
        <w:t>.</w:t>
      </w:r>
      <w:r>
        <w:rPr>
          <w:i/>
        </w:rPr>
        <w:t xml:space="preserve"> </w:t>
      </w:r>
    </w:p>
    <w:p w14:paraId="09855D6B" w14:textId="77777777" w:rsidR="007C4950" w:rsidRDefault="007C4950" w:rsidP="007C4950">
      <w:pPr>
        <w:pStyle w:val="ActHead5"/>
      </w:pPr>
      <w:bookmarkStart w:id="4" w:name="_Toc528593169"/>
      <w:bookmarkStart w:id="5" w:name="_Toc529262257"/>
      <w:proofErr w:type="gramStart"/>
      <w:r>
        <w:t>2  Commencement</w:t>
      </w:r>
      <w:bookmarkEnd w:id="4"/>
      <w:bookmarkEnd w:id="5"/>
      <w:proofErr w:type="gramEnd"/>
    </w:p>
    <w:p w14:paraId="09855D6C" w14:textId="77777777" w:rsidR="007C4950" w:rsidRDefault="007C4950" w:rsidP="007C4950">
      <w:pPr>
        <w:pStyle w:val="subsection"/>
      </w:pPr>
      <w:r>
        <w:tab/>
      </w:r>
      <w:r>
        <w:tab/>
        <w:t xml:space="preserve">This instrument commences on the day after it is registered. </w:t>
      </w:r>
    </w:p>
    <w:p w14:paraId="09855D6D" w14:textId="77777777" w:rsidR="007C4950" w:rsidRDefault="007C4950" w:rsidP="007C4950">
      <w:pPr>
        <w:pStyle w:val="ActHead5"/>
      </w:pPr>
      <w:bookmarkStart w:id="6" w:name="_Toc528593170"/>
      <w:bookmarkStart w:id="7" w:name="_Toc529262258"/>
      <w:proofErr w:type="gramStart"/>
      <w:r>
        <w:t>3  Authority</w:t>
      </w:r>
      <w:bookmarkEnd w:id="6"/>
      <w:bookmarkEnd w:id="7"/>
      <w:proofErr w:type="gramEnd"/>
    </w:p>
    <w:p w14:paraId="09855D6E" w14:textId="77777777" w:rsidR="007C4950" w:rsidRDefault="007C4950" w:rsidP="007C4950">
      <w:pPr>
        <w:pStyle w:val="subsection"/>
      </w:pPr>
      <w:r>
        <w:tab/>
      </w:r>
      <w:r>
        <w:tab/>
        <w:t xml:space="preserve">This instrument is made under subsection </w:t>
      </w:r>
      <w:proofErr w:type="gramStart"/>
      <w:r>
        <w:t>52ZC(</w:t>
      </w:r>
      <w:proofErr w:type="gramEnd"/>
      <w:r>
        <w:t xml:space="preserve">4) of the </w:t>
      </w:r>
      <w:r>
        <w:rPr>
          <w:i/>
        </w:rPr>
        <w:t>Veterans’ Entitlements Act</w:t>
      </w:r>
      <w:r w:rsidR="00150AAA">
        <w:rPr>
          <w:i/>
        </w:rPr>
        <w:t> </w:t>
      </w:r>
      <w:r>
        <w:rPr>
          <w:i/>
        </w:rPr>
        <w:t>1986</w:t>
      </w:r>
      <w:r>
        <w:t xml:space="preserve">. </w:t>
      </w:r>
    </w:p>
    <w:p w14:paraId="09855D6F" w14:textId="77777777" w:rsidR="007C4950" w:rsidRDefault="007C4950" w:rsidP="007C4950">
      <w:pPr>
        <w:pStyle w:val="ActHead5"/>
      </w:pPr>
      <w:bookmarkStart w:id="8" w:name="_Toc454781205"/>
      <w:bookmarkStart w:id="9" w:name="_Toc528593171"/>
      <w:bookmarkStart w:id="10" w:name="_Toc529262259"/>
      <w:proofErr w:type="gramStart"/>
      <w:r>
        <w:t>4  Schedules</w:t>
      </w:r>
      <w:bookmarkEnd w:id="8"/>
      <w:bookmarkEnd w:id="9"/>
      <w:bookmarkEnd w:id="10"/>
      <w:proofErr w:type="gramEnd"/>
    </w:p>
    <w:p w14:paraId="09855D70" w14:textId="77777777" w:rsidR="007C4950" w:rsidRDefault="007C4950" w:rsidP="007C4950">
      <w:pPr>
        <w:pStyle w:val="subsection"/>
      </w:pPr>
      <w:r>
        <w:tab/>
      </w:r>
      <w:r>
        <w:tab/>
        <w:t xml:space="preserve">Each instrument that </w:t>
      </w:r>
      <w:proofErr w:type="gramStart"/>
      <w:r>
        <w:t>is specified</w:t>
      </w:r>
      <w:proofErr w:type="gramEnd"/>
      <w:r>
        <w:t xml:space="preserve"> in a Schedule to this instrument is amended or repealed as set out in the applicable items in the Schedule concerned, and any other item in a Schedule to this instrument has effect according to its terms.</w:t>
      </w:r>
    </w:p>
    <w:p w14:paraId="09855D71" w14:textId="77777777" w:rsidR="007C4950" w:rsidRPr="00205B59" w:rsidRDefault="007C4950" w:rsidP="007C4950">
      <w:pPr>
        <w:pStyle w:val="ActHead5"/>
      </w:pPr>
      <w:bookmarkStart w:id="11" w:name="_Toc528593172"/>
      <w:bookmarkStart w:id="12" w:name="_Toc529262260"/>
      <w:proofErr w:type="gramStart"/>
      <w:r>
        <w:t>5</w:t>
      </w:r>
      <w:r w:rsidRPr="00205B59">
        <w:t xml:space="preserve">  Rate</w:t>
      </w:r>
      <w:proofErr w:type="gramEnd"/>
      <w:r w:rsidRPr="00205B59">
        <w:t xml:space="preserve"> of compound interest</w:t>
      </w:r>
      <w:bookmarkEnd w:id="11"/>
      <w:bookmarkEnd w:id="12"/>
      <w:r w:rsidRPr="00205B59">
        <w:t xml:space="preserve"> </w:t>
      </w:r>
    </w:p>
    <w:p w14:paraId="09855D72" w14:textId="77777777" w:rsidR="007C4950" w:rsidRDefault="007C4950" w:rsidP="007C4950">
      <w:pPr>
        <w:pStyle w:val="subsection"/>
      </w:pPr>
      <w:r>
        <w:tab/>
      </w:r>
      <w:r>
        <w:tab/>
        <w:t xml:space="preserve">For the purposes of subsection </w:t>
      </w:r>
      <w:proofErr w:type="gramStart"/>
      <w:r>
        <w:t>52ZC(</w:t>
      </w:r>
      <w:proofErr w:type="gramEnd"/>
      <w:r>
        <w:t xml:space="preserve">4) of the </w:t>
      </w:r>
      <w:r>
        <w:rPr>
          <w:i/>
        </w:rPr>
        <w:t>Veterans’ Entitlements Act</w:t>
      </w:r>
      <w:r w:rsidR="00BB061A">
        <w:rPr>
          <w:i/>
        </w:rPr>
        <w:t xml:space="preserve"> 1986</w:t>
      </w:r>
      <w:r>
        <w:t>, the rate of compound interest is 5.25</w:t>
      </w:r>
      <w:r w:rsidR="00150AAA">
        <w:t xml:space="preserve"> per cent per annum</w:t>
      </w:r>
      <w:r>
        <w:t>.</w:t>
      </w:r>
    </w:p>
    <w:p w14:paraId="09855D73" w14:textId="77777777" w:rsidR="007C4950" w:rsidRDefault="007C4950" w:rsidP="007C4950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09855D74" w14:textId="77777777" w:rsidR="007C4950" w:rsidRDefault="007C4950" w:rsidP="007C4950">
      <w:pPr>
        <w:pStyle w:val="ActHead6"/>
      </w:pPr>
      <w:bookmarkStart w:id="13" w:name="_Toc528593173"/>
      <w:bookmarkStart w:id="14" w:name="_Toc529262261"/>
      <w:r>
        <w:lastRenderedPageBreak/>
        <w:t>Schedule 1—Repeals</w:t>
      </w:r>
      <w:bookmarkEnd w:id="13"/>
      <w:bookmarkEnd w:id="14"/>
    </w:p>
    <w:p w14:paraId="09855D75" w14:textId="77777777" w:rsidR="007C4950" w:rsidRDefault="007C4950" w:rsidP="007C4950">
      <w:pPr>
        <w:pStyle w:val="ActHead9"/>
      </w:pPr>
      <w:bookmarkStart w:id="15" w:name="_Toc528593174"/>
      <w:bookmarkStart w:id="16" w:name="_Toc529262262"/>
      <w:r>
        <w:t>Pension Loans Scheme (Veterans’ Entitlements)—Rate of Compound Interest Determination No. 2 of 1997</w:t>
      </w:r>
      <w:bookmarkEnd w:id="15"/>
      <w:bookmarkEnd w:id="16"/>
    </w:p>
    <w:p w14:paraId="09855D76" w14:textId="77777777" w:rsidR="007C4950" w:rsidRDefault="007C4950" w:rsidP="007C4950">
      <w:pPr>
        <w:pStyle w:val="ItemHead"/>
      </w:pPr>
      <w:proofErr w:type="gramStart"/>
      <w:r>
        <w:t>1  The</w:t>
      </w:r>
      <w:proofErr w:type="gramEnd"/>
      <w:r>
        <w:t xml:space="preserve"> whole of the instrument</w:t>
      </w:r>
    </w:p>
    <w:p w14:paraId="09855D77" w14:textId="77777777" w:rsidR="007C4950" w:rsidRDefault="007C4950" w:rsidP="007C4950">
      <w:pPr>
        <w:pStyle w:val="Item"/>
      </w:pPr>
      <w:r>
        <w:t>Repeal the instrument.</w:t>
      </w:r>
    </w:p>
    <w:p w14:paraId="09855D78" w14:textId="77777777" w:rsidR="007C4950" w:rsidRPr="00B91E3E" w:rsidRDefault="007C4950" w:rsidP="007C4950">
      <w:pPr>
        <w:spacing w:line="240" w:lineRule="auto"/>
      </w:pPr>
    </w:p>
    <w:p w14:paraId="09855D79" w14:textId="77777777" w:rsidR="007B0256" w:rsidRPr="00B91E3E" w:rsidRDefault="007B0256" w:rsidP="00B91E3E"/>
    <w:sectPr w:rsidR="007B0256" w:rsidRPr="00B91E3E" w:rsidSect="005C0917">
      <w:headerReference w:type="even" r:id="rId19"/>
      <w:headerReference w:type="default" r:id="rId20"/>
      <w:footerReference w:type="even" r:id="rId21"/>
      <w:headerReference w:type="first" r:id="rId22"/>
      <w:footerReference w:type="first" r:id="rId23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3E087" w14:textId="77777777" w:rsidR="0006438C" w:rsidRDefault="0006438C" w:rsidP="00B04ED8">
      <w:pPr>
        <w:spacing w:line="240" w:lineRule="auto"/>
      </w:pPr>
      <w:r>
        <w:separator/>
      </w:r>
    </w:p>
  </w:endnote>
  <w:endnote w:type="continuationSeparator" w:id="0">
    <w:p w14:paraId="5E3862C6" w14:textId="77777777" w:rsidR="0006438C" w:rsidRDefault="0006438C" w:rsidP="00B04E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55D82" w14:textId="77777777" w:rsidR="00526FCE" w:rsidRDefault="00526F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55D83" w14:textId="77777777" w:rsidR="00B72A3B" w:rsidRDefault="00B72A3B"/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72A3B" w14:paraId="09855D87" w14:textId="77777777" w:rsidTr="00F9003C">
      <w:tc>
        <w:tcPr>
          <w:tcW w:w="947" w:type="pct"/>
        </w:tcPr>
        <w:p w14:paraId="09855D84" w14:textId="77777777" w:rsidR="00B72A3B" w:rsidRDefault="00B72A3B" w:rsidP="00B72A3B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9855D85" w14:textId="77777777" w:rsidR="00B72A3B" w:rsidRDefault="00B72A3B" w:rsidP="00B72A3B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365" w:type="pct"/>
        </w:tcPr>
        <w:p w14:paraId="09855D86" w14:textId="77777777" w:rsidR="00B72A3B" w:rsidRDefault="00B72A3B" w:rsidP="00B72A3B">
          <w:pPr>
            <w:spacing w:line="0" w:lineRule="atLeast"/>
            <w:jc w:val="right"/>
            <w:rPr>
              <w:sz w:val="18"/>
            </w:rPr>
          </w:pPr>
        </w:p>
      </w:tc>
    </w:tr>
    <w:tr w:rsidR="00B72A3B" w14:paraId="09855D89" w14:textId="77777777" w:rsidTr="00F9003C">
      <w:tc>
        <w:tcPr>
          <w:tcW w:w="5000" w:type="pct"/>
          <w:gridSpan w:val="3"/>
        </w:tcPr>
        <w:p w14:paraId="09855D88" w14:textId="77777777" w:rsidR="00B72A3B" w:rsidRDefault="00B72A3B" w:rsidP="00B72A3B">
          <w:pPr>
            <w:rPr>
              <w:sz w:val="18"/>
            </w:rPr>
          </w:pPr>
        </w:p>
      </w:tc>
    </w:tr>
  </w:tbl>
  <w:p w14:paraId="09855D8A" w14:textId="77777777" w:rsidR="00B72A3B" w:rsidRPr="00B72A3B" w:rsidRDefault="00B72A3B" w:rsidP="00B72A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55D8C" w14:textId="77777777" w:rsidR="00526FCE" w:rsidRDefault="00526FC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55D8D" w14:textId="77777777" w:rsidR="00B72A3B" w:rsidRDefault="00B72A3B" w:rsidP="00153DF8">
    <w:pPr>
      <w:pBdr>
        <w:top w:val="single" w:sz="4" w:space="1" w:color="auto"/>
      </w:pBd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72A3B" w14:paraId="09855D91" w14:textId="77777777" w:rsidTr="00F9003C">
      <w:tc>
        <w:tcPr>
          <w:tcW w:w="947" w:type="pct"/>
        </w:tcPr>
        <w:p w14:paraId="09855D8E" w14:textId="77777777" w:rsidR="00B72A3B" w:rsidRDefault="00B72A3B" w:rsidP="00B72A3B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9855D8F" w14:textId="77777777" w:rsidR="00B72A3B" w:rsidRPr="00784F6F" w:rsidRDefault="00B72A3B" w:rsidP="00526FCE">
          <w:pPr>
            <w:spacing w:line="0" w:lineRule="atLeast"/>
            <w:jc w:val="center"/>
            <w:rPr>
              <w:i/>
              <w:sz w:val="18"/>
            </w:rPr>
          </w:pPr>
          <w:r w:rsidRPr="00784F6F">
            <w:rPr>
              <w:i/>
              <w:noProof/>
            </w:rPr>
            <w:t>Veterans’ Entitlements</w:t>
          </w:r>
          <w:r w:rsidR="00526FCE">
            <w:rPr>
              <w:i/>
              <w:noProof/>
            </w:rPr>
            <w:t xml:space="preserve"> (Pension Loans Scheme </w:t>
          </w:r>
          <w:r w:rsidRPr="00784F6F">
            <w:rPr>
              <w:i/>
              <w:noProof/>
            </w:rPr>
            <w:t>—</w:t>
          </w:r>
          <w:r w:rsidR="00526FCE">
            <w:rPr>
              <w:i/>
              <w:noProof/>
            </w:rPr>
            <w:t xml:space="preserve"> </w:t>
          </w:r>
          <w:r w:rsidRPr="00784F6F">
            <w:rPr>
              <w:i/>
              <w:noProof/>
            </w:rPr>
            <w:t>Rate of Compound Interest</w:t>
          </w:r>
          <w:r w:rsidR="00526FCE">
            <w:rPr>
              <w:i/>
              <w:noProof/>
            </w:rPr>
            <w:t>)</w:t>
          </w:r>
          <w:r w:rsidRPr="00784F6F">
            <w:rPr>
              <w:i/>
              <w:noProof/>
            </w:rPr>
            <w:t xml:space="preserve"> Determination </w:t>
          </w:r>
          <w:r w:rsidR="00526FCE">
            <w:rPr>
              <w:i/>
              <w:noProof/>
            </w:rPr>
            <w:t>2018</w:t>
          </w:r>
        </w:p>
      </w:tc>
      <w:tc>
        <w:tcPr>
          <w:tcW w:w="365" w:type="pct"/>
        </w:tcPr>
        <w:p w14:paraId="09855D90" w14:textId="2334C769" w:rsidR="00B72A3B" w:rsidRDefault="00B72A3B" w:rsidP="00B72A3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433E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72A3B" w14:paraId="09855D93" w14:textId="77777777" w:rsidTr="00F9003C">
      <w:tc>
        <w:tcPr>
          <w:tcW w:w="5000" w:type="pct"/>
          <w:gridSpan w:val="3"/>
        </w:tcPr>
        <w:p w14:paraId="09855D92" w14:textId="77777777" w:rsidR="00B72A3B" w:rsidRDefault="00B72A3B" w:rsidP="00B72A3B">
          <w:pPr>
            <w:rPr>
              <w:sz w:val="18"/>
            </w:rPr>
          </w:pPr>
        </w:p>
      </w:tc>
    </w:tr>
  </w:tbl>
  <w:p w14:paraId="09855D94" w14:textId="77777777" w:rsidR="00B72A3B" w:rsidRPr="00B72A3B" w:rsidRDefault="00B72A3B" w:rsidP="00B72A3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55D97" w14:textId="77777777" w:rsidR="00B04ED8" w:rsidRDefault="00B04ED8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55D99" w14:textId="77777777" w:rsidR="00B04ED8" w:rsidRDefault="00B04E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DF006" w14:textId="77777777" w:rsidR="0006438C" w:rsidRDefault="0006438C" w:rsidP="00B04ED8">
      <w:pPr>
        <w:spacing w:line="240" w:lineRule="auto"/>
      </w:pPr>
      <w:r>
        <w:separator/>
      </w:r>
    </w:p>
  </w:footnote>
  <w:footnote w:type="continuationSeparator" w:id="0">
    <w:p w14:paraId="368D0AF2" w14:textId="77777777" w:rsidR="0006438C" w:rsidRDefault="0006438C" w:rsidP="00B04E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55D80" w14:textId="77777777" w:rsidR="00526FCE" w:rsidRDefault="00526F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55D81" w14:textId="77777777" w:rsidR="00526FCE" w:rsidRDefault="00526F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55D8B" w14:textId="77777777" w:rsidR="00526FCE" w:rsidRDefault="00526FC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55D95" w14:textId="77777777" w:rsidR="00B04ED8" w:rsidRDefault="00B04ED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55D96" w14:textId="77777777" w:rsidR="00B04ED8" w:rsidRDefault="00B04ED8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55D98" w14:textId="77777777" w:rsidR="00B04ED8" w:rsidRDefault="00B04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950"/>
    <w:rsid w:val="00005633"/>
    <w:rsid w:val="000433E4"/>
    <w:rsid w:val="0006438C"/>
    <w:rsid w:val="0007397A"/>
    <w:rsid w:val="00150AAA"/>
    <w:rsid w:val="00153DF8"/>
    <w:rsid w:val="00171A2D"/>
    <w:rsid w:val="00197271"/>
    <w:rsid w:val="001E630D"/>
    <w:rsid w:val="002560C0"/>
    <w:rsid w:val="00264EC8"/>
    <w:rsid w:val="00284DC9"/>
    <w:rsid w:val="003B2BB8"/>
    <w:rsid w:val="003D34FF"/>
    <w:rsid w:val="004B54CA"/>
    <w:rsid w:val="004E5CBF"/>
    <w:rsid w:val="00526FCE"/>
    <w:rsid w:val="0058168D"/>
    <w:rsid w:val="005C0917"/>
    <w:rsid w:val="005C3AA9"/>
    <w:rsid w:val="0060667B"/>
    <w:rsid w:val="00612C86"/>
    <w:rsid w:val="00621FC5"/>
    <w:rsid w:val="00637B02"/>
    <w:rsid w:val="00657DBE"/>
    <w:rsid w:val="00661A9E"/>
    <w:rsid w:val="00683A84"/>
    <w:rsid w:val="006A4CE7"/>
    <w:rsid w:val="006F34F2"/>
    <w:rsid w:val="00746D2D"/>
    <w:rsid w:val="00784F6F"/>
    <w:rsid w:val="00785261"/>
    <w:rsid w:val="007A3377"/>
    <w:rsid w:val="007B0256"/>
    <w:rsid w:val="007C4950"/>
    <w:rsid w:val="0083177B"/>
    <w:rsid w:val="00842FB6"/>
    <w:rsid w:val="00897BB4"/>
    <w:rsid w:val="008B2035"/>
    <w:rsid w:val="008D095F"/>
    <w:rsid w:val="008F41D9"/>
    <w:rsid w:val="009024D2"/>
    <w:rsid w:val="009225F0"/>
    <w:rsid w:val="0093459A"/>
    <w:rsid w:val="0093462C"/>
    <w:rsid w:val="00953795"/>
    <w:rsid w:val="009621CF"/>
    <w:rsid w:val="00974189"/>
    <w:rsid w:val="00A41EF0"/>
    <w:rsid w:val="00B04ED8"/>
    <w:rsid w:val="00B72A3B"/>
    <w:rsid w:val="00B91E3E"/>
    <w:rsid w:val="00BA2DB9"/>
    <w:rsid w:val="00BB061A"/>
    <w:rsid w:val="00BE7148"/>
    <w:rsid w:val="00C313B7"/>
    <w:rsid w:val="00C84DD7"/>
    <w:rsid w:val="00CB5863"/>
    <w:rsid w:val="00CE4A63"/>
    <w:rsid w:val="00DA243A"/>
    <w:rsid w:val="00DC3739"/>
    <w:rsid w:val="00E273E4"/>
    <w:rsid w:val="00ED342D"/>
    <w:rsid w:val="00F30AFE"/>
    <w:rsid w:val="00FD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855D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950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line="276" w:lineRule="auto"/>
      <w:contextualSpacing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4B54CA"/>
    <w:pPr>
      <w:spacing w:before="200" w:line="276" w:lineRule="auto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line="271" w:lineRule="auto"/>
      <w:outlineLvl w:val="2"/>
    </w:pPr>
    <w:rPr>
      <w:rFonts w:ascii="Arial" w:eastAsiaTheme="majorEastAsia" w:hAnsi="Arial" w:cstheme="majorBidi"/>
      <w:b/>
      <w:bCs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line="276" w:lineRule="auto"/>
      <w:outlineLvl w:val="3"/>
    </w:pPr>
    <w:rPr>
      <w:rFonts w:ascii="Arial" w:eastAsiaTheme="majorEastAsia" w:hAnsi="Arial" w:cstheme="majorBidi"/>
      <w:b/>
      <w:bCs/>
      <w:i/>
      <w:i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line="276" w:lineRule="auto"/>
      <w:outlineLvl w:val="4"/>
    </w:pPr>
    <w:rPr>
      <w:rFonts w:ascii="Arial" w:eastAsiaTheme="majorEastAsia" w:hAnsi="Arial" w:cstheme="majorBidi"/>
      <w:b/>
      <w:bCs/>
      <w:color w:val="7F7F7F" w:themeColor="text1" w:themeTint="80"/>
      <w:szCs w:val="22"/>
    </w:rPr>
  </w:style>
  <w:style w:type="paragraph" w:styleId="Heading6">
    <w:name w:val="heading 6"/>
    <w:basedOn w:val="Normal"/>
    <w:next w:val="Normal"/>
    <w:link w:val="Heading6Char"/>
    <w:unhideWhenUsed/>
    <w:qFormat/>
    <w:rsid w:val="004B54CA"/>
    <w:pPr>
      <w:spacing w:line="271" w:lineRule="auto"/>
      <w:outlineLvl w:val="5"/>
    </w:pPr>
    <w:rPr>
      <w:rFonts w:ascii="Arial" w:eastAsiaTheme="majorEastAsia" w:hAnsi="Arial" w:cstheme="majorBidi"/>
      <w:b/>
      <w:bCs/>
      <w:i/>
      <w:iCs/>
      <w:color w:val="7F7F7F" w:themeColor="text1" w:themeTint="80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line="276" w:lineRule="auto"/>
      <w:outlineLvl w:val="6"/>
    </w:pPr>
    <w:rPr>
      <w:rFonts w:ascii="Arial" w:eastAsiaTheme="majorEastAsia" w:hAnsi="Arial" w:cstheme="majorBidi"/>
      <w:i/>
      <w:iCs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line="276" w:lineRule="auto"/>
      <w:outlineLvl w:val="7"/>
    </w:pPr>
    <w:rPr>
      <w:rFonts w:ascii="Arial" w:eastAsiaTheme="majorEastAsia" w:hAnsi="Arial" w:cstheme="majorBidi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line="276" w:lineRule="auto"/>
      <w:outlineLvl w:val="8"/>
    </w:pPr>
    <w:rPr>
      <w:rFonts w:ascii="Arial" w:eastAsiaTheme="majorEastAsia" w:hAnsi="Arial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line="240" w:lineRule="auto"/>
    </w:pPr>
    <w:rPr>
      <w:rFonts w:ascii="Arial" w:hAnsi="Arial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after="200" w:line="240" w:lineRule="auto"/>
      <w:contextualSpacing/>
    </w:pPr>
    <w:rPr>
      <w:rFonts w:ascii="Arial" w:eastAsiaTheme="majorEastAsia" w:hAnsi="Arial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 w:line="276" w:lineRule="auto"/>
    </w:pPr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spacing w:after="200" w:line="276" w:lineRule="auto"/>
      <w:ind w:left="720"/>
      <w:contextualSpacing/>
    </w:pPr>
    <w:rPr>
      <w:rFonts w:ascii="Arial" w:hAnsi="Arial"/>
      <w:szCs w:val="22"/>
    </w:r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line="276" w:lineRule="auto"/>
      <w:ind w:left="360" w:right="360"/>
    </w:pPr>
    <w:rPr>
      <w:rFonts w:ascii="Arial" w:hAnsi="Arial"/>
      <w:i/>
      <w:iCs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Arial" w:hAnsi="Arial"/>
      <w:b/>
      <w:bCs/>
      <w:i/>
      <w:iCs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pPr>
      <w:spacing w:after="200" w:line="276" w:lineRule="auto"/>
    </w:pPr>
    <w:rPr>
      <w:rFonts w:ascii="Arial" w:hAnsi="Arial"/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nhideWhenUsed/>
    <w:rsid w:val="00B04ED8"/>
    <w:pPr>
      <w:tabs>
        <w:tab w:val="center" w:pos="4513"/>
        <w:tab w:val="right" w:pos="9026"/>
      </w:tabs>
      <w:spacing w:line="240" w:lineRule="auto"/>
    </w:pPr>
    <w:rPr>
      <w:rFonts w:ascii="Arial" w:hAnsi="Arial"/>
      <w:szCs w:val="22"/>
    </w:rPr>
  </w:style>
  <w:style w:type="character" w:customStyle="1" w:styleId="HeaderChar">
    <w:name w:val="Header Char"/>
    <w:basedOn w:val="DefaultParagraphFont"/>
    <w:link w:val="Header"/>
    <w:rsid w:val="00B04ED8"/>
    <w:rPr>
      <w:rFonts w:ascii="Arial" w:hAnsi="Arial"/>
    </w:rPr>
  </w:style>
  <w:style w:type="paragraph" w:styleId="Footer">
    <w:name w:val="footer"/>
    <w:basedOn w:val="Normal"/>
    <w:link w:val="FooterChar"/>
    <w:unhideWhenUsed/>
    <w:rsid w:val="00B04ED8"/>
    <w:pPr>
      <w:tabs>
        <w:tab w:val="center" w:pos="4513"/>
        <w:tab w:val="right" w:pos="9026"/>
      </w:tabs>
      <w:spacing w:line="240" w:lineRule="auto"/>
    </w:pPr>
    <w:rPr>
      <w:rFonts w:ascii="Arial" w:hAnsi="Arial"/>
      <w:szCs w:val="22"/>
    </w:rPr>
  </w:style>
  <w:style w:type="character" w:customStyle="1" w:styleId="FooterChar">
    <w:name w:val="Footer Char"/>
    <w:basedOn w:val="DefaultParagraphFont"/>
    <w:link w:val="Footer"/>
    <w:rsid w:val="00B04ED8"/>
    <w:rPr>
      <w:rFonts w:ascii="Arial" w:hAnsi="Arial"/>
    </w:rPr>
  </w:style>
  <w:style w:type="paragraph" w:styleId="TOC5">
    <w:name w:val="toc 5"/>
    <w:basedOn w:val="Normal"/>
    <w:next w:val="Normal"/>
    <w:autoRedefine/>
    <w:uiPriority w:val="39"/>
    <w:unhideWhenUsed/>
    <w:rsid w:val="007C495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7C4950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7C4950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ShortT">
    <w:name w:val="ShortT"/>
    <w:basedOn w:val="Normal"/>
    <w:next w:val="Normal"/>
    <w:qFormat/>
    <w:rsid w:val="007C4950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subsection">
    <w:name w:val="subsection"/>
    <w:aliases w:val="ss"/>
    <w:basedOn w:val="Normal"/>
    <w:link w:val="subsectionChar"/>
    <w:rsid w:val="007C4950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7C4950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7C4950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ItemHead">
    <w:name w:val="ItemHead"/>
    <w:aliases w:val="ih"/>
    <w:basedOn w:val="Normal"/>
    <w:next w:val="Item"/>
    <w:rsid w:val="007C4950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7C4950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C4950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">
    <w:name w:val="Item"/>
    <w:aliases w:val="i"/>
    <w:basedOn w:val="Normal"/>
    <w:next w:val="ItemHead"/>
    <w:rsid w:val="007C4950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SignCoverPageEnd">
    <w:name w:val="SignCoverPageEnd"/>
    <w:basedOn w:val="Normal"/>
    <w:next w:val="Normal"/>
    <w:rsid w:val="007C495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7C4950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3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3B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B72A3B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PCCharBase">
    <w:name w:val="OPCCharBase"/>
    <w:uiPriority w:val="1"/>
    <w:qFormat/>
    <w:rsid w:val="00B72A3B"/>
  </w:style>
  <w:style w:type="paragraph" w:customStyle="1" w:styleId="OPCParaBase">
    <w:name w:val="OPCParaBase"/>
    <w:qFormat/>
    <w:rsid w:val="00B72A3B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ActHead1">
    <w:name w:val="ActHead 1"/>
    <w:aliases w:val="c"/>
    <w:basedOn w:val="OPCParaBase"/>
    <w:next w:val="Normal"/>
    <w:qFormat/>
    <w:rsid w:val="00B72A3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72A3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72A3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72A3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7">
    <w:name w:val="ActHead 7"/>
    <w:aliases w:val="ap"/>
    <w:basedOn w:val="OPCParaBase"/>
    <w:next w:val="ItemHead"/>
    <w:qFormat/>
    <w:rsid w:val="00B72A3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72A3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no">
    <w:name w:val="Actno"/>
    <w:basedOn w:val="ShortT"/>
    <w:next w:val="Normal"/>
    <w:qFormat/>
    <w:rsid w:val="00B72A3B"/>
  </w:style>
  <w:style w:type="paragraph" w:customStyle="1" w:styleId="Blocks">
    <w:name w:val="Blocks"/>
    <w:aliases w:val="bb"/>
    <w:basedOn w:val="OPCParaBase"/>
    <w:qFormat/>
    <w:rsid w:val="00B72A3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72A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72A3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72A3B"/>
    <w:rPr>
      <w:i/>
    </w:rPr>
  </w:style>
  <w:style w:type="paragraph" w:customStyle="1" w:styleId="BoxList">
    <w:name w:val="BoxList"/>
    <w:aliases w:val="bl"/>
    <w:basedOn w:val="BoxText"/>
    <w:qFormat/>
    <w:rsid w:val="00B72A3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72A3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72A3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72A3B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B72A3B"/>
  </w:style>
  <w:style w:type="character" w:customStyle="1" w:styleId="CharAmPartText">
    <w:name w:val="CharAmPartText"/>
    <w:basedOn w:val="OPCCharBase"/>
    <w:uiPriority w:val="1"/>
    <w:qFormat/>
    <w:rsid w:val="00B72A3B"/>
  </w:style>
  <w:style w:type="character" w:customStyle="1" w:styleId="CharAmSchNo">
    <w:name w:val="CharAmSchNo"/>
    <w:basedOn w:val="OPCCharBase"/>
    <w:uiPriority w:val="1"/>
    <w:qFormat/>
    <w:rsid w:val="00B72A3B"/>
  </w:style>
  <w:style w:type="character" w:customStyle="1" w:styleId="CharAmSchText">
    <w:name w:val="CharAmSchText"/>
    <w:basedOn w:val="OPCCharBase"/>
    <w:uiPriority w:val="1"/>
    <w:qFormat/>
    <w:rsid w:val="00B72A3B"/>
  </w:style>
  <w:style w:type="character" w:customStyle="1" w:styleId="CharBoldItalic">
    <w:name w:val="CharBoldItalic"/>
    <w:basedOn w:val="OPCCharBase"/>
    <w:uiPriority w:val="1"/>
    <w:qFormat/>
    <w:rsid w:val="00B72A3B"/>
    <w:rPr>
      <w:b/>
      <w:i/>
    </w:rPr>
  </w:style>
  <w:style w:type="character" w:customStyle="1" w:styleId="CharChapNo">
    <w:name w:val="CharChapNo"/>
    <w:basedOn w:val="OPCCharBase"/>
    <w:qFormat/>
    <w:rsid w:val="00B72A3B"/>
  </w:style>
  <w:style w:type="character" w:customStyle="1" w:styleId="CharChapText">
    <w:name w:val="CharChapText"/>
    <w:basedOn w:val="OPCCharBase"/>
    <w:qFormat/>
    <w:rsid w:val="00B72A3B"/>
  </w:style>
  <w:style w:type="character" w:customStyle="1" w:styleId="CharDivNo">
    <w:name w:val="CharDivNo"/>
    <w:basedOn w:val="OPCCharBase"/>
    <w:qFormat/>
    <w:rsid w:val="00B72A3B"/>
  </w:style>
  <w:style w:type="character" w:customStyle="1" w:styleId="CharDivText">
    <w:name w:val="CharDivText"/>
    <w:basedOn w:val="OPCCharBase"/>
    <w:qFormat/>
    <w:rsid w:val="00B72A3B"/>
  </w:style>
  <w:style w:type="character" w:customStyle="1" w:styleId="CharItalic">
    <w:name w:val="CharItalic"/>
    <w:basedOn w:val="OPCCharBase"/>
    <w:uiPriority w:val="1"/>
    <w:qFormat/>
    <w:rsid w:val="00B72A3B"/>
    <w:rPr>
      <w:i/>
    </w:rPr>
  </w:style>
  <w:style w:type="character" w:customStyle="1" w:styleId="CharPartNo">
    <w:name w:val="CharPartNo"/>
    <w:basedOn w:val="OPCCharBase"/>
    <w:qFormat/>
    <w:rsid w:val="00B72A3B"/>
  </w:style>
  <w:style w:type="character" w:customStyle="1" w:styleId="CharPartText">
    <w:name w:val="CharPartText"/>
    <w:basedOn w:val="OPCCharBase"/>
    <w:qFormat/>
    <w:rsid w:val="00B72A3B"/>
  </w:style>
  <w:style w:type="character" w:customStyle="1" w:styleId="CharSectno">
    <w:name w:val="CharSectno"/>
    <w:basedOn w:val="OPCCharBase"/>
    <w:qFormat/>
    <w:rsid w:val="00B72A3B"/>
  </w:style>
  <w:style w:type="character" w:customStyle="1" w:styleId="CharSubdNo">
    <w:name w:val="CharSubdNo"/>
    <w:basedOn w:val="OPCCharBase"/>
    <w:uiPriority w:val="1"/>
    <w:qFormat/>
    <w:rsid w:val="00B72A3B"/>
  </w:style>
  <w:style w:type="character" w:customStyle="1" w:styleId="CharSubdText">
    <w:name w:val="CharSubdText"/>
    <w:basedOn w:val="OPCCharBase"/>
    <w:uiPriority w:val="1"/>
    <w:qFormat/>
    <w:rsid w:val="00B72A3B"/>
  </w:style>
  <w:style w:type="paragraph" w:customStyle="1" w:styleId="CTA--">
    <w:name w:val="CTA --"/>
    <w:basedOn w:val="OPCParaBase"/>
    <w:next w:val="Normal"/>
    <w:rsid w:val="00B72A3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72A3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72A3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72A3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72A3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72A3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72A3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72A3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72A3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72A3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72A3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72A3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72A3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72A3B"/>
    <w:pPr>
      <w:spacing w:before="60" w:line="240" w:lineRule="auto"/>
      <w:jc w:val="right"/>
    </w:pPr>
    <w:rPr>
      <w:sz w:val="20"/>
    </w:rPr>
  </w:style>
  <w:style w:type="paragraph" w:customStyle="1" w:styleId="Definition">
    <w:name w:val="Definition"/>
    <w:aliases w:val="dd"/>
    <w:basedOn w:val="OPCParaBase"/>
    <w:rsid w:val="00B72A3B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B72A3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72A3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72A3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72A3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72A3B"/>
    <w:pPr>
      <w:spacing w:line="240" w:lineRule="auto"/>
      <w:ind w:left="1134"/>
    </w:pPr>
    <w:rPr>
      <w:sz w:val="20"/>
    </w:rPr>
  </w:style>
  <w:style w:type="paragraph" w:customStyle="1" w:styleId="House">
    <w:name w:val="House"/>
    <w:basedOn w:val="OPCParaBase"/>
    <w:rsid w:val="00B72A3B"/>
    <w:pPr>
      <w:spacing w:line="240" w:lineRule="auto"/>
    </w:pPr>
    <w:rPr>
      <w:sz w:val="28"/>
    </w:rPr>
  </w:style>
  <w:style w:type="paragraph" w:customStyle="1" w:styleId="LongT">
    <w:name w:val="LongT"/>
    <w:basedOn w:val="OPCParaBase"/>
    <w:rsid w:val="00B72A3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72A3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72A3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72A3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72A3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B72A3B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B72A3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72A3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72A3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72A3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72A3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72A3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72A3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72A3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72A3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72A3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72A3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72A3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72A3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72A3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72A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72A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72A3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72A3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72A3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72A3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72A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72A3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72A3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72A3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72A3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72A3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72A3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72A3B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7">
    <w:name w:val="toc 7"/>
    <w:basedOn w:val="OPCParaBase"/>
    <w:next w:val="Normal"/>
    <w:uiPriority w:val="39"/>
    <w:semiHidden/>
    <w:unhideWhenUsed/>
    <w:rsid w:val="00B72A3B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72A3B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72A3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72A3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72A3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72A3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72A3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72A3B"/>
    <w:pPr>
      <w:spacing w:before="40" w:line="198" w:lineRule="exact"/>
      <w:ind w:left="2354" w:hanging="369"/>
    </w:pPr>
    <w:rPr>
      <w:sz w:val="18"/>
    </w:rPr>
  </w:style>
  <w:style w:type="character" w:styleId="LineNumber">
    <w:name w:val="line number"/>
    <w:basedOn w:val="OPCCharBase"/>
    <w:uiPriority w:val="99"/>
    <w:semiHidden/>
    <w:unhideWhenUsed/>
    <w:rsid w:val="00B72A3B"/>
    <w:rPr>
      <w:sz w:val="16"/>
    </w:rPr>
  </w:style>
  <w:style w:type="table" w:customStyle="1" w:styleId="CFlag">
    <w:name w:val="CFlag"/>
    <w:basedOn w:val="TableNormal"/>
    <w:uiPriority w:val="99"/>
    <w:rsid w:val="00B72A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customStyle="1" w:styleId="InstNo">
    <w:name w:val="InstNo"/>
    <w:basedOn w:val="OPCParaBase"/>
    <w:next w:val="Normal"/>
    <w:rsid w:val="00B72A3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72A3B"/>
    <w:rPr>
      <w:i/>
      <w:sz w:val="32"/>
      <w:szCs w:val="32"/>
    </w:rPr>
  </w:style>
  <w:style w:type="paragraph" w:customStyle="1" w:styleId="NotesHeading1">
    <w:name w:val="NotesHeading 1"/>
    <w:basedOn w:val="OPCParaBase"/>
    <w:next w:val="Normal"/>
    <w:rsid w:val="00B72A3B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72A3B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B72A3B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B72A3B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B72A3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72A3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B72A3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72A3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72A3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72A3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72A3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72A3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72A3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72A3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B72A3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72A3B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B72A3B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B72A3B"/>
  </w:style>
  <w:style w:type="character" w:customStyle="1" w:styleId="CharSubPartNoCASA">
    <w:name w:val="CharSubPartNo(CASA)"/>
    <w:basedOn w:val="OPCCharBase"/>
    <w:uiPriority w:val="1"/>
    <w:rsid w:val="00B72A3B"/>
  </w:style>
  <w:style w:type="paragraph" w:customStyle="1" w:styleId="ENoteTTIndentHeadingSub">
    <w:name w:val="ENoteTTIndentHeadingSub"/>
    <w:aliases w:val="enTTHis"/>
    <w:basedOn w:val="OPCParaBase"/>
    <w:rsid w:val="00B72A3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72A3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72A3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72A3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B72A3B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B72A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B72A3B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B72A3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72A3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72A3B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B72A3B"/>
  </w:style>
  <w:style w:type="paragraph" w:customStyle="1" w:styleId="TableHeading">
    <w:name w:val="TableHeading"/>
    <w:aliases w:val="th"/>
    <w:basedOn w:val="OPCParaBase"/>
    <w:next w:val="Tabletext"/>
    <w:rsid w:val="00B72A3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72A3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72A3B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72A3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72A3B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B72A3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72A3B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72A3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72A3B"/>
    <w:rPr>
      <w:rFonts w:ascii="Times New Roman" w:hAnsi="Times New Roman"/>
      <w:sz w:val="18"/>
      <w:szCs w:val="20"/>
    </w:rPr>
  </w:style>
  <w:style w:type="character" w:customStyle="1" w:styleId="notetextChar">
    <w:name w:val="note(text) Char"/>
    <w:aliases w:val="n Char"/>
    <w:basedOn w:val="DefaultParagraphFont"/>
    <w:link w:val="notetext"/>
    <w:rsid w:val="00B72A3B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BodyNum">
    <w:name w:val="BodyNum"/>
    <w:aliases w:val="b1"/>
    <w:basedOn w:val="OPCParaBase"/>
    <w:rsid w:val="00B72A3B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B72A3B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B72A3B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B72A3B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B72A3B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B72A3B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paragraph" w:customStyle="1" w:styleId="R1">
    <w:name w:val="R1"/>
    <w:aliases w:val="1. or 1.(1)"/>
    <w:basedOn w:val="Normal"/>
    <w:next w:val="Normal"/>
    <w:rsid w:val="00B72A3B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CCE7A2C0-4DA8-4773-9D6F-6AE14F2BC72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3B071538CD9E0A4C9F7DA5BA31989BD7" ma:contentTypeVersion="" ma:contentTypeDescription="PDMS Document Site Content Type" ma:contentTypeScope="" ma:versionID="72621bdbaad10996906c950480ebfb59">
  <xsd:schema xmlns:xsd="http://www.w3.org/2001/XMLSchema" xmlns:xs="http://www.w3.org/2001/XMLSchema" xmlns:p="http://schemas.microsoft.com/office/2006/metadata/properties" xmlns:ns2="CCE7A2C0-4DA8-4773-9D6F-6AE14F2BC72D" targetNamespace="http://schemas.microsoft.com/office/2006/metadata/properties" ma:root="true" ma:fieldsID="661a699da3db1babf21081c66a90cbd1" ns2:_="">
    <xsd:import namespace="CCE7A2C0-4DA8-4773-9D6F-6AE14F2BC72D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7A2C0-4DA8-4773-9D6F-6AE14F2BC72D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BEF71-3A54-4768-B335-EA939ABC18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333659-B3BD-4C2A-B4DE-F2CC5CF267BE}">
  <ds:schemaRefs>
    <ds:schemaRef ds:uri="http://schemas.microsoft.com/office/2006/metadata/properties"/>
    <ds:schemaRef ds:uri="http://schemas.microsoft.com/office/infopath/2007/PartnerControls"/>
    <ds:schemaRef ds:uri="CCE7A2C0-4DA8-4773-9D6F-6AE14F2BC72D"/>
  </ds:schemaRefs>
</ds:datastoreItem>
</file>

<file path=customXml/itemProps3.xml><?xml version="1.0" encoding="utf-8"?>
<ds:datastoreItem xmlns:ds="http://schemas.openxmlformats.org/officeDocument/2006/customXml" ds:itemID="{AACB7C23-0193-4729-87F3-271EC6B91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E7A2C0-4DA8-4773-9D6F-6AE14F2BC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D61BDC-E7CD-40A5-8CB3-82A934C30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2018-11-28T05:23:00Z</dcterms:created>
  <dcterms:modified xsi:type="dcterms:W3CDTF">2018-11-28T06:22:00Z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0x010100266966F133664895A6EE3632470D45F5003B071538CD9E0A4C9F7DA5BA31989BD7</vt:lpwstr>
  </property>
</Properties>
</file>