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E9A1FE" w14:textId="77777777" w:rsidR="0048364F" w:rsidRPr="001B5A90" w:rsidRDefault="00193461" w:rsidP="0020300C">
      <w:pPr>
        <w:rPr>
          <w:sz w:val="28"/>
        </w:rPr>
      </w:pPr>
      <w:r w:rsidRPr="001B5A90">
        <w:rPr>
          <w:noProof/>
          <w:lang w:eastAsia="en-AU"/>
        </w:rPr>
        <w:drawing>
          <wp:inline distT="0" distB="0" distL="0" distR="0" wp14:anchorId="73DA6FC3" wp14:editId="1DFE8C58">
            <wp:extent cx="1503328" cy="110520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F867EF" w14:textId="77777777" w:rsidR="0048364F" w:rsidRPr="001B5A90" w:rsidRDefault="0048364F" w:rsidP="0048364F">
      <w:pPr>
        <w:rPr>
          <w:sz w:val="19"/>
        </w:rPr>
      </w:pPr>
    </w:p>
    <w:p w14:paraId="56B833C9" w14:textId="65850B21" w:rsidR="0048364F" w:rsidRPr="001B5A90" w:rsidRDefault="00A91168" w:rsidP="0048364F">
      <w:pPr>
        <w:pStyle w:val="ShortT"/>
      </w:pPr>
      <w:r w:rsidRPr="001B5A90">
        <w:t>Currency (Perth Mint)</w:t>
      </w:r>
      <w:r w:rsidR="00C3445B" w:rsidRPr="001B5A90">
        <w:t xml:space="preserve"> Amendment </w:t>
      </w:r>
      <w:r w:rsidRPr="001B5A90">
        <w:t>Determination</w:t>
      </w:r>
      <w:r w:rsidR="00C3445B" w:rsidRPr="001B5A90">
        <w:t xml:space="preserve"> </w:t>
      </w:r>
      <w:r w:rsidRPr="001B5A90">
        <w:t>(No.</w:t>
      </w:r>
      <w:r w:rsidR="001B5A90" w:rsidRPr="001B5A90">
        <w:t> </w:t>
      </w:r>
      <w:r w:rsidR="00215D2C" w:rsidRPr="001B5A90">
        <w:t>4</w:t>
      </w:r>
      <w:r w:rsidRPr="001B5A90">
        <w:t>) 2018</w:t>
      </w:r>
    </w:p>
    <w:p w14:paraId="73A77883" w14:textId="77777777" w:rsidR="00A91168" w:rsidRPr="001B5A90" w:rsidRDefault="00A91168" w:rsidP="00A91168">
      <w:pPr>
        <w:pStyle w:val="SignCoverPageStart"/>
        <w:spacing w:before="240"/>
        <w:rPr>
          <w:szCs w:val="22"/>
        </w:rPr>
      </w:pPr>
      <w:r w:rsidRPr="001B5A90">
        <w:rPr>
          <w:szCs w:val="22"/>
        </w:rPr>
        <w:t xml:space="preserve">I, Zed Seselja, </w:t>
      </w:r>
      <w:r w:rsidRPr="001B5A90">
        <w:t>Assistant Minister for Treasury and Finance</w:t>
      </w:r>
      <w:r w:rsidRPr="001B5A90">
        <w:rPr>
          <w:szCs w:val="22"/>
        </w:rPr>
        <w:t>, make the following determination.</w:t>
      </w:r>
    </w:p>
    <w:p w14:paraId="7AC73944" w14:textId="06317758" w:rsidR="00C3445B" w:rsidRPr="001B5A90" w:rsidRDefault="00F356EE" w:rsidP="00C3445B">
      <w:pPr>
        <w:keepNext/>
        <w:spacing w:before="720" w:line="240" w:lineRule="atLeast"/>
        <w:ind w:right="397"/>
        <w:jc w:val="both"/>
        <w:rPr>
          <w:szCs w:val="22"/>
        </w:rPr>
      </w:pPr>
      <w:r>
        <w:rPr>
          <w:szCs w:val="22"/>
        </w:rPr>
        <w:t xml:space="preserve">Dated:  15 October </w:t>
      </w:r>
      <w:r w:rsidR="00A91168" w:rsidRPr="001B5A90">
        <w:rPr>
          <w:szCs w:val="22"/>
        </w:rPr>
        <w:t>2018</w:t>
      </w:r>
    </w:p>
    <w:p w14:paraId="47ECD353" w14:textId="77777777" w:rsidR="00C3445B" w:rsidRPr="001B5A90" w:rsidRDefault="00C3445B" w:rsidP="00C3445B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</w:p>
    <w:p w14:paraId="6373E719" w14:textId="6CA26048" w:rsidR="00C3445B" w:rsidRPr="001B5A90" w:rsidRDefault="00A91168" w:rsidP="00C3445B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1B5A90">
        <w:rPr>
          <w:szCs w:val="22"/>
        </w:rPr>
        <w:t>Zed Seselja</w:t>
      </w:r>
    </w:p>
    <w:p w14:paraId="7075A303" w14:textId="77777777" w:rsidR="00C3445B" w:rsidRPr="001B5A90" w:rsidRDefault="00A91168" w:rsidP="00C3445B">
      <w:pPr>
        <w:pStyle w:val="SignCoverPageEnd"/>
        <w:rPr>
          <w:szCs w:val="22"/>
        </w:rPr>
      </w:pPr>
      <w:r w:rsidRPr="001B5A90">
        <w:t>Assistant Minister for Treasury and Finance</w:t>
      </w:r>
    </w:p>
    <w:p w14:paraId="6BFBB0BC" w14:textId="77777777" w:rsidR="0048364F" w:rsidRPr="001B5A90" w:rsidRDefault="0048364F" w:rsidP="0048364F"/>
    <w:p w14:paraId="31B805DF" w14:textId="77777777" w:rsidR="0048364F" w:rsidRPr="001B5A90" w:rsidRDefault="0048364F" w:rsidP="0048364F">
      <w:pPr>
        <w:pStyle w:val="Header"/>
        <w:tabs>
          <w:tab w:val="clear" w:pos="4150"/>
          <w:tab w:val="clear" w:pos="8307"/>
        </w:tabs>
      </w:pPr>
      <w:r w:rsidRPr="001B5A90">
        <w:rPr>
          <w:rStyle w:val="CharAmSchNo"/>
        </w:rPr>
        <w:t xml:space="preserve"> </w:t>
      </w:r>
      <w:r w:rsidRPr="001B5A90">
        <w:rPr>
          <w:rStyle w:val="CharAmSchText"/>
        </w:rPr>
        <w:t xml:space="preserve"> </w:t>
      </w:r>
    </w:p>
    <w:p w14:paraId="7BC6134D" w14:textId="77777777" w:rsidR="0048364F" w:rsidRPr="001B5A90" w:rsidRDefault="0048364F" w:rsidP="0048364F">
      <w:pPr>
        <w:pStyle w:val="Header"/>
        <w:tabs>
          <w:tab w:val="clear" w:pos="4150"/>
          <w:tab w:val="clear" w:pos="8307"/>
        </w:tabs>
      </w:pPr>
      <w:r w:rsidRPr="001B5A90">
        <w:rPr>
          <w:rStyle w:val="CharAmPartNo"/>
        </w:rPr>
        <w:t xml:space="preserve"> </w:t>
      </w:r>
      <w:r w:rsidRPr="001B5A90">
        <w:rPr>
          <w:rStyle w:val="CharAmPartText"/>
        </w:rPr>
        <w:t xml:space="preserve"> </w:t>
      </w:r>
    </w:p>
    <w:p w14:paraId="78DF6243" w14:textId="77777777" w:rsidR="0048364F" w:rsidRPr="001B5A90" w:rsidRDefault="0048364F" w:rsidP="0048364F">
      <w:pPr>
        <w:sectPr w:rsidR="0048364F" w:rsidRPr="001B5A90" w:rsidSect="001B5A90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2CC996C2" w14:textId="77777777" w:rsidR="00220A0C" w:rsidRPr="001B5A90" w:rsidRDefault="0048364F" w:rsidP="001B5A90">
      <w:pPr>
        <w:rPr>
          <w:sz w:val="36"/>
        </w:rPr>
      </w:pPr>
      <w:r w:rsidRPr="001B5A90">
        <w:rPr>
          <w:sz w:val="36"/>
        </w:rPr>
        <w:lastRenderedPageBreak/>
        <w:t>Contents</w:t>
      </w:r>
    </w:p>
    <w:p w14:paraId="2C65A102" w14:textId="3C08E7E6" w:rsidR="00215D2C" w:rsidRPr="001B5A90" w:rsidRDefault="00195CA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1B5A90">
        <w:fldChar w:fldCharType="begin"/>
      </w:r>
      <w:r w:rsidRPr="001B5A90">
        <w:instrText xml:space="preserve"> TOC \o "1-9" </w:instrText>
      </w:r>
      <w:r w:rsidRPr="001B5A90">
        <w:fldChar w:fldCharType="separate"/>
      </w:r>
      <w:r w:rsidR="00215D2C" w:rsidRPr="001B5A90">
        <w:rPr>
          <w:noProof/>
        </w:rPr>
        <w:t>1  Name</w:t>
      </w:r>
      <w:r w:rsidR="00403126" w:rsidRPr="001B5A90">
        <w:rPr>
          <w:noProof/>
        </w:rPr>
        <w:tab/>
      </w:r>
      <w:r w:rsidR="00215D2C" w:rsidRPr="001B5A90">
        <w:rPr>
          <w:noProof/>
        </w:rPr>
        <w:tab/>
      </w:r>
      <w:r w:rsidR="00215D2C" w:rsidRPr="001B5A90">
        <w:rPr>
          <w:noProof/>
        </w:rPr>
        <w:fldChar w:fldCharType="begin"/>
      </w:r>
      <w:r w:rsidR="00215D2C" w:rsidRPr="001B5A90">
        <w:rPr>
          <w:noProof/>
        </w:rPr>
        <w:instrText xml:space="preserve"> PAGEREF _Toc525886427 \h </w:instrText>
      </w:r>
      <w:r w:rsidR="00215D2C" w:rsidRPr="001B5A90">
        <w:rPr>
          <w:noProof/>
        </w:rPr>
      </w:r>
      <w:r w:rsidR="00215D2C" w:rsidRPr="001B5A90">
        <w:rPr>
          <w:noProof/>
        </w:rPr>
        <w:fldChar w:fldCharType="separate"/>
      </w:r>
      <w:r w:rsidR="00A46929">
        <w:rPr>
          <w:noProof/>
        </w:rPr>
        <w:t>1</w:t>
      </w:r>
      <w:r w:rsidR="00215D2C" w:rsidRPr="001B5A90">
        <w:rPr>
          <w:noProof/>
        </w:rPr>
        <w:fldChar w:fldCharType="end"/>
      </w:r>
    </w:p>
    <w:p w14:paraId="51DEA284" w14:textId="3CB54682" w:rsidR="00215D2C" w:rsidRPr="001B5A90" w:rsidRDefault="00215D2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1B5A90">
        <w:rPr>
          <w:noProof/>
        </w:rPr>
        <w:t>2  Commencement</w:t>
      </w:r>
      <w:r w:rsidRPr="001B5A90">
        <w:rPr>
          <w:noProof/>
        </w:rPr>
        <w:tab/>
      </w:r>
      <w:r w:rsidRPr="001B5A90">
        <w:rPr>
          <w:noProof/>
        </w:rPr>
        <w:fldChar w:fldCharType="begin"/>
      </w:r>
      <w:r w:rsidRPr="001B5A90">
        <w:rPr>
          <w:noProof/>
        </w:rPr>
        <w:instrText xml:space="preserve"> PAGEREF _Toc525886428 \h </w:instrText>
      </w:r>
      <w:r w:rsidRPr="001B5A90">
        <w:rPr>
          <w:noProof/>
        </w:rPr>
      </w:r>
      <w:r w:rsidRPr="001B5A90">
        <w:rPr>
          <w:noProof/>
        </w:rPr>
        <w:fldChar w:fldCharType="separate"/>
      </w:r>
      <w:r w:rsidR="00A46929">
        <w:rPr>
          <w:noProof/>
        </w:rPr>
        <w:t>1</w:t>
      </w:r>
      <w:r w:rsidRPr="001B5A90">
        <w:rPr>
          <w:noProof/>
        </w:rPr>
        <w:fldChar w:fldCharType="end"/>
      </w:r>
    </w:p>
    <w:p w14:paraId="650D8528" w14:textId="115ECEE8" w:rsidR="00215D2C" w:rsidRPr="001B5A90" w:rsidRDefault="00215D2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1B5A90">
        <w:rPr>
          <w:noProof/>
        </w:rPr>
        <w:t>3  Authority</w:t>
      </w:r>
      <w:r w:rsidRPr="001B5A90">
        <w:rPr>
          <w:noProof/>
        </w:rPr>
        <w:tab/>
      </w:r>
      <w:r w:rsidRPr="001B5A90">
        <w:rPr>
          <w:noProof/>
        </w:rPr>
        <w:fldChar w:fldCharType="begin"/>
      </w:r>
      <w:r w:rsidRPr="001B5A90">
        <w:rPr>
          <w:noProof/>
        </w:rPr>
        <w:instrText xml:space="preserve"> PAGEREF _Toc525886429 \h </w:instrText>
      </w:r>
      <w:r w:rsidRPr="001B5A90">
        <w:rPr>
          <w:noProof/>
        </w:rPr>
      </w:r>
      <w:r w:rsidRPr="001B5A90">
        <w:rPr>
          <w:noProof/>
        </w:rPr>
        <w:fldChar w:fldCharType="separate"/>
      </w:r>
      <w:r w:rsidR="00A46929">
        <w:rPr>
          <w:noProof/>
        </w:rPr>
        <w:t>1</w:t>
      </w:r>
      <w:r w:rsidRPr="001B5A90">
        <w:rPr>
          <w:noProof/>
        </w:rPr>
        <w:fldChar w:fldCharType="end"/>
      </w:r>
    </w:p>
    <w:p w14:paraId="52BA3C40" w14:textId="7D346069" w:rsidR="00215D2C" w:rsidRPr="001B5A90" w:rsidRDefault="00215D2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1B5A90">
        <w:rPr>
          <w:noProof/>
        </w:rPr>
        <w:t>4  Schedules</w:t>
      </w:r>
      <w:r w:rsidRPr="001B5A90">
        <w:rPr>
          <w:noProof/>
        </w:rPr>
        <w:tab/>
      </w:r>
      <w:r w:rsidRPr="001B5A90">
        <w:rPr>
          <w:noProof/>
        </w:rPr>
        <w:fldChar w:fldCharType="begin"/>
      </w:r>
      <w:r w:rsidRPr="001B5A90">
        <w:rPr>
          <w:noProof/>
        </w:rPr>
        <w:instrText xml:space="preserve"> PAGEREF _Toc525886430 \h </w:instrText>
      </w:r>
      <w:r w:rsidRPr="001B5A90">
        <w:rPr>
          <w:noProof/>
        </w:rPr>
      </w:r>
      <w:r w:rsidRPr="001B5A90">
        <w:rPr>
          <w:noProof/>
        </w:rPr>
        <w:fldChar w:fldCharType="separate"/>
      </w:r>
      <w:r w:rsidR="00A46929">
        <w:rPr>
          <w:noProof/>
        </w:rPr>
        <w:t>1</w:t>
      </w:r>
      <w:r w:rsidRPr="001B5A90">
        <w:rPr>
          <w:noProof/>
        </w:rPr>
        <w:fldChar w:fldCharType="end"/>
      </w:r>
    </w:p>
    <w:p w14:paraId="4DA65298" w14:textId="5188D30B" w:rsidR="00215D2C" w:rsidRPr="001B5A90" w:rsidRDefault="00215D2C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1B5A90">
        <w:rPr>
          <w:noProof/>
        </w:rPr>
        <w:t>Schedule</w:t>
      </w:r>
      <w:r w:rsidR="001B5A90" w:rsidRPr="001B5A90">
        <w:rPr>
          <w:noProof/>
        </w:rPr>
        <w:t xml:space="preserve"> </w:t>
      </w:r>
      <w:r w:rsidRPr="001B5A90">
        <w:rPr>
          <w:noProof/>
        </w:rPr>
        <w:t>1—Amendments</w:t>
      </w:r>
      <w:r w:rsidRPr="001B5A90">
        <w:rPr>
          <w:noProof/>
        </w:rPr>
        <w:tab/>
      </w:r>
      <w:r w:rsidRPr="001B5A90">
        <w:rPr>
          <w:b w:val="0"/>
          <w:noProof/>
          <w:sz w:val="18"/>
        </w:rPr>
        <w:fldChar w:fldCharType="begin"/>
      </w:r>
      <w:r w:rsidRPr="001B5A90">
        <w:rPr>
          <w:b w:val="0"/>
          <w:noProof/>
          <w:sz w:val="18"/>
        </w:rPr>
        <w:instrText xml:space="preserve"> PAGEREF _Toc525886431 \h </w:instrText>
      </w:r>
      <w:r w:rsidRPr="001B5A90">
        <w:rPr>
          <w:b w:val="0"/>
          <w:noProof/>
          <w:sz w:val="18"/>
        </w:rPr>
      </w:r>
      <w:r w:rsidRPr="001B5A90">
        <w:rPr>
          <w:b w:val="0"/>
          <w:noProof/>
          <w:sz w:val="18"/>
        </w:rPr>
        <w:fldChar w:fldCharType="separate"/>
      </w:r>
      <w:r w:rsidR="00A46929">
        <w:rPr>
          <w:b w:val="0"/>
          <w:noProof/>
          <w:sz w:val="18"/>
        </w:rPr>
        <w:t>2</w:t>
      </w:r>
      <w:r w:rsidRPr="001B5A90">
        <w:rPr>
          <w:b w:val="0"/>
          <w:noProof/>
          <w:sz w:val="18"/>
        </w:rPr>
        <w:fldChar w:fldCharType="end"/>
      </w:r>
    </w:p>
    <w:p w14:paraId="00BB67EA" w14:textId="0D48BCDB" w:rsidR="00215D2C" w:rsidRPr="001B5A90" w:rsidRDefault="00215D2C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1B5A90">
        <w:rPr>
          <w:noProof/>
        </w:rPr>
        <w:t>Currency (Perth Mint) Determination (No.</w:t>
      </w:r>
      <w:r w:rsidR="001B5A90" w:rsidRPr="001B5A90">
        <w:rPr>
          <w:noProof/>
        </w:rPr>
        <w:t xml:space="preserve"> </w:t>
      </w:r>
      <w:r w:rsidRPr="001B5A90">
        <w:rPr>
          <w:noProof/>
        </w:rPr>
        <w:t>1) 2018</w:t>
      </w:r>
      <w:r w:rsidRPr="001B5A90">
        <w:rPr>
          <w:noProof/>
        </w:rPr>
        <w:tab/>
      </w:r>
      <w:r w:rsidRPr="001B5A90">
        <w:rPr>
          <w:i w:val="0"/>
          <w:noProof/>
        </w:rPr>
        <w:fldChar w:fldCharType="begin"/>
      </w:r>
      <w:r w:rsidRPr="001B5A90">
        <w:rPr>
          <w:i w:val="0"/>
          <w:noProof/>
        </w:rPr>
        <w:instrText xml:space="preserve"> PAGEREF _Toc525886432 \h </w:instrText>
      </w:r>
      <w:r w:rsidRPr="001B5A90">
        <w:rPr>
          <w:i w:val="0"/>
          <w:noProof/>
        </w:rPr>
      </w:r>
      <w:r w:rsidRPr="001B5A90">
        <w:rPr>
          <w:i w:val="0"/>
          <w:noProof/>
        </w:rPr>
        <w:fldChar w:fldCharType="separate"/>
      </w:r>
      <w:r w:rsidR="00A46929">
        <w:rPr>
          <w:i w:val="0"/>
          <w:noProof/>
        </w:rPr>
        <w:t>2</w:t>
      </w:r>
      <w:r w:rsidRPr="001B5A90">
        <w:rPr>
          <w:i w:val="0"/>
          <w:noProof/>
        </w:rPr>
        <w:fldChar w:fldCharType="end"/>
      </w:r>
    </w:p>
    <w:p w14:paraId="308E358E" w14:textId="20B5FE06" w:rsidR="00215D2C" w:rsidRPr="001B5A90" w:rsidRDefault="00215D2C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1B5A90">
        <w:rPr>
          <w:noProof/>
        </w:rPr>
        <w:t>Currency (Perth Mint) Determination (No.</w:t>
      </w:r>
      <w:r w:rsidR="001B5A90" w:rsidRPr="001B5A90">
        <w:rPr>
          <w:noProof/>
        </w:rPr>
        <w:t xml:space="preserve"> </w:t>
      </w:r>
      <w:r w:rsidRPr="001B5A90">
        <w:rPr>
          <w:noProof/>
        </w:rPr>
        <w:t>4) 2018</w:t>
      </w:r>
      <w:r w:rsidRPr="001B5A90">
        <w:rPr>
          <w:noProof/>
        </w:rPr>
        <w:tab/>
      </w:r>
      <w:r w:rsidRPr="001B5A90">
        <w:rPr>
          <w:i w:val="0"/>
          <w:noProof/>
        </w:rPr>
        <w:fldChar w:fldCharType="begin"/>
      </w:r>
      <w:r w:rsidRPr="001B5A90">
        <w:rPr>
          <w:i w:val="0"/>
          <w:noProof/>
        </w:rPr>
        <w:instrText xml:space="preserve"> PAGEREF _Toc525886433 \h </w:instrText>
      </w:r>
      <w:r w:rsidRPr="001B5A90">
        <w:rPr>
          <w:i w:val="0"/>
          <w:noProof/>
        </w:rPr>
      </w:r>
      <w:r w:rsidRPr="001B5A90">
        <w:rPr>
          <w:i w:val="0"/>
          <w:noProof/>
        </w:rPr>
        <w:fldChar w:fldCharType="separate"/>
      </w:r>
      <w:r w:rsidR="00A46929">
        <w:rPr>
          <w:i w:val="0"/>
          <w:noProof/>
        </w:rPr>
        <w:t>2</w:t>
      </w:r>
      <w:r w:rsidRPr="001B5A90">
        <w:rPr>
          <w:i w:val="0"/>
          <w:noProof/>
        </w:rPr>
        <w:fldChar w:fldCharType="end"/>
      </w:r>
    </w:p>
    <w:p w14:paraId="72E83061" w14:textId="77777777" w:rsidR="00195CA6" w:rsidRPr="001B5A90" w:rsidRDefault="00195CA6" w:rsidP="0048364F">
      <w:r w:rsidRPr="001B5A90">
        <w:fldChar w:fldCharType="end"/>
      </w:r>
    </w:p>
    <w:p w14:paraId="5094E7FB" w14:textId="77777777" w:rsidR="0048364F" w:rsidRPr="001B5A90" w:rsidRDefault="0048364F" w:rsidP="0048364F"/>
    <w:p w14:paraId="7B9473DA" w14:textId="77777777" w:rsidR="0048364F" w:rsidRPr="001B5A90" w:rsidRDefault="0048364F" w:rsidP="0048364F">
      <w:pPr>
        <w:sectPr w:rsidR="0048364F" w:rsidRPr="001B5A90" w:rsidSect="001B5A90">
          <w:headerReference w:type="even" r:id="rId20"/>
          <w:headerReference w:type="default" r:id="rId21"/>
          <w:footerReference w:type="even" r:id="rId22"/>
          <w:footerReference w:type="default" r:id="rId23"/>
          <w:headerReference w:type="first" r:id="rId24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092D7313" w14:textId="77777777" w:rsidR="0048364F" w:rsidRPr="001B5A90" w:rsidRDefault="0048364F" w:rsidP="0048364F">
      <w:pPr>
        <w:pStyle w:val="ActHead5"/>
      </w:pPr>
      <w:bookmarkStart w:id="0" w:name="_Toc525886427"/>
      <w:r w:rsidRPr="001B5A90">
        <w:rPr>
          <w:rStyle w:val="CharSectno"/>
        </w:rPr>
        <w:lastRenderedPageBreak/>
        <w:t>1</w:t>
      </w:r>
      <w:r w:rsidRPr="001B5A90">
        <w:t xml:space="preserve">  </w:t>
      </w:r>
      <w:r w:rsidR="004F676E" w:rsidRPr="001B5A90">
        <w:t>Name</w:t>
      </w:r>
      <w:bookmarkEnd w:id="0"/>
    </w:p>
    <w:p w14:paraId="2FA46390" w14:textId="36FBE39C" w:rsidR="0048364F" w:rsidRPr="001B5A90" w:rsidRDefault="0048364F" w:rsidP="0048364F">
      <w:pPr>
        <w:pStyle w:val="subsection"/>
      </w:pPr>
      <w:r w:rsidRPr="001B5A90">
        <w:tab/>
      </w:r>
      <w:r w:rsidRPr="001B5A90">
        <w:tab/>
        <w:t xml:space="preserve">This </w:t>
      </w:r>
      <w:r w:rsidR="00C3445B" w:rsidRPr="001B5A90">
        <w:t>instrument</w:t>
      </w:r>
      <w:r w:rsidR="005452CC" w:rsidRPr="001B5A90">
        <w:t xml:space="preserve"> </w:t>
      </w:r>
      <w:r w:rsidR="00613EAD" w:rsidRPr="001B5A90">
        <w:t>is</w:t>
      </w:r>
      <w:r w:rsidRPr="001B5A90">
        <w:t xml:space="preserve"> the </w:t>
      </w:r>
      <w:r w:rsidR="00A91168" w:rsidRPr="001B5A90">
        <w:rPr>
          <w:i/>
          <w:noProof/>
        </w:rPr>
        <w:t>Currency (Perth Mint) Amendment Determination</w:t>
      </w:r>
      <w:r w:rsidR="001B5A90">
        <w:rPr>
          <w:i/>
          <w:noProof/>
        </w:rPr>
        <w:t> </w:t>
      </w:r>
      <w:r w:rsidR="00A91168" w:rsidRPr="001B5A90">
        <w:rPr>
          <w:i/>
          <w:noProof/>
        </w:rPr>
        <w:t>(No</w:t>
      </w:r>
      <w:r w:rsidR="001B5A90" w:rsidRPr="001B5A90">
        <w:rPr>
          <w:i/>
          <w:noProof/>
        </w:rPr>
        <w:t>.</w:t>
      </w:r>
      <w:r w:rsidR="001B5A90">
        <w:rPr>
          <w:i/>
          <w:noProof/>
        </w:rPr>
        <w:t> </w:t>
      </w:r>
      <w:r w:rsidR="00215D2C" w:rsidRPr="001B5A90">
        <w:rPr>
          <w:i/>
          <w:noProof/>
        </w:rPr>
        <w:t>4</w:t>
      </w:r>
      <w:r w:rsidR="001B5A90" w:rsidRPr="001B5A90">
        <w:rPr>
          <w:i/>
          <w:noProof/>
        </w:rPr>
        <w:t>)</w:t>
      </w:r>
      <w:r w:rsidR="001B5A90">
        <w:rPr>
          <w:i/>
          <w:noProof/>
        </w:rPr>
        <w:t> </w:t>
      </w:r>
      <w:r w:rsidR="00A91168" w:rsidRPr="001B5A90">
        <w:rPr>
          <w:i/>
          <w:noProof/>
        </w:rPr>
        <w:t>2018</w:t>
      </w:r>
      <w:r w:rsidRPr="001B5A90">
        <w:t>.</w:t>
      </w:r>
    </w:p>
    <w:p w14:paraId="508C65FA" w14:textId="77777777" w:rsidR="004F676E" w:rsidRPr="001B5A90" w:rsidRDefault="0048364F" w:rsidP="005452CC">
      <w:pPr>
        <w:pStyle w:val="ActHead5"/>
      </w:pPr>
      <w:bookmarkStart w:id="1" w:name="_Toc525886428"/>
      <w:r w:rsidRPr="001B5A90">
        <w:rPr>
          <w:rStyle w:val="CharSectno"/>
        </w:rPr>
        <w:t>2</w:t>
      </w:r>
      <w:r w:rsidRPr="001B5A90">
        <w:t xml:space="preserve">  Commencement</w:t>
      </w:r>
      <w:bookmarkEnd w:id="1"/>
    </w:p>
    <w:p w14:paraId="3530F96B" w14:textId="77777777" w:rsidR="005452CC" w:rsidRPr="001B5A90" w:rsidRDefault="005452CC" w:rsidP="00593449">
      <w:pPr>
        <w:pStyle w:val="subsection"/>
      </w:pPr>
      <w:r w:rsidRPr="001B5A90">
        <w:tab/>
        <w:t>(1)</w:t>
      </w:r>
      <w:r w:rsidRPr="001B5A90">
        <w:tab/>
        <w:t xml:space="preserve">Each provision of this </w:t>
      </w:r>
      <w:r w:rsidR="00C3445B" w:rsidRPr="001B5A90">
        <w:t>instrument</w:t>
      </w:r>
      <w:r w:rsidRPr="001B5A90">
        <w:t xml:space="preserve"> specified in column 1 of the table commences, or is taken to have commenced, in accordance with column 2 of the table. Any other statement in column 2 has effect according to its terms.</w:t>
      </w:r>
    </w:p>
    <w:p w14:paraId="32DD504B" w14:textId="77777777" w:rsidR="005452CC" w:rsidRPr="001B5A90" w:rsidRDefault="005452CC" w:rsidP="00593449">
      <w:pPr>
        <w:pStyle w:val="Tabletext"/>
      </w:pPr>
    </w:p>
    <w:tbl>
      <w:tblPr>
        <w:tblW w:w="0" w:type="auto"/>
        <w:tblInd w:w="107" w:type="dxa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:rsidRPr="001B5A90" w14:paraId="08EED59A" w14:textId="77777777" w:rsidTr="00CA7CDF">
        <w:trPr>
          <w:cantSplit/>
          <w:tblHeader/>
        </w:trPr>
        <w:tc>
          <w:tcPr>
            <w:tcW w:w="8364" w:type="dxa"/>
            <w:gridSpan w:val="3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6F5E1F97" w14:textId="77777777" w:rsidR="005452CC" w:rsidRPr="001B5A90" w:rsidRDefault="005452CC" w:rsidP="00612709">
            <w:pPr>
              <w:pStyle w:val="TableHeading"/>
            </w:pPr>
            <w:r w:rsidRPr="001B5A90">
              <w:t>Commencement information</w:t>
            </w:r>
          </w:p>
        </w:tc>
      </w:tr>
      <w:tr w:rsidR="005452CC" w:rsidRPr="001B5A90" w14:paraId="7B3C29B9" w14:textId="77777777" w:rsidTr="00CA7CDF">
        <w:trPr>
          <w:cantSplit/>
          <w:tblHeader/>
        </w:trPr>
        <w:tc>
          <w:tcPr>
            <w:tcW w:w="212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4D851E15" w14:textId="77777777" w:rsidR="005452CC" w:rsidRPr="001B5A90" w:rsidRDefault="005452CC" w:rsidP="00612709">
            <w:pPr>
              <w:pStyle w:val="TableHeading"/>
            </w:pPr>
            <w:r w:rsidRPr="001B5A90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06DFDAC2" w14:textId="77777777" w:rsidR="005452CC" w:rsidRPr="001B5A90" w:rsidRDefault="005452CC" w:rsidP="00612709">
            <w:pPr>
              <w:pStyle w:val="TableHeading"/>
            </w:pPr>
            <w:r w:rsidRPr="001B5A90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54D7F0C2" w14:textId="77777777" w:rsidR="005452CC" w:rsidRPr="001B5A90" w:rsidRDefault="005452CC" w:rsidP="00612709">
            <w:pPr>
              <w:pStyle w:val="TableHeading"/>
            </w:pPr>
            <w:r w:rsidRPr="001B5A90">
              <w:t>Column 3</w:t>
            </w:r>
          </w:p>
        </w:tc>
      </w:tr>
      <w:tr w:rsidR="005452CC" w:rsidRPr="001B5A90" w14:paraId="472904C4" w14:textId="77777777" w:rsidTr="00CA7CDF">
        <w:trPr>
          <w:cantSplit/>
          <w:tblHeader/>
        </w:trPr>
        <w:tc>
          <w:tcPr>
            <w:tcW w:w="2127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4E19A9F3" w14:textId="77777777" w:rsidR="005452CC" w:rsidRPr="001B5A90" w:rsidRDefault="005452CC" w:rsidP="00612709">
            <w:pPr>
              <w:pStyle w:val="TableHeading"/>
            </w:pPr>
            <w:r w:rsidRPr="001B5A90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49999FFA" w14:textId="77777777" w:rsidR="005452CC" w:rsidRPr="001B5A90" w:rsidRDefault="005452CC" w:rsidP="00612709">
            <w:pPr>
              <w:pStyle w:val="TableHeading"/>
            </w:pPr>
            <w:r w:rsidRPr="001B5A90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259B055A" w14:textId="77777777" w:rsidR="005452CC" w:rsidRPr="001B5A90" w:rsidRDefault="005452CC" w:rsidP="00612709">
            <w:pPr>
              <w:pStyle w:val="TableHeading"/>
            </w:pPr>
            <w:r w:rsidRPr="001B5A90">
              <w:t>Date/Details</w:t>
            </w:r>
          </w:p>
        </w:tc>
      </w:tr>
      <w:tr w:rsidR="00A91168" w:rsidRPr="001B5A90" w14:paraId="51EF5955" w14:textId="77777777" w:rsidTr="00CA7CDF">
        <w:trPr>
          <w:cantSplit/>
        </w:trPr>
        <w:tc>
          <w:tcPr>
            <w:tcW w:w="2127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0BA8C074" w14:textId="77777777" w:rsidR="00A91168" w:rsidRPr="001B5A90" w:rsidRDefault="00A91168" w:rsidP="00AE589F">
            <w:pPr>
              <w:pStyle w:val="Tabletext"/>
            </w:pPr>
            <w:r w:rsidRPr="001B5A90">
              <w:t>1.  The whole of this instrument</w:t>
            </w:r>
          </w:p>
        </w:tc>
        <w:tc>
          <w:tcPr>
            <w:tcW w:w="4394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</w:tcPr>
          <w:p w14:paraId="63EBCF2C" w14:textId="77777777" w:rsidR="00A91168" w:rsidRPr="001B5A90" w:rsidRDefault="00A91168" w:rsidP="00AE589F">
            <w:pPr>
              <w:pStyle w:val="Tabletext"/>
            </w:pPr>
            <w:r w:rsidRPr="001B5A90">
              <w:t>The day after this instrument is registered.</w:t>
            </w:r>
          </w:p>
        </w:tc>
        <w:tc>
          <w:tcPr>
            <w:tcW w:w="1843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</w:tcPr>
          <w:p w14:paraId="6877AB31" w14:textId="77777777" w:rsidR="00A91168" w:rsidRPr="001B5A90" w:rsidRDefault="00A91168" w:rsidP="00AE589F">
            <w:pPr>
              <w:pStyle w:val="Tabletext"/>
            </w:pPr>
          </w:p>
        </w:tc>
      </w:tr>
    </w:tbl>
    <w:p w14:paraId="6642E63F" w14:textId="77777777" w:rsidR="005452CC" w:rsidRPr="001B5A90" w:rsidRDefault="005452CC" w:rsidP="00D21F74">
      <w:pPr>
        <w:pStyle w:val="notetext"/>
      </w:pPr>
      <w:r w:rsidRPr="001B5A90">
        <w:rPr>
          <w:snapToGrid w:val="0"/>
          <w:lang w:eastAsia="en-US"/>
        </w:rPr>
        <w:t>Note:</w:t>
      </w:r>
      <w:r w:rsidRPr="001B5A90">
        <w:rPr>
          <w:snapToGrid w:val="0"/>
          <w:lang w:eastAsia="en-US"/>
        </w:rPr>
        <w:tab/>
        <w:t xml:space="preserve">This table relates only to the provisions of this </w:t>
      </w:r>
      <w:r w:rsidR="00C3445B" w:rsidRPr="001B5A90">
        <w:t>instrument</w:t>
      </w:r>
      <w:r w:rsidRPr="001B5A90">
        <w:t xml:space="preserve"> </w:t>
      </w:r>
      <w:r w:rsidRPr="001B5A90">
        <w:rPr>
          <w:snapToGrid w:val="0"/>
          <w:lang w:eastAsia="en-US"/>
        </w:rPr>
        <w:t xml:space="preserve">as originally made. It will not be amended to deal with any later amendments of this </w:t>
      </w:r>
      <w:r w:rsidR="00C3445B" w:rsidRPr="001B5A90">
        <w:t>instrument</w:t>
      </w:r>
      <w:r w:rsidRPr="001B5A90">
        <w:rPr>
          <w:snapToGrid w:val="0"/>
          <w:lang w:eastAsia="en-US"/>
        </w:rPr>
        <w:t>.</w:t>
      </w:r>
    </w:p>
    <w:p w14:paraId="2F87ECF5" w14:textId="77777777" w:rsidR="005452CC" w:rsidRPr="001B5A90" w:rsidRDefault="005452CC" w:rsidP="00D455E3">
      <w:pPr>
        <w:pStyle w:val="subsection"/>
      </w:pPr>
      <w:r w:rsidRPr="001B5A90">
        <w:tab/>
        <w:t>(2)</w:t>
      </w:r>
      <w:r w:rsidRPr="001B5A90">
        <w:tab/>
        <w:t xml:space="preserve">Any information in column 3 of the table is not part of this </w:t>
      </w:r>
      <w:r w:rsidR="00C3445B" w:rsidRPr="001B5A90">
        <w:t>instrument</w:t>
      </w:r>
      <w:r w:rsidRPr="001B5A90">
        <w:t xml:space="preserve">. Information may be inserted in this column, or information in it may be edited, in any published version of this </w:t>
      </w:r>
      <w:r w:rsidR="00C3445B" w:rsidRPr="001B5A90">
        <w:t>instrument</w:t>
      </w:r>
      <w:r w:rsidRPr="001B5A90">
        <w:t>.</w:t>
      </w:r>
    </w:p>
    <w:p w14:paraId="0C9A4654" w14:textId="77777777" w:rsidR="005452CC" w:rsidRPr="001B5A90" w:rsidRDefault="005452CC" w:rsidP="004F676E">
      <w:pPr>
        <w:pStyle w:val="subsection"/>
      </w:pPr>
    </w:p>
    <w:p w14:paraId="1588B765" w14:textId="77777777" w:rsidR="00BF6650" w:rsidRPr="001B5A90" w:rsidRDefault="00BF6650" w:rsidP="00BF6650">
      <w:pPr>
        <w:pStyle w:val="ActHead5"/>
      </w:pPr>
      <w:bookmarkStart w:id="2" w:name="_Toc525886429"/>
      <w:r w:rsidRPr="001B5A90">
        <w:t>3  Authority</w:t>
      </w:r>
      <w:bookmarkEnd w:id="2"/>
    </w:p>
    <w:p w14:paraId="38F05DFB" w14:textId="77777777" w:rsidR="00A91168" w:rsidRPr="001B5A90" w:rsidRDefault="00A91168" w:rsidP="00A91168">
      <w:pPr>
        <w:pStyle w:val="subsection"/>
      </w:pPr>
      <w:r w:rsidRPr="001B5A90">
        <w:tab/>
      </w:r>
      <w:r w:rsidRPr="001B5A90">
        <w:tab/>
        <w:t xml:space="preserve">This instrument is made under the </w:t>
      </w:r>
      <w:r w:rsidRPr="001B5A90">
        <w:rPr>
          <w:i/>
        </w:rPr>
        <w:t>Currency Act 1965</w:t>
      </w:r>
      <w:r w:rsidRPr="001B5A90">
        <w:t>.</w:t>
      </w:r>
    </w:p>
    <w:p w14:paraId="78523A2D" w14:textId="77777777" w:rsidR="00557C7A" w:rsidRPr="001B5A90" w:rsidRDefault="00BF6650" w:rsidP="00557C7A">
      <w:pPr>
        <w:pStyle w:val="ActHead5"/>
      </w:pPr>
      <w:bookmarkStart w:id="3" w:name="_Toc525886430"/>
      <w:r w:rsidRPr="001B5A90">
        <w:t>4</w:t>
      </w:r>
      <w:r w:rsidR="00557C7A" w:rsidRPr="001B5A90">
        <w:t xml:space="preserve">  </w:t>
      </w:r>
      <w:r w:rsidR="00083F48" w:rsidRPr="001B5A90">
        <w:t>Schedules</w:t>
      </w:r>
      <w:bookmarkEnd w:id="3"/>
    </w:p>
    <w:p w14:paraId="058EC1F1" w14:textId="77777777" w:rsidR="00557C7A" w:rsidRPr="001B5A90" w:rsidRDefault="00557C7A" w:rsidP="00557C7A">
      <w:pPr>
        <w:pStyle w:val="subsection"/>
      </w:pPr>
      <w:r w:rsidRPr="001B5A90">
        <w:tab/>
      </w:r>
      <w:r w:rsidRPr="001B5A90">
        <w:tab/>
      </w:r>
      <w:r w:rsidR="00083F48" w:rsidRPr="001B5A90">
        <w:t xml:space="preserve">Each </w:t>
      </w:r>
      <w:r w:rsidR="00160BD7" w:rsidRPr="001B5A90">
        <w:t>instrument</w:t>
      </w:r>
      <w:r w:rsidR="00083F48" w:rsidRPr="001B5A90">
        <w:t xml:space="preserve"> that is specified in a Schedule to this</w:t>
      </w:r>
      <w:r w:rsidR="00160BD7" w:rsidRPr="001B5A90">
        <w:t xml:space="preserve"> </w:t>
      </w:r>
      <w:r w:rsidR="00195CA6" w:rsidRPr="001B5A90">
        <w:t>instrument</w:t>
      </w:r>
      <w:r w:rsidR="00083F48" w:rsidRPr="001B5A90">
        <w:t xml:space="preserve"> is amended or repealed as set out in the applicable items in the Schedule concerned, and any other item in a Schedule to this </w:t>
      </w:r>
      <w:r w:rsidR="00195CA6" w:rsidRPr="001B5A90">
        <w:t>instrument</w:t>
      </w:r>
      <w:r w:rsidR="00083F48" w:rsidRPr="001B5A90">
        <w:t xml:space="preserve"> has effect according to its terms.</w:t>
      </w:r>
    </w:p>
    <w:p w14:paraId="50B2FC1D" w14:textId="7F7ED0AF" w:rsidR="0048364F" w:rsidRPr="001B5A90" w:rsidRDefault="0048364F" w:rsidP="009C5989">
      <w:pPr>
        <w:pStyle w:val="ActHead6"/>
        <w:pageBreakBefore/>
      </w:pPr>
      <w:bookmarkStart w:id="4" w:name="_Toc525886431"/>
      <w:r w:rsidRPr="001B5A90">
        <w:rPr>
          <w:rStyle w:val="CharAmSchNo"/>
        </w:rPr>
        <w:lastRenderedPageBreak/>
        <w:t>Schedule</w:t>
      </w:r>
      <w:r w:rsidR="001B5A90" w:rsidRPr="001B5A90">
        <w:rPr>
          <w:rStyle w:val="CharAmSchNo"/>
        </w:rPr>
        <w:t xml:space="preserve"> </w:t>
      </w:r>
      <w:r w:rsidRPr="001B5A90">
        <w:rPr>
          <w:rStyle w:val="CharAmSchNo"/>
        </w:rPr>
        <w:t>1</w:t>
      </w:r>
      <w:r w:rsidRPr="001B5A90">
        <w:t>—</w:t>
      </w:r>
      <w:r w:rsidR="00460499" w:rsidRPr="001B5A90">
        <w:rPr>
          <w:rStyle w:val="CharAmSchText"/>
        </w:rPr>
        <w:t>Amendments</w:t>
      </w:r>
      <w:bookmarkEnd w:id="4"/>
    </w:p>
    <w:p w14:paraId="7D7EBBE6" w14:textId="77777777" w:rsidR="0004044E" w:rsidRPr="001B5A90" w:rsidRDefault="0004044E" w:rsidP="0004044E">
      <w:pPr>
        <w:pStyle w:val="Header"/>
      </w:pPr>
      <w:r w:rsidRPr="001B5A90">
        <w:t xml:space="preserve">  </w:t>
      </w:r>
    </w:p>
    <w:p w14:paraId="01FB5ED2" w14:textId="3F18D218" w:rsidR="00A91168" w:rsidRPr="001B5A90" w:rsidRDefault="00A91168" w:rsidP="00A91168">
      <w:pPr>
        <w:pStyle w:val="ActHead9"/>
      </w:pPr>
      <w:bookmarkStart w:id="5" w:name="_Toc525886432"/>
      <w:r w:rsidRPr="001B5A90">
        <w:rPr>
          <w:noProof/>
        </w:rPr>
        <w:t>Currency (Perth Mint) Determination (No.</w:t>
      </w:r>
      <w:r w:rsidR="001B5A90" w:rsidRPr="001B5A90">
        <w:rPr>
          <w:noProof/>
        </w:rPr>
        <w:t xml:space="preserve"> </w:t>
      </w:r>
      <w:r w:rsidRPr="001B5A90">
        <w:rPr>
          <w:noProof/>
        </w:rPr>
        <w:t>1) 2018</w:t>
      </w:r>
      <w:bookmarkEnd w:id="5"/>
    </w:p>
    <w:p w14:paraId="23713FEF" w14:textId="00686B00" w:rsidR="0084172C" w:rsidRPr="001B5A90" w:rsidRDefault="008C0497" w:rsidP="008C0497">
      <w:pPr>
        <w:pStyle w:val="ItemHead"/>
      </w:pPr>
      <w:r w:rsidRPr="001B5A90">
        <w:t xml:space="preserve">1  </w:t>
      </w:r>
      <w:r w:rsidR="00A91168" w:rsidRPr="001B5A90">
        <w:t>Schedule</w:t>
      </w:r>
      <w:r w:rsidR="001B5A90" w:rsidRPr="001B5A90">
        <w:t> </w:t>
      </w:r>
      <w:r w:rsidR="00A91168" w:rsidRPr="001B5A90">
        <w:t>1, Part 1</w:t>
      </w:r>
      <w:r w:rsidR="00D32DF9" w:rsidRPr="001B5A90">
        <w:t>, clause</w:t>
      </w:r>
      <w:r w:rsidR="001B5A90" w:rsidRPr="001B5A90">
        <w:t> </w:t>
      </w:r>
      <w:r w:rsidR="00D32DF9" w:rsidRPr="001B5A90">
        <w:t xml:space="preserve">1 (table </w:t>
      </w:r>
      <w:r w:rsidR="00A91168" w:rsidRPr="001B5A90">
        <w:t>item</w:t>
      </w:r>
      <w:r w:rsidR="001B5A90" w:rsidRPr="001B5A90">
        <w:t> </w:t>
      </w:r>
      <w:r w:rsidR="00A91168" w:rsidRPr="001B5A90">
        <w:t>2</w:t>
      </w:r>
      <w:r w:rsidR="00D32DF9" w:rsidRPr="001B5A90">
        <w:t>, column headed</w:t>
      </w:r>
      <w:r w:rsidR="00A91168" w:rsidRPr="001B5A90">
        <w:t xml:space="preserve"> </w:t>
      </w:r>
      <w:r w:rsidR="00D32DF9" w:rsidRPr="001B5A90">
        <w:t>“Maximum diameter or other dimension (mm)”)</w:t>
      </w:r>
    </w:p>
    <w:p w14:paraId="4AAE7CA8" w14:textId="1E04ABAC" w:rsidR="00A91168" w:rsidRPr="001B5A90" w:rsidRDefault="00A91168" w:rsidP="00A91168">
      <w:pPr>
        <w:pStyle w:val="Item"/>
      </w:pPr>
      <w:r w:rsidRPr="001B5A90">
        <w:t>Omit “</w:t>
      </w:r>
      <w:r w:rsidR="00D32DF9" w:rsidRPr="001B5A90">
        <w:t>65.00</w:t>
      </w:r>
      <w:r w:rsidRPr="001B5A90">
        <w:t>”, substitute “</w:t>
      </w:r>
      <w:r w:rsidR="00D32DF9" w:rsidRPr="001B5A90">
        <w:t>65.60</w:t>
      </w:r>
      <w:r w:rsidRPr="001B5A90">
        <w:t>”.</w:t>
      </w:r>
    </w:p>
    <w:p w14:paraId="22F118CB" w14:textId="2DD9361A" w:rsidR="00A91168" w:rsidRPr="001B5A90" w:rsidRDefault="00A91168" w:rsidP="00A91168">
      <w:pPr>
        <w:pStyle w:val="ItemHead"/>
      </w:pPr>
      <w:r w:rsidRPr="001B5A90">
        <w:t>2  Schedule</w:t>
      </w:r>
      <w:r w:rsidR="001B5A90" w:rsidRPr="001B5A90">
        <w:t> </w:t>
      </w:r>
      <w:r w:rsidRPr="001B5A90">
        <w:t xml:space="preserve">1, Part 1, </w:t>
      </w:r>
      <w:r w:rsidR="00D32DF9" w:rsidRPr="001B5A90">
        <w:t>clause</w:t>
      </w:r>
      <w:r w:rsidR="001B5A90" w:rsidRPr="001B5A90">
        <w:t> </w:t>
      </w:r>
      <w:r w:rsidR="00D32DF9" w:rsidRPr="001B5A90">
        <w:t xml:space="preserve">1 (table </w:t>
      </w:r>
      <w:r w:rsidRPr="001B5A90">
        <w:t>item</w:t>
      </w:r>
      <w:r w:rsidR="001B5A90" w:rsidRPr="001B5A90">
        <w:t> </w:t>
      </w:r>
      <w:r w:rsidRPr="001B5A90">
        <w:t>2</w:t>
      </w:r>
      <w:r w:rsidR="00D32DF9" w:rsidRPr="001B5A90">
        <w:t>, column headed “M</w:t>
      </w:r>
      <w:r w:rsidRPr="001B5A90">
        <w:t>aximum thickness (mm)</w:t>
      </w:r>
      <w:r w:rsidR="00D32DF9" w:rsidRPr="001B5A90">
        <w:t>”)</w:t>
      </w:r>
    </w:p>
    <w:p w14:paraId="1650DC78" w14:textId="5E9736DF" w:rsidR="00A91168" w:rsidRPr="001B5A90" w:rsidRDefault="00A91168" w:rsidP="00A91168">
      <w:pPr>
        <w:pStyle w:val="Item"/>
      </w:pPr>
      <w:r w:rsidRPr="001B5A90">
        <w:t>Omit “</w:t>
      </w:r>
      <w:r w:rsidR="00D32DF9" w:rsidRPr="001B5A90">
        <w:t>12.90</w:t>
      </w:r>
      <w:r w:rsidRPr="001B5A90">
        <w:t>”, substitute “</w:t>
      </w:r>
      <w:r w:rsidR="00D32DF9" w:rsidRPr="001B5A90">
        <w:t>13.50</w:t>
      </w:r>
      <w:r w:rsidRPr="001B5A90">
        <w:t>”.</w:t>
      </w:r>
    </w:p>
    <w:p w14:paraId="3726AE54" w14:textId="52C41574" w:rsidR="00A91168" w:rsidRPr="001B5A90" w:rsidRDefault="00A91168" w:rsidP="00A91168">
      <w:pPr>
        <w:pStyle w:val="ItemHead"/>
      </w:pPr>
      <w:r w:rsidRPr="001B5A90">
        <w:t>3  Schedule</w:t>
      </w:r>
      <w:r w:rsidR="001B5A90" w:rsidRPr="001B5A90">
        <w:t> </w:t>
      </w:r>
      <w:r w:rsidRPr="001B5A90">
        <w:t xml:space="preserve">1, Part 1, </w:t>
      </w:r>
      <w:r w:rsidR="00D32DF9" w:rsidRPr="001B5A90">
        <w:t>clause</w:t>
      </w:r>
      <w:r w:rsidR="001B5A90" w:rsidRPr="001B5A90">
        <w:t> </w:t>
      </w:r>
      <w:r w:rsidR="00D32DF9" w:rsidRPr="001B5A90">
        <w:t xml:space="preserve">1, (table </w:t>
      </w:r>
      <w:r w:rsidRPr="001B5A90">
        <w:t>item</w:t>
      </w:r>
      <w:r w:rsidR="001B5A90" w:rsidRPr="001B5A90">
        <w:t> </w:t>
      </w:r>
      <w:r w:rsidRPr="001B5A90">
        <w:t>7</w:t>
      </w:r>
      <w:r w:rsidR="00D32DF9" w:rsidRPr="001B5A90">
        <w:t>, column headed</w:t>
      </w:r>
      <w:r w:rsidRPr="001B5A90">
        <w:t xml:space="preserve"> </w:t>
      </w:r>
      <w:r w:rsidR="00D32DF9" w:rsidRPr="001B5A90">
        <w:t>“Standard weight and allowable variation (g)”)</w:t>
      </w:r>
    </w:p>
    <w:p w14:paraId="61FA91F9" w14:textId="68EFDDF1" w:rsidR="00A91168" w:rsidRPr="001B5A90" w:rsidRDefault="00A91168" w:rsidP="00A91168">
      <w:pPr>
        <w:pStyle w:val="Item"/>
      </w:pPr>
      <w:r w:rsidRPr="001B5A90">
        <w:t>Omit “</w:t>
      </w:r>
      <w:r w:rsidR="00D32DF9" w:rsidRPr="001B5A90">
        <w:t>31.607 ± 0.050</w:t>
      </w:r>
      <w:r w:rsidRPr="001B5A90">
        <w:t>”, substitute “</w:t>
      </w:r>
      <w:r w:rsidR="00D32DF9" w:rsidRPr="001B5A90">
        <w:t>31.607 ± 0.500</w:t>
      </w:r>
      <w:r w:rsidRPr="001B5A90">
        <w:t>”.</w:t>
      </w:r>
    </w:p>
    <w:p w14:paraId="64BEE5E8" w14:textId="4777DCA4" w:rsidR="00A91168" w:rsidRPr="001B5A90" w:rsidRDefault="008B3617" w:rsidP="008B3617">
      <w:pPr>
        <w:pStyle w:val="ActHead9"/>
      </w:pPr>
      <w:bookmarkStart w:id="6" w:name="_Toc525886433"/>
      <w:r w:rsidRPr="001B5A90">
        <w:t>Currency (Perth Mint) Determination (No.</w:t>
      </w:r>
      <w:r w:rsidR="001B5A90" w:rsidRPr="001B5A90">
        <w:t xml:space="preserve"> </w:t>
      </w:r>
      <w:r w:rsidRPr="001B5A90">
        <w:t>4) 2018</w:t>
      </w:r>
      <w:bookmarkEnd w:id="6"/>
    </w:p>
    <w:p w14:paraId="0A86D711" w14:textId="2F557089" w:rsidR="008B3617" w:rsidRPr="001B5A90" w:rsidRDefault="008B3617" w:rsidP="008B3617">
      <w:pPr>
        <w:pStyle w:val="ItemHead"/>
      </w:pPr>
      <w:r w:rsidRPr="001B5A90">
        <w:t>4  Schedule</w:t>
      </w:r>
      <w:r w:rsidR="001B5A90" w:rsidRPr="001B5A90">
        <w:t> </w:t>
      </w:r>
      <w:r w:rsidRPr="001B5A90">
        <w:t xml:space="preserve">1, Part 1, </w:t>
      </w:r>
      <w:r w:rsidR="00D32DF9" w:rsidRPr="001B5A90">
        <w:t>clause</w:t>
      </w:r>
      <w:r w:rsidR="001B5A90" w:rsidRPr="001B5A90">
        <w:t> </w:t>
      </w:r>
      <w:r w:rsidR="00D32DF9" w:rsidRPr="001B5A90">
        <w:t>1 (table item</w:t>
      </w:r>
      <w:r w:rsidR="001B5A90" w:rsidRPr="001B5A90">
        <w:t> </w:t>
      </w:r>
      <w:r w:rsidR="00D32DF9" w:rsidRPr="001B5A90">
        <w:t>8, column headed “Standard weight and allowable variation (g)”)</w:t>
      </w:r>
    </w:p>
    <w:p w14:paraId="71F55C39" w14:textId="6D502C26" w:rsidR="008B3617" w:rsidRPr="001B5A90" w:rsidRDefault="008B3617" w:rsidP="00215D2C">
      <w:pPr>
        <w:pStyle w:val="Item"/>
      </w:pPr>
      <w:r w:rsidRPr="001B5A90">
        <w:t>Omit “</w:t>
      </w:r>
      <w:r w:rsidR="00D32DF9" w:rsidRPr="001B5A90">
        <w:t>1002.100 ± 0.200</w:t>
      </w:r>
      <w:r w:rsidRPr="001B5A90">
        <w:t>”, substitute “</w:t>
      </w:r>
      <w:r w:rsidR="00215D2C" w:rsidRPr="001B5A90">
        <w:t>1002.100 ± 2.000</w:t>
      </w:r>
      <w:r w:rsidRPr="001B5A90">
        <w:t>”.</w:t>
      </w:r>
      <w:bookmarkStart w:id="7" w:name="_GoBack"/>
      <w:bookmarkEnd w:id="7"/>
    </w:p>
    <w:p w14:paraId="6CDFE79F" w14:textId="56D04D84" w:rsidR="008B3617" w:rsidRPr="001B5A90" w:rsidRDefault="008B3617" w:rsidP="008B3617">
      <w:pPr>
        <w:pStyle w:val="ItemHead"/>
      </w:pPr>
      <w:r w:rsidRPr="001B5A90">
        <w:t>5  Schedule</w:t>
      </w:r>
      <w:r w:rsidR="001B5A90" w:rsidRPr="001B5A90">
        <w:t> </w:t>
      </w:r>
      <w:r w:rsidRPr="001B5A90">
        <w:t xml:space="preserve">1, Part 1, </w:t>
      </w:r>
      <w:r w:rsidR="00D32DF9" w:rsidRPr="001B5A90">
        <w:t>clause</w:t>
      </w:r>
      <w:r w:rsidR="001B5A90" w:rsidRPr="001B5A90">
        <w:t> </w:t>
      </w:r>
      <w:r w:rsidR="00D32DF9" w:rsidRPr="001B5A90">
        <w:t>1 (table item</w:t>
      </w:r>
      <w:r w:rsidR="001B5A90" w:rsidRPr="001B5A90">
        <w:t> </w:t>
      </w:r>
      <w:r w:rsidR="00D32DF9" w:rsidRPr="001B5A90">
        <w:t>9, column headed “Standard weight and allowable variation (g)”)</w:t>
      </w:r>
    </w:p>
    <w:p w14:paraId="64C5B4C6" w14:textId="5CC73DA7" w:rsidR="008B3617" w:rsidRPr="001B5A90" w:rsidRDefault="008B3617" w:rsidP="00215D2C">
      <w:pPr>
        <w:pStyle w:val="Item"/>
      </w:pPr>
      <w:r w:rsidRPr="001B5A90">
        <w:t>Omit “</w:t>
      </w:r>
      <w:r w:rsidR="00D32DF9" w:rsidRPr="001B5A90">
        <w:t>312.066 ± 0.100</w:t>
      </w:r>
      <w:r w:rsidRPr="001B5A90">
        <w:t>”, substitute “</w:t>
      </w:r>
      <w:r w:rsidR="00215D2C" w:rsidRPr="001B5A90">
        <w:t>312.066 ± 1.000</w:t>
      </w:r>
      <w:r w:rsidRPr="001B5A90">
        <w:t>”.</w:t>
      </w:r>
    </w:p>
    <w:p w14:paraId="0FB4ED12" w14:textId="07B49DFF" w:rsidR="008B3617" w:rsidRPr="001B5A90" w:rsidRDefault="008B3617" w:rsidP="008B3617">
      <w:pPr>
        <w:pStyle w:val="ItemHead"/>
      </w:pPr>
      <w:r w:rsidRPr="001B5A90">
        <w:t>6  Schedule</w:t>
      </w:r>
      <w:r w:rsidR="001B5A90" w:rsidRPr="001B5A90">
        <w:t> </w:t>
      </w:r>
      <w:r w:rsidRPr="001B5A90">
        <w:t xml:space="preserve">1, Part 1, </w:t>
      </w:r>
      <w:r w:rsidR="00D32DF9" w:rsidRPr="001B5A90">
        <w:t>clause</w:t>
      </w:r>
      <w:r w:rsidR="001B5A90" w:rsidRPr="001B5A90">
        <w:t> </w:t>
      </w:r>
      <w:r w:rsidR="00D32DF9" w:rsidRPr="001B5A90">
        <w:t>1 (table item</w:t>
      </w:r>
      <w:r w:rsidR="001B5A90" w:rsidRPr="001B5A90">
        <w:t> </w:t>
      </w:r>
      <w:r w:rsidR="00D32DF9" w:rsidRPr="001B5A90">
        <w:t>11, column headed “Standard weight and allowable variation (g)”)</w:t>
      </w:r>
    </w:p>
    <w:p w14:paraId="2AF7768D" w14:textId="7D7187D7" w:rsidR="008B3617" w:rsidRPr="001B5A90" w:rsidRDefault="008B3617" w:rsidP="00215D2C">
      <w:pPr>
        <w:pStyle w:val="Item"/>
      </w:pPr>
      <w:r w:rsidRPr="001B5A90">
        <w:t>Omit “</w:t>
      </w:r>
      <w:r w:rsidR="00D32DF9" w:rsidRPr="001B5A90">
        <w:t>1002.100 ± 0.200</w:t>
      </w:r>
      <w:r w:rsidRPr="001B5A90">
        <w:t>”, substitute “</w:t>
      </w:r>
      <w:r w:rsidR="00215D2C" w:rsidRPr="001B5A90">
        <w:t>1002.100 ± 2.000</w:t>
      </w:r>
      <w:r w:rsidRPr="001B5A90">
        <w:t>”.</w:t>
      </w:r>
    </w:p>
    <w:p w14:paraId="728BBCBC" w14:textId="1C47CE48" w:rsidR="008B3617" w:rsidRPr="001B5A90" w:rsidRDefault="008B3617" w:rsidP="008B3617">
      <w:pPr>
        <w:pStyle w:val="ItemHead"/>
      </w:pPr>
      <w:r w:rsidRPr="001B5A90">
        <w:t>7  Schedule</w:t>
      </w:r>
      <w:r w:rsidR="001B5A90" w:rsidRPr="001B5A90">
        <w:t> </w:t>
      </w:r>
      <w:r w:rsidRPr="001B5A90">
        <w:t xml:space="preserve">1, Part 1, </w:t>
      </w:r>
      <w:r w:rsidR="00D32DF9" w:rsidRPr="001B5A90">
        <w:t>clause</w:t>
      </w:r>
      <w:r w:rsidR="001B5A90" w:rsidRPr="001B5A90">
        <w:t> </w:t>
      </w:r>
      <w:r w:rsidR="00D32DF9" w:rsidRPr="001B5A90">
        <w:t xml:space="preserve">1 (table </w:t>
      </w:r>
      <w:r w:rsidRPr="001B5A90">
        <w:t>item</w:t>
      </w:r>
      <w:r w:rsidR="001B5A90" w:rsidRPr="001B5A90">
        <w:t> </w:t>
      </w:r>
      <w:r w:rsidRPr="001B5A90">
        <w:t>15</w:t>
      </w:r>
      <w:r w:rsidR="00D32DF9" w:rsidRPr="001B5A90">
        <w:t>, column headed “Standard composition”)</w:t>
      </w:r>
    </w:p>
    <w:p w14:paraId="75D47D5E" w14:textId="07EFE862" w:rsidR="008B3617" w:rsidRPr="001B5A90" w:rsidRDefault="008B3617" w:rsidP="008B3617">
      <w:pPr>
        <w:pStyle w:val="Item"/>
      </w:pPr>
      <w:r w:rsidRPr="001B5A90">
        <w:t>Omit “</w:t>
      </w:r>
      <w:r w:rsidR="00215D2C" w:rsidRPr="001B5A90">
        <w:t>Aluminium and Bronze</w:t>
      </w:r>
      <w:r w:rsidRPr="001B5A90">
        <w:t>”, substitute “</w:t>
      </w:r>
      <w:r w:rsidR="00215D2C" w:rsidRPr="001B5A90">
        <w:t>Copper and Zinc</w:t>
      </w:r>
      <w:r w:rsidRPr="001B5A90">
        <w:t>”.</w:t>
      </w:r>
    </w:p>
    <w:sectPr w:rsidR="008B3617" w:rsidRPr="001B5A90" w:rsidSect="001B5A90">
      <w:headerReference w:type="even" r:id="rId25"/>
      <w:headerReference w:type="default" r:id="rId26"/>
      <w:footerReference w:type="even" r:id="rId27"/>
      <w:footerReference w:type="default" r:id="rId28"/>
      <w:headerReference w:type="first" r:id="rId29"/>
      <w:footerReference w:type="first" r:id="rId30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8F922F" w14:textId="77777777" w:rsidR="00A91168" w:rsidRDefault="00A91168" w:rsidP="0048364F">
      <w:pPr>
        <w:spacing w:line="240" w:lineRule="auto"/>
      </w:pPr>
      <w:r>
        <w:separator/>
      </w:r>
    </w:p>
  </w:endnote>
  <w:endnote w:type="continuationSeparator" w:id="0">
    <w:p w14:paraId="4CDC8328" w14:textId="77777777" w:rsidR="00A91168" w:rsidRDefault="00A91168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BB45D5" w14:textId="1A57496A" w:rsidR="0048364F" w:rsidRPr="005F1388" w:rsidRDefault="0048364F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  <w:r w:rsidRPr="005F1388">
      <w:rPr>
        <w:i/>
        <w:sz w:val="18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3E1A4C" w14:textId="4A20AC0B" w:rsidR="0048364F" w:rsidRDefault="0048364F" w:rsidP="00E97334"/>
  <w:p w14:paraId="314CB532" w14:textId="77777777" w:rsidR="00E97334" w:rsidRPr="00E97334" w:rsidRDefault="00E97334" w:rsidP="00E97334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11097D" w14:textId="77777777" w:rsidR="0048364F" w:rsidRPr="00ED79B6" w:rsidRDefault="0048364F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A8FA68" w14:textId="3DED9D99" w:rsidR="00A136F5" w:rsidRPr="00E33C1C" w:rsidRDefault="00A136F5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136F5" w14:paraId="1B86EB9E" w14:textId="77777777" w:rsidTr="00215D2C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19B6511" w14:textId="77777777" w:rsidR="00A136F5" w:rsidRDefault="00A136F5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195CA6"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180E544" w14:textId="77777777" w:rsidR="00A136F5" w:rsidRDefault="00195CA6" w:rsidP="00830B62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 ShortT </w:instrText>
          </w:r>
          <w:r>
            <w:rPr>
              <w:i/>
              <w:sz w:val="18"/>
            </w:rPr>
            <w:fldChar w:fldCharType="separate"/>
          </w:r>
          <w:r w:rsidR="00A46929">
            <w:rPr>
              <w:i/>
              <w:noProof/>
              <w:sz w:val="18"/>
            </w:rPr>
            <w:t>Currency (Perth Mint) Amendment Determination (No. 4) 2018</w:t>
          </w:r>
          <w:r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18E81C00" w14:textId="77777777" w:rsidR="00A136F5" w:rsidRDefault="00A136F5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14:paraId="3E3FA9D5" w14:textId="77777777" w:rsidR="00A136F5" w:rsidRPr="00ED79B6" w:rsidRDefault="00A136F5" w:rsidP="00A136F5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F8C7CC" w14:textId="534D8543" w:rsidR="00A136F5" w:rsidRPr="00E33C1C" w:rsidRDefault="00A136F5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A136F5" w14:paraId="447F4844" w14:textId="77777777" w:rsidTr="00215D2C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2715942F" w14:textId="77777777" w:rsidR="00A136F5" w:rsidRDefault="00A136F5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1E295F6" w14:textId="77777777" w:rsidR="00A136F5" w:rsidRDefault="00195CA6" w:rsidP="00195CA6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 ShortT </w:instrText>
          </w:r>
          <w:r>
            <w:rPr>
              <w:i/>
              <w:sz w:val="18"/>
            </w:rPr>
            <w:fldChar w:fldCharType="separate"/>
          </w:r>
          <w:r w:rsidR="00F356EE">
            <w:rPr>
              <w:i/>
              <w:noProof/>
              <w:sz w:val="18"/>
            </w:rPr>
            <w:t>Currency (Perth Mint) Amendment Determination (No. 4) 2018</w:t>
          </w:r>
          <w:r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14:paraId="6C9FAB66" w14:textId="77777777" w:rsidR="00A136F5" w:rsidRDefault="00A136F5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F356EE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0C64A0DB" w14:textId="77777777" w:rsidR="00A136F5" w:rsidRPr="00ED79B6" w:rsidRDefault="00A136F5" w:rsidP="00A136F5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594E59" w14:textId="2313D0EC" w:rsidR="00A136F5" w:rsidRPr="00E33C1C" w:rsidRDefault="00A136F5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136F5" w14:paraId="4EBA4AAE" w14:textId="77777777" w:rsidTr="00215D2C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51F8C2A" w14:textId="77777777" w:rsidR="00A136F5" w:rsidRDefault="00A136F5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F356EE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6510D50" w14:textId="77777777" w:rsidR="00A136F5" w:rsidRDefault="00195CA6" w:rsidP="00830B62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 ShortT </w:instrText>
          </w:r>
          <w:r>
            <w:rPr>
              <w:i/>
              <w:sz w:val="18"/>
            </w:rPr>
            <w:fldChar w:fldCharType="separate"/>
          </w:r>
          <w:r w:rsidR="00F356EE">
            <w:rPr>
              <w:i/>
              <w:noProof/>
              <w:sz w:val="18"/>
            </w:rPr>
            <w:t>Currency (Perth Mint) Amendment Determination (No. 4) 2018</w:t>
          </w:r>
          <w:r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E7878AC" w14:textId="77777777" w:rsidR="00A136F5" w:rsidRDefault="00A136F5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14:paraId="5442EEE6" w14:textId="77777777" w:rsidR="00A136F5" w:rsidRPr="00ED79B6" w:rsidRDefault="00A136F5" w:rsidP="00A136F5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6715ED" w14:textId="68D658AD" w:rsidR="007A6863" w:rsidRPr="00E33C1C" w:rsidRDefault="007A6863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7A6863" w14:paraId="26A8CDAE" w14:textId="77777777" w:rsidTr="000C45A2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BC0DE31" w14:textId="77777777" w:rsidR="007A6863" w:rsidRDefault="007A6863" w:rsidP="000C45A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118E761" w14:textId="77777777" w:rsidR="007A6863" w:rsidRDefault="00195CA6" w:rsidP="000C45A2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 ShortT </w:instrText>
          </w:r>
          <w:r>
            <w:rPr>
              <w:i/>
              <w:sz w:val="18"/>
            </w:rPr>
            <w:fldChar w:fldCharType="separate"/>
          </w:r>
          <w:r w:rsidR="00F356EE">
            <w:rPr>
              <w:i/>
              <w:noProof/>
              <w:sz w:val="18"/>
            </w:rPr>
            <w:t>Currency (Perth Mint) Amendment Determination (No. 4) 2018</w:t>
          </w:r>
          <w:r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3712518" w14:textId="77777777" w:rsidR="007A6863" w:rsidRDefault="007A6863" w:rsidP="000C45A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F356EE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0912EA30" w14:textId="77777777" w:rsidR="007A6863" w:rsidRPr="00ED79B6" w:rsidRDefault="007A6863" w:rsidP="007A6863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A2BB97" w14:textId="77777777" w:rsidR="00A136F5" w:rsidRPr="00E33C1C" w:rsidRDefault="00A136F5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A136F5" w14:paraId="5742A360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62036C64" w14:textId="77777777" w:rsidR="00A136F5" w:rsidRDefault="00A136F5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8621EAE" w14:textId="09C15236"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A46929">
            <w:rPr>
              <w:i/>
              <w:sz w:val="18"/>
            </w:rPr>
            <w:t>Currency (Perth Mint) Amendment Determination (No.  4) 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73FD7B3" w14:textId="77777777" w:rsidR="00A136F5" w:rsidRDefault="00A136F5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9559E6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146E0031" w14:textId="77777777" w:rsidR="00A136F5" w:rsidRPr="00ED79B6" w:rsidRDefault="00A136F5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5AD33A" w14:textId="77777777" w:rsidR="00A91168" w:rsidRDefault="00A91168" w:rsidP="0048364F">
      <w:pPr>
        <w:spacing w:line="240" w:lineRule="auto"/>
      </w:pPr>
      <w:r>
        <w:separator/>
      </w:r>
    </w:p>
  </w:footnote>
  <w:footnote w:type="continuationSeparator" w:id="0">
    <w:p w14:paraId="36173A85" w14:textId="77777777" w:rsidR="00A91168" w:rsidRDefault="00A91168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1455C0" w14:textId="3E00CA9C"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38D038" w14:textId="78FB83B2"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3145FE" w14:textId="77777777"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F565FE" w14:textId="55E89418" w:rsidR="0048364F" w:rsidRPr="00ED79B6" w:rsidRDefault="0048364F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682B55" w14:textId="4996FA83" w:rsidR="002302EA" w:rsidRPr="00ED79B6" w:rsidRDefault="002302EA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6BC7F9" w14:textId="77777777" w:rsidR="0048364F" w:rsidRPr="00ED79B6" w:rsidRDefault="0048364F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3859EB" w14:textId="13AB87D0"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F356EE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F356EE">
      <w:rPr>
        <w:noProof/>
        <w:sz w:val="20"/>
      </w:rPr>
      <w:t>Amendments</w:t>
    </w:r>
    <w:r>
      <w:rPr>
        <w:sz w:val="20"/>
      </w:rPr>
      <w:fldChar w:fldCharType="end"/>
    </w:r>
  </w:p>
  <w:p w14:paraId="54DE6CBA" w14:textId="77777777"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73FE0C09" w14:textId="77777777" w:rsidR="0048364F" w:rsidRPr="00A961C4" w:rsidRDefault="0048364F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D0AC4C" w14:textId="62C98668" w:rsidR="0048364F" w:rsidRPr="00A961C4" w:rsidRDefault="00D63EF6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14:paraId="176EABF7" w14:textId="77777777" w:rsidR="0048364F" w:rsidRPr="00A961C4" w:rsidRDefault="00D63EF6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="0048364F"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14:paraId="0BC7D9BB" w14:textId="77777777" w:rsidR="0048364F" w:rsidRPr="00A961C4" w:rsidRDefault="0048364F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6153B7" w14:textId="77777777" w:rsidR="0048364F" w:rsidRPr="00A961C4" w:rsidRDefault="0048364F" w:rsidP="0048364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89701B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AE804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E5C57E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F042E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40846B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E7422F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70E90C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31C0BD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8F042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A748E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168"/>
    <w:rsid w:val="00000263"/>
    <w:rsid w:val="000113BC"/>
    <w:rsid w:val="000136AF"/>
    <w:rsid w:val="0004044E"/>
    <w:rsid w:val="0005120E"/>
    <w:rsid w:val="00054577"/>
    <w:rsid w:val="000614BF"/>
    <w:rsid w:val="00070505"/>
    <w:rsid w:val="0007169C"/>
    <w:rsid w:val="00077593"/>
    <w:rsid w:val="00083F48"/>
    <w:rsid w:val="000A7DF9"/>
    <w:rsid w:val="000D05EF"/>
    <w:rsid w:val="000D5485"/>
    <w:rsid w:val="000F21C1"/>
    <w:rsid w:val="00105D72"/>
    <w:rsid w:val="0010745C"/>
    <w:rsid w:val="00117277"/>
    <w:rsid w:val="00160BD7"/>
    <w:rsid w:val="001643C9"/>
    <w:rsid w:val="00165568"/>
    <w:rsid w:val="00166082"/>
    <w:rsid w:val="00166C2F"/>
    <w:rsid w:val="001716C9"/>
    <w:rsid w:val="00184261"/>
    <w:rsid w:val="00193461"/>
    <w:rsid w:val="001939E1"/>
    <w:rsid w:val="00195382"/>
    <w:rsid w:val="00195CA6"/>
    <w:rsid w:val="001A3B9F"/>
    <w:rsid w:val="001A65C0"/>
    <w:rsid w:val="001B5A90"/>
    <w:rsid w:val="001B6456"/>
    <w:rsid w:val="001B7A5D"/>
    <w:rsid w:val="001C69C4"/>
    <w:rsid w:val="001E0A8D"/>
    <w:rsid w:val="001E3590"/>
    <w:rsid w:val="001E7407"/>
    <w:rsid w:val="00201D27"/>
    <w:rsid w:val="0020300C"/>
    <w:rsid w:val="00215D2C"/>
    <w:rsid w:val="00220A0C"/>
    <w:rsid w:val="00223E4A"/>
    <w:rsid w:val="002302EA"/>
    <w:rsid w:val="00240749"/>
    <w:rsid w:val="002468D7"/>
    <w:rsid w:val="002755EF"/>
    <w:rsid w:val="00285CDD"/>
    <w:rsid w:val="00291167"/>
    <w:rsid w:val="00297ECB"/>
    <w:rsid w:val="002C152A"/>
    <w:rsid w:val="002D043A"/>
    <w:rsid w:val="0031713F"/>
    <w:rsid w:val="00321913"/>
    <w:rsid w:val="003316DC"/>
    <w:rsid w:val="00332E0D"/>
    <w:rsid w:val="003415D3"/>
    <w:rsid w:val="00346335"/>
    <w:rsid w:val="00352B0F"/>
    <w:rsid w:val="003561B0"/>
    <w:rsid w:val="00367960"/>
    <w:rsid w:val="003A15AC"/>
    <w:rsid w:val="003A56EB"/>
    <w:rsid w:val="003B0627"/>
    <w:rsid w:val="003C5F2B"/>
    <w:rsid w:val="003D0BFE"/>
    <w:rsid w:val="003D5700"/>
    <w:rsid w:val="003F0F5A"/>
    <w:rsid w:val="00400A30"/>
    <w:rsid w:val="004022CA"/>
    <w:rsid w:val="00403126"/>
    <w:rsid w:val="004116CD"/>
    <w:rsid w:val="00414ADE"/>
    <w:rsid w:val="00424CA9"/>
    <w:rsid w:val="004257BB"/>
    <w:rsid w:val="004261D9"/>
    <w:rsid w:val="0044291A"/>
    <w:rsid w:val="00460499"/>
    <w:rsid w:val="00474835"/>
    <w:rsid w:val="004819C7"/>
    <w:rsid w:val="0048364F"/>
    <w:rsid w:val="00490F2E"/>
    <w:rsid w:val="00496DB3"/>
    <w:rsid w:val="00496F97"/>
    <w:rsid w:val="004A53EA"/>
    <w:rsid w:val="004F1FAC"/>
    <w:rsid w:val="004F676E"/>
    <w:rsid w:val="00516B8D"/>
    <w:rsid w:val="0052686F"/>
    <w:rsid w:val="0052756C"/>
    <w:rsid w:val="00530230"/>
    <w:rsid w:val="00530CC9"/>
    <w:rsid w:val="00537FBC"/>
    <w:rsid w:val="00541D73"/>
    <w:rsid w:val="00543469"/>
    <w:rsid w:val="005452CC"/>
    <w:rsid w:val="00546FA3"/>
    <w:rsid w:val="00554243"/>
    <w:rsid w:val="00557C7A"/>
    <w:rsid w:val="00562A58"/>
    <w:rsid w:val="00581211"/>
    <w:rsid w:val="00584811"/>
    <w:rsid w:val="00593AA6"/>
    <w:rsid w:val="00594161"/>
    <w:rsid w:val="00594749"/>
    <w:rsid w:val="005A482B"/>
    <w:rsid w:val="005B4067"/>
    <w:rsid w:val="005C36E0"/>
    <w:rsid w:val="005C3F41"/>
    <w:rsid w:val="005D168D"/>
    <w:rsid w:val="005D5EA1"/>
    <w:rsid w:val="005E61D3"/>
    <w:rsid w:val="005F7738"/>
    <w:rsid w:val="00600219"/>
    <w:rsid w:val="00613EAD"/>
    <w:rsid w:val="006158AC"/>
    <w:rsid w:val="00640402"/>
    <w:rsid w:val="00640F78"/>
    <w:rsid w:val="00646E7B"/>
    <w:rsid w:val="00653009"/>
    <w:rsid w:val="00655D6A"/>
    <w:rsid w:val="00656DE9"/>
    <w:rsid w:val="00677CC2"/>
    <w:rsid w:val="00685F42"/>
    <w:rsid w:val="006866A1"/>
    <w:rsid w:val="0069207B"/>
    <w:rsid w:val="006A4309"/>
    <w:rsid w:val="006B7006"/>
    <w:rsid w:val="006C7F8C"/>
    <w:rsid w:val="006D7AB9"/>
    <w:rsid w:val="00700B2C"/>
    <w:rsid w:val="00713084"/>
    <w:rsid w:val="00720FC2"/>
    <w:rsid w:val="00731E00"/>
    <w:rsid w:val="00732E9D"/>
    <w:rsid w:val="0073491A"/>
    <w:rsid w:val="007440B7"/>
    <w:rsid w:val="00747993"/>
    <w:rsid w:val="007634AD"/>
    <w:rsid w:val="007715C9"/>
    <w:rsid w:val="00774EDD"/>
    <w:rsid w:val="007757EC"/>
    <w:rsid w:val="007A35E6"/>
    <w:rsid w:val="007A6863"/>
    <w:rsid w:val="007D45C1"/>
    <w:rsid w:val="007E7D4A"/>
    <w:rsid w:val="007F48ED"/>
    <w:rsid w:val="007F7947"/>
    <w:rsid w:val="00812F45"/>
    <w:rsid w:val="0084172C"/>
    <w:rsid w:val="00856A31"/>
    <w:rsid w:val="008754D0"/>
    <w:rsid w:val="00877D48"/>
    <w:rsid w:val="0088345B"/>
    <w:rsid w:val="008A16A5"/>
    <w:rsid w:val="008B3617"/>
    <w:rsid w:val="008C0497"/>
    <w:rsid w:val="008C2B5D"/>
    <w:rsid w:val="008D0EE0"/>
    <w:rsid w:val="008D5B99"/>
    <w:rsid w:val="008D7A27"/>
    <w:rsid w:val="008E4702"/>
    <w:rsid w:val="008E69AA"/>
    <w:rsid w:val="008F4F1C"/>
    <w:rsid w:val="00922764"/>
    <w:rsid w:val="00932377"/>
    <w:rsid w:val="00943102"/>
    <w:rsid w:val="0094523D"/>
    <w:rsid w:val="009559E6"/>
    <w:rsid w:val="00976A63"/>
    <w:rsid w:val="00983419"/>
    <w:rsid w:val="009C3431"/>
    <w:rsid w:val="009C5989"/>
    <w:rsid w:val="009D08DA"/>
    <w:rsid w:val="00A06860"/>
    <w:rsid w:val="00A136F5"/>
    <w:rsid w:val="00A231E2"/>
    <w:rsid w:val="00A2550D"/>
    <w:rsid w:val="00A4169B"/>
    <w:rsid w:val="00A445F2"/>
    <w:rsid w:val="00A46929"/>
    <w:rsid w:val="00A50D55"/>
    <w:rsid w:val="00A5165B"/>
    <w:rsid w:val="00A52FDA"/>
    <w:rsid w:val="00A64912"/>
    <w:rsid w:val="00A70A74"/>
    <w:rsid w:val="00A91168"/>
    <w:rsid w:val="00AA0343"/>
    <w:rsid w:val="00AA2A5C"/>
    <w:rsid w:val="00AB78E9"/>
    <w:rsid w:val="00AD3467"/>
    <w:rsid w:val="00AD5641"/>
    <w:rsid w:val="00AE0F9B"/>
    <w:rsid w:val="00AF55FF"/>
    <w:rsid w:val="00B032D8"/>
    <w:rsid w:val="00B33B3C"/>
    <w:rsid w:val="00B40D74"/>
    <w:rsid w:val="00B52663"/>
    <w:rsid w:val="00B56DCB"/>
    <w:rsid w:val="00B770D2"/>
    <w:rsid w:val="00BA47A3"/>
    <w:rsid w:val="00BA5026"/>
    <w:rsid w:val="00BB6E79"/>
    <w:rsid w:val="00BE3B31"/>
    <w:rsid w:val="00BE719A"/>
    <w:rsid w:val="00BE720A"/>
    <w:rsid w:val="00BF6650"/>
    <w:rsid w:val="00C067E5"/>
    <w:rsid w:val="00C164CA"/>
    <w:rsid w:val="00C3445B"/>
    <w:rsid w:val="00C42BF8"/>
    <w:rsid w:val="00C460AE"/>
    <w:rsid w:val="00C50043"/>
    <w:rsid w:val="00C50A0F"/>
    <w:rsid w:val="00C7573B"/>
    <w:rsid w:val="00C76CF3"/>
    <w:rsid w:val="00CA7844"/>
    <w:rsid w:val="00CB58EF"/>
    <w:rsid w:val="00CE7D64"/>
    <w:rsid w:val="00CF0BB2"/>
    <w:rsid w:val="00D13441"/>
    <w:rsid w:val="00D243A3"/>
    <w:rsid w:val="00D3200B"/>
    <w:rsid w:val="00D32DF9"/>
    <w:rsid w:val="00D33440"/>
    <w:rsid w:val="00D52EFE"/>
    <w:rsid w:val="00D56A0D"/>
    <w:rsid w:val="00D63EF6"/>
    <w:rsid w:val="00D66518"/>
    <w:rsid w:val="00D70DFB"/>
    <w:rsid w:val="00D71EEA"/>
    <w:rsid w:val="00D735CD"/>
    <w:rsid w:val="00D766DF"/>
    <w:rsid w:val="00D95891"/>
    <w:rsid w:val="00DB5CB4"/>
    <w:rsid w:val="00DE149E"/>
    <w:rsid w:val="00E05704"/>
    <w:rsid w:val="00E12F1A"/>
    <w:rsid w:val="00E21CFB"/>
    <w:rsid w:val="00E22935"/>
    <w:rsid w:val="00E54292"/>
    <w:rsid w:val="00E60191"/>
    <w:rsid w:val="00E74DC7"/>
    <w:rsid w:val="00E87699"/>
    <w:rsid w:val="00E92E27"/>
    <w:rsid w:val="00E9586B"/>
    <w:rsid w:val="00E97334"/>
    <w:rsid w:val="00EA0D36"/>
    <w:rsid w:val="00ED4928"/>
    <w:rsid w:val="00EE6190"/>
    <w:rsid w:val="00EF2E3A"/>
    <w:rsid w:val="00EF6402"/>
    <w:rsid w:val="00F047E2"/>
    <w:rsid w:val="00F04D57"/>
    <w:rsid w:val="00F078DC"/>
    <w:rsid w:val="00F13E86"/>
    <w:rsid w:val="00F32FCB"/>
    <w:rsid w:val="00F356EE"/>
    <w:rsid w:val="00F6709F"/>
    <w:rsid w:val="00F677A9"/>
    <w:rsid w:val="00F732EA"/>
    <w:rsid w:val="00F84CF5"/>
    <w:rsid w:val="00F8612E"/>
    <w:rsid w:val="00FA2078"/>
    <w:rsid w:val="00FA420B"/>
    <w:rsid w:val="00FE0781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4D106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B5A90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5A9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5A9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5A9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5A9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5A9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5A9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5A9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5A9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5A9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1B5A90"/>
  </w:style>
  <w:style w:type="paragraph" w:customStyle="1" w:styleId="OPCParaBase">
    <w:name w:val="OPCParaBase"/>
    <w:qFormat/>
    <w:rsid w:val="001B5A90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1B5A90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1B5A90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1B5A90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1B5A90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1B5A90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B5A90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B5A90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1B5A90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1B5A90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1B5A90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1B5A90"/>
  </w:style>
  <w:style w:type="paragraph" w:customStyle="1" w:styleId="Blocks">
    <w:name w:val="Blocks"/>
    <w:aliases w:val="bb"/>
    <w:basedOn w:val="OPCParaBase"/>
    <w:qFormat/>
    <w:rsid w:val="001B5A90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1B5A9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1B5A90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1B5A90"/>
    <w:rPr>
      <w:i/>
    </w:rPr>
  </w:style>
  <w:style w:type="paragraph" w:customStyle="1" w:styleId="BoxList">
    <w:name w:val="BoxList"/>
    <w:aliases w:val="bl"/>
    <w:basedOn w:val="BoxText"/>
    <w:qFormat/>
    <w:rsid w:val="001B5A90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1B5A90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1B5A90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1B5A90"/>
    <w:pPr>
      <w:ind w:left="1985" w:hanging="851"/>
    </w:pPr>
  </w:style>
  <w:style w:type="character" w:customStyle="1" w:styleId="CharAmPartNo">
    <w:name w:val="CharAmPartNo"/>
    <w:basedOn w:val="OPCCharBase"/>
    <w:qFormat/>
    <w:rsid w:val="001B5A90"/>
  </w:style>
  <w:style w:type="character" w:customStyle="1" w:styleId="CharAmPartText">
    <w:name w:val="CharAmPartText"/>
    <w:basedOn w:val="OPCCharBase"/>
    <w:qFormat/>
    <w:rsid w:val="001B5A90"/>
  </w:style>
  <w:style w:type="character" w:customStyle="1" w:styleId="CharAmSchNo">
    <w:name w:val="CharAmSchNo"/>
    <w:basedOn w:val="OPCCharBase"/>
    <w:qFormat/>
    <w:rsid w:val="001B5A90"/>
  </w:style>
  <w:style w:type="character" w:customStyle="1" w:styleId="CharAmSchText">
    <w:name w:val="CharAmSchText"/>
    <w:basedOn w:val="OPCCharBase"/>
    <w:qFormat/>
    <w:rsid w:val="001B5A90"/>
  </w:style>
  <w:style w:type="character" w:customStyle="1" w:styleId="CharBoldItalic">
    <w:name w:val="CharBoldItalic"/>
    <w:basedOn w:val="OPCCharBase"/>
    <w:uiPriority w:val="1"/>
    <w:qFormat/>
    <w:rsid w:val="001B5A90"/>
    <w:rPr>
      <w:b/>
      <w:i/>
    </w:rPr>
  </w:style>
  <w:style w:type="character" w:customStyle="1" w:styleId="CharChapNo">
    <w:name w:val="CharChapNo"/>
    <w:basedOn w:val="OPCCharBase"/>
    <w:uiPriority w:val="1"/>
    <w:qFormat/>
    <w:rsid w:val="001B5A90"/>
  </w:style>
  <w:style w:type="character" w:customStyle="1" w:styleId="CharChapText">
    <w:name w:val="CharChapText"/>
    <w:basedOn w:val="OPCCharBase"/>
    <w:uiPriority w:val="1"/>
    <w:qFormat/>
    <w:rsid w:val="001B5A90"/>
  </w:style>
  <w:style w:type="character" w:customStyle="1" w:styleId="CharDivNo">
    <w:name w:val="CharDivNo"/>
    <w:basedOn w:val="OPCCharBase"/>
    <w:uiPriority w:val="1"/>
    <w:qFormat/>
    <w:rsid w:val="001B5A90"/>
  </w:style>
  <w:style w:type="character" w:customStyle="1" w:styleId="CharDivText">
    <w:name w:val="CharDivText"/>
    <w:basedOn w:val="OPCCharBase"/>
    <w:uiPriority w:val="1"/>
    <w:qFormat/>
    <w:rsid w:val="001B5A90"/>
  </w:style>
  <w:style w:type="character" w:customStyle="1" w:styleId="CharItalic">
    <w:name w:val="CharItalic"/>
    <w:basedOn w:val="OPCCharBase"/>
    <w:uiPriority w:val="1"/>
    <w:qFormat/>
    <w:rsid w:val="001B5A90"/>
    <w:rPr>
      <w:i/>
    </w:rPr>
  </w:style>
  <w:style w:type="character" w:customStyle="1" w:styleId="CharPartNo">
    <w:name w:val="CharPartNo"/>
    <w:basedOn w:val="OPCCharBase"/>
    <w:uiPriority w:val="1"/>
    <w:qFormat/>
    <w:rsid w:val="001B5A90"/>
  </w:style>
  <w:style w:type="character" w:customStyle="1" w:styleId="CharPartText">
    <w:name w:val="CharPartText"/>
    <w:basedOn w:val="OPCCharBase"/>
    <w:uiPriority w:val="1"/>
    <w:qFormat/>
    <w:rsid w:val="001B5A90"/>
  </w:style>
  <w:style w:type="character" w:customStyle="1" w:styleId="CharSectno">
    <w:name w:val="CharSectno"/>
    <w:basedOn w:val="OPCCharBase"/>
    <w:qFormat/>
    <w:rsid w:val="001B5A90"/>
  </w:style>
  <w:style w:type="character" w:customStyle="1" w:styleId="CharSubdNo">
    <w:name w:val="CharSubdNo"/>
    <w:basedOn w:val="OPCCharBase"/>
    <w:uiPriority w:val="1"/>
    <w:qFormat/>
    <w:rsid w:val="001B5A90"/>
  </w:style>
  <w:style w:type="character" w:customStyle="1" w:styleId="CharSubdText">
    <w:name w:val="CharSubdText"/>
    <w:basedOn w:val="OPCCharBase"/>
    <w:uiPriority w:val="1"/>
    <w:qFormat/>
    <w:rsid w:val="001B5A90"/>
  </w:style>
  <w:style w:type="paragraph" w:customStyle="1" w:styleId="CTA--">
    <w:name w:val="CTA --"/>
    <w:basedOn w:val="OPCParaBase"/>
    <w:next w:val="Normal"/>
    <w:rsid w:val="001B5A90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1B5A90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1B5A90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1B5A90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1B5A90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1B5A90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1B5A90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1B5A90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1B5A90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1B5A90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1B5A90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1B5A90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1B5A90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1B5A90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1B5A90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1B5A90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1B5A90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1B5A90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1B5A90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1B5A90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1B5A90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B5A90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B5A90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B5A90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1B5A90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1B5A90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1B5A90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1B5A90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1B5A90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1B5A90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1B5A90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1B5A90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1B5A90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1B5A90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1B5A90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1B5A90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1B5A90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1B5A90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1B5A90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1B5A90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1B5A90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1B5A90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1B5A90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1B5A90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1B5A90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1B5A90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1B5A90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1B5A90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1B5A90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1B5A90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1B5A90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1B5A9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1B5A9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1B5A90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1B5A90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1B5A90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1B5A90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1B5A90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1B5A90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1B5A90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1B5A90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1B5A90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1B5A90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1B5A90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1B5A90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1B5A90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1B5A90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1B5A90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1B5A90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1B5A90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1B5A90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1B5A90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1B5A90"/>
    <w:rPr>
      <w:sz w:val="16"/>
    </w:rPr>
  </w:style>
  <w:style w:type="table" w:customStyle="1" w:styleId="CFlag">
    <w:name w:val="CFlag"/>
    <w:basedOn w:val="TableNormal"/>
    <w:uiPriority w:val="99"/>
    <w:rsid w:val="001B5A90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1B5A9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5A9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B5A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1B5A90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1B5A90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1B5A90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1B5A90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1B5A90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1B5A90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1B5A90"/>
    <w:pPr>
      <w:spacing w:before="120"/>
    </w:pPr>
  </w:style>
  <w:style w:type="paragraph" w:customStyle="1" w:styleId="CompiledActNo">
    <w:name w:val="CompiledActNo"/>
    <w:basedOn w:val="OPCParaBase"/>
    <w:next w:val="Normal"/>
    <w:rsid w:val="001B5A90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1B5A90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1B5A9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1B5A90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1B5A90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1B5A90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1B5A90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1B5A90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1B5A90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B5A90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1B5A90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1B5A90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1B5A90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1B5A90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1B5A90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1B5A90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1B5A90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1B5A90"/>
  </w:style>
  <w:style w:type="character" w:customStyle="1" w:styleId="CharSubPartNoCASA">
    <w:name w:val="CharSubPartNo(CASA)"/>
    <w:basedOn w:val="OPCCharBase"/>
    <w:uiPriority w:val="1"/>
    <w:rsid w:val="001B5A90"/>
  </w:style>
  <w:style w:type="paragraph" w:customStyle="1" w:styleId="ENoteTTIndentHeadingSub">
    <w:name w:val="ENoteTTIndentHeadingSub"/>
    <w:aliases w:val="enTTHis"/>
    <w:basedOn w:val="OPCParaBase"/>
    <w:rsid w:val="001B5A90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1B5A90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1B5A90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1B5A90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1B5A90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554243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1B5A9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1B5A90"/>
    <w:rPr>
      <w:sz w:val="22"/>
    </w:rPr>
  </w:style>
  <w:style w:type="paragraph" w:customStyle="1" w:styleId="SOTextNote">
    <w:name w:val="SO TextNote"/>
    <w:aliases w:val="sont"/>
    <w:basedOn w:val="SOText"/>
    <w:qFormat/>
    <w:rsid w:val="001B5A90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1B5A90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1B5A90"/>
    <w:rPr>
      <w:sz w:val="22"/>
    </w:rPr>
  </w:style>
  <w:style w:type="paragraph" w:customStyle="1" w:styleId="FileName">
    <w:name w:val="FileName"/>
    <w:basedOn w:val="Normal"/>
    <w:rsid w:val="001B5A90"/>
  </w:style>
  <w:style w:type="paragraph" w:customStyle="1" w:styleId="TableHeading">
    <w:name w:val="TableHeading"/>
    <w:aliases w:val="th"/>
    <w:basedOn w:val="OPCParaBase"/>
    <w:next w:val="Tabletext"/>
    <w:rsid w:val="001B5A90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1B5A9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1B5A9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1B5A90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1B5A90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1B5A90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1B5A90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1B5A90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1B5A90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1B5A9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1B5A90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1B5A90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1B5A90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1B5A90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B5A9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5A9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5A90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5A90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5A90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5A90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5A90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5A90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5A90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B5A90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5A9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5A9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5A9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5A9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5A9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5A9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5A9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5A9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5A9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1B5A90"/>
  </w:style>
  <w:style w:type="paragraph" w:customStyle="1" w:styleId="OPCParaBase">
    <w:name w:val="OPCParaBase"/>
    <w:qFormat/>
    <w:rsid w:val="001B5A90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1B5A90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1B5A90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1B5A90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1B5A90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1B5A90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B5A90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B5A90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1B5A90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1B5A90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1B5A90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1B5A90"/>
  </w:style>
  <w:style w:type="paragraph" w:customStyle="1" w:styleId="Blocks">
    <w:name w:val="Blocks"/>
    <w:aliases w:val="bb"/>
    <w:basedOn w:val="OPCParaBase"/>
    <w:qFormat/>
    <w:rsid w:val="001B5A90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1B5A9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1B5A90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1B5A90"/>
    <w:rPr>
      <w:i/>
    </w:rPr>
  </w:style>
  <w:style w:type="paragraph" w:customStyle="1" w:styleId="BoxList">
    <w:name w:val="BoxList"/>
    <w:aliases w:val="bl"/>
    <w:basedOn w:val="BoxText"/>
    <w:qFormat/>
    <w:rsid w:val="001B5A90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1B5A90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1B5A90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1B5A90"/>
    <w:pPr>
      <w:ind w:left="1985" w:hanging="851"/>
    </w:pPr>
  </w:style>
  <w:style w:type="character" w:customStyle="1" w:styleId="CharAmPartNo">
    <w:name w:val="CharAmPartNo"/>
    <w:basedOn w:val="OPCCharBase"/>
    <w:qFormat/>
    <w:rsid w:val="001B5A90"/>
  </w:style>
  <w:style w:type="character" w:customStyle="1" w:styleId="CharAmPartText">
    <w:name w:val="CharAmPartText"/>
    <w:basedOn w:val="OPCCharBase"/>
    <w:qFormat/>
    <w:rsid w:val="001B5A90"/>
  </w:style>
  <w:style w:type="character" w:customStyle="1" w:styleId="CharAmSchNo">
    <w:name w:val="CharAmSchNo"/>
    <w:basedOn w:val="OPCCharBase"/>
    <w:qFormat/>
    <w:rsid w:val="001B5A90"/>
  </w:style>
  <w:style w:type="character" w:customStyle="1" w:styleId="CharAmSchText">
    <w:name w:val="CharAmSchText"/>
    <w:basedOn w:val="OPCCharBase"/>
    <w:qFormat/>
    <w:rsid w:val="001B5A90"/>
  </w:style>
  <w:style w:type="character" w:customStyle="1" w:styleId="CharBoldItalic">
    <w:name w:val="CharBoldItalic"/>
    <w:basedOn w:val="OPCCharBase"/>
    <w:uiPriority w:val="1"/>
    <w:qFormat/>
    <w:rsid w:val="001B5A90"/>
    <w:rPr>
      <w:b/>
      <w:i/>
    </w:rPr>
  </w:style>
  <w:style w:type="character" w:customStyle="1" w:styleId="CharChapNo">
    <w:name w:val="CharChapNo"/>
    <w:basedOn w:val="OPCCharBase"/>
    <w:uiPriority w:val="1"/>
    <w:qFormat/>
    <w:rsid w:val="001B5A90"/>
  </w:style>
  <w:style w:type="character" w:customStyle="1" w:styleId="CharChapText">
    <w:name w:val="CharChapText"/>
    <w:basedOn w:val="OPCCharBase"/>
    <w:uiPriority w:val="1"/>
    <w:qFormat/>
    <w:rsid w:val="001B5A90"/>
  </w:style>
  <w:style w:type="character" w:customStyle="1" w:styleId="CharDivNo">
    <w:name w:val="CharDivNo"/>
    <w:basedOn w:val="OPCCharBase"/>
    <w:uiPriority w:val="1"/>
    <w:qFormat/>
    <w:rsid w:val="001B5A90"/>
  </w:style>
  <w:style w:type="character" w:customStyle="1" w:styleId="CharDivText">
    <w:name w:val="CharDivText"/>
    <w:basedOn w:val="OPCCharBase"/>
    <w:uiPriority w:val="1"/>
    <w:qFormat/>
    <w:rsid w:val="001B5A90"/>
  </w:style>
  <w:style w:type="character" w:customStyle="1" w:styleId="CharItalic">
    <w:name w:val="CharItalic"/>
    <w:basedOn w:val="OPCCharBase"/>
    <w:uiPriority w:val="1"/>
    <w:qFormat/>
    <w:rsid w:val="001B5A90"/>
    <w:rPr>
      <w:i/>
    </w:rPr>
  </w:style>
  <w:style w:type="character" w:customStyle="1" w:styleId="CharPartNo">
    <w:name w:val="CharPartNo"/>
    <w:basedOn w:val="OPCCharBase"/>
    <w:uiPriority w:val="1"/>
    <w:qFormat/>
    <w:rsid w:val="001B5A90"/>
  </w:style>
  <w:style w:type="character" w:customStyle="1" w:styleId="CharPartText">
    <w:name w:val="CharPartText"/>
    <w:basedOn w:val="OPCCharBase"/>
    <w:uiPriority w:val="1"/>
    <w:qFormat/>
    <w:rsid w:val="001B5A90"/>
  </w:style>
  <w:style w:type="character" w:customStyle="1" w:styleId="CharSectno">
    <w:name w:val="CharSectno"/>
    <w:basedOn w:val="OPCCharBase"/>
    <w:qFormat/>
    <w:rsid w:val="001B5A90"/>
  </w:style>
  <w:style w:type="character" w:customStyle="1" w:styleId="CharSubdNo">
    <w:name w:val="CharSubdNo"/>
    <w:basedOn w:val="OPCCharBase"/>
    <w:uiPriority w:val="1"/>
    <w:qFormat/>
    <w:rsid w:val="001B5A90"/>
  </w:style>
  <w:style w:type="character" w:customStyle="1" w:styleId="CharSubdText">
    <w:name w:val="CharSubdText"/>
    <w:basedOn w:val="OPCCharBase"/>
    <w:uiPriority w:val="1"/>
    <w:qFormat/>
    <w:rsid w:val="001B5A90"/>
  </w:style>
  <w:style w:type="paragraph" w:customStyle="1" w:styleId="CTA--">
    <w:name w:val="CTA --"/>
    <w:basedOn w:val="OPCParaBase"/>
    <w:next w:val="Normal"/>
    <w:rsid w:val="001B5A90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1B5A90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1B5A90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1B5A90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1B5A90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1B5A90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1B5A90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1B5A90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1B5A90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1B5A90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1B5A90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1B5A90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1B5A90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1B5A90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1B5A90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1B5A90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1B5A90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1B5A90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1B5A90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1B5A90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1B5A90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B5A90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B5A90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B5A90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1B5A90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1B5A90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1B5A90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1B5A90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1B5A90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1B5A90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1B5A90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1B5A90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1B5A90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1B5A90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1B5A90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1B5A90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1B5A90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1B5A90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1B5A90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1B5A90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1B5A90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1B5A90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1B5A90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1B5A90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1B5A90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1B5A90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1B5A90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1B5A90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1B5A90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1B5A90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1B5A90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1B5A9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1B5A9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1B5A90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1B5A90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1B5A90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1B5A90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1B5A90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1B5A90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1B5A90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1B5A90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1B5A90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1B5A90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1B5A90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1B5A90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1B5A90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1B5A90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1B5A90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1B5A90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1B5A90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1B5A90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1B5A90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1B5A90"/>
    <w:rPr>
      <w:sz w:val="16"/>
    </w:rPr>
  </w:style>
  <w:style w:type="table" w:customStyle="1" w:styleId="CFlag">
    <w:name w:val="CFlag"/>
    <w:basedOn w:val="TableNormal"/>
    <w:uiPriority w:val="99"/>
    <w:rsid w:val="001B5A90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1B5A9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5A9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B5A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1B5A90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1B5A90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1B5A90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1B5A90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1B5A90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1B5A90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1B5A90"/>
    <w:pPr>
      <w:spacing w:before="120"/>
    </w:pPr>
  </w:style>
  <w:style w:type="paragraph" w:customStyle="1" w:styleId="CompiledActNo">
    <w:name w:val="CompiledActNo"/>
    <w:basedOn w:val="OPCParaBase"/>
    <w:next w:val="Normal"/>
    <w:rsid w:val="001B5A90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1B5A90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1B5A9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1B5A90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1B5A90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1B5A90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1B5A90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1B5A90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1B5A90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B5A90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1B5A90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1B5A90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1B5A90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1B5A90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1B5A90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1B5A90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1B5A90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1B5A90"/>
  </w:style>
  <w:style w:type="character" w:customStyle="1" w:styleId="CharSubPartNoCASA">
    <w:name w:val="CharSubPartNo(CASA)"/>
    <w:basedOn w:val="OPCCharBase"/>
    <w:uiPriority w:val="1"/>
    <w:rsid w:val="001B5A90"/>
  </w:style>
  <w:style w:type="paragraph" w:customStyle="1" w:styleId="ENoteTTIndentHeadingSub">
    <w:name w:val="ENoteTTIndentHeadingSub"/>
    <w:aliases w:val="enTTHis"/>
    <w:basedOn w:val="OPCParaBase"/>
    <w:rsid w:val="001B5A90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1B5A90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1B5A90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1B5A90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1B5A90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554243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1B5A9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1B5A90"/>
    <w:rPr>
      <w:sz w:val="22"/>
    </w:rPr>
  </w:style>
  <w:style w:type="paragraph" w:customStyle="1" w:styleId="SOTextNote">
    <w:name w:val="SO TextNote"/>
    <w:aliases w:val="sont"/>
    <w:basedOn w:val="SOText"/>
    <w:qFormat/>
    <w:rsid w:val="001B5A90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1B5A90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1B5A90"/>
    <w:rPr>
      <w:sz w:val="22"/>
    </w:rPr>
  </w:style>
  <w:style w:type="paragraph" w:customStyle="1" w:styleId="FileName">
    <w:name w:val="FileName"/>
    <w:basedOn w:val="Normal"/>
    <w:rsid w:val="001B5A90"/>
  </w:style>
  <w:style w:type="paragraph" w:customStyle="1" w:styleId="TableHeading">
    <w:name w:val="TableHeading"/>
    <w:aliases w:val="th"/>
    <w:basedOn w:val="OPCParaBase"/>
    <w:next w:val="Tabletext"/>
    <w:rsid w:val="001B5A90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1B5A9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1B5A9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1B5A90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1B5A90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1B5A90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1B5A90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1B5A90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1B5A90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1B5A9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1B5A90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1B5A90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1B5A90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1B5A90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B5A9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5A9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5A90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5A90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5A90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5A90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5A90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5A90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5A90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image" Target="media/image1.jpg"/><Relationship Id="rId18" Type="http://schemas.openxmlformats.org/officeDocument/2006/relationships/header" Target="header3.xml"/><Relationship Id="rId26" Type="http://schemas.openxmlformats.org/officeDocument/2006/relationships/header" Target="header8.xml"/><Relationship Id="rId3" Type="http://schemas.openxmlformats.org/officeDocument/2006/relationships/customXml" Target="../customXml/item3.xml"/><Relationship Id="rId21" Type="http://schemas.openxmlformats.org/officeDocument/2006/relationships/header" Target="header5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5" Type="http://schemas.openxmlformats.org/officeDocument/2006/relationships/header" Target="header7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header" Target="header4.xml"/><Relationship Id="rId29" Type="http://schemas.openxmlformats.org/officeDocument/2006/relationships/header" Target="header9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24" Type="http://schemas.openxmlformats.org/officeDocument/2006/relationships/header" Target="header6.xml"/><Relationship Id="rId32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23" Type="http://schemas.openxmlformats.org/officeDocument/2006/relationships/footer" Target="footer5.xml"/><Relationship Id="rId28" Type="http://schemas.openxmlformats.org/officeDocument/2006/relationships/footer" Target="footer7.xml"/><Relationship Id="rId10" Type="http://schemas.openxmlformats.org/officeDocument/2006/relationships/webSettings" Target="webSettings.xml"/><Relationship Id="rId19" Type="http://schemas.openxmlformats.org/officeDocument/2006/relationships/footer" Target="footer3.xml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Relationship Id="rId22" Type="http://schemas.openxmlformats.org/officeDocument/2006/relationships/footer" Target="footer4.xml"/><Relationship Id="rId27" Type="http://schemas.openxmlformats.org/officeDocument/2006/relationships/footer" Target="footer6.xml"/><Relationship Id="rId30" Type="http://schemas.openxmlformats.org/officeDocument/2006/relationships/footer" Target="footer8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Treasury\Workgroup%20Templates\Legislation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b508a4dc5e84436a0fe496b536466aa xmlns="9f7bc583-7cbe-45b9-a2bd-8bbb6543b37e">
      <Terms xmlns="http://schemas.microsoft.com/office/infopath/2007/PartnerControls">
        <TermInfo xmlns="http://schemas.microsoft.com/office/infopath/2007/PartnerControls">
          <TermName xmlns="http://schemas.microsoft.com/office/infopath/2007/PartnerControls">TSY RA-9237 - Destroy 5 years after action completed</TermName>
          <TermId xmlns="http://schemas.microsoft.com/office/infopath/2007/PartnerControls">9f1a030e-81bf-44c5-98eb-4d5d869a40d5</TermId>
        </TermInfo>
      </Terms>
    </lb508a4dc5e84436a0fe496b536466aa>
    <_dlc_DocId xmlns="0f563589-9cf9-4143-b1eb-fb0534803d38">2018RG-111-10125</_dlc_DocId>
    <TaxCatchAll xmlns="0f563589-9cf9-4143-b1eb-fb0534803d38">
      <Value>11</Value>
    </TaxCatchAll>
    <_dlc_DocIdUrl xmlns="0f563589-9cf9-4143-b1eb-fb0534803d38">
      <Url>http://tweb/sites/rg/ldp/lmu/_layouts/15/DocIdRedir.aspx?ID=2018RG-111-10125</Url>
      <Description>2018RG-111-10125</Description>
    </_dlc_DocIdUrl>
    <IconOverlay xmlns="http://schemas.microsoft.com/sharepoint/v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p:Policy xmlns:p="office.server.policy" id="" local="true">
  <p:Name>Treasury Document</p:Name>
  <p:Description/>
  <p:Statement/>
  <p:PolicyItems>
    <p:PolicyItem featureId="Microsoft.Office.RecordsManagement.PolicyFeatures.PolicyAudit" staticId="0x01010036BB8DE7EC542E42A8B2E98CC20CB697|1757814118" UniqueId="eb9354fb-4177-4e01-8c43-989761893d04">
      <p:Name>Auditing</p:Name>
      <p:Description>Audits user actions on documents and list items to the Audit Log.</p:Description>
      <p:CustomData>
        <Audit>
          <Update/>
          <DeleteRestore/>
        </Audit>
      </p:CustomData>
    </p:PolicyItem>
  </p:PolicyItems>
</p:Policy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reasury Document" ma:contentTypeID="0x01010036BB8DE7EC542E42A8B2E98CC20CB69700D5C18F41BA18FB44827A222ACD6776F5" ma:contentTypeVersion="14841" ma:contentTypeDescription=" " ma:contentTypeScope="" ma:versionID="9a9b314a28736e1cdca52182a773a1d1">
  <xsd:schema xmlns:xsd="http://www.w3.org/2001/XMLSchema" xmlns:xs="http://www.w3.org/2001/XMLSchema" xmlns:p="http://schemas.microsoft.com/office/2006/metadata/properties" xmlns:ns1="http://schemas.microsoft.com/sharepoint/v3" xmlns:ns2="0f563589-9cf9-4143-b1eb-fb0534803d38" xmlns:ns3="9f7bc583-7cbe-45b9-a2bd-8bbb6543b37e" xmlns:ns5="http://schemas.microsoft.com/sharepoint/v4" targetNamespace="http://schemas.microsoft.com/office/2006/metadata/properties" ma:root="true" ma:fieldsID="e075020021329a76efb76bd10c493362" ns1:_="" ns2:_="" ns3:_="" ns5:_="">
    <xsd:import namespace="http://schemas.microsoft.com/sharepoint/v3"/>
    <xsd:import namespace="0f563589-9cf9-4143-b1eb-fb0534803d38"/>
    <xsd:import namespace="9f7bc583-7cbe-45b9-a2bd-8bbb6543b37e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_dlc_Exempt" minOccurs="0"/>
                <xsd:element ref="ns3:lb508a4dc5e84436a0fe496b536466aa" minOccurs="0"/>
                <xsd:element ref="ns2:TaxCatchAll" minOccurs="0"/>
                <xsd:element ref="ns2:TaxCatchAllLabel" minOccurs="0"/>
                <xsd:element ref="ns5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1" nillable="true" ma:displayName="Exempt from Polic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63589-9cf9-4143-b1eb-fb0534803d3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3" nillable="true" ma:displayName="Taxonomy Catch All Column" ma:hidden="true" ma:list="{a5426e91-c895-42ba-91bf-fe5e23c4f0ec}" ma:internalName="TaxCatchAll" ma:showField="CatchAllData" ma:web="9f7bc583-7cbe-45b9-a2bd-8bbb6543b3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4" nillable="true" ma:displayName="Taxonomy Catch All Column1" ma:hidden="true" ma:list="{a5426e91-c895-42ba-91bf-fe5e23c4f0ec}" ma:internalName="TaxCatchAllLabel" ma:readOnly="true" ma:showField="CatchAllDataLabel" ma:web="9f7bc583-7cbe-45b9-a2bd-8bbb6543b3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c583-7cbe-45b9-a2bd-8bbb6543b37e" elementFormDefault="qualified">
    <xsd:import namespace="http://schemas.microsoft.com/office/2006/documentManagement/types"/>
    <xsd:import namespace="http://schemas.microsoft.com/office/infopath/2007/PartnerControls"/>
    <xsd:element name="lb508a4dc5e84436a0fe496b536466aa" ma:index="12" nillable="true" ma:taxonomy="true" ma:internalName="lb508a4dc5e84436a0fe496b536466aa" ma:taxonomyFieldName="TSYRecordClass" ma:displayName="Record Class" ma:readOnly="false" ma:default="11;#TSY RA-9237 - Destroy 5 years after action completed|9f1a030e-81bf-44c5-98eb-4d5d869a40d5" ma:fieldId="{5b508a4d-c5e8-4436-a0fe-496b536466aa}" ma:sspId="77b7a547-5880-464f-83f8-cefe583c3af4" ma:termSetId="8c8a1de6-dea5-4e66-bd5a-b7b3daae0f3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7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Receivers>
</file>

<file path=customXml/itemProps1.xml><?xml version="1.0" encoding="utf-8"?>
<ds:datastoreItem xmlns:ds="http://schemas.openxmlformats.org/officeDocument/2006/customXml" ds:itemID="{FE1A36F9-DF30-424A-84A0-F97BAF7CE3B3}">
  <ds:schemaRefs>
    <ds:schemaRef ds:uri="http://schemas.microsoft.com/office/2006/documentManagement/types"/>
    <ds:schemaRef ds:uri="0f563589-9cf9-4143-b1eb-fb0534803d38"/>
    <ds:schemaRef ds:uri="http://purl.org/dc/elements/1.1/"/>
    <ds:schemaRef ds:uri="http://schemas.microsoft.com/sharepoint/v4"/>
    <ds:schemaRef ds:uri="9f7bc583-7cbe-45b9-a2bd-8bbb6543b37e"/>
    <ds:schemaRef ds:uri="http://www.w3.org/XML/1998/namespace"/>
    <ds:schemaRef ds:uri="http://purl.org/dc/terms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schemas.microsoft.com/sharepoint/v3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DBF5BF9-5B81-4682-A325-2AB8CA39C9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D53B02-1B28-4EBB-B744-4E99246B8E78}">
  <ds:schemaRefs>
    <ds:schemaRef ds:uri="office.server.policy"/>
  </ds:schemaRefs>
</ds:datastoreItem>
</file>

<file path=customXml/itemProps4.xml><?xml version="1.0" encoding="utf-8"?>
<ds:datastoreItem xmlns:ds="http://schemas.openxmlformats.org/officeDocument/2006/customXml" ds:itemID="{88D277F9-B875-4B2C-AF9D-5AF6C91D9A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f563589-9cf9-4143-b1eb-fb0534803d38"/>
    <ds:schemaRef ds:uri="9f7bc583-7cbe-45b9-a2bd-8bbb6543b37e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EFF02B1-25CB-4DD8-AB7A-6D5C5B24DF2D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1</TotalTime>
  <Pages>6</Pages>
  <Words>454</Words>
  <Characters>2593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Government</Company>
  <LinksUpToDate>false</LinksUpToDate>
  <CharactersWithSpaces>3041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Leggett, Chris</dc:creator>
  <cp:lastModifiedBy>Osborne, Lea</cp:lastModifiedBy>
  <cp:revision>2</cp:revision>
  <cp:lastPrinted>2018-09-27T23:15:00Z</cp:lastPrinted>
  <dcterms:created xsi:type="dcterms:W3CDTF">2018-10-15T23:16:00Z</dcterms:created>
  <dcterms:modified xsi:type="dcterms:W3CDTF">2018-10-15T23:16:00Z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Currency (Perth Mint) Amendment Determination (No.  4) 2018</vt:lpwstr>
  </property>
  <property fmtid="{D5CDD505-2E9C-101B-9397-08002B2CF9AE}" pid="4" name="Class">
    <vt:lpwstr>Instrument</vt:lpwstr>
  </property>
  <property fmtid="{D5CDD505-2E9C-101B-9397-08002B2CF9AE}" pid="5" name="Type">
    <vt:lpwstr>LI</vt:lpwstr>
  </property>
  <property fmtid="{D5CDD505-2E9C-101B-9397-08002B2CF9AE}" pid="6" name="DocType">
    <vt:lpwstr>AMD</vt:lpwstr>
  </property>
  <property fmtid="{D5CDD505-2E9C-101B-9397-08002B2CF9AE}" pid="7" name="Exco">
    <vt:lpwstr>No</vt:lpwstr>
  </property>
  <property fmtid="{D5CDD505-2E9C-101B-9397-08002B2CF9AE}" pid="8" name="Authority">
    <vt:lpwstr>unk</vt:lpwstr>
  </property>
  <property fmtid="{D5CDD505-2E9C-101B-9397-08002B2CF9AE}" pid="9" name="DateMade">
    <vt:lpwstr>2018</vt:lpwstr>
  </property>
  <property fmtid="{D5CDD505-2E9C-101B-9397-08002B2CF9AE}" pid="10" name="ID">
    <vt:lpwstr> </vt:lpwstr>
  </property>
  <property fmtid="{D5CDD505-2E9C-101B-9397-08002B2CF9AE}" pid="11" name="Classification">
    <vt:lpwstr> </vt:lpwstr>
  </property>
  <property fmtid="{D5CDD505-2E9C-101B-9397-08002B2CF9AE}" pid="12" name="DLM">
    <vt:lpwstr> </vt:lpwstr>
  </property>
  <property fmtid="{D5CDD505-2E9C-101B-9397-08002B2CF9AE}" pid="13" name="ContentTypeId">
    <vt:lpwstr>0x01010036BB8DE7EC542E42A8B2E98CC20CB69700D5C18F41BA18FB44827A222ACD6776F5</vt:lpwstr>
  </property>
  <property fmtid="{D5CDD505-2E9C-101B-9397-08002B2CF9AE}" pid="14" name="TSYRecordClass">
    <vt:lpwstr>11;#TSY RA-9237 - Destroy 5 years after action completed|9f1a030e-81bf-44c5-98eb-4d5d869a40d5</vt:lpwstr>
  </property>
  <property fmtid="{D5CDD505-2E9C-101B-9397-08002B2CF9AE}" pid="15" name="_dlc_DocIdItemGuid">
    <vt:lpwstr>ed70e70e-2ef0-45de-9495-a39bb6e3e96b</vt:lpwstr>
  </property>
  <property fmtid="{D5CDD505-2E9C-101B-9397-08002B2CF9AE}" pid="16" name="RecordPoint_WorkflowType">
    <vt:lpwstr>ActiveSubmitStub</vt:lpwstr>
  </property>
  <property fmtid="{D5CDD505-2E9C-101B-9397-08002B2CF9AE}" pid="17" name="RecordPoint_ActiveItemWebId">
    <vt:lpwstr>{2602612e-a30f-4de0-b9eb-e01e73dc8005}</vt:lpwstr>
  </property>
  <property fmtid="{D5CDD505-2E9C-101B-9397-08002B2CF9AE}" pid="18" name="RecordPoint_ActiveItemSiteId">
    <vt:lpwstr>{5b52b9a5-e5b2-4521-8814-a1e24ca2869d}</vt:lpwstr>
  </property>
  <property fmtid="{D5CDD505-2E9C-101B-9397-08002B2CF9AE}" pid="19" name="RecordPoint_ActiveItemListId">
    <vt:lpwstr>{1a010be9-83b3-4740-abb7-452f2d1120fe}</vt:lpwstr>
  </property>
  <property fmtid="{D5CDD505-2E9C-101B-9397-08002B2CF9AE}" pid="20" name="RecordPoint_ActiveItemUniqueId">
    <vt:lpwstr>{ed70e70e-2ef0-45de-9495-a39bb6e3e96b}</vt:lpwstr>
  </property>
  <property fmtid="{D5CDD505-2E9C-101B-9397-08002B2CF9AE}" pid="21" name="RecordPoint_RecordNumberSubmitted">
    <vt:lpwstr>R0001908678</vt:lpwstr>
  </property>
  <property fmtid="{D5CDD505-2E9C-101B-9397-08002B2CF9AE}" pid="22" name="RecordPoint_SubmissionCompleted">
    <vt:lpwstr>2018-10-16T10:41:30.3276005+11:00</vt:lpwstr>
  </property>
  <property fmtid="{D5CDD505-2E9C-101B-9397-08002B2CF9AE}" pid="23" name="RecordPoint_SubmissionDate">
    <vt:lpwstr/>
  </property>
  <property fmtid="{D5CDD505-2E9C-101B-9397-08002B2CF9AE}" pid="24" name="RecordPoint_ActiveItemMoved">
    <vt:lpwstr/>
  </property>
  <property fmtid="{D5CDD505-2E9C-101B-9397-08002B2CF9AE}" pid="25" name="RecordPoint_RecordFormat">
    <vt:lpwstr/>
  </property>
</Properties>
</file>