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72F4D"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11AE6428"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6A451B6F" w14:textId="61D7E511" w:rsidR="001938BF" w:rsidRDefault="001938BF" w:rsidP="001611AD">
      <w:pPr>
        <w:keepNext/>
        <w:spacing w:before="180" w:after="240"/>
        <w:rPr>
          <w:rFonts w:ascii="Arial" w:eastAsia="Times New Roman" w:hAnsi="Arial"/>
          <w:b/>
          <w:sz w:val="24"/>
          <w:szCs w:val="24"/>
        </w:rPr>
      </w:pPr>
      <w:r w:rsidRPr="001938BF">
        <w:rPr>
          <w:rFonts w:ascii="Arial" w:eastAsia="Times New Roman" w:hAnsi="Arial"/>
          <w:b/>
          <w:sz w:val="24"/>
          <w:szCs w:val="24"/>
        </w:rPr>
        <w:t>CASA EX</w:t>
      </w:r>
      <w:r w:rsidR="001611AD">
        <w:rPr>
          <w:rFonts w:ascii="Arial" w:eastAsia="Times New Roman" w:hAnsi="Arial"/>
          <w:b/>
          <w:sz w:val="24"/>
          <w:szCs w:val="24"/>
        </w:rPr>
        <w:t>83</w:t>
      </w:r>
      <w:r w:rsidRPr="001938BF">
        <w:rPr>
          <w:rFonts w:ascii="Arial" w:eastAsia="Times New Roman" w:hAnsi="Arial"/>
          <w:b/>
          <w:sz w:val="24"/>
          <w:szCs w:val="24"/>
        </w:rPr>
        <w:t>/18</w:t>
      </w:r>
      <w:r w:rsidR="001611AD">
        <w:rPr>
          <w:rFonts w:ascii="Arial" w:eastAsia="Times New Roman" w:hAnsi="Arial"/>
          <w:b/>
          <w:sz w:val="24"/>
          <w:szCs w:val="24"/>
        </w:rPr>
        <w:t> </w:t>
      </w:r>
      <w:r w:rsidRPr="001938BF">
        <w:rPr>
          <w:rFonts w:ascii="Arial" w:eastAsia="Times New Roman" w:hAnsi="Arial"/>
          <w:b/>
          <w:sz w:val="24"/>
          <w:szCs w:val="24"/>
        </w:rPr>
        <w:t>—</w:t>
      </w:r>
      <w:r w:rsidR="002578F6">
        <w:rPr>
          <w:rFonts w:ascii="Arial" w:eastAsia="Times New Roman" w:hAnsi="Arial"/>
          <w:b/>
          <w:sz w:val="24"/>
          <w:szCs w:val="24"/>
        </w:rPr>
        <w:t xml:space="preserve"> </w:t>
      </w:r>
      <w:r w:rsidR="000F7DF8" w:rsidRPr="001938BF">
        <w:rPr>
          <w:rFonts w:ascii="Arial" w:eastAsia="Times New Roman" w:hAnsi="Arial"/>
          <w:b/>
          <w:sz w:val="24"/>
          <w:szCs w:val="24"/>
        </w:rPr>
        <w:t>Occupation of Flight Control Seat</w:t>
      </w:r>
      <w:r w:rsidR="000F7DF8">
        <w:rPr>
          <w:rFonts w:ascii="Arial" w:eastAsia="Times New Roman" w:hAnsi="Arial"/>
          <w:b/>
          <w:sz w:val="24"/>
          <w:szCs w:val="24"/>
        </w:rPr>
        <w:t xml:space="preserve"> </w:t>
      </w:r>
      <w:r w:rsidR="00F45519">
        <w:rPr>
          <w:rFonts w:ascii="Arial" w:eastAsia="Times New Roman" w:hAnsi="Arial"/>
          <w:b/>
          <w:sz w:val="24"/>
          <w:szCs w:val="24"/>
        </w:rPr>
        <w:t>(</w:t>
      </w:r>
      <w:r w:rsidRPr="001938BF">
        <w:rPr>
          <w:rFonts w:ascii="Arial" w:eastAsia="Times New Roman" w:hAnsi="Arial"/>
          <w:b/>
          <w:sz w:val="24"/>
          <w:szCs w:val="24"/>
        </w:rPr>
        <w:t>Certain Flight Instruction and Examination Activities</w:t>
      </w:r>
      <w:r w:rsidR="00F45519">
        <w:rPr>
          <w:rFonts w:ascii="Arial" w:eastAsia="Times New Roman" w:hAnsi="Arial"/>
          <w:b/>
          <w:sz w:val="24"/>
          <w:szCs w:val="24"/>
        </w:rPr>
        <w:t>)</w:t>
      </w:r>
      <w:r w:rsidRPr="001938BF">
        <w:rPr>
          <w:rFonts w:ascii="Arial" w:eastAsia="Times New Roman" w:hAnsi="Arial"/>
          <w:b/>
          <w:sz w:val="24"/>
          <w:szCs w:val="24"/>
        </w:rPr>
        <w:t xml:space="preserve"> Exemption 2018</w:t>
      </w:r>
    </w:p>
    <w:p w14:paraId="783A6768" w14:textId="77777777"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739E0B2C" w14:textId="49A885FB" w:rsidR="001938BF" w:rsidRDefault="001938BF" w:rsidP="001938B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purpose of this instrument is to enable specified flight training and flight examination activities to be undertaken by qualified persons when they are not occupying a </w:t>
      </w:r>
      <w:r w:rsidR="00FF6D8C">
        <w:rPr>
          <w:rFonts w:ascii="Times New Roman" w:eastAsia="Times New Roman" w:hAnsi="Times New Roman"/>
          <w:sz w:val="24"/>
          <w:szCs w:val="24"/>
        </w:rPr>
        <w:t xml:space="preserve">flight </w:t>
      </w:r>
      <w:r>
        <w:rPr>
          <w:rFonts w:ascii="Times New Roman" w:eastAsia="Times New Roman" w:hAnsi="Times New Roman"/>
          <w:sz w:val="24"/>
          <w:szCs w:val="24"/>
        </w:rPr>
        <w:t xml:space="preserve">control seat </w:t>
      </w:r>
      <w:r w:rsidR="00047FCC">
        <w:rPr>
          <w:rFonts w:ascii="Times New Roman" w:eastAsia="Times New Roman" w:hAnsi="Times New Roman"/>
          <w:sz w:val="24"/>
          <w:szCs w:val="24"/>
        </w:rPr>
        <w:t xml:space="preserve">(in this explanatory statement referred to as a </w:t>
      </w:r>
      <w:r w:rsidR="00047FCC" w:rsidRPr="00047FCC">
        <w:rPr>
          <w:rFonts w:ascii="Times New Roman" w:eastAsia="Times New Roman" w:hAnsi="Times New Roman"/>
          <w:b/>
          <w:i/>
          <w:sz w:val="24"/>
          <w:szCs w:val="24"/>
        </w:rPr>
        <w:t>control seat</w:t>
      </w:r>
      <w:r w:rsidR="00047FCC" w:rsidRPr="00047FCC">
        <w:rPr>
          <w:rFonts w:ascii="Times New Roman" w:eastAsia="Times New Roman" w:hAnsi="Times New Roman"/>
          <w:sz w:val="24"/>
          <w:szCs w:val="24"/>
        </w:rPr>
        <w:t>) of</w:t>
      </w:r>
      <w:r>
        <w:rPr>
          <w:rFonts w:ascii="Times New Roman" w:eastAsia="Times New Roman" w:hAnsi="Times New Roman"/>
          <w:sz w:val="24"/>
          <w:szCs w:val="24"/>
        </w:rPr>
        <w:t xml:space="preserve"> </w:t>
      </w:r>
      <w:r w:rsidR="00C3362F">
        <w:rPr>
          <w:rFonts w:ascii="Times New Roman" w:eastAsia="Times New Roman" w:hAnsi="Times New Roman"/>
          <w:sz w:val="24"/>
          <w:szCs w:val="24"/>
        </w:rPr>
        <w:t xml:space="preserve">a </w:t>
      </w:r>
      <w:r>
        <w:rPr>
          <w:rFonts w:ascii="Times New Roman" w:eastAsia="Times New Roman" w:hAnsi="Times New Roman"/>
          <w:sz w:val="24"/>
          <w:szCs w:val="24"/>
        </w:rPr>
        <w:t>relevant aircraft</w:t>
      </w:r>
      <w:r w:rsidR="00C3362F">
        <w:rPr>
          <w:rFonts w:ascii="Times New Roman" w:eastAsia="Times New Roman" w:hAnsi="Times New Roman"/>
          <w:sz w:val="24"/>
          <w:szCs w:val="24"/>
        </w:rPr>
        <w:t xml:space="preserve"> or flight simulation training device (</w:t>
      </w:r>
      <w:r w:rsidR="00C3362F">
        <w:rPr>
          <w:rFonts w:ascii="Times New Roman" w:eastAsia="Times New Roman" w:hAnsi="Times New Roman"/>
          <w:b/>
          <w:i/>
          <w:sz w:val="24"/>
          <w:szCs w:val="24"/>
        </w:rPr>
        <w:t>FSTD</w:t>
      </w:r>
      <w:r w:rsidR="00C3362F">
        <w:rPr>
          <w:rFonts w:ascii="Times New Roman" w:eastAsia="Times New Roman" w:hAnsi="Times New Roman"/>
          <w:sz w:val="24"/>
          <w:szCs w:val="24"/>
        </w:rPr>
        <w:t>)</w:t>
      </w:r>
      <w:r>
        <w:rPr>
          <w:rFonts w:ascii="Times New Roman" w:eastAsia="Times New Roman" w:hAnsi="Times New Roman"/>
          <w:sz w:val="24"/>
          <w:szCs w:val="24"/>
        </w:rPr>
        <w:t xml:space="preserve">.  </w:t>
      </w:r>
      <w:r w:rsidR="00FF6D8C">
        <w:rPr>
          <w:rFonts w:ascii="Times New Roman" w:eastAsia="Times New Roman" w:hAnsi="Times New Roman"/>
          <w:sz w:val="24"/>
          <w:szCs w:val="24"/>
        </w:rPr>
        <w:t>The person may not be occupying a control seat</w:t>
      </w:r>
      <w:r w:rsidR="00C17E8D">
        <w:rPr>
          <w:rFonts w:ascii="Times New Roman" w:eastAsia="Times New Roman" w:hAnsi="Times New Roman"/>
          <w:sz w:val="24"/>
          <w:szCs w:val="24"/>
        </w:rPr>
        <w:t>, being a seat at which flight controls are fitted,</w:t>
      </w:r>
      <w:r w:rsidR="00FF6D8C">
        <w:rPr>
          <w:rFonts w:ascii="Times New Roman" w:eastAsia="Times New Roman" w:hAnsi="Times New Roman"/>
          <w:sz w:val="24"/>
          <w:szCs w:val="24"/>
        </w:rPr>
        <w:t xml:space="preserve"> for a number of reasons</w:t>
      </w:r>
      <w:r w:rsidR="00C17E8D">
        <w:rPr>
          <w:rFonts w:ascii="Times New Roman" w:eastAsia="Times New Roman" w:hAnsi="Times New Roman"/>
          <w:sz w:val="24"/>
          <w:szCs w:val="24"/>
        </w:rPr>
        <w:t>.</w:t>
      </w:r>
      <w:r w:rsidR="00FF6D8C">
        <w:rPr>
          <w:rFonts w:ascii="Times New Roman" w:eastAsia="Times New Roman" w:hAnsi="Times New Roman"/>
          <w:sz w:val="24"/>
          <w:szCs w:val="24"/>
        </w:rPr>
        <w:t xml:space="preserve"> </w:t>
      </w:r>
      <w:r w:rsidR="00C17E8D">
        <w:rPr>
          <w:rFonts w:ascii="Times New Roman" w:eastAsia="Times New Roman" w:hAnsi="Times New Roman"/>
          <w:sz w:val="24"/>
          <w:szCs w:val="24"/>
        </w:rPr>
        <w:t>T</w:t>
      </w:r>
      <w:r w:rsidR="00FF6D8C">
        <w:rPr>
          <w:rFonts w:ascii="Times New Roman" w:eastAsia="Times New Roman" w:hAnsi="Times New Roman"/>
          <w:sz w:val="24"/>
          <w:szCs w:val="24"/>
        </w:rPr>
        <w:t xml:space="preserve">here </w:t>
      </w:r>
      <w:r w:rsidR="00C17E8D">
        <w:rPr>
          <w:rFonts w:ascii="Times New Roman" w:eastAsia="Times New Roman" w:hAnsi="Times New Roman"/>
          <w:sz w:val="24"/>
          <w:szCs w:val="24"/>
        </w:rPr>
        <w:t xml:space="preserve">may </w:t>
      </w:r>
      <w:r w:rsidR="00FF6D8C">
        <w:rPr>
          <w:rFonts w:ascii="Times New Roman" w:eastAsia="Times New Roman" w:hAnsi="Times New Roman"/>
          <w:sz w:val="24"/>
          <w:szCs w:val="24"/>
        </w:rPr>
        <w:t xml:space="preserve">only </w:t>
      </w:r>
      <w:r w:rsidR="00C17E8D">
        <w:rPr>
          <w:rFonts w:ascii="Times New Roman" w:eastAsia="Times New Roman" w:hAnsi="Times New Roman"/>
          <w:sz w:val="24"/>
          <w:szCs w:val="24"/>
        </w:rPr>
        <w:t xml:space="preserve">be </w:t>
      </w:r>
      <w:r w:rsidR="00FF6D8C">
        <w:rPr>
          <w:rFonts w:ascii="Times New Roman" w:eastAsia="Times New Roman" w:hAnsi="Times New Roman"/>
          <w:sz w:val="24"/>
          <w:szCs w:val="24"/>
        </w:rPr>
        <w:t xml:space="preserve">1 control seat in the aircraft, or the nature of the operation </w:t>
      </w:r>
      <w:r w:rsidR="00C17E8D">
        <w:rPr>
          <w:rFonts w:ascii="Times New Roman" w:eastAsia="Times New Roman" w:hAnsi="Times New Roman"/>
          <w:sz w:val="24"/>
          <w:szCs w:val="24"/>
        </w:rPr>
        <w:t xml:space="preserve">may </w:t>
      </w:r>
      <w:r w:rsidR="00FF6D8C">
        <w:rPr>
          <w:rFonts w:ascii="Times New Roman" w:eastAsia="Times New Roman" w:hAnsi="Times New Roman"/>
          <w:sz w:val="24"/>
          <w:szCs w:val="24"/>
        </w:rPr>
        <w:t>mean that there are other persons already occupying all the control seats.</w:t>
      </w:r>
    </w:p>
    <w:p w14:paraId="111F83B5" w14:textId="7777777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010C7FD0"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47FC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1611AD">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 xml:space="preserve">Civil Aviation Safety Regulations 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 xml:space="preserve">) and </w:t>
      </w:r>
      <w:r w:rsidR="00F25143" w:rsidRPr="00F25143">
        <w:rPr>
          <w:rFonts w:ascii="Times New Roman" w:eastAsia="Times New Roman" w:hAnsi="Times New Roman"/>
          <w:i/>
          <w:sz w:val="24"/>
          <w:szCs w:val="24"/>
        </w:rPr>
        <w:t>Civil Aviation Regulations 1988</w:t>
      </w:r>
      <w:r w:rsidR="00F25143">
        <w:rPr>
          <w:rFonts w:ascii="Times New Roman" w:eastAsia="Times New Roman" w:hAnsi="Times New Roman"/>
          <w:sz w:val="24"/>
          <w:szCs w:val="24"/>
        </w:rPr>
        <w:t xml:space="preserve"> (</w:t>
      </w:r>
      <w:r w:rsidR="00F25143" w:rsidRPr="00F25143">
        <w:rPr>
          <w:rFonts w:ascii="Times New Roman" w:eastAsia="Times New Roman" w:hAnsi="Times New Roman"/>
          <w:b/>
          <w:i/>
          <w:sz w:val="24"/>
          <w:szCs w:val="24"/>
        </w:rPr>
        <w:t>CAR</w:t>
      </w:r>
      <w:r w:rsidR="00F25143">
        <w:rPr>
          <w:rFonts w:ascii="Times New Roman" w:eastAsia="Times New Roman" w:hAnsi="Times New Roman"/>
          <w:sz w:val="24"/>
          <w:szCs w:val="24"/>
        </w:rPr>
        <w:t>).</w:t>
      </w:r>
    </w:p>
    <w:p w14:paraId="579005DC" w14:textId="77777777" w:rsidR="00FF6D8C" w:rsidRDefault="00FF6D8C" w:rsidP="006D6009">
      <w:pPr>
        <w:spacing w:after="0" w:line="240" w:lineRule="auto"/>
        <w:rPr>
          <w:rFonts w:ascii="Times New Roman" w:eastAsia="Times New Roman" w:hAnsi="Times New Roman"/>
          <w:sz w:val="24"/>
          <w:szCs w:val="24"/>
        </w:rPr>
      </w:pPr>
    </w:p>
    <w:p w14:paraId="4B3DA4B6" w14:textId="4D62088B" w:rsidR="00FF6D8C" w:rsidRDefault="00FF6D8C"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Part 61 of CASR regulates the licensing of flight crew. Relevantly, subregulation 61.065 (1) of CASR </w:t>
      </w:r>
      <w:r w:rsidR="006A2FB6">
        <w:rPr>
          <w:rFonts w:ascii="Times New Roman" w:eastAsia="Times New Roman" w:hAnsi="Times New Roman"/>
          <w:sz w:val="24"/>
          <w:szCs w:val="24"/>
        </w:rPr>
        <w:t>(</w:t>
      </w:r>
      <w:r w:rsidR="006A2FB6">
        <w:rPr>
          <w:rFonts w:ascii="Times New Roman" w:eastAsia="Times New Roman" w:hAnsi="Times New Roman"/>
          <w:b/>
          <w:i/>
          <w:sz w:val="24"/>
          <w:szCs w:val="24"/>
        </w:rPr>
        <w:t>CASR 61.065 (1)</w:t>
      </w:r>
      <w:r w:rsidR="006A2FB6">
        <w:rPr>
          <w:rFonts w:ascii="Times New Roman" w:eastAsia="Times New Roman" w:hAnsi="Times New Roman"/>
          <w:sz w:val="24"/>
          <w:szCs w:val="24"/>
        </w:rPr>
        <w:t xml:space="preserve">) </w:t>
      </w:r>
      <w:r>
        <w:rPr>
          <w:rFonts w:ascii="Times New Roman" w:eastAsia="Times New Roman" w:hAnsi="Times New Roman"/>
          <w:sz w:val="24"/>
          <w:szCs w:val="24"/>
        </w:rPr>
        <w:t xml:space="preserve">makes it an offence for the holder of a flight crew licence to </w:t>
      </w:r>
      <w:r w:rsidR="000702A5">
        <w:rPr>
          <w:rFonts w:ascii="Times New Roman" w:eastAsia="Times New Roman" w:hAnsi="Times New Roman"/>
          <w:sz w:val="24"/>
          <w:szCs w:val="24"/>
        </w:rPr>
        <w:t>“</w:t>
      </w:r>
      <w:r>
        <w:rPr>
          <w:rFonts w:ascii="Times New Roman" w:eastAsia="Times New Roman" w:hAnsi="Times New Roman"/>
          <w:sz w:val="24"/>
          <w:szCs w:val="24"/>
        </w:rPr>
        <w:t>conduct</w:t>
      </w:r>
      <w:r w:rsidR="000702A5">
        <w:rPr>
          <w:rFonts w:ascii="Times New Roman" w:eastAsia="Times New Roman" w:hAnsi="Times New Roman"/>
          <w:sz w:val="24"/>
          <w:szCs w:val="24"/>
        </w:rPr>
        <w:t>”</w:t>
      </w:r>
      <w:r>
        <w:rPr>
          <w:rFonts w:ascii="Times New Roman" w:eastAsia="Times New Roman" w:hAnsi="Times New Roman"/>
          <w:sz w:val="24"/>
          <w:szCs w:val="24"/>
        </w:rPr>
        <w:t xml:space="preserve"> an activity while acting as an instructor or examiner if the person is not authorised under Part 61 to conduct the activity.</w:t>
      </w:r>
    </w:p>
    <w:p w14:paraId="16E4AC9E" w14:textId="77777777" w:rsidR="000702A5" w:rsidRDefault="000702A5" w:rsidP="006D6009">
      <w:pPr>
        <w:spacing w:after="0" w:line="240" w:lineRule="auto"/>
        <w:rPr>
          <w:rFonts w:ascii="Times New Roman" w:eastAsia="Times New Roman" w:hAnsi="Times New Roman"/>
          <w:sz w:val="24"/>
          <w:szCs w:val="24"/>
        </w:rPr>
      </w:pPr>
    </w:p>
    <w:p w14:paraId="5DBEDC59" w14:textId="3CBF4480" w:rsidR="000702A5" w:rsidRDefault="000702A5"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61.010 of CASR prescribes definitions for Part 61. It defines “conduct”, as a verb and in relation to specified types of operation including operations in aircraft and simulated flight operations, to cover the occupation of a control seat while the operation takes place.</w:t>
      </w:r>
    </w:p>
    <w:p w14:paraId="7E182FF3" w14:textId="77777777" w:rsidR="00EE2C69" w:rsidRDefault="00EE2C69" w:rsidP="006D6009">
      <w:pPr>
        <w:spacing w:after="0" w:line="240" w:lineRule="auto"/>
        <w:rPr>
          <w:rFonts w:ascii="Times New Roman" w:eastAsia="Times New Roman" w:hAnsi="Times New Roman"/>
          <w:sz w:val="24"/>
          <w:szCs w:val="24"/>
        </w:rPr>
      </w:pPr>
    </w:p>
    <w:p w14:paraId="00F47385" w14:textId="0F82ECBA" w:rsidR="005A57BC" w:rsidRDefault="00EE2C69" w:rsidP="005A57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scheme in Part 61 establishes various licences</w:t>
      </w:r>
      <w:r w:rsidR="007F0814">
        <w:rPr>
          <w:rFonts w:ascii="Times New Roman" w:eastAsia="Times New Roman" w:hAnsi="Times New Roman"/>
          <w:sz w:val="24"/>
          <w:szCs w:val="24"/>
        </w:rPr>
        <w:t>,</w:t>
      </w:r>
      <w:r>
        <w:rPr>
          <w:rFonts w:ascii="Times New Roman" w:eastAsia="Times New Roman" w:hAnsi="Times New Roman"/>
          <w:sz w:val="24"/>
          <w:szCs w:val="24"/>
        </w:rPr>
        <w:t xml:space="preserve"> ratings</w:t>
      </w:r>
      <w:r w:rsidR="007F0814">
        <w:rPr>
          <w:rFonts w:ascii="Times New Roman" w:eastAsia="Times New Roman" w:hAnsi="Times New Roman"/>
          <w:sz w:val="24"/>
          <w:szCs w:val="24"/>
        </w:rPr>
        <w:t xml:space="preserve"> and endorsements</w:t>
      </w:r>
      <w:r>
        <w:rPr>
          <w:rFonts w:ascii="Times New Roman" w:eastAsia="Times New Roman" w:hAnsi="Times New Roman"/>
          <w:sz w:val="24"/>
          <w:szCs w:val="24"/>
        </w:rPr>
        <w:t xml:space="preserve">. Relevantly for this legislative instrument, </w:t>
      </w:r>
      <w:r w:rsidR="005A57BC">
        <w:rPr>
          <w:rFonts w:ascii="Times New Roman" w:eastAsia="Times New Roman" w:hAnsi="Times New Roman"/>
          <w:sz w:val="24"/>
          <w:szCs w:val="24"/>
        </w:rPr>
        <w:t xml:space="preserve">Part 61 creates a number of classes of “pilot licence”. Subregulation 61.375 (7) of CASR authorises the holder of a pilot licence to conduct activities mentioned in column 1 of an item in </w:t>
      </w:r>
      <w:r w:rsidR="002578F6">
        <w:rPr>
          <w:rFonts w:ascii="Times New Roman" w:eastAsia="Times New Roman" w:hAnsi="Times New Roman"/>
          <w:sz w:val="24"/>
          <w:szCs w:val="24"/>
        </w:rPr>
        <w:t>T</w:t>
      </w:r>
      <w:r w:rsidR="005A57BC">
        <w:rPr>
          <w:rFonts w:ascii="Times New Roman" w:eastAsia="Times New Roman" w:hAnsi="Times New Roman"/>
          <w:sz w:val="24"/>
          <w:szCs w:val="24"/>
        </w:rPr>
        <w:t>able 61.375 of CASR.</w:t>
      </w:r>
      <w:r w:rsidR="00090604">
        <w:rPr>
          <w:rFonts w:ascii="Times New Roman" w:eastAsia="Times New Roman" w:hAnsi="Times New Roman"/>
          <w:sz w:val="24"/>
          <w:szCs w:val="24"/>
        </w:rPr>
        <w:t xml:space="preserve">  Items of the table relevant</w:t>
      </w:r>
      <w:r w:rsidR="007F0814">
        <w:rPr>
          <w:rFonts w:ascii="Times New Roman" w:eastAsia="Times New Roman" w:hAnsi="Times New Roman"/>
          <w:sz w:val="24"/>
          <w:szCs w:val="24"/>
        </w:rPr>
        <w:t>ly</w:t>
      </w:r>
      <w:r w:rsidR="00090604">
        <w:rPr>
          <w:rFonts w:ascii="Times New Roman" w:eastAsia="Times New Roman" w:hAnsi="Times New Roman"/>
          <w:sz w:val="24"/>
          <w:szCs w:val="24"/>
        </w:rPr>
        <w:t xml:space="preserve"> prescribe activities for which each of a flight instructor rating, simulator instructor rating and flight examiner rating is required.</w:t>
      </w:r>
    </w:p>
    <w:p w14:paraId="3D005AB5" w14:textId="77777777" w:rsidR="005A57BC" w:rsidRDefault="005A57BC" w:rsidP="006D6009">
      <w:pPr>
        <w:spacing w:after="0" w:line="240" w:lineRule="auto"/>
        <w:rPr>
          <w:rFonts w:ascii="Times New Roman" w:eastAsia="Times New Roman" w:hAnsi="Times New Roman"/>
          <w:sz w:val="24"/>
          <w:szCs w:val="24"/>
        </w:rPr>
      </w:pPr>
    </w:p>
    <w:p w14:paraId="51A49DBB" w14:textId="760CAEA6" w:rsidR="00EE2C69" w:rsidRDefault="005A57BC"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holding of a pilot licence may be augmented with flight instructor ratings to provide flight training in aircraft </w:t>
      </w:r>
      <w:r w:rsidR="00C17E8D">
        <w:rPr>
          <w:rFonts w:ascii="Times New Roman" w:eastAsia="Times New Roman" w:hAnsi="Times New Roman"/>
          <w:sz w:val="24"/>
          <w:szCs w:val="24"/>
        </w:rPr>
        <w:t xml:space="preserve">and FSTDs </w:t>
      </w:r>
      <w:r>
        <w:rPr>
          <w:rFonts w:ascii="Times New Roman" w:eastAsia="Times New Roman" w:hAnsi="Times New Roman"/>
          <w:sz w:val="24"/>
          <w:szCs w:val="24"/>
        </w:rPr>
        <w:t xml:space="preserve">(Division 61.T.1), simulator instructor ratings to provide flight training in </w:t>
      </w:r>
      <w:r w:rsidR="00C17E8D">
        <w:rPr>
          <w:rFonts w:ascii="Times New Roman" w:eastAsia="Times New Roman" w:hAnsi="Times New Roman"/>
          <w:sz w:val="24"/>
          <w:szCs w:val="24"/>
        </w:rPr>
        <w:t xml:space="preserve">FSTDs </w:t>
      </w:r>
      <w:r>
        <w:rPr>
          <w:rFonts w:ascii="Times New Roman" w:eastAsia="Times New Roman" w:hAnsi="Times New Roman"/>
          <w:sz w:val="24"/>
          <w:szCs w:val="24"/>
        </w:rPr>
        <w:t>(Division 61.T.2) and flight examiner ratings to conduct flight tests and other examinations of other pilots (Subpart</w:t>
      </w:r>
      <w:r w:rsidR="00CB0F21">
        <w:rPr>
          <w:rFonts w:ascii="Times New Roman" w:eastAsia="Times New Roman" w:hAnsi="Times New Roman"/>
          <w:sz w:val="24"/>
          <w:szCs w:val="24"/>
        </w:rPr>
        <w:t> </w:t>
      </w:r>
      <w:r>
        <w:rPr>
          <w:rFonts w:ascii="Times New Roman" w:eastAsia="Times New Roman" w:hAnsi="Times New Roman"/>
          <w:sz w:val="24"/>
          <w:szCs w:val="24"/>
        </w:rPr>
        <w:t>61.U).</w:t>
      </w:r>
    </w:p>
    <w:p w14:paraId="3343FB48" w14:textId="77777777" w:rsidR="00FF6D8C" w:rsidRDefault="00FF6D8C" w:rsidP="006D6009">
      <w:pPr>
        <w:spacing w:after="0" w:line="240" w:lineRule="auto"/>
        <w:rPr>
          <w:rFonts w:ascii="Times New Roman" w:eastAsia="Times New Roman" w:hAnsi="Times New Roman"/>
          <w:sz w:val="24"/>
          <w:szCs w:val="24"/>
        </w:rPr>
      </w:pPr>
    </w:p>
    <w:p w14:paraId="771C82C2" w14:textId="0DFD1A7E" w:rsidR="00CB0F21" w:rsidRDefault="005A57BC"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61.1165 prescribes the privileges of a flight instructor rating. </w:t>
      </w:r>
      <w:r w:rsidR="00090604">
        <w:rPr>
          <w:rFonts w:ascii="Times New Roman" w:eastAsia="Times New Roman" w:hAnsi="Times New Roman"/>
          <w:sz w:val="24"/>
          <w:szCs w:val="24"/>
        </w:rPr>
        <w:t>For the purposes of this legislative instrument, the regulation authorises the holder of such a rating to conduct</w:t>
      </w:r>
      <w:r w:rsidR="00C17E8D">
        <w:rPr>
          <w:rFonts w:ascii="Times New Roman" w:eastAsia="Times New Roman" w:hAnsi="Times New Roman"/>
          <w:sz w:val="24"/>
          <w:szCs w:val="24"/>
        </w:rPr>
        <w:t>, in an aircraft or a FSTD</w:t>
      </w:r>
      <w:r w:rsidR="00090604">
        <w:rPr>
          <w:rFonts w:ascii="Times New Roman" w:eastAsia="Times New Roman" w:hAnsi="Times New Roman"/>
          <w:sz w:val="24"/>
          <w:szCs w:val="24"/>
        </w:rPr>
        <w:t>:</w:t>
      </w:r>
    </w:p>
    <w:p w14:paraId="3844C089" w14:textId="5A6F94FD" w:rsidR="00CB0F21"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training for licences and certain ratings and endorsements on licences (paragraph</w:t>
      </w:r>
      <w:r w:rsidR="00CB0F21">
        <w:rPr>
          <w:rFonts w:ascii="Times New Roman" w:eastAsia="Times New Roman" w:hAnsi="Times New Roman"/>
          <w:sz w:val="24"/>
          <w:szCs w:val="24"/>
        </w:rPr>
        <w:t> </w:t>
      </w:r>
      <w:r>
        <w:rPr>
          <w:rFonts w:ascii="Times New Roman" w:eastAsia="Times New Roman" w:hAnsi="Times New Roman"/>
          <w:sz w:val="24"/>
          <w:szCs w:val="24"/>
        </w:rPr>
        <w:t>(a));</w:t>
      </w:r>
    </w:p>
    <w:p w14:paraId="73295085" w14:textId="77777777" w:rsidR="00CB0F21"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training in multi-crew cooperation (paragraph (c));</w:t>
      </w:r>
    </w:p>
    <w:p w14:paraId="1D989366" w14:textId="77777777" w:rsidR="00CB0F21"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differences training for variants within type</w:t>
      </w:r>
      <w:r w:rsidR="0061049B">
        <w:rPr>
          <w:rFonts w:ascii="Times New Roman" w:eastAsia="Times New Roman" w:hAnsi="Times New Roman"/>
          <w:sz w:val="24"/>
          <w:szCs w:val="24"/>
        </w:rPr>
        <w:t>-</w:t>
      </w:r>
      <w:r>
        <w:rPr>
          <w:rFonts w:ascii="Times New Roman" w:eastAsia="Times New Roman" w:hAnsi="Times New Roman"/>
          <w:sz w:val="24"/>
          <w:szCs w:val="24"/>
        </w:rPr>
        <w:t>rated aircraft (paragraph (d));</w:t>
      </w:r>
    </w:p>
    <w:p w14:paraId="5BB7A7B1" w14:textId="77777777" w:rsidR="00CB0F21"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lastRenderedPageBreak/>
        <w:t>training for the general competency requirement in regulation 61.385 of CASR (paragraph (e)); and</w:t>
      </w:r>
    </w:p>
    <w:p w14:paraId="520BC5A8" w14:textId="658D7365" w:rsidR="005A57BC"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reviews for certain ratings on pilot licences (paragraph (f)).</w:t>
      </w:r>
    </w:p>
    <w:p w14:paraId="7E90C3D4" w14:textId="77777777" w:rsidR="00CB0F21" w:rsidRDefault="00CB0F21" w:rsidP="006D6009">
      <w:pPr>
        <w:spacing w:after="0" w:line="240" w:lineRule="auto"/>
        <w:rPr>
          <w:rFonts w:ascii="Times New Roman" w:eastAsia="Times New Roman" w:hAnsi="Times New Roman"/>
          <w:sz w:val="24"/>
          <w:szCs w:val="24"/>
        </w:rPr>
      </w:pPr>
    </w:p>
    <w:p w14:paraId="72B8E99F" w14:textId="5F950B0B" w:rsidR="00CB0F21" w:rsidRDefault="00090604" w:rsidP="000906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61.1190 prescribes the privileges of a simulator instructor rating. For the purposes of this legislative instrument, the regulation authorises the holder of such a rating to conduct, in a </w:t>
      </w:r>
      <w:r w:rsidR="00C17E8D">
        <w:rPr>
          <w:rFonts w:ascii="Times New Roman" w:eastAsia="Times New Roman" w:hAnsi="Times New Roman"/>
          <w:sz w:val="24"/>
          <w:szCs w:val="24"/>
        </w:rPr>
        <w:t xml:space="preserve">FSTD </w:t>
      </w:r>
      <w:r>
        <w:rPr>
          <w:rFonts w:ascii="Times New Roman" w:eastAsia="Times New Roman" w:hAnsi="Times New Roman"/>
          <w:sz w:val="24"/>
          <w:szCs w:val="24"/>
        </w:rPr>
        <w:t xml:space="preserve">or tethered helicopter: </w:t>
      </w:r>
    </w:p>
    <w:p w14:paraId="39C009FF" w14:textId="633864DD" w:rsidR="00CB0F21"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training for licences and certain ratings and endorsements on licences (paragraph</w:t>
      </w:r>
      <w:r w:rsidR="00CB0F21">
        <w:rPr>
          <w:rFonts w:ascii="Times New Roman" w:eastAsia="Times New Roman" w:hAnsi="Times New Roman"/>
          <w:sz w:val="24"/>
          <w:szCs w:val="24"/>
        </w:rPr>
        <w:t> </w:t>
      </w:r>
      <w:r>
        <w:rPr>
          <w:rFonts w:ascii="Times New Roman" w:eastAsia="Times New Roman" w:hAnsi="Times New Roman"/>
          <w:sz w:val="24"/>
          <w:szCs w:val="24"/>
        </w:rPr>
        <w:t>(a));</w:t>
      </w:r>
    </w:p>
    <w:p w14:paraId="7DD90787" w14:textId="77777777" w:rsidR="00CB0F21"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training in multi-crew cooperation (paragraph (c));</w:t>
      </w:r>
    </w:p>
    <w:p w14:paraId="1A9E2BDD" w14:textId="77777777" w:rsidR="00CB0F21"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differences training for variants within type</w:t>
      </w:r>
      <w:r w:rsidR="0061049B">
        <w:rPr>
          <w:rFonts w:ascii="Times New Roman" w:eastAsia="Times New Roman" w:hAnsi="Times New Roman"/>
          <w:sz w:val="24"/>
          <w:szCs w:val="24"/>
        </w:rPr>
        <w:t>-</w:t>
      </w:r>
      <w:r>
        <w:rPr>
          <w:rFonts w:ascii="Times New Roman" w:eastAsia="Times New Roman" w:hAnsi="Times New Roman"/>
          <w:sz w:val="24"/>
          <w:szCs w:val="24"/>
        </w:rPr>
        <w:t>rated aircraft (paragraph (d));</w:t>
      </w:r>
    </w:p>
    <w:p w14:paraId="68FFAF05" w14:textId="77777777" w:rsidR="00CB0F21"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training for the general competency requirement in regulation 61.385 of CASR (paragraph (e)); and</w:t>
      </w:r>
    </w:p>
    <w:p w14:paraId="362ED98D" w14:textId="7E6E4FFE" w:rsidR="00090604"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reviews for certain ratings on pilot licences (paragraph (f)).</w:t>
      </w:r>
    </w:p>
    <w:p w14:paraId="3E5CCE7D" w14:textId="77777777" w:rsidR="00090604" w:rsidRDefault="00090604" w:rsidP="00090604">
      <w:pPr>
        <w:spacing w:after="0" w:line="240" w:lineRule="auto"/>
        <w:rPr>
          <w:rFonts w:ascii="Times New Roman" w:eastAsia="Times New Roman" w:hAnsi="Times New Roman"/>
          <w:sz w:val="24"/>
          <w:szCs w:val="24"/>
        </w:rPr>
      </w:pPr>
    </w:p>
    <w:p w14:paraId="0080BF2C" w14:textId="77777777" w:rsidR="00CB0F21" w:rsidRDefault="00090604" w:rsidP="000906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61.1255 prescribes the privileges of a flight examiner rating. For the purposes of this legislative instrument, the regulation authorises the holder of such a rating to conduct</w:t>
      </w:r>
      <w:r w:rsidR="00CB0F21">
        <w:rPr>
          <w:rFonts w:ascii="Times New Roman" w:eastAsia="Times New Roman" w:hAnsi="Times New Roman"/>
          <w:sz w:val="24"/>
          <w:szCs w:val="24"/>
        </w:rPr>
        <w:t>:</w:t>
      </w:r>
    </w:p>
    <w:p w14:paraId="07C16A2D" w14:textId="77777777" w:rsidR="00CB0F21"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flight tests for licences and certain ratings and endorsements on licences (paragraph (a)), and</w:t>
      </w:r>
    </w:p>
    <w:p w14:paraId="096A6A34" w14:textId="6B397A15" w:rsidR="00090604" w:rsidRDefault="00090604" w:rsidP="00CB0F21">
      <w:pPr>
        <w:pStyle w:val="ListParagraph"/>
        <w:numPr>
          <w:ilvl w:val="0"/>
          <w:numId w:val="1"/>
        </w:numPr>
        <w:spacing w:after="0" w:line="240" w:lineRule="auto"/>
        <w:ind w:left="378"/>
        <w:rPr>
          <w:rFonts w:ascii="Times New Roman" w:eastAsia="Times New Roman" w:hAnsi="Times New Roman"/>
          <w:sz w:val="24"/>
          <w:szCs w:val="24"/>
        </w:rPr>
      </w:pPr>
      <w:r>
        <w:rPr>
          <w:rFonts w:ascii="Times New Roman" w:eastAsia="Times New Roman" w:hAnsi="Times New Roman"/>
          <w:sz w:val="24"/>
          <w:szCs w:val="24"/>
        </w:rPr>
        <w:t>proficiency checks of the kinds prescribed in paragraph (c) of the regulation.</w:t>
      </w:r>
    </w:p>
    <w:p w14:paraId="527909BB" w14:textId="77777777" w:rsidR="00090604" w:rsidRDefault="00090604" w:rsidP="006D6009">
      <w:pPr>
        <w:spacing w:after="0" w:line="240" w:lineRule="auto"/>
        <w:rPr>
          <w:rFonts w:ascii="Times New Roman" w:eastAsia="Times New Roman" w:hAnsi="Times New Roman"/>
          <w:sz w:val="24"/>
          <w:szCs w:val="24"/>
        </w:rPr>
      </w:pPr>
    </w:p>
    <w:p w14:paraId="2B37A7A2" w14:textId="77777777" w:rsidR="00CB0F21" w:rsidRDefault="005A57BC" w:rsidP="00C56890">
      <w:pPr>
        <w:spacing w:after="0" w:line="240" w:lineRule="auto"/>
        <w:rPr>
          <w:rFonts w:ascii="Times New Roman" w:eastAsia="Times New Roman" w:hAnsi="Times New Roman"/>
          <w:sz w:val="24"/>
          <w:szCs w:val="24"/>
        </w:rPr>
      </w:pPr>
      <w:r w:rsidRPr="007D7222">
        <w:rPr>
          <w:rFonts w:ascii="Times New Roman" w:eastAsia="Times New Roman" w:hAnsi="Times New Roman"/>
          <w:sz w:val="24"/>
          <w:szCs w:val="24"/>
        </w:rPr>
        <w:t>In addition, regulation 61.040 of CASR empowers CASA to grant approvals for the purpose of specified provisions of Part 61. Relevantly for this legislative instrument</w:t>
      </w:r>
      <w:r w:rsidR="00C56890" w:rsidRPr="007D7222">
        <w:rPr>
          <w:rFonts w:ascii="Times New Roman" w:eastAsia="Times New Roman" w:hAnsi="Times New Roman"/>
          <w:sz w:val="24"/>
          <w:szCs w:val="24"/>
        </w:rPr>
        <w:t>, Part 61 contemplates approvals under regulation 61.040 in relation to the following matters:</w:t>
      </w:r>
      <w:r w:rsidRPr="007D7222">
        <w:rPr>
          <w:rFonts w:ascii="Times New Roman" w:eastAsia="Times New Roman" w:hAnsi="Times New Roman"/>
          <w:sz w:val="24"/>
          <w:szCs w:val="24"/>
        </w:rPr>
        <w:t xml:space="preserve"> </w:t>
      </w:r>
    </w:p>
    <w:p w14:paraId="32B1F83E" w14:textId="77777777" w:rsidR="00CB0F21" w:rsidRPr="00CB0F21" w:rsidRDefault="00C56890" w:rsidP="00CB0F21">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conduct of a flight test for a licence, rating or endorsement (</w:t>
      </w:r>
      <w:r w:rsidR="007D7222" w:rsidRPr="00CB0F21">
        <w:rPr>
          <w:rFonts w:ascii="Times New Roman" w:eastAsia="Times New Roman" w:hAnsi="Times New Roman"/>
          <w:sz w:val="24"/>
          <w:szCs w:val="24"/>
        </w:rPr>
        <w:t>sub</w:t>
      </w:r>
      <w:r w:rsidRPr="00CB0F21">
        <w:rPr>
          <w:rFonts w:ascii="Times New Roman" w:eastAsia="Times New Roman" w:hAnsi="Times New Roman"/>
          <w:sz w:val="24"/>
          <w:szCs w:val="24"/>
        </w:rPr>
        <w:t>regulation 61.245</w:t>
      </w:r>
      <w:r w:rsidR="007D7222" w:rsidRPr="00CB0F21">
        <w:rPr>
          <w:rFonts w:ascii="Times New Roman" w:eastAsia="Times New Roman" w:hAnsi="Times New Roman"/>
          <w:sz w:val="24"/>
          <w:szCs w:val="24"/>
        </w:rPr>
        <w:t> (3)</w:t>
      </w:r>
      <w:r w:rsidRPr="00CB0F21">
        <w:rPr>
          <w:rFonts w:ascii="Times New Roman" w:eastAsia="Times New Roman" w:hAnsi="Times New Roman"/>
          <w:sz w:val="24"/>
          <w:szCs w:val="24"/>
        </w:rPr>
        <w:t>);</w:t>
      </w:r>
    </w:p>
    <w:p w14:paraId="37BD631E" w14:textId="77777777" w:rsidR="00CB0F21" w:rsidRPr="00CB0F21" w:rsidRDefault="00C56890" w:rsidP="00CB0F21">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conduct of a flight review (</w:t>
      </w:r>
      <w:r w:rsidR="007D7222" w:rsidRPr="00CB0F21">
        <w:rPr>
          <w:rFonts w:ascii="Times New Roman" w:eastAsia="Times New Roman" w:hAnsi="Times New Roman"/>
          <w:sz w:val="24"/>
          <w:szCs w:val="24"/>
        </w:rPr>
        <w:t>sub</w:t>
      </w:r>
      <w:r w:rsidRPr="00CB0F21">
        <w:rPr>
          <w:rFonts w:ascii="Times New Roman" w:eastAsia="Times New Roman" w:hAnsi="Times New Roman"/>
          <w:sz w:val="24"/>
          <w:szCs w:val="24"/>
        </w:rPr>
        <w:t>regulation 61.400</w:t>
      </w:r>
      <w:r w:rsidR="007D7222" w:rsidRPr="00CB0F21">
        <w:rPr>
          <w:rFonts w:ascii="Times New Roman" w:eastAsia="Times New Roman" w:hAnsi="Times New Roman"/>
          <w:sz w:val="24"/>
          <w:szCs w:val="24"/>
        </w:rPr>
        <w:t> (2)</w:t>
      </w:r>
      <w:r w:rsidRPr="00CB0F21">
        <w:rPr>
          <w:rFonts w:ascii="Times New Roman" w:eastAsia="Times New Roman" w:hAnsi="Times New Roman"/>
          <w:sz w:val="24"/>
          <w:szCs w:val="24"/>
        </w:rPr>
        <w:t xml:space="preserve">); </w:t>
      </w:r>
      <w:r w:rsidR="007D7222" w:rsidRPr="00CB0F21">
        <w:rPr>
          <w:rFonts w:ascii="Times New Roman" w:eastAsia="Times New Roman" w:hAnsi="Times New Roman"/>
          <w:sz w:val="24"/>
          <w:szCs w:val="24"/>
        </w:rPr>
        <w:t xml:space="preserve">and </w:t>
      </w:r>
    </w:p>
    <w:p w14:paraId="087737A9" w14:textId="529EF8D8" w:rsidR="00C56890" w:rsidRPr="00CB0F21" w:rsidRDefault="00C56890" w:rsidP="00CB0F21">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conduct of proficiency checks (</w:t>
      </w:r>
      <w:proofErr w:type="spellStart"/>
      <w:r w:rsidR="007D7222" w:rsidRPr="00CB0F21">
        <w:rPr>
          <w:rFonts w:ascii="Times New Roman" w:eastAsia="Times New Roman" w:hAnsi="Times New Roman"/>
          <w:sz w:val="24"/>
          <w:szCs w:val="24"/>
        </w:rPr>
        <w:t>sub</w:t>
      </w:r>
      <w:r w:rsidRPr="00CB0F21">
        <w:rPr>
          <w:rFonts w:ascii="Times New Roman" w:eastAsia="Times New Roman" w:hAnsi="Times New Roman"/>
          <w:sz w:val="24"/>
          <w:szCs w:val="24"/>
        </w:rPr>
        <w:t>regulation</w:t>
      </w:r>
      <w:r w:rsidR="007D7222" w:rsidRPr="00CB0F21">
        <w:rPr>
          <w:rFonts w:ascii="Times New Roman" w:eastAsia="Times New Roman" w:hAnsi="Times New Roman"/>
          <w:sz w:val="24"/>
          <w:szCs w:val="24"/>
        </w:rPr>
        <w:t>s</w:t>
      </w:r>
      <w:proofErr w:type="spellEnd"/>
      <w:r w:rsidRPr="00CB0F21">
        <w:rPr>
          <w:rFonts w:ascii="Times New Roman" w:eastAsia="Times New Roman" w:hAnsi="Times New Roman"/>
          <w:sz w:val="24"/>
          <w:szCs w:val="24"/>
        </w:rPr>
        <w:t> 61.</w:t>
      </w:r>
      <w:r w:rsidR="007D7222" w:rsidRPr="00CB0F21">
        <w:rPr>
          <w:rFonts w:ascii="Times New Roman" w:eastAsia="Times New Roman" w:hAnsi="Times New Roman"/>
          <w:sz w:val="24"/>
          <w:szCs w:val="24"/>
        </w:rPr>
        <w:t>650 (7</w:t>
      </w:r>
      <w:r w:rsidRPr="00CB0F21">
        <w:rPr>
          <w:rFonts w:ascii="Times New Roman" w:eastAsia="Times New Roman" w:hAnsi="Times New Roman"/>
          <w:sz w:val="24"/>
          <w:szCs w:val="24"/>
        </w:rPr>
        <w:t>)</w:t>
      </w:r>
      <w:r w:rsidR="007D7222" w:rsidRPr="00CB0F21">
        <w:rPr>
          <w:rFonts w:ascii="Times New Roman" w:eastAsia="Times New Roman" w:hAnsi="Times New Roman"/>
          <w:sz w:val="24"/>
          <w:szCs w:val="24"/>
        </w:rPr>
        <w:t xml:space="preserve">, 61.695 (7), 61.805 (7), 61.880 (7), 61.1015 (5), 61.1110 (5), 61.1180 (5), 61.1205 (5), 61.1285 (5)). </w:t>
      </w:r>
    </w:p>
    <w:p w14:paraId="609EF102" w14:textId="77777777" w:rsidR="005A57BC" w:rsidRDefault="005A57BC" w:rsidP="006D6009">
      <w:pPr>
        <w:spacing w:after="0" w:line="240" w:lineRule="auto"/>
        <w:rPr>
          <w:rFonts w:ascii="Times New Roman" w:eastAsia="Times New Roman" w:hAnsi="Times New Roman"/>
          <w:sz w:val="24"/>
          <w:szCs w:val="24"/>
          <w:highlight w:val="yellow"/>
        </w:rPr>
      </w:pPr>
    </w:p>
    <w:p w14:paraId="691BBAAD" w14:textId="77777777" w:rsidR="00CB0F21" w:rsidRDefault="00602957" w:rsidP="006D6009">
      <w:pPr>
        <w:spacing w:after="0" w:line="240" w:lineRule="auto"/>
        <w:rPr>
          <w:rFonts w:ascii="Times New Roman" w:eastAsia="Times New Roman" w:hAnsi="Times New Roman"/>
          <w:sz w:val="24"/>
          <w:szCs w:val="24"/>
        </w:rPr>
      </w:pPr>
      <w:r w:rsidRPr="007D7222">
        <w:rPr>
          <w:rFonts w:ascii="Times New Roman" w:eastAsia="Times New Roman" w:hAnsi="Times New Roman"/>
          <w:sz w:val="24"/>
          <w:szCs w:val="24"/>
        </w:rPr>
        <w:t>In addition, regulation </w:t>
      </w:r>
      <w:r>
        <w:rPr>
          <w:rFonts w:ascii="Times New Roman" w:eastAsia="Times New Roman" w:hAnsi="Times New Roman"/>
          <w:sz w:val="24"/>
          <w:szCs w:val="24"/>
        </w:rPr>
        <w:t>141</w:t>
      </w:r>
      <w:r w:rsidRPr="007D7222">
        <w:rPr>
          <w:rFonts w:ascii="Times New Roman" w:eastAsia="Times New Roman" w:hAnsi="Times New Roman"/>
          <w:sz w:val="24"/>
          <w:szCs w:val="24"/>
        </w:rPr>
        <w:t>.0</w:t>
      </w:r>
      <w:r>
        <w:rPr>
          <w:rFonts w:ascii="Times New Roman" w:eastAsia="Times New Roman" w:hAnsi="Times New Roman"/>
          <w:sz w:val="24"/>
          <w:szCs w:val="24"/>
        </w:rPr>
        <w:t>35</w:t>
      </w:r>
      <w:r w:rsidRPr="007D7222">
        <w:rPr>
          <w:rFonts w:ascii="Times New Roman" w:eastAsia="Times New Roman" w:hAnsi="Times New Roman"/>
          <w:sz w:val="24"/>
          <w:szCs w:val="24"/>
        </w:rPr>
        <w:t xml:space="preserve"> of CASR empowers CASA to grant approvals for the purpose of specified provisions of Part </w:t>
      </w:r>
      <w:r>
        <w:rPr>
          <w:rFonts w:ascii="Times New Roman" w:eastAsia="Times New Roman" w:hAnsi="Times New Roman"/>
          <w:sz w:val="24"/>
          <w:szCs w:val="24"/>
        </w:rPr>
        <w:t>14</w:t>
      </w:r>
      <w:r w:rsidRPr="007D7222">
        <w:rPr>
          <w:rFonts w:ascii="Times New Roman" w:eastAsia="Times New Roman" w:hAnsi="Times New Roman"/>
          <w:sz w:val="24"/>
          <w:szCs w:val="24"/>
        </w:rPr>
        <w:t>1</w:t>
      </w:r>
      <w:r w:rsidR="00911DDB">
        <w:rPr>
          <w:rFonts w:ascii="Times New Roman" w:eastAsia="Times New Roman" w:hAnsi="Times New Roman"/>
          <w:sz w:val="24"/>
          <w:szCs w:val="24"/>
        </w:rPr>
        <w:t>, and</w:t>
      </w:r>
      <w:r w:rsidR="00911DDB" w:rsidRPr="00911DDB">
        <w:rPr>
          <w:rFonts w:ascii="Times New Roman" w:eastAsia="Times New Roman" w:hAnsi="Times New Roman"/>
          <w:sz w:val="24"/>
          <w:szCs w:val="24"/>
        </w:rPr>
        <w:t xml:space="preserve"> </w:t>
      </w:r>
      <w:r w:rsidR="00911DDB" w:rsidRPr="007D7222">
        <w:rPr>
          <w:rFonts w:ascii="Times New Roman" w:eastAsia="Times New Roman" w:hAnsi="Times New Roman"/>
          <w:sz w:val="24"/>
          <w:szCs w:val="24"/>
        </w:rPr>
        <w:t>regulation </w:t>
      </w:r>
      <w:r w:rsidR="00911DDB">
        <w:rPr>
          <w:rFonts w:ascii="Times New Roman" w:eastAsia="Times New Roman" w:hAnsi="Times New Roman"/>
          <w:sz w:val="24"/>
          <w:szCs w:val="24"/>
        </w:rPr>
        <w:t>142</w:t>
      </w:r>
      <w:r w:rsidR="00911DDB" w:rsidRPr="007D7222">
        <w:rPr>
          <w:rFonts w:ascii="Times New Roman" w:eastAsia="Times New Roman" w:hAnsi="Times New Roman"/>
          <w:sz w:val="24"/>
          <w:szCs w:val="24"/>
        </w:rPr>
        <w:t xml:space="preserve">.040 of CASR empowers CASA to grant approvals for the purpose of specified provisions of Part </w:t>
      </w:r>
      <w:r w:rsidR="00911DDB">
        <w:rPr>
          <w:rFonts w:ascii="Times New Roman" w:eastAsia="Times New Roman" w:hAnsi="Times New Roman"/>
          <w:sz w:val="24"/>
          <w:szCs w:val="24"/>
        </w:rPr>
        <w:t>142</w:t>
      </w:r>
      <w:r w:rsidRPr="007D7222">
        <w:rPr>
          <w:rFonts w:ascii="Times New Roman" w:eastAsia="Times New Roman" w:hAnsi="Times New Roman"/>
          <w:sz w:val="24"/>
          <w:szCs w:val="24"/>
        </w:rPr>
        <w:t xml:space="preserve">. </w:t>
      </w:r>
      <w:r w:rsidR="00911DDB">
        <w:rPr>
          <w:rFonts w:ascii="Times New Roman" w:eastAsia="Times New Roman" w:hAnsi="Times New Roman"/>
          <w:sz w:val="24"/>
          <w:szCs w:val="24"/>
        </w:rPr>
        <w:t xml:space="preserve">In some cases, those approvals under Part 141 or 142 form the basis of authorisations for persons to conduct activities under Part 61 of CASR. </w:t>
      </w:r>
      <w:r w:rsidRPr="007D7222">
        <w:rPr>
          <w:rFonts w:ascii="Times New Roman" w:eastAsia="Times New Roman" w:hAnsi="Times New Roman"/>
          <w:sz w:val="24"/>
          <w:szCs w:val="24"/>
        </w:rPr>
        <w:t>Relevantly for this instrument,</w:t>
      </w:r>
      <w:r w:rsidR="00FC7FB2">
        <w:rPr>
          <w:rFonts w:ascii="Times New Roman" w:eastAsia="Times New Roman" w:hAnsi="Times New Roman"/>
          <w:sz w:val="24"/>
          <w:szCs w:val="24"/>
        </w:rPr>
        <w:t xml:space="preserve"> the CASR 141.035 and 142.040</w:t>
      </w:r>
      <w:r w:rsidRPr="007D7222">
        <w:rPr>
          <w:rFonts w:ascii="Times New Roman" w:eastAsia="Times New Roman" w:hAnsi="Times New Roman"/>
          <w:sz w:val="24"/>
          <w:szCs w:val="24"/>
        </w:rPr>
        <w:t xml:space="preserve"> </w:t>
      </w:r>
      <w:r w:rsidR="00911DDB">
        <w:rPr>
          <w:rFonts w:ascii="Times New Roman" w:eastAsia="Times New Roman" w:hAnsi="Times New Roman"/>
          <w:sz w:val="24"/>
          <w:szCs w:val="24"/>
        </w:rPr>
        <w:t xml:space="preserve">approvals are referenced in </w:t>
      </w:r>
      <w:r w:rsidRPr="007D7222">
        <w:rPr>
          <w:rFonts w:ascii="Times New Roman" w:eastAsia="Times New Roman" w:hAnsi="Times New Roman"/>
          <w:sz w:val="24"/>
          <w:szCs w:val="24"/>
        </w:rPr>
        <w:t xml:space="preserve">Part </w:t>
      </w:r>
      <w:r w:rsidR="00911DDB">
        <w:rPr>
          <w:rFonts w:ascii="Times New Roman" w:eastAsia="Times New Roman" w:hAnsi="Times New Roman"/>
          <w:sz w:val="24"/>
          <w:szCs w:val="24"/>
        </w:rPr>
        <w:t>61 to authorise the following matters</w:t>
      </w:r>
      <w:r w:rsidRPr="007D7222">
        <w:rPr>
          <w:rFonts w:ascii="Times New Roman" w:eastAsia="Times New Roman" w:hAnsi="Times New Roman"/>
          <w:sz w:val="24"/>
          <w:szCs w:val="24"/>
        </w:rPr>
        <w:t xml:space="preserve">: </w:t>
      </w:r>
    </w:p>
    <w:p w14:paraId="4A7650E2" w14:textId="0ADC6480" w:rsidR="00CB0F21" w:rsidRPr="00CB0F21" w:rsidRDefault="00911DDB" w:rsidP="00CB0F21">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 xml:space="preserve">flight training for flight crew licences, ratings and certain </w:t>
      </w:r>
      <w:r w:rsidR="00602957" w:rsidRPr="00CB0F21">
        <w:rPr>
          <w:rFonts w:ascii="Times New Roman" w:eastAsia="Times New Roman" w:hAnsi="Times New Roman"/>
          <w:sz w:val="24"/>
          <w:szCs w:val="24"/>
        </w:rPr>
        <w:t>endorsement</w:t>
      </w:r>
      <w:r w:rsidRPr="00CB0F21">
        <w:rPr>
          <w:rFonts w:ascii="Times New Roman" w:eastAsia="Times New Roman" w:hAnsi="Times New Roman"/>
          <w:sz w:val="24"/>
          <w:szCs w:val="24"/>
        </w:rPr>
        <w:t>s</w:t>
      </w:r>
      <w:r w:rsidR="00602957" w:rsidRPr="00CB0F21">
        <w:rPr>
          <w:rFonts w:ascii="Times New Roman" w:eastAsia="Times New Roman" w:hAnsi="Times New Roman"/>
          <w:sz w:val="24"/>
          <w:szCs w:val="24"/>
        </w:rPr>
        <w:t xml:space="preserve"> (</w:t>
      </w:r>
      <w:r w:rsidRPr="00CB0F21">
        <w:rPr>
          <w:rFonts w:ascii="Times New Roman" w:eastAsia="Times New Roman" w:hAnsi="Times New Roman"/>
          <w:sz w:val="24"/>
          <w:szCs w:val="24"/>
        </w:rPr>
        <w:t>subparagraph</w:t>
      </w:r>
      <w:r w:rsidR="00602957" w:rsidRPr="00CB0F21">
        <w:rPr>
          <w:rFonts w:ascii="Times New Roman" w:eastAsia="Times New Roman" w:hAnsi="Times New Roman"/>
          <w:sz w:val="24"/>
          <w:szCs w:val="24"/>
        </w:rPr>
        <w:t> 61.</w:t>
      </w:r>
      <w:r w:rsidRPr="00CB0F21">
        <w:rPr>
          <w:rFonts w:ascii="Times New Roman" w:eastAsia="Times New Roman" w:hAnsi="Times New Roman"/>
          <w:sz w:val="24"/>
          <w:szCs w:val="24"/>
        </w:rPr>
        <w:t>19</w:t>
      </w:r>
      <w:r w:rsidR="00602957" w:rsidRPr="00CB0F21">
        <w:rPr>
          <w:rFonts w:ascii="Times New Roman" w:eastAsia="Times New Roman" w:hAnsi="Times New Roman"/>
          <w:sz w:val="24"/>
          <w:szCs w:val="24"/>
        </w:rPr>
        <w:t>5 (</w:t>
      </w:r>
      <w:r w:rsidRPr="00CB0F21">
        <w:rPr>
          <w:rFonts w:ascii="Times New Roman" w:eastAsia="Times New Roman" w:hAnsi="Times New Roman"/>
          <w:sz w:val="24"/>
          <w:szCs w:val="24"/>
        </w:rPr>
        <w:t>2) (b) (ii</w:t>
      </w:r>
      <w:r w:rsidR="00602957" w:rsidRPr="00CB0F21">
        <w:rPr>
          <w:rFonts w:ascii="Times New Roman" w:eastAsia="Times New Roman" w:hAnsi="Times New Roman"/>
          <w:sz w:val="24"/>
          <w:szCs w:val="24"/>
        </w:rPr>
        <w:t>))</w:t>
      </w:r>
      <w:r w:rsidR="00CB0F21" w:rsidRPr="00CB0F21">
        <w:rPr>
          <w:rFonts w:ascii="Times New Roman" w:eastAsia="Times New Roman" w:hAnsi="Times New Roman"/>
          <w:sz w:val="24"/>
          <w:szCs w:val="24"/>
        </w:rPr>
        <w:t>;</w:t>
      </w:r>
    </w:p>
    <w:p w14:paraId="01DC58DE" w14:textId="77777777" w:rsidR="00CB0F21" w:rsidRPr="00CB0F21" w:rsidRDefault="00911DDB" w:rsidP="00CB0F21">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differences training for a type variant</w:t>
      </w:r>
      <w:r w:rsidR="00602957" w:rsidRPr="00CB0F21">
        <w:rPr>
          <w:rFonts w:ascii="Times New Roman" w:eastAsia="Times New Roman" w:hAnsi="Times New Roman"/>
          <w:sz w:val="24"/>
          <w:szCs w:val="24"/>
        </w:rPr>
        <w:t xml:space="preserve"> (sub</w:t>
      </w:r>
      <w:r w:rsidRPr="00CB0F21">
        <w:rPr>
          <w:rFonts w:ascii="Times New Roman" w:eastAsia="Times New Roman" w:hAnsi="Times New Roman"/>
          <w:sz w:val="24"/>
          <w:szCs w:val="24"/>
        </w:rPr>
        <w:t>paragraph </w:t>
      </w:r>
      <w:r w:rsidR="00602957" w:rsidRPr="00CB0F21">
        <w:rPr>
          <w:rFonts w:ascii="Times New Roman" w:eastAsia="Times New Roman" w:hAnsi="Times New Roman"/>
          <w:sz w:val="24"/>
          <w:szCs w:val="24"/>
        </w:rPr>
        <w:t>61.</w:t>
      </w:r>
      <w:r w:rsidRPr="00CB0F21">
        <w:rPr>
          <w:rFonts w:ascii="Times New Roman" w:eastAsia="Times New Roman" w:hAnsi="Times New Roman"/>
          <w:sz w:val="24"/>
          <w:szCs w:val="24"/>
        </w:rPr>
        <w:t>20</w:t>
      </w:r>
      <w:r w:rsidR="00602957" w:rsidRPr="00CB0F21">
        <w:rPr>
          <w:rFonts w:ascii="Times New Roman" w:eastAsia="Times New Roman" w:hAnsi="Times New Roman"/>
          <w:sz w:val="24"/>
          <w:szCs w:val="24"/>
        </w:rPr>
        <w:t>0 (</w:t>
      </w:r>
      <w:r w:rsidRPr="00CB0F21">
        <w:rPr>
          <w:rFonts w:ascii="Times New Roman" w:eastAsia="Times New Roman" w:hAnsi="Times New Roman"/>
          <w:sz w:val="24"/>
          <w:szCs w:val="24"/>
        </w:rPr>
        <w:t>b) (ii</w:t>
      </w:r>
      <w:r w:rsidR="00602957" w:rsidRPr="00CB0F21">
        <w:rPr>
          <w:rFonts w:ascii="Times New Roman" w:eastAsia="Times New Roman" w:hAnsi="Times New Roman"/>
          <w:sz w:val="24"/>
          <w:szCs w:val="24"/>
        </w:rPr>
        <w:t xml:space="preserve">)); </w:t>
      </w:r>
    </w:p>
    <w:p w14:paraId="19DEDD9B" w14:textId="77777777" w:rsidR="00CB0F21" w:rsidRPr="00CB0F21" w:rsidRDefault="00911DDB" w:rsidP="00CB0F21">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assessment of completion of an approved course of training conducted by a Part 141 or 142 operator</w:t>
      </w:r>
      <w:r w:rsidR="00602957" w:rsidRPr="00CB0F21">
        <w:rPr>
          <w:rFonts w:ascii="Times New Roman" w:eastAsia="Times New Roman" w:hAnsi="Times New Roman"/>
          <w:sz w:val="24"/>
          <w:szCs w:val="24"/>
        </w:rPr>
        <w:t xml:space="preserve"> (</w:t>
      </w:r>
      <w:r w:rsidRPr="00CB0F21">
        <w:rPr>
          <w:rFonts w:ascii="Times New Roman" w:eastAsia="Times New Roman" w:hAnsi="Times New Roman"/>
          <w:sz w:val="24"/>
          <w:szCs w:val="24"/>
        </w:rPr>
        <w:t>paragraph</w:t>
      </w:r>
      <w:r w:rsidR="00602957" w:rsidRPr="00CB0F21">
        <w:rPr>
          <w:rFonts w:ascii="Times New Roman" w:eastAsia="Times New Roman" w:hAnsi="Times New Roman"/>
          <w:sz w:val="24"/>
          <w:szCs w:val="24"/>
        </w:rPr>
        <w:t> 61.</w:t>
      </w:r>
      <w:r w:rsidRPr="00CB0F21">
        <w:rPr>
          <w:rFonts w:ascii="Times New Roman" w:eastAsia="Times New Roman" w:hAnsi="Times New Roman"/>
          <w:sz w:val="24"/>
          <w:szCs w:val="24"/>
        </w:rPr>
        <w:t>21</w:t>
      </w:r>
      <w:r w:rsidR="00602957" w:rsidRPr="00CB0F21">
        <w:rPr>
          <w:rFonts w:ascii="Times New Roman" w:eastAsia="Times New Roman" w:hAnsi="Times New Roman"/>
          <w:sz w:val="24"/>
          <w:szCs w:val="24"/>
        </w:rPr>
        <w:t>0 (</w:t>
      </w:r>
      <w:r w:rsidRPr="00CB0F21">
        <w:rPr>
          <w:rFonts w:ascii="Times New Roman" w:eastAsia="Times New Roman" w:hAnsi="Times New Roman"/>
          <w:sz w:val="24"/>
          <w:szCs w:val="24"/>
        </w:rPr>
        <w:t>2) (c</w:t>
      </w:r>
      <w:r w:rsidR="00602957" w:rsidRPr="00CB0F21">
        <w:rPr>
          <w:rFonts w:ascii="Times New Roman" w:eastAsia="Times New Roman" w:hAnsi="Times New Roman"/>
          <w:sz w:val="24"/>
          <w:szCs w:val="24"/>
        </w:rPr>
        <w:t>)</w:t>
      </w:r>
      <w:r w:rsidRPr="00CB0F21">
        <w:rPr>
          <w:rFonts w:ascii="Times New Roman" w:eastAsia="Times New Roman" w:hAnsi="Times New Roman"/>
          <w:sz w:val="24"/>
          <w:szCs w:val="24"/>
        </w:rPr>
        <w:t>)</w:t>
      </w:r>
      <w:r w:rsidR="0061049B" w:rsidRPr="00CB0F21">
        <w:rPr>
          <w:rFonts w:ascii="Times New Roman" w:eastAsia="Times New Roman" w:hAnsi="Times New Roman"/>
          <w:sz w:val="24"/>
          <w:szCs w:val="24"/>
        </w:rPr>
        <w:t>;</w:t>
      </w:r>
      <w:r w:rsidRPr="00CB0F21">
        <w:rPr>
          <w:rFonts w:ascii="Times New Roman" w:eastAsia="Times New Roman" w:hAnsi="Times New Roman"/>
          <w:sz w:val="24"/>
          <w:szCs w:val="24"/>
        </w:rPr>
        <w:t xml:space="preserve"> </w:t>
      </w:r>
    </w:p>
    <w:p w14:paraId="5B3EF993" w14:textId="77777777" w:rsidR="00CB0F21" w:rsidRPr="00CB0F21" w:rsidRDefault="00911DDB" w:rsidP="00CB0F21">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flight training for an aircraft class rating (subparagraph 61.747 (3) (b) (ii)</w:t>
      </w:r>
      <w:r w:rsidR="0061049B" w:rsidRPr="00CB0F21">
        <w:rPr>
          <w:rFonts w:ascii="Times New Roman" w:eastAsia="Times New Roman" w:hAnsi="Times New Roman"/>
          <w:sz w:val="24"/>
          <w:szCs w:val="24"/>
        </w:rPr>
        <w:t>);</w:t>
      </w:r>
      <w:r w:rsidRPr="00CB0F21">
        <w:rPr>
          <w:rFonts w:ascii="Times New Roman" w:eastAsia="Times New Roman" w:hAnsi="Times New Roman"/>
          <w:sz w:val="24"/>
          <w:szCs w:val="24"/>
        </w:rPr>
        <w:t xml:space="preserve"> </w:t>
      </w:r>
    </w:p>
    <w:p w14:paraId="0C67144A" w14:textId="77777777" w:rsidR="00CB0F21" w:rsidRPr="00CB0F21" w:rsidRDefault="00911DDB" w:rsidP="00CB0F21">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conduct of an approved course of training for a pilot type rating (paragraph 61.810 (4) (b)</w:t>
      </w:r>
      <w:r w:rsidR="0061049B" w:rsidRPr="00CB0F21">
        <w:rPr>
          <w:rFonts w:ascii="Times New Roman" w:eastAsia="Times New Roman" w:hAnsi="Times New Roman"/>
          <w:sz w:val="24"/>
          <w:szCs w:val="24"/>
        </w:rPr>
        <w:t>)</w:t>
      </w:r>
      <w:r w:rsidRPr="00CB0F21">
        <w:rPr>
          <w:rFonts w:ascii="Times New Roman" w:eastAsia="Times New Roman" w:hAnsi="Times New Roman"/>
          <w:sz w:val="24"/>
          <w:szCs w:val="24"/>
        </w:rPr>
        <w:t>;</w:t>
      </w:r>
      <w:r w:rsidR="00CB0F21" w:rsidRPr="00CB0F21">
        <w:rPr>
          <w:rFonts w:ascii="Times New Roman" w:eastAsia="Times New Roman" w:hAnsi="Times New Roman"/>
          <w:sz w:val="24"/>
          <w:szCs w:val="24"/>
        </w:rPr>
        <w:t xml:space="preserve"> and</w:t>
      </w:r>
    </w:p>
    <w:p w14:paraId="4C90D6C8" w14:textId="0C67FD24" w:rsidR="00602957" w:rsidRPr="00CB0F21" w:rsidRDefault="00911DDB" w:rsidP="00CB0F21">
      <w:pPr>
        <w:pStyle w:val="ListParagraph"/>
        <w:numPr>
          <w:ilvl w:val="0"/>
          <w:numId w:val="1"/>
        </w:numPr>
        <w:spacing w:after="0" w:line="240" w:lineRule="auto"/>
        <w:ind w:left="378"/>
        <w:rPr>
          <w:rFonts w:ascii="Times New Roman" w:eastAsia="Times New Roman" w:hAnsi="Times New Roman"/>
          <w:sz w:val="24"/>
          <w:szCs w:val="24"/>
        </w:rPr>
      </w:pPr>
      <w:r w:rsidRPr="00CB0F21">
        <w:rPr>
          <w:rFonts w:ascii="Times New Roman" w:eastAsia="Times New Roman" w:hAnsi="Times New Roman"/>
          <w:sz w:val="24"/>
          <w:szCs w:val="24"/>
        </w:rPr>
        <w:t>conduct of an approved course of training for a flight engineer type rating (paragraph 61.1385 (4) (b)</w:t>
      </w:r>
      <w:r w:rsidR="00602957" w:rsidRPr="00CB0F21">
        <w:rPr>
          <w:rFonts w:ascii="Times New Roman" w:eastAsia="Times New Roman" w:hAnsi="Times New Roman"/>
          <w:sz w:val="24"/>
          <w:szCs w:val="24"/>
        </w:rPr>
        <w:t xml:space="preserve">). </w:t>
      </w:r>
    </w:p>
    <w:p w14:paraId="6B8C9690" w14:textId="77777777" w:rsidR="00602957" w:rsidRDefault="00602957" w:rsidP="006D6009">
      <w:pPr>
        <w:spacing w:after="0" w:line="240" w:lineRule="auto"/>
        <w:rPr>
          <w:rFonts w:ascii="Times New Roman" w:eastAsia="Times New Roman" w:hAnsi="Times New Roman"/>
          <w:sz w:val="24"/>
          <w:szCs w:val="24"/>
          <w:highlight w:val="yellow"/>
        </w:rPr>
      </w:pPr>
    </w:p>
    <w:p w14:paraId="58A48660" w14:textId="573297B0" w:rsidR="005A57BC" w:rsidRDefault="005A57BC" w:rsidP="005A57BC">
      <w:pPr>
        <w:spacing w:after="0" w:line="240" w:lineRule="auto"/>
        <w:rPr>
          <w:rFonts w:ascii="Times New Roman" w:eastAsia="Times New Roman" w:hAnsi="Times New Roman"/>
          <w:sz w:val="24"/>
          <w:szCs w:val="24"/>
        </w:rPr>
      </w:pPr>
      <w:r w:rsidRPr="00047FCC">
        <w:rPr>
          <w:rFonts w:ascii="Times New Roman" w:eastAsia="Times New Roman" w:hAnsi="Times New Roman"/>
          <w:sz w:val="24"/>
          <w:szCs w:val="24"/>
        </w:rPr>
        <w:t xml:space="preserve">In addition, a number of persons in the aviation industry conduct flight instructor and examiner activities pursuant to instruments of delegation granted under </w:t>
      </w:r>
      <w:r w:rsidR="006B62B1" w:rsidRPr="00047FCC">
        <w:rPr>
          <w:rFonts w:ascii="Times New Roman" w:eastAsia="Times New Roman" w:hAnsi="Times New Roman"/>
          <w:sz w:val="24"/>
          <w:szCs w:val="24"/>
        </w:rPr>
        <w:t>CAR</w:t>
      </w:r>
      <w:r w:rsidR="00047FCC">
        <w:rPr>
          <w:rFonts w:ascii="Times New Roman" w:eastAsia="Times New Roman" w:hAnsi="Times New Roman"/>
          <w:sz w:val="24"/>
          <w:szCs w:val="24"/>
        </w:rPr>
        <w:t>. Such instruments of delegation are</w:t>
      </w:r>
      <w:r w:rsidR="006B62B1" w:rsidRPr="00047FCC">
        <w:rPr>
          <w:rFonts w:ascii="Times New Roman" w:eastAsia="Times New Roman" w:hAnsi="Times New Roman"/>
          <w:sz w:val="24"/>
          <w:szCs w:val="24"/>
        </w:rPr>
        <w:t xml:space="preserve"> defined as </w:t>
      </w:r>
      <w:r w:rsidR="00AD49D0">
        <w:rPr>
          <w:rFonts w:ascii="Times New Roman" w:eastAsia="Times New Roman" w:hAnsi="Times New Roman"/>
          <w:sz w:val="24"/>
          <w:szCs w:val="24"/>
        </w:rPr>
        <w:t xml:space="preserve">an </w:t>
      </w:r>
      <w:r w:rsidR="006B62B1" w:rsidRPr="00047FCC">
        <w:rPr>
          <w:rFonts w:ascii="Times New Roman" w:eastAsia="Times New Roman" w:hAnsi="Times New Roman"/>
          <w:b/>
          <w:i/>
          <w:sz w:val="24"/>
          <w:szCs w:val="24"/>
        </w:rPr>
        <w:t>old authorisation</w:t>
      </w:r>
      <w:r w:rsidR="006B62B1" w:rsidRPr="00047FCC">
        <w:rPr>
          <w:rFonts w:ascii="Times New Roman" w:eastAsia="Times New Roman" w:hAnsi="Times New Roman"/>
          <w:sz w:val="24"/>
          <w:szCs w:val="24"/>
        </w:rPr>
        <w:t xml:space="preserve"> in regulation 202.261 of CASR. </w:t>
      </w:r>
      <w:r w:rsidR="006B62B1" w:rsidRPr="00047FCC">
        <w:rPr>
          <w:rFonts w:ascii="Times New Roman" w:eastAsia="Times New Roman" w:hAnsi="Times New Roman"/>
          <w:sz w:val="24"/>
          <w:szCs w:val="24"/>
        </w:rPr>
        <w:lastRenderedPageBreak/>
        <w:t>The terms of old authorisations are</w:t>
      </w:r>
      <w:r w:rsidRPr="00047FCC">
        <w:rPr>
          <w:rFonts w:ascii="Times New Roman" w:eastAsia="Times New Roman" w:hAnsi="Times New Roman"/>
          <w:sz w:val="24"/>
          <w:szCs w:val="24"/>
        </w:rPr>
        <w:t xml:space="preserve"> saved after the commencement of Part 61 </w:t>
      </w:r>
      <w:r w:rsidR="00C17E8D">
        <w:rPr>
          <w:rFonts w:ascii="Times New Roman" w:eastAsia="Times New Roman" w:hAnsi="Times New Roman"/>
          <w:sz w:val="24"/>
          <w:szCs w:val="24"/>
        </w:rPr>
        <w:t xml:space="preserve">of CASR </w:t>
      </w:r>
      <w:r w:rsidRPr="00047FCC">
        <w:rPr>
          <w:rFonts w:ascii="Times New Roman" w:eastAsia="Times New Roman" w:hAnsi="Times New Roman"/>
          <w:sz w:val="24"/>
          <w:szCs w:val="24"/>
        </w:rPr>
        <w:t xml:space="preserve">by </w:t>
      </w:r>
      <w:r w:rsidR="006B62B1" w:rsidRPr="00047FCC">
        <w:rPr>
          <w:rFonts w:ascii="Times New Roman" w:eastAsia="Times New Roman" w:hAnsi="Times New Roman"/>
          <w:sz w:val="24"/>
          <w:szCs w:val="24"/>
        </w:rPr>
        <w:t>regulation 202.263 of CASR</w:t>
      </w:r>
      <w:r w:rsidRPr="00047FCC">
        <w:rPr>
          <w:rFonts w:ascii="Times New Roman" w:eastAsia="Times New Roman" w:hAnsi="Times New Roman"/>
          <w:sz w:val="24"/>
          <w:szCs w:val="24"/>
        </w:rPr>
        <w:t>.</w:t>
      </w:r>
    </w:p>
    <w:p w14:paraId="3AC3EE29" w14:textId="77777777" w:rsidR="005A57BC" w:rsidRDefault="005A57BC" w:rsidP="005A57BC">
      <w:pPr>
        <w:spacing w:after="0" w:line="240" w:lineRule="auto"/>
        <w:rPr>
          <w:rFonts w:ascii="Times New Roman" w:eastAsia="Times New Roman" w:hAnsi="Times New Roman"/>
          <w:sz w:val="24"/>
          <w:szCs w:val="24"/>
        </w:rPr>
      </w:pPr>
    </w:p>
    <w:p w14:paraId="09947A35"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5A57BC">
        <w:rPr>
          <w:rFonts w:ascii="Times New Roman" w:eastAsia="Times New Roman" w:hAnsi="Times New Roman"/>
          <w:sz w:val="24"/>
          <w:szCs w:val="24"/>
        </w:rPr>
        <w:t xml:space="preserve">CASR </w:t>
      </w:r>
      <w:r>
        <w:rPr>
          <w:rFonts w:ascii="Times New Roman" w:eastAsia="Times New Roman" w:hAnsi="Times New Roman"/>
          <w:sz w:val="24"/>
          <w:szCs w:val="24"/>
        </w:rPr>
        <w:t>provides for the granting of exemptions from particular provisions of the regulations. Subregulation 11.160 (1) of CASR provides that, for subsection 98 (5A) of the Act, CASA may grant an exemption from a provision of the regulations.</w:t>
      </w:r>
    </w:p>
    <w:p w14:paraId="2020F888" w14:textId="77777777" w:rsidR="006D6009" w:rsidRDefault="006D6009" w:rsidP="006D6009">
      <w:pPr>
        <w:spacing w:after="0" w:line="240" w:lineRule="auto"/>
        <w:rPr>
          <w:rFonts w:ascii="Times New Roman" w:eastAsia="Times New Roman" w:hAnsi="Times New Roman"/>
          <w:sz w:val="24"/>
          <w:szCs w:val="24"/>
        </w:rPr>
      </w:pPr>
    </w:p>
    <w:p w14:paraId="2BEB3281"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Under subregulation 11.160 (2) of CASR, an exemption may be granted to a person or a class of persons. </w:t>
      </w:r>
    </w:p>
    <w:p w14:paraId="78FD4212" w14:textId="77777777" w:rsidR="005E5D0B" w:rsidRDefault="005E5D0B" w:rsidP="006D6009">
      <w:pPr>
        <w:spacing w:after="0" w:line="240" w:lineRule="auto"/>
        <w:rPr>
          <w:rFonts w:ascii="Times New Roman" w:eastAsia="Times New Roman" w:hAnsi="Times New Roman"/>
          <w:sz w:val="24"/>
          <w:szCs w:val="24"/>
        </w:rPr>
      </w:pPr>
    </w:p>
    <w:p w14:paraId="26DCAA1F" w14:textId="77777777"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11.170 (3)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grant 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 xml:space="preserve">. </w:t>
      </w:r>
    </w:p>
    <w:p w14:paraId="74322151" w14:textId="77777777" w:rsidR="00CB0F21" w:rsidRDefault="00CB0F21" w:rsidP="006D6009">
      <w:pPr>
        <w:spacing w:after="0" w:line="240" w:lineRule="auto"/>
        <w:rPr>
          <w:rFonts w:ascii="Times New Roman" w:eastAsia="Times New Roman" w:hAnsi="Times New Roman"/>
          <w:sz w:val="24"/>
          <w:szCs w:val="24"/>
        </w:rPr>
      </w:pPr>
    </w:p>
    <w:p w14:paraId="48C1F9E1" w14:textId="5267D3B8"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11.205 provides that CASA may impose conditions on an exemption if necessary in the interests of the safety of air navigation. Under regulation 11.210, it is a strict liability offence not to comply with the obligations imposed by a condition. </w:t>
      </w:r>
    </w:p>
    <w:p w14:paraId="549C145D" w14:textId="77777777" w:rsidR="006D6009" w:rsidRDefault="006D6009" w:rsidP="006D6009">
      <w:pPr>
        <w:spacing w:after="0" w:line="240" w:lineRule="auto"/>
        <w:rPr>
          <w:rFonts w:ascii="Times New Roman" w:eastAsia="Times New Roman" w:hAnsi="Times New Roman"/>
          <w:sz w:val="24"/>
          <w:szCs w:val="24"/>
        </w:rPr>
      </w:pPr>
    </w:p>
    <w:p w14:paraId="02C615A5"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11.225 of CASR requires an exemption to be published on the Internet. Under subregulation 11.230 (1), the maximum duration of an exemption is 3 years.</w:t>
      </w:r>
    </w:p>
    <w:p w14:paraId="043916F7" w14:textId="77777777" w:rsidR="006D6009" w:rsidRDefault="006D6009" w:rsidP="006D6009">
      <w:pPr>
        <w:spacing w:after="0" w:line="240" w:lineRule="auto"/>
        <w:rPr>
          <w:rFonts w:ascii="Times New Roman" w:eastAsia="Times New Roman" w:hAnsi="Times New Roman"/>
          <w:i/>
          <w:sz w:val="24"/>
          <w:szCs w:val="24"/>
        </w:rPr>
      </w:pPr>
    </w:p>
    <w:p w14:paraId="1D32A1CE"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14:paraId="3A761C6A" w14:textId="49F5C931" w:rsidR="00AA6176" w:rsidRDefault="000702A5" w:rsidP="006D6009">
      <w:pPr>
        <w:spacing w:after="0" w:line="240" w:lineRule="auto"/>
        <w:rPr>
          <w:rFonts w:ascii="Times New Roman" w:eastAsia="Times New Roman" w:hAnsi="Times New Roman"/>
          <w:sz w:val="24"/>
          <w:szCs w:val="24"/>
        </w:rPr>
      </w:pPr>
      <w:r w:rsidRPr="000702A5">
        <w:rPr>
          <w:rFonts w:ascii="Times New Roman" w:eastAsia="Times New Roman" w:hAnsi="Times New Roman"/>
          <w:sz w:val="24"/>
          <w:szCs w:val="24"/>
        </w:rPr>
        <w:t>A number of flight instruction</w:t>
      </w:r>
      <w:r w:rsidR="00C17E8D">
        <w:rPr>
          <w:rFonts w:ascii="Times New Roman" w:eastAsia="Times New Roman" w:hAnsi="Times New Roman"/>
          <w:sz w:val="24"/>
          <w:szCs w:val="24"/>
        </w:rPr>
        <w:t xml:space="preserve"> activities in FSTDs,</w:t>
      </w:r>
      <w:r w:rsidRPr="000702A5">
        <w:rPr>
          <w:rFonts w:ascii="Times New Roman" w:eastAsia="Times New Roman" w:hAnsi="Times New Roman"/>
          <w:sz w:val="24"/>
          <w:szCs w:val="24"/>
        </w:rPr>
        <w:t xml:space="preserve"> and flight examination activities in aircraft and </w:t>
      </w:r>
      <w:r w:rsidR="00C17E8D">
        <w:rPr>
          <w:rFonts w:ascii="Times New Roman" w:eastAsia="Times New Roman" w:hAnsi="Times New Roman"/>
          <w:sz w:val="24"/>
          <w:szCs w:val="24"/>
        </w:rPr>
        <w:t xml:space="preserve">FSTDs, </w:t>
      </w:r>
      <w:r>
        <w:rPr>
          <w:rFonts w:ascii="Times New Roman" w:eastAsia="Times New Roman" w:hAnsi="Times New Roman"/>
          <w:sz w:val="24"/>
          <w:szCs w:val="24"/>
        </w:rPr>
        <w:t xml:space="preserve">involve a trainee or student pilot being instructed or examined by a second pilot, and the second pilot being instructed, examined or checked by a third pilot. </w:t>
      </w:r>
      <w:r w:rsidR="00AA6176">
        <w:rPr>
          <w:rFonts w:ascii="Times New Roman" w:eastAsia="Times New Roman" w:hAnsi="Times New Roman"/>
          <w:sz w:val="24"/>
          <w:szCs w:val="24"/>
        </w:rPr>
        <w:t xml:space="preserve">In this situation, the third pilot is still conducting the relevant instructor or examiner activity. If the activity is conducted in an aircraft or </w:t>
      </w:r>
      <w:r w:rsidR="00C17E8D">
        <w:rPr>
          <w:rFonts w:ascii="Times New Roman" w:eastAsia="Times New Roman" w:hAnsi="Times New Roman"/>
          <w:sz w:val="24"/>
          <w:szCs w:val="24"/>
        </w:rPr>
        <w:t xml:space="preserve">FSTD </w:t>
      </w:r>
      <w:r w:rsidR="00AA6176">
        <w:rPr>
          <w:rFonts w:ascii="Times New Roman" w:eastAsia="Times New Roman" w:hAnsi="Times New Roman"/>
          <w:sz w:val="24"/>
          <w:szCs w:val="24"/>
        </w:rPr>
        <w:t xml:space="preserve">that has only 2 control seats, then the third pilot will not occupy a control seat. </w:t>
      </w:r>
    </w:p>
    <w:p w14:paraId="602CEF20" w14:textId="77777777" w:rsidR="00AA6176" w:rsidRDefault="00AA6176" w:rsidP="006D6009">
      <w:pPr>
        <w:spacing w:after="0" w:line="240" w:lineRule="auto"/>
        <w:rPr>
          <w:rFonts w:ascii="Times New Roman" w:eastAsia="Times New Roman" w:hAnsi="Times New Roman"/>
          <w:sz w:val="24"/>
          <w:szCs w:val="24"/>
        </w:rPr>
      </w:pPr>
    </w:p>
    <w:p w14:paraId="0425C78E" w14:textId="5021B4BF" w:rsidR="00C17E8D" w:rsidRDefault="00C17E8D" w:rsidP="00C17E8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It is also possible that </w:t>
      </w:r>
      <w:r w:rsidR="006969ED">
        <w:rPr>
          <w:rFonts w:ascii="Times New Roman" w:eastAsia="Times New Roman" w:hAnsi="Times New Roman"/>
          <w:sz w:val="24"/>
          <w:szCs w:val="24"/>
        </w:rPr>
        <w:t xml:space="preserve">such a flight instruction or examination activity </w:t>
      </w:r>
      <w:r>
        <w:rPr>
          <w:rFonts w:ascii="Times New Roman" w:eastAsia="Times New Roman" w:hAnsi="Times New Roman"/>
          <w:sz w:val="24"/>
          <w:szCs w:val="24"/>
        </w:rPr>
        <w:t xml:space="preserve">is conducted in </w:t>
      </w:r>
      <w:proofErr w:type="gramStart"/>
      <w:r>
        <w:rPr>
          <w:rFonts w:ascii="Times New Roman" w:eastAsia="Times New Roman" w:hAnsi="Times New Roman"/>
          <w:sz w:val="24"/>
          <w:szCs w:val="24"/>
        </w:rPr>
        <w:t>a</w:t>
      </w:r>
      <w:r w:rsidR="005F130D">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6969ED">
        <w:rPr>
          <w:rFonts w:ascii="Times New Roman" w:eastAsia="Times New Roman" w:hAnsi="Times New Roman"/>
          <w:sz w:val="24"/>
          <w:szCs w:val="24"/>
        </w:rPr>
        <w:t>FSTD</w:t>
      </w:r>
      <w:proofErr w:type="gramEnd"/>
      <w:r w:rsidR="006969ED">
        <w:rPr>
          <w:rFonts w:ascii="Times New Roman" w:eastAsia="Times New Roman" w:hAnsi="Times New Roman"/>
          <w:sz w:val="24"/>
          <w:szCs w:val="24"/>
        </w:rPr>
        <w:t xml:space="preserve"> </w:t>
      </w:r>
      <w:r>
        <w:rPr>
          <w:rFonts w:ascii="Times New Roman" w:eastAsia="Times New Roman" w:hAnsi="Times New Roman"/>
          <w:sz w:val="24"/>
          <w:szCs w:val="24"/>
        </w:rPr>
        <w:t>that has only 1 control seat, in which case both the second and third pilots would not occupy a control seat.</w:t>
      </w:r>
    </w:p>
    <w:p w14:paraId="3865373A" w14:textId="77777777" w:rsidR="00C17E8D" w:rsidRDefault="00C17E8D" w:rsidP="00C17E8D">
      <w:pPr>
        <w:spacing w:after="0" w:line="240" w:lineRule="auto"/>
        <w:rPr>
          <w:rFonts w:ascii="Times New Roman" w:eastAsia="Times New Roman" w:hAnsi="Times New Roman"/>
          <w:sz w:val="24"/>
          <w:szCs w:val="24"/>
        </w:rPr>
      </w:pPr>
    </w:p>
    <w:p w14:paraId="2D4572BF" w14:textId="4CE26B05" w:rsidR="00AA6176" w:rsidRDefault="00AA6176"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w:t>
      </w:r>
      <w:r w:rsidR="00C17E8D">
        <w:rPr>
          <w:rFonts w:ascii="Times New Roman" w:eastAsia="Times New Roman" w:hAnsi="Times New Roman"/>
          <w:sz w:val="24"/>
          <w:szCs w:val="24"/>
        </w:rPr>
        <w:t xml:space="preserve">similar </w:t>
      </w:r>
      <w:r>
        <w:rPr>
          <w:rFonts w:ascii="Times New Roman" w:eastAsia="Times New Roman" w:hAnsi="Times New Roman"/>
          <w:sz w:val="24"/>
          <w:szCs w:val="24"/>
        </w:rPr>
        <w:t xml:space="preserve">issue arises for </w:t>
      </w:r>
      <w:r w:rsidRPr="000702A5">
        <w:rPr>
          <w:rFonts w:ascii="Times New Roman" w:eastAsia="Times New Roman" w:hAnsi="Times New Roman"/>
          <w:sz w:val="24"/>
          <w:szCs w:val="24"/>
        </w:rPr>
        <w:t xml:space="preserve">flight instruction </w:t>
      </w:r>
      <w:r w:rsidR="00C17E8D">
        <w:rPr>
          <w:rFonts w:ascii="Times New Roman" w:eastAsia="Times New Roman" w:hAnsi="Times New Roman"/>
          <w:sz w:val="24"/>
          <w:szCs w:val="24"/>
        </w:rPr>
        <w:t xml:space="preserve">activities in FSTDs, </w:t>
      </w:r>
      <w:r w:rsidRPr="000702A5">
        <w:rPr>
          <w:rFonts w:ascii="Times New Roman" w:eastAsia="Times New Roman" w:hAnsi="Times New Roman"/>
          <w:sz w:val="24"/>
          <w:szCs w:val="24"/>
        </w:rPr>
        <w:t xml:space="preserve">and flight examination activities in aircraft and </w:t>
      </w:r>
      <w:r w:rsidR="00C17E8D">
        <w:rPr>
          <w:rFonts w:ascii="Times New Roman" w:eastAsia="Times New Roman" w:hAnsi="Times New Roman"/>
          <w:sz w:val="24"/>
          <w:szCs w:val="24"/>
        </w:rPr>
        <w:t xml:space="preserve">FSTDs, </w:t>
      </w:r>
      <w:r>
        <w:rPr>
          <w:rFonts w:ascii="Times New Roman" w:eastAsia="Times New Roman" w:hAnsi="Times New Roman"/>
          <w:sz w:val="24"/>
          <w:szCs w:val="24"/>
        </w:rPr>
        <w:t xml:space="preserve">involving a trainee or student pilot being instructed or examined by a second pilot. In this situation, the second pilot is </w:t>
      </w:r>
      <w:r w:rsidR="00C17E8D">
        <w:rPr>
          <w:rFonts w:ascii="Times New Roman" w:eastAsia="Times New Roman" w:hAnsi="Times New Roman"/>
          <w:sz w:val="24"/>
          <w:szCs w:val="24"/>
        </w:rPr>
        <w:t>“</w:t>
      </w:r>
      <w:r>
        <w:rPr>
          <w:rFonts w:ascii="Times New Roman" w:eastAsia="Times New Roman" w:hAnsi="Times New Roman"/>
          <w:sz w:val="24"/>
          <w:szCs w:val="24"/>
        </w:rPr>
        <w:t>conducting</w:t>
      </w:r>
      <w:r w:rsidR="00C17E8D">
        <w:rPr>
          <w:rFonts w:ascii="Times New Roman" w:eastAsia="Times New Roman" w:hAnsi="Times New Roman"/>
          <w:sz w:val="24"/>
          <w:szCs w:val="24"/>
        </w:rPr>
        <w:t>”</w:t>
      </w:r>
      <w:r>
        <w:rPr>
          <w:rFonts w:ascii="Times New Roman" w:eastAsia="Times New Roman" w:hAnsi="Times New Roman"/>
          <w:sz w:val="24"/>
          <w:szCs w:val="24"/>
        </w:rPr>
        <w:t xml:space="preserve"> the relevant instructor or examiner activity. If the activity is conducted in an aircraft or </w:t>
      </w:r>
      <w:r w:rsidR="00C17E8D">
        <w:rPr>
          <w:rFonts w:ascii="Times New Roman" w:eastAsia="Times New Roman" w:hAnsi="Times New Roman"/>
          <w:sz w:val="24"/>
          <w:szCs w:val="24"/>
        </w:rPr>
        <w:t xml:space="preserve">FSTD </w:t>
      </w:r>
      <w:r>
        <w:rPr>
          <w:rFonts w:ascii="Times New Roman" w:eastAsia="Times New Roman" w:hAnsi="Times New Roman"/>
          <w:sz w:val="24"/>
          <w:szCs w:val="24"/>
        </w:rPr>
        <w:t>that has only 1 control seat, then the second pilot will not occupy a control seat.</w:t>
      </w:r>
    </w:p>
    <w:p w14:paraId="5C4FC926" w14:textId="77777777" w:rsidR="00AA6176" w:rsidRDefault="00AA6176" w:rsidP="00AA6176">
      <w:pPr>
        <w:spacing w:after="0" w:line="240" w:lineRule="auto"/>
        <w:rPr>
          <w:rFonts w:ascii="Times New Roman" w:eastAsia="Times New Roman" w:hAnsi="Times New Roman"/>
          <w:sz w:val="24"/>
          <w:szCs w:val="24"/>
        </w:rPr>
      </w:pPr>
    </w:p>
    <w:p w14:paraId="1252F540" w14:textId="3A4B822C" w:rsidR="00AA6176" w:rsidRDefault="005F130D"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I</w:t>
      </w:r>
      <w:r w:rsidR="00AA6176">
        <w:rPr>
          <w:rFonts w:ascii="Times New Roman" w:eastAsia="Times New Roman" w:hAnsi="Times New Roman"/>
          <w:sz w:val="24"/>
          <w:szCs w:val="24"/>
        </w:rPr>
        <w:t xml:space="preserve">f the activity is </w:t>
      </w:r>
      <w:r w:rsidR="006969ED">
        <w:rPr>
          <w:rFonts w:ascii="Times New Roman" w:eastAsia="Times New Roman" w:hAnsi="Times New Roman"/>
          <w:sz w:val="24"/>
          <w:szCs w:val="24"/>
        </w:rPr>
        <w:t xml:space="preserve">an examination </w:t>
      </w:r>
      <w:r w:rsidR="00AA6176">
        <w:rPr>
          <w:rFonts w:ascii="Times New Roman" w:eastAsia="Times New Roman" w:hAnsi="Times New Roman"/>
          <w:sz w:val="24"/>
          <w:szCs w:val="24"/>
        </w:rPr>
        <w:t>conducted in an aircraft that has only 1 seat, the second pilot may “conduct” the activity from another aircraft, or from the ground.</w:t>
      </w:r>
    </w:p>
    <w:p w14:paraId="13974283" w14:textId="77777777" w:rsidR="000702A5" w:rsidRDefault="000702A5" w:rsidP="006D6009">
      <w:pPr>
        <w:spacing w:after="0" w:line="240" w:lineRule="auto"/>
        <w:rPr>
          <w:rFonts w:ascii="Times New Roman" w:eastAsia="Times New Roman" w:hAnsi="Times New Roman"/>
          <w:sz w:val="24"/>
          <w:szCs w:val="24"/>
        </w:rPr>
      </w:pPr>
    </w:p>
    <w:p w14:paraId="2CDF6027" w14:textId="567F0CBD" w:rsidR="000702A5" w:rsidRPr="000702A5" w:rsidRDefault="00AA6176"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Any of the circumstances above in which a person “conducts” a flight instructor or flight examination activity while not occupying a control seat would contravene regulation 61.065 of CASR</w:t>
      </w:r>
      <w:r w:rsidR="005F130D">
        <w:rPr>
          <w:rFonts w:ascii="Times New Roman" w:eastAsia="Times New Roman" w:hAnsi="Times New Roman"/>
          <w:sz w:val="24"/>
          <w:szCs w:val="24"/>
        </w:rPr>
        <w:t>. In some of these circumstances,</w:t>
      </w:r>
      <w:r>
        <w:rPr>
          <w:rFonts w:ascii="Times New Roman" w:eastAsia="Times New Roman" w:hAnsi="Times New Roman"/>
          <w:sz w:val="24"/>
          <w:szCs w:val="24"/>
        </w:rPr>
        <w:t xml:space="preserve"> </w:t>
      </w:r>
      <w:r w:rsidR="005F130D">
        <w:rPr>
          <w:rFonts w:ascii="Times New Roman" w:eastAsia="Times New Roman" w:hAnsi="Times New Roman"/>
          <w:sz w:val="24"/>
          <w:szCs w:val="24"/>
        </w:rPr>
        <w:t xml:space="preserve">this </w:t>
      </w:r>
      <w:r>
        <w:rPr>
          <w:rFonts w:ascii="Times New Roman" w:eastAsia="Times New Roman" w:hAnsi="Times New Roman"/>
          <w:sz w:val="24"/>
          <w:szCs w:val="24"/>
        </w:rPr>
        <w:t>is an unintended consequence of the Part 61 scheme.</w:t>
      </w:r>
    </w:p>
    <w:p w14:paraId="1078735D" w14:textId="77777777" w:rsidR="000702A5" w:rsidRPr="000702A5" w:rsidRDefault="000702A5" w:rsidP="006D6009">
      <w:pPr>
        <w:spacing w:after="0" w:line="240" w:lineRule="auto"/>
        <w:rPr>
          <w:rFonts w:ascii="Times New Roman" w:eastAsia="Times New Roman" w:hAnsi="Times New Roman"/>
          <w:sz w:val="24"/>
          <w:szCs w:val="24"/>
        </w:rPr>
      </w:pPr>
    </w:p>
    <w:p w14:paraId="77EE7D4A"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Instrument</w:t>
      </w:r>
    </w:p>
    <w:p w14:paraId="13497D2A" w14:textId="16E30759" w:rsidR="00602957" w:rsidRDefault="006B62B1"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grants exemptions to relevant pilot licence holders with flight instructor, simulator instructor</w:t>
      </w:r>
      <w:r w:rsidR="007F0814">
        <w:rPr>
          <w:rFonts w:ascii="Times New Roman" w:eastAsia="Times New Roman" w:hAnsi="Times New Roman"/>
          <w:sz w:val="24"/>
          <w:szCs w:val="24"/>
        </w:rPr>
        <w:t>,</w:t>
      </w:r>
      <w:r w:rsidR="007B5BC0">
        <w:rPr>
          <w:rFonts w:ascii="Times New Roman" w:eastAsia="Times New Roman" w:hAnsi="Times New Roman"/>
          <w:sz w:val="24"/>
          <w:szCs w:val="24"/>
        </w:rPr>
        <w:t xml:space="preserve"> or</w:t>
      </w:r>
      <w:r>
        <w:rPr>
          <w:rFonts w:ascii="Times New Roman" w:eastAsia="Times New Roman" w:hAnsi="Times New Roman"/>
          <w:sz w:val="24"/>
          <w:szCs w:val="24"/>
        </w:rPr>
        <w:t xml:space="preserve"> flight examiner ratings to permit the conduct of specified instructor </w:t>
      </w:r>
      <w:r>
        <w:rPr>
          <w:rFonts w:ascii="Times New Roman" w:eastAsia="Times New Roman" w:hAnsi="Times New Roman"/>
          <w:sz w:val="24"/>
          <w:szCs w:val="24"/>
        </w:rPr>
        <w:lastRenderedPageBreak/>
        <w:t>and examiner activities by those pilots when not occupying a control seat, subject to compliance with specified conditions imposed in the interests of safety.</w:t>
      </w:r>
      <w:r w:rsidR="00602957">
        <w:rPr>
          <w:rFonts w:ascii="Times New Roman" w:eastAsia="Times New Roman" w:hAnsi="Times New Roman"/>
          <w:sz w:val="24"/>
          <w:szCs w:val="24"/>
        </w:rPr>
        <w:t xml:space="preserve"> </w:t>
      </w:r>
    </w:p>
    <w:p w14:paraId="055382B6" w14:textId="77777777" w:rsidR="00602957" w:rsidRDefault="00602957" w:rsidP="00AA6176">
      <w:pPr>
        <w:spacing w:after="0" w:line="240" w:lineRule="auto"/>
        <w:rPr>
          <w:rFonts w:ascii="Times New Roman" w:eastAsia="Times New Roman" w:hAnsi="Times New Roman"/>
          <w:sz w:val="24"/>
          <w:szCs w:val="24"/>
        </w:rPr>
      </w:pPr>
    </w:p>
    <w:p w14:paraId="6FCA3A69" w14:textId="77777777" w:rsidR="00602957" w:rsidRDefault="00602957"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also grants the exemptions to persons who hold an approval</w:t>
      </w:r>
      <w:r w:rsidR="00F6093B">
        <w:rPr>
          <w:rFonts w:ascii="Times New Roman" w:eastAsia="Times New Roman" w:hAnsi="Times New Roman"/>
          <w:sz w:val="24"/>
          <w:szCs w:val="24"/>
        </w:rPr>
        <w:t>,</w:t>
      </w:r>
      <w:r>
        <w:rPr>
          <w:rFonts w:ascii="Times New Roman" w:eastAsia="Times New Roman" w:hAnsi="Times New Roman"/>
          <w:sz w:val="24"/>
          <w:szCs w:val="24"/>
        </w:rPr>
        <w:t xml:space="preserve"> under regulation 61.040</w:t>
      </w:r>
      <w:r w:rsidR="001B351F" w:rsidRPr="00FC7FB2">
        <w:rPr>
          <w:rFonts w:ascii="Times New Roman" w:eastAsia="Times New Roman" w:hAnsi="Times New Roman"/>
          <w:sz w:val="24"/>
          <w:szCs w:val="24"/>
        </w:rPr>
        <w:t>, 141.035 or 142.040</w:t>
      </w:r>
      <w:r>
        <w:rPr>
          <w:rFonts w:ascii="Times New Roman" w:eastAsia="Times New Roman" w:hAnsi="Times New Roman"/>
          <w:sz w:val="24"/>
          <w:szCs w:val="24"/>
        </w:rPr>
        <w:t xml:space="preserve"> of CASR</w:t>
      </w:r>
      <w:r w:rsidR="001B351F">
        <w:rPr>
          <w:rFonts w:ascii="Times New Roman" w:eastAsia="Times New Roman" w:hAnsi="Times New Roman"/>
          <w:sz w:val="24"/>
          <w:szCs w:val="24"/>
        </w:rPr>
        <w:t xml:space="preserve"> (defined as </w:t>
      </w:r>
      <w:r w:rsidR="001B351F">
        <w:rPr>
          <w:rFonts w:ascii="Times New Roman" w:eastAsia="Times New Roman" w:hAnsi="Times New Roman"/>
          <w:b/>
          <w:i/>
          <w:sz w:val="24"/>
          <w:szCs w:val="24"/>
        </w:rPr>
        <w:t>CAS</w:t>
      </w:r>
      <w:r w:rsidR="00FC7FB2">
        <w:rPr>
          <w:rFonts w:ascii="Times New Roman" w:eastAsia="Times New Roman" w:hAnsi="Times New Roman"/>
          <w:b/>
          <w:i/>
          <w:sz w:val="24"/>
          <w:szCs w:val="24"/>
        </w:rPr>
        <w:t>R</w:t>
      </w:r>
      <w:r w:rsidR="001B351F">
        <w:rPr>
          <w:rFonts w:ascii="Times New Roman" w:eastAsia="Times New Roman" w:hAnsi="Times New Roman"/>
          <w:b/>
          <w:i/>
          <w:sz w:val="24"/>
          <w:szCs w:val="24"/>
        </w:rPr>
        <w:t xml:space="preserve"> special approval</w:t>
      </w:r>
      <w:r w:rsidR="001B351F">
        <w:rPr>
          <w:rFonts w:ascii="Times New Roman" w:eastAsia="Times New Roman" w:hAnsi="Times New Roman"/>
          <w:sz w:val="24"/>
          <w:szCs w:val="24"/>
        </w:rPr>
        <w:t>)</w:t>
      </w:r>
      <w:r w:rsidR="00F6093B">
        <w:rPr>
          <w:rFonts w:ascii="Times New Roman" w:eastAsia="Times New Roman" w:hAnsi="Times New Roman"/>
          <w:sz w:val="24"/>
          <w:szCs w:val="24"/>
        </w:rPr>
        <w:t>,</w:t>
      </w:r>
      <w:r>
        <w:rPr>
          <w:rFonts w:ascii="Times New Roman" w:eastAsia="Times New Roman" w:hAnsi="Times New Roman"/>
          <w:sz w:val="24"/>
          <w:szCs w:val="24"/>
        </w:rPr>
        <w:t xml:space="preserve"> to conduct </w:t>
      </w:r>
      <w:r w:rsidR="00F6093B">
        <w:rPr>
          <w:rFonts w:ascii="Times New Roman" w:eastAsia="Times New Roman" w:hAnsi="Times New Roman"/>
          <w:sz w:val="24"/>
          <w:szCs w:val="24"/>
        </w:rPr>
        <w:t xml:space="preserve">the same specified </w:t>
      </w:r>
      <w:r>
        <w:rPr>
          <w:rFonts w:ascii="Times New Roman" w:eastAsia="Times New Roman" w:hAnsi="Times New Roman"/>
          <w:sz w:val="24"/>
          <w:szCs w:val="24"/>
        </w:rPr>
        <w:t xml:space="preserve">activities. </w:t>
      </w:r>
      <w:r w:rsidR="00FC7FB2">
        <w:rPr>
          <w:rFonts w:ascii="Times New Roman" w:eastAsia="Times New Roman" w:hAnsi="Times New Roman"/>
          <w:sz w:val="24"/>
          <w:szCs w:val="24"/>
        </w:rPr>
        <w:t>The exemption does not apply to all approvals under these provisions; only those that require the occupation of a control seat to conduct the activities specified in the instrument.</w:t>
      </w:r>
    </w:p>
    <w:p w14:paraId="3C2FB41F" w14:textId="77777777" w:rsidR="00602957" w:rsidRDefault="00602957" w:rsidP="00AA6176">
      <w:pPr>
        <w:spacing w:after="0" w:line="240" w:lineRule="auto"/>
        <w:rPr>
          <w:rFonts w:ascii="Times New Roman" w:eastAsia="Times New Roman" w:hAnsi="Times New Roman"/>
          <w:sz w:val="24"/>
          <w:szCs w:val="24"/>
        </w:rPr>
      </w:pPr>
    </w:p>
    <w:p w14:paraId="0D1DEB59" w14:textId="055A2658" w:rsidR="00AA6176" w:rsidRDefault="00602957"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also grants </w:t>
      </w:r>
      <w:r w:rsidR="00F6093B">
        <w:rPr>
          <w:rFonts w:ascii="Times New Roman" w:eastAsia="Times New Roman" w:hAnsi="Times New Roman"/>
          <w:sz w:val="24"/>
          <w:szCs w:val="24"/>
        </w:rPr>
        <w:t xml:space="preserve">the </w:t>
      </w:r>
      <w:r>
        <w:rPr>
          <w:rFonts w:ascii="Times New Roman" w:eastAsia="Times New Roman" w:hAnsi="Times New Roman"/>
          <w:sz w:val="24"/>
          <w:szCs w:val="24"/>
        </w:rPr>
        <w:t xml:space="preserve">exemptions to persons who hold </w:t>
      </w:r>
      <w:r w:rsidR="00F6093B">
        <w:rPr>
          <w:rFonts w:ascii="Times New Roman" w:eastAsia="Times New Roman" w:hAnsi="Times New Roman"/>
          <w:sz w:val="24"/>
          <w:szCs w:val="24"/>
        </w:rPr>
        <w:t xml:space="preserve">a </w:t>
      </w:r>
      <w:r>
        <w:rPr>
          <w:rFonts w:ascii="Times New Roman" w:eastAsia="Times New Roman" w:hAnsi="Times New Roman"/>
          <w:sz w:val="24"/>
          <w:szCs w:val="24"/>
        </w:rPr>
        <w:t>delegation</w:t>
      </w:r>
      <w:r w:rsidR="00F6093B">
        <w:rPr>
          <w:rFonts w:ascii="Times New Roman" w:eastAsia="Times New Roman" w:hAnsi="Times New Roman"/>
          <w:sz w:val="24"/>
          <w:szCs w:val="24"/>
        </w:rPr>
        <w:t>, under repealed provisions of Part 5 of CAR that were saved by regulation 202.263 of CASR</w:t>
      </w:r>
      <w:r w:rsidR="00AD49D0">
        <w:rPr>
          <w:rFonts w:ascii="Times New Roman" w:eastAsia="Times New Roman" w:hAnsi="Times New Roman"/>
          <w:sz w:val="24"/>
          <w:szCs w:val="24"/>
        </w:rPr>
        <w:t xml:space="preserve"> (defined as an </w:t>
      </w:r>
      <w:r w:rsidR="00AD49D0">
        <w:rPr>
          <w:rFonts w:ascii="Times New Roman" w:eastAsia="Times New Roman" w:hAnsi="Times New Roman"/>
          <w:b/>
          <w:i/>
          <w:sz w:val="24"/>
          <w:szCs w:val="24"/>
        </w:rPr>
        <w:t>old authorisation</w:t>
      </w:r>
      <w:r w:rsidR="00810EF6" w:rsidRPr="00810EF6">
        <w:rPr>
          <w:rFonts w:ascii="Times New Roman" w:eastAsia="Times New Roman" w:hAnsi="Times New Roman"/>
          <w:sz w:val="24"/>
          <w:szCs w:val="24"/>
        </w:rPr>
        <w:t>, reflecting the term in regulation 202.261 of CASR</w:t>
      </w:r>
      <w:r w:rsidR="00AD49D0">
        <w:rPr>
          <w:rFonts w:ascii="Times New Roman" w:eastAsia="Times New Roman" w:hAnsi="Times New Roman"/>
          <w:sz w:val="24"/>
          <w:szCs w:val="24"/>
        </w:rPr>
        <w:t>)</w:t>
      </w:r>
      <w:r w:rsidR="00F6093B">
        <w:rPr>
          <w:rFonts w:ascii="Times New Roman" w:eastAsia="Times New Roman" w:hAnsi="Times New Roman"/>
          <w:sz w:val="24"/>
          <w:szCs w:val="24"/>
        </w:rPr>
        <w:t>,</w:t>
      </w:r>
      <w:r>
        <w:rPr>
          <w:rFonts w:ascii="Times New Roman" w:eastAsia="Times New Roman" w:hAnsi="Times New Roman"/>
          <w:sz w:val="24"/>
          <w:szCs w:val="24"/>
        </w:rPr>
        <w:t xml:space="preserve"> to conduct </w:t>
      </w:r>
      <w:r w:rsidR="00F6093B">
        <w:rPr>
          <w:rFonts w:ascii="Times New Roman" w:eastAsia="Times New Roman" w:hAnsi="Times New Roman"/>
          <w:sz w:val="24"/>
          <w:szCs w:val="24"/>
        </w:rPr>
        <w:t xml:space="preserve">the same specified </w:t>
      </w:r>
      <w:r>
        <w:rPr>
          <w:rFonts w:ascii="Times New Roman" w:eastAsia="Times New Roman" w:hAnsi="Times New Roman"/>
          <w:sz w:val="24"/>
          <w:szCs w:val="24"/>
        </w:rPr>
        <w:t>activities.</w:t>
      </w:r>
      <w:r w:rsidR="00FC7FB2">
        <w:rPr>
          <w:rFonts w:ascii="Times New Roman" w:eastAsia="Times New Roman" w:hAnsi="Times New Roman"/>
          <w:sz w:val="24"/>
          <w:szCs w:val="24"/>
        </w:rPr>
        <w:t xml:space="preserve"> The exemption does not apply to all delegations granted under Part 5 of CAR and saved by regulation 202.263; only those that require the occupation of a control seat to conduct the activities specified in the instrument.</w:t>
      </w:r>
    </w:p>
    <w:p w14:paraId="4FDA5FE4" w14:textId="1E9D8FF1" w:rsidR="006B62B1" w:rsidRDefault="006B62B1" w:rsidP="00AA6176">
      <w:pPr>
        <w:spacing w:after="0" w:line="240" w:lineRule="auto"/>
        <w:rPr>
          <w:rFonts w:ascii="Times New Roman" w:eastAsia="Times New Roman" w:hAnsi="Times New Roman"/>
          <w:sz w:val="24"/>
          <w:szCs w:val="24"/>
        </w:rPr>
      </w:pPr>
    </w:p>
    <w:p w14:paraId="1DA7C348" w14:textId="292E79AB" w:rsidR="006969ED" w:rsidRDefault="006969ED"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exemptions cover specified instructo</w:t>
      </w:r>
      <w:r w:rsidR="006A2FB6">
        <w:rPr>
          <w:rFonts w:ascii="Times New Roman" w:eastAsia="Times New Roman" w:hAnsi="Times New Roman"/>
          <w:sz w:val="24"/>
          <w:szCs w:val="24"/>
        </w:rPr>
        <w:t>r</w:t>
      </w:r>
      <w:r>
        <w:rPr>
          <w:rFonts w:ascii="Times New Roman" w:eastAsia="Times New Roman" w:hAnsi="Times New Roman"/>
          <w:sz w:val="24"/>
          <w:szCs w:val="24"/>
        </w:rPr>
        <w:t xml:space="preserve"> activities in FSTDs and specified examination activities in aircraft and FSTDs.</w:t>
      </w:r>
    </w:p>
    <w:p w14:paraId="406365B6" w14:textId="77777777" w:rsidR="006969ED" w:rsidRDefault="006969ED" w:rsidP="00AA6176">
      <w:pPr>
        <w:spacing w:after="0" w:line="240" w:lineRule="auto"/>
        <w:rPr>
          <w:rFonts w:ascii="Times New Roman" w:eastAsia="Times New Roman" w:hAnsi="Times New Roman"/>
          <w:sz w:val="24"/>
          <w:szCs w:val="24"/>
        </w:rPr>
      </w:pPr>
    </w:p>
    <w:p w14:paraId="079D8E44" w14:textId="77777777" w:rsidR="006B62B1" w:rsidRDefault="006B62B1"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Section 1 of the instrument states the instrument name.</w:t>
      </w:r>
    </w:p>
    <w:p w14:paraId="4267716A" w14:textId="77777777" w:rsidR="006B62B1" w:rsidRDefault="006B62B1" w:rsidP="00AA6176">
      <w:pPr>
        <w:spacing w:after="0" w:line="240" w:lineRule="auto"/>
        <w:rPr>
          <w:rFonts w:ascii="Times New Roman" w:eastAsia="Times New Roman" w:hAnsi="Times New Roman"/>
          <w:sz w:val="24"/>
          <w:szCs w:val="24"/>
        </w:rPr>
      </w:pPr>
    </w:p>
    <w:p w14:paraId="1576B784" w14:textId="77777777" w:rsidR="006B62B1" w:rsidRDefault="006B62B1"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2 states that the </w:t>
      </w:r>
      <w:r w:rsidR="00C56890">
        <w:rPr>
          <w:rFonts w:ascii="Times New Roman" w:eastAsia="Times New Roman" w:hAnsi="Times New Roman"/>
          <w:sz w:val="24"/>
          <w:szCs w:val="24"/>
        </w:rPr>
        <w:t xml:space="preserve">duration of the </w:t>
      </w:r>
      <w:r>
        <w:rPr>
          <w:rFonts w:ascii="Times New Roman" w:eastAsia="Times New Roman" w:hAnsi="Times New Roman"/>
          <w:sz w:val="24"/>
          <w:szCs w:val="24"/>
        </w:rPr>
        <w:t>instrument.</w:t>
      </w:r>
    </w:p>
    <w:p w14:paraId="066B0BCA" w14:textId="77777777" w:rsidR="006B62B1" w:rsidRDefault="006B62B1" w:rsidP="00AA6176">
      <w:pPr>
        <w:spacing w:after="0" w:line="240" w:lineRule="auto"/>
        <w:rPr>
          <w:rFonts w:ascii="Times New Roman" w:eastAsia="Times New Roman" w:hAnsi="Times New Roman"/>
          <w:sz w:val="24"/>
          <w:szCs w:val="24"/>
        </w:rPr>
      </w:pPr>
    </w:p>
    <w:p w14:paraId="53AFE6C6" w14:textId="77658AFE" w:rsidR="00047FCC" w:rsidRPr="001B351F" w:rsidRDefault="006B62B1"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3 provides definitions for the instrument, including a number of signpost definitions of terms used in Part 61 of CASR, or defined in regulation 61.010 of CASR.  </w:t>
      </w:r>
      <w:r w:rsidR="00047FCC">
        <w:rPr>
          <w:rFonts w:ascii="Times New Roman" w:eastAsia="Times New Roman" w:hAnsi="Times New Roman"/>
          <w:sz w:val="24"/>
          <w:szCs w:val="24"/>
        </w:rPr>
        <w:t xml:space="preserve">Important terms include </w:t>
      </w:r>
      <w:r w:rsidR="00047FCC">
        <w:rPr>
          <w:rFonts w:ascii="Times New Roman" w:eastAsia="Times New Roman" w:hAnsi="Times New Roman"/>
          <w:b/>
          <w:i/>
          <w:sz w:val="24"/>
          <w:szCs w:val="24"/>
        </w:rPr>
        <w:t>flight control seat</w:t>
      </w:r>
      <w:r w:rsidR="00047FCC" w:rsidRPr="00047FCC">
        <w:rPr>
          <w:rFonts w:ascii="Times New Roman" w:eastAsia="Times New Roman" w:hAnsi="Times New Roman"/>
          <w:sz w:val="24"/>
          <w:szCs w:val="24"/>
        </w:rPr>
        <w:t xml:space="preserve">, </w:t>
      </w:r>
      <w:r w:rsidR="00047FCC">
        <w:rPr>
          <w:rFonts w:ascii="Times New Roman" w:eastAsia="Times New Roman" w:hAnsi="Times New Roman"/>
          <w:sz w:val="24"/>
          <w:szCs w:val="24"/>
        </w:rPr>
        <w:t xml:space="preserve">which is given the meaning as used in the definition of “conduct” in regulation 61.010 of CASR.  </w:t>
      </w:r>
      <w:r w:rsidR="00DA230F">
        <w:rPr>
          <w:rFonts w:ascii="Times New Roman" w:eastAsia="Times New Roman" w:hAnsi="Times New Roman"/>
          <w:sz w:val="24"/>
          <w:szCs w:val="24"/>
        </w:rPr>
        <w:t xml:space="preserve">Other important terms are </w:t>
      </w:r>
      <w:r w:rsidR="00DA230F" w:rsidRPr="00DA230F">
        <w:rPr>
          <w:rFonts w:ascii="Times New Roman" w:eastAsia="Times New Roman" w:hAnsi="Times New Roman"/>
          <w:b/>
          <w:i/>
          <w:sz w:val="24"/>
          <w:szCs w:val="24"/>
        </w:rPr>
        <w:t>relevant</w:t>
      </w:r>
      <w:r w:rsidR="00DA230F">
        <w:rPr>
          <w:rFonts w:ascii="Times New Roman" w:eastAsia="Times New Roman" w:hAnsi="Times New Roman"/>
          <w:sz w:val="24"/>
          <w:szCs w:val="24"/>
        </w:rPr>
        <w:t xml:space="preserve"> </w:t>
      </w:r>
      <w:r w:rsidR="00DA230F">
        <w:rPr>
          <w:rFonts w:ascii="Times New Roman" w:eastAsia="Times New Roman" w:hAnsi="Times New Roman"/>
          <w:b/>
          <w:i/>
          <w:sz w:val="24"/>
          <w:szCs w:val="24"/>
        </w:rPr>
        <w:t>flight examiner activity</w:t>
      </w:r>
      <w:r w:rsidR="00DA230F">
        <w:rPr>
          <w:rFonts w:ascii="Times New Roman" w:eastAsia="Times New Roman" w:hAnsi="Times New Roman"/>
          <w:sz w:val="24"/>
          <w:szCs w:val="24"/>
        </w:rPr>
        <w:t xml:space="preserve">, and </w:t>
      </w:r>
      <w:r w:rsidR="00DA230F" w:rsidRPr="00DA230F">
        <w:rPr>
          <w:rFonts w:ascii="Times New Roman" w:eastAsia="Times New Roman" w:hAnsi="Times New Roman"/>
          <w:b/>
          <w:i/>
          <w:sz w:val="24"/>
          <w:szCs w:val="24"/>
        </w:rPr>
        <w:t>relevant</w:t>
      </w:r>
      <w:r w:rsidR="00DA230F">
        <w:rPr>
          <w:rFonts w:ascii="Times New Roman" w:eastAsia="Times New Roman" w:hAnsi="Times New Roman"/>
          <w:sz w:val="24"/>
          <w:szCs w:val="24"/>
        </w:rPr>
        <w:t xml:space="preserve"> </w:t>
      </w:r>
      <w:r w:rsidR="00DA230F">
        <w:rPr>
          <w:rFonts w:ascii="Times New Roman" w:eastAsia="Times New Roman" w:hAnsi="Times New Roman"/>
          <w:b/>
          <w:i/>
          <w:sz w:val="24"/>
          <w:szCs w:val="24"/>
        </w:rPr>
        <w:t>simulator instructor activity</w:t>
      </w:r>
      <w:r w:rsidR="00DA230F">
        <w:rPr>
          <w:rFonts w:ascii="Times New Roman" w:eastAsia="Times New Roman" w:hAnsi="Times New Roman"/>
          <w:sz w:val="24"/>
          <w:szCs w:val="24"/>
        </w:rPr>
        <w:t>, which are defined by reference to specific activities mentioned in regulations 61.1255, 61.1165 and 61.1190.</w:t>
      </w:r>
      <w:r w:rsidR="001B351F">
        <w:rPr>
          <w:rFonts w:ascii="Times New Roman" w:eastAsia="Times New Roman" w:hAnsi="Times New Roman"/>
          <w:sz w:val="24"/>
          <w:szCs w:val="24"/>
        </w:rPr>
        <w:t xml:space="preserve"> </w:t>
      </w:r>
      <w:r w:rsidR="001B351F" w:rsidRPr="00FC7FB2">
        <w:rPr>
          <w:rFonts w:ascii="Times New Roman" w:eastAsia="Times New Roman" w:hAnsi="Times New Roman"/>
          <w:sz w:val="24"/>
          <w:szCs w:val="24"/>
        </w:rPr>
        <w:t xml:space="preserve">Another important term is </w:t>
      </w:r>
      <w:r w:rsidR="001B351F" w:rsidRPr="00FC7FB2">
        <w:rPr>
          <w:rFonts w:ascii="Times New Roman" w:eastAsia="Times New Roman" w:hAnsi="Times New Roman"/>
          <w:b/>
          <w:i/>
          <w:sz w:val="24"/>
          <w:szCs w:val="24"/>
        </w:rPr>
        <w:t>CAS</w:t>
      </w:r>
      <w:r w:rsidR="007B5BC0">
        <w:rPr>
          <w:rFonts w:ascii="Times New Roman" w:eastAsia="Times New Roman" w:hAnsi="Times New Roman"/>
          <w:b/>
          <w:i/>
          <w:sz w:val="24"/>
          <w:szCs w:val="24"/>
        </w:rPr>
        <w:t>R</w:t>
      </w:r>
      <w:r w:rsidR="001B351F" w:rsidRPr="00FC7FB2">
        <w:rPr>
          <w:rFonts w:ascii="Times New Roman" w:eastAsia="Times New Roman" w:hAnsi="Times New Roman"/>
          <w:b/>
          <w:i/>
          <w:sz w:val="24"/>
          <w:szCs w:val="24"/>
        </w:rPr>
        <w:t xml:space="preserve"> special approval</w:t>
      </w:r>
      <w:r w:rsidR="001B351F" w:rsidRPr="00FC7FB2">
        <w:rPr>
          <w:rFonts w:ascii="Times New Roman" w:eastAsia="Times New Roman" w:hAnsi="Times New Roman"/>
          <w:sz w:val="24"/>
          <w:szCs w:val="24"/>
        </w:rPr>
        <w:t>, mentioned above.</w:t>
      </w:r>
    </w:p>
    <w:p w14:paraId="1E352215" w14:textId="77777777" w:rsidR="00047FCC" w:rsidRDefault="00047FCC" w:rsidP="00AA6176">
      <w:pPr>
        <w:spacing w:after="0" w:line="240" w:lineRule="auto"/>
        <w:rPr>
          <w:rFonts w:ascii="Times New Roman" w:eastAsia="Times New Roman" w:hAnsi="Times New Roman"/>
          <w:sz w:val="24"/>
          <w:szCs w:val="24"/>
        </w:rPr>
      </w:pPr>
    </w:p>
    <w:p w14:paraId="61F75D2D" w14:textId="50845A30" w:rsidR="006B62B1" w:rsidRPr="00047FCC" w:rsidRDefault="00FC7FB2"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047FCC">
        <w:rPr>
          <w:rFonts w:ascii="Times New Roman" w:eastAsia="Times New Roman" w:hAnsi="Times New Roman"/>
          <w:sz w:val="24"/>
          <w:szCs w:val="24"/>
        </w:rPr>
        <w:t xml:space="preserve">ection 3 </w:t>
      </w:r>
      <w:r>
        <w:rPr>
          <w:rFonts w:ascii="Times New Roman" w:eastAsia="Times New Roman" w:hAnsi="Times New Roman"/>
          <w:sz w:val="24"/>
          <w:szCs w:val="24"/>
        </w:rPr>
        <w:t xml:space="preserve">also </w:t>
      </w:r>
      <w:r w:rsidR="00047FCC">
        <w:rPr>
          <w:rFonts w:ascii="Times New Roman" w:eastAsia="Times New Roman" w:hAnsi="Times New Roman"/>
          <w:sz w:val="24"/>
          <w:szCs w:val="24"/>
        </w:rPr>
        <w:t xml:space="preserve">consolidates </w:t>
      </w:r>
      <w:r w:rsidR="00047FCC" w:rsidRPr="00047FCC">
        <w:rPr>
          <w:rFonts w:ascii="Times New Roman" w:eastAsia="Times New Roman" w:hAnsi="Times New Roman"/>
          <w:b/>
          <w:i/>
          <w:sz w:val="24"/>
          <w:szCs w:val="24"/>
        </w:rPr>
        <w:t>flight instructor</w:t>
      </w:r>
      <w:r>
        <w:rPr>
          <w:rFonts w:ascii="Times New Roman" w:eastAsia="Times New Roman" w:hAnsi="Times New Roman"/>
          <w:b/>
          <w:i/>
          <w:sz w:val="24"/>
          <w:szCs w:val="24"/>
        </w:rPr>
        <w:t xml:space="preserve"> rating</w:t>
      </w:r>
      <w:r w:rsidR="00047FCC">
        <w:rPr>
          <w:rFonts w:ascii="Times New Roman" w:eastAsia="Times New Roman" w:hAnsi="Times New Roman"/>
          <w:sz w:val="24"/>
          <w:szCs w:val="24"/>
        </w:rPr>
        <w:t xml:space="preserve"> and </w:t>
      </w:r>
      <w:r w:rsidR="00047FCC" w:rsidRPr="00047FCC">
        <w:rPr>
          <w:rFonts w:ascii="Times New Roman" w:eastAsia="Times New Roman" w:hAnsi="Times New Roman"/>
          <w:b/>
          <w:i/>
          <w:sz w:val="24"/>
          <w:szCs w:val="24"/>
        </w:rPr>
        <w:t>simulator instructor</w:t>
      </w:r>
      <w:r w:rsidR="00047FCC">
        <w:rPr>
          <w:rFonts w:ascii="Times New Roman" w:eastAsia="Times New Roman" w:hAnsi="Times New Roman"/>
          <w:sz w:val="24"/>
          <w:szCs w:val="24"/>
        </w:rPr>
        <w:t xml:space="preserve"> </w:t>
      </w:r>
      <w:r w:rsidRPr="00FC7FB2">
        <w:rPr>
          <w:rFonts w:ascii="Times New Roman" w:eastAsia="Times New Roman" w:hAnsi="Times New Roman"/>
          <w:b/>
          <w:i/>
          <w:sz w:val="24"/>
          <w:szCs w:val="24"/>
        </w:rPr>
        <w:t>rating</w:t>
      </w:r>
      <w:r>
        <w:rPr>
          <w:rFonts w:ascii="Times New Roman" w:eastAsia="Times New Roman" w:hAnsi="Times New Roman"/>
          <w:sz w:val="24"/>
          <w:szCs w:val="24"/>
        </w:rPr>
        <w:t xml:space="preserve"> </w:t>
      </w:r>
      <w:r w:rsidR="00047FCC">
        <w:rPr>
          <w:rFonts w:ascii="Times New Roman" w:eastAsia="Times New Roman" w:hAnsi="Times New Roman"/>
          <w:sz w:val="24"/>
          <w:szCs w:val="24"/>
        </w:rPr>
        <w:t xml:space="preserve">into the single term </w:t>
      </w:r>
      <w:r w:rsidR="00047FCC">
        <w:rPr>
          <w:rFonts w:ascii="Times New Roman" w:eastAsia="Times New Roman" w:hAnsi="Times New Roman"/>
          <w:b/>
          <w:i/>
          <w:sz w:val="24"/>
          <w:szCs w:val="24"/>
        </w:rPr>
        <w:t>pilot instructor</w:t>
      </w:r>
      <w:r>
        <w:rPr>
          <w:rFonts w:ascii="Times New Roman" w:eastAsia="Times New Roman" w:hAnsi="Times New Roman"/>
          <w:b/>
          <w:i/>
          <w:sz w:val="24"/>
          <w:szCs w:val="24"/>
        </w:rPr>
        <w:t xml:space="preserve"> rating</w:t>
      </w:r>
      <w:r w:rsidR="00047FCC">
        <w:rPr>
          <w:rFonts w:ascii="Times New Roman" w:eastAsia="Times New Roman" w:hAnsi="Times New Roman"/>
          <w:sz w:val="24"/>
          <w:szCs w:val="24"/>
        </w:rPr>
        <w:t xml:space="preserve"> where it is convenient to do so in the instrument</w:t>
      </w:r>
      <w:r>
        <w:rPr>
          <w:rFonts w:ascii="Times New Roman" w:eastAsia="Times New Roman" w:hAnsi="Times New Roman"/>
          <w:sz w:val="24"/>
          <w:szCs w:val="24"/>
        </w:rPr>
        <w:t xml:space="preserve">, and </w:t>
      </w:r>
      <w:r w:rsidR="00047FCC">
        <w:rPr>
          <w:rFonts w:ascii="Times New Roman" w:eastAsia="Times New Roman" w:hAnsi="Times New Roman"/>
          <w:sz w:val="24"/>
          <w:szCs w:val="24"/>
        </w:rPr>
        <w:t xml:space="preserve">defines </w:t>
      </w:r>
      <w:r w:rsidR="00047FCC">
        <w:rPr>
          <w:rFonts w:ascii="Times New Roman" w:eastAsia="Times New Roman" w:hAnsi="Times New Roman"/>
          <w:b/>
          <w:i/>
          <w:sz w:val="24"/>
          <w:szCs w:val="24"/>
        </w:rPr>
        <w:t>single-place aircraft</w:t>
      </w:r>
      <w:r w:rsidR="00047FCC">
        <w:rPr>
          <w:rFonts w:ascii="Times New Roman" w:eastAsia="Times New Roman" w:hAnsi="Times New Roman"/>
          <w:sz w:val="24"/>
          <w:szCs w:val="24"/>
        </w:rPr>
        <w:t xml:space="preserve"> to mean an aircraft that has only 1 control seat.  This </w:t>
      </w:r>
      <w:r>
        <w:rPr>
          <w:rFonts w:ascii="Times New Roman" w:eastAsia="Times New Roman" w:hAnsi="Times New Roman"/>
          <w:sz w:val="24"/>
          <w:szCs w:val="24"/>
        </w:rPr>
        <w:t>last</w:t>
      </w:r>
      <w:r w:rsidR="00AD49D0">
        <w:rPr>
          <w:rFonts w:ascii="Times New Roman" w:eastAsia="Times New Roman" w:hAnsi="Times New Roman"/>
          <w:sz w:val="24"/>
          <w:szCs w:val="24"/>
        </w:rPr>
        <w:t>-</w:t>
      </w:r>
      <w:r>
        <w:rPr>
          <w:rFonts w:ascii="Times New Roman" w:eastAsia="Times New Roman" w:hAnsi="Times New Roman"/>
          <w:sz w:val="24"/>
          <w:szCs w:val="24"/>
        </w:rPr>
        <w:t xml:space="preserve">mentioned </w:t>
      </w:r>
      <w:r w:rsidR="00047FCC">
        <w:rPr>
          <w:rFonts w:ascii="Times New Roman" w:eastAsia="Times New Roman" w:hAnsi="Times New Roman"/>
          <w:sz w:val="24"/>
          <w:szCs w:val="24"/>
        </w:rPr>
        <w:t>definition would cover both aircraft that have only 1 seat, and aircraft that have 1 control seat plus 1 or more non-control seats.</w:t>
      </w:r>
    </w:p>
    <w:p w14:paraId="69BE6501" w14:textId="77777777" w:rsidR="006B62B1" w:rsidRDefault="006B62B1" w:rsidP="00AA6176">
      <w:pPr>
        <w:spacing w:after="0" w:line="240" w:lineRule="auto"/>
        <w:rPr>
          <w:rFonts w:ascii="Times New Roman" w:eastAsia="Times New Roman" w:hAnsi="Times New Roman"/>
          <w:sz w:val="24"/>
          <w:szCs w:val="24"/>
        </w:rPr>
      </w:pPr>
    </w:p>
    <w:p w14:paraId="4835D983" w14:textId="3B59C5DA" w:rsidR="00047FCC" w:rsidRDefault="006B62B1"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w:t>
      </w:r>
      <w:r w:rsidR="00047FCC">
        <w:rPr>
          <w:rFonts w:ascii="Times New Roman" w:eastAsia="Times New Roman" w:hAnsi="Times New Roman"/>
          <w:sz w:val="24"/>
          <w:szCs w:val="24"/>
        </w:rPr>
        <w:t xml:space="preserve">4 grants an exemption from compliance with </w:t>
      </w:r>
      <w:r w:rsidR="006A2FB6">
        <w:rPr>
          <w:rFonts w:ascii="Times New Roman" w:eastAsia="Times New Roman" w:hAnsi="Times New Roman"/>
          <w:sz w:val="24"/>
          <w:szCs w:val="24"/>
        </w:rPr>
        <w:t>CASR </w:t>
      </w:r>
      <w:r w:rsidR="00047FCC">
        <w:rPr>
          <w:rFonts w:ascii="Times New Roman" w:eastAsia="Times New Roman" w:hAnsi="Times New Roman"/>
          <w:sz w:val="24"/>
          <w:szCs w:val="24"/>
        </w:rPr>
        <w:t xml:space="preserve">61.065 (1) by reference to </w:t>
      </w:r>
      <w:r w:rsidR="007B5BC0">
        <w:rPr>
          <w:rFonts w:ascii="Times New Roman" w:eastAsia="Times New Roman" w:hAnsi="Times New Roman"/>
          <w:sz w:val="24"/>
          <w:szCs w:val="24"/>
        </w:rPr>
        <w:t>Table 1</w:t>
      </w:r>
      <w:r w:rsidR="00AD49D0">
        <w:rPr>
          <w:rFonts w:ascii="Times New Roman" w:eastAsia="Times New Roman" w:hAnsi="Times New Roman"/>
          <w:sz w:val="24"/>
          <w:szCs w:val="24"/>
        </w:rPr>
        <w:t xml:space="preserve"> in the instrument</w:t>
      </w:r>
      <w:r w:rsidR="00047FCC">
        <w:rPr>
          <w:rFonts w:ascii="Times New Roman" w:eastAsia="Times New Roman" w:hAnsi="Times New Roman"/>
          <w:sz w:val="24"/>
          <w:szCs w:val="24"/>
        </w:rPr>
        <w:t xml:space="preserve">.  The exemption is granted to the holder of an authorisation mentioned in column 1 of the table, to the extent that </w:t>
      </w:r>
      <w:r w:rsidR="00DA230F">
        <w:rPr>
          <w:rFonts w:ascii="Times New Roman" w:eastAsia="Times New Roman" w:hAnsi="Times New Roman"/>
          <w:sz w:val="24"/>
          <w:szCs w:val="24"/>
        </w:rPr>
        <w:t xml:space="preserve">CASR 61.065 (1) </w:t>
      </w:r>
      <w:r w:rsidR="00047FCC">
        <w:rPr>
          <w:rFonts w:ascii="Times New Roman" w:eastAsia="Times New Roman" w:hAnsi="Times New Roman"/>
          <w:sz w:val="24"/>
          <w:szCs w:val="24"/>
        </w:rPr>
        <w:t>requires compliance with the provisions mentioned in column 2 of the table for that item, when the authorisation holder is conducting the activity mentioned in column 3 of the table for the item.</w:t>
      </w:r>
      <w:r w:rsidR="00AD49D0">
        <w:rPr>
          <w:rFonts w:ascii="Times New Roman" w:eastAsia="Times New Roman" w:hAnsi="Times New Roman"/>
          <w:sz w:val="24"/>
          <w:szCs w:val="24"/>
        </w:rPr>
        <w:t xml:space="preserve">  The effect of the exemption </w:t>
      </w:r>
      <w:r w:rsidR="006A2FB6">
        <w:rPr>
          <w:rFonts w:ascii="Times New Roman" w:eastAsia="Times New Roman" w:hAnsi="Times New Roman"/>
          <w:sz w:val="24"/>
          <w:szCs w:val="24"/>
        </w:rPr>
        <w:t xml:space="preserve">is explained </w:t>
      </w:r>
      <w:r w:rsidR="00AD49D0">
        <w:rPr>
          <w:rFonts w:ascii="Times New Roman" w:eastAsia="Times New Roman" w:hAnsi="Times New Roman"/>
          <w:sz w:val="24"/>
          <w:szCs w:val="24"/>
        </w:rPr>
        <w:t>below.</w:t>
      </w:r>
    </w:p>
    <w:p w14:paraId="54E663FC" w14:textId="77777777" w:rsidR="00047FCC" w:rsidRDefault="00047FCC" w:rsidP="00AA6176">
      <w:pPr>
        <w:spacing w:after="0" w:line="240" w:lineRule="auto"/>
        <w:rPr>
          <w:rFonts w:ascii="Times New Roman" w:eastAsia="Times New Roman" w:hAnsi="Times New Roman"/>
          <w:sz w:val="24"/>
          <w:szCs w:val="24"/>
        </w:rPr>
      </w:pPr>
    </w:p>
    <w:p w14:paraId="5BCE13AC" w14:textId="01F40176" w:rsidR="006969ED" w:rsidRDefault="00047FCC"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 </w:t>
      </w:r>
      <w:r w:rsidR="006969ED">
        <w:rPr>
          <w:rFonts w:ascii="Times New Roman" w:eastAsia="Times New Roman" w:hAnsi="Times New Roman"/>
          <w:sz w:val="24"/>
          <w:szCs w:val="24"/>
        </w:rPr>
        <w:t xml:space="preserve">a </w:t>
      </w:r>
      <w:r w:rsidR="00DA230F" w:rsidRPr="00DA230F">
        <w:rPr>
          <w:rFonts w:ascii="Times New Roman" w:eastAsia="Times New Roman" w:hAnsi="Times New Roman"/>
          <w:b/>
          <w:i/>
          <w:sz w:val="24"/>
          <w:szCs w:val="24"/>
        </w:rPr>
        <w:t xml:space="preserve">relevant </w:t>
      </w:r>
      <w:r w:rsidR="006969ED">
        <w:rPr>
          <w:rFonts w:ascii="Times New Roman" w:eastAsia="Times New Roman" w:hAnsi="Times New Roman"/>
          <w:b/>
          <w:i/>
          <w:sz w:val="24"/>
          <w:szCs w:val="24"/>
        </w:rPr>
        <w:t>simulator</w:t>
      </w:r>
      <w:r w:rsidR="006969ED" w:rsidRPr="00DA230F">
        <w:rPr>
          <w:rFonts w:ascii="Times New Roman" w:eastAsia="Times New Roman" w:hAnsi="Times New Roman"/>
          <w:b/>
          <w:i/>
          <w:sz w:val="24"/>
          <w:szCs w:val="24"/>
        </w:rPr>
        <w:t xml:space="preserve"> </w:t>
      </w:r>
      <w:r w:rsidRPr="00DA230F">
        <w:rPr>
          <w:rFonts w:ascii="Times New Roman" w:eastAsia="Times New Roman" w:hAnsi="Times New Roman"/>
          <w:b/>
          <w:i/>
          <w:sz w:val="24"/>
          <w:szCs w:val="24"/>
        </w:rPr>
        <w:t>instructor activit</w:t>
      </w:r>
      <w:r w:rsidR="006969ED">
        <w:rPr>
          <w:rFonts w:ascii="Times New Roman" w:eastAsia="Times New Roman" w:hAnsi="Times New Roman"/>
          <w:b/>
          <w:i/>
          <w:sz w:val="24"/>
          <w:szCs w:val="24"/>
        </w:rPr>
        <w:t>y</w:t>
      </w:r>
      <w:r>
        <w:rPr>
          <w:rFonts w:ascii="Times New Roman" w:eastAsia="Times New Roman" w:hAnsi="Times New Roman"/>
          <w:sz w:val="24"/>
          <w:szCs w:val="24"/>
        </w:rPr>
        <w:t xml:space="preserve">, </w:t>
      </w:r>
      <w:r w:rsidR="00DA230F">
        <w:rPr>
          <w:rFonts w:ascii="Times New Roman" w:eastAsia="Times New Roman" w:hAnsi="Times New Roman"/>
          <w:sz w:val="24"/>
          <w:szCs w:val="24"/>
        </w:rPr>
        <w:t>the holder of a pilot licence with a flight instructor rating is exempt from CASR 61.065 (1)</w:t>
      </w:r>
      <w:r>
        <w:rPr>
          <w:rFonts w:ascii="Times New Roman" w:eastAsia="Times New Roman" w:hAnsi="Times New Roman"/>
          <w:sz w:val="24"/>
          <w:szCs w:val="24"/>
        </w:rPr>
        <w:t xml:space="preserve"> </w:t>
      </w:r>
      <w:r w:rsidR="00DA230F">
        <w:rPr>
          <w:rFonts w:ascii="Times New Roman" w:eastAsia="Times New Roman" w:hAnsi="Times New Roman"/>
          <w:sz w:val="24"/>
          <w:szCs w:val="24"/>
        </w:rPr>
        <w:t xml:space="preserve">to the extent that </w:t>
      </w:r>
      <w:r w:rsidR="006969ED">
        <w:rPr>
          <w:rFonts w:ascii="Times New Roman" w:eastAsia="Times New Roman" w:hAnsi="Times New Roman"/>
          <w:sz w:val="24"/>
          <w:szCs w:val="24"/>
        </w:rPr>
        <w:t xml:space="preserve">the subregulation </w:t>
      </w:r>
      <w:r w:rsidR="00DA230F">
        <w:rPr>
          <w:rFonts w:ascii="Times New Roman" w:eastAsia="Times New Roman" w:hAnsi="Times New Roman"/>
          <w:sz w:val="24"/>
          <w:szCs w:val="24"/>
        </w:rPr>
        <w:t xml:space="preserve">requires the holder to comply with </w:t>
      </w:r>
      <w:r w:rsidR="00DA230F" w:rsidRPr="00DA230F">
        <w:rPr>
          <w:rFonts w:ascii="Times New Roman" w:eastAsia="Times New Roman" w:hAnsi="Times New Roman"/>
          <w:sz w:val="24"/>
          <w:szCs w:val="24"/>
        </w:rPr>
        <w:t>subregulation 61.375 (7) of CASR, by reference to item 7 of Table 61.375</w:t>
      </w:r>
      <w:r w:rsidR="00AD49D0">
        <w:rPr>
          <w:rFonts w:ascii="Times New Roman" w:eastAsia="Times New Roman" w:hAnsi="Times New Roman"/>
          <w:sz w:val="24"/>
          <w:szCs w:val="24"/>
        </w:rPr>
        <w:t xml:space="preserve">. </w:t>
      </w:r>
    </w:p>
    <w:p w14:paraId="1E2D595B" w14:textId="77777777" w:rsidR="006969ED" w:rsidRDefault="006969ED" w:rsidP="00AA6176">
      <w:pPr>
        <w:spacing w:after="0" w:line="240" w:lineRule="auto"/>
        <w:rPr>
          <w:rFonts w:ascii="Times New Roman" w:eastAsia="Times New Roman" w:hAnsi="Times New Roman"/>
          <w:sz w:val="24"/>
          <w:szCs w:val="24"/>
        </w:rPr>
      </w:pPr>
    </w:p>
    <w:p w14:paraId="25969BE1" w14:textId="76473032" w:rsidR="006B62B1" w:rsidRPr="000702A5" w:rsidRDefault="00AD49D0" w:rsidP="00AA6176">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In addition</w:t>
      </w:r>
      <w:r w:rsidR="00DA230F">
        <w:rPr>
          <w:rFonts w:ascii="Times New Roman" w:eastAsia="Times New Roman" w:hAnsi="Times New Roman"/>
          <w:sz w:val="24"/>
          <w:szCs w:val="24"/>
        </w:rPr>
        <w:t>,</w:t>
      </w:r>
      <w:r>
        <w:rPr>
          <w:rFonts w:ascii="Times New Roman" w:eastAsia="Times New Roman" w:hAnsi="Times New Roman"/>
          <w:sz w:val="24"/>
          <w:szCs w:val="24"/>
        </w:rPr>
        <w:t xml:space="preserve"> the holder of a flight instructor rating, </w:t>
      </w:r>
      <w:r>
        <w:rPr>
          <w:rFonts w:ascii="Times New Roman" w:eastAsia="Times New Roman" w:hAnsi="Times New Roman"/>
          <w:b/>
          <w:i/>
          <w:sz w:val="24"/>
          <w:szCs w:val="24"/>
        </w:rPr>
        <w:t>old authorisation</w:t>
      </w:r>
      <w:r>
        <w:rPr>
          <w:rFonts w:ascii="Times New Roman" w:eastAsia="Times New Roman" w:hAnsi="Times New Roman"/>
          <w:sz w:val="24"/>
          <w:szCs w:val="24"/>
        </w:rPr>
        <w:t xml:space="preserve">, or </w:t>
      </w:r>
      <w:r>
        <w:rPr>
          <w:rFonts w:ascii="Times New Roman" w:eastAsia="Times New Roman" w:hAnsi="Times New Roman"/>
          <w:b/>
          <w:i/>
          <w:sz w:val="24"/>
          <w:szCs w:val="24"/>
        </w:rPr>
        <w:t>CASR special approval</w:t>
      </w:r>
      <w:r w:rsidR="00DA230F">
        <w:rPr>
          <w:rFonts w:ascii="Times New Roman" w:eastAsia="Times New Roman" w:hAnsi="Times New Roman"/>
          <w:sz w:val="24"/>
          <w:szCs w:val="24"/>
        </w:rPr>
        <w:t xml:space="preserve"> </w:t>
      </w:r>
      <w:r>
        <w:rPr>
          <w:rFonts w:ascii="Times New Roman" w:eastAsia="Times New Roman" w:hAnsi="Times New Roman"/>
          <w:sz w:val="24"/>
          <w:szCs w:val="24"/>
        </w:rPr>
        <w:t xml:space="preserve">is exempt from </w:t>
      </w:r>
      <w:r w:rsidR="00DA230F">
        <w:rPr>
          <w:rFonts w:ascii="Times New Roman" w:eastAsia="Times New Roman" w:hAnsi="Times New Roman"/>
          <w:sz w:val="24"/>
          <w:szCs w:val="24"/>
        </w:rPr>
        <w:t>compl</w:t>
      </w:r>
      <w:r>
        <w:rPr>
          <w:rFonts w:ascii="Times New Roman" w:eastAsia="Times New Roman" w:hAnsi="Times New Roman"/>
          <w:sz w:val="24"/>
          <w:szCs w:val="24"/>
        </w:rPr>
        <w:t>iance</w:t>
      </w:r>
      <w:r w:rsidR="00DA230F">
        <w:rPr>
          <w:rFonts w:ascii="Times New Roman" w:eastAsia="Times New Roman" w:hAnsi="Times New Roman"/>
          <w:sz w:val="24"/>
          <w:szCs w:val="24"/>
        </w:rPr>
        <w:t xml:space="preserve"> with regulation</w:t>
      </w:r>
      <w:r w:rsidR="006969ED">
        <w:rPr>
          <w:rFonts w:ascii="Times New Roman" w:eastAsia="Times New Roman" w:hAnsi="Times New Roman"/>
          <w:sz w:val="24"/>
          <w:szCs w:val="24"/>
        </w:rPr>
        <w:t> </w:t>
      </w:r>
      <w:r w:rsidR="00DA230F">
        <w:rPr>
          <w:rFonts w:ascii="Times New Roman" w:eastAsia="Times New Roman" w:hAnsi="Times New Roman"/>
          <w:sz w:val="24"/>
          <w:szCs w:val="24"/>
        </w:rPr>
        <w:t>61.1165 of CASR</w:t>
      </w:r>
      <w:r>
        <w:rPr>
          <w:rFonts w:ascii="Times New Roman" w:eastAsia="Times New Roman" w:hAnsi="Times New Roman"/>
          <w:sz w:val="24"/>
          <w:szCs w:val="24"/>
        </w:rPr>
        <w:t xml:space="preserve"> in relation to a </w:t>
      </w:r>
      <w:r>
        <w:rPr>
          <w:rFonts w:ascii="Times New Roman" w:eastAsia="Times New Roman" w:hAnsi="Times New Roman"/>
          <w:b/>
          <w:i/>
          <w:sz w:val="24"/>
          <w:szCs w:val="24"/>
        </w:rPr>
        <w:t xml:space="preserve">relevant </w:t>
      </w:r>
      <w:r w:rsidR="006969ED">
        <w:rPr>
          <w:rFonts w:ascii="Times New Roman" w:eastAsia="Times New Roman" w:hAnsi="Times New Roman"/>
          <w:b/>
          <w:i/>
          <w:sz w:val="24"/>
          <w:szCs w:val="24"/>
        </w:rPr>
        <w:t xml:space="preserve">simulator </w:t>
      </w:r>
      <w:r>
        <w:rPr>
          <w:rFonts w:ascii="Times New Roman" w:eastAsia="Times New Roman" w:hAnsi="Times New Roman"/>
          <w:b/>
          <w:i/>
          <w:sz w:val="24"/>
          <w:szCs w:val="24"/>
        </w:rPr>
        <w:t>instructor activity</w:t>
      </w:r>
      <w:r w:rsidR="00DA230F">
        <w:rPr>
          <w:rFonts w:ascii="Times New Roman" w:eastAsia="Times New Roman" w:hAnsi="Times New Roman"/>
          <w:sz w:val="24"/>
          <w:szCs w:val="24"/>
        </w:rPr>
        <w:t xml:space="preserve">.  The whole of regulation 61.1165 can be the subject of the exemption because the defined term </w:t>
      </w:r>
      <w:r w:rsidR="00DA230F" w:rsidRPr="00DA230F">
        <w:rPr>
          <w:rFonts w:ascii="Times New Roman" w:eastAsia="Times New Roman" w:hAnsi="Times New Roman"/>
          <w:b/>
          <w:i/>
          <w:sz w:val="24"/>
          <w:szCs w:val="24"/>
        </w:rPr>
        <w:t xml:space="preserve">relevant </w:t>
      </w:r>
      <w:r w:rsidR="006969ED">
        <w:rPr>
          <w:rFonts w:ascii="Times New Roman" w:eastAsia="Times New Roman" w:hAnsi="Times New Roman"/>
          <w:b/>
          <w:i/>
          <w:sz w:val="24"/>
          <w:szCs w:val="24"/>
        </w:rPr>
        <w:t xml:space="preserve">simulator </w:t>
      </w:r>
      <w:r w:rsidR="00DA230F" w:rsidRPr="00DA230F">
        <w:rPr>
          <w:rFonts w:ascii="Times New Roman" w:eastAsia="Times New Roman" w:hAnsi="Times New Roman"/>
          <w:b/>
          <w:i/>
          <w:sz w:val="24"/>
          <w:szCs w:val="24"/>
        </w:rPr>
        <w:t>instructor activit</w:t>
      </w:r>
      <w:r w:rsidR="006969ED">
        <w:rPr>
          <w:rFonts w:ascii="Times New Roman" w:eastAsia="Times New Roman" w:hAnsi="Times New Roman"/>
          <w:b/>
          <w:i/>
          <w:sz w:val="24"/>
          <w:szCs w:val="24"/>
        </w:rPr>
        <w:t xml:space="preserve">y </w:t>
      </w:r>
      <w:r w:rsidR="00DA230F">
        <w:rPr>
          <w:rFonts w:ascii="Times New Roman" w:eastAsia="Times New Roman" w:hAnsi="Times New Roman"/>
          <w:sz w:val="24"/>
          <w:szCs w:val="24"/>
        </w:rPr>
        <w:t>is already limited by reference to specific paragraphs of the regulation.</w:t>
      </w:r>
    </w:p>
    <w:p w14:paraId="1DE6DEB5" w14:textId="77777777" w:rsidR="00AA6176" w:rsidRPr="000702A5" w:rsidRDefault="00AA6176" w:rsidP="00AA6176">
      <w:pPr>
        <w:spacing w:after="0" w:line="240" w:lineRule="auto"/>
        <w:rPr>
          <w:rFonts w:ascii="Times New Roman" w:eastAsia="Times New Roman" w:hAnsi="Times New Roman"/>
          <w:sz w:val="24"/>
          <w:szCs w:val="24"/>
        </w:rPr>
      </w:pPr>
    </w:p>
    <w:p w14:paraId="0FD3BADC" w14:textId="2B9DCF22" w:rsidR="00162EB1" w:rsidRDefault="006969ED" w:rsidP="00DA230F">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Also</w:t>
      </w:r>
      <w:proofErr w:type="gramEnd"/>
      <w:r>
        <w:rPr>
          <w:rFonts w:ascii="Times New Roman" w:eastAsia="Times New Roman" w:hAnsi="Times New Roman"/>
          <w:sz w:val="24"/>
          <w:szCs w:val="24"/>
        </w:rPr>
        <w:t xml:space="preserve"> f</w:t>
      </w:r>
      <w:r w:rsidR="00DA230F">
        <w:rPr>
          <w:rFonts w:ascii="Times New Roman" w:eastAsia="Times New Roman" w:hAnsi="Times New Roman"/>
          <w:sz w:val="24"/>
          <w:szCs w:val="24"/>
        </w:rPr>
        <w:t xml:space="preserve">or </w:t>
      </w:r>
      <w:r>
        <w:rPr>
          <w:rFonts w:ascii="Times New Roman" w:eastAsia="Times New Roman" w:hAnsi="Times New Roman"/>
          <w:sz w:val="24"/>
          <w:szCs w:val="24"/>
        </w:rPr>
        <w:t xml:space="preserve">a </w:t>
      </w:r>
      <w:r w:rsidR="00DA230F" w:rsidRPr="00DA230F">
        <w:rPr>
          <w:rFonts w:ascii="Times New Roman" w:eastAsia="Times New Roman" w:hAnsi="Times New Roman"/>
          <w:b/>
          <w:i/>
          <w:sz w:val="24"/>
          <w:szCs w:val="24"/>
        </w:rPr>
        <w:t xml:space="preserve">relevant </w:t>
      </w:r>
      <w:r>
        <w:rPr>
          <w:rFonts w:ascii="Times New Roman" w:eastAsia="Times New Roman" w:hAnsi="Times New Roman"/>
          <w:b/>
          <w:i/>
          <w:sz w:val="24"/>
          <w:szCs w:val="24"/>
        </w:rPr>
        <w:t xml:space="preserve">simulator </w:t>
      </w:r>
      <w:r w:rsidR="00DA230F" w:rsidRPr="00DA230F">
        <w:rPr>
          <w:rFonts w:ascii="Times New Roman" w:eastAsia="Times New Roman" w:hAnsi="Times New Roman"/>
          <w:b/>
          <w:i/>
          <w:sz w:val="24"/>
          <w:szCs w:val="24"/>
        </w:rPr>
        <w:t>instructor activit</w:t>
      </w:r>
      <w:r>
        <w:rPr>
          <w:rFonts w:ascii="Times New Roman" w:eastAsia="Times New Roman" w:hAnsi="Times New Roman"/>
          <w:b/>
          <w:i/>
          <w:sz w:val="24"/>
          <w:szCs w:val="24"/>
        </w:rPr>
        <w:t>y</w:t>
      </w:r>
      <w:r w:rsidR="00DA230F">
        <w:rPr>
          <w:rFonts w:ascii="Times New Roman" w:eastAsia="Times New Roman" w:hAnsi="Times New Roman"/>
          <w:sz w:val="24"/>
          <w:szCs w:val="24"/>
        </w:rPr>
        <w:t xml:space="preserve">, the holder of a pilot licence with a </w:t>
      </w:r>
      <w:r w:rsidR="00AD49D0">
        <w:rPr>
          <w:rFonts w:ascii="Times New Roman" w:eastAsia="Times New Roman" w:hAnsi="Times New Roman"/>
          <w:sz w:val="24"/>
          <w:szCs w:val="24"/>
        </w:rPr>
        <w:t xml:space="preserve">pilot </w:t>
      </w:r>
      <w:r w:rsidR="00DA230F">
        <w:rPr>
          <w:rFonts w:ascii="Times New Roman" w:eastAsia="Times New Roman" w:hAnsi="Times New Roman"/>
          <w:sz w:val="24"/>
          <w:szCs w:val="24"/>
        </w:rPr>
        <w:t xml:space="preserve">instructor rating is exempt from CASR 61.065 (1) to the extent that </w:t>
      </w:r>
      <w:r>
        <w:rPr>
          <w:rFonts w:ascii="Times New Roman" w:eastAsia="Times New Roman" w:hAnsi="Times New Roman"/>
          <w:sz w:val="24"/>
          <w:szCs w:val="24"/>
        </w:rPr>
        <w:t xml:space="preserve">the subregulation </w:t>
      </w:r>
      <w:r w:rsidR="00DA230F">
        <w:rPr>
          <w:rFonts w:ascii="Times New Roman" w:eastAsia="Times New Roman" w:hAnsi="Times New Roman"/>
          <w:sz w:val="24"/>
          <w:szCs w:val="24"/>
        </w:rPr>
        <w:t xml:space="preserve">requires the holder to comply with </w:t>
      </w:r>
      <w:r w:rsidR="00DA230F" w:rsidRPr="00DA230F">
        <w:rPr>
          <w:rFonts w:ascii="Times New Roman" w:eastAsia="Times New Roman" w:hAnsi="Times New Roman"/>
          <w:sz w:val="24"/>
          <w:szCs w:val="24"/>
        </w:rPr>
        <w:t xml:space="preserve">subregulation 61.375 (7) of CASR, by reference to item </w:t>
      </w:r>
      <w:r w:rsidR="00DA230F">
        <w:rPr>
          <w:rFonts w:ascii="Times New Roman" w:eastAsia="Times New Roman" w:hAnsi="Times New Roman"/>
          <w:sz w:val="24"/>
          <w:szCs w:val="24"/>
        </w:rPr>
        <w:t>8</w:t>
      </w:r>
      <w:r w:rsidR="00DA230F" w:rsidRPr="00DA230F">
        <w:rPr>
          <w:rFonts w:ascii="Times New Roman" w:eastAsia="Times New Roman" w:hAnsi="Times New Roman"/>
          <w:sz w:val="24"/>
          <w:szCs w:val="24"/>
        </w:rPr>
        <w:t xml:space="preserve"> of Table 61.375</w:t>
      </w:r>
      <w:r w:rsidR="00AD49D0">
        <w:rPr>
          <w:rFonts w:ascii="Times New Roman" w:eastAsia="Times New Roman" w:hAnsi="Times New Roman"/>
          <w:sz w:val="24"/>
          <w:szCs w:val="24"/>
        </w:rPr>
        <w:t>.</w:t>
      </w:r>
      <w:r w:rsidR="00DA230F">
        <w:rPr>
          <w:rFonts w:ascii="Times New Roman" w:eastAsia="Times New Roman" w:hAnsi="Times New Roman"/>
          <w:sz w:val="24"/>
          <w:szCs w:val="24"/>
        </w:rPr>
        <w:t xml:space="preserve"> </w:t>
      </w:r>
    </w:p>
    <w:p w14:paraId="44EC4C01" w14:textId="77777777" w:rsidR="00162EB1" w:rsidRDefault="00162EB1" w:rsidP="00DA230F">
      <w:pPr>
        <w:spacing w:after="0" w:line="240" w:lineRule="auto"/>
        <w:rPr>
          <w:rFonts w:ascii="Times New Roman" w:eastAsia="Times New Roman" w:hAnsi="Times New Roman"/>
          <w:sz w:val="24"/>
          <w:szCs w:val="24"/>
        </w:rPr>
      </w:pPr>
    </w:p>
    <w:p w14:paraId="3CFA82AC" w14:textId="4CA435F2" w:rsidR="00DA230F" w:rsidRPr="000702A5" w:rsidRDefault="00AD49D0"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addition, the holder of a simulator instructor rating, </w:t>
      </w:r>
      <w:r>
        <w:rPr>
          <w:rFonts w:ascii="Times New Roman" w:eastAsia="Times New Roman" w:hAnsi="Times New Roman"/>
          <w:b/>
          <w:i/>
          <w:sz w:val="24"/>
          <w:szCs w:val="24"/>
        </w:rPr>
        <w:t>old authorisation</w:t>
      </w:r>
      <w:r>
        <w:rPr>
          <w:rFonts w:ascii="Times New Roman" w:eastAsia="Times New Roman" w:hAnsi="Times New Roman"/>
          <w:sz w:val="24"/>
          <w:szCs w:val="24"/>
        </w:rPr>
        <w:t xml:space="preserve">, or </w:t>
      </w:r>
      <w:r>
        <w:rPr>
          <w:rFonts w:ascii="Times New Roman" w:eastAsia="Times New Roman" w:hAnsi="Times New Roman"/>
          <w:b/>
          <w:i/>
          <w:sz w:val="24"/>
          <w:szCs w:val="24"/>
        </w:rPr>
        <w:t>CASR special approval</w:t>
      </w:r>
      <w:r>
        <w:rPr>
          <w:rFonts w:ascii="Times New Roman" w:eastAsia="Times New Roman" w:hAnsi="Times New Roman"/>
          <w:sz w:val="24"/>
          <w:szCs w:val="24"/>
        </w:rPr>
        <w:t xml:space="preserve"> is exempt from </w:t>
      </w:r>
      <w:r w:rsidR="00DA230F">
        <w:rPr>
          <w:rFonts w:ascii="Times New Roman" w:eastAsia="Times New Roman" w:hAnsi="Times New Roman"/>
          <w:sz w:val="24"/>
          <w:szCs w:val="24"/>
        </w:rPr>
        <w:t>compl</w:t>
      </w:r>
      <w:r>
        <w:rPr>
          <w:rFonts w:ascii="Times New Roman" w:eastAsia="Times New Roman" w:hAnsi="Times New Roman"/>
          <w:sz w:val="24"/>
          <w:szCs w:val="24"/>
        </w:rPr>
        <w:t xml:space="preserve">iance </w:t>
      </w:r>
      <w:r w:rsidR="00DA230F">
        <w:rPr>
          <w:rFonts w:ascii="Times New Roman" w:eastAsia="Times New Roman" w:hAnsi="Times New Roman"/>
          <w:sz w:val="24"/>
          <w:szCs w:val="24"/>
        </w:rPr>
        <w:t>with regulation 61.11</w:t>
      </w:r>
      <w:r>
        <w:rPr>
          <w:rFonts w:ascii="Times New Roman" w:eastAsia="Times New Roman" w:hAnsi="Times New Roman"/>
          <w:sz w:val="24"/>
          <w:szCs w:val="24"/>
        </w:rPr>
        <w:t>90</w:t>
      </w:r>
      <w:r w:rsidR="00DA230F">
        <w:rPr>
          <w:rFonts w:ascii="Times New Roman" w:eastAsia="Times New Roman" w:hAnsi="Times New Roman"/>
          <w:sz w:val="24"/>
          <w:szCs w:val="24"/>
        </w:rPr>
        <w:t xml:space="preserve"> of CASR</w:t>
      </w:r>
      <w:r>
        <w:rPr>
          <w:rFonts w:ascii="Times New Roman" w:eastAsia="Times New Roman" w:hAnsi="Times New Roman"/>
          <w:sz w:val="24"/>
          <w:szCs w:val="24"/>
        </w:rPr>
        <w:t xml:space="preserve"> in relation to a </w:t>
      </w:r>
      <w:r>
        <w:rPr>
          <w:rFonts w:ascii="Times New Roman" w:eastAsia="Times New Roman" w:hAnsi="Times New Roman"/>
          <w:b/>
          <w:i/>
          <w:sz w:val="24"/>
          <w:szCs w:val="24"/>
        </w:rPr>
        <w:t>relevant simulator instructor activity</w:t>
      </w:r>
      <w:r w:rsidR="00DA230F">
        <w:rPr>
          <w:rFonts w:ascii="Times New Roman" w:eastAsia="Times New Roman" w:hAnsi="Times New Roman"/>
          <w:sz w:val="24"/>
          <w:szCs w:val="24"/>
        </w:rPr>
        <w:t xml:space="preserve">. The whole of regulation 61.1190 can be the subject of the exemption because the defined term </w:t>
      </w:r>
      <w:r w:rsidR="00DA230F" w:rsidRPr="00DA230F">
        <w:rPr>
          <w:rFonts w:ascii="Times New Roman" w:eastAsia="Times New Roman" w:hAnsi="Times New Roman"/>
          <w:b/>
          <w:i/>
          <w:sz w:val="24"/>
          <w:szCs w:val="24"/>
        </w:rPr>
        <w:t xml:space="preserve">relevant </w:t>
      </w:r>
      <w:r w:rsidR="00DA230F">
        <w:rPr>
          <w:rFonts w:ascii="Times New Roman" w:eastAsia="Times New Roman" w:hAnsi="Times New Roman"/>
          <w:b/>
          <w:i/>
          <w:sz w:val="24"/>
          <w:szCs w:val="24"/>
        </w:rPr>
        <w:t xml:space="preserve">simulator </w:t>
      </w:r>
      <w:r w:rsidR="00DA230F" w:rsidRPr="00DA230F">
        <w:rPr>
          <w:rFonts w:ascii="Times New Roman" w:eastAsia="Times New Roman" w:hAnsi="Times New Roman"/>
          <w:b/>
          <w:i/>
          <w:sz w:val="24"/>
          <w:szCs w:val="24"/>
        </w:rPr>
        <w:t>instructor activit</w:t>
      </w:r>
      <w:r w:rsidR="00755B3A">
        <w:rPr>
          <w:rFonts w:ascii="Times New Roman" w:eastAsia="Times New Roman" w:hAnsi="Times New Roman"/>
          <w:b/>
          <w:i/>
          <w:sz w:val="24"/>
          <w:szCs w:val="24"/>
        </w:rPr>
        <w:t xml:space="preserve">y </w:t>
      </w:r>
      <w:r w:rsidR="00DA230F">
        <w:rPr>
          <w:rFonts w:ascii="Times New Roman" w:eastAsia="Times New Roman" w:hAnsi="Times New Roman"/>
          <w:sz w:val="24"/>
          <w:szCs w:val="24"/>
        </w:rPr>
        <w:t>is already limited by reference to specific paragraphs of the regulation.</w:t>
      </w:r>
    </w:p>
    <w:p w14:paraId="7173CDCF" w14:textId="77777777" w:rsidR="00DA230F" w:rsidRPr="000702A5" w:rsidRDefault="00DA230F" w:rsidP="00DA230F">
      <w:pPr>
        <w:spacing w:after="0" w:line="240" w:lineRule="auto"/>
        <w:rPr>
          <w:rFonts w:ascii="Times New Roman" w:eastAsia="Times New Roman" w:hAnsi="Times New Roman"/>
          <w:sz w:val="24"/>
          <w:szCs w:val="24"/>
        </w:rPr>
      </w:pPr>
    </w:p>
    <w:p w14:paraId="649ABA39" w14:textId="3AAE34A8" w:rsidR="00755B3A" w:rsidRDefault="00DA230F"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For </w:t>
      </w:r>
      <w:r w:rsidR="00755B3A">
        <w:rPr>
          <w:rFonts w:ascii="Times New Roman" w:eastAsia="Times New Roman" w:hAnsi="Times New Roman"/>
          <w:sz w:val="24"/>
          <w:szCs w:val="24"/>
        </w:rPr>
        <w:t xml:space="preserve">a </w:t>
      </w:r>
      <w:r w:rsidRPr="00DA230F">
        <w:rPr>
          <w:rFonts w:ascii="Times New Roman" w:eastAsia="Times New Roman" w:hAnsi="Times New Roman"/>
          <w:b/>
          <w:i/>
          <w:sz w:val="24"/>
          <w:szCs w:val="24"/>
        </w:rPr>
        <w:t>relevant flight examiner activit</w:t>
      </w:r>
      <w:r w:rsidR="00755B3A">
        <w:rPr>
          <w:rFonts w:ascii="Times New Roman" w:eastAsia="Times New Roman" w:hAnsi="Times New Roman"/>
          <w:b/>
          <w:i/>
          <w:sz w:val="24"/>
          <w:szCs w:val="24"/>
        </w:rPr>
        <w:t>y</w:t>
      </w:r>
      <w:r>
        <w:rPr>
          <w:rFonts w:ascii="Times New Roman" w:eastAsia="Times New Roman" w:hAnsi="Times New Roman"/>
          <w:sz w:val="24"/>
          <w:szCs w:val="24"/>
        </w:rPr>
        <w:t xml:space="preserve">, the holder of a pilot licence with a flight examiner rating is exempt from CASR 61.065 (1) to the extent that </w:t>
      </w:r>
      <w:r w:rsidR="00755B3A">
        <w:rPr>
          <w:rFonts w:ascii="Times New Roman" w:eastAsia="Times New Roman" w:hAnsi="Times New Roman"/>
          <w:sz w:val="24"/>
          <w:szCs w:val="24"/>
        </w:rPr>
        <w:t xml:space="preserve">the subregulation </w:t>
      </w:r>
      <w:r>
        <w:rPr>
          <w:rFonts w:ascii="Times New Roman" w:eastAsia="Times New Roman" w:hAnsi="Times New Roman"/>
          <w:sz w:val="24"/>
          <w:szCs w:val="24"/>
        </w:rPr>
        <w:t xml:space="preserve">requires the holder to comply with </w:t>
      </w:r>
      <w:r w:rsidRPr="00DA230F">
        <w:rPr>
          <w:rFonts w:ascii="Times New Roman" w:eastAsia="Times New Roman" w:hAnsi="Times New Roman"/>
          <w:sz w:val="24"/>
          <w:szCs w:val="24"/>
        </w:rPr>
        <w:t xml:space="preserve">subregulation 61.375 (7) of CASR, by reference to item </w:t>
      </w:r>
      <w:r>
        <w:rPr>
          <w:rFonts w:ascii="Times New Roman" w:eastAsia="Times New Roman" w:hAnsi="Times New Roman"/>
          <w:sz w:val="24"/>
          <w:szCs w:val="24"/>
        </w:rPr>
        <w:t>9</w:t>
      </w:r>
      <w:r w:rsidRPr="00DA230F">
        <w:rPr>
          <w:rFonts w:ascii="Times New Roman" w:eastAsia="Times New Roman" w:hAnsi="Times New Roman"/>
          <w:sz w:val="24"/>
          <w:szCs w:val="24"/>
        </w:rPr>
        <w:t xml:space="preserve"> of Table 61.375</w:t>
      </w:r>
      <w:r w:rsidR="00162EB1">
        <w:rPr>
          <w:rFonts w:ascii="Times New Roman" w:eastAsia="Times New Roman" w:hAnsi="Times New Roman"/>
          <w:sz w:val="24"/>
          <w:szCs w:val="24"/>
        </w:rPr>
        <w:t>.</w:t>
      </w:r>
      <w:r>
        <w:rPr>
          <w:rFonts w:ascii="Times New Roman" w:eastAsia="Times New Roman" w:hAnsi="Times New Roman"/>
          <w:sz w:val="24"/>
          <w:szCs w:val="24"/>
        </w:rPr>
        <w:t xml:space="preserve"> </w:t>
      </w:r>
    </w:p>
    <w:p w14:paraId="20D764A4" w14:textId="77777777" w:rsidR="00755B3A" w:rsidRDefault="00755B3A" w:rsidP="00DA230F">
      <w:pPr>
        <w:spacing w:after="0" w:line="240" w:lineRule="auto"/>
        <w:rPr>
          <w:rFonts w:ascii="Times New Roman" w:eastAsia="Times New Roman" w:hAnsi="Times New Roman"/>
          <w:sz w:val="24"/>
          <w:szCs w:val="24"/>
        </w:rPr>
      </w:pPr>
    </w:p>
    <w:p w14:paraId="02AB696D" w14:textId="14B78519" w:rsidR="00DA230F" w:rsidRPr="000702A5" w:rsidRDefault="00162EB1"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addition, the holder of a flight examiner rating, </w:t>
      </w:r>
      <w:r>
        <w:rPr>
          <w:rFonts w:ascii="Times New Roman" w:eastAsia="Times New Roman" w:hAnsi="Times New Roman"/>
          <w:b/>
          <w:i/>
          <w:sz w:val="24"/>
          <w:szCs w:val="24"/>
        </w:rPr>
        <w:t>old authorisation</w:t>
      </w:r>
      <w:r>
        <w:rPr>
          <w:rFonts w:ascii="Times New Roman" w:eastAsia="Times New Roman" w:hAnsi="Times New Roman"/>
          <w:sz w:val="24"/>
          <w:szCs w:val="24"/>
        </w:rPr>
        <w:t xml:space="preserve">, or </w:t>
      </w:r>
      <w:r>
        <w:rPr>
          <w:rFonts w:ascii="Times New Roman" w:eastAsia="Times New Roman" w:hAnsi="Times New Roman"/>
          <w:b/>
          <w:i/>
          <w:sz w:val="24"/>
          <w:szCs w:val="24"/>
        </w:rPr>
        <w:t>CASR special approval</w:t>
      </w:r>
      <w:r>
        <w:rPr>
          <w:rFonts w:ascii="Times New Roman" w:eastAsia="Times New Roman" w:hAnsi="Times New Roman"/>
          <w:sz w:val="24"/>
          <w:szCs w:val="24"/>
        </w:rPr>
        <w:t xml:space="preserve"> is exempt from </w:t>
      </w:r>
      <w:r w:rsidR="00DA230F">
        <w:rPr>
          <w:rFonts w:ascii="Times New Roman" w:eastAsia="Times New Roman" w:hAnsi="Times New Roman"/>
          <w:sz w:val="24"/>
          <w:szCs w:val="24"/>
        </w:rPr>
        <w:t>compl</w:t>
      </w:r>
      <w:r>
        <w:rPr>
          <w:rFonts w:ascii="Times New Roman" w:eastAsia="Times New Roman" w:hAnsi="Times New Roman"/>
          <w:sz w:val="24"/>
          <w:szCs w:val="24"/>
        </w:rPr>
        <w:t xml:space="preserve">iance </w:t>
      </w:r>
      <w:r w:rsidR="00DA230F">
        <w:rPr>
          <w:rFonts w:ascii="Times New Roman" w:eastAsia="Times New Roman" w:hAnsi="Times New Roman"/>
          <w:sz w:val="24"/>
          <w:szCs w:val="24"/>
        </w:rPr>
        <w:t>with regulation 61.1255 of CASR</w:t>
      </w:r>
      <w:r>
        <w:rPr>
          <w:rFonts w:ascii="Times New Roman" w:eastAsia="Times New Roman" w:hAnsi="Times New Roman"/>
          <w:sz w:val="24"/>
          <w:szCs w:val="24"/>
        </w:rPr>
        <w:t xml:space="preserve"> in relation to a </w:t>
      </w:r>
      <w:r>
        <w:rPr>
          <w:rFonts w:ascii="Times New Roman" w:eastAsia="Times New Roman" w:hAnsi="Times New Roman"/>
          <w:b/>
          <w:i/>
          <w:sz w:val="24"/>
          <w:szCs w:val="24"/>
        </w:rPr>
        <w:t>relevant flight examiner activity</w:t>
      </w:r>
      <w:r w:rsidR="00DA230F">
        <w:rPr>
          <w:rFonts w:ascii="Times New Roman" w:eastAsia="Times New Roman" w:hAnsi="Times New Roman"/>
          <w:sz w:val="24"/>
          <w:szCs w:val="24"/>
        </w:rPr>
        <w:t>.</w:t>
      </w:r>
      <w:r w:rsidR="00D36BEA">
        <w:rPr>
          <w:rFonts w:ascii="Times New Roman" w:eastAsia="Times New Roman" w:hAnsi="Times New Roman"/>
          <w:sz w:val="24"/>
          <w:szCs w:val="24"/>
        </w:rPr>
        <w:t xml:space="preserve"> The whole of regulation 61.1255 can be the subject of the exemption because the defined term </w:t>
      </w:r>
      <w:r w:rsidR="00D36BEA" w:rsidRPr="00DA230F">
        <w:rPr>
          <w:rFonts w:ascii="Times New Roman" w:eastAsia="Times New Roman" w:hAnsi="Times New Roman"/>
          <w:b/>
          <w:i/>
          <w:sz w:val="24"/>
          <w:szCs w:val="24"/>
        </w:rPr>
        <w:t xml:space="preserve">relevant flight </w:t>
      </w:r>
      <w:r w:rsidR="00D36BEA">
        <w:rPr>
          <w:rFonts w:ascii="Times New Roman" w:eastAsia="Times New Roman" w:hAnsi="Times New Roman"/>
          <w:b/>
          <w:i/>
          <w:sz w:val="24"/>
          <w:szCs w:val="24"/>
        </w:rPr>
        <w:t xml:space="preserve">examiner </w:t>
      </w:r>
      <w:r w:rsidR="00D36BEA" w:rsidRPr="00DA230F">
        <w:rPr>
          <w:rFonts w:ascii="Times New Roman" w:eastAsia="Times New Roman" w:hAnsi="Times New Roman"/>
          <w:b/>
          <w:i/>
          <w:sz w:val="24"/>
          <w:szCs w:val="24"/>
        </w:rPr>
        <w:t>activit</w:t>
      </w:r>
      <w:r w:rsidR="00755B3A">
        <w:rPr>
          <w:rFonts w:ascii="Times New Roman" w:eastAsia="Times New Roman" w:hAnsi="Times New Roman"/>
          <w:b/>
          <w:i/>
          <w:sz w:val="24"/>
          <w:szCs w:val="24"/>
        </w:rPr>
        <w:t xml:space="preserve">y </w:t>
      </w:r>
      <w:r w:rsidR="00D36BEA">
        <w:rPr>
          <w:rFonts w:ascii="Times New Roman" w:eastAsia="Times New Roman" w:hAnsi="Times New Roman"/>
          <w:sz w:val="24"/>
          <w:szCs w:val="24"/>
        </w:rPr>
        <w:t>is already limited by reference to specific paragraphs of the regulation.</w:t>
      </w:r>
    </w:p>
    <w:p w14:paraId="04F82B61" w14:textId="77777777" w:rsidR="00DA230F" w:rsidRDefault="00DA230F" w:rsidP="00DA230F">
      <w:pPr>
        <w:spacing w:after="0" w:line="240" w:lineRule="auto"/>
        <w:rPr>
          <w:rFonts w:ascii="Times New Roman" w:eastAsia="Times New Roman" w:hAnsi="Times New Roman"/>
          <w:sz w:val="24"/>
          <w:szCs w:val="24"/>
        </w:rPr>
      </w:pPr>
    </w:p>
    <w:p w14:paraId="1B6B7A46" w14:textId="77777777" w:rsidR="007B5BC0" w:rsidRDefault="00D36BEA"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exemption </w:t>
      </w:r>
      <w:r w:rsidR="00162EB1">
        <w:rPr>
          <w:rFonts w:ascii="Times New Roman" w:eastAsia="Times New Roman" w:hAnsi="Times New Roman"/>
          <w:sz w:val="24"/>
          <w:szCs w:val="24"/>
        </w:rPr>
        <w:t xml:space="preserve">in section 4 </w:t>
      </w:r>
      <w:r>
        <w:rPr>
          <w:rFonts w:ascii="Times New Roman" w:eastAsia="Times New Roman" w:hAnsi="Times New Roman"/>
          <w:sz w:val="24"/>
          <w:szCs w:val="24"/>
        </w:rPr>
        <w:t>is subject to conditions mentioned in section 5. Subsection 5 (1) requires the authorisation holder to occupy a control seat in specified circumstances</w:t>
      </w:r>
      <w:r w:rsidR="007B5BC0">
        <w:rPr>
          <w:rFonts w:ascii="Times New Roman" w:eastAsia="Times New Roman" w:hAnsi="Times New Roman"/>
          <w:sz w:val="24"/>
          <w:szCs w:val="24"/>
        </w:rPr>
        <w:t xml:space="preserve">, and thus </w:t>
      </w:r>
      <w:r>
        <w:rPr>
          <w:rFonts w:ascii="Times New Roman" w:eastAsia="Times New Roman" w:hAnsi="Times New Roman"/>
          <w:sz w:val="24"/>
          <w:szCs w:val="24"/>
        </w:rPr>
        <w:t xml:space="preserve">operates as </w:t>
      </w:r>
      <w:r w:rsidR="007B5BC0">
        <w:rPr>
          <w:rFonts w:ascii="Times New Roman" w:eastAsia="Times New Roman" w:hAnsi="Times New Roman"/>
          <w:sz w:val="24"/>
          <w:szCs w:val="24"/>
        </w:rPr>
        <w:t xml:space="preserve">a </w:t>
      </w:r>
      <w:r>
        <w:rPr>
          <w:rFonts w:ascii="Times New Roman" w:eastAsia="Times New Roman" w:hAnsi="Times New Roman"/>
          <w:sz w:val="24"/>
          <w:szCs w:val="24"/>
        </w:rPr>
        <w:t xml:space="preserve">limitation on the scope of the exemption. </w:t>
      </w:r>
    </w:p>
    <w:p w14:paraId="2961726B" w14:textId="77777777" w:rsidR="007B5BC0" w:rsidRDefault="007B5BC0" w:rsidP="00DA230F">
      <w:pPr>
        <w:spacing w:after="0" w:line="240" w:lineRule="auto"/>
        <w:rPr>
          <w:rFonts w:ascii="Times New Roman" w:eastAsia="Times New Roman" w:hAnsi="Times New Roman"/>
          <w:sz w:val="24"/>
          <w:szCs w:val="24"/>
        </w:rPr>
      </w:pPr>
    </w:p>
    <w:p w14:paraId="3FA4E53C" w14:textId="5480831D" w:rsidR="00D36BEA" w:rsidRDefault="00D36BEA"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first </w:t>
      </w:r>
      <w:r w:rsidR="007B5BC0">
        <w:rPr>
          <w:rFonts w:ascii="Times New Roman" w:eastAsia="Times New Roman" w:hAnsi="Times New Roman"/>
          <w:sz w:val="24"/>
          <w:szCs w:val="24"/>
        </w:rPr>
        <w:t xml:space="preserve">specified </w:t>
      </w:r>
      <w:r>
        <w:rPr>
          <w:rFonts w:ascii="Times New Roman" w:eastAsia="Times New Roman" w:hAnsi="Times New Roman"/>
          <w:sz w:val="24"/>
          <w:szCs w:val="24"/>
        </w:rPr>
        <w:t xml:space="preserve">circumstance is when the activity is a proficiency check in an aircraft, which is not a single-place aircraft, unless each flight crew member occupying a control seat is authorised under Part 61 to pilot the aircraft. This ensures that the pilots at the controls have adequate skill and experience </w:t>
      </w:r>
      <w:r w:rsidR="007B5BC0">
        <w:rPr>
          <w:rFonts w:ascii="Times New Roman" w:eastAsia="Times New Roman" w:hAnsi="Times New Roman"/>
          <w:sz w:val="24"/>
          <w:szCs w:val="24"/>
        </w:rPr>
        <w:t>for proficiency check operations</w:t>
      </w:r>
      <w:r>
        <w:rPr>
          <w:rFonts w:ascii="Times New Roman" w:eastAsia="Times New Roman" w:hAnsi="Times New Roman"/>
          <w:sz w:val="24"/>
          <w:szCs w:val="24"/>
        </w:rPr>
        <w:t>.</w:t>
      </w:r>
    </w:p>
    <w:p w14:paraId="33FAF3B9" w14:textId="77777777" w:rsidR="00D36BEA" w:rsidRDefault="00D36BEA" w:rsidP="00DA230F">
      <w:pPr>
        <w:spacing w:after="0" w:line="240" w:lineRule="auto"/>
        <w:rPr>
          <w:rFonts w:ascii="Times New Roman" w:eastAsia="Times New Roman" w:hAnsi="Times New Roman"/>
          <w:sz w:val="24"/>
          <w:szCs w:val="24"/>
        </w:rPr>
      </w:pPr>
    </w:p>
    <w:p w14:paraId="3D64CEF5" w14:textId="5CB1FDBC" w:rsidR="00D36BEA" w:rsidRDefault="00D36BEA"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second </w:t>
      </w:r>
      <w:r w:rsidR="007B5BC0">
        <w:rPr>
          <w:rFonts w:ascii="Times New Roman" w:eastAsia="Times New Roman" w:hAnsi="Times New Roman"/>
          <w:sz w:val="24"/>
          <w:szCs w:val="24"/>
        </w:rPr>
        <w:t xml:space="preserve">specified </w:t>
      </w:r>
      <w:r>
        <w:rPr>
          <w:rFonts w:ascii="Times New Roman" w:eastAsia="Times New Roman" w:hAnsi="Times New Roman"/>
          <w:sz w:val="24"/>
          <w:szCs w:val="24"/>
        </w:rPr>
        <w:t xml:space="preserve">circumstance is any </w:t>
      </w:r>
      <w:r w:rsidR="00755B3A">
        <w:rPr>
          <w:rFonts w:ascii="Times New Roman" w:eastAsia="Times New Roman" w:hAnsi="Times New Roman"/>
          <w:sz w:val="24"/>
          <w:szCs w:val="24"/>
        </w:rPr>
        <w:t xml:space="preserve">activity </w:t>
      </w:r>
      <w:r>
        <w:rPr>
          <w:rFonts w:ascii="Times New Roman" w:eastAsia="Times New Roman" w:hAnsi="Times New Roman"/>
          <w:sz w:val="24"/>
          <w:szCs w:val="24"/>
        </w:rPr>
        <w:t>for which the authorisation</w:t>
      </w:r>
      <w:r w:rsidR="00755B3A">
        <w:rPr>
          <w:rFonts w:ascii="Times New Roman" w:eastAsia="Times New Roman" w:hAnsi="Times New Roman"/>
          <w:sz w:val="24"/>
          <w:szCs w:val="24"/>
        </w:rPr>
        <w:t xml:space="preserve"> holder</w:t>
      </w:r>
      <w:r>
        <w:rPr>
          <w:rFonts w:ascii="Times New Roman" w:eastAsia="Times New Roman" w:hAnsi="Times New Roman"/>
          <w:sz w:val="24"/>
          <w:szCs w:val="24"/>
        </w:rPr>
        <w:t xml:space="preserve"> is required </w:t>
      </w:r>
      <w:r w:rsidR="00755B3A">
        <w:rPr>
          <w:rFonts w:ascii="Times New Roman" w:eastAsia="Times New Roman" w:hAnsi="Times New Roman"/>
          <w:sz w:val="24"/>
          <w:szCs w:val="24"/>
        </w:rPr>
        <w:t xml:space="preserve">to be </w:t>
      </w:r>
      <w:r>
        <w:rPr>
          <w:rFonts w:ascii="Times New Roman" w:eastAsia="Times New Roman" w:hAnsi="Times New Roman"/>
          <w:sz w:val="24"/>
          <w:szCs w:val="24"/>
        </w:rPr>
        <w:t>the pilot in command of the flight in order for the flight to be authorised under the civil aviation legislation.</w:t>
      </w:r>
    </w:p>
    <w:p w14:paraId="5F64632B" w14:textId="77777777" w:rsidR="00D36BEA" w:rsidRDefault="00D36BEA" w:rsidP="00DA230F">
      <w:pPr>
        <w:spacing w:after="0" w:line="240" w:lineRule="auto"/>
        <w:rPr>
          <w:rFonts w:ascii="Times New Roman" w:eastAsia="Times New Roman" w:hAnsi="Times New Roman"/>
          <w:sz w:val="24"/>
          <w:szCs w:val="24"/>
        </w:rPr>
      </w:pPr>
    </w:p>
    <w:p w14:paraId="59FBAC87" w14:textId="609D423A" w:rsidR="00162EB1" w:rsidRDefault="00162EB1" w:rsidP="00162EB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third </w:t>
      </w:r>
      <w:r w:rsidR="007B5BC0">
        <w:rPr>
          <w:rFonts w:ascii="Times New Roman" w:eastAsia="Times New Roman" w:hAnsi="Times New Roman"/>
          <w:sz w:val="24"/>
          <w:szCs w:val="24"/>
        </w:rPr>
        <w:t xml:space="preserve">specified </w:t>
      </w:r>
      <w:r>
        <w:rPr>
          <w:rFonts w:ascii="Times New Roman" w:eastAsia="Times New Roman" w:hAnsi="Times New Roman"/>
          <w:sz w:val="24"/>
          <w:szCs w:val="24"/>
        </w:rPr>
        <w:t>circumstance is any activity for which a control seat is available to be occupied by the relevant authorisation holder. The exemption does not permit the authorisation holder to occupy a non-control seat if a control seat is vacant for the activity.</w:t>
      </w:r>
    </w:p>
    <w:p w14:paraId="2716A138" w14:textId="77777777" w:rsidR="00162EB1" w:rsidRDefault="00162EB1" w:rsidP="00162EB1">
      <w:pPr>
        <w:spacing w:after="0" w:line="240" w:lineRule="auto"/>
        <w:rPr>
          <w:rFonts w:ascii="Times New Roman" w:eastAsia="Times New Roman" w:hAnsi="Times New Roman"/>
          <w:sz w:val="24"/>
          <w:szCs w:val="24"/>
        </w:rPr>
      </w:pPr>
    </w:p>
    <w:p w14:paraId="293D647B" w14:textId="63188281" w:rsidR="00D36BEA" w:rsidRDefault="00D36BEA"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5 (2) imposes conditions for </w:t>
      </w:r>
      <w:r w:rsidR="00755B3A">
        <w:rPr>
          <w:rFonts w:ascii="Times New Roman" w:eastAsia="Times New Roman" w:hAnsi="Times New Roman"/>
          <w:sz w:val="24"/>
          <w:szCs w:val="24"/>
        </w:rPr>
        <w:t xml:space="preserve">flight examination </w:t>
      </w:r>
      <w:r>
        <w:rPr>
          <w:rFonts w:ascii="Times New Roman" w:eastAsia="Times New Roman" w:hAnsi="Times New Roman"/>
          <w:sz w:val="24"/>
          <w:szCs w:val="24"/>
        </w:rPr>
        <w:t xml:space="preserve">activities in aircraft that </w:t>
      </w:r>
      <w:r w:rsidR="00EC3ED7">
        <w:rPr>
          <w:rFonts w:ascii="Times New Roman" w:eastAsia="Times New Roman" w:hAnsi="Times New Roman"/>
          <w:sz w:val="24"/>
          <w:szCs w:val="24"/>
        </w:rPr>
        <w:t>are</w:t>
      </w:r>
      <w:r>
        <w:rPr>
          <w:rFonts w:ascii="Times New Roman" w:eastAsia="Times New Roman" w:hAnsi="Times New Roman"/>
          <w:sz w:val="24"/>
          <w:szCs w:val="24"/>
        </w:rPr>
        <w:t xml:space="preserve"> not a single-place aircraft. The authorisation holder, when in the aircraft but not occupying a control seat, must be able to observe all matters to be demonstrated by the flight crew members occupying the control seat or seats. </w:t>
      </w:r>
      <w:r w:rsidR="00E51F6C">
        <w:rPr>
          <w:rFonts w:ascii="Times New Roman" w:eastAsia="Times New Roman" w:hAnsi="Times New Roman"/>
          <w:sz w:val="24"/>
          <w:szCs w:val="24"/>
        </w:rPr>
        <w:t xml:space="preserve">The instrument does not permit an authorisation holder, in relation to an activity in which 2 pilots occupy control seats, to </w:t>
      </w:r>
      <w:r w:rsidR="0058266D">
        <w:rPr>
          <w:rFonts w:ascii="Times New Roman" w:eastAsia="Times New Roman" w:hAnsi="Times New Roman"/>
          <w:sz w:val="24"/>
          <w:szCs w:val="24"/>
        </w:rPr>
        <w:t xml:space="preserve">conduct the activity </w:t>
      </w:r>
      <w:r w:rsidR="0058266D">
        <w:rPr>
          <w:rFonts w:ascii="Times New Roman" w:eastAsia="Times New Roman" w:hAnsi="Times New Roman"/>
          <w:sz w:val="24"/>
          <w:szCs w:val="24"/>
        </w:rPr>
        <w:lastRenderedPageBreak/>
        <w:t xml:space="preserve">from another aircraft, or from the ground. </w:t>
      </w:r>
      <w:r>
        <w:rPr>
          <w:rFonts w:ascii="Times New Roman" w:eastAsia="Times New Roman" w:hAnsi="Times New Roman"/>
          <w:sz w:val="24"/>
          <w:szCs w:val="24"/>
        </w:rPr>
        <w:t xml:space="preserve">The authorisation holder must also not manipulate an aircraft control or aircraft system accessible from a control seat. This is intended to ensure that the authorisation holder does not impact the safe operation of the aircraft by doing </w:t>
      </w:r>
      <w:proofErr w:type="spellStart"/>
      <w:r>
        <w:rPr>
          <w:rFonts w:ascii="Times New Roman" w:eastAsia="Times New Roman" w:hAnsi="Times New Roman"/>
          <w:sz w:val="24"/>
          <w:szCs w:val="24"/>
        </w:rPr>
        <w:t>any thing</w:t>
      </w:r>
      <w:proofErr w:type="spellEnd"/>
      <w:r>
        <w:rPr>
          <w:rFonts w:ascii="Times New Roman" w:eastAsia="Times New Roman" w:hAnsi="Times New Roman"/>
          <w:sz w:val="24"/>
          <w:szCs w:val="24"/>
        </w:rPr>
        <w:t xml:space="preserve"> not expected by the other flight crew, or that can only be safely conducted by the occupant of a control seat. Th</w:t>
      </w:r>
      <w:r w:rsidR="00E51F6C">
        <w:rPr>
          <w:rFonts w:ascii="Times New Roman" w:eastAsia="Times New Roman" w:hAnsi="Times New Roman"/>
          <w:sz w:val="24"/>
          <w:szCs w:val="24"/>
        </w:rPr>
        <w:t>is</w:t>
      </w:r>
      <w:r>
        <w:rPr>
          <w:rFonts w:ascii="Times New Roman" w:eastAsia="Times New Roman" w:hAnsi="Times New Roman"/>
          <w:sz w:val="24"/>
          <w:szCs w:val="24"/>
        </w:rPr>
        <w:t xml:space="preserve"> condition is not intended to prevent the authorisation holder from manipulating systems that do not affect the control or safety of the aircraft </w:t>
      </w:r>
      <w:r w:rsidR="000C7A19">
        <w:rPr>
          <w:rFonts w:ascii="Times New Roman" w:eastAsia="Times New Roman" w:hAnsi="Times New Roman"/>
          <w:sz w:val="24"/>
          <w:szCs w:val="24"/>
        </w:rPr>
        <w:t>(</w:t>
      </w:r>
      <w:r>
        <w:rPr>
          <w:rFonts w:ascii="Times New Roman" w:eastAsia="Times New Roman" w:hAnsi="Times New Roman"/>
          <w:sz w:val="24"/>
          <w:szCs w:val="24"/>
        </w:rPr>
        <w:t>personal air</w:t>
      </w:r>
      <w:r w:rsidR="000C7A19">
        <w:rPr>
          <w:rFonts w:ascii="Times New Roman" w:eastAsia="Times New Roman" w:hAnsi="Times New Roman"/>
          <w:sz w:val="24"/>
          <w:szCs w:val="24"/>
        </w:rPr>
        <w:t>-</w:t>
      </w:r>
      <w:r>
        <w:rPr>
          <w:rFonts w:ascii="Times New Roman" w:eastAsia="Times New Roman" w:hAnsi="Times New Roman"/>
          <w:sz w:val="24"/>
          <w:szCs w:val="24"/>
        </w:rPr>
        <w:t>conditioning controls for example</w:t>
      </w:r>
      <w:r w:rsidR="000C7A19">
        <w:rPr>
          <w:rFonts w:ascii="Times New Roman" w:eastAsia="Times New Roman" w:hAnsi="Times New Roman"/>
          <w:sz w:val="24"/>
          <w:szCs w:val="24"/>
        </w:rPr>
        <w:t>)</w:t>
      </w:r>
      <w:r>
        <w:rPr>
          <w:rFonts w:ascii="Times New Roman" w:eastAsia="Times New Roman" w:hAnsi="Times New Roman"/>
          <w:sz w:val="24"/>
          <w:szCs w:val="24"/>
        </w:rPr>
        <w:t>.</w:t>
      </w:r>
    </w:p>
    <w:p w14:paraId="33447FD4" w14:textId="77777777" w:rsidR="00D36BEA" w:rsidRDefault="00D36BEA" w:rsidP="00DA230F">
      <w:pPr>
        <w:spacing w:after="0" w:line="240" w:lineRule="auto"/>
        <w:rPr>
          <w:rFonts w:ascii="Times New Roman" w:eastAsia="Times New Roman" w:hAnsi="Times New Roman"/>
          <w:sz w:val="24"/>
          <w:szCs w:val="24"/>
        </w:rPr>
      </w:pPr>
    </w:p>
    <w:p w14:paraId="65E8A3E2" w14:textId="4E23AD8B" w:rsidR="00D36BEA" w:rsidRDefault="00D36BEA"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5 (3) imposes a condition for </w:t>
      </w:r>
      <w:r w:rsidR="00755B3A">
        <w:rPr>
          <w:rFonts w:ascii="Times New Roman" w:eastAsia="Times New Roman" w:hAnsi="Times New Roman"/>
          <w:sz w:val="24"/>
          <w:szCs w:val="24"/>
        </w:rPr>
        <w:t xml:space="preserve">flight examination </w:t>
      </w:r>
      <w:r>
        <w:rPr>
          <w:rFonts w:ascii="Times New Roman" w:eastAsia="Times New Roman" w:hAnsi="Times New Roman"/>
          <w:sz w:val="24"/>
          <w:szCs w:val="24"/>
        </w:rPr>
        <w:t xml:space="preserve">activities in single-place aircraft. </w:t>
      </w:r>
      <w:r w:rsidR="00755B3A">
        <w:rPr>
          <w:rFonts w:ascii="Times New Roman" w:eastAsia="Times New Roman" w:hAnsi="Times New Roman"/>
          <w:sz w:val="24"/>
          <w:szCs w:val="24"/>
        </w:rPr>
        <w:t>O</w:t>
      </w:r>
      <w:r w:rsidR="00CC3EE1">
        <w:rPr>
          <w:rFonts w:ascii="Times New Roman" w:eastAsia="Times New Roman" w:hAnsi="Times New Roman"/>
          <w:sz w:val="24"/>
          <w:szCs w:val="24"/>
        </w:rPr>
        <w:t xml:space="preserve">nly </w:t>
      </w:r>
      <w:r w:rsidR="00755B3A" w:rsidRPr="00CC3EE1">
        <w:rPr>
          <w:rFonts w:ascii="Times New Roman" w:eastAsia="Times New Roman" w:hAnsi="Times New Roman"/>
          <w:sz w:val="24"/>
          <w:szCs w:val="24"/>
        </w:rPr>
        <w:t>aerial application proficiency check</w:t>
      </w:r>
      <w:r w:rsidR="00755B3A">
        <w:rPr>
          <w:rFonts w:ascii="Times New Roman" w:eastAsia="Times New Roman" w:hAnsi="Times New Roman"/>
          <w:sz w:val="24"/>
          <w:szCs w:val="24"/>
        </w:rPr>
        <w:t>s are permitted</w:t>
      </w:r>
      <w:r w:rsidR="00755B3A" w:rsidDel="00755B3A">
        <w:rPr>
          <w:rFonts w:ascii="Times New Roman" w:eastAsia="Times New Roman" w:hAnsi="Times New Roman"/>
          <w:sz w:val="24"/>
          <w:szCs w:val="24"/>
        </w:rPr>
        <w:t xml:space="preserve"> </w:t>
      </w:r>
      <w:r w:rsidR="00CC3EE1">
        <w:rPr>
          <w:rFonts w:ascii="Times New Roman" w:eastAsia="Times New Roman" w:hAnsi="Times New Roman"/>
          <w:sz w:val="24"/>
          <w:szCs w:val="24"/>
        </w:rPr>
        <w:t>in a single-place aircraft</w:t>
      </w:r>
      <w:r w:rsidR="00755B3A">
        <w:rPr>
          <w:rFonts w:ascii="Times New Roman" w:eastAsia="Times New Roman" w:hAnsi="Times New Roman"/>
          <w:sz w:val="24"/>
          <w:szCs w:val="24"/>
        </w:rPr>
        <w:t>, and only</w:t>
      </w:r>
      <w:r w:rsidR="00CC3EE1">
        <w:rPr>
          <w:rFonts w:ascii="Times New Roman" w:eastAsia="Times New Roman" w:hAnsi="Times New Roman"/>
          <w:sz w:val="24"/>
          <w:szCs w:val="24"/>
        </w:rPr>
        <w:t xml:space="preserve"> if the</w:t>
      </w:r>
      <w:r w:rsidR="00CC3EE1" w:rsidRPr="00CC3EE1">
        <w:rPr>
          <w:rFonts w:ascii="Times New Roman" w:eastAsia="Times New Roman" w:hAnsi="Times New Roman"/>
          <w:sz w:val="24"/>
          <w:szCs w:val="24"/>
        </w:rPr>
        <w:t xml:space="preserve"> </w:t>
      </w:r>
      <w:r>
        <w:rPr>
          <w:rFonts w:ascii="Times New Roman" w:eastAsia="Times New Roman" w:hAnsi="Times New Roman"/>
          <w:sz w:val="24"/>
          <w:szCs w:val="24"/>
        </w:rPr>
        <w:t xml:space="preserve">authorisation holder </w:t>
      </w:r>
      <w:r w:rsidR="00CC3EE1">
        <w:rPr>
          <w:rFonts w:ascii="Times New Roman" w:eastAsia="Times New Roman" w:hAnsi="Times New Roman"/>
          <w:sz w:val="24"/>
          <w:szCs w:val="24"/>
        </w:rPr>
        <w:t xml:space="preserve">is conducting </w:t>
      </w:r>
      <w:r w:rsidR="00755B3A">
        <w:rPr>
          <w:rFonts w:ascii="Times New Roman" w:eastAsia="Times New Roman" w:hAnsi="Times New Roman"/>
          <w:sz w:val="24"/>
          <w:szCs w:val="24"/>
        </w:rPr>
        <w:t xml:space="preserve">the check </w:t>
      </w:r>
      <w:r>
        <w:rPr>
          <w:rFonts w:ascii="Times New Roman" w:eastAsia="Times New Roman" w:hAnsi="Times New Roman"/>
          <w:sz w:val="24"/>
          <w:szCs w:val="24"/>
        </w:rPr>
        <w:t xml:space="preserve">at a place that enables the holder to observe the matters to be demonstrated by the pilot of the aircraft for the </w:t>
      </w:r>
      <w:r w:rsidR="00755B3A">
        <w:rPr>
          <w:rFonts w:ascii="Times New Roman" w:eastAsia="Times New Roman" w:hAnsi="Times New Roman"/>
          <w:sz w:val="24"/>
          <w:szCs w:val="24"/>
        </w:rPr>
        <w:t>check.</w:t>
      </w:r>
    </w:p>
    <w:p w14:paraId="28E3F3F6" w14:textId="77777777" w:rsidR="00D36BEA" w:rsidRDefault="00D36BEA" w:rsidP="00DA230F">
      <w:pPr>
        <w:spacing w:after="0" w:line="240" w:lineRule="auto"/>
        <w:rPr>
          <w:rFonts w:ascii="Times New Roman" w:eastAsia="Times New Roman" w:hAnsi="Times New Roman"/>
          <w:sz w:val="24"/>
          <w:szCs w:val="24"/>
        </w:rPr>
      </w:pPr>
    </w:p>
    <w:p w14:paraId="51FF149F" w14:textId="5963FB54" w:rsidR="005F130D" w:rsidRDefault="00D36BEA"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5 (4) imposes a condition </w:t>
      </w:r>
      <w:r w:rsidR="005F130D">
        <w:rPr>
          <w:rFonts w:ascii="Times New Roman" w:eastAsia="Times New Roman" w:hAnsi="Times New Roman"/>
          <w:sz w:val="24"/>
          <w:szCs w:val="24"/>
        </w:rPr>
        <w:t>that ensures that an authorisation holder conducting a relevant activity in a FSTD, when not occupying a control seat, is located at a place that enables the holder to observe the matters to be demonstrated by the flight crew members of the aircraft.</w:t>
      </w:r>
    </w:p>
    <w:p w14:paraId="078B99FE" w14:textId="77777777" w:rsidR="005F130D" w:rsidRDefault="005F130D" w:rsidP="00DA230F">
      <w:pPr>
        <w:spacing w:after="0" w:line="240" w:lineRule="auto"/>
        <w:rPr>
          <w:rFonts w:ascii="Times New Roman" w:eastAsia="Times New Roman" w:hAnsi="Times New Roman"/>
          <w:sz w:val="24"/>
          <w:szCs w:val="24"/>
        </w:rPr>
      </w:pPr>
    </w:p>
    <w:p w14:paraId="4C12FC8F" w14:textId="7AF71FA7" w:rsidR="00D36BEA" w:rsidRDefault="005F130D" w:rsidP="00DA23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Subsection 5 (5) imposes a condition </w:t>
      </w:r>
      <w:r w:rsidR="00D36BEA">
        <w:rPr>
          <w:rFonts w:ascii="Times New Roman" w:eastAsia="Times New Roman" w:hAnsi="Times New Roman"/>
          <w:sz w:val="24"/>
          <w:szCs w:val="24"/>
        </w:rPr>
        <w:t xml:space="preserve">for </w:t>
      </w:r>
      <w:r w:rsidR="002702D7">
        <w:rPr>
          <w:rFonts w:ascii="Times New Roman" w:eastAsia="Times New Roman" w:hAnsi="Times New Roman"/>
          <w:sz w:val="24"/>
          <w:szCs w:val="24"/>
        </w:rPr>
        <w:t xml:space="preserve">all </w:t>
      </w:r>
      <w:r w:rsidR="00D36BEA">
        <w:rPr>
          <w:rFonts w:ascii="Times New Roman" w:eastAsia="Times New Roman" w:hAnsi="Times New Roman"/>
          <w:sz w:val="24"/>
          <w:szCs w:val="24"/>
        </w:rPr>
        <w:t xml:space="preserve">activities </w:t>
      </w:r>
      <w:r w:rsidR="002702D7">
        <w:rPr>
          <w:rFonts w:ascii="Times New Roman" w:eastAsia="Times New Roman" w:hAnsi="Times New Roman"/>
          <w:sz w:val="24"/>
          <w:szCs w:val="24"/>
        </w:rPr>
        <w:t>covered by the exemption.</w:t>
      </w:r>
      <w:r w:rsidR="00D36BEA">
        <w:rPr>
          <w:rFonts w:ascii="Times New Roman" w:eastAsia="Times New Roman" w:hAnsi="Times New Roman"/>
          <w:sz w:val="24"/>
          <w:szCs w:val="24"/>
        </w:rPr>
        <w:t xml:space="preserve"> The authorisation holder</w:t>
      </w:r>
      <w:r w:rsidR="002702D7">
        <w:rPr>
          <w:rFonts w:ascii="Times New Roman" w:eastAsia="Times New Roman" w:hAnsi="Times New Roman"/>
          <w:sz w:val="24"/>
          <w:szCs w:val="24"/>
        </w:rPr>
        <w:t>, when not occupying a control seat,</w:t>
      </w:r>
      <w:r w:rsidR="00D36BEA">
        <w:rPr>
          <w:rFonts w:ascii="Times New Roman" w:eastAsia="Times New Roman" w:hAnsi="Times New Roman"/>
          <w:sz w:val="24"/>
          <w:szCs w:val="24"/>
        </w:rPr>
        <w:t xml:space="preserve"> must be </w:t>
      </w:r>
      <w:r w:rsidR="002702D7">
        <w:rPr>
          <w:rFonts w:ascii="Times New Roman" w:eastAsia="Times New Roman" w:hAnsi="Times New Roman"/>
          <w:sz w:val="24"/>
          <w:szCs w:val="24"/>
        </w:rPr>
        <w:t xml:space="preserve">able to monitor flight crew use of radiocommunication systems, and must maintain 2-way communications with the flight crew members. The condition applies </w:t>
      </w:r>
      <w:r w:rsidR="00755B3A">
        <w:rPr>
          <w:rFonts w:ascii="Times New Roman" w:eastAsia="Times New Roman" w:hAnsi="Times New Roman"/>
          <w:sz w:val="24"/>
          <w:szCs w:val="24"/>
        </w:rPr>
        <w:t xml:space="preserve">both </w:t>
      </w:r>
      <w:r w:rsidR="002702D7">
        <w:rPr>
          <w:rFonts w:ascii="Times New Roman" w:eastAsia="Times New Roman" w:hAnsi="Times New Roman"/>
          <w:sz w:val="24"/>
          <w:szCs w:val="24"/>
        </w:rPr>
        <w:t xml:space="preserve">to </w:t>
      </w:r>
      <w:r w:rsidR="00755B3A">
        <w:rPr>
          <w:rFonts w:ascii="Times New Roman" w:eastAsia="Times New Roman" w:hAnsi="Times New Roman"/>
          <w:sz w:val="24"/>
          <w:szCs w:val="24"/>
        </w:rPr>
        <w:t xml:space="preserve">flight examination </w:t>
      </w:r>
      <w:r w:rsidR="002702D7">
        <w:rPr>
          <w:rFonts w:ascii="Times New Roman" w:eastAsia="Times New Roman" w:hAnsi="Times New Roman"/>
          <w:sz w:val="24"/>
          <w:szCs w:val="24"/>
        </w:rPr>
        <w:t>activities in aircraft</w:t>
      </w:r>
      <w:r w:rsidR="002578F6">
        <w:rPr>
          <w:rFonts w:ascii="Times New Roman" w:eastAsia="Times New Roman" w:hAnsi="Times New Roman"/>
          <w:sz w:val="24"/>
          <w:szCs w:val="24"/>
        </w:rPr>
        <w:t>,</w:t>
      </w:r>
      <w:r w:rsidR="002702D7">
        <w:rPr>
          <w:rFonts w:ascii="Times New Roman" w:eastAsia="Times New Roman" w:hAnsi="Times New Roman"/>
          <w:sz w:val="24"/>
          <w:szCs w:val="24"/>
        </w:rPr>
        <w:t xml:space="preserve"> and </w:t>
      </w:r>
      <w:r w:rsidR="00755B3A">
        <w:rPr>
          <w:rFonts w:ascii="Times New Roman" w:eastAsia="Times New Roman" w:hAnsi="Times New Roman"/>
          <w:sz w:val="24"/>
          <w:szCs w:val="24"/>
        </w:rPr>
        <w:t>instructo</w:t>
      </w:r>
      <w:r w:rsidR="006A2FB6">
        <w:rPr>
          <w:rFonts w:ascii="Times New Roman" w:eastAsia="Times New Roman" w:hAnsi="Times New Roman"/>
          <w:sz w:val="24"/>
          <w:szCs w:val="24"/>
        </w:rPr>
        <w:t>r</w:t>
      </w:r>
      <w:r w:rsidR="00755B3A">
        <w:rPr>
          <w:rFonts w:ascii="Times New Roman" w:eastAsia="Times New Roman" w:hAnsi="Times New Roman"/>
          <w:sz w:val="24"/>
          <w:szCs w:val="24"/>
        </w:rPr>
        <w:t xml:space="preserve"> and examination activities in FSTDs. </w:t>
      </w:r>
    </w:p>
    <w:p w14:paraId="0F6FCBC6" w14:textId="77777777" w:rsidR="00D36BEA" w:rsidRPr="000702A5" w:rsidRDefault="00D36BEA" w:rsidP="00DA230F">
      <w:pPr>
        <w:spacing w:after="0" w:line="240" w:lineRule="auto"/>
        <w:rPr>
          <w:rFonts w:ascii="Times New Roman" w:eastAsia="Times New Roman" w:hAnsi="Times New Roman"/>
          <w:sz w:val="24"/>
          <w:szCs w:val="24"/>
        </w:rPr>
      </w:pPr>
    </w:p>
    <w:p w14:paraId="4EE92BE4" w14:textId="77777777" w:rsidR="006D6009" w:rsidRPr="00AA6176" w:rsidRDefault="006D6009" w:rsidP="006D6009">
      <w:pPr>
        <w:spacing w:after="0" w:line="240" w:lineRule="auto"/>
        <w:rPr>
          <w:rFonts w:ascii="Times New Roman" w:eastAsia="Times New Roman" w:hAnsi="Times New Roman"/>
          <w:sz w:val="24"/>
          <w:szCs w:val="24"/>
        </w:rPr>
      </w:pPr>
      <w:r w:rsidRPr="00AA6176">
        <w:rPr>
          <w:rFonts w:ascii="Times New Roman" w:eastAsia="Times New Roman" w:hAnsi="Times New Roman"/>
          <w:sz w:val="24"/>
          <w:szCs w:val="24"/>
        </w:rPr>
        <w:t xml:space="preserve">CASA has assessed the </w:t>
      </w:r>
      <w:r w:rsidR="009551F9">
        <w:rPr>
          <w:rFonts w:ascii="Times New Roman" w:eastAsia="Times New Roman" w:hAnsi="Times New Roman"/>
          <w:sz w:val="24"/>
          <w:szCs w:val="24"/>
        </w:rPr>
        <w:t xml:space="preserve">impact of the instrument </w:t>
      </w:r>
      <w:r w:rsidRPr="00AA6176">
        <w:rPr>
          <w:rFonts w:ascii="Times New Roman" w:eastAsia="Times New Roman" w:hAnsi="Times New Roman"/>
          <w:sz w:val="24"/>
          <w:szCs w:val="24"/>
        </w:rPr>
        <w:t xml:space="preserve">and is satisfied </w:t>
      </w:r>
      <w:r w:rsidR="009551F9">
        <w:rPr>
          <w:rFonts w:ascii="Times New Roman" w:eastAsia="Times New Roman" w:hAnsi="Times New Roman"/>
          <w:sz w:val="24"/>
          <w:szCs w:val="24"/>
        </w:rPr>
        <w:t xml:space="preserve">that the grant of the exemptions in the instrument, subject to the conditions, would ensure an adequate level of </w:t>
      </w:r>
      <w:r w:rsidRPr="00AA6176">
        <w:rPr>
          <w:rFonts w:ascii="Times New Roman" w:eastAsia="Times New Roman" w:hAnsi="Times New Roman"/>
          <w:sz w:val="24"/>
          <w:szCs w:val="24"/>
        </w:rPr>
        <w:t>safety.</w:t>
      </w:r>
    </w:p>
    <w:p w14:paraId="6245B62C" w14:textId="77777777" w:rsidR="006D6009" w:rsidRDefault="006D6009" w:rsidP="006D6009">
      <w:pPr>
        <w:spacing w:after="0" w:line="240" w:lineRule="auto"/>
        <w:rPr>
          <w:rFonts w:ascii="Times New Roman" w:eastAsia="Times New Roman" w:hAnsi="Times New Roman"/>
          <w:sz w:val="24"/>
          <w:szCs w:val="24"/>
        </w:rPr>
      </w:pPr>
    </w:p>
    <w:p w14:paraId="276AA8DA"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41DC7821" w14:textId="217B11E5" w:rsidR="006D6009" w:rsidRPr="006D6009"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98 (5A) (a) of the Act provides that CASA may issue instruments in relation to matters affecting the safe navigation and operation</w:t>
      </w:r>
      <w:r w:rsidR="002578F6">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2578F6">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Pr>
          <w:rFonts w:ascii="Times New Roman" w:eastAsia="Times New Roman" w:hAnsi="Times New Roman"/>
          <w:sz w:val="24"/>
          <w:szCs w:val="24"/>
        </w:rPr>
        <w:t xml:space="preserve">Additionally, paragraph 98 (5AA) (a) of the Act provides that an instrument issued under paragraph 98 (5A) (a) 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sidRPr="00F07D79">
        <w:rPr>
          <w:rFonts w:ascii="Times New Roman" w:eastAsia="Times New Roman" w:hAnsi="Times New Roman"/>
          <w:sz w:val="24"/>
          <w:szCs w:val="24"/>
        </w:rPr>
        <w:t xml:space="preserve"> </w:t>
      </w:r>
      <w:r w:rsidR="004A07C5" w:rsidRPr="00F07D79">
        <w:rPr>
          <w:rFonts w:ascii="Times New Roman" w:eastAsia="Times New Roman" w:hAnsi="Times New Roman"/>
          <w:sz w:val="24"/>
          <w:szCs w:val="24"/>
        </w:rPr>
        <w:t>T</w:t>
      </w:r>
      <w:r w:rsidRPr="00F07D79">
        <w:rPr>
          <w:rFonts w:ascii="Times New Roman" w:eastAsia="Times New Roman" w:hAnsi="Times New Roman"/>
          <w:sz w:val="24"/>
          <w:szCs w:val="24"/>
        </w:rPr>
        <w:t>he instrument exempts class</w:t>
      </w:r>
      <w:r w:rsidR="00F07D79" w:rsidRPr="00F07D79">
        <w:rPr>
          <w:rFonts w:ascii="Times New Roman" w:eastAsia="Times New Roman" w:hAnsi="Times New Roman"/>
          <w:sz w:val="24"/>
          <w:szCs w:val="24"/>
        </w:rPr>
        <w:t>es</w:t>
      </w:r>
      <w:r w:rsidRPr="00F07D79">
        <w:rPr>
          <w:rFonts w:ascii="Times New Roman" w:eastAsia="Times New Roman" w:hAnsi="Times New Roman"/>
          <w:sz w:val="24"/>
          <w:szCs w:val="24"/>
        </w:rPr>
        <w:t xml:space="preserve"> of persons from complying with the provisions in </w:t>
      </w:r>
      <w:r w:rsidR="00F07D79" w:rsidRPr="00F07D79">
        <w:rPr>
          <w:rFonts w:ascii="Times New Roman" w:eastAsia="Times New Roman" w:hAnsi="Times New Roman"/>
          <w:sz w:val="24"/>
          <w:szCs w:val="24"/>
        </w:rPr>
        <w:t xml:space="preserve">Part 61 </w:t>
      </w:r>
      <w:r w:rsidRPr="00F07D79">
        <w:rPr>
          <w:rFonts w:ascii="Times New Roman" w:eastAsia="Times New Roman" w:hAnsi="Times New Roman"/>
          <w:sz w:val="24"/>
          <w:szCs w:val="24"/>
        </w:rPr>
        <w:t>of CASR</w:t>
      </w:r>
      <w:r w:rsidR="004A07C5" w:rsidRPr="00F07D79">
        <w:rPr>
          <w:rFonts w:ascii="Times New Roman" w:eastAsia="Times New Roman" w:hAnsi="Times New Roman"/>
          <w:sz w:val="24"/>
          <w:szCs w:val="24"/>
        </w:rPr>
        <w:t xml:space="preserve">. </w:t>
      </w:r>
      <w:r>
        <w:rPr>
          <w:rFonts w:ascii="Times New Roman" w:eastAsia="Times New Roman" w:hAnsi="Times New Roman"/>
          <w:sz w:val="24"/>
          <w:szCs w:val="24"/>
        </w:rPr>
        <w:t xml:space="preserve">The instrument is, therefore, a legislative instrument, and is </w:t>
      </w:r>
      <w:r>
        <w:rPr>
          <w:rFonts w:ascii="Times New Roman" w:eastAsia="Times New Roman" w:hAnsi="Times New Roman"/>
          <w:iCs/>
          <w:sz w:val="24"/>
          <w:szCs w:val="24"/>
        </w:rPr>
        <w:t>subject to tabling and disallowance in the Parliament under sections 38 and 42 of the LA.</w:t>
      </w:r>
    </w:p>
    <w:p w14:paraId="41F96806" w14:textId="77777777" w:rsidR="00161A36" w:rsidRPr="00161A36" w:rsidRDefault="00161A36" w:rsidP="00161A36">
      <w:pPr>
        <w:spacing w:after="0" w:line="240" w:lineRule="auto"/>
        <w:rPr>
          <w:rFonts w:ascii="Times New Roman" w:eastAsia="Times New Roman" w:hAnsi="Times New Roman"/>
          <w:color w:val="FFFFFF" w:themeColor="background1"/>
          <w:sz w:val="24"/>
          <w:szCs w:val="24"/>
        </w:rPr>
      </w:pPr>
    </w:p>
    <w:p w14:paraId="18188673"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7FEA9C33" w14:textId="5BE3474D" w:rsidR="00F07D79" w:rsidRPr="00F07D79" w:rsidRDefault="00F07D79" w:rsidP="00F07D79">
      <w:pPr>
        <w:spacing w:after="0" w:line="240" w:lineRule="auto"/>
        <w:rPr>
          <w:rFonts w:ascii="Times New Roman" w:eastAsia="Times New Roman" w:hAnsi="Times New Roman"/>
          <w:sz w:val="24"/>
          <w:szCs w:val="24"/>
        </w:rPr>
      </w:pPr>
      <w:r w:rsidRPr="00F07D79">
        <w:rPr>
          <w:rFonts w:ascii="Times New Roman" w:eastAsia="Times New Roman" w:hAnsi="Times New Roman"/>
          <w:sz w:val="24"/>
          <w:szCs w:val="24"/>
        </w:rPr>
        <w:t xml:space="preserve">Consultation under section 17 of the LA has not been undertaken in this case. The instrument is provided to remove an unintended consequence of Part 61 of CASR and </w:t>
      </w:r>
      <w:r>
        <w:rPr>
          <w:rFonts w:ascii="Times New Roman" w:eastAsia="Times New Roman" w:hAnsi="Times New Roman"/>
          <w:sz w:val="24"/>
          <w:szCs w:val="24"/>
        </w:rPr>
        <w:t xml:space="preserve">to ensure the legality of long-standing aviation practices that CASA did not intend to prohibit. The instrument is beneficial in nature. The </w:t>
      </w:r>
      <w:r w:rsidR="00C56890">
        <w:rPr>
          <w:rFonts w:ascii="Times New Roman" w:eastAsia="Times New Roman" w:hAnsi="Times New Roman"/>
          <w:sz w:val="24"/>
          <w:szCs w:val="24"/>
        </w:rPr>
        <w:t xml:space="preserve">conditions on the exemption </w:t>
      </w:r>
      <w:r w:rsidR="00EC3ED7">
        <w:rPr>
          <w:rFonts w:ascii="Times New Roman" w:eastAsia="Times New Roman" w:hAnsi="Times New Roman"/>
          <w:sz w:val="24"/>
          <w:szCs w:val="24"/>
        </w:rPr>
        <w:t>ensure the activities are conducted safely and effectively in a manner consistent with previous practices</w:t>
      </w:r>
      <w:r w:rsidR="001B351F">
        <w:rPr>
          <w:rFonts w:ascii="Times New Roman" w:eastAsia="Times New Roman" w:hAnsi="Times New Roman"/>
          <w:sz w:val="24"/>
          <w:szCs w:val="24"/>
        </w:rPr>
        <w:t>.</w:t>
      </w:r>
    </w:p>
    <w:p w14:paraId="66775A18" w14:textId="77777777" w:rsidR="00F07D79" w:rsidRPr="00F07D79" w:rsidRDefault="00F07D79" w:rsidP="00F07D79">
      <w:pPr>
        <w:spacing w:after="0" w:line="240" w:lineRule="auto"/>
        <w:rPr>
          <w:rFonts w:ascii="Times New Roman" w:eastAsia="Times New Roman" w:hAnsi="Times New Roman"/>
          <w:sz w:val="24"/>
          <w:szCs w:val="24"/>
        </w:rPr>
      </w:pPr>
    </w:p>
    <w:p w14:paraId="0BC83771" w14:textId="77777777" w:rsidR="00F07D79" w:rsidRPr="00F07D79" w:rsidRDefault="00F07D79" w:rsidP="00F07D79">
      <w:pPr>
        <w:spacing w:after="0" w:line="240" w:lineRule="auto"/>
        <w:rPr>
          <w:rFonts w:ascii="Times New Roman" w:eastAsia="Times New Roman" w:hAnsi="Times New Roman"/>
          <w:sz w:val="24"/>
          <w:szCs w:val="24"/>
        </w:rPr>
      </w:pPr>
      <w:r w:rsidRPr="00F07D79">
        <w:rPr>
          <w:rFonts w:ascii="Times New Roman" w:eastAsia="Times New Roman" w:hAnsi="Times New Roman"/>
          <w:sz w:val="24"/>
          <w:szCs w:val="24"/>
        </w:rPr>
        <w:t>In these circumstances, CASA is satisfied that no consultation is appropriate or necessary for this instrument for section 17 of the LA.</w:t>
      </w:r>
    </w:p>
    <w:p w14:paraId="1B03B309" w14:textId="77777777" w:rsidR="006D6009" w:rsidRDefault="006D6009" w:rsidP="006D6009">
      <w:pPr>
        <w:spacing w:after="0" w:line="240" w:lineRule="auto"/>
        <w:rPr>
          <w:rFonts w:ascii="Times New Roman" w:eastAsia="Times New Roman" w:hAnsi="Times New Roman"/>
          <w:sz w:val="24"/>
          <w:szCs w:val="24"/>
        </w:rPr>
      </w:pPr>
    </w:p>
    <w:p w14:paraId="77F81098" w14:textId="77777777" w:rsidR="006D6009" w:rsidRDefault="006D6009" w:rsidP="002578F6">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D460C6">
        <w:rPr>
          <w:rFonts w:ascii="Times New Roman" w:eastAsia="Times New Roman" w:hAnsi="Times New Roman"/>
          <w:b/>
          <w:i/>
          <w:sz w:val="24"/>
          <w:szCs w:val="24"/>
        </w:rPr>
        <w:t>OBPR</w:t>
      </w:r>
      <w:r>
        <w:rPr>
          <w:rFonts w:ascii="Times New Roman" w:eastAsia="Times New Roman" w:hAnsi="Times New Roman"/>
          <w:b/>
          <w:sz w:val="24"/>
          <w:szCs w:val="24"/>
        </w:rPr>
        <w:t>)</w:t>
      </w:r>
    </w:p>
    <w:p w14:paraId="02A19D7F" w14:textId="77777777" w:rsidR="00F07D79" w:rsidRDefault="006D6009" w:rsidP="00F07D79">
      <w:pPr>
        <w:spacing w:after="0" w:line="240" w:lineRule="auto"/>
        <w:rPr>
          <w:rFonts w:ascii="Times New Roman" w:eastAsia="Times New Roman" w:hAnsi="Times New Roman"/>
          <w:sz w:val="24"/>
          <w:szCs w:val="24"/>
        </w:rPr>
      </w:pPr>
      <w:r w:rsidRPr="00F07D79">
        <w:rPr>
          <w:rFonts w:ascii="Times New Roman" w:eastAsia="Times New Roman" w:hAnsi="Times New Roman"/>
          <w:sz w:val="24"/>
          <w:szCs w:val="24"/>
        </w:rPr>
        <w:lastRenderedPageBreak/>
        <w:t>A Regulation Impact Statement (</w:t>
      </w:r>
      <w:r w:rsidRPr="00F07D79">
        <w:rPr>
          <w:rFonts w:ascii="Times New Roman" w:eastAsia="Times New Roman" w:hAnsi="Times New Roman"/>
          <w:b/>
          <w:i/>
          <w:sz w:val="24"/>
          <w:szCs w:val="24"/>
        </w:rPr>
        <w:t>RIS</w:t>
      </w:r>
      <w:r w:rsidRPr="00F07D79">
        <w:rPr>
          <w:rFonts w:ascii="Times New Roman" w:eastAsia="Times New Roman" w:hAnsi="Times New Roman"/>
          <w:sz w:val="24"/>
          <w:szCs w:val="24"/>
        </w:rPr>
        <w:t>) is not required in this case, as the exemption is covered by a standing agreement between CASA and OBPR under which a RIS is not required for exemptions (OBPR id: 14507).</w:t>
      </w:r>
    </w:p>
    <w:p w14:paraId="0D23B16F" w14:textId="77777777" w:rsidR="006D6009" w:rsidRPr="00F07D79" w:rsidRDefault="006D6009" w:rsidP="00F07D79">
      <w:pPr>
        <w:spacing w:after="0" w:line="240" w:lineRule="auto"/>
        <w:rPr>
          <w:rFonts w:ascii="Times New Roman" w:eastAsia="Times New Roman" w:hAnsi="Times New Roman"/>
          <w:sz w:val="24"/>
          <w:szCs w:val="24"/>
        </w:rPr>
      </w:pPr>
    </w:p>
    <w:p w14:paraId="2D5AADD1"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0ACB0821" w14:textId="77777777"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2A03A315" w14:textId="77777777" w:rsidR="006D6009" w:rsidRDefault="006D6009" w:rsidP="006D6009">
      <w:pPr>
        <w:spacing w:after="0" w:line="240" w:lineRule="auto"/>
        <w:rPr>
          <w:rFonts w:ascii="Times New Roman" w:eastAsia="Times New Roman" w:hAnsi="Times New Roman"/>
          <w:sz w:val="24"/>
          <w:szCs w:val="24"/>
        </w:rPr>
      </w:pPr>
    </w:p>
    <w:p w14:paraId="68942A97" w14:textId="77777777"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1732CFC4" w14:textId="54BE6F4B"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has been made by the Director of Aviation Safety, on behalf of CASA, in accordance with subsection 73 (2) of </w:t>
      </w:r>
      <w:r w:rsidR="00F408A1">
        <w:rPr>
          <w:rFonts w:ascii="Times New Roman" w:eastAsia="Times New Roman" w:hAnsi="Times New Roman"/>
          <w:sz w:val="24"/>
          <w:szCs w:val="24"/>
        </w:rPr>
        <w:t>the Act</w:t>
      </w:r>
      <w:r w:rsidR="009B0F46">
        <w:rPr>
          <w:rFonts w:ascii="Times New Roman" w:eastAsia="Times New Roman" w:hAnsi="Times New Roman"/>
          <w:sz w:val="24"/>
          <w:szCs w:val="24"/>
        </w:rPr>
        <w:t>.</w:t>
      </w:r>
    </w:p>
    <w:p w14:paraId="13595963" w14:textId="77777777" w:rsidR="006D6009" w:rsidRDefault="006D6009" w:rsidP="006D6009">
      <w:pPr>
        <w:spacing w:after="0" w:line="240" w:lineRule="auto"/>
        <w:rPr>
          <w:rFonts w:ascii="Times New Roman" w:eastAsia="Times New Roman" w:hAnsi="Times New Roman"/>
          <w:sz w:val="24"/>
          <w:szCs w:val="24"/>
        </w:rPr>
      </w:pPr>
    </w:p>
    <w:p w14:paraId="65C6F3DE" w14:textId="58D420D3"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commences on the day after registration and is repealed at the en</w:t>
      </w:r>
      <w:r w:rsidR="007E6ECC">
        <w:rPr>
          <w:rFonts w:ascii="Times New Roman" w:eastAsia="Times New Roman" w:hAnsi="Times New Roman"/>
          <w:sz w:val="24"/>
          <w:szCs w:val="24"/>
        </w:rPr>
        <w:t>d of</w:t>
      </w:r>
      <w:r w:rsidR="00F07D79">
        <w:rPr>
          <w:rFonts w:ascii="Times New Roman" w:eastAsia="Times New Roman" w:hAnsi="Times New Roman"/>
          <w:sz w:val="24"/>
          <w:szCs w:val="24"/>
        </w:rPr>
        <w:t xml:space="preserve"> 3</w:t>
      </w:r>
      <w:r w:rsidR="00875790">
        <w:rPr>
          <w:rFonts w:ascii="Times New Roman" w:eastAsia="Times New Roman" w:hAnsi="Times New Roman"/>
          <w:sz w:val="24"/>
          <w:szCs w:val="24"/>
        </w:rPr>
        <w:t>0 June</w:t>
      </w:r>
      <w:r w:rsidR="00F07D79">
        <w:rPr>
          <w:rFonts w:ascii="Times New Roman" w:eastAsia="Times New Roman" w:hAnsi="Times New Roman"/>
          <w:sz w:val="24"/>
          <w:szCs w:val="24"/>
        </w:rPr>
        <w:t xml:space="preserve"> 2021</w:t>
      </w:r>
      <w:r w:rsidR="007E6ECC">
        <w:rPr>
          <w:rFonts w:ascii="Times New Roman" w:eastAsia="Times New Roman" w:hAnsi="Times New Roman"/>
          <w:sz w:val="24"/>
          <w:szCs w:val="24"/>
        </w:rPr>
        <w:t>.</w:t>
      </w:r>
    </w:p>
    <w:p w14:paraId="1C8681BD"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6F2BED53"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033C75CD"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417FFBA2" w14:textId="77777777" w:rsidR="006D6009" w:rsidRDefault="006D6009" w:rsidP="006D6009">
      <w:pPr>
        <w:spacing w:before="120" w:after="120" w:line="240" w:lineRule="auto"/>
        <w:rPr>
          <w:rFonts w:ascii="Times New Roman" w:hAnsi="Times New Roman"/>
          <w:sz w:val="24"/>
          <w:szCs w:val="24"/>
          <w:lang w:eastAsia="en-AU"/>
        </w:rPr>
      </w:pPr>
    </w:p>
    <w:p w14:paraId="65E55E9A" w14:textId="5E0A34DC" w:rsidR="006D6009" w:rsidRPr="00C56890" w:rsidRDefault="00C56890" w:rsidP="00C56890">
      <w:pPr>
        <w:spacing w:before="120" w:after="120" w:line="240" w:lineRule="auto"/>
        <w:jc w:val="center"/>
        <w:rPr>
          <w:rFonts w:ascii="Times New Roman" w:hAnsi="Times New Roman"/>
          <w:b/>
          <w:sz w:val="24"/>
          <w:szCs w:val="24"/>
        </w:rPr>
      </w:pPr>
      <w:r w:rsidRPr="00C56890">
        <w:rPr>
          <w:rFonts w:ascii="Times New Roman" w:hAnsi="Times New Roman"/>
          <w:b/>
          <w:sz w:val="24"/>
          <w:szCs w:val="24"/>
        </w:rPr>
        <w:t>CASA EX</w:t>
      </w:r>
      <w:r w:rsidR="00D460C6">
        <w:rPr>
          <w:rFonts w:ascii="Times New Roman" w:hAnsi="Times New Roman"/>
          <w:b/>
          <w:sz w:val="24"/>
          <w:szCs w:val="24"/>
        </w:rPr>
        <w:t>83</w:t>
      </w:r>
      <w:r w:rsidRPr="00C56890">
        <w:rPr>
          <w:rFonts w:ascii="Times New Roman" w:hAnsi="Times New Roman"/>
          <w:b/>
          <w:sz w:val="24"/>
          <w:szCs w:val="24"/>
        </w:rPr>
        <w:t>/18 —</w:t>
      </w:r>
      <w:r w:rsidR="000F7DF8">
        <w:rPr>
          <w:rFonts w:ascii="Times New Roman" w:hAnsi="Times New Roman"/>
          <w:b/>
          <w:sz w:val="24"/>
          <w:szCs w:val="24"/>
        </w:rPr>
        <w:t xml:space="preserve"> </w:t>
      </w:r>
      <w:r w:rsidR="000F7DF8" w:rsidRPr="00C56890">
        <w:rPr>
          <w:rFonts w:ascii="Times New Roman" w:hAnsi="Times New Roman"/>
          <w:b/>
          <w:sz w:val="24"/>
          <w:szCs w:val="24"/>
        </w:rPr>
        <w:t xml:space="preserve">Occupation of Flight Control Seat </w:t>
      </w:r>
      <w:r w:rsidR="00F45519">
        <w:rPr>
          <w:rFonts w:ascii="Times New Roman" w:hAnsi="Times New Roman"/>
          <w:b/>
          <w:sz w:val="24"/>
          <w:szCs w:val="24"/>
        </w:rPr>
        <w:t>(</w:t>
      </w:r>
      <w:r w:rsidRPr="00C56890">
        <w:rPr>
          <w:rFonts w:ascii="Times New Roman" w:hAnsi="Times New Roman"/>
          <w:b/>
          <w:sz w:val="24"/>
          <w:szCs w:val="24"/>
        </w:rPr>
        <w:t>Certain Flight Instruction and Examination Activities</w:t>
      </w:r>
      <w:r w:rsidR="00F45519">
        <w:rPr>
          <w:rFonts w:ascii="Times New Roman" w:hAnsi="Times New Roman"/>
          <w:b/>
          <w:sz w:val="24"/>
          <w:szCs w:val="24"/>
        </w:rPr>
        <w:t>)</w:t>
      </w:r>
      <w:r w:rsidRPr="00C56890">
        <w:rPr>
          <w:rFonts w:ascii="Times New Roman" w:hAnsi="Times New Roman"/>
          <w:b/>
          <w:sz w:val="24"/>
          <w:szCs w:val="24"/>
        </w:rPr>
        <w:t xml:space="preserve"> Exemption 2018</w:t>
      </w:r>
    </w:p>
    <w:p w14:paraId="2B6B283E" w14:textId="77777777" w:rsidR="00C56890" w:rsidRDefault="00C56890" w:rsidP="006D6009">
      <w:pPr>
        <w:spacing w:after="0" w:line="240" w:lineRule="auto"/>
        <w:jc w:val="center"/>
        <w:rPr>
          <w:rFonts w:ascii="Times New Roman" w:hAnsi="Times New Roman"/>
          <w:b/>
          <w:i/>
          <w:color w:val="4F81BD" w:themeColor="accent1"/>
          <w:sz w:val="24"/>
          <w:szCs w:val="24"/>
        </w:rPr>
      </w:pPr>
    </w:p>
    <w:p w14:paraId="48F39463"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439066D7" w14:textId="77777777" w:rsidR="006D6009" w:rsidRDefault="006D6009" w:rsidP="006D6009">
      <w:pPr>
        <w:spacing w:after="0" w:line="240" w:lineRule="auto"/>
        <w:jc w:val="center"/>
        <w:rPr>
          <w:rFonts w:ascii="Times New Roman" w:hAnsi="Times New Roman"/>
          <w:sz w:val="24"/>
          <w:szCs w:val="24"/>
        </w:rPr>
      </w:pPr>
    </w:p>
    <w:p w14:paraId="15C62DE2"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6EDB0087" w14:textId="633DFC7E" w:rsidR="00C56890" w:rsidRDefault="00C56890" w:rsidP="00C56890">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purpose of this instrument is to enable specified flight training and flight examination activities to be undertaken by qualified persons when they are not occupying a flight control seat (</w:t>
      </w:r>
      <w:r w:rsidRPr="00047FCC">
        <w:rPr>
          <w:rFonts w:ascii="Times New Roman" w:eastAsia="Times New Roman" w:hAnsi="Times New Roman"/>
          <w:b/>
          <w:i/>
          <w:sz w:val="24"/>
          <w:szCs w:val="24"/>
        </w:rPr>
        <w:t>control seat</w:t>
      </w:r>
      <w:r w:rsidRPr="00047FCC">
        <w:rPr>
          <w:rFonts w:ascii="Times New Roman" w:eastAsia="Times New Roman" w:hAnsi="Times New Roman"/>
          <w:sz w:val="24"/>
          <w:szCs w:val="24"/>
        </w:rPr>
        <w:t>) of</w:t>
      </w:r>
      <w:r>
        <w:rPr>
          <w:rFonts w:ascii="Times New Roman" w:eastAsia="Times New Roman" w:hAnsi="Times New Roman"/>
          <w:sz w:val="24"/>
          <w:szCs w:val="24"/>
        </w:rPr>
        <w:t xml:space="preserve"> </w:t>
      </w:r>
      <w:r w:rsidR="00755B3A">
        <w:rPr>
          <w:rFonts w:ascii="Times New Roman" w:eastAsia="Times New Roman" w:hAnsi="Times New Roman"/>
          <w:sz w:val="24"/>
          <w:szCs w:val="24"/>
        </w:rPr>
        <w:t xml:space="preserve">a </w:t>
      </w:r>
      <w:r>
        <w:rPr>
          <w:rFonts w:ascii="Times New Roman" w:eastAsia="Times New Roman" w:hAnsi="Times New Roman"/>
          <w:sz w:val="24"/>
          <w:szCs w:val="24"/>
        </w:rPr>
        <w:t>relevant aircraft</w:t>
      </w:r>
      <w:r w:rsidR="00755B3A">
        <w:rPr>
          <w:rFonts w:ascii="Times New Roman" w:eastAsia="Times New Roman" w:hAnsi="Times New Roman"/>
          <w:sz w:val="24"/>
          <w:szCs w:val="24"/>
        </w:rPr>
        <w:t xml:space="preserve"> or flight simulation training device (</w:t>
      </w:r>
      <w:r w:rsidR="00755B3A">
        <w:rPr>
          <w:rFonts w:ascii="Times New Roman" w:eastAsia="Times New Roman" w:hAnsi="Times New Roman"/>
          <w:b/>
          <w:i/>
          <w:sz w:val="24"/>
          <w:szCs w:val="24"/>
        </w:rPr>
        <w:t>FSTD</w:t>
      </w:r>
      <w:r w:rsidR="00755B3A">
        <w:rPr>
          <w:rFonts w:ascii="Times New Roman" w:eastAsia="Times New Roman" w:hAnsi="Times New Roman"/>
          <w:sz w:val="24"/>
          <w:szCs w:val="24"/>
        </w:rPr>
        <w:t>)</w:t>
      </w:r>
      <w:r>
        <w:rPr>
          <w:rFonts w:ascii="Times New Roman" w:eastAsia="Times New Roman" w:hAnsi="Times New Roman"/>
          <w:sz w:val="24"/>
          <w:szCs w:val="24"/>
        </w:rPr>
        <w:t>. The person may not be occupying a control seat for a number of reasons, including because there is only 1 control seat in the aircraft</w:t>
      </w:r>
      <w:r w:rsidR="00755B3A">
        <w:rPr>
          <w:rFonts w:ascii="Times New Roman" w:eastAsia="Times New Roman" w:hAnsi="Times New Roman"/>
          <w:sz w:val="24"/>
          <w:szCs w:val="24"/>
        </w:rPr>
        <w:t xml:space="preserve"> or FSTD</w:t>
      </w:r>
      <w:r>
        <w:rPr>
          <w:rFonts w:ascii="Times New Roman" w:eastAsia="Times New Roman" w:hAnsi="Times New Roman"/>
          <w:sz w:val="24"/>
          <w:szCs w:val="24"/>
        </w:rPr>
        <w:t>, or if the nature of the operation means that there are other persons already occupying all the control seats.</w:t>
      </w:r>
    </w:p>
    <w:p w14:paraId="62B03B8B" w14:textId="77777777" w:rsidR="00C56890" w:rsidRDefault="00C56890" w:rsidP="006D6009">
      <w:pPr>
        <w:spacing w:after="0" w:line="240" w:lineRule="auto"/>
        <w:rPr>
          <w:rFonts w:ascii="Times New Roman" w:hAnsi="Times New Roman"/>
          <w:sz w:val="24"/>
          <w:szCs w:val="24"/>
        </w:rPr>
      </w:pPr>
      <w:bookmarkStart w:id="0" w:name="_GoBack"/>
      <w:bookmarkEnd w:id="0"/>
    </w:p>
    <w:p w14:paraId="1DE9311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160E1BC6"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1" w:name="_Hlk508024160"/>
      <w:r>
        <w:rPr>
          <w:rFonts w:ascii="Times New Roman" w:hAnsi="Times New Roman"/>
          <w:sz w:val="24"/>
          <w:szCs w:val="24"/>
        </w:rPr>
        <w:t>does not engage any of the applicable rights or freedoms</w:t>
      </w:r>
      <w:bookmarkEnd w:id="1"/>
      <w:r>
        <w:rPr>
          <w:rFonts w:ascii="Times New Roman" w:hAnsi="Times New Roman"/>
          <w:sz w:val="24"/>
          <w:szCs w:val="24"/>
        </w:rPr>
        <w:t>.</w:t>
      </w:r>
    </w:p>
    <w:p w14:paraId="364C4689" w14:textId="77777777" w:rsidR="006D6009" w:rsidRDefault="006D6009" w:rsidP="006D6009">
      <w:pPr>
        <w:spacing w:after="0" w:line="240" w:lineRule="auto"/>
        <w:rPr>
          <w:rFonts w:ascii="Times New Roman" w:hAnsi="Times New Roman"/>
          <w:sz w:val="24"/>
          <w:szCs w:val="24"/>
        </w:rPr>
      </w:pPr>
    </w:p>
    <w:p w14:paraId="273AB3D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1210F554"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1639952E" w14:textId="342CD4E2" w:rsidR="001B4C54" w:rsidRPr="00D460C6" w:rsidRDefault="006D6009" w:rsidP="00D460C6">
      <w:pPr>
        <w:spacing w:before="360"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1B4C54" w:rsidRPr="00D460C6" w:rsidSect="001611A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45FA2" w14:textId="77777777" w:rsidR="00947250" w:rsidRDefault="00947250" w:rsidP="00C56890">
      <w:pPr>
        <w:spacing w:after="0" w:line="240" w:lineRule="auto"/>
      </w:pPr>
      <w:r>
        <w:separator/>
      </w:r>
    </w:p>
  </w:endnote>
  <w:endnote w:type="continuationSeparator" w:id="0">
    <w:p w14:paraId="71DC87C9" w14:textId="77777777" w:rsidR="00947250" w:rsidRDefault="00947250" w:rsidP="00C5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2E27E" w14:textId="77777777" w:rsidR="00947250" w:rsidRDefault="00947250" w:rsidP="00C56890">
      <w:pPr>
        <w:spacing w:after="0" w:line="240" w:lineRule="auto"/>
      </w:pPr>
      <w:r>
        <w:separator/>
      </w:r>
    </w:p>
  </w:footnote>
  <w:footnote w:type="continuationSeparator" w:id="0">
    <w:p w14:paraId="75E0A95B" w14:textId="77777777" w:rsidR="00947250" w:rsidRDefault="00947250" w:rsidP="00C56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458290"/>
      <w:docPartObj>
        <w:docPartGallery w:val="Page Numbers (Top of Page)"/>
        <w:docPartUnique/>
      </w:docPartObj>
    </w:sdtPr>
    <w:sdtEndPr>
      <w:rPr>
        <w:noProof/>
        <w:sz w:val="24"/>
        <w:szCs w:val="24"/>
      </w:rPr>
    </w:sdtEndPr>
    <w:sdtContent>
      <w:p w14:paraId="4BF1A37F" w14:textId="6B562D3A" w:rsidR="00C56890" w:rsidRPr="001611AD" w:rsidRDefault="00C56890">
        <w:pPr>
          <w:pStyle w:val="Header"/>
          <w:jc w:val="center"/>
          <w:rPr>
            <w:sz w:val="24"/>
            <w:szCs w:val="24"/>
          </w:rPr>
        </w:pPr>
        <w:r w:rsidRPr="001611AD">
          <w:rPr>
            <w:rFonts w:ascii="Times New Roman" w:hAnsi="Times New Roman"/>
            <w:sz w:val="24"/>
            <w:szCs w:val="24"/>
          </w:rPr>
          <w:fldChar w:fldCharType="begin"/>
        </w:r>
        <w:r w:rsidRPr="001611AD">
          <w:rPr>
            <w:rFonts w:ascii="Times New Roman" w:hAnsi="Times New Roman"/>
            <w:sz w:val="24"/>
            <w:szCs w:val="24"/>
          </w:rPr>
          <w:instrText xml:space="preserve"> PAGE   \* MERGEFORMAT </w:instrText>
        </w:r>
        <w:r w:rsidRPr="001611AD">
          <w:rPr>
            <w:rFonts w:ascii="Times New Roman" w:hAnsi="Times New Roman"/>
            <w:sz w:val="24"/>
            <w:szCs w:val="24"/>
          </w:rPr>
          <w:fldChar w:fldCharType="separate"/>
        </w:r>
        <w:r w:rsidR="002578F6">
          <w:rPr>
            <w:rFonts w:ascii="Times New Roman" w:hAnsi="Times New Roman"/>
            <w:noProof/>
            <w:sz w:val="24"/>
            <w:szCs w:val="24"/>
          </w:rPr>
          <w:t>8</w:t>
        </w:r>
        <w:r w:rsidRPr="001611AD">
          <w:rPr>
            <w:rFonts w:ascii="Times New Roman" w:hAnsi="Times New Roman"/>
            <w:noProof/>
            <w:sz w:val="24"/>
            <w:szCs w:val="24"/>
          </w:rPr>
          <w:fldChar w:fldCharType="end"/>
        </w:r>
      </w:p>
    </w:sdtContent>
  </w:sdt>
  <w:p w14:paraId="101A1203" w14:textId="77777777" w:rsidR="00C56890" w:rsidRDefault="00C5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A72323"/>
    <w:multiLevelType w:val="hybridMultilevel"/>
    <w:tmpl w:val="80EEC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7B3BF5"/>
    <w:multiLevelType w:val="hybridMultilevel"/>
    <w:tmpl w:val="DA58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47C47"/>
    <w:rsid w:val="00047FCC"/>
    <w:rsid w:val="00051BCD"/>
    <w:rsid w:val="000702A5"/>
    <w:rsid w:val="00090604"/>
    <w:rsid w:val="000C7A19"/>
    <w:rsid w:val="000D1708"/>
    <w:rsid w:val="000F7DF8"/>
    <w:rsid w:val="001611AD"/>
    <w:rsid w:val="00161A36"/>
    <w:rsid w:val="00162EB1"/>
    <w:rsid w:val="001938BF"/>
    <w:rsid w:val="001B351F"/>
    <w:rsid w:val="001B4C54"/>
    <w:rsid w:val="001B525D"/>
    <w:rsid w:val="001D5BC6"/>
    <w:rsid w:val="002201B0"/>
    <w:rsid w:val="002451AC"/>
    <w:rsid w:val="002578F6"/>
    <w:rsid w:val="002702D7"/>
    <w:rsid w:val="002F0987"/>
    <w:rsid w:val="00321661"/>
    <w:rsid w:val="00342D57"/>
    <w:rsid w:val="00360F91"/>
    <w:rsid w:val="003A7937"/>
    <w:rsid w:val="003D10E4"/>
    <w:rsid w:val="004213FD"/>
    <w:rsid w:val="00424404"/>
    <w:rsid w:val="004A07C5"/>
    <w:rsid w:val="004A471F"/>
    <w:rsid w:val="00507A32"/>
    <w:rsid w:val="0058266D"/>
    <w:rsid w:val="005A4ECB"/>
    <w:rsid w:val="005A57BC"/>
    <w:rsid w:val="005E5D0B"/>
    <w:rsid w:val="005F130D"/>
    <w:rsid w:val="00602957"/>
    <w:rsid w:val="0061049B"/>
    <w:rsid w:val="0064385F"/>
    <w:rsid w:val="00687F1E"/>
    <w:rsid w:val="006969ED"/>
    <w:rsid w:val="006A2FB6"/>
    <w:rsid w:val="006B62B1"/>
    <w:rsid w:val="006D6009"/>
    <w:rsid w:val="006E319E"/>
    <w:rsid w:val="006E565D"/>
    <w:rsid w:val="0073426B"/>
    <w:rsid w:val="00755B3A"/>
    <w:rsid w:val="0077616B"/>
    <w:rsid w:val="007B5BC0"/>
    <w:rsid w:val="007D7222"/>
    <w:rsid w:val="007E6ECC"/>
    <w:rsid w:val="007F0814"/>
    <w:rsid w:val="00810EF6"/>
    <w:rsid w:val="00854154"/>
    <w:rsid w:val="00854BED"/>
    <w:rsid w:val="00875790"/>
    <w:rsid w:val="00911DDB"/>
    <w:rsid w:val="00912244"/>
    <w:rsid w:val="00947250"/>
    <w:rsid w:val="009551F9"/>
    <w:rsid w:val="0097132A"/>
    <w:rsid w:val="009A3047"/>
    <w:rsid w:val="009B0F46"/>
    <w:rsid w:val="00A62329"/>
    <w:rsid w:val="00A9743D"/>
    <w:rsid w:val="00AA6176"/>
    <w:rsid w:val="00AD49D0"/>
    <w:rsid w:val="00B145F9"/>
    <w:rsid w:val="00B53874"/>
    <w:rsid w:val="00BE08C2"/>
    <w:rsid w:val="00BF3C85"/>
    <w:rsid w:val="00BF7D74"/>
    <w:rsid w:val="00C17E8D"/>
    <w:rsid w:val="00C3362F"/>
    <w:rsid w:val="00C56890"/>
    <w:rsid w:val="00C84D44"/>
    <w:rsid w:val="00CB0F21"/>
    <w:rsid w:val="00CC2898"/>
    <w:rsid w:val="00CC3EE1"/>
    <w:rsid w:val="00D13477"/>
    <w:rsid w:val="00D263BF"/>
    <w:rsid w:val="00D36BEA"/>
    <w:rsid w:val="00D460C6"/>
    <w:rsid w:val="00D83801"/>
    <w:rsid w:val="00DA230F"/>
    <w:rsid w:val="00DE3377"/>
    <w:rsid w:val="00E318FE"/>
    <w:rsid w:val="00E51F6C"/>
    <w:rsid w:val="00EC3ED7"/>
    <w:rsid w:val="00EE2C69"/>
    <w:rsid w:val="00F02ABE"/>
    <w:rsid w:val="00F07D79"/>
    <w:rsid w:val="00F12D6B"/>
    <w:rsid w:val="00F25143"/>
    <w:rsid w:val="00F33DDA"/>
    <w:rsid w:val="00F408A1"/>
    <w:rsid w:val="00F45519"/>
    <w:rsid w:val="00F6093B"/>
    <w:rsid w:val="00FA39E8"/>
    <w:rsid w:val="00FA4186"/>
    <w:rsid w:val="00FC7FB2"/>
    <w:rsid w:val="00FF6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0B7B"/>
  <w15:docId w15:val="{6F2CC358-4704-4091-B3D4-9A96CD07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C56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890"/>
    <w:rPr>
      <w:rFonts w:ascii="Calibri" w:eastAsia="Calibri" w:hAnsi="Calibri" w:cs="Times New Roman"/>
    </w:rPr>
  </w:style>
  <w:style w:type="paragraph" w:styleId="Footer">
    <w:name w:val="footer"/>
    <w:basedOn w:val="Normal"/>
    <w:link w:val="FooterChar"/>
    <w:uiPriority w:val="99"/>
    <w:unhideWhenUsed/>
    <w:rsid w:val="00C56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890"/>
    <w:rPr>
      <w:rFonts w:ascii="Calibri" w:eastAsia="Calibri" w:hAnsi="Calibri" w:cs="Times New Roman"/>
    </w:rPr>
  </w:style>
  <w:style w:type="paragraph" w:styleId="ListParagraph">
    <w:name w:val="List Paragraph"/>
    <w:basedOn w:val="Normal"/>
    <w:uiPriority w:val="34"/>
    <w:qFormat/>
    <w:rsid w:val="00CB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CASA EX83/18 - Explanatory Statement</vt:lpstr>
    </vt:vector>
  </TitlesOfParts>
  <Company>Civil Aviation Safety Authority</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EX83/18 - Explanatory Statement</dc:title>
  <dc:subject>Occupation of Flight Control Seat (Certain Flight Instruction and Examination Activities) Exemption 2018</dc:subject>
  <dc:creator>Civil Aviation Safety Authority</dc:creator>
  <cp:keywords/>
  <dc:description/>
  <cp:lastModifiedBy>Davies, Erika</cp:lastModifiedBy>
  <cp:revision>13</cp:revision>
  <cp:lastPrinted>2018-05-24T23:42:00Z</cp:lastPrinted>
  <dcterms:created xsi:type="dcterms:W3CDTF">2018-06-28T03:18:00Z</dcterms:created>
  <dcterms:modified xsi:type="dcterms:W3CDTF">2018-07-27T03:34:00Z</dcterms:modified>
  <cp:category>Exemptions</cp:category>
</cp:coreProperties>
</file>