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9A00AA" w:rsidRDefault="008859A6" w:rsidP="0020300C">
      <w:pPr>
        <w:rPr>
          <w:sz w:val="28"/>
        </w:rPr>
      </w:pPr>
      <w:r w:rsidRPr="00EA2AE2">
        <w:rPr>
          <w:noProof/>
          <w:lang w:eastAsia="en-AU"/>
        </w:rPr>
        <w:drawing>
          <wp:inline distT="0" distB="0" distL="0" distR="0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A00AA" w:rsidRDefault="0048364F" w:rsidP="0048364F">
      <w:pPr>
        <w:rPr>
          <w:sz w:val="19"/>
        </w:rPr>
      </w:pPr>
    </w:p>
    <w:p w:rsidR="005231C7" w:rsidRPr="001945EC" w:rsidRDefault="005231C7" w:rsidP="005231C7">
      <w:pPr>
        <w:rPr>
          <w:b/>
          <w:sz w:val="40"/>
          <w:szCs w:val="40"/>
          <w:lang w:eastAsia="en-AU"/>
        </w:rPr>
      </w:pPr>
      <w:r w:rsidRPr="001945EC">
        <w:rPr>
          <w:b/>
          <w:sz w:val="40"/>
          <w:szCs w:val="40"/>
          <w:lang w:eastAsia="en-AU"/>
        </w:rPr>
        <w:t>Higher Education (</w:t>
      </w:r>
      <w:r>
        <w:rPr>
          <w:b/>
          <w:sz w:val="40"/>
          <w:szCs w:val="40"/>
          <w:lang w:eastAsia="en-AU"/>
        </w:rPr>
        <w:t>Overseas Debtor Repayment</w:t>
      </w:r>
      <w:r w:rsidRPr="001945EC">
        <w:rPr>
          <w:b/>
          <w:sz w:val="40"/>
          <w:szCs w:val="40"/>
          <w:lang w:eastAsia="en-AU"/>
        </w:rPr>
        <w:t xml:space="preserve">) </w:t>
      </w:r>
      <w:r>
        <w:rPr>
          <w:b/>
          <w:sz w:val="40"/>
          <w:szCs w:val="40"/>
          <w:lang w:eastAsia="en-AU"/>
        </w:rPr>
        <w:t>Amendment and Repeal</w:t>
      </w:r>
      <w:r w:rsidR="00D23DB9">
        <w:rPr>
          <w:b/>
          <w:sz w:val="40"/>
          <w:szCs w:val="40"/>
          <w:lang w:eastAsia="en-AU"/>
        </w:rPr>
        <w:t xml:space="preserve"> Instrument</w:t>
      </w:r>
      <w:r w:rsidR="00DA7EA6">
        <w:rPr>
          <w:b/>
          <w:sz w:val="40"/>
          <w:szCs w:val="40"/>
          <w:lang w:eastAsia="en-AU"/>
        </w:rPr>
        <w:t xml:space="preserve"> </w:t>
      </w:r>
      <w:r w:rsidRPr="001945EC">
        <w:rPr>
          <w:b/>
          <w:sz w:val="40"/>
          <w:szCs w:val="40"/>
          <w:lang w:eastAsia="en-AU"/>
        </w:rPr>
        <w:t>201</w:t>
      </w:r>
      <w:r>
        <w:rPr>
          <w:b/>
          <w:sz w:val="40"/>
          <w:szCs w:val="40"/>
          <w:lang w:eastAsia="en-AU"/>
        </w:rPr>
        <w:t>8</w:t>
      </w:r>
    </w:p>
    <w:p w:rsidR="005231C7" w:rsidRPr="00382FF3" w:rsidRDefault="005231C7" w:rsidP="005231C7">
      <w:pPr>
        <w:rPr>
          <w:b/>
          <w:lang w:eastAsia="en-AU"/>
        </w:rPr>
      </w:pPr>
    </w:p>
    <w:p w:rsidR="005231C7" w:rsidRDefault="005231C7" w:rsidP="005231C7">
      <w:pPr>
        <w:pBdr>
          <w:bottom w:val="single" w:sz="6" w:space="1" w:color="auto"/>
        </w:pBdr>
        <w:rPr>
          <w:i/>
          <w:sz w:val="28"/>
          <w:szCs w:val="28"/>
          <w:lang w:eastAsia="en-AU"/>
        </w:rPr>
      </w:pPr>
      <w:r>
        <w:rPr>
          <w:i/>
          <w:sz w:val="28"/>
          <w:szCs w:val="28"/>
          <w:lang w:eastAsia="en-AU"/>
        </w:rPr>
        <w:t>Higher Education Support Act 2003</w:t>
      </w:r>
    </w:p>
    <w:p w:rsidR="005231C7" w:rsidRDefault="005231C7" w:rsidP="005231C7">
      <w:pPr>
        <w:rPr>
          <w:b/>
          <w:lang w:eastAsia="en-AU"/>
        </w:rPr>
      </w:pPr>
    </w:p>
    <w:p w:rsidR="005231C7" w:rsidRPr="00520B12" w:rsidRDefault="005231C7" w:rsidP="005231C7">
      <w:pPr>
        <w:rPr>
          <w:lang w:eastAsia="en-AU"/>
        </w:rPr>
      </w:pPr>
      <w:r w:rsidRPr="00520B12">
        <w:rPr>
          <w:lang w:eastAsia="en-AU"/>
        </w:rPr>
        <w:t xml:space="preserve">I, Simon Birmingham, Minister for Education and Training, make this </w:t>
      </w:r>
      <w:r w:rsidR="0032748C">
        <w:rPr>
          <w:lang w:eastAsia="en-AU"/>
        </w:rPr>
        <w:t>instrument</w:t>
      </w:r>
      <w:r w:rsidRPr="00520B12">
        <w:rPr>
          <w:lang w:eastAsia="en-AU"/>
        </w:rPr>
        <w:t xml:space="preserve"> under subsection </w:t>
      </w:r>
      <w:r w:rsidR="00DA7EA6">
        <w:rPr>
          <w:lang w:eastAsia="en-AU"/>
        </w:rPr>
        <w:t>238-10(1)</w:t>
      </w:r>
      <w:r w:rsidRPr="00520B12">
        <w:rPr>
          <w:lang w:eastAsia="en-AU"/>
        </w:rPr>
        <w:t xml:space="preserve"> of the </w:t>
      </w:r>
      <w:r w:rsidRPr="00520B12">
        <w:rPr>
          <w:i/>
          <w:iCs/>
          <w:lang w:eastAsia="en-AU"/>
        </w:rPr>
        <w:t>Higher Education Support Act 2003</w:t>
      </w:r>
      <w:r w:rsidRPr="00520B12">
        <w:rPr>
          <w:lang w:eastAsia="en-AU"/>
        </w:rPr>
        <w:t xml:space="preserve"> and subsection 7(2) of the </w:t>
      </w:r>
      <w:r w:rsidRPr="005B4DD2">
        <w:rPr>
          <w:i/>
          <w:lang w:eastAsia="en-AU"/>
        </w:rPr>
        <w:t>Overseas Debtors Repayment Guidelines 2017</w:t>
      </w:r>
      <w:r w:rsidRPr="00520B12">
        <w:rPr>
          <w:lang w:eastAsia="en-AU"/>
        </w:rPr>
        <w:t>.</w:t>
      </w:r>
    </w:p>
    <w:p w:rsidR="005231C7" w:rsidRDefault="005231C7" w:rsidP="005231C7">
      <w:pPr>
        <w:rPr>
          <w:lang w:eastAsia="en-AU"/>
        </w:rPr>
      </w:pPr>
    </w:p>
    <w:p w:rsidR="005231C7" w:rsidRDefault="005231C7" w:rsidP="005231C7">
      <w:pPr>
        <w:rPr>
          <w:lang w:eastAsia="en-AU"/>
        </w:rPr>
      </w:pPr>
    </w:p>
    <w:p w:rsidR="005231C7" w:rsidRDefault="005231C7" w:rsidP="005231C7">
      <w:pPr>
        <w:rPr>
          <w:lang w:eastAsia="en-AU"/>
        </w:rPr>
      </w:pPr>
    </w:p>
    <w:p w:rsidR="005231C7" w:rsidRDefault="005231C7" w:rsidP="005231C7">
      <w:pPr>
        <w:rPr>
          <w:lang w:eastAsia="en-AU"/>
        </w:rPr>
      </w:pPr>
    </w:p>
    <w:p w:rsidR="005231C7" w:rsidRDefault="005231C7" w:rsidP="005231C7">
      <w:pPr>
        <w:rPr>
          <w:lang w:eastAsia="en-AU"/>
        </w:rPr>
      </w:pPr>
      <w:r>
        <w:rPr>
          <w:lang w:eastAsia="en-AU"/>
        </w:rPr>
        <w:t>Dated</w:t>
      </w:r>
      <w:r w:rsidR="005B4DD2">
        <w:rPr>
          <w:lang w:eastAsia="en-AU"/>
        </w:rPr>
        <w:tab/>
      </w:r>
      <w:r w:rsidR="00590C8B">
        <w:rPr>
          <w:lang w:eastAsia="en-AU"/>
        </w:rPr>
        <w:t xml:space="preserve">27 June </w:t>
      </w:r>
      <w:bookmarkStart w:id="0" w:name="_GoBack"/>
      <w:bookmarkEnd w:id="0"/>
      <w:r>
        <w:rPr>
          <w:lang w:eastAsia="en-AU"/>
        </w:rPr>
        <w:t>2018</w:t>
      </w:r>
    </w:p>
    <w:p w:rsidR="005231C7" w:rsidRDefault="005231C7" w:rsidP="005231C7">
      <w:pPr>
        <w:rPr>
          <w:rFonts w:ascii="Calibri" w:hAnsi="Calibri" w:cs="Calibri"/>
          <w:i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lang w:eastAsia="en-AU"/>
        </w:rPr>
      </w:pPr>
    </w:p>
    <w:p w:rsidR="005231C7" w:rsidRDefault="005231C7" w:rsidP="005231C7">
      <w:pPr>
        <w:rPr>
          <w:rFonts w:ascii="Calibri" w:hAnsi="Calibri" w:cs="Calibri"/>
          <w:i/>
          <w:lang w:eastAsia="en-AU"/>
        </w:rPr>
      </w:pPr>
      <w:r>
        <w:rPr>
          <w:rFonts w:ascii="Calibri" w:hAnsi="Calibri" w:cs="Calibri"/>
          <w:lang w:eastAsia="en-AU"/>
        </w:rPr>
        <w:t xml:space="preserve">    </w:t>
      </w:r>
      <w:r>
        <w:rPr>
          <w:rFonts w:ascii="Calibri" w:hAnsi="Calibri" w:cs="Calibri"/>
          <w:i/>
          <w:lang w:eastAsia="en-AU"/>
        </w:rPr>
        <w:t xml:space="preserve">              </w:t>
      </w:r>
    </w:p>
    <w:p w:rsidR="005231C7" w:rsidRDefault="005231C7" w:rsidP="005231C7">
      <w:pPr>
        <w:tabs>
          <w:tab w:val="left" w:pos="851"/>
        </w:tabs>
        <w:rPr>
          <w:rFonts w:ascii="Calibri" w:hAnsi="Calibri" w:cs="Calibri"/>
          <w:bCs/>
          <w:lang w:eastAsia="en-AU"/>
        </w:rPr>
      </w:pPr>
      <w:r>
        <w:rPr>
          <w:rFonts w:ascii="Calibri" w:hAnsi="Calibri" w:cs="Calibri"/>
          <w:bCs/>
          <w:lang w:eastAsia="en-AU"/>
        </w:rPr>
        <w:t>_____________________________</w:t>
      </w:r>
    </w:p>
    <w:p w:rsidR="005231C7" w:rsidRDefault="005231C7" w:rsidP="005231C7">
      <w:pPr>
        <w:tabs>
          <w:tab w:val="left" w:pos="851"/>
        </w:tabs>
        <w:rPr>
          <w:bCs/>
          <w:lang w:eastAsia="en-AU"/>
        </w:rPr>
      </w:pPr>
      <w:r>
        <w:rPr>
          <w:bCs/>
          <w:lang w:eastAsia="en-AU"/>
        </w:rPr>
        <w:t>SIMON BIRMINGHAM</w:t>
      </w:r>
    </w:p>
    <w:p w:rsidR="005231C7" w:rsidRDefault="005231C7" w:rsidP="005231C7">
      <w:pPr>
        <w:tabs>
          <w:tab w:val="left" w:pos="851"/>
        </w:tabs>
        <w:rPr>
          <w:bCs/>
          <w:lang w:eastAsia="en-AU"/>
        </w:rPr>
      </w:pPr>
      <w:r>
        <w:rPr>
          <w:bCs/>
          <w:lang w:eastAsia="en-AU"/>
        </w:rPr>
        <w:t>Minister for Education and Training</w:t>
      </w:r>
    </w:p>
    <w:p w:rsidR="005231C7" w:rsidRPr="000B64A8" w:rsidRDefault="005231C7" w:rsidP="005231C7">
      <w:pPr>
        <w:ind w:left="567"/>
        <w:contextualSpacing/>
        <w:rPr>
          <w:rFonts w:ascii="Calibri" w:hAnsi="Calibri" w:cs="Calibri"/>
          <w:bCs/>
          <w:lang w:eastAsia="en-AU"/>
        </w:rPr>
      </w:pPr>
      <w:r>
        <w:rPr>
          <w:rFonts w:ascii="Calibri" w:hAnsi="Calibri" w:cs="Calibri"/>
          <w:bCs/>
          <w:lang w:eastAsia="en-AU"/>
        </w:rPr>
        <w:br w:type="page"/>
      </w:r>
    </w:p>
    <w:p w:rsidR="0048364F" w:rsidRPr="0073246A" w:rsidRDefault="0048364F" w:rsidP="0048364F">
      <w:pPr>
        <w:sectPr w:rsidR="0048364F" w:rsidRPr="0073246A" w:rsidSect="009A00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3246A" w:rsidRDefault="0048364F" w:rsidP="009A00AA">
      <w:pPr>
        <w:rPr>
          <w:sz w:val="36"/>
        </w:rPr>
      </w:pPr>
      <w:r w:rsidRPr="0073246A">
        <w:rPr>
          <w:sz w:val="36"/>
        </w:rPr>
        <w:lastRenderedPageBreak/>
        <w:t>Contents</w:t>
      </w:r>
    </w:p>
    <w:bookmarkStart w:id="1" w:name="BKCheck15B_2"/>
    <w:bookmarkEnd w:id="1"/>
    <w:p w:rsidR="0032748C" w:rsidRDefault="00C709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246A">
        <w:fldChar w:fldCharType="begin"/>
      </w:r>
      <w:r w:rsidRPr="0073246A">
        <w:instrText xml:space="preserve"> TOC \o "1-9" </w:instrText>
      </w:r>
      <w:r w:rsidRPr="0073246A">
        <w:fldChar w:fldCharType="separate"/>
      </w:r>
      <w:r w:rsidR="0032748C">
        <w:rPr>
          <w:noProof/>
        </w:rPr>
        <w:t>1  Name</w:t>
      </w:r>
      <w:r w:rsidR="0032748C">
        <w:rPr>
          <w:noProof/>
        </w:rPr>
        <w:tab/>
      </w:r>
      <w:r w:rsidR="0032748C">
        <w:rPr>
          <w:noProof/>
        </w:rPr>
        <w:tab/>
      </w:r>
      <w:r w:rsidR="0032748C">
        <w:rPr>
          <w:noProof/>
        </w:rPr>
        <w:fldChar w:fldCharType="begin"/>
      </w:r>
      <w:r w:rsidR="0032748C">
        <w:rPr>
          <w:noProof/>
        </w:rPr>
        <w:instrText xml:space="preserve"> PAGEREF _Toc517441452 \h </w:instrText>
      </w:r>
      <w:r w:rsidR="0032748C">
        <w:rPr>
          <w:noProof/>
        </w:rPr>
      </w:r>
      <w:r w:rsidR="0032748C">
        <w:rPr>
          <w:noProof/>
        </w:rPr>
        <w:fldChar w:fldCharType="separate"/>
      </w:r>
      <w:r w:rsidR="0032748C">
        <w:rPr>
          <w:noProof/>
        </w:rPr>
        <w:t>1</w:t>
      </w:r>
      <w:r w:rsidR="0032748C">
        <w:rPr>
          <w:noProof/>
        </w:rPr>
        <w:fldChar w:fldCharType="end"/>
      </w:r>
    </w:p>
    <w:p w:rsidR="0032748C" w:rsidRDefault="003274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2748C" w:rsidRDefault="003274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2748C" w:rsidRDefault="003274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2748C" w:rsidRDefault="003274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B29CD">
        <w:rPr>
          <w:noProof/>
        </w:rPr>
        <w:t>Schedule 1—Amendments and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32748C" w:rsidRDefault="003274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Overseas Debtor Repayment Guidelines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32748C" w:rsidRDefault="003274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(Occupation and Occupation Standard Deduction) Determination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_Toc517441458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8364F" w:rsidRPr="0073246A" w:rsidRDefault="00C709BA" w:rsidP="0048364F">
      <w:r w:rsidRPr="0073246A">
        <w:fldChar w:fldCharType="end"/>
      </w:r>
    </w:p>
    <w:p w:rsidR="0048364F" w:rsidRPr="0073246A" w:rsidRDefault="00423FD7" w:rsidP="0048364F">
      <w:pPr>
        <w:sectPr w:rsidR="0048364F" w:rsidRPr="0073246A" w:rsidSect="009A00A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:rsidR="0048364F" w:rsidRPr="0073246A" w:rsidRDefault="0048364F" w:rsidP="0048364F">
      <w:pPr>
        <w:pStyle w:val="ActHead5"/>
      </w:pPr>
      <w:bookmarkStart w:id="2" w:name="_Toc517441452"/>
      <w:r w:rsidRPr="0073246A">
        <w:rPr>
          <w:rStyle w:val="CharSectno"/>
        </w:rPr>
        <w:lastRenderedPageBreak/>
        <w:t>1</w:t>
      </w:r>
      <w:r w:rsidRPr="0073246A">
        <w:t xml:space="preserve">  </w:t>
      </w:r>
      <w:r w:rsidR="004F676E" w:rsidRPr="0073246A">
        <w:t>Name</w:t>
      </w:r>
      <w:bookmarkEnd w:id="2"/>
    </w:p>
    <w:p w:rsidR="0073246A" w:rsidRPr="0073246A" w:rsidRDefault="0048364F" w:rsidP="0073246A">
      <w:pPr>
        <w:pStyle w:val="subsection"/>
        <w:rPr>
          <w:i/>
        </w:rPr>
      </w:pPr>
      <w:r w:rsidRPr="0073246A">
        <w:tab/>
      </w:r>
      <w:r w:rsidRPr="0073246A">
        <w:tab/>
      </w:r>
      <w:r w:rsidR="006B71C8" w:rsidRPr="0073246A">
        <w:t>This instrument is</w:t>
      </w:r>
      <w:r w:rsidRPr="0073246A">
        <w:t xml:space="preserve"> the </w:t>
      </w:r>
      <w:bookmarkStart w:id="3" w:name="BKCheck15B_3"/>
      <w:bookmarkEnd w:id="3"/>
      <w:r w:rsidR="005231C7" w:rsidRPr="005231C7">
        <w:rPr>
          <w:i/>
        </w:rPr>
        <w:t>Higher Education (Overseas Debtor Repayment) Amendment and Repeal</w:t>
      </w:r>
      <w:r w:rsidR="00D23DB9">
        <w:rPr>
          <w:i/>
        </w:rPr>
        <w:t xml:space="preserve"> Instrument</w:t>
      </w:r>
      <w:r w:rsidR="00DA7EA6">
        <w:rPr>
          <w:i/>
        </w:rPr>
        <w:t xml:space="preserve"> </w:t>
      </w:r>
      <w:r w:rsidR="005231C7" w:rsidRPr="005231C7">
        <w:rPr>
          <w:i/>
        </w:rPr>
        <w:t>2018</w:t>
      </w:r>
      <w:r w:rsidR="005231C7">
        <w:rPr>
          <w:i/>
        </w:rPr>
        <w:t>.</w:t>
      </w:r>
    </w:p>
    <w:p w:rsidR="004F676E" w:rsidRPr="0073246A" w:rsidRDefault="0048364F" w:rsidP="001D571F">
      <w:pPr>
        <w:pStyle w:val="ActHead5"/>
      </w:pPr>
      <w:bookmarkStart w:id="4" w:name="_Toc517441453"/>
      <w:r w:rsidRPr="0073246A">
        <w:rPr>
          <w:rStyle w:val="CharSectno"/>
        </w:rPr>
        <w:t>2</w:t>
      </w:r>
      <w:r w:rsidRPr="0073246A">
        <w:t xml:space="preserve">  Commencement</w:t>
      </w:r>
      <w:bookmarkEnd w:id="4"/>
    </w:p>
    <w:p w:rsidR="005452CC" w:rsidRPr="0073246A" w:rsidRDefault="005452CC" w:rsidP="009C50FA">
      <w:pPr>
        <w:pStyle w:val="subsection"/>
      </w:pPr>
      <w:r w:rsidRPr="0073246A">
        <w:tab/>
        <w:t>(1)</w:t>
      </w:r>
      <w:r w:rsidRPr="0073246A">
        <w:tab/>
        <w:t xml:space="preserve">Each provision of </w:t>
      </w:r>
      <w:r w:rsidR="006B71C8" w:rsidRPr="0073246A">
        <w:t>this instrument</w:t>
      </w:r>
      <w:r w:rsidRPr="0073246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3246A" w:rsidRDefault="005452CC" w:rsidP="009C50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3246A" w:rsidTr="009A00A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Commencement information</w:t>
            </w:r>
          </w:p>
        </w:tc>
      </w:tr>
      <w:tr w:rsidR="005452CC" w:rsidRPr="0073246A" w:rsidTr="009A00A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Column 3</w:t>
            </w:r>
          </w:p>
        </w:tc>
      </w:tr>
      <w:tr w:rsidR="005452CC" w:rsidRPr="0073246A" w:rsidTr="009A00A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3246A" w:rsidRDefault="005452CC" w:rsidP="009A00AA">
            <w:pPr>
              <w:pStyle w:val="TableHeading"/>
            </w:pPr>
            <w:r w:rsidRPr="0073246A">
              <w:t>Date/Details</w:t>
            </w:r>
          </w:p>
        </w:tc>
      </w:tr>
      <w:tr w:rsidR="005452CC" w:rsidRPr="0073246A" w:rsidTr="009A00A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3246A" w:rsidRDefault="005452CC" w:rsidP="00D957DC">
            <w:pPr>
              <w:pStyle w:val="Tabletext"/>
            </w:pPr>
            <w:r w:rsidRPr="0073246A">
              <w:t xml:space="preserve">1.  </w:t>
            </w:r>
            <w:r w:rsidR="00D957DC" w:rsidRPr="0073246A">
              <w:t xml:space="preserve">The whole of </w:t>
            </w:r>
            <w:r w:rsidR="006B71C8" w:rsidRPr="0073246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3246A" w:rsidRDefault="00672A49" w:rsidP="005452CC">
            <w:pPr>
              <w:pStyle w:val="Tabletext"/>
            </w:pPr>
            <w:r w:rsidRPr="0073246A">
              <w:t>1 July 2018</w:t>
            </w:r>
            <w:r w:rsidR="005452CC" w:rsidRPr="0073246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3246A" w:rsidRDefault="00672A49">
            <w:pPr>
              <w:pStyle w:val="Tabletext"/>
            </w:pPr>
            <w:r w:rsidRPr="0073246A">
              <w:t>1 July 2018</w:t>
            </w:r>
          </w:p>
        </w:tc>
      </w:tr>
    </w:tbl>
    <w:p w:rsidR="005452CC" w:rsidRPr="0073246A" w:rsidRDefault="005452CC" w:rsidP="009C50FA">
      <w:pPr>
        <w:pStyle w:val="notetext"/>
      </w:pPr>
      <w:r w:rsidRPr="0073246A">
        <w:rPr>
          <w:snapToGrid w:val="0"/>
          <w:lang w:eastAsia="en-US"/>
        </w:rPr>
        <w:t>Note:</w:t>
      </w:r>
      <w:r w:rsidRPr="0073246A">
        <w:rPr>
          <w:snapToGrid w:val="0"/>
          <w:lang w:eastAsia="en-US"/>
        </w:rPr>
        <w:tab/>
        <w:t xml:space="preserve">This table relates only to the provisions of </w:t>
      </w:r>
      <w:r w:rsidR="006B71C8" w:rsidRPr="0073246A">
        <w:rPr>
          <w:snapToGrid w:val="0"/>
          <w:lang w:eastAsia="en-US"/>
        </w:rPr>
        <w:t>this instrument</w:t>
      </w:r>
      <w:r w:rsidRPr="0073246A">
        <w:t xml:space="preserve"> </w:t>
      </w:r>
      <w:r w:rsidRPr="0073246A">
        <w:rPr>
          <w:snapToGrid w:val="0"/>
          <w:lang w:eastAsia="en-US"/>
        </w:rPr>
        <w:t xml:space="preserve">as originally made. It will not be amended to deal with any later amendments of </w:t>
      </w:r>
      <w:r w:rsidR="006B71C8" w:rsidRPr="0073246A">
        <w:rPr>
          <w:snapToGrid w:val="0"/>
          <w:lang w:eastAsia="en-US"/>
        </w:rPr>
        <w:t>this instrument</w:t>
      </w:r>
      <w:r w:rsidRPr="0073246A">
        <w:rPr>
          <w:snapToGrid w:val="0"/>
          <w:lang w:eastAsia="en-US"/>
        </w:rPr>
        <w:t>.</w:t>
      </w:r>
    </w:p>
    <w:p w:rsidR="005452CC" w:rsidRPr="0073246A" w:rsidRDefault="005452CC" w:rsidP="009C50FA">
      <w:pPr>
        <w:pStyle w:val="subsection"/>
      </w:pPr>
      <w:r w:rsidRPr="0073246A">
        <w:tab/>
        <w:t>(2)</w:t>
      </w:r>
      <w:r w:rsidRPr="0073246A">
        <w:tab/>
        <w:t xml:space="preserve">Any information in column 3 of the table is not part of </w:t>
      </w:r>
      <w:r w:rsidR="006B71C8" w:rsidRPr="0073246A">
        <w:t>this instrument</w:t>
      </w:r>
      <w:r w:rsidRPr="0073246A">
        <w:t xml:space="preserve">. Information may be inserted in this column, or information in it may be edited, in any published version of </w:t>
      </w:r>
      <w:r w:rsidR="006B71C8" w:rsidRPr="0073246A">
        <w:t>this instrument</w:t>
      </w:r>
      <w:r w:rsidRPr="0073246A">
        <w:t>.</w:t>
      </w:r>
    </w:p>
    <w:p w:rsidR="00BF6650" w:rsidRPr="0073246A" w:rsidRDefault="00BF6650" w:rsidP="00BF6650">
      <w:pPr>
        <w:pStyle w:val="ActHead5"/>
      </w:pPr>
      <w:bookmarkStart w:id="5" w:name="_Toc517441454"/>
      <w:r w:rsidRPr="0073246A">
        <w:rPr>
          <w:rStyle w:val="CharSectno"/>
        </w:rPr>
        <w:t>3</w:t>
      </w:r>
      <w:r w:rsidRPr="0073246A">
        <w:t xml:space="preserve">  Authority</w:t>
      </w:r>
      <w:bookmarkEnd w:id="5"/>
    </w:p>
    <w:p w:rsidR="0073246A" w:rsidRPr="0073246A" w:rsidRDefault="00BF6650" w:rsidP="0073246A">
      <w:pPr>
        <w:pStyle w:val="subsection"/>
      </w:pPr>
      <w:r w:rsidRPr="0073246A">
        <w:tab/>
      </w:r>
      <w:r w:rsidRPr="0073246A">
        <w:tab/>
      </w:r>
      <w:r w:rsidR="006B71C8" w:rsidRPr="0073246A">
        <w:t>This instrument is</w:t>
      </w:r>
      <w:r w:rsidRPr="0073246A">
        <w:t xml:space="preserve"> made under </w:t>
      </w:r>
      <w:r w:rsidR="005231C7" w:rsidRPr="005231C7">
        <w:t xml:space="preserve">subsection </w:t>
      </w:r>
      <w:r w:rsidR="00DA7EA6">
        <w:t>238-10(1)</w:t>
      </w:r>
      <w:r w:rsidR="005231C7" w:rsidRPr="005231C7">
        <w:t xml:space="preserve"> of the </w:t>
      </w:r>
      <w:r w:rsidR="005231C7" w:rsidRPr="005231C7">
        <w:rPr>
          <w:i/>
          <w:iCs/>
        </w:rPr>
        <w:t>Higher Education Support Act 2003</w:t>
      </w:r>
      <w:r w:rsidR="005231C7" w:rsidRPr="005231C7">
        <w:t xml:space="preserve"> and subsection 7(2) of the </w:t>
      </w:r>
      <w:r w:rsidR="005231C7" w:rsidRPr="001D571F">
        <w:rPr>
          <w:i/>
        </w:rPr>
        <w:t>Overseas Debtors Repayment Guidelines 2017</w:t>
      </w:r>
      <w:r w:rsidR="005231C7" w:rsidRPr="005231C7">
        <w:t>.</w:t>
      </w:r>
    </w:p>
    <w:p w:rsidR="00557C7A" w:rsidRPr="0073246A" w:rsidRDefault="00BF6650" w:rsidP="001D571F">
      <w:pPr>
        <w:pStyle w:val="ActHead5"/>
      </w:pPr>
      <w:bookmarkStart w:id="6" w:name="_Toc517441455"/>
      <w:r w:rsidRPr="0073246A">
        <w:rPr>
          <w:rStyle w:val="CharSectno"/>
        </w:rPr>
        <w:t>4</w:t>
      </w:r>
      <w:r w:rsidR="00557C7A" w:rsidRPr="0073246A">
        <w:t xml:space="preserve">  </w:t>
      </w:r>
      <w:r w:rsidR="00083F48" w:rsidRPr="0073246A">
        <w:t>Schedules</w:t>
      </w:r>
      <w:bookmarkEnd w:id="6"/>
    </w:p>
    <w:p w:rsidR="00557C7A" w:rsidRPr="0073246A" w:rsidRDefault="00557C7A" w:rsidP="00557C7A">
      <w:pPr>
        <w:pStyle w:val="subsection"/>
      </w:pPr>
      <w:r w:rsidRPr="0073246A">
        <w:tab/>
      </w:r>
      <w:r w:rsidRPr="0073246A">
        <w:tab/>
      </w:r>
      <w:r w:rsidR="00083F48" w:rsidRPr="0073246A">
        <w:t xml:space="preserve">Each </w:t>
      </w:r>
      <w:r w:rsidR="00160BD7" w:rsidRPr="0073246A">
        <w:t>instrument</w:t>
      </w:r>
      <w:r w:rsidR="00083F48" w:rsidRPr="0073246A">
        <w:t xml:space="preserve"> that is specified in a Schedule to </w:t>
      </w:r>
      <w:r w:rsidR="006B71C8" w:rsidRPr="0073246A">
        <w:t>this instrument</w:t>
      </w:r>
      <w:r w:rsidR="00083F48" w:rsidRPr="0073246A">
        <w:t xml:space="preserve"> is amended or repealed as set out in the applicable items in the Schedule concerned, and any other item in a Schedule to </w:t>
      </w:r>
      <w:r w:rsidR="006B71C8" w:rsidRPr="0073246A">
        <w:t>this instrument</w:t>
      </w:r>
      <w:r w:rsidR="00083F48" w:rsidRPr="0073246A">
        <w:t xml:space="preserve"> has effect according to its terms.</w:t>
      </w:r>
    </w:p>
    <w:p w:rsidR="0048364F" w:rsidRPr="0073246A" w:rsidRDefault="0048364F" w:rsidP="009C5989">
      <w:pPr>
        <w:pStyle w:val="ActHead6"/>
        <w:pageBreakBefore/>
        <w:rPr>
          <w:rFonts w:ascii="Times New Roman" w:hAnsi="Times New Roman"/>
        </w:rPr>
      </w:pPr>
      <w:bookmarkStart w:id="7" w:name="_Toc517441456"/>
      <w:bookmarkStart w:id="8" w:name="opcAmSched"/>
      <w:bookmarkStart w:id="9" w:name="opcCurrentFind"/>
      <w:r w:rsidRPr="0073246A">
        <w:rPr>
          <w:rStyle w:val="CharAmSchNo"/>
          <w:rFonts w:ascii="Times New Roman" w:hAnsi="Times New Roman"/>
        </w:rPr>
        <w:lastRenderedPageBreak/>
        <w:t>Schedule</w:t>
      </w:r>
      <w:r w:rsidR="009A00AA" w:rsidRPr="0073246A">
        <w:rPr>
          <w:rStyle w:val="CharAmSchNo"/>
          <w:rFonts w:ascii="Times New Roman" w:hAnsi="Times New Roman"/>
        </w:rPr>
        <w:t> </w:t>
      </w:r>
      <w:r w:rsidRPr="0073246A">
        <w:rPr>
          <w:rStyle w:val="CharAmSchNo"/>
          <w:rFonts w:ascii="Times New Roman" w:hAnsi="Times New Roman"/>
        </w:rPr>
        <w:t>1</w:t>
      </w:r>
      <w:r w:rsidRPr="0073246A">
        <w:rPr>
          <w:rFonts w:ascii="Times New Roman" w:hAnsi="Times New Roman"/>
        </w:rPr>
        <w:t>—</w:t>
      </w:r>
      <w:r w:rsidR="00460499" w:rsidRPr="0073246A">
        <w:rPr>
          <w:rStyle w:val="CharAmSchText"/>
          <w:rFonts w:ascii="Times New Roman" w:hAnsi="Times New Roman"/>
        </w:rPr>
        <w:t>Amendments</w:t>
      </w:r>
      <w:r w:rsidR="0073246A" w:rsidRPr="0073246A">
        <w:rPr>
          <w:rStyle w:val="CharAmSchText"/>
          <w:rFonts w:ascii="Times New Roman" w:hAnsi="Times New Roman"/>
        </w:rPr>
        <w:t xml:space="preserve"> and </w:t>
      </w:r>
      <w:r w:rsidR="005B4DD2">
        <w:rPr>
          <w:rStyle w:val="CharAmSchText"/>
          <w:rFonts w:ascii="Times New Roman" w:hAnsi="Times New Roman"/>
        </w:rPr>
        <w:t>r</w:t>
      </w:r>
      <w:r w:rsidR="0073246A" w:rsidRPr="0073246A">
        <w:rPr>
          <w:rStyle w:val="CharAmSchText"/>
          <w:rFonts w:ascii="Times New Roman" w:hAnsi="Times New Roman"/>
        </w:rPr>
        <w:t>epeal</w:t>
      </w:r>
      <w:bookmarkEnd w:id="7"/>
    </w:p>
    <w:bookmarkEnd w:id="8"/>
    <w:bookmarkEnd w:id="9"/>
    <w:p w:rsidR="0004044E" w:rsidRPr="0073246A" w:rsidRDefault="0004044E" w:rsidP="0004044E">
      <w:pPr>
        <w:pStyle w:val="Header"/>
      </w:pPr>
      <w:r w:rsidRPr="0073246A">
        <w:rPr>
          <w:rStyle w:val="CharAmPartNo"/>
        </w:rPr>
        <w:t xml:space="preserve"> </w:t>
      </w:r>
      <w:r w:rsidRPr="0073246A">
        <w:rPr>
          <w:rStyle w:val="CharAmPartText"/>
        </w:rPr>
        <w:t xml:space="preserve"> </w:t>
      </w:r>
    </w:p>
    <w:p w:rsidR="00F06557" w:rsidRPr="00423FD7" w:rsidRDefault="005231C7" w:rsidP="001D571F">
      <w:pPr>
        <w:pStyle w:val="ActHead9"/>
      </w:pPr>
      <w:bookmarkStart w:id="10" w:name="_Toc517441457"/>
      <w:r>
        <w:t>Overseas Debtor Repayment Guidelines 2017</w:t>
      </w:r>
      <w:bookmarkEnd w:id="10"/>
    </w:p>
    <w:p w:rsidR="005231C7" w:rsidRPr="005231C7" w:rsidRDefault="005231C7" w:rsidP="005B4DD2">
      <w:pPr>
        <w:pStyle w:val="ItemHead"/>
      </w:pPr>
      <w:r w:rsidRPr="005231C7">
        <w:t xml:space="preserve">1  Subsection 4(1) (after definition of </w:t>
      </w:r>
      <w:r w:rsidRPr="005231C7">
        <w:rPr>
          <w:i/>
        </w:rPr>
        <w:t>Act</w:t>
      </w:r>
      <w:r w:rsidRPr="005231C7">
        <w:t>)</w:t>
      </w:r>
    </w:p>
    <w:p w:rsidR="005231C7" w:rsidRPr="005231C7" w:rsidRDefault="005231C7" w:rsidP="005B4DD2">
      <w:pPr>
        <w:pStyle w:val="Item"/>
      </w:pPr>
      <w:r w:rsidRPr="005231C7">
        <w:t>Insert:</w:t>
      </w:r>
    </w:p>
    <w:p w:rsidR="005231C7" w:rsidRPr="005231C7" w:rsidRDefault="005231C7" w:rsidP="005B4DD2">
      <w:pPr>
        <w:pStyle w:val="Definition"/>
      </w:pPr>
      <w:r w:rsidRPr="005231C7">
        <w:rPr>
          <w:b/>
          <w:bCs/>
          <w:i/>
          <w:iCs/>
        </w:rPr>
        <w:t xml:space="preserve">ATO Occupation Code </w:t>
      </w:r>
      <w:r w:rsidRPr="005231C7">
        <w:t xml:space="preserve">means the </w:t>
      </w:r>
      <w:r w:rsidRPr="005231C7">
        <w:rPr>
          <w:i/>
          <w:iCs/>
        </w:rPr>
        <w:t>Salary and wage occupation codes 2018</w:t>
      </w:r>
      <w:r w:rsidRPr="005231C7">
        <w:t xml:space="preserve"> published by the Australian Taxation Office in June 2018.</w:t>
      </w:r>
    </w:p>
    <w:p w:rsidR="005231C7" w:rsidRPr="005231C7" w:rsidRDefault="005231C7" w:rsidP="005B4DD2">
      <w:pPr>
        <w:pStyle w:val="notetext"/>
      </w:pPr>
      <w:r w:rsidRPr="005231C7">
        <w:t xml:space="preserve">Note:   In 2018, the </w:t>
      </w:r>
      <w:r w:rsidRPr="005231C7">
        <w:rPr>
          <w:i/>
        </w:rPr>
        <w:t>Salary and wage occupation codes 2018</w:t>
      </w:r>
      <w:r w:rsidRPr="005231C7">
        <w:t xml:space="preserve"> was available at </w:t>
      </w:r>
      <w:r w:rsidRPr="005231C7">
        <w:rPr>
          <w:u w:val="single"/>
        </w:rPr>
        <w:t>www.ato.gov.au</w:t>
      </w:r>
      <w:r w:rsidRPr="005231C7">
        <w:t>.</w:t>
      </w:r>
    </w:p>
    <w:p w:rsidR="005231C7" w:rsidRPr="005231C7" w:rsidRDefault="005231C7" w:rsidP="001D571F">
      <w:pPr>
        <w:pStyle w:val="ItemHead"/>
      </w:pPr>
      <w:r w:rsidRPr="005231C7">
        <w:t xml:space="preserve">2  </w:t>
      </w:r>
      <w:r w:rsidRPr="001D571F">
        <w:t>Paragraph</w:t>
      </w:r>
      <w:r w:rsidRPr="005231C7">
        <w:t> 7(1)(b)</w:t>
      </w:r>
    </w:p>
    <w:p w:rsidR="005231C7" w:rsidRPr="005231C7" w:rsidRDefault="005231C7" w:rsidP="005B4DD2">
      <w:pPr>
        <w:pStyle w:val="Item"/>
      </w:pPr>
      <w:r w:rsidRPr="005231C7">
        <w:t>Omit “, determined by the Minister under subsection (2),”</w:t>
      </w:r>
    </w:p>
    <w:p w:rsidR="005231C7" w:rsidRPr="005231C7" w:rsidRDefault="005231C7" w:rsidP="001D571F">
      <w:pPr>
        <w:pStyle w:val="ItemHead"/>
      </w:pPr>
      <w:r w:rsidRPr="005231C7">
        <w:t xml:space="preserve">3  </w:t>
      </w:r>
      <w:r w:rsidRPr="001D571F">
        <w:t>Sub</w:t>
      </w:r>
      <w:r w:rsidR="001B5422" w:rsidRPr="001D571F">
        <w:t>section</w:t>
      </w:r>
      <w:r w:rsidRPr="005231C7">
        <w:t xml:space="preserve"> 7(2)</w:t>
      </w:r>
    </w:p>
    <w:p w:rsidR="005231C7" w:rsidRPr="005231C7" w:rsidRDefault="005231C7" w:rsidP="005B4DD2">
      <w:pPr>
        <w:pStyle w:val="Item"/>
      </w:pPr>
      <w:r w:rsidRPr="005231C7">
        <w:t>Omit the subsection, substitute:</w:t>
      </w:r>
    </w:p>
    <w:p w:rsidR="005231C7" w:rsidRPr="005231C7" w:rsidRDefault="005231C7" w:rsidP="005B4DD2">
      <w:pPr>
        <w:pStyle w:val="subsection"/>
      </w:pPr>
      <w:r w:rsidRPr="005231C7">
        <w:tab/>
        <w:t>(2)</w:t>
      </w:r>
      <w:r w:rsidRPr="005231C7">
        <w:tab/>
        <w:t>For paragraph (1)(b), the standard deduction for an occupation is:</w:t>
      </w:r>
    </w:p>
    <w:p w:rsidR="005231C7" w:rsidRPr="005231C7" w:rsidRDefault="005231C7" w:rsidP="005B4DD2">
      <w:pPr>
        <w:pStyle w:val="paragraph"/>
      </w:pPr>
      <w:r w:rsidRPr="005231C7">
        <w:tab/>
        <w:t>(a)</w:t>
      </w:r>
      <w:r w:rsidRPr="005231C7">
        <w:tab/>
        <w:t>if the occupation has an occupation code listed in the ATO Occupation Code—the median ratio of work-related expenses to employment-related income calculated by the Australian Taxation Office for the occupation with that occupation code; or</w:t>
      </w:r>
    </w:p>
    <w:p w:rsidR="005231C7" w:rsidRPr="005231C7" w:rsidRDefault="005231C7" w:rsidP="005B4DD2">
      <w:pPr>
        <w:pStyle w:val="paragraph"/>
      </w:pPr>
      <w:r w:rsidRPr="005231C7">
        <w:tab/>
        <w:t>(b)</w:t>
      </w:r>
      <w:r w:rsidRPr="005231C7">
        <w:tab/>
        <w:t>otherwise—nil.</w:t>
      </w:r>
    </w:p>
    <w:p w:rsidR="00DA7EA6" w:rsidRDefault="00DA7EA6" w:rsidP="005B4DD2">
      <w:pPr>
        <w:pStyle w:val="ItemHead"/>
      </w:pPr>
      <w:r w:rsidRPr="00DA7EA6">
        <w:t>4  Application</w:t>
      </w:r>
      <w:r w:rsidR="005B4DD2">
        <w:t xml:space="preserve"> of amendments</w:t>
      </w:r>
    </w:p>
    <w:p w:rsidR="00DA7EA6" w:rsidRPr="00DA7EA6" w:rsidRDefault="00DA7EA6" w:rsidP="005B4DD2">
      <w:pPr>
        <w:pStyle w:val="Item"/>
      </w:pPr>
      <w:r w:rsidRPr="00DA7EA6">
        <w:t xml:space="preserve">The amendments to the </w:t>
      </w:r>
      <w:r w:rsidR="001B5422" w:rsidRPr="005B4DD2">
        <w:rPr>
          <w:i/>
        </w:rPr>
        <w:t>Overseas Debtor Repayment Guidelines 2017</w:t>
      </w:r>
      <w:r w:rsidR="001B5422">
        <w:t xml:space="preserve"> </w:t>
      </w:r>
      <w:r w:rsidRPr="00DA7EA6">
        <w:t xml:space="preserve">made by this instrument apply in respect of any simple self-assessment method chosen (for working out </w:t>
      </w:r>
      <w:r w:rsidR="005B4DD2">
        <w:t>person’s</w:t>
      </w:r>
      <w:r w:rsidRPr="00DA7EA6">
        <w:t xml:space="preserve"> foreign-sourced income) after the commencement of this instrument.</w:t>
      </w:r>
    </w:p>
    <w:p w:rsidR="00DA7EA6" w:rsidRDefault="00DA7EA6" w:rsidP="005231C7">
      <w:pPr>
        <w:rPr>
          <w:rFonts w:eastAsia="Times New Roman"/>
          <w:b/>
          <w:i/>
          <w:sz w:val="28"/>
          <w:szCs w:val="28"/>
          <w:lang w:eastAsia="en-AU"/>
        </w:rPr>
      </w:pPr>
    </w:p>
    <w:p w:rsidR="0073246A" w:rsidRPr="005231C7" w:rsidRDefault="005231C7" w:rsidP="001D571F">
      <w:pPr>
        <w:pStyle w:val="ActHead9"/>
      </w:pPr>
      <w:bookmarkStart w:id="11" w:name="_Toc517441458"/>
      <w:r w:rsidRPr="005231C7">
        <w:t>Higher Education (Occupation and Occupation Standard Deduction) Determination 2017</w:t>
      </w:r>
      <w:bookmarkEnd w:id="11"/>
    </w:p>
    <w:p w:rsidR="00DA7EA6" w:rsidRPr="005B4DD2" w:rsidRDefault="00DA7EA6" w:rsidP="005B4DD2">
      <w:pPr>
        <w:pStyle w:val="ItemHead"/>
      </w:pPr>
      <w:r w:rsidRPr="005B4DD2">
        <w:t>5  Repeal</w:t>
      </w:r>
    </w:p>
    <w:p w:rsidR="00DA7EA6" w:rsidRPr="0053125E" w:rsidRDefault="00DA7EA6" w:rsidP="00DA7EA6">
      <w:pPr>
        <w:pStyle w:val="Item"/>
      </w:pPr>
      <w:r w:rsidRPr="0053125E">
        <w:t>Repeal the instrument.</w:t>
      </w:r>
    </w:p>
    <w:p w:rsidR="00423FD7" w:rsidRDefault="00423FD7" w:rsidP="00F87EA3">
      <w:pPr>
        <w:rPr>
          <w:sz w:val="24"/>
          <w:szCs w:val="24"/>
        </w:rPr>
      </w:pPr>
    </w:p>
    <w:sectPr w:rsidR="00423FD7" w:rsidSect="009A00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CF" w:rsidRDefault="000506CF" w:rsidP="0048364F">
      <w:pPr>
        <w:spacing w:line="240" w:lineRule="auto"/>
      </w:pPr>
      <w:r>
        <w:separator/>
      </w:r>
    </w:p>
  </w:endnote>
  <w:endnote w:type="continuationSeparator" w:id="0">
    <w:p w:rsidR="000506CF" w:rsidRDefault="000506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A63518F0-6DA8-4A82-A6C6-33B5B68731E8}"/>
    <w:embedItalic r:id="rId2" w:subsetted="1" w:fontKey="{4F3F8183-366B-4430-BAF5-BE46FA81EE3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8859A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116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NreST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116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03D22">
      <w:rPr>
        <w:i/>
        <w:noProof/>
        <w:sz w:val="18"/>
      </w:rPr>
      <w:t>I17MY251.v02.docx</w:t>
    </w:r>
    <w:r w:rsidR="0048364F" w:rsidRPr="005F1388">
      <w:rPr>
        <w:i/>
        <w:sz w:val="18"/>
      </w:rPr>
      <w:t xml:space="preserve"> </w:t>
    </w:r>
    <w:r w:rsidR="00603D22">
      <w:rPr>
        <w:i/>
        <w:noProof/>
        <w:sz w:val="18"/>
      </w:rPr>
      <w:t>23/1/2018 4:05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48364F" w:rsidP="00E97334"/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E97334" w:rsidRPr="002F0436" w:rsidTr="002F0436">
      <w:tc>
        <w:tcPr>
          <w:tcW w:w="8472" w:type="dxa"/>
          <w:shd w:val="clear" w:color="auto" w:fill="auto"/>
        </w:tcPr>
        <w:p w:rsidR="00E97334" w:rsidRPr="002F0436" w:rsidRDefault="00E97334" w:rsidP="009C50FA">
          <w:pPr>
            <w:rPr>
              <w:sz w:val="18"/>
            </w:rPr>
          </w:pP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8859A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116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7RV+0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116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F0436" w:rsidTr="002F0436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PAGE </w:instrText>
          </w:r>
          <w:r w:rsidRPr="002F0436">
            <w:rPr>
              <w:i/>
              <w:sz w:val="18"/>
            </w:rPr>
            <w:fldChar w:fldCharType="separate"/>
          </w:r>
          <w:r w:rsidR="006B71C8" w:rsidRPr="002F0436">
            <w:rPr>
              <w:i/>
              <w:noProof/>
              <w:sz w:val="18"/>
            </w:rPr>
            <w:t>i</w:t>
          </w:r>
          <w:r w:rsidRPr="002F043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center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DOCPROPERTY ShortT </w:instrText>
          </w:r>
          <w:r w:rsidRPr="002F0436">
            <w:rPr>
              <w:i/>
              <w:sz w:val="18"/>
            </w:rPr>
            <w:fldChar w:fldCharType="separate"/>
          </w:r>
          <w:r w:rsidR="00EE1160">
            <w:rPr>
              <w:i/>
              <w:sz w:val="18"/>
            </w:rPr>
            <w:t>Australian Education Amendment (2018 Measures No. 1) Regulations 2018</w:t>
          </w:r>
          <w:r w:rsidRPr="002F0436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2F0436" w:rsidTr="002F04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F0436" w:rsidRDefault="00603D22" w:rsidP="002F0436">
          <w:pPr>
            <w:jc w:val="right"/>
            <w:rPr>
              <w:sz w:val="18"/>
            </w:rPr>
          </w:pPr>
          <w:r w:rsidRPr="002F0436">
            <w:rPr>
              <w:i/>
              <w:noProof/>
              <w:sz w:val="18"/>
            </w:rPr>
            <w:t>I17MY251.v02.docx</w:t>
          </w:r>
          <w:r w:rsidR="00A136F5" w:rsidRPr="002F0436">
            <w:rPr>
              <w:i/>
              <w:sz w:val="18"/>
            </w:rPr>
            <w:t xml:space="preserve"> </w:t>
          </w:r>
          <w:r w:rsidRPr="002F0436">
            <w:rPr>
              <w:i/>
              <w:noProof/>
              <w:sz w:val="18"/>
            </w:rPr>
            <w:t>23/1/2018 4:05 PM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RPr="002F0436" w:rsidTr="002F0436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F13CA4" w:rsidP="00DA7E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Hi</w:t>
          </w:r>
          <w:r w:rsidRPr="00F13CA4">
            <w:rPr>
              <w:i/>
              <w:sz w:val="18"/>
            </w:rPr>
            <w:t>gher Education (Overseas Debtor R</w:t>
          </w:r>
          <w:r w:rsidR="00DA7EA6">
            <w:rPr>
              <w:i/>
              <w:sz w:val="18"/>
            </w:rPr>
            <w:t xml:space="preserve">epayment) Amendment and Repeal </w:t>
          </w:r>
          <w:r w:rsidRPr="00F13CA4">
            <w:rPr>
              <w:i/>
              <w:sz w:val="18"/>
            </w:rPr>
            <w:t xml:space="preserve"> 2018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right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PAGE </w:instrText>
          </w:r>
          <w:r w:rsidRPr="002F0436">
            <w:rPr>
              <w:i/>
              <w:sz w:val="18"/>
            </w:rPr>
            <w:fldChar w:fldCharType="separate"/>
          </w:r>
          <w:r w:rsidR="00590C8B">
            <w:rPr>
              <w:i/>
              <w:noProof/>
              <w:sz w:val="18"/>
            </w:rPr>
            <w:t>i</w:t>
          </w:r>
          <w:r w:rsidRPr="002F0436">
            <w:rPr>
              <w:i/>
              <w:sz w:val="18"/>
            </w:rPr>
            <w:fldChar w:fldCharType="end"/>
          </w:r>
        </w:p>
      </w:tc>
    </w:tr>
    <w:tr w:rsidR="00A136F5" w:rsidRPr="002F0436" w:rsidTr="002F04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F0436" w:rsidRDefault="00A136F5" w:rsidP="009C50FA">
          <w:pPr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F0436" w:rsidTr="002F0436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PAGE </w:instrText>
          </w:r>
          <w:r w:rsidRPr="002F0436">
            <w:rPr>
              <w:i/>
              <w:sz w:val="18"/>
            </w:rPr>
            <w:fldChar w:fldCharType="separate"/>
          </w:r>
          <w:r w:rsidR="00590C8B">
            <w:rPr>
              <w:i/>
              <w:noProof/>
              <w:sz w:val="18"/>
            </w:rPr>
            <w:t>2</w:t>
          </w:r>
          <w:r w:rsidRPr="002F043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F13CA4" w:rsidP="002F0436">
          <w:pPr>
            <w:spacing w:line="0" w:lineRule="atLeast"/>
            <w:jc w:val="center"/>
            <w:rPr>
              <w:sz w:val="18"/>
            </w:rPr>
          </w:pPr>
          <w:r w:rsidRPr="00F13CA4">
            <w:rPr>
              <w:i/>
              <w:sz w:val="18"/>
            </w:rPr>
            <w:t>Higher Education (Overseas Debtor Repayment) Amendment and Repeal</w:t>
          </w:r>
          <w:r w:rsidR="00CF43AB">
            <w:rPr>
              <w:i/>
              <w:sz w:val="18"/>
            </w:rPr>
            <w:t xml:space="preserve"> Instrument</w:t>
          </w:r>
          <w:r w:rsidRPr="00F13CA4">
            <w:rPr>
              <w:i/>
              <w:sz w:val="18"/>
            </w:rPr>
            <w:t xml:space="preserve"> 2018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2F0436" w:rsidTr="002F04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F0436" w:rsidRDefault="00A136F5" w:rsidP="002F0436">
          <w:pPr>
            <w:jc w:val="right"/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RPr="002F0436" w:rsidTr="002F0436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F0436" w:rsidRDefault="007A6863" w:rsidP="002F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F0436" w:rsidRDefault="00F13CA4" w:rsidP="002F0436">
          <w:pPr>
            <w:spacing w:line="0" w:lineRule="atLeast"/>
            <w:jc w:val="center"/>
            <w:rPr>
              <w:sz w:val="18"/>
            </w:rPr>
          </w:pPr>
          <w:r w:rsidRPr="00F13CA4">
            <w:rPr>
              <w:i/>
              <w:sz w:val="18"/>
            </w:rPr>
            <w:t>Higher Education (Overseas Debtor Repayment) Amendment and Repeal</w:t>
          </w:r>
          <w:r w:rsidR="00CF43AB">
            <w:rPr>
              <w:i/>
              <w:sz w:val="18"/>
            </w:rPr>
            <w:t xml:space="preserve"> Instrument</w:t>
          </w:r>
          <w:r w:rsidR="00DA7EA6">
            <w:rPr>
              <w:i/>
              <w:sz w:val="18"/>
            </w:rPr>
            <w:t xml:space="preserve"> </w:t>
          </w:r>
          <w:r w:rsidRPr="00F13CA4">
            <w:rPr>
              <w:i/>
              <w:sz w:val="18"/>
            </w:rPr>
            <w:t>2018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F0436" w:rsidRDefault="007A6863" w:rsidP="002F0436">
          <w:pPr>
            <w:spacing w:line="0" w:lineRule="atLeast"/>
            <w:jc w:val="right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PAGE </w:instrText>
          </w:r>
          <w:r w:rsidRPr="002F0436">
            <w:rPr>
              <w:i/>
              <w:sz w:val="18"/>
            </w:rPr>
            <w:fldChar w:fldCharType="separate"/>
          </w:r>
          <w:r w:rsidR="00590C8B">
            <w:rPr>
              <w:i/>
              <w:noProof/>
              <w:sz w:val="18"/>
            </w:rPr>
            <w:t>1</w:t>
          </w:r>
          <w:r w:rsidRPr="002F0436">
            <w:rPr>
              <w:i/>
              <w:sz w:val="18"/>
            </w:rPr>
            <w:fldChar w:fldCharType="end"/>
          </w:r>
        </w:p>
      </w:tc>
    </w:tr>
    <w:tr w:rsidR="007A6863" w:rsidRPr="002F0436" w:rsidTr="002F04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A6863" w:rsidRPr="002F0436" w:rsidRDefault="007A6863" w:rsidP="009C50FA">
          <w:pPr>
            <w:rPr>
              <w:sz w:val="18"/>
            </w:rPr>
          </w:pP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2F0436" w:rsidTr="002F0436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center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DOCPROPERTY ShortT </w:instrText>
          </w:r>
          <w:r w:rsidRPr="002F0436">
            <w:rPr>
              <w:i/>
              <w:sz w:val="18"/>
            </w:rPr>
            <w:fldChar w:fldCharType="separate"/>
          </w:r>
          <w:r w:rsidR="00EE1160">
            <w:rPr>
              <w:i/>
              <w:sz w:val="18"/>
            </w:rPr>
            <w:t>Australian Education Amendment (2018 Measures No. 1) Regulations 2018</w:t>
          </w:r>
          <w:r w:rsidRPr="002F0436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F0436" w:rsidRDefault="00A136F5" w:rsidP="002F0436">
          <w:pPr>
            <w:spacing w:line="0" w:lineRule="atLeast"/>
            <w:jc w:val="right"/>
            <w:rPr>
              <w:sz w:val="18"/>
            </w:rPr>
          </w:pPr>
          <w:r w:rsidRPr="002F0436">
            <w:rPr>
              <w:i/>
              <w:sz w:val="18"/>
            </w:rPr>
            <w:fldChar w:fldCharType="begin"/>
          </w:r>
          <w:r w:rsidRPr="002F0436">
            <w:rPr>
              <w:i/>
              <w:sz w:val="18"/>
            </w:rPr>
            <w:instrText xml:space="preserve"> PAGE </w:instrText>
          </w:r>
          <w:r w:rsidRPr="002F0436">
            <w:rPr>
              <w:i/>
              <w:sz w:val="18"/>
            </w:rPr>
            <w:fldChar w:fldCharType="separate"/>
          </w:r>
          <w:r w:rsidR="006B71C8" w:rsidRPr="002F0436">
            <w:rPr>
              <w:i/>
              <w:noProof/>
              <w:sz w:val="18"/>
            </w:rPr>
            <w:t>2</w:t>
          </w:r>
          <w:r w:rsidRPr="002F0436">
            <w:rPr>
              <w:i/>
              <w:sz w:val="18"/>
            </w:rPr>
            <w:fldChar w:fldCharType="end"/>
          </w:r>
        </w:p>
      </w:tc>
    </w:tr>
    <w:tr w:rsidR="00A136F5" w:rsidRPr="002F0436" w:rsidTr="002F04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F0436" w:rsidRDefault="00603D22" w:rsidP="009C50FA">
          <w:pPr>
            <w:rPr>
              <w:sz w:val="18"/>
            </w:rPr>
          </w:pPr>
          <w:r w:rsidRPr="002F0436">
            <w:rPr>
              <w:i/>
              <w:noProof/>
              <w:sz w:val="18"/>
            </w:rPr>
            <w:t>I17MY251.v02.docx</w:t>
          </w:r>
          <w:r w:rsidR="00A136F5" w:rsidRPr="002F0436">
            <w:rPr>
              <w:i/>
              <w:sz w:val="18"/>
            </w:rPr>
            <w:t xml:space="preserve"> </w:t>
          </w:r>
          <w:r w:rsidRPr="002F0436">
            <w:rPr>
              <w:i/>
              <w:noProof/>
              <w:sz w:val="18"/>
            </w:rPr>
            <w:t>23/1/2018 4:05 PM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CF" w:rsidRDefault="000506CF" w:rsidP="0048364F">
      <w:pPr>
        <w:spacing w:line="240" w:lineRule="auto"/>
      </w:pPr>
      <w:r>
        <w:separator/>
      </w:r>
    </w:p>
  </w:footnote>
  <w:footnote w:type="continuationSeparator" w:id="0">
    <w:p w:rsidR="000506CF" w:rsidRDefault="000506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8859A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116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116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8859A6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116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SI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2DBEETRLXT6gnaxGNaMnnOHz&#10;BsEsmPPXzGICQYmp6q+wVFKjVPROoqTW9vtb+oBHqnCK2sJEQ9l+WzOLSpNfFEZGkeV5GIFxk4/G&#10;Q2zs85Pl8xO1bi80OiaLr4tiwHu5Fyur2zsM37PgFUdMcfieUjRNL174fs5ieHNxdhZBGHqG+YW6&#10;MXw/RUISb7s7Zs2uuz3YvNT72ccmr5q8x4YKV/ps7XXVxAnwxCoyETYYmDEnu+EeJvLzfUQ9/QWd&#10;/AI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73j0i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116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0C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0C8B">
      <w:rPr>
        <w:noProof/>
        <w:sz w:val="20"/>
      </w:rPr>
      <w:t>Amendments and repeal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>
    <w:pPr>
      <w:jc w:val="right"/>
      <w:rPr>
        <w:sz w:val="20"/>
      </w:rPr>
    </w:pP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48A0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C85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CA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885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DEF8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0CD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A8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27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46A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FAA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741638F4"/>
    <w:multiLevelType w:val="hybridMultilevel"/>
    <w:tmpl w:val="5090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C8"/>
    <w:rsid w:val="00000263"/>
    <w:rsid w:val="000113BC"/>
    <w:rsid w:val="000136AF"/>
    <w:rsid w:val="00016E58"/>
    <w:rsid w:val="0004044E"/>
    <w:rsid w:val="000506CF"/>
    <w:rsid w:val="0005120E"/>
    <w:rsid w:val="00054577"/>
    <w:rsid w:val="000614BF"/>
    <w:rsid w:val="0006230B"/>
    <w:rsid w:val="0007169C"/>
    <w:rsid w:val="00077593"/>
    <w:rsid w:val="00083F48"/>
    <w:rsid w:val="000957C6"/>
    <w:rsid w:val="000A1FF2"/>
    <w:rsid w:val="000A7DF9"/>
    <w:rsid w:val="000C3C30"/>
    <w:rsid w:val="000D05EF"/>
    <w:rsid w:val="000D5485"/>
    <w:rsid w:val="000D5EB0"/>
    <w:rsid w:val="000D6098"/>
    <w:rsid w:val="000F21C1"/>
    <w:rsid w:val="00105D72"/>
    <w:rsid w:val="0010745C"/>
    <w:rsid w:val="00117277"/>
    <w:rsid w:val="00137270"/>
    <w:rsid w:val="00157F1C"/>
    <w:rsid w:val="00160BD7"/>
    <w:rsid w:val="001643C9"/>
    <w:rsid w:val="00165568"/>
    <w:rsid w:val="00166082"/>
    <w:rsid w:val="00166C2F"/>
    <w:rsid w:val="001677D9"/>
    <w:rsid w:val="001716C9"/>
    <w:rsid w:val="00184261"/>
    <w:rsid w:val="00193461"/>
    <w:rsid w:val="001939E1"/>
    <w:rsid w:val="00195382"/>
    <w:rsid w:val="001A3B9F"/>
    <w:rsid w:val="001A65C0"/>
    <w:rsid w:val="001B5422"/>
    <w:rsid w:val="001B6456"/>
    <w:rsid w:val="001B7A5D"/>
    <w:rsid w:val="001C158A"/>
    <w:rsid w:val="001C255C"/>
    <w:rsid w:val="001C69C4"/>
    <w:rsid w:val="001D3E6E"/>
    <w:rsid w:val="001D571F"/>
    <w:rsid w:val="001E0A8D"/>
    <w:rsid w:val="001E3590"/>
    <w:rsid w:val="001E7407"/>
    <w:rsid w:val="00201D27"/>
    <w:rsid w:val="0020300C"/>
    <w:rsid w:val="002032DD"/>
    <w:rsid w:val="002053FA"/>
    <w:rsid w:val="00220A0C"/>
    <w:rsid w:val="00223E4A"/>
    <w:rsid w:val="002302EA"/>
    <w:rsid w:val="00240749"/>
    <w:rsid w:val="002468D7"/>
    <w:rsid w:val="00285CDD"/>
    <w:rsid w:val="00291167"/>
    <w:rsid w:val="00297ECB"/>
    <w:rsid w:val="002B29E0"/>
    <w:rsid w:val="002C152A"/>
    <w:rsid w:val="002C4CC5"/>
    <w:rsid w:val="002D043A"/>
    <w:rsid w:val="002D5CE2"/>
    <w:rsid w:val="002F0436"/>
    <w:rsid w:val="003028B1"/>
    <w:rsid w:val="00304AEB"/>
    <w:rsid w:val="0031713F"/>
    <w:rsid w:val="00321913"/>
    <w:rsid w:val="00324EE6"/>
    <w:rsid w:val="0032748C"/>
    <w:rsid w:val="003316DC"/>
    <w:rsid w:val="00332E0D"/>
    <w:rsid w:val="003415D3"/>
    <w:rsid w:val="00346335"/>
    <w:rsid w:val="00352B0F"/>
    <w:rsid w:val="00355189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5C7"/>
    <w:rsid w:val="00414ADE"/>
    <w:rsid w:val="00423FD7"/>
    <w:rsid w:val="00424CA9"/>
    <w:rsid w:val="004257BB"/>
    <w:rsid w:val="004261D9"/>
    <w:rsid w:val="0044291A"/>
    <w:rsid w:val="00460499"/>
    <w:rsid w:val="00462F12"/>
    <w:rsid w:val="00474835"/>
    <w:rsid w:val="004819C7"/>
    <w:rsid w:val="0048364F"/>
    <w:rsid w:val="00490F2E"/>
    <w:rsid w:val="00496DB3"/>
    <w:rsid w:val="00496F97"/>
    <w:rsid w:val="004A53EA"/>
    <w:rsid w:val="004B3F98"/>
    <w:rsid w:val="004F1FAC"/>
    <w:rsid w:val="004F676E"/>
    <w:rsid w:val="00516B8D"/>
    <w:rsid w:val="005231C7"/>
    <w:rsid w:val="0052686F"/>
    <w:rsid w:val="0052756C"/>
    <w:rsid w:val="00530230"/>
    <w:rsid w:val="00530CC9"/>
    <w:rsid w:val="00537FBC"/>
    <w:rsid w:val="00541D73"/>
    <w:rsid w:val="00543469"/>
    <w:rsid w:val="00544786"/>
    <w:rsid w:val="005452CC"/>
    <w:rsid w:val="00546FA3"/>
    <w:rsid w:val="00554243"/>
    <w:rsid w:val="00557C7A"/>
    <w:rsid w:val="00562A58"/>
    <w:rsid w:val="00581211"/>
    <w:rsid w:val="00582E47"/>
    <w:rsid w:val="00584811"/>
    <w:rsid w:val="00590C8B"/>
    <w:rsid w:val="00593AA6"/>
    <w:rsid w:val="00594161"/>
    <w:rsid w:val="00594749"/>
    <w:rsid w:val="005A482B"/>
    <w:rsid w:val="005B4067"/>
    <w:rsid w:val="005B4DD2"/>
    <w:rsid w:val="005C36E0"/>
    <w:rsid w:val="005C3F41"/>
    <w:rsid w:val="005D168D"/>
    <w:rsid w:val="005D5EA1"/>
    <w:rsid w:val="005E61D3"/>
    <w:rsid w:val="005F7738"/>
    <w:rsid w:val="00600219"/>
    <w:rsid w:val="00603D22"/>
    <w:rsid w:val="00613EAD"/>
    <w:rsid w:val="006158AC"/>
    <w:rsid w:val="00624430"/>
    <w:rsid w:val="0063090B"/>
    <w:rsid w:val="00640402"/>
    <w:rsid w:val="00640F78"/>
    <w:rsid w:val="00646E7B"/>
    <w:rsid w:val="00655D6A"/>
    <w:rsid w:val="00656DE9"/>
    <w:rsid w:val="00672A49"/>
    <w:rsid w:val="00677CC2"/>
    <w:rsid w:val="00685F42"/>
    <w:rsid w:val="006866A1"/>
    <w:rsid w:val="0069207B"/>
    <w:rsid w:val="006A4309"/>
    <w:rsid w:val="006B59A7"/>
    <w:rsid w:val="006B7006"/>
    <w:rsid w:val="006B71C8"/>
    <w:rsid w:val="006C7F8C"/>
    <w:rsid w:val="006D1437"/>
    <w:rsid w:val="006D7AB9"/>
    <w:rsid w:val="006E0208"/>
    <w:rsid w:val="00700B2C"/>
    <w:rsid w:val="00713084"/>
    <w:rsid w:val="00720FC2"/>
    <w:rsid w:val="00731E00"/>
    <w:rsid w:val="0073246A"/>
    <w:rsid w:val="00732E9D"/>
    <w:rsid w:val="0073491A"/>
    <w:rsid w:val="007440B7"/>
    <w:rsid w:val="00746227"/>
    <w:rsid w:val="00747993"/>
    <w:rsid w:val="007634AD"/>
    <w:rsid w:val="007715C9"/>
    <w:rsid w:val="00774EDD"/>
    <w:rsid w:val="007757EC"/>
    <w:rsid w:val="00782F78"/>
    <w:rsid w:val="00797B6B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0DEF"/>
    <w:rsid w:val="008754D0"/>
    <w:rsid w:val="00877D48"/>
    <w:rsid w:val="0088345B"/>
    <w:rsid w:val="008859A6"/>
    <w:rsid w:val="008A16A5"/>
    <w:rsid w:val="008C2B5D"/>
    <w:rsid w:val="008D0EE0"/>
    <w:rsid w:val="008D5B99"/>
    <w:rsid w:val="008D7A27"/>
    <w:rsid w:val="008E4702"/>
    <w:rsid w:val="008E69AA"/>
    <w:rsid w:val="008F2D78"/>
    <w:rsid w:val="008F4F1C"/>
    <w:rsid w:val="00917E26"/>
    <w:rsid w:val="00922764"/>
    <w:rsid w:val="00932377"/>
    <w:rsid w:val="0093710C"/>
    <w:rsid w:val="00943102"/>
    <w:rsid w:val="0094523D"/>
    <w:rsid w:val="009559E6"/>
    <w:rsid w:val="009721E5"/>
    <w:rsid w:val="00976A63"/>
    <w:rsid w:val="00983419"/>
    <w:rsid w:val="009A00AA"/>
    <w:rsid w:val="009C3431"/>
    <w:rsid w:val="009C50FA"/>
    <w:rsid w:val="009C5989"/>
    <w:rsid w:val="009D08DA"/>
    <w:rsid w:val="00A06860"/>
    <w:rsid w:val="00A136F5"/>
    <w:rsid w:val="00A15A9B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CDD"/>
    <w:rsid w:val="00AE0F9B"/>
    <w:rsid w:val="00AE328F"/>
    <w:rsid w:val="00AF55FF"/>
    <w:rsid w:val="00B022B9"/>
    <w:rsid w:val="00B032D8"/>
    <w:rsid w:val="00B11D0E"/>
    <w:rsid w:val="00B1754B"/>
    <w:rsid w:val="00B33B3C"/>
    <w:rsid w:val="00B40D74"/>
    <w:rsid w:val="00B52663"/>
    <w:rsid w:val="00B56DCB"/>
    <w:rsid w:val="00B770D2"/>
    <w:rsid w:val="00BA32DE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7CE7"/>
    <w:rsid w:val="00C709BA"/>
    <w:rsid w:val="00C7573B"/>
    <w:rsid w:val="00C76CF3"/>
    <w:rsid w:val="00CA7844"/>
    <w:rsid w:val="00CB58EF"/>
    <w:rsid w:val="00CD6D90"/>
    <w:rsid w:val="00CD77AE"/>
    <w:rsid w:val="00CE7D64"/>
    <w:rsid w:val="00CF0BB2"/>
    <w:rsid w:val="00CF2C46"/>
    <w:rsid w:val="00CF43AB"/>
    <w:rsid w:val="00D13441"/>
    <w:rsid w:val="00D23DB9"/>
    <w:rsid w:val="00D243A3"/>
    <w:rsid w:val="00D3200B"/>
    <w:rsid w:val="00D33440"/>
    <w:rsid w:val="00D35B25"/>
    <w:rsid w:val="00D52EFE"/>
    <w:rsid w:val="00D56A0D"/>
    <w:rsid w:val="00D63EF6"/>
    <w:rsid w:val="00D66518"/>
    <w:rsid w:val="00D70DFB"/>
    <w:rsid w:val="00D71EEA"/>
    <w:rsid w:val="00D735CD"/>
    <w:rsid w:val="00D766DF"/>
    <w:rsid w:val="00D957DC"/>
    <w:rsid w:val="00D95891"/>
    <w:rsid w:val="00DA23CC"/>
    <w:rsid w:val="00DA7EA6"/>
    <w:rsid w:val="00DB5CB4"/>
    <w:rsid w:val="00DE149E"/>
    <w:rsid w:val="00DF5B97"/>
    <w:rsid w:val="00E05704"/>
    <w:rsid w:val="00E12F1A"/>
    <w:rsid w:val="00E21CFB"/>
    <w:rsid w:val="00E22935"/>
    <w:rsid w:val="00E54292"/>
    <w:rsid w:val="00E56FE3"/>
    <w:rsid w:val="00E60191"/>
    <w:rsid w:val="00E73A55"/>
    <w:rsid w:val="00E74DC7"/>
    <w:rsid w:val="00E87699"/>
    <w:rsid w:val="00E92E27"/>
    <w:rsid w:val="00E9586B"/>
    <w:rsid w:val="00E96C8A"/>
    <w:rsid w:val="00E97334"/>
    <w:rsid w:val="00EA0D36"/>
    <w:rsid w:val="00EC2771"/>
    <w:rsid w:val="00ED4928"/>
    <w:rsid w:val="00EE1160"/>
    <w:rsid w:val="00EE6190"/>
    <w:rsid w:val="00EF2E3A"/>
    <w:rsid w:val="00EF6402"/>
    <w:rsid w:val="00F047E2"/>
    <w:rsid w:val="00F04D57"/>
    <w:rsid w:val="00F06557"/>
    <w:rsid w:val="00F07853"/>
    <w:rsid w:val="00F078DC"/>
    <w:rsid w:val="00F13CA4"/>
    <w:rsid w:val="00F13E86"/>
    <w:rsid w:val="00F22149"/>
    <w:rsid w:val="00F22944"/>
    <w:rsid w:val="00F32FCB"/>
    <w:rsid w:val="00F63008"/>
    <w:rsid w:val="00F6709F"/>
    <w:rsid w:val="00F677A9"/>
    <w:rsid w:val="00F71E8B"/>
    <w:rsid w:val="00F732EA"/>
    <w:rsid w:val="00F84CF5"/>
    <w:rsid w:val="00F8612E"/>
    <w:rsid w:val="00F87EA3"/>
    <w:rsid w:val="00FA420B"/>
    <w:rsid w:val="00FD7DC1"/>
    <w:rsid w:val="00FE0781"/>
    <w:rsid w:val="00FE15A4"/>
    <w:rsid w:val="00FE26F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17C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00A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A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A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A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A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A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A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A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A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A00AA"/>
  </w:style>
  <w:style w:type="paragraph" w:customStyle="1" w:styleId="OPCParaBase">
    <w:name w:val="OPCParaBase"/>
    <w:qFormat/>
    <w:rsid w:val="009A00AA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9A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A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A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A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A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A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A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A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A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A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A00AA"/>
  </w:style>
  <w:style w:type="paragraph" w:customStyle="1" w:styleId="Blocks">
    <w:name w:val="Blocks"/>
    <w:aliases w:val="bb"/>
    <w:basedOn w:val="OPCParaBase"/>
    <w:qFormat/>
    <w:rsid w:val="009A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A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A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A00AA"/>
    <w:rPr>
      <w:i/>
    </w:rPr>
  </w:style>
  <w:style w:type="paragraph" w:customStyle="1" w:styleId="BoxList">
    <w:name w:val="BoxList"/>
    <w:aliases w:val="bl"/>
    <w:basedOn w:val="BoxText"/>
    <w:qFormat/>
    <w:rsid w:val="009A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A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A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A00AA"/>
    <w:pPr>
      <w:ind w:left="1985" w:hanging="851"/>
    </w:pPr>
  </w:style>
  <w:style w:type="character" w:customStyle="1" w:styleId="CharAmPartNo">
    <w:name w:val="CharAmPartNo"/>
    <w:basedOn w:val="OPCCharBase"/>
    <w:qFormat/>
    <w:rsid w:val="009A00AA"/>
  </w:style>
  <w:style w:type="character" w:customStyle="1" w:styleId="CharAmPartText">
    <w:name w:val="CharAmPartText"/>
    <w:basedOn w:val="OPCCharBase"/>
    <w:qFormat/>
    <w:rsid w:val="009A00AA"/>
  </w:style>
  <w:style w:type="character" w:customStyle="1" w:styleId="CharAmSchNo">
    <w:name w:val="CharAmSchNo"/>
    <w:basedOn w:val="OPCCharBase"/>
    <w:qFormat/>
    <w:rsid w:val="009A00AA"/>
  </w:style>
  <w:style w:type="character" w:customStyle="1" w:styleId="CharAmSchText">
    <w:name w:val="CharAmSchText"/>
    <w:basedOn w:val="OPCCharBase"/>
    <w:qFormat/>
    <w:rsid w:val="009A00AA"/>
  </w:style>
  <w:style w:type="character" w:customStyle="1" w:styleId="CharBoldItalic">
    <w:name w:val="CharBoldItalic"/>
    <w:uiPriority w:val="1"/>
    <w:qFormat/>
    <w:rsid w:val="009A00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A00AA"/>
  </w:style>
  <w:style w:type="character" w:customStyle="1" w:styleId="CharChapText">
    <w:name w:val="CharChapText"/>
    <w:basedOn w:val="OPCCharBase"/>
    <w:uiPriority w:val="1"/>
    <w:qFormat/>
    <w:rsid w:val="009A00AA"/>
  </w:style>
  <w:style w:type="character" w:customStyle="1" w:styleId="CharDivNo">
    <w:name w:val="CharDivNo"/>
    <w:basedOn w:val="OPCCharBase"/>
    <w:uiPriority w:val="1"/>
    <w:qFormat/>
    <w:rsid w:val="009A00AA"/>
  </w:style>
  <w:style w:type="character" w:customStyle="1" w:styleId="CharDivText">
    <w:name w:val="CharDivText"/>
    <w:basedOn w:val="OPCCharBase"/>
    <w:uiPriority w:val="1"/>
    <w:qFormat/>
    <w:rsid w:val="009A00AA"/>
  </w:style>
  <w:style w:type="character" w:customStyle="1" w:styleId="CharItalic">
    <w:name w:val="CharItalic"/>
    <w:uiPriority w:val="1"/>
    <w:qFormat/>
    <w:rsid w:val="009A00AA"/>
    <w:rPr>
      <w:i/>
    </w:rPr>
  </w:style>
  <w:style w:type="character" w:customStyle="1" w:styleId="CharPartNo">
    <w:name w:val="CharPartNo"/>
    <w:basedOn w:val="OPCCharBase"/>
    <w:uiPriority w:val="1"/>
    <w:qFormat/>
    <w:rsid w:val="009A00AA"/>
  </w:style>
  <w:style w:type="character" w:customStyle="1" w:styleId="CharPartText">
    <w:name w:val="CharPartText"/>
    <w:basedOn w:val="OPCCharBase"/>
    <w:uiPriority w:val="1"/>
    <w:qFormat/>
    <w:rsid w:val="009A00AA"/>
  </w:style>
  <w:style w:type="character" w:customStyle="1" w:styleId="CharSectno">
    <w:name w:val="CharSectno"/>
    <w:basedOn w:val="OPCCharBase"/>
    <w:qFormat/>
    <w:rsid w:val="009A00AA"/>
  </w:style>
  <w:style w:type="character" w:customStyle="1" w:styleId="CharSubdNo">
    <w:name w:val="CharSubdNo"/>
    <w:basedOn w:val="OPCCharBase"/>
    <w:uiPriority w:val="1"/>
    <w:qFormat/>
    <w:rsid w:val="009A00AA"/>
  </w:style>
  <w:style w:type="character" w:customStyle="1" w:styleId="CharSubdText">
    <w:name w:val="CharSubdText"/>
    <w:basedOn w:val="OPCCharBase"/>
    <w:uiPriority w:val="1"/>
    <w:qFormat/>
    <w:rsid w:val="009A00AA"/>
  </w:style>
  <w:style w:type="paragraph" w:customStyle="1" w:styleId="CTA--">
    <w:name w:val="CTA --"/>
    <w:basedOn w:val="OPCParaBase"/>
    <w:next w:val="Normal"/>
    <w:rsid w:val="009A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A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A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A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A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A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A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A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A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A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A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A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A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A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A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A00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A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A00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A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A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A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A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9A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A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A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A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A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A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A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A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A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A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A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A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A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A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A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A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A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A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A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A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A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A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A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A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A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A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A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A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A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A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A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A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A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A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A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A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A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A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A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A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A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A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A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A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A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A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A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A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A00AA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9A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9A00AA"/>
    <w:rPr>
      <w:sz w:val="16"/>
    </w:rPr>
  </w:style>
  <w:style w:type="table" w:customStyle="1" w:styleId="CFlag">
    <w:name w:val="CFlag"/>
    <w:basedOn w:val="TableNormal"/>
    <w:uiPriority w:val="99"/>
    <w:rsid w:val="009A00AA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A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A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A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A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A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A00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A00A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A00AA"/>
    <w:pPr>
      <w:spacing w:before="120"/>
    </w:pPr>
  </w:style>
  <w:style w:type="paragraph" w:customStyle="1" w:styleId="CompiledActNo">
    <w:name w:val="CompiledActNo"/>
    <w:basedOn w:val="OPCParaBase"/>
    <w:next w:val="Normal"/>
    <w:rsid w:val="009A00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A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A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A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A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A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A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A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A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A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A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A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A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A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A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A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A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A00AA"/>
  </w:style>
  <w:style w:type="character" w:customStyle="1" w:styleId="CharSubPartNoCASA">
    <w:name w:val="CharSubPartNo(CASA)"/>
    <w:basedOn w:val="OPCCharBase"/>
    <w:uiPriority w:val="1"/>
    <w:rsid w:val="009A00AA"/>
  </w:style>
  <w:style w:type="paragraph" w:customStyle="1" w:styleId="ENoteTTIndentHeadingSub">
    <w:name w:val="ENoteTTIndentHeadingSub"/>
    <w:aliases w:val="enTTHis"/>
    <w:basedOn w:val="OPCParaBase"/>
    <w:rsid w:val="009A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A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A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A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A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9A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9A00AA"/>
    <w:rPr>
      <w:sz w:val="22"/>
    </w:rPr>
  </w:style>
  <w:style w:type="paragraph" w:customStyle="1" w:styleId="SOTextNote">
    <w:name w:val="SO TextNote"/>
    <w:aliases w:val="sont"/>
    <w:basedOn w:val="SOText"/>
    <w:qFormat/>
    <w:rsid w:val="009A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A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9A00AA"/>
    <w:rPr>
      <w:sz w:val="22"/>
    </w:rPr>
  </w:style>
  <w:style w:type="paragraph" w:customStyle="1" w:styleId="FileName">
    <w:name w:val="FileName"/>
    <w:basedOn w:val="Normal"/>
    <w:rsid w:val="009A00AA"/>
  </w:style>
  <w:style w:type="paragraph" w:customStyle="1" w:styleId="TableHeading">
    <w:name w:val="TableHeading"/>
    <w:aliases w:val="th"/>
    <w:basedOn w:val="OPCParaBase"/>
    <w:next w:val="Tabletext"/>
    <w:rsid w:val="009A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A00AA"/>
    <w:rPr>
      <w:b/>
    </w:rPr>
  </w:style>
  <w:style w:type="character" w:customStyle="1" w:styleId="SOHeadBoldChar">
    <w:name w:val="SO HeadBold Char"/>
    <w:aliases w:val="sohb Char"/>
    <w:link w:val="SOHeadBold"/>
    <w:rsid w:val="009A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A00AA"/>
    <w:rPr>
      <w:i/>
    </w:rPr>
  </w:style>
  <w:style w:type="character" w:customStyle="1" w:styleId="SOHeadItalicChar">
    <w:name w:val="SO HeadItalic Char"/>
    <w:aliases w:val="sohi Char"/>
    <w:link w:val="SOHeadItalic"/>
    <w:rsid w:val="009A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A00AA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9A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A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9A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A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9A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A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9A00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9A00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9A00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A00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A00AA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9A00AA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9A00AA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9A00AA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9A00AA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9A00AA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9A00AA"/>
    <w:rPr>
      <w:rFonts w:ascii="Cambria" w:eastAsia="Times New Roman" w:hAnsi="Cambria" w:cs="Times New Roman"/>
      <w:i/>
      <w:iCs/>
      <w:color w:val="404040"/>
    </w:rPr>
  </w:style>
  <w:style w:type="character" w:customStyle="1" w:styleId="ActHead5Char">
    <w:name w:val="ActHead 5 Char"/>
    <w:aliases w:val="s Char"/>
    <w:link w:val="ActHead5"/>
    <w:rsid w:val="00D957DC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957DC"/>
    <w:rPr>
      <w:rFonts w:eastAsia="Times New Roman" w:cs="Times New Roman"/>
      <w:sz w:val="22"/>
      <w:lang w:eastAsia="en-AU"/>
    </w:rPr>
  </w:style>
  <w:style w:type="paragraph" w:styleId="ListParagraph">
    <w:name w:val="List Paragraph"/>
    <w:aliases w:val="List Paragraph1,Recommendation,List Paragraph11,L,bullet point list,Bullet point,List Paragraph Number,Bulletr List Paragraph,FooterText,List Paragraph2,List Paragraph21,Listeafsnit1,NFP GP Bulleted List,Paragraphe de liste1,numbered,列出段落"/>
    <w:basedOn w:val="Normal"/>
    <w:link w:val="ListParagraphChar"/>
    <w:uiPriority w:val="34"/>
    <w:qFormat/>
    <w:rsid w:val="0063090B"/>
    <w:pPr>
      <w:spacing w:after="200" w:line="276" w:lineRule="auto"/>
      <w:ind w:left="720"/>
      <w:contextualSpacing/>
    </w:pPr>
    <w:rPr>
      <w:sz w:val="24"/>
      <w:szCs w:val="22"/>
      <w:lang w:eastAsia="en-AU"/>
    </w:rPr>
  </w:style>
  <w:style w:type="character" w:customStyle="1" w:styleId="ListParagraphChar">
    <w:name w:val="List Paragraph Char"/>
    <w:aliases w:val="List Paragraph1 Char,Recommendation Char,List Paragraph11 Char,L Char,bullet point list Char,Bullet point Char,List Paragraph Number Char,Bulletr List Paragraph Char,FooterText Char,List Paragraph2 Char,List Paragraph21 Char"/>
    <w:link w:val="ListParagraph"/>
    <w:uiPriority w:val="34"/>
    <w:locked/>
    <w:rsid w:val="0063090B"/>
    <w:rPr>
      <w:rFonts w:eastAsia="Calibri" w:cs="Times New Roman"/>
      <w:sz w:val="24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515</Words>
  <Characters>2936</Characters>
  <Application>Microsoft Office Word</Application>
  <DocSecurity>2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2017-04-26T02:27:00Z</cp:lastPrinted>
  <dcterms:created xsi:type="dcterms:W3CDTF">2018-06-15T01:52:00Z</dcterms:created>
  <dcterms:modified xsi:type="dcterms:W3CDTF">2018-06-28T01:53:00Z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(2018 Measures No. 1)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2018</vt:lpwstr>
  </property>
  <property fmtid="{D5CDD505-2E9C-101B-9397-08002B2CF9AE}" pid="10" name="ID">
    <vt:lpwstr>OPC62974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PC:D18/765</vt:lpwstr>
  </property>
</Properties>
</file>