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19" w:rsidRDefault="00F74419" w:rsidP="00204913">
      <w:bookmarkStart w:id="0" w:name="_GoBack"/>
      <w:bookmarkEnd w:id="0"/>
    </w:p>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0D4B966E" wp14:editId="27D6AE7D">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C23A28">
        <w:t xml:space="preserve">JUNE </w:t>
      </w:r>
      <w:r w:rsidR="00B21209">
        <w:t>201</w:t>
      </w:r>
      <w:r w:rsidR="00A7119A">
        <w:t>8</w:t>
      </w:r>
    </w:p>
    <w:p w:rsidR="00204913" w:rsidRPr="001E2829" w:rsidRDefault="00204913" w:rsidP="00204913"/>
    <w:p w:rsidR="00204913" w:rsidRPr="001E2829" w:rsidRDefault="00204913" w:rsidP="00204913">
      <w:r w:rsidRPr="001E2829">
        <w:t xml:space="preserve">I, </w:t>
      </w:r>
      <w:r w:rsidR="007B52EA">
        <w:t>AVI REBERA</w:t>
      </w:r>
      <w:r w:rsidRPr="001E2829">
        <w:t xml:space="preserve">,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204913" w:rsidRPr="00622424" w:rsidRDefault="00773378" w:rsidP="00204913">
      <w:pPr>
        <w:rPr>
          <w:sz w:val="24"/>
          <w:szCs w:val="24"/>
        </w:rPr>
      </w:pPr>
      <w:r>
        <w:rPr>
          <w:sz w:val="24"/>
          <w:szCs w:val="24"/>
        </w:rPr>
        <w:t>(Signed by)</w:t>
      </w:r>
    </w:p>
    <w:p w:rsidR="000C0070" w:rsidRPr="001E2829" w:rsidRDefault="000C0070" w:rsidP="00204913"/>
    <w:p w:rsidR="00204913" w:rsidRPr="001E2829" w:rsidRDefault="000A3322" w:rsidP="00204913">
      <w:r>
        <w:t>AVI REBERA</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DE1A97">
        <w:t>Dated th</w:t>
      </w:r>
      <w:r w:rsidRPr="0036280D">
        <w:t>is</w:t>
      </w:r>
      <w:r w:rsidR="00BE67A0">
        <w:t xml:space="preserve"> </w:t>
      </w:r>
      <w:r w:rsidR="00A4670C">
        <w:t xml:space="preserve">9 </w:t>
      </w:r>
      <w:r w:rsidR="00C23A28">
        <w:t xml:space="preserve">May </w:t>
      </w:r>
      <w:r w:rsidR="001213F9">
        <w:t>201</w:t>
      </w:r>
      <w:r w:rsidR="00A7119A">
        <w:t>8</w:t>
      </w:r>
    </w:p>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C23A28">
        <w:rPr>
          <w:i/>
        </w:rPr>
        <w:t>June</w:t>
      </w:r>
      <w:r w:rsidR="00C23A28" w:rsidRPr="00186D00">
        <w:rPr>
          <w:i/>
        </w:rPr>
        <w:t xml:space="preserve"> </w:t>
      </w:r>
      <w:r w:rsidR="00186D00" w:rsidRPr="00186D00">
        <w:rPr>
          <w:i/>
        </w:rPr>
        <w:t>201</w:t>
      </w:r>
      <w:r w:rsidR="00771D17">
        <w:rPr>
          <w:i/>
        </w:rPr>
        <w:t>8</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C23A28">
        <w:t>June</w:t>
      </w:r>
      <w:r w:rsidR="00C23A28" w:rsidRPr="00186D00">
        <w:t xml:space="preserve"> </w:t>
      </w:r>
      <w:r w:rsidR="00186D00" w:rsidRPr="00186D00">
        <w:t>201</w:t>
      </w:r>
      <w:r w:rsidR="00771D17">
        <w:t>8</w:t>
      </w:r>
      <w:r w:rsidR="00186D00">
        <w:t xml:space="preserve"> </w:t>
      </w:r>
      <w:r w:rsidRPr="001E2829">
        <w:t xml:space="preserve">consists of the Standard for the Uniform Scheduling of Medicines and Poisons </w:t>
      </w:r>
      <w:r w:rsidR="00186D00">
        <w:t xml:space="preserve">No. </w:t>
      </w:r>
      <w:r w:rsidR="00F4250A">
        <w:t>2</w:t>
      </w:r>
      <w:r w:rsidR="00C23A28">
        <w:t>1</w:t>
      </w:r>
      <w:r w:rsidR="007B4753">
        <w:t xml:space="preserve"> </w:t>
      </w:r>
      <w:r w:rsidR="00855FE4">
        <w:t>(the SUSMP</w:t>
      </w:r>
      <w:r w:rsidR="00186D00">
        <w:t xml:space="preserve"> </w:t>
      </w:r>
      <w:r w:rsidR="00F4250A">
        <w:t>2</w:t>
      </w:r>
      <w:r w:rsidR="00C23A28">
        <w:t>1</w:t>
      </w:r>
      <w:r w:rsidRPr="001E2829">
        <w:t>)</w:t>
      </w:r>
      <w:r w:rsidR="00E257B7">
        <w:t>,</w:t>
      </w:r>
      <w:r w:rsidRPr="001E2829">
        <w:t xml:space="preserve"> as set out in </w:t>
      </w:r>
      <w:r w:rsidR="00C23A28" w:rsidRPr="001E2829">
        <w:t>Schedule</w:t>
      </w:r>
      <w:r w:rsidR="00C23A28">
        <w:t> </w:t>
      </w:r>
      <w:r w:rsidRPr="001E2829">
        <w:t>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C23A28">
        <w:t>June</w:t>
      </w:r>
      <w:r w:rsidR="00C23A28" w:rsidRPr="00186D00">
        <w:t xml:space="preserve"> </w:t>
      </w:r>
      <w:r w:rsidR="00186D00" w:rsidRPr="00186D00">
        <w:t>201</w:t>
      </w:r>
      <w:r w:rsidR="00771D17">
        <w:t>8</w:t>
      </w:r>
      <w:r w:rsidR="00186D00">
        <w:t xml:space="preserve"> </w:t>
      </w:r>
      <w:r w:rsidRPr="001E2829">
        <w:t xml:space="preserve">commences on </w:t>
      </w:r>
      <w:r w:rsidR="00102F75">
        <w:t xml:space="preserve">1 </w:t>
      </w:r>
      <w:r w:rsidR="00C23A28">
        <w:t>June</w:t>
      </w:r>
      <w:r w:rsidR="00C23A28" w:rsidRPr="00186D00">
        <w:t xml:space="preserve"> </w:t>
      </w:r>
      <w:r w:rsidR="00186D00" w:rsidRPr="00186D00">
        <w:t>201</w:t>
      </w:r>
      <w:r w:rsidR="00771D17">
        <w:t>8</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A7119A">
          <w:headerReference w:type="default" r:id="rId10"/>
          <w:headerReference w:type="first" r:id="rId11"/>
          <w:footerReference w:type="first" r:id="rId12"/>
          <w:type w:val="continuous"/>
          <w:pgSz w:w="11906" w:h="16838" w:code="9"/>
          <w:pgMar w:top="1522" w:right="1701" w:bottom="709"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 xml:space="preserve">g of Medicines and Poisons No. </w:t>
      </w:r>
      <w:r w:rsidR="00F4250A">
        <w:rPr>
          <w:rStyle w:val="Heading2Char"/>
          <w:rFonts w:eastAsia="Cambria"/>
        </w:rPr>
        <w:t>2</w:t>
      </w:r>
      <w:r w:rsidR="00C23A28">
        <w:rPr>
          <w:rStyle w:val="Heading2Char"/>
          <w:rFonts w:eastAsia="Cambria"/>
        </w:rPr>
        <w:t>1</w:t>
      </w:r>
      <w:r w:rsidR="00F4250A"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 xml:space="preserve">No. </w:t>
      </w:r>
      <w:r w:rsidR="00F4250A">
        <w:t>2</w:t>
      </w:r>
      <w:r w:rsidR="00C23A28">
        <w:t>1</w:t>
      </w:r>
    </w:p>
    <w:p w:rsidR="00204913" w:rsidRPr="001E2829" w:rsidRDefault="00C23A28" w:rsidP="00186D00">
      <w:pPr>
        <w:jc w:val="center"/>
      </w:pPr>
      <w:r>
        <w:rPr>
          <w:b/>
          <w:sz w:val="38"/>
        </w:rPr>
        <w:t>June</w:t>
      </w:r>
      <w:r w:rsidR="00F4250A" w:rsidRPr="00186D00">
        <w:rPr>
          <w:b/>
          <w:sz w:val="38"/>
        </w:rPr>
        <w:t xml:space="preserve"> </w:t>
      </w:r>
      <w:r w:rsidR="00186D00" w:rsidRPr="00186D00">
        <w:rPr>
          <w:b/>
          <w:sz w:val="38"/>
        </w:rPr>
        <w:t>201</w:t>
      </w:r>
      <w:r w:rsidR="00771D17">
        <w:rPr>
          <w:b/>
          <w:sz w:val="38"/>
        </w:rPr>
        <w:t>8</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6" w:history="1">
        <w:r w:rsidR="00DE43C7" w:rsidRPr="009F0979">
          <w:rPr>
            <w:rStyle w:val="Hyperlink"/>
          </w:rPr>
          <w:t>Chemicals.Scheduling@health.gov.au</w:t>
        </w:r>
      </w:hyperlink>
      <w:r w:rsidR="00F42507">
        <w:t xml:space="preserve">  </w:t>
      </w:r>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DE43C7" w:rsidRPr="009F0979">
          <w:rPr>
            <w:rStyle w:val="Hyperlink"/>
          </w:rPr>
          <w:t>Medicines.Scheduling@health.gov.au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512844842" w:displacedByCustomXml="next"/>
    <w:bookmarkStart w:id="2" w:name="_Toc420496346" w:displacedByCustomXml="next"/>
    <w:bookmarkStart w:id="3" w:name="_Toc419723833" w:displacedByCustomXml="next"/>
    <w:bookmarkStart w:id="4" w:name="_Toc418777625"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rsidR="005756E0" w:rsidRPr="001E2829" w:rsidRDefault="005756E0" w:rsidP="005756E0">
          <w:pPr>
            <w:pStyle w:val="TOCHeading"/>
            <w:outlineLvl w:val="0"/>
            <w:rPr>
              <w:color w:val="auto"/>
            </w:rPr>
          </w:pPr>
          <w:r w:rsidRPr="001E2829">
            <w:rPr>
              <w:color w:val="auto"/>
            </w:rPr>
            <w:t>Table of Contents</w:t>
          </w:r>
          <w:bookmarkEnd w:id="4"/>
          <w:bookmarkEnd w:id="3"/>
          <w:bookmarkEnd w:id="2"/>
          <w:bookmarkEnd w:id="1"/>
        </w:p>
        <w:p w:rsidR="00897A42"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512844842" w:history="1">
            <w:r w:rsidR="00897A42" w:rsidRPr="005B58CB">
              <w:rPr>
                <w:rStyle w:val="Hyperlink"/>
                <w:noProof/>
              </w:rPr>
              <w:t>Table of Contents</w:t>
            </w:r>
            <w:r w:rsidR="00897A42">
              <w:rPr>
                <w:noProof/>
                <w:webHidden/>
              </w:rPr>
              <w:tab/>
            </w:r>
            <w:r w:rsidR="00897A42">
              <w:rPr>
                <w:noProof/>
                <w:webHidden/>
              </w:rPr>
              <w:fldChar w:fldCharType="begin"/>
            </w:r>
            <w:r w:rsidR="00897A42">
              <w:rPr>
                <w:noProof/>
                <w:webHidden/>
              </w:rPr>
              <w:instrText xml:space="preserve"> PAGEREF _Toc512844842 \h </w:instrText>
            </w:r>
            <w:r w:rsidR="00897A42">
              <w:rPr>
                <w:noProof/>
                <w:webHidden/>
              </w:rPr>
            </w:r>
            <w:r w:rsidR="00897A42">
              <w:rPr>
                <w:noProof/>
                <w:webHidden/>
              </w:rPr>
              <w:fldChar w:fldCharType="separate"/>
            </w:r>
            <w:r w:rsidR="00897A42">
              <w:rPr>
                <w:noProof/>
                <w:webHidden/>
              </w:rPr>
              <w:t>i</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43" w:history="1">
            <w:r w:rsidR="00897A42" w:rsidRPr="005B58CB">
              <w:rPr>
                <w:rStyle w:val="Hyperlink"/>
                <w:noProof/>
              </w:rPr>
              <w:t>INTRODUCTION</w:t>
            </w:r>
            <w:r w:rsidR="00897A42">
              <w:rPr>
                <w:noProof/>
                <w:webHidden/>
              </w:rPr>
              <w:tab/>
            </w:r>
            <w:r w:rsidR="00897A42">
              <w:rPr>
                <w:noProof/>
                <w:webHidden/>
              </w:rPr>
              <w:fldChar w:fldCharType="begin"/>
            </w:r>
            <w:r w:rsidR="00897A42">
              <w:rPr>
                <w:noProof/>
                <w:webHidden/>
              </w:rPr>
              <w:instrText xml:space="preserve"> PAGEREF _Toc512844843 \h </w:instrText>
            </w:r>
            <w:r w:rsidR="00897A42">
              <w:rPr>
                <w:noProof/>
                <w:webHidden/>
              </w:rPr>
            </w:r>
            <w:r w:rsidR="00897A42">
              <w:rPr>
                <w:noProof/>
                <w:webHidden/>
              </w:rPr>
              <w:fldChar w:fldCharType="separate"/>
            </w:r>
            <w:r w:rsidR="00897A42">
              <w:rPr>
                <w:noProof/>
                <w:webHidden/>
              </w:rPr>
              <w:t>iii</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44" w:history="1">
            <w:r w:rsidR="00897A42" w:rsidRPr="005B58CB">
              <w:rPr>
                <w:rStyle w:val="Hyperlink"/>
                <w:noProof/>
              </w:rPr>
              <w:t>PART 1</w:t>
            </w:r>
            <w:r w:rsidR="00897A42">
              <w:rPr>
                <w:noProof/>
                <w:webHidden/>
              </w:rPr>
              <w:tab/>
            </w:r>
            <w:r w:rsidR="00897A42">
              <w:rPr>
                <w:noProof/>
                <w:webHidden/>
              </w:rPr>
              <w:fldChar w:fldCharType="begin"/>
            </w:r>
            <w:r w:rsidR="00897A42">
              <w:rPr>
                <w:noProof/>
                <w:webHidden/>
              </w:rPr>
              <w:instrText xml:space="preserve"> PAGEREF _Toc512844844 \h </w:instrText>
            </w:r>
            <w:r w:rsidR="00897A42">
              <w:rPr>
                <w:noProof/>
                <w:webHidden/>
              </w:rPr>
            </w:r>
            <w:r w:rsidR="00897A42">
              <w:rPr>
                <w:noProof/>
                <w:webHidden/>
              </w:rPr>
              <w:fldChar w:fldCharType="separate"/>
            </w:r>
            <w:r w:rsidR="00897A42">
              <w:rPr>
                <w:noProof/>
                <w:webHidden/>
              </w:rPr>
              <w:t>1</w:t>
            </w:r>
            <w:r w:rsidR="00897A42">
              <w:rPr>
                <w:noProof/>
                <w:webHidden/>
              </w:rPr>
              <w:fldChar w:fldCharType="end"/>
            </w:r>
          </w:hyperlink>
        </w:p>
        <w:p w:rsidR="00897A42" w:rsidRDefault="004130DE">
          <w:pPr>
            <w:pStyle w:val="TOC2"/>
            <w:rPr>
              <w:rFonts w:asciiTheme="minorHAnsi" w:eastAsiaTheme="minorEastAsia" w:hAnsiTheme="minorHAnsi" w:cstheme="minorBidi"/>
              <w:b w:val="0"/>
              <w:noProof/>
              <w:sz w:val="22"/>
              <w:szCs w:val="22"/>
              <w:lang w:eastAsia="en-AU"/>
            </w:rPr>
          </w:pPr>
          <w:hyperlink w:anchor="_Toc512844845" w:history="1">
            <w:r w:rsidR="00897A42" w:rsidRPr="005B58CB">
              <w:rPr>
                <w:rStyle w:val="Hyperlink"/>
                <w:noProof/>
              </w:rPr>
              <w:t>INTERPRETATION</w:t>
            </w:r>
            <w:r w:rsidR="00897A42">
              <w:rPr>
                <w:noProof/>
                <w:webHidden/>
              </w:rPr>
              <w:tab/>
            </w:r>
            <w:r w:rsidR="00897A42">
              <w:rPr>
                <w:noProof/>
                <w:webHidden/>
              </w:rPr>
              <w:fldChar w:fldCharType="begin"/>
            </w:r>
            <w:r w:rsidR="00897A42">
              <w:rPr>
                <w:noProof/>
                <w:webHidden/>
              </w:rPr>
              <w:instrText xml:space="preserve"> PAGEREF _Toc512844845 \h </w:instrText>
            </w:r>
            <w:r w:rsidR="00897A42">
              <w:rPr>
                <w:noProof/>
                <w:webHidden/>
              </w:rPr>
            </w:r>
            <w:r w:rsidR="00897A42">
              <w:rPr>
                <w:noProof/>
                <w:webHidden/>
              </w:rPr>
              <w:fldChar w:fldCharType="separate"/>
            </w:r>
            <w:r w:rsidR="00897A42">
              <w:rPr>
                <w:noProof/>
                <w:webHidden/>
              </w:rPr>
              <w:t>1</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46" w:history="1">
            <w:r w:rsidR="00897A42" w:rsidRPr="005B58CB">
              <w:rPr>
                <w:rStyle w:val="Hyperlink"/>
                <w:noProof/>
              </w:rPr>
              <w:t>PART 2</w:t>
            </w:r>
            <w:r w:rsidR="00897A42">
              <w:rPr>
                <w:noProof/>
                <w:webHidden/>
              </w:rPr>
              <w:tab/>
            </w:r>
            <w:r w:rsidR="00897A42">
              <w:rPr>
                <w:noProof/>
                <w:webHidden/>
              </w:rPr>
              <w:fldChar w:fldCharType="begin"/>
            </w:r>
            <w:r w:rsidR="00897A42">
              <w:rPr>
                <w:noProof/>
                <w:webHidden/>
              </w:rPr>
              <w:instrText xml:space="preserve"> PAGEREF _Toc512844846 \h </w:instrText>
            </w:r>
            <w:r w:rsidR="00897A42">
              <w:rPr>
                <w:noProof/>
                <w:webHidden/>
              </w:rPr>
            </w:r>
            <w:r w:rsidR="00897A42">
              <w:rPr>
                <w:noProof/>
                <w:webHidden/>
              </w:rPr>
              <w:fldChar w:fldCharType="separate"/>
            </w:r>
            <w:r w:rsidR="00897A42">
              <w:rPr>
                <w:noProof/>
                <w:webHidden/>
              </w:rPr>
              <w:t>10</w:t>
            </w:r>
            <w:r w:rsidR="00897A42">
              <w:rPr>
                <w:noProof/>
                <w:webHidden/>
              </w:rPr>
              <w:fldChar w:fldCharType="end"/>
            </w:r>
          </w:hyperlink>
        </w:p>
        <w:p w:rsidR="00897A42" w:rsidRDefault="004130DE">
          <w:pPr>
            <w:pStyle w:val="TOC2"/>
            <w:rPr>
              <w:rFonts w:asciiTheme="minorHAnsi" w:eastAsiaTheme="minorEastAsia" w:hAnsiTheme="minorHAnsi" w:cstheme="minorBidi"/>
              <w:b w:val="0"/>
              <w:noProof/>
              <w:sz w:val="22"/>
              <w:szCs w:val="22"/>
              <w:lang w:eastAsia="en-AU"/>
            </w:rPr>
          </w:pPr>
          <w:hyperlink w:anchor="_Toc512844847" w:history="1">
            <w:r w:rsidR="00897A42" w:rsidRPr="005B58CB">
              <w:rPr>
                <w:rStyle w:val="Hyperlink"/>
                <w:noProof/>
              </w:rPr>
              <w:t>CONTROL ON MEDICINES AND POISONS</w:t>
            </w:r>
            <w:r w:rsidR="00897A42">
              <w:rPr>
                <w:noProof/>
                <w:webHidden/>
              </w:rPr>
              <w:tab/>
            </w:r>
            <w:r w:rsidR="00897A42">
              <w:rPr>
                <w:noProof/>
                <w:webHidden/>
              </w:rPr>
              <w:fldChar w:fldCharType="begin"/>
            </w:r>
            <w:r w:rsidR="00897A42">
              <w:rPr>
                <w:noProof/>
                <w:webHidden/>
              </w:rPr>
              <w:instrText xml:space="preserve"> PAGEREF _Toc512844847 \h </w:instrText>
            </w:r>
            <w:r w:rsidR="00897A42">
              <w:rPr>
                <w:noProof/>
                <w:webHidden/>
              </w:rPr>
            </w:r>
            <w:r w:rsidR="00897A42">
              <w:rPr>
                <w:noProof/>
                <w:webHidden/>
              </w:rPr>
              <w:fldChar w:fldCharType="separate"/>
            </w:r>
            <w:r w:rsidR="00897A42">
              <w:rPr>
                <w:noProof/>
                <w:webHidden/>
              </w:rPr>
              <w:t>10</w:t>
            </w:r>
            <w:r w:rsidR="00897A42">
              <w:rPr>
                <w:noProof/>
                <w:webHidden/>
              </w:rPr>
              <w:fldChar w:fldCharType="end"/>
            </w:r>
          </w:hyperlink>
        </w:p>
        <w:p w:rsidR="00897A42" w:rsidRDefault="004130DE">
          <w:pPr>
            <w:pStyle w:val="TOC3"/>
            <w:tabs>
              <w:tab w:val="left" w:pos="2732"/>
            </w:tabs>
            <w:rPr>
              <w:rFonts w:asciiTheme="minorHAnsi" w:eastAsiaTheme="minorEastAsia" w:hAnsiTheme="minorHAnsi" w:cstheme="minorBidi"/>
              <w:noProof/>
              <w:szCs w:val="22"/>
              <w:lang w:eastAsia="en-AU"/>
            </w:rPr>
          </w:pPr>
          <w:hyperlink w:anchor="_Toc512844848" w:history="1">
            <w:r w:rsidR="00897A42" w:rsidRPr="005B58CB">
              <w:rPr>
                <w:rStyle w:val="Hyperlink"/>
                <w:noProof/>
              </w:rPr>
              <w:t xml:space="preserve">SECTION ONE </w:t>
            </w:r>
            <w:r w:rsidR="00897A42">
              <w:rPr>
                <w:rFonts w:asciiTheme="minorHAnsi" w:eastAsiaTheme="minorEastAsia" w:hAnsiTheme="minorHAnsi" w:cstheme="minorBidi"/>
                <w:noProof/>
                <w:szCs w:val="22"/>
                <w:lang w:eastAsia="en-AU"/>
              </w:rPr>
              <w:tab/>
            </w:r>
            <w:r w:rsidR="00897A42" w:rsidRPr="005B58CB">
              <w:rPr>
                <w:rStyle w:val="Hyperlink"/>
                <w:noProof/>
              </w:rPr>
              <w:t>LABELS</w:t>
            </w:r>
            <w:r w:rsidR="00897A42">
              <w:rPr>
                <w:noProof/>
                <w:webHidden/>
              </w:rPr>
              <w:tab/>
            </w:r>
            <w:r w:rsidR="00897A42">
              <w:rPr>
                <w:noProof/>
                <w:webHidden/>
              </w:rPr>
              <w:fldChar w:fldCharType="begin"/>
            </w:r>
            <w:r w:rsidR="00897A42">
              <w:rPr>
                <w:noProof/>
                <w:webHidden/>
              </w:rPr>
              <w:instrText xml:space="preserve"> PAGEREF _Toc512844848 \h </w:instrText>
            </w:r>
            <w:r w:rsidR="00897A42">
              <w:rPr>
                <w:noProof/>
                <w:webHidden/>
              </w:rPr>
            </w:r>
            <w:r w:rsidR="00897A42">
              <w:rPr>
                <w:noProof/>
                <w:webHidden/>
              </w:rPr>
              <w:fldChar w:fldCharType="separate"/>
            </w:r>
            <w:r w:rsidR="00897A42">
              <w:rPr>
                <w:noProof/>
                <w:webHidden/>
              </w:rPr>
              <w:t>10</w:t>
            </w:r>
            <w:r w:rsidR="00897A42">
              <w:rPr>
                <w:noProof/>
                <w:webHidden/>
              </w:rPr>
              <w:fldChar w:fldCharType="end"/>
            </w:r>
          </w:hyperlink>
        </w:p>
        <w:p w:rsidR="00897A42" w:rsidRDefault="004130DE">
          <w:pPr>
            <w:pStyle w:val="TOC3"/>
            <w:tabs>
              <w:tab w:val="left" w:pos="2726"/>
            </w:tabs>
            <w:rPr>
              <w:rFonts w:asciiTheme="minorHAnsi" w:eastAsiaTheme="minorEastAsia" w:hAnsiTheme="minorHAnsi" w:cstheme="minorBidi"/>
              <w:noProof/>
              <w:szCs w:val="22"/>
              <w:lang w:eastAsia="en-AU"/>
            </w:rPr>
          </w:pPr>
          <w:hyperlink w:anchor="_Toc512844849" w:history="1">
            <w:r w:rsidR="00897A42" w:rsidRPr="005B58CB">
              <w:rPr>
                <w:rStyle w:val="Hyperlink"/>
                <w:noProof/>
              </w:rPr>
              <w:t>SECTION TWO</w:t>
            </w:r>
            <w:r w:rsidR="00897A42">
              <w:rPr>
                <w:rFonts w:asciiTheme="minorHAnsi" w:eastAsiaTheme="minorEastAsia" w:hAnsiTheme="minorHAnsi" w:cstheme="minorBidi"/>
                <w:noProof/>
                <w:szCs w:val="22"/>
                <w:lang w:eastAsia="en-AU"/>
              </w:rPr>
              <w:tab/>
            </w:r>
            <w:r w:rsidR="00897A42" w:rsidRPr="005B58CB">
              <w:rPr>
                <w:rStyle w:val="Hyperlink"/>
                <w:noProof/>
              </w:rPr>
              <w:t>CONTAINERS</w:t>
            </w:r>
            <w:r w:rsidR="00897A42">
              <w:rPr>
                <w:noProof/>
                <w:webHidden/>
              </w:rPr>
              <w:tab/>
            </w:r>
            <w:r w:rsidR="00897A42">
              <w:rPr>
                <w:noProof/>
                <w:webHidden/>
              </w:rPr>
              <w:fldChar w:fldCharType="begin"/>
            </w:r>
            <w:r w:rsidR="00897A42">
              <w:rPr>
                <w:noProof/>
                <w:webHidden/>
              </w:rPr>
              <w:instrText xml:space="preserve"> PAGEREF _Toc512844849 \h </w:instrText>
            </w:r>
            <w:r w:rsidR="00897A42">
              <w:rPr>
                <w:noProof/>
                <w:webHidden/>
              </w:rPr>
            </w:r>
            <w:r w:rsidR="00897A42">
              <w:rPr>
                <w:noProof/>
                <w:webHidden/>
              </w:rPr>
              <w:fldChar w:fldCharType="separate"/>
            </w:r>
            <w:r w:rsidR="00897A42">
              <w:rPr>
                <w:noProof/>
                <w:webHidden/>
              </w:rPr>
              <w:t>21</w:t>
            </w:r>
            <w:r w:rsidR="00897A42">
              <w:rPr>
                <w:noProof/>
                <w:webHidden/>
              </w:rPr>
              <w:fldChar w:fldCharType="end"/>
            </w:r>
          </w:hyperlink>
        </w:p>
        <w:p w:rsidR="00897A42" w:rsidRDefault="004130DE">
          <w:pPr>
            <w:pStyle w:val="TOC3"/>
            <w:tabs>
              <w:tab w:val="left" w:pos="2934"/>
            </w:tabs>
            <w:rPr>
              <w:rFonts w:asciiTheme="minorHAnsi" w:eastAsiaTheme="minorEastAsia" w:hAnsiTheme="minorHAnsi" w:cstheme="minorBidi"/>
              <w:noProof/>
              <w:szCs w:val="22"/>
              <w:lang w:eastAsia="en-AU"/>
            </w:rPr>
          </w:pPr>
          <w:hyperlink w:anchor="_Toc512844850" w:history="1">
            <w:r w:rsidR="00897A42" w:rsidRPr="005B58CB">
              <w:rPr>
                <w:rStyle w:val="Hyperlink"/>
                <w:noProof/>
              </w:rPr>
              <w:t>SECTION THREE</w:t>
            </w:r>
            <w:r w:rsidR="00897A42">
              <w:rPr>
                <w:rFonts w:asciiTheme="minorHAnsi" w:eastAsiaTheme="minorEastAsia" w:hAnsiTheme="minorHAnsi" w:cstheme="minorBidi"/>
                <w:noProof/>
                <w:szCs w:val="22"/>
                <w:lang w:eastAsia="en-AU"/>
              </w:rPr>
              <w:tab/>
            </w:r>
            <w:r w:rsidR="00897A42" w:rsidRPr="005B58CB">
              <w:rPr>
                <w:rStyle w:val="Hyperlink"/>
                <w:noProof/>
              </w:rPr>
              <w:t>STORAGE</w:t>
            </w:r>
            <w:r w:rsidR="00897A42">
              <w:rPr>
                <w:noProof/>
                <w:webHidden/>
              </w:rPr>
              <w:tab/>
            </w:r>
            <w:r w:rsidR="00897A42">
              <w:rPr>
                <w:noProof/>
                <w:webHidden/>
              </w:rPr>
              <w:fldChar w:fldCharType="begin"/>
            </w:r>
            <w:r w:rsidR="00897A42">
              <w:rPr>
                <w:noProof/>
                <w:webHidden/>
              </w:rPr>
              <w:instrText xml:space="preserve"> PAGEREF _Toc512844850 \h </w:instrText>
            </w:r>
            <w:r w:rsidR="00897A42">
              <w:rPr>
                <w:noProof/>
                <w:webHidden/>
              </w:rPr>
            </w:r>
            <w:r w:rsidR="00897A42">
              <w:rPr>
                <w:noProof/>
                <w:webHidden/>
              </w:rPr>
              <w:fldChar w:fldCharType="separate"/>
            </w:r>
            <w:r w:rsidR="00897A42">
              <w:rPr>
                <w:noProof/>
                <w:webHidden/>
              </w:rPr>
              <w:t>26</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51" w:history="1">
            <w:r w:rsidR="00897A42" w:rsidRPr="005B58CB">
              <w:rPr>
                <w:rStyle w:val="Hyperlink"/>
                <w:noProof/>
              </w:rPr>
              <w:t>SECTION FOUR DISPOSAL</w:t>
            </w:r>
            <w:r w:rsidR="00897A42">
              <w:rPr>
                <w:noProof/>
                <w:webHidden/>
              </w:rPr>
              <w:tab/>
            </w:r>
            <w:r w:rsidR="00897A42">
              <w:rPr>
                <w:noProof/>
                <w:webHidden/>
              </w:rPr>
              <w:fldChar w:fldCharType="begin"/>
            </w:r>
            <w:r w:rsidR="00897A42">
              <w:rPr>
                <w:noProof/>
                <w:webHidden/>
              </w:rPr>
              <w:instrText xml:space="preserve"> PAGEREF _Toc512844851 \h </w:instrText>
            </w:r>
            <w:r w:rsidR="00897A42">
              <w:rPr>
                <w:noProof/>
                <w:webHidden/>
              </w:rPr>
            </w:r>
            <w:r w:rsidR="00897A42">
              <w:rPr>
                <w:noProof/>
                <w:webHidden/>
              </w:rPr>
              <w:fldChar w:fldCharType="separate"/>
            </w:r>
            <w:r w:rsidR="00897A42">
              <w:rPr>
                <w:noProof/>
                <w:webHidden/>
              </w:rPr>
              <w:t>27</w:t>
            </w:r>
            <w:r w:rsidR="00897A42">
              <w:rPr>
                <w:noProof/>
                <w:webHidden/>
              </w:rPr>
              <w:fldChar w:fldCharType="end"/>
            </w:r>
          </w:hyperlink>
        </w:p>
        <w:p w:rsidR="00897A42" w:rsidRDefault="004130DE">
          <w:pPr>
            <w:pStyle w:val="TOC3"/>
            <w:tabs>
              <w:tab w:val="left" w:pos="2714"/>
            </w:tabs>
            <w:rPr>
              <w:rFonts w:asciiTheme="minorHAnsi" w:eastAsiaTheme="minorEastAsia" w:hAnsiTheme="minorHAnsi" w:cstheme="minorBidi"/>
              <w:noProof/>
              <w:szCs w:val="22"/>
              <w:lang w:eastAsia="en-AU"/>
            </w:rPr>
          </w:pPr>
          <w:hyperlink w:anchor="_Toc512844852" w:history="1">
            <w:r w:rsidR="00897A42" w:rsidRPr="005B58CB">
              <w:rPr>
                <w:rStyle w:val="Hyperlink"/>
                <w:noProof/>
              </w:rPr>
              <w:t>SECTION FIVE</w:t>
            </w:r>
            <w:r w:rsidR="00897A42">
              <w:rPr>
                <w:rFonts w:asciiTheme="minorHAnsi" w:eastAsiaTheme="minorEastAsia" w:hAnsiTheme="minorHAnsi" w:cstheme="minorBidi"/>
                <w:noProof/>
                <w:szCs w:val="22"/>
                <w:lang w:eastAsia="en-AU"/>
              </w:rPr>
              <w:tab/>
            </w:r>
            <w:r w:rsidR="00897A42" w:rsidRPr="005B58CB">
              <w:rPr>
                <w:rStyle w:val="Hyperlink"/>
                <w:noProof/>
              </w:rPr>
              <w:t>RECORD KEEPING</w:t>
            </w:r>
            <w:r w:rsidR="00897A42">
              <w:rPr>
                <w:noProof/>
                <w:webHidden/>
              </w:rPr>
              <w:tab/>
            </w:r>
            <w:r w:rsidR="00897A42">
              <w:rPr>
                <w:noProof/>
                <w:webHidden/>
              </w:rPr>
              <w:fldChar w:fldCharType="begin"/>
            </w:r>
            <w:r w:rsidR="00897A42">
              <w:rPr>
                <w:noProof/>
                <w:webHidden/>
              </w:rPr>
              <w:instrText xml:space="preserve"> PAGEREF _Toc512844852 \h </w:instrText>
            </w:r>
            <w:r w:rsidR="00897A42">
              <w:rPr>
                <w:noProof/>
                <w:webHidden/>
              </w:rPr>
            </w:r>
            <w:r w:rsidR="00897A42">
              <w:rPr>
                <w:noProof/>
                <w:webHidden/>
              </w:rPr>
              <w:fldChar w:fldCharType="separate"/>
            </w:r>
            <w:r w:rsidR="00897A42">
              <w:rPr>
                <w:noProof/>
                <w:webHidden/>
              </w:rPr>
              <w:t>27</w:t>
            </w:r>
            <w:r w:rsidR="00897A42">
              <w:rPr>
                <w:noProof/>
                <w:webHidden/>
              </w:rPr>
              <w:fldChar w:fldCharType="end"/>
            </w:r>
          </w:hyperlink>
        </w:p>
        <w:p w:rsidR="00897A42" w:rsidRDefault="004130DE">
          <w:pPr>
            <w:pStyle w:val="TOC3"/>
            <w:tabs>
              <w:tab w:val="left" w:pos="2579"/>
            </w:tabs>
            <w:rPr>
              <w:rFonts w:asciiTheme="minorHAnsi" w:eastAsiaTheme="minorEastAsia" w:hAnsiTheme="minorHAnsi" w:cstheme="minorBidi"/>
              <w:noProof/>
              <w:szCs w:val="22"/>
              <w:lang w:eastAsia="en-AU"/>
            </w:rPr>
          </w:pPr>
          <w:hyperlink w:anchor="_Toc512844853" w:history="1">
            <w:r w:rsidR="00897A42" w:rsidRPr="005B58CB">
              <w:rPr>
                <w:rStyle w:val="Hyperlink"/>
                <w:noProof/>
              </w:rPr>
              <w:t>SECTION SIX</w:t>
            </w:r>
            <w:r w:rsidR="00897A42">
              <w:rPr>
                <w:rFonts w:asciiTheme="minorHAnsi" w:eastAsiaTheme="minorEastAsia" w:hAnsiTheme="minorHAnsi" w:cstheme="minorBidi"/>
                <w:noProof/>
                <w:szCs w:val="22"/>
                <w:lang w:eastAsia="en-AU"/>
              </w:rPr>
              <w:tab/>
            </w:r>
            <w:r w:rsidR="00897A42" w:rsidRPr="005B58CB">
              <w:rPr>
                <w:rStyle w:val="Hyperlink"/>
                <w:noProof/>
              </w:rPr>
              <w:t>SALE, SUPPLY, POSSESSION, or USE</w:t>
            </w:r>
            <w:r w:rsidR="00897A42">
              <w:rPr>
                <w:noProof/>
                <w:webHidden/>
              </w:rPr>
              <w:tab/>
            </w:r>
            <w:r w:rsidR="00897A42">
              <w:rPr>
                <w:noProof/>
                <w:webHidden/>
              </w:rPr>
              <w:fldChar w:fldCharType="begin"/>
            </w:r>
            <w:r w:rsidR="00897A42">
              <w:rPr>
                <w:noProof/>
                <w:webHidden/>
              </w:rPr>
              <w:instrText xml:space="preserve"> PAGEREF _Toc512844853 \h </w:instrText>
            </w:r>
            <w:r w:rsidR="00897A42">
              <w:rPr>
                <w:noProof/>
                <w:webHidden/>
              </w:rPr>
            </w:r>
            <w:r w:rsidR="00897A42">
              <w:rPr>
                <w:noProof/>
                <w:webHidden/>
              </w:rPr>
              <w:fldChar w:fldCharType="separate"/>
            </w:r>
            <w:r w:rsidR="00897A42">
              <w:rPr>
                <w:noProof/>
                <w:webHidden/>
              </w:rPr>
              <w:t>27</w:t>
            </w:r>
            <w:r w:rsidR="00897A42">
              <w:rPr>
                <w:noProof/>
                <w:webHidden/>
              </w:rPr>
              <w:fldChar w:fldCharType="end"/>
            </w:r>
          </w:hyperlink>
        </w:p>
        <w:p w:rsidR="00897A42" w:rsidRDefault="004130DE">
          <w:pPr>
            <w:pStyle w:val="TOC3"/>
            <w:tabs>
              <w:tab w:val="left" w:pos="3991"/>
            </w:tabs>
            <w:rPr>
              <w:rFonts w:asciiTheme="minorHAnsi" w:eastAsiaTheme="minorEastAsia" w:hAnsiTheme="minorHAnsi" w:cstheme="minorBidi"/>
              <w:noProof/>
              <w:szCs w:val="22"/>
              <w:lang w:eastAsia="en-AU"/>
            </w:rPr>
          </w:pPr>
          <w:hyperlink w:anchor="_Toc512844854" w:history="1">
            <w:r w:rsidR="00897A42" w:rsidRPr="005B58CB">
              <w:rPr>
                <w:rStyle w:val="Hyperlink"/>
                <w:noProof/>
              </w:rPr>
              <w:t>SECTION SEVEN/Appendix I</w:t>
            </w:r>
            <w:r w:rsidR="00897A42">
              <w:rPr>
                <w:rFonts w:asciiTheme="minorHAnsi" w:eastAsiaTheme="minorEastAsia" w:hAnsiTheme="minorHAnsi" w:cstheme="minorBidi"/>
                <w:noProof/>
                <w:szCs w:val="22"/>
                <w:lang w:eastAsia="en-AU"/>
              </w:rPr>
              <w:tab/>
            </w:r>
            <w:r w:rsidR="00897A42" w:rsidRPr="005B58CB">
              <w:rPr>
                <w:rStyle w:val="Hyperlink"/>
                <w:noProof/>
              </w:rPr>
              <w:t>PAINT OR TINTERS</w:t>
            </w:r>
            <w:r w:rsidR="00897A42">
              <w:rPr>
                <w:noProof/>
                <w:webHidden/>
              </w:rPr>
              <w:tab/>
            </w:r>
            <w:r w:rsidR="00897A42">
              <w:rPr>
                <w:noProof/>
                <w:webHidden/>
              </w:rPr>
              <w:fldChar w:fldCharType="begin"/>
            </w:r>
            <w:r w:rsidR="00897A42">
              <w:rPr>
                <w:noProof/>
                <w:webHidden/>
              </w:rPr>
              <w:instrText xml:space="preserve"> PAGEREF _Toc512844854 \h </w:instrText>
            </w:r>
            <w:r w:rsidR="00897A42">
              <w:rPr>
                <w:noProof/>
                <w:webHidden/>
              </w:rPr>
            </w:r>
            <w:r w:rsidR="00897A42">
              <w:rPr>
                <w:noProof/>
                <w:webHidden/>
              </w:rPr>
              <w:fldChar w:fldCharType="separate"/>
            </w:r>
            <w:r w:rsidR="00897A42">
              <w:rPr>
                <w:noProof/>
                <w:webHidden/>
              </w:rPr>
              <w:t>28</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55" w:history="1">
            <w:r w:rsidR="00897A42" w:rsidRPr="005B58CB">
              <w:rPr>
                <w:rStyle w:val="Hyperlink"/>
                <w:noProof/>
              </w:rPr>
              <w:t>PART 3</w:t>
            </w:r>
            <w:r w:rsidR="00897A42">
              <w:rPr>
                <w:noProof/>
                <w:webHidden/>
              </w:rPr>
              <w:tab/>
            </w:r>
            <w:r w:rsidR="00897A42">
              <w:rPr>
                <w:noProof/>
                <w:webHidden/>
              </w:rPr>
              <w:fldChar w:fldCharType="begin"/>
            </w:r>
            <w:r w:rsidR="00897A42">
              <w:rPr>
                <w:noProof/>
                <w:webHidden/>
              </w:rPr>
              <w:instrText xml:space="preserve"> PAGEREF _Toc512844855 \h </w:instrText>
            </w:r>
            <w:r w:rsidR="00897A42">
              <w:rPr>
                <w:noProof/>
                <w:webHidden/>
              </w:rPr>
            </w:r>
            <w:r w:rsidR="00897A42">
              <w:rPr>
                <w:noProof/>
                <w:webHidden/>
              </w:rPr>
              <w:fldChar w:fldCharType="separate"/>
            </w:r>
            <w:r w:rsidR="00897A42">
              <w:rPr>
                <w:noProof/>
                <w:webHidden/>
              </w:rPr>
              <w:t>30</w:t>
            </w:r>
            <w:r w:rsidR="00897A42">
              <w:rPr>
                <w:noProof/>
                <w:webHidden/>
              </w:rPr>
              <w:fldChar w:fldCharType="end"/>
            </w:r>
          </w:hyperlink>
        </w:p>
        <w:p w:rsidR="00897A42" w:rsidRDefault="004130DE">
          <w:pPr>
            <w:pStyle w:val="TOC2"/>
            <w:rPr>
              <w:rFonts w:asciiTheme="minorHAnsi" w:eastAsiaTheme="minorEastAsia" w:hAnsiTheme="minorHAnsi" w:cstheme="minorBidi"/>
              <w:b w:val="0"/>
              <w:noProof/>
              <w:sz w:val="22"/>
              <w:szCs w:val="22"/>
              <w:lang w:eastAsia="en-AU"/>
            </w:rPr>
          </w:pPr>
          <w:hyperlink w:anchor="_Toc512844856" w:history="1">
            <w:r w:rsidR="00897A42" w:rsidRPr="005B58CB">
              <w:rPr>
                <w:rStyle w:val="Hyperlink"/>
                <w:noProof/>
              </w:rPr>
              <w:t>MISCELLANEOUS REGULATIONS</w:t>
            </w:r>
            <w:r w:rsidR="00897A42">
              <w:rPr>
                <w:noProof/>
                <w:webHidden/>
              </w:rPr>
              <w:tab/>
            </w:r>
            <w:r w:rsidR="00897A42">
              <w:rPr>
                <w:noProof/>
                <w:webHidden/>
              </w:rPr>
              <w:fldChar w:fldCharType="begin"/>
            </w:r>
            <w:r w:rsidR="00897A42">
              <w:rPr>
                <w:noProof/>
                <w:webHidden/>
              </w:rPr>
              <w:instrText xml:space="preserve"> PAGEREF _Toc512844856 \h </w:instrText>
            </w:r>
            <w:r w:rsidR="00897A42">
              <w:rPr>
                <w:noProof/>
                <w:webHidden/>
              </w:rPr>
            </w:r>
            <w:r w:rsidR="00897A42">
              <w:rPr>
                <w:noProof/>
                <w:webHidden/>
              </w:rPr>
              <w:fldChar w:fldCharType="separate"/>
            </w:r>
            <w:r w:rsidR="00897A42">
              <w:rPr>
                <w:noProof/>
                <w:webHidden/>
              </w:rPr>
              <w:t>30</w:t>
            </w:r>
            <w:r w:rsidR="00897A42">
              <w:rPr>
                <w:noProof/>
                <w:webHidden/>
              </w:rPr>
              <w:fldChar w:fldCharType="end"/>
            </w:r>
          </w:hyperlink>
        </w:p>
        <w:p w:rsidR="00897A42" w:rsidRDefault="004130DE">
          <w:pPr>
            <w:pStyle w:val="TOC3"/>
            <w:tabs>
              <w:tab w:val="left" w:pos="2677"/>
            </w:tabs>
            <w:rPr>
              <w:rFonts w:asciiTheme="minorHAnsi" w:eastAsiaTheme="minorEastAsia" w:hAnsiTheme="minorHAnsi" w:cstheme="minorBidi"/>
              <w:noProof/>
              <w:szCs w:val="22"/>
              <w:lang w:eastAsia="en-AU"/>
            </w:rPr>
          </w:pPr>
          <w:hyperlink w:anchor="_Toc512844857" w:history="1">
            <w:r w:rsidR="00897A42" w:rsidRPr="005B58CB">
              <w:rPr>
                <w:rStyle w:val="Hyperlink"/>
                <w:noProof/>
              </w:rPr>
              <w:t>SECTION ONE</w:t>
            </w:r>
            <w:r w:rsidR="00897A42">
              <w:rPr>
                <w:rFonts w:asciiTheme="minorHAnsi" w:eastAsiaTheme="minorEastAsia" w:hAnsiTheme="minorHAnsi" w:cstheme="minorBidi"/>
                <w:noProof/>
                <w:szCs w:val="22"/>
                <w:lang w:eastAsia="en-AU"/>
              </w:rPr>
              <w:tab/>
            </w:r>
            <w:r w:rsidR="00897A42" w:rsidRPr="005B58CB">
              <w:rPr>
                <w:rStyle w:val="Hyperlink"/>
                <w:noProof/>
              </w:rPr>
              <w:t>ADVERTISING</w:t>
            </w:r>
            <w:r w:rsidR="00897A42">
              <w:rPr>
                <w:noProof/>
                <w:webHidden/>
              </w:rPr>
              <w:tab/>
            </w:r>
            <w:r w:rsidR="00897A42">
              <w:rPr>
                <w:noProof/>
                <w:webHidden/>
              </w:rPr>
              <w:fldChar w:fldCharType="begin"/>
            </w:r>
            <w:r w:rsidR="00897A42">
              <w:rPr>
                <w:noProof/>
                <w:webHidden/>
              </w:rPr>
              <w:instrText xml:space="preserve"> PAGEREF _Toc512844857 \h </w:instrText>
            </w:r>
            <w:r w:rsidR="00897A42">
              <w:rPr>
                <w:noProof/>
                <w:webHidden/>
              </w:rPr>
            </w:r>
            <w:r w:rsidR="00897A42">
              <w:rPr>
                <w:noProof/>
                <w:webHidden/>
              </w:rPr>
              <w:fldChar w:fldCharType="separate"/>
            </w:r>
            <w:r w:rsidR="00897A42">
              <w:rPr>
                <w:noProof/>
                <w:webHidden/>
              </w:rPr>
              <w:t>30</w:t>
            </w:r>
            <w:r w:rsidR="00897A42">
              <w:rPr>
                <w:noProof/>
                <w:webHidden/>
              </w:rPr>
              <w:fldChar w:fldCharType="end"/>
            </w:r>
          </w:hyperlink>
        </w:p>
        <w:p w:rsidR="00897A42" w:rsidRDefault="004130DE">
          <w:pPr>
            <w:pStyle w:val="TOC3"/>
            <w:tabs>
              <w:tab w:val="left" w:pos="2726"/>
            </w:tabs>
            <w:rPr>
              <w:rFonts w:asciiTheme="minorHAnsi" w:eastAsiaTheme="minorEastAsia" w:hAnsiTheme="minorHAnsi" w:cstheme="minorBidi"/>
              <w:noProof/>
              <w:szCs w:val="22"/>
              <w:lang w:eastAsia="en-AU"/>
            </w:rPr>
          </w:pPr>
          <w:hyperlink w:anchor="_Toc512844858" w:history="1">
            <w:r w:rsidR="00897A42" w:rsidRPr="005B58CB">
              <w:rPr>
                <w:rStyle w:val="Hyperlink"/>
                <w:noProof/>
              </w:rPr>
              <w:t>SECTION TWO</w:t>
            </w:r>
            <w:r w:rsidR="00897A42">
              <w:rPr>
                <w:rFonts w:asciiTheme="minorHAnsi" w:eastAsiaTheme="minorEastAsia" w:hAnsiTheme="minorHAnsi" w:cstheme="minorBidi"/>
                <w:noProof/>
                <w:szCs w:val="22"/>
                <w:lang w:eastAsia="en-AU"/>
              </w:rPr>
              <w:tab/>
            </w:r>
            <w:r w:rsidR="00897A42" w:rsidRPr="005B58CB">
              <w:rPr>
                <w:rStyle w:val="Hyperlink"/>
                <w:noProof/>
              </w:rPr>
              <w:t>SALE OR SUPPLY</w:t>
            </w:r>
            <w:r w:rsidR="00897A42">
              <w:rPr>
                <w:noProof/>
                <w:webHidden/>
              </w:rPr>
              <w:tab/>
            </w:r>
            <w:r w:rsidR="00897A42">
              <w:rPr>
                <w:noProof/>
                <w:webHidden/>
              </w:rPr>
              <w:fldChar w:fldCharType="begin"/>
            </w:r>
            <w:r w:rsidR="00897A42">
              <w:rPr>
                <w:noProof/>
                <w:webHidden/>
              </w:rPr>
              <w:instrText xml:space="preserve"> PAGEREF _Toc512844858 \h </w:instrText>
            </w:r>
            <w:r w:rsidR="00897A42">
              <w:rPr>
                <w:noProof/>
                <w:webHidden/>
              </w:rPr>
            </w:r>
            <w:r w:rsidR="00897A42">
              <w:rPr>
                <w:noProof/>
                <w:webHidden/>
              </w:rPr>
              <w:fldChar w:fldCharType="separate"/>
            </w:r>
            <w:r w:rsidR="00897A42">
              <w:rPr>
                <w:noProof/>
                <w:webHidden/>
              </w:rPr>
              <w:t>30</w:t>
            </w:r>
            <w:r w:rsidR="00897A42">
              <w:rPr>
                <w:noProof/>
                <w:webHidden/>
              </w:rPr>
              <w:fldChar w:fldCharType="end"/>
            </w:r>
          </w:hyperlink>
        </w:p>
        <w:p w:rsidR="00897A42" w:rsidRDefault="004130DE">
          <w:pPr>
            <w:pStyle w:val="TOC3"/>
            <w:tabs>
              <w:tab w:val="left" w:pos="2934"/>
            </w:tabs>
            <w:rPr>
              <w:rFonts w:asciiTheme="minorHAnsi" w:eastAsiaTheme="minorEastAsia" w:hAnsiTheme="minorHAnsi" w:cstheme="minorBidi"/>
              <w:noProof/>
              <w:szCs w:val="22"/>
              <w:lang w:eastAsia="en-AU"/>
            </w:rPr>
          </w:pPr>
          <w:hyperlink w:anchor="_Toc512844859" w:history="1">
            <w:r w:rsidR="00897A42" w:rsidRPr="005B58CB">
              <w:rPr>
                <w:rStyle w:val="Hyperlink"/>
                <w:noProof/>
              </w:rPr>
              <w:t>SECTION THREE</w:t>
            </w:r>
            <w:r w:rsidR="00897A42">
              <w:rPr>
                <w:rFonts w:asciiTheme="minorHAnsi" w:eastAsiaTheme="minorEastAsia" w:hAnsiTheme="minorHAnsi" w:cstheme="minorBidi"/>
                <w:noProof/>
                <w:szCs w:val="22"/>
                <w:lang w:eastAsia="en-AU"/>
              </w:rPr>
              <w:tab/>
            </w:r>
            <w:r w:rsidR="00897A42" w:rsidRPr="005B58CB">
              <w:rPr>
                <w:rStyle w:val="Hyperlink"/>
                <w:noProof/>
              </w:rPr>
              <w:t>STORAGE</w:t>
            </w:r>
            <w:r w:rsidR="00897A42">
              <w:rPr>
                <w:noProof/>
                <w:webHidden/>
              </w:rPr>
              <w:tab/>
            </w:r>
            <w:r w:rsidR="00897A42">
              <w:rPr>
                <w:noProof/>
                <w:webHidden/>
              </w:rPr>
              <w:fldChar w:fldCharType="begin"/>
            </w:r>
            <w:r w:rsidR="00897A42">
              <w:rPr>
                <w:noProof/>
                <w:webHidden/>
              </w:rPr>
              <w:instrText xml:space="preserve"> PAGEREF _Toc512844859 \h </w:instrText>
            </w:r>
            <w:r w:rsidR="00897A42">
              <w:rPr>
                <w:noProof/>
                <w:webHidden/>
              </w:rPr>
            </w:r>
            <w:r w:rsidR="00897A42">
              <w:rPr>
                <w:noProof/>
                <w:webHidden/>
              </w:rPr>
              <w:fldChar w:fldCharType="separate"/>
            </w:r>
            <w:r w:rsidR="00897A42">
              <w:rPr>
                <w:noProof/>
                <w:webHidden/>
              </w:rPr>
              <w:t>31</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60" w:history="1">
            <w:r w:rsidR="00897A42" w:rsidRPr="005B58CB">
              <w:rPr>
                <w:rStyle w:val="Hyperlink"/>
                <w:noProof/>
              </w:rPr>
              <w:t>PART 4</w:t>
            </w:r>
            <w:r w:rsidR="00897A42">
              <w:rPr>
                <w:noProof/>
                <w:webHidden/>
              </w:rPr>
              <w:tab/>
            </w:r>
            <w:r w:rsidR="00897A42">
              <w:rPr>
                <w:noProof/>
                <w:webHidden/>
              </w:rPr>
              <w:fldChar w:fldCharType="begin"/>
            </w:r>
            <w:r w:rsidR="00897A42">
              <w:rPr>
                <w:noProof/>
                <w:webHidden/>
              </w:rPr>
              <w:instrText xml:space="preserve"> PAGEREF _Toc512844860 \h </w:instrText>
            </w:r>
            <w:r w:rsidR="00897A42">
              <w:rPr>
                <w:noProof/>
                <w:webHidden/>
              </w:rPr>
            </w:r>
            <w:r w:rsidR="00897A42">
              <w:rPr>
                <w:noProof/>
                <w:webHidden/>
              </w:rPr>
              <w:fldChar w:fldCharType="separate"/>
            </w:r>
            <w:r w:rsidR="00897A42">
              <w:rPr>
                <w:noProof/>
                <w:webHidden/>
              </w:rPr>
              <w:t>32</w:t>
            </w:r>
            <w:r w:rsidR="00897A42">
              <w:rPr>
                <w:noProof/>
                <w:webHidden/>
              </w:rPr>
              <w:fldChar w:fldCharType="end"/>
            </w:r>
          </w:hyperlink>
        </w:p>
        <w:p w:rsidR="00897A42" w:rsidRDefault="004130DE">
          <w:pPr>
            <w:pStyle w:val="TOC2"/>
            <w:rPr>
              <w:rFonts w:asciiTheme="minorHAnsi" w:eastAsiaTheme="minorEastAsia" w:hAnsiTheme="minorHAnsi" w:cstheme="minorBidi"/>
              <w:b w:val="0"/>
              <w:noProof/>
              <w:sz w:val="22"/>
              <w:szCs w:val="22"/>
              <w:lang w:eastAsia="en-AU"/>
            </w:rPr>
          </w:pPr>
          <w:hyperlink w:anchor="_Toc512844861" w:history="1">
            <w:r w:rsidR="00897A42" w:rsidRPr="005B58CB">
              <w:rPr>
                <w:rStyle w:val="Hyperlink"/>
                <w:noProof/>
              </w:rPr>
              <w:t>THE SCHEDULES</w:t>
            </w:r>
            <w:r w:rsidR="00897A42">
              <w:rPr>
                <w:noProof/>
                <w:webHidden/>
              </w:rPr>
              <w:tab/>
            </w:r>
            <w:r w:rsidR="00897A42">
              <w:rPr>
                <w:noProof/>
                <w:webHidden/>
              </w:rPr>
              <w:fldChar w:fldCharType="begin"/>
            </w:r>
            <w:r w:rsidR="00897A42">
              <w:rPr>
                <w:noProof/>
                <w:webHidden/>
              </w:rPr>
              <w:instrText xml:space="preserve"> PAGEREF _Toc512844861 \h </w:instrText>
            </w:r>
            <w:r w:rsidR="00897A42">
              <w:rPr>
                <w:noProof/>
                <w:webHidden/>
              </w:rPr>
            </w:r>
            <w:r w:rsidR="00897A42">
              <w:rPr>
                <w:noProof/>
                <w:webHidden/>
              </w:rPr>
              <w:fldChar w:fldCharType="separate"/>
            </w:r>
            <w:r w:rsidR="00897A42">
              <w:rPr>
                <w:noProof/>
                <w:webHidden/>
              </w:rPr>
              <w:t>32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2" w:history="1">
            <w:r w:rsidR="00897A42" w:rsidRPr="005B58CB">
              <w:rPr>
                <w:rStyle w:val="Hyperlink"/>
                <w:noProof/>
              </w:rPr>
              <w:t>SCHEDULE 1</w:t>
            </w:r>
            <w:r w:rsidR="00897A42">
              <w:rPr>
                <w:noProof/>
                <w:webHidden/>
              </w:rPr>
              <w:tab/>
            </w:r>
            <w:r w:rsidR="00897A42">
              <w:rPr>
                <w:noProof/>
                <w:webHidden/>
              </w:rPr>
              <w:fldChar w:fldCharType="begin"/>
            </w:r>
            <w:r w:rsidR="00897A42">
              <w:rPr>
                <w:noProof/>
                <w:webHidden/>
              </w:rPr>
              <w:instrText xml:space="preserve"> PAGEREF _Toc512844862 \h </w:instrText>
            </w:r>
            <w:r w:rsidR="00897A42">
              <w:rPr>
                <w:noProof/>
                <w:webHidden/>
              </w:rPr>
            </w:r>
            <w:r w:rsidR="00897A42">
              <w:rPr>
                <w:noProof/>
                <w:webHidden/>
              </w:rPr>
              <w:fldChar w:fldCharType="separate"/>
            </w:r>
            <w:r w:rsidR="00897A42">
              <w:rPr>
                <w:noProof/>
                <w:webHidden/>
              </w:rPr>
              <w:t>32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3" w:history="1">
            <w:r w:rsidR="00897A42" w:rsidRPr="005B58CB">
              <w:rPr>
                <w:rStyle w:val="Hyperlink"/>
                <w:noProof/>
              </w:rPr>
              <w:t>SCHEDULE 2</w:t>
            </w:r>
            <w:r w:rsidR="00897A42">
              <w:rPr>
                <w:noProof/>
                <w:webHidden/>
              </w:rPr>
              <w:tab/>
            </w:r>
            <w:r w:rsidR="00897A42">
              <w:rPr>
                <w:noProof/>
                <w:webHidden/>
              </w:rPr>
              <w:fldChar w:fldCharType="begin"/>
            </w:r>
            <w:r w:rsidR="00897A42">
              <w:rPr>
                <w:noProof/>
                <w:webHidden/>
              </w:rPr>
              <w:instrText xml:space="preserve"> PAGEREF _Toc512844863 \h </w:instrText>
            </w:r>
            <w:r w:rsidR="00897A42">
              <w:rPr>
                <w:noProof/>
                <w:webHidden/>
              </w:rPr>
            </w:r>
            <w:r w:rsidR="00897A42">
              <w:rPr>
                <w:noProof/>
                <w:webHidden/>
              </w:rPr>
              <w:fldChar w:fldCharType="separate"/>
            </w:r>
            <w:r w:rsidR="00897A42">
              <w:rPr>
                <w:noProof/>
                <w:webHidden/>
              </w:rPr>
              <w:t>32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4" w:history="1">
            <w:r w:rsidR="00897A42" w:rsidRPr="005B58CB">
              <w:rPr>
                <w:rStyle w:val="Hyperlink"/>
                <w:noProof/>
              </w:rPr>
              <w:t>SCHEDULE 3</w:t>
            </w:r>
            <w:r w:rsidR="00897A42">
              <w:rPr>
                <w:noProof/>
                <w:webHidden/>
              </w:rPr>
              <w:tab/>
            </w:r>
            <w:r w:rsidR="00897A42">
              <w:rPr>
                <w:noProof/>
                <w:webHidden/>
              </w:rPr>
              <w:fldChar w:fldCharType="begin"/>
            </w:r>
            <w:r w:rsidR="00897A42">
              <w:rPr>
                <w:noProof/>
                <w:webHidden/>
              </w:rPr>
              <w:instrText xml:space="preserve"> PAGEREF _Toc512844864 \h </w:instrText>
            </w:r>
            <w:r w:rsidR="00897A42">
              <w:rPr>
                <w:noProof/>
                <w:webHidden/>
              </w:rPr>
            </w:r>
            <w:r w:rsidR="00897A42">
              <w:rPr>
                <w:noProof/>
                <w:webHidden/>
              </w:rPr>
              <w:fldChar w:fldCharType="separate"/>
            </w:r>
            <w:r w:rsidR="00897A42">
              <w:rPr>
                <w:noProof/>
                <w:webHidden/>
              </w:rPr>
              <w:t>49</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5" w:history="1">
            <w:r w:rsidR="00897A42" w:rsidRPr="005B58CB">
              <w:rPr>
                <w:rStyle w:val="Hyperlink"/>
                <w:noProof/>
              </w:rPr>
              <w:t>SCHEDULE 4</w:t>
            </w:r>
            <w:r w:rsidR="00897A42">
              <w:rPr>
                <w:noProof/>
                <w:webHidden/>
              </w:rPr>
              <w:tab/>
            </w:r>
            <w:r w:rsidR="00897A42">
              <w:rPr>
                <w:noProof/>
                <w:webHidden/>
              </w:rPr>
              <w:fldChar w:fldCharType="begin"/>
            </w:r>
            <w:r w:rsidR="00897A42">
              <w:rPr>
                <w:noProof/>
                <w:webHidden/>
              </w:rPr>
              <w:instrText xml:space="preserve"> PAGEREF _Toc512844865 \h </w:instrText>
            </w:r>
            <w:r w:rsidR="00897A42">
              <w:rPr>
                <w:noProof/>
                <w:webHidden/>
              </w:rPr>
            </w:r>
            <w:r w:rsidR="00897A42">
              <w:rPr>
                <w:noProof/>
                <w:webHidden/>
              </w:rPr>
              <w:fldChar w:fldCharType="separate"/>
            </w:r>
            <w:r w:rsidR="00897A42">
              <w:rPr>
                <w:noProof/>
                <w:webHidden/>
              </w:rPr>
              <w:t>56</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6" w:history="1">
            <w:r w:rsidR="00897A42" w:rsidRPr="005B58CB">
              <w:rPr>
                <w:rStyle w:val="Hyperlink"/>
                <w:noProof/>
              </w:rPr>
              <w:t>SCHEDULE 5</w:t>
            </w:r>
            <w:r w:rsidR="00897A42">
              <w:rPr>
                <w:noProof/>
                <w:webHidden/>
              </w:rPr>
              <w:tab/>
            </w:r>
            <w:r w:rsidR="00897A42">
              <w:rPr>
                <w:noProof/>
                <w:webHidden/>
              </w:rPr>
              <w:fldChar w:fldCharType="begin"/>
            </w:r>
            <w:r w:rsidR="00897A42">
              <w:rPr>
                <w:noProof/>
                <w:webHidden/>
              </w:rPr>
              <w:instrText xml:space="preserve"> PAGEREF _Toc512844866 \h </w:instrText>
            </w:r>
            <w:r w:rsidR="00897A42">
              <w:rPr>
                <w:noProof/>
                <w:webHidden/>
              </w:rPr>
            </w:r>
            <w:r w:rsidR="00897A42">
              <w:rPr>
                <w:noProof/>
                <w:webHidden/>
              </w:rPr>
              <w:fldChar w:fldCharType="separate"/>
            </w:r>
            <w:r w:rsidR="00897A42">
              <w:rPr>
                <w:noProof/>
                <w:webHidden/>
              </w:rPr>
              <w:t>144</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7" w:history="1">
            <w:r w:rsidR="00897A42" w:rsidRPr="005B58CB">
              <w:rPr>
                <w:rStyle w:val="Hyperlink"/>
                <w:noProof/>
              </w:rPr>
              <w:t>SCHEDULE 6</w:t>
            </w:r>
            <w:r w:rsidR="00897A42">
              <w:rPr>
                <w:noProof/>
                <w:webHidden/>
              </w:rPr>
              <w:tab/>
            </w:r>
            <w:r w:rsidR="00897A42">
              <w:rPr>
                <w:noProof/>
                <w:webHidden/>
              </w:rPr>
              <w:fldChar w:fldCharType="begin"/>
            </w:r>
            <w:r w:rsidR="00897A42">
              <w:rPr>
                <w:noProof/>
                <w:webHidden/>
              </w:rPr>
              <w:instrText xml:space="preserve"> PAGEREF _Toc512844867 \h </w:instrText>
            </w:r>
            <w:r w:rsidR="00897A42">
              <w:rPr>
                <w:noProof/>
                <w:webHidden/>
              </w:rPr>
            </w:r>
            <w:r w:rsidR="00897A42">
              <w:rPr>
                <w:noProof/>
                <w:webHidden/>
              </w:rPr>
              <w:fldChar w:fldCharType="separate"/>
            </w:r>
            <w:r w:rsidR="00897A42">
              <w:rPr>
                <w:noProof/>
                <w:webHidden/>
              </w:rPr>
              <w:t>176</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8" w:history="1">
            <w:r w:rsidR="00897A42" w:rsidRPr="005B58CB">
              <w:rPr>
                <w:rStyle w:val="Hyperlink"/>
                <w:noProof/>
              </w:rPr>
              <w:t>SCHEDULE 7</w:t>
            </w:r>
            <w:r w:rsidR="00897A42">
              <w:rPr>
                <w:noProof/>
                <w:webHidden/>
              </w:rPr>
              <w:tab/>
            </w:r>
            <w:r w:rsidR="00897A42">
              <w:rPr>
                <w:noProof/>
                <w:webHidden/>
              </w:rPr>
              <w:fldChar w:fldCharType="begin"/>
            </w:r>
            <w:r w:rsidR="00897A42">
              <w:rPr>
                <w:noProof/>
                <w:webHidden/>
              </w:rPr>
              <w:instrText xml:space="preserve"> PAGEREF _Toc512844868 \h </w:instrText>
            </w:r>
            <w:r w:rsidR="00897A42">
              <w:rPr>
                <w:noProof/>
                <w:webHidden/>
              </w:rPr>
            </w:r>
            <w:r w:rsidR="00897A42">
              <w:rPr>
                <w:noProof/>
                <w:webHidden/>
              </w:rPr>
              <w:fldChar w:fldCharType="separate"/>
            </w:r>
            <w:r w:rsidR="00897A42">
              <w:rPr>
                <w:noProof/>
                <w:webHidden/>
              </w:rPr>
              <w:t>226</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69" w:history="1">
            <w:r w:rsidR="00897A42" w:rsidRPr="005B58CB">
              <w:rPr>
                <w:rStyle w:val="Hyperlink"/>
                <w:noProof/>
              </w:rPr>
              <w:t>SCHEDULE 8</w:t>
            </w:r>
            <w:r w:rsidR="00897A42">
              <w:rPr>
                <w:noProof/>
                <w:webHidden/>
              </w:rPr>
              <w:tab/>
            </w:r>
            <w:r w:rsidR="00897A42">
              <w:rPr>
                <w:noProof/>
                <w:webHidden/>
              </w:rPr>
              <w:fldChar w:fldCharType="begin"/>
            </w:r>
            <w:r w:rsidR="00897A42">
              <w:rPr>
                <w:noProof/>
                <w:webHidden/>
              </w:rPr>
              <w:instrText xml:space="preserve"> PAGEREF _Toc512844869 \h </w:instrText>
            </w:r>
            <w:r w:rsidR="00897A42">
              <w:rPr>
                <w:noProof/>
                <w:webHidden/>
              </w:rPr>
            </w:r>
            <w:r w:rsidR="00897A42">
              <w:rPr>
                <w:noProof/>
                <w:webHidden/>
              </w:rPr>
              <w:fldChar w:fldCharType="separate"/>
            </w:r>
            <w:r w:rsidR="00897A42">
              <w:rPr>
                <w:noProof/>
                <w:webHidden/>
              </w:rPr>
              <w:t>238</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0" w:history="1">
            <w:r w:rsidR="00897A42" w:rsidRPr="005B58CB">
              <w:rPr>
                <w:rStyle w:val="Hyperlink"/>
                <w:noProof/>
              </w:rPr>
              <w:t>SCHEDULE 9</w:t>
            </w:r>
            <w:r w:rsidR="00897A42">
              <w:rPr>
                <w:noProof/>
                <w:webHidden/>
              </w:rPr>
              <w:tab/>
            </w:r>
            <w:r w:rsidR="00897A42">
              <w:rPr>
                <w:noProof/>
                <w:webHidden/>
              </w:rPr>
              <w:fldChar w:fldCharType="begin"/>
            </w:r>
            <w:r w:rsidR="00897A42">
              <w:rPr>
                <w:noProof/>
                <w:webHidden/>
              </w:rPr>
              <w:instrText xml:space="preserve"> PAGEREF _Toc512844870 \h </w:instrText>
            </w:r>
            <w:r w:rsidR="00897A42">
              <w:rPr>
                <w:noProof/>
                <w:webHidden/>
              </w:rPr>
            </w:r>
            <w:r w:rsidR="00897A42">
              <w:rPr>
                <w:noProof/>
                <w:webHidden/>
              </w:rPr>
              <w:fldChar w:fldCharType="separate"/>
            </w:r>
            <w:r w:rsidR="00897A42">
              <w:rPr>
                <w:noProof/>
                <w:webHidden/>
              </w:rPr>
              <w:t>242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1" w:history="1">
            <w:r w:rsidR="00897A42" w:rsidRPr="005B58CB">
              <w:rPr>
                <w:rStyle w:val="Hyperlink"/>
                <w:noProof/>
              </w:rPr>
              <w:t>SCHEDULE 10</w:t>
            </w:r>
            <w:r w:rsidR="00897A42">
              <w:rPr>
                <w:noProof/>
                <w:webHidden/>
              </w:rPr>
              <w:tab/>
            </w:r>
            <w:r w:rsidR="00897A42">
              <w:rPr>
                <w:noProof/>
                <w:webHidden/>
              </w:rPr>
              <w:fldChar w:fldCharType="begin"/>
            </w:r>
            <w:r w:rsidR="00897A42">
              <w:rPr>
                <w:noProof/>
                <w:webHidden/>
              </w:rPr>
              <w:instrText xml:space="preserve"> PAGEREF _Toc512844871 \h </w:instrText>
            </w:r>
            <w:r w:rsidR="00897A42">
              <w:rPr>
                <w:noProof/>
                <w:webHidden/>
              </w:rPr>
            </w:r>
            <w:r w:rsidR="00897A42">
              <w:rPr>
                <w:noProof/>
                <w:webHidden/>
              </w:rPr>
              <w:fldChar w:fldCharType="separate"/>
            </w:r>
            <w:r w:rsidR="00897A42">
              <w:rPr>
                <w:noProof/>
                <w:webHidden/>
              </w:rPr>
              <w:t>249</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72" w:history="1">
            <w:r w:rsidR="00897A42" w:rsidRPr="005B58CB">
              <w:rPr>
                <w:rStyle w:val="Hyperlink"/>
                <w:noProof/>
              </w:rPr>
              <w:t>PART 5</w:t>
            </w:r>
            <w:r w:rsidR="00897A42">
              <w:rPr>
                <w:noProof/>
                <w:webHidden/>
              </w:rPr>
              <w:tab/>
            </w:r>
            <w:r w:rsidR="00897A42">
              <w:rPr>
                <w:noProof/>
                <w:webHidden/>
              </w:rPr>
              <w:fldChar w:fldCharType="begin"/>
            </w:r>
            <w:r w:rsidR="00897A42">
              <w:rPr>
                <w:noProof/>
                <w:webHidden/>
              </w:rPr>
              <w:instrText xml:space="preserve"> PAGEREF _Toc512844872 \h </w:instrText>
            </w:r>
            <w:r w:rsidR="00897A42">
              <w:rPr>
                <w:noProof/>
                <w:webHidden/>
              </w:rPr>
            </w:r>
            <w:r w:rsidR="00897A42">
              <w:rPr>
                <w:noProof/>
                <w:webHidden/>
              </w:rPr>
              <w:fldChar w:fldCharType="separate"/>
            </w:r>
            <w:r w:rsidR="00897A42">
              <w:rPr>
                <w:noProof/>
                <w:webHidden/>
              </w:rPr>
              <w:t>254</w:t>
            </w:r>
            <w:r w:rsidR="00897A42">
              <w:rPr>
                <w:noProof/>
                <w:webHidden/>
              </w:rPr>
              <w:fldChar w:fldCharType="end"/>
            </w:r>
          </w:hyperlink>
        </w:p>
        <w:p w:rsidR="00897A42" w:rsidRDefault="004130DE">
          <w:pPr>
            <w:pStyle w:val="TOC2"/>
            <w:rPr>
              <w:rFonts w:asciiTheme="minorHAnsi" w:eastAsiaTheme="minorEastAsia" w:hAnsiTheme="minorHAnsi" w:cstheme="minorBidi"/>
              <w:b w:val="0"/>
              <w:noProof/>
              <w:sz w:val="22"/>
              <w:szCs w:val="22"/>
              <w:lang w:eastAsia="en-AU"/>
            </w:rPr>
          </w:pPr>
          <w:hyperlink w:anchor="_Toc512844873" w:history="1">
            <w:r w:rsidR="00897A42" w:rsidRPr="005B58CB">
              <w:rPr>
                <w:rStyle w:val="Hyperlink"/>
                <w:noProof/>
              </w:rPr>
              <w:t>THE APPENDICES</w:t>
            </w:r>
            <w:r w:rsidR="00897A42">
              <w:rPr>
                <w:noProof/>
                <w:webHidden/>
              </w:rPr>
              <w:tab/>
            </w:r>
            <w:r w:rsidR="00897A42">
              <w:rPr>
                <w:noProof/>
                <w:webHidden/>
              </w:rPr>
              <w:fldChar w:fldCharType="begin"/>
            </w:r>
            <w:r w:rsidR="00897A42">
              <w:rPr>
                <w:noProof/>
                <w:webHidden/>
              </w:rPr>
              <w:instrText xml:space="preserve"> PAGEREF _Toc512844873 \h </w:instrText>
            </w:r>
            <w:r w:rsidR="00897A42">
              <w:rPr>
                <w:noProof/>
                <w:webHidden/>
              </w:rPr>
            </w:r>
            <w:r w:rsidR="00897A42">
              <w:rPr>
                <w:noProof/>
                <w:webHidden/>
              </w:rPr>
              <w:fldChar w:fldCharType="separate"/>
            </w:r>
            <w:r w:rsidR="00897A42">
              <w:rPr>
                <w:noProof/>
                <w:webHidden/>
              </w:rPr>
              <w:t>254</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4" w:history="1">
            <w:r w:rsidR="00897A42" w:rsidRPr="005B58CB">
              <w:rPr>
                <w:rStyle w:val="Hyperlink"/>
                <w:noProof/>
              </w:rPr>
              <w:t>APPENDIX A – GENERAL EXEMPTIONS</w:t>
            </w:r>
            <w:r w:rsidR="00897A42">
              <w:rPr>
                <w:noProof/>
                <w:webHidden/>
              </w:rPr>
              <w:tab/>
            </w:r>
            <w:r w:rsidR="00897A42">
              <w:rPr>
                <w:noProof/>
                <w:webHidden/>
              </w:rPr>
              <w:fldChar w:fldCharType="begin"/>
            </w:r>
            <w:r w:rsidR="00897A42">
              <w:rPr>
                <w:noProof/>
                <w:webHidden/>
              </w:rPr>
              <w:instrText xml:space="preserve"> PAGEREF _Toc512844874 \h </w:instrText>
            </w:r>
            <w:r w:rsidR="00897A42">
              <w:rPr>
                <w:noProof/>
                <w:webHidden/>
              </w:rPr>
            </w:r>
            <w:r w:rsidR="00897A42">
              <w:rPr>
                <w:noProof/>
                <w:webHidden/>
              </w:rPr>
              <w:fldChar w:fldCharType="separate"/>
            </w:r>
            <w:r w:rsidR="00897A42">
              <w:rPr>
                <w:noProof/>
                <w:webHidden/>
              </w:rPr>
              <w:t>254</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5" w:history="1">
            <w:r w:rsidR="00897A42" w:rsidRPr="005B58CB">
              <w:rPr>
                <w:rStyle w:val="Hyperlink"/>
                <w:noProof/>
              </w:rPr>
              <w:t>APPENDIX B – SUBSTANCES CONSIDERED NOT TO REQUIRE CONTROL BY SCHEDULING</w:t>
            </w:r>
            <w:r w:rsidR="00897A42">
              <w:rPr>
                <w:noProof/>
                <w:webHidden/>
              </w:rPr>
              <w:tab/>
            </w:r>
            <w:r w:rsidR="00897A42">
              <w:rPr>
                <w:noProof/>
                <w:webHidden/>
              </w:rPr>
              <w:fldChar w:fldCharType="begin"/>
            </w:r>
            <w:r w:rsidR="00897A42">
              <w:rPr>
                <w:noProof/>
                <w:webHidden/>
              </w:rPr>
              <w:instrText xml:space="preserve"> PAGEREF _Toc512844875 \h </w:instrText>
            </w:r>
            <w:r w:rsidR="00897A42">
              <w:rPr>
                <w:noProof/>
                <w:webHidden/>
              </w:rPr>
            </w:r>
            <w:r w:rsidR="00897A42">
              <w:rPr>
                <w:noProof/>
                <w:webHidden/>
              </w:rPr>
              <w:fldChar w:fldCharType="separate"/>
            </w:r>
            <w:r w:rsidR="00897A42">
              <w:rPr>
                <w:noProof/>
                <w:webHidden/>
              </w:rPr>
              <w:t>257</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6" w:history="1">
            <w:r w:rsidR="00897A42" w:rsidRPr="005B58CB">
              <w:rPr>
                <w:rStyle w:val="Hyperlink"/>
                <w:noProof/>
              </w:rPr>
              <w:t>APPENDIX C (see SCHEDULE 10)</w:t>
            </w:r>
            <w:r w:rsidR="00897A42">
              <w:rPr>
                <w:noProof/>
                <w:webHidden/>
              </w:rPr>
              <w:tab/>
            </w:r>
            <w:r w:rsidR="00897A42">
              <w:rPr>
                <w:noProof/>
                <w:webHidden/>
              </w:rPr>
              <w:fldChar w:fldCharType="begin"/>
            </w:r>
            <w:r w:rsidR="00897A42">
              <w:rPr>
                <w:noProof/>
                <w:webHidden/>
              </w:rPr>
              <w:instrText xml:space="preserve"> PAGEREF _Toc512844876 \h </w:instrText>
            </w:r>
            <w:r w:rsidR="00897A42">
              <w:rPr>
                <w:noProof/>
                <w:webHidden/>
              </w:rPr>
            </w:r>
            <w:r w:rsidR="00897A42">
              <w:rPr>
                <w:noProof/>
                <w:webHidden/>
              </w:rPr>
              <w:fldChar w:fldCharType="separate"/>
            </w:r>
            <w:r w:rsidR="00897A42">
              <w:rPr>
                <w:noProof/>
                <w:webHidden/>
              </w:rPr>
              <w:t>275</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7" w:history="1">
            <w:r w:rsidR="00897A42" w:rsidRPr="005B58CB">
              <w:rPr>
                <w:rStyle w:val="Hyperlink"/>
                <w:noProof/>
              </w:rPr>
              <w:t>APPENDIX D – ADDITIONAL CONTROLS ON POSSESSION OR SUPPLY OF POISONS INCLUDED IN SCHEDULE 4 OR 8</w:t>
            </w:r>
            <w:r w:rsidR="00897A42">
              <w:rPr>
                <w:noProof/>
                <w:webHidden/>
              </w:rPr>
              <w:tab/>
            </w:r>
            <w:r w:rsidR="00897A42">
              <w:rPr>
                <w:noProof/>
                <w:webHidden/>
              </w:rPr>
              <w:fldChar w:fldCharType="begin"/>
            </w:r>
            <w:r w:rsidR="00897A42">
              <w:rPr>
                <w:noProof/>
                <w:webHidden/>
              </w:rPr>
              <w:instrText xml:space="preserve"> PAGEREF _Toc512844877 \h </w:instrText>
            </w:r>
            <w:r w:rsidR="00897A42">
              <w:rPr>
                <w:noProof/>
                <w:webHidden/>
              </w:rPr>
            </w:r>
            <w:r w:rsidR="00897A42">
              <w:rPr>
                <w:noProof/>
                <w:webHidden/>
              </w:rPr>
              <w:fldChar w:fldCharType="separate"/>
            </w:r>
            <w:r w:rsidR="00897A42">
              <w:rPr>
                <w:noProof/>
                <w:webHidden/>
              </w:rPr>
              <w:t>276</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8" w:history="1">
            <w:r w:rsidR="00897A42" w:rsidRPr="005B58CB">
              <w:rPr>
                <w:rStyle w:val="Hyperlink"/>
                <w:noProof/>
              </w:rPr>
              <w:t>APPENDIX E – FIRST AID INSTRUCTIONS FOR POISONS</w:t>
            </w:r>
            <w:r w:rsidR="00897A42">
              <w:rPr>
                <w:noProof/>
                <w:webHidden/>
              </w:rPr>
              <w:tab/>
            </w:r>
            <w:r w:rsidR="00897A42">
              <w:rPr>
                <w:noProof/>
                <w:webHidden/>
              </w:rPr>
              <w:fldChar w:fldCharType="begin"/>
            </w:r>
            <w:r w:rsidR="00897A42">
              <w:rPr>
                <w:noProof/>
                <w:webHidden/>
              </w:rPr>
              <w:instrText xml:space="preserve"> PAGEREF _Toc512844878 \h </w:instrText>
            </w:r>
            <w:r w:rsidR="00897A42">
              <w:rPr>
                <w:noProof/>
                <w:webHidden/>
              </w:rPr>
            </w:r>
            <w:r w:rsidR="00897A42">
              <w:rPr>
                <w:noProof/>
                <w:webHidden/>
              </w:rPr>
              <w:fldChar w:fldCharType="separate"/>
            </w:r>
            <w:r w:rsidR="00897A42">
              <w:rPr>
                <w:noProof/>
                <w:webHidden/>
              </w:rPr>
              <w:t>282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79" w:history="1">
            <w:r w:rsidR="00897A42" w:rsidRPr="005B58CB">
              <w:rPr>
                <w:rStyle w:val="Hyperlink"/>
                <w:noProof/>
              </w:rPr>
              <w:t>APPENDIX F – WARNING STATEMENTS AND GENERAL SAFETY DIRECTIONS FOR POISONS</w:t>
            </w:r>
            <w:r w:rsidR="00897A42">
              <w:rPr>
                <w:noProof/>
                <w:webHidden/>
              </w:rPr>
              <w:tab/>
            </w:r>
            <w:r w:rsidR="00897A42">
              <w:rPr>
                <w:noProof/>
                <w:webHidden/>
              </w:rPr>
              <w:fldChar w:fldCharType="begin"/>
            </w:r>
            <w:r w:rsidR="00897A42">
              <w:rPr>
                <w:noProof/>
                <w:webHidden/>
              </w:rPr>
              <w:instrText xml:space="preserve"> PAGEREF _Toc512844879 \h </w:instrText>
            </w:r>
            <w:r w:rsidR="00897A42">
              <w:rPr>
                <w:noProof/>
                <w:webHidden/>
              </w:rPr>
            </w:r>
            <w:r w:rsidR="00897A42">
              <w:rPr>
                <w:noProof/>
                <w:webHidden/>
              </w:rPr>
              <w:fldChar w:fldCharType="separate"/>
            </w:r>
            <w:r w:rsidR="00897A42">
              <w:rPr>
                <w:noProof/>
                <w:webHidden/>
              </w:rPr>
              <w:t>307</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0" w:history="1">
            <w:r w:rsidR="00897A42" w:rsidRPr="005B58CB">
              <w:rPr>
                <w:rStyle w:val="Hyperlink"/>
                <w:noProof/>
              </w:rPr>
              <w:t>APPENDIX G – DILUTE PREPARATIONS</w:t>
            </w:r>
            <w:r w:rsidR="00897A42">
              <w:rPr>
                <w:noProof/>
                <w:webHidden/>
              </w:rPr>
              <w:tab/>
            </w:r>
            <w:r w:rsidR="00897A42">
              <w:rPr>
                <w:noProof/>
                <w:webHidden/>
              </w:rPr>
              <w:fldChar w:fldCharType="begin"/>
            </w:r>
            <w:r w:rsidR="00897A42">
              <w:rPr>
                <w:noProof/>
                <w:webHidden/>
              </w:rPr>
              <w:instrText xml:space="preserve"> PAGEREF _Toc512844880 \h </w:instrText>
            </w:r>
            <w:r w:rsidR="00897A42">
              <w:rPr>
                <w:noProof/>
                <w:webHidden/>
              </w:rPr>
            </w:r>
            <w:r w:rsidR="00897A42">
              <w:rPr>
                <w:noProof/>
                <w:webHidden/>
              </w:rPr>
              <w:fldChar w:fldCharType="separate"/>
            </w:r>
            <w:r w:rsidR="00897A42">
              <w:rPr>
                <w:noProof/>
                <w:webHidden/>
              </w:rPr>
              <w:t>342</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1" w:history="1">
            <w:r w:rsidR="00897A42" w:rsidRPr="005B58CB">
              <w:rPr>
                <w:rStyle w:val="Hyperlink"/>
                <w:noProof/>
              </w:rPr>
              <w:t>APPENDIX H – SCHEDULE 3 POISONS PERMITTED TO BE ADVERTISED</w:t>
            </w:r>
            <w:r w:rsidR="00897A42">
              <w:rPr>
                <w:noProof/>
                <w:webHidden/>
              </w:rPr>
              <w:tab/>
            </w:r>
            <w:r w:rsidR="00897A42">
              <w:rPr>
                <w:noProof/>
                <w:webHidden/>
              </w:rPr>
              <w:fldChar w:fldCharType="begin"/>
            </w:r>
            <w:r w:rsidR="00897A42">
              <w:rPr>
                <w:noProof/>
                <w:webHidden/>
              </w:rPr>
              <w:instrText xml:space="preserve"> PAGEREF _Toc512844881 \h </w:instrText>
            </w:r>
            <w:r w:rsidR="00897A42">
              <w:rPr>
                <w:noProof/>
                <w:webHidden/>
              </w:rPr>
            </w:r>
            <w:r w:rsidR="00897A42">
              <w:rPr>
                <w:noProof/>
                <w:webHidden/>
              </w:rPr>
              <w:fldChar w:fldCharType="separate"/>
            </w:r>
            <w:r w:rsidR="00897A42">
              <w:rPr>
                <w:noProof/>
                <w:webHidden/>
              </w:rPr>
              <w:t>345</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2" w:history="1">
            <w:r w:rsidR="00897A42" w:rsidRPr="005B58CB">
              <w:rPr>
                <w:rStyle w:val="Hyperlink"/>
                <w:noProof/>
              </w:rPr>
              <w:t>APPENDIX I</w:t>
            </w:r>
            <w:r w:rsidR="00897A42">
              <w:rPr>
                <w:noProof/>
                <w:webHidden/>
              </w:rPr>
              <w:tab/>
            </w:r>
            <w:r w:rsidR="00897A42">
              <w:rPr>
                <w:noProof/>
                <w:webHidden/>
              </w:rPr>
              <w:fldChar w:fldCharType="begin"/>
            </w:r>
            <w:r w:rsidR="00897A42">
              <w:rPr>
                <w:noProof/>
                <w:webHidden/>
              </w:rPr>
              <w:instrText xml:space="preserve"> PAGEREF _Toc512844882 \h </w:instrText>
            </w:r>
            <w:r w:rsidR="00897A42">
              <w:rPr>
                <w:noProof/>
                <w:webHidden/>
              </w:rPr>
            </w:r>
            <w:r w:rsidR="00897A42">
              <w:rPr>
                <w:noProof/>
                <w:webHidden/>
              </w:rPr>
              <w:fldChar w:fldCharType="separate"/>
            </w:r>
            <w:r w:rsidR="00897A42">
              <w:rPr>
                <w:noProof/>
                <w:webHidden/>
              </w:rPr>
              <w:t>347</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3" w:history="1">
            <w:r w:rsidR="00897A42" w:rsidRPr="005B58CB">
              <w:rPr>
                <w:rStyle w:val="Hyperlink"/>
                <w:noProof/>
              </w:rPr>
              <w:t>APPENDIX J – CONDITIONS FOR AVAILABILITY AND USE OF SCHEDULE 7 POISONS</w:t>
            </w:r>
            <w:r w:rsidR="00897A42">
              <w:rPr>
                <w:noProof/>
                <w:webHidden/>
              </w:rPr>
              <w:tab/>
            </w:r>
            <w:r w:rsidR="00897A42">
              <w:rPr>
                <w:noProof/>
                <w:webHidden/>
              </w:rPr>
              <w:fldChar w:fldCharType="begin"/>
            </w:r>
            <w:r w:rsidR="00897A42">
              <w:rPr>
                <w:noProof/>
                <w:webHidden/>
              </w:rPr>
              <w:instrText xml:space="preserve"> PAGEREF _Toc512844883 \h </w:instrText>
            </w:r>
            <w:r w:rsidR="00897A42">
              <w:rPr>
                <w:noProof/>
                <w:webHidden/>
              </w:rPr>
            </w:r>
            <w:r w:rsidR="00897A42">
              <w:rPr>
                <w:noProof/>
                <w:webHidden/>
              </w:rPr>
              <w:fldChar w:fldCharType="separate"/>
            </w:r>
            <w:r w:rsidR="00897A42">
              <w:rPr>
                <w:noProof/>
                <w:webHidden/>
              </w:rPr>
              <w:t>348</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4" w:history="1">
            <w:r w:rsidR="00897A42" w:rsidRPr="005B58CB">
              <w:rPr>
                <w:rStyle w:val="Hyperlink"/>
                <w:noProof/>
              </w:rPr>
              <w:t>APPENDIX K – DRUGS REQUIRED TO BE LABELLED WITH A SEDATION WARNING</w:t>
            </w:r>
            <w:r w:rsidR="00897A42">
              <w:rPr>
                <w:noProof/>
                <w:webHidden/>
              </w:rPr>
              <w:tab/>
            </w:r>
            <w:r w:rsidR="00897A42">
              <w:rPr>
                <w:noProof/>
                <w:webHidden/>
              </w:rPr>
              <w:fldChar w:fldCharType="begin"/>
            </w:r>
            <w:r w:rsidR="00897A42">
              <w:rPr>
                <w:noProof/>
                <w:webHidden/>
              </w:rPr>
              <w:instrText xml:space="preserve"> PAGEREF _Toc512844884 \h </w:instrText>
            </w:r>
            <w:r w:rsidR="00897A42">
              <w:rPr>
                <w:noProof/>
                <w:webHidden/>
              </w:rPr>
            </w:r>
            <w:r w:rsidR="00897A42">
              <w:rPr>
                <w:noProof/>
                <w:webHidden/>
              </w:rPr>
              <w:fldChar w:fldCharType="separate"/>
            </w:r>
            <w:r w:rsidR="00897A42">
              <w:rPr>
                <w:noProof/>
                <w:webHidden/>
              </w:rPr>
              <w:t>354</w:t>
            </w:r>
            <w:r w:rsidR="00897A42">
              <w:rPr>
                <w:noProof/>
                <w:webHidden/>
              </w:rPr>
              <w:fldChar w:fldCharType="end"/>
            </w:r>
          </w:hyperlink>
        </w:p>
        <w:p w:rsidR="00897A42" w:rsidRDefault="004130DE">
          <w:pPr>
            <w:pStyle w:val="TOC3"/>
            <w:rPr>
              <w:rFonts w:asciiTheme="minorHAnsi" w:eastAsiaTheme="minorEastAsia" w:hAnsiTheme="minorHAnsi" w:cstheme="minorBidi"/>
              <w:noProof/>
              <w:szCs w:val="22"/>
              <w:lang w:eastAsia="en-AU"/>
            </w:rPr>
          </w:pPr>
          <w:hyperlink w:anchor="_Toc512844885" w:history="1">
            <w:r w:rsidR="00897A42" w:rsidRPr="005B58CB">
              <w:rPr>
                <w:rStyle w:val="Hyperlink"/>
                <w:noProof/>
              </w:rPr>
              <w:t>APPENDIX L – REQUIREMENTS FOR DISPENSING LABELS FOR HUMAN AND VETERINARY MEDICINES</w:t>
            </w:r>
            <w:r w:rsidR="00897A42">
              <w:rPr>
                <w:noProof/>
                <w:webHidden/>
              </w:rPr>
              <w:tab/>
            </w:r>
            <w:r w:rsidR="00897A42">
              <w:rPr>
                <w:noProof/>
                <w:webHidden/>
              </w:rPr>
              <w:fldChar w:fldCharType="begin"/>
            </w:r>
            <w:r w:rsidR="00897A42">
              <w:rPr>
                <w:noProof/>
                <w:webHidden/>
              </w:rPr>
              <w:instrText xml:space="preserve"> PAGEREF _Toc512844885 \h </w:instrText>
            </w:r>
            <w:r w:rsidR="00897A42">
              <w:rPr>
                <w:noProof/>
                <w:webHidden/>
              </w:rPr>
            </w:r>
            <w:r w:rsidR="00897A42">
              <w:rPr>
                <w:noProof/>
                <w:webHidden/>
              </w:rPr>
              <w:fldChar w:fldCharType="separate"/>
            </w:r>
            <w:r w:rsidR="00897A42">
              <w:rPr>
                <w:noProof/>
                <w:webHidden/>
              </w:rPr>
              <w:t>363</w:t>
            </w:r>
            <w:r w:rsidR="00897A42">
              <w:rPr>
                <w:noProof/>
                <w:webHidden/>
              </w:rPr>
              <w:fldChar w:fldCharType="end"/>
            </w:r>
          </w:hyperlink>
        </w:p>
        <w:p w:rsidR="00897A42" w:rsidRDefault="004130DE">
          <w:pPr>
            <w:pStyle w:val="TOC1"/>
            <w:rPr>
              <w:rFonts w:asciiTheme="minorHAnsi" w:eastAsiaTheme="minorEastAsia" w:hAnsiTheme="minorHAnsi" w:cstheme="minorBidi"/>
              <w:b w:val="0"/>
              <w:noProof/>
              <w:sz w:val="22"/>
              <w:szCs w:val="22"/>
              <w:lang w:eastAsia="en-AU"/>
            </w:rPr>
          </w:pPr>
          <w:hyperlink w:anchor="_Toc512844886" w:history="1">
            <w:r w:rsidR="00897A42" w:rsidRPr="005B58CB">
              <w:rPr>
                <w:rStyle w:val="Hyperlink"/>
                <w:noProof/>
              </w:rPr>
              <w:t>INDEX</w:t>
            </w:r>
            <w:r w:rsidR="00897A42">
              <w:rPr>
                <w:noProof/>
                <w:webHidden/>
              </w:rPr>
              <w:tab/>
            </w:r>
            <w:r w:rsidR="00897A42">
              <w:rPr>
                <w:noProof/>
                <w:webHidden/>
              </w:rPr>
              <w:fldChar w:fldCharType="begin"/>
            </w:r>
            <w:r w:rsidR="00897A42">
              <w:rPr>
                <w:noProof/>
                <w:webHidden/>
              </w:rPr>
              <w:instrText xml:space="preserve"> PAGEREF _Toc512844886 \h </w:instrText>
            </w:r>
            <w:r w:rsidR="00897A42">
              <w:rPr>
                <w:noProof/>
                <w:webHidden/>
              </w:rPr>
            </w:r>
            <w:r w:rsidR="00897A42">
              <w:rPr>
                <w:noProof/>
                <w:webHidden/>
              </w:rPr>
              <w:fldChar w:fldCharType="separate"/>
            </w:r>
            <w:r w:rsidR="00897A42">
              <w:rPr>
                <w:noProof/>
                <w:webHidden/>
              </w:rPr>
              <w:t>367</w:t>
            </w:r>
            <w:r w:rsidR="00897A42">
              <w:rPr>
                <w:noProof/>
                <w:webHidden/>
              </w:rPr>
              <w:fldChar w:fldCharType="end"/>
            </w:r>
          </w:hyperlink>
        </w:p>
        <w:p w:rsidR="005756E0" w:rsidRPr="001E2829" w:rsidRDefault="003E55E6" w:rsidP="00093B6B">
          <w:pPr>
            <w:pStyle w:val="TOC1"/>
          </w:pPr>
          <w:r>
            <w:rPr>
              <w:rFonts w:ascii="Times New Roman" w:hAnsi="Times New Roman"/>
              <w:b w:val="0"/>
            </w:rPr>
            <w:fldChar w:fldCharType="end"/>
          </w:r>
        </w:p>
      </w:sdtContent>
    </w:sdt>
    <w:p w:rsidR="004E7EC3" w:rsidRDefault="004E7EC3" w:rsidP="00001A00">
      <w:pPr>
        <w:pStyle w:val="Heading1"/>
      </w:pPr>
      <w:r>
        <w:br w:type="page"/>
      </w:r>
    </w:p>
    <w:p w:rsidR="00204913" w:rsidRPr="001E2829" w:rsidRDefault="00204913" w:rsidP="00001A00">
      <w:pPr>
        <w:pStyle w:val="Heading1"/>
      </w:pPr>
      <w:bookmarkStart w:id="5" w:name="_Toc512844843"/>
      <w:r w:rsidRPr="001E2829">
        <w:lastRenderedPageBreak/>
        <w:t>INTRODUCTION</w:t>
      </w:r>
      <w:bookmarkEnd w:id="5"/>
    </w:p>
    <w:p w:rsidR="00204913" w:rsidRPr="001E2829" w:rsidRDefault="00204913" w:rsidP="00204913">
      <w:r w:rsidRPr="00EB47F4">
        <w:t xml:space="preserve">The Poisons Standard </w:t>
      </w:r>
      <w:r w:rsidR="00217059">
        <w:t xml:space="preserve">June </w:t>
      </w:r>
      <w:r w:rsidR="00FB599A">
        <w:t>201</w:t>
      </w:r>
      <w:r w:rsidR="00771D17">
        <w:t>8</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lastRenderedPageBreak/>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3B4849" w:rsidRDefault="00204913" w:rsidP="002A1DAF">
      <w:pPr>
        <w:pStyle w:val="ListBullet"/>
      </w:pPr>
      <w:r w:rsidRPr="001E2829">
        <w:t xml:space="preserve">Therapeutic Goods Order 80 – </w:t>
      </w:r>
      <w:r w:rsidRPr="001E2829">
        <w:rPr>
          <w:i/>
        </w:rPr>
        <w:t>Child-Resistant Packaging Requirements for Medicines</w:t>
      </w:r>
    </w:p>
    <w:p w:rsidR="003B4849" w:rsidRPr="00424B9A" w:rsidRDefault="003B4849" w:rsidP="003B4849">
      <w:pPr>
        <w:pStyle w:val="ListBullet"/>
      </w:pPr>
      <w:r>
        <w:t>Therapeutic Goods Order 9</w:t>
      </w:r>
      <w:r w:rsidR="00360717">
        <w:t>1</w:t>
      </w:r>
      <w:r w:rsidRPr="00424B9A">
        <w:t xml:space="preserve"> – </w:t>
      </w:r>
      <w:r>
        <w:rPr>
          <w:i/>
        </w:rPr>
        <w:t>Standard for labels of prescription and related</w:t>
      </w:r>
      <w:r w:rsidRPr="00424B9A">
        <w:rPr>
          <w:i/>
        </w:rPr>
        <w:t xml:space="preserve"> medicines</w:t>
      </w:r>
      <w:r w:rsidRPr="00424B9A">
        <w:t xml:space="preserve"> </w:t>
      </w:r>
    </w:p>
    <w:p w:rsidR="003B4849" w:rsidRPr="001E2829" w:rsidRDefault="003B4849" w:rsidP="003B4849">
      <w:pPr>
        <w:pStyle w:val="ListBullet"/>
      </w:pPr>
      <w:r>
        <w:t>Therapeutic Goods Order 9</w:t>
      </w:r>
      <w:r w:rsidR="00360717">
        <w:t>2</w:t>
      </w:r>
      <w:r w:rsidRPr="00424B9A">
        <w:t xml:space="preserve"> – </w:t>
      </w:r>
      <w:r>
        <w:rPr>
          <w:i/>
        </w:rPr>
        <w:t>Standard for labels of non-prescription</w:t>
      </w:r>
      <w:r w:rsidRPr="00424B9A">
        <w:rPr>
          <w:i/>
        </w:rPr>
        <w:t xml:space="preserve"> medicines</w:t>
      </w:r>
      <w:r w:rsidRPr="00424B9A">
        <w:t xml:space="preserve"> </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9A5DA7">
      <w:pPr>
        <w:pStyle w:val="Heading4"/>
      </w:pPr>
      <w:r w:rsidRPr="001E2829">
        <w:t>CLASSIFICATION</w:t>
      </w:r>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lastRenderedPageBreak/>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9A5DA7">
      <w:pPr>
        <w:pStyle w:val="Heading4"/>
      </w:pPr>
      <w:r w:rsidRPr="001E2829">
        <w:t>PRINCIPLES OF SCHEDULING</w:t>
      </w:r>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9A5DA7">
      <w:pPr>
        <w:pStyle w:val="Heading4"/>
      </w:pPr>
      <w:r w:rsidRPr="001E2829">
        <w:t>READING THE SCHEDULES</w:t>
      </w:r>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lastRenderedPageBreak/>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lastRenderedPageBreak/>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9A5DA7">
      <w:pPr>
        <w:pStyle w:val="Heading4"/>
      </w:pPr>
      <w:r w:rsidRPr="001E2829">
        <w:t>AVAILABILITY OF POISONS</w:t>
      </w:r>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9A5DA7">
      <w:pPr>
        <w:pStyle w:val="Heading4"/>
      </w:pPr>
      <w:r w:rsidRPr="001E2829">
        <w:t>PREPARATIONS CONTAINING POISONS LISTED IN TWO OR MORE SCHEDULES</w:t>
      </w:r>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lastRenderedPageBreak/>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6" w:name="_Toc512844844"/>
      <w:r w:rsidRPr="001E2829">
        <w:lastRenderedPageBreak/>
        <w:t>PART 1</w:t>
      </w:r>
      <w:bookmarkEnd w:id="6"/>
    </w:p>
    <w:p w:rsidR="00204913" w:rsidRPr="001E2829" w:rsidRDefault="00204913" w:rsidP="00001A00">
      <w:pPr>
        <w:pStyle w:val="Heading2"/>
      </w:pPr>
      <w:bookmarkStart w:id="7" w:name="_Toc512844845"/>
      <w:r w:rsidRPr="001E2829">
        <w:t>INTERPRETATION</w:t>
      </w:r>
      <w:bookmarkEnd w:id="7"/>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217373">
      <w:pPr>
        <w:pStyle w:val="Numberbullet3"/>
      </w:pPr>
      <w:r w:rsidRPr="001E2829">
        <w:t xml:space="preserve">the name used in an entry in these Schedules; or, if no such name is given, </w:t>
      </w:r>
    </w:p>
    <w:p w:rsidR="00204913" w:rsidRPr="001E2829" w:rsidRDefault="00204913" w:rsidP="00217373">
      <w:pPr>
        <w:pStyle w:val="Numberbullet3"/>
      </w:pPr>
      <w:r w:rsidRPr="001E2829">
        <w:t>the English name recommended by Standards Australia as the common name for the poison; or, if no such name is given,</w:t>
      </w:r>
    </w:p>
    <w:p w:rsidR="00204913" w:rsidRPr="001E2829" w:rsidRDefault="00204913" w:rsidP="00217373">
      <w:pPr>
        <w:pStyle w:val="Numberbullet3"/>
      </w:pPr>
      <w:r w:rsidRPr="001E2829">
        <w:t>the English name given to the poison by the International Organization for Standardization; or, if no such name is given,</w:t>
      </w:r>
    </w:p>
    <w:p w:rsidR="00204913" w:rsidRPr="001E2829" w:rsidRDefault="00204913" w:rsidP="00217373">
      <w:pPr>
        <w:pStyle w:val="Numberbullet3"/>
      </w:pPr>
      <w:r w:rsidRPr="001E2829">
        <w:t>the English name given to the poison by the British Standards Institution; or, if no such name is given,</w:t>
      </w:r>
    </w:p>
    <w:p w:rsidR="00204913" w:rsidRPr="001E2829" w:rsidRDefault="00204913" w:rsidP="00217373">
      <w:pPr>
        <w:pStyle w:val="Numberbullet3"/>
      </w:pPr>
      <w:r w:rsidRPr="001E2829">
        <w:t>the name that would comply with the requirements of part (a) or (b) of this definition, or, if no such name is given,</w:t>
      </w:r>
    </w:p>
    <w:p w:rsidR="00204913" w:rsidRPr="001E2829" w:rsidRDefault="00204913" w:rsidP="00217373">
      <w:pPr>
        <w:pStyle w:val="Numberbullet3"/>
      </w:pPr>
      <w:r w:rsidRPr="001E2829">
        <w:t>the English name given to the poison by the European Committee for Standardization (CEN); or, if no such name is given,</w:t>
      </w:r>
    </w:p>
    <w:p w:rsidR="00204913" w:rsidRPr="001E2829" w:rsidRDefault="00204913" w:rsidP="00217373">
      <w:pPr>
        <w:pStyle w:val="Numberbullet3"/>
      </w:pPr>
      <w:r w:rsidRPr="001E2829">
        <w:t>the international non-proprietary name recommended for the poison by the World Health Organization; or, if no such name is given,</w:t>
      </w:r>
    </w:p>
    <w:p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217373">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17373">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217373">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17373">
      <w:pPr>
        <w:pStyle w:val="Numberbullet3"/>
        <w:numPr>
          <w:ilvl w:val="0"/>
          <w:numId w:val="13"/>
        </w:numPr>
      </w:pPr>
      <w:r w:rsidRPr="001E2829">
        <w:t>the mucous membranes of the oral cavity; and</w:t>
      </w:r>
    </w:p>
    <w:p w:rsidR="00204913" w:rsidRPr="001E2829" w:rsidRDefault="00F45650" w:rsidP="00217373">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217373">
      <w:pPr>
        <w:pStyle w:val="Numberbullet3"/>
      </w:pPr>
      <w:r w:rsidRPr="001E2829">
        <w:t>altering the odours of the body; or</w:t>
      </w:r>
    </w:p>
    <w:p w:rsidR="00204913" w:rsidRPr="001E2829" w:rsidRDefault="00F45650" w:rsidP="00217373">
      <w:pPr>
        <w:pStyle w:val="Numberbullet3"/>
      </w:pPr>
      <w:r w:rsidRPr="001E2829">
        <w:lastRenderedPageBreak/>
        <w:t>c</w:t>
      </w:r>
      <w:r w:rsidR="00204913" w:rsidRPr="001E2829">
        <w:t>hanging its appearance; or</w:t>
      </w:r>
    </w:p>
    <w:p w:rsidR="00204913" w:rsidRPr="001E2829" w:rsidRDefault="00204913" w:rsidP="00217373">
      <w:pPr>
        <w:pStyle w:val="Numberbullet3"/>
      </w:pPr>
      <w:r w:rsidRPr="001E2829">
        <w:t>cleansing it; or</w:t>
      </w:r>
    </w:p>
    <w:p w:rsidR="00204913" w:rsidRPr="001E2829" w:rsidRDefault="00204913" w:rsidP="00217373">
      <w:pPr>
        <w:pStyle w:val="Numberbullet3"/>
      </w:pPr>
      <w:r w:rsidRPr="001E2829">
        <w:t>maintaining it in good condition; or</w:t>
      </w:r>
    </w:p>
    <w:p w:rsidR="00204913" w:rsidRPr="001E2829" w:rsidRDefault="00204913" w:rsidP="00217373">
      <w:pPr>
        <w:pStyle w:val="Numberbullet3"/>
      </w:pPr>
      <w:r w:rsidRPr="001E2829">
        <w:t>perfuming it; or</w:t>
      </w:r>
    </w:p>
    <w:p w:rsidR="00204913" w:rsidRPr="001E2829" w:rsidRDefault="00204913" w:rsidP="00217373">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17373">
      <w:pPr>
        <w:pStyle w:val="Numberbullet3"/>
        <w:numPr>
          <w:ilvl w:val="0"/>
          <w:numId w:val="16"/>
        </w:numPr>
      </w:pPr>
      <w:r w:rsidRPr="001E2829">
        <w:t>by way of a body orifice other than the mouth; or</w:t>
      </w:r>
    </w:p>
    <w:p w:rsidR="00204913" w:rsidRPr="001E2829" w:rsidRDefault="00204913" w:rsidP="00217373">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17373">
      <w:pPr>
        <w:pStyle w:val="Numberbullet3"/>
        <w:numPr>
          <w:ilvl w:val="0"/>
          <w:numId w:val="18"/>
        </w:numPr>
      </w:pPr>
      <w:r w:rsidRPr="001E2829">
        <w:t xml:space="preserve">on, or attached to, the good; </w:t>
      </w:r>
    </w:p>
    <w:p w:rsidR="00204913" w:rsidRPr="001E2829" w:rsidRDefault="00204913" w:rsidP="00217373">
      <w:pPr>
        <w:pStyle w:val="Numberbullet3"/>
      </w:pPr>
      <w:r w:rsidRPr="001E2829">
        <w:lastRenderedPageBreak/>
        <w:t>on, or attached to, a container or primary pack in which the good is supplied; or</w:t>
      </w:r>
    </w:p>
    <w:p w:rsidR="00204913" w:rsidRPr="001E2829" w:rsidRDefault="00204913" w:rsidP="00217373">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217373">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217373">
      <w:pPr>
        <w:pStyle w:val="Numberbullet3"/>
      </w:pPr>
      <w:r w:rsidRPr="001E2829">
        <w:t>in the case of a solid, semi-solid or pressurised spray aerosol preparation, 1 gram of the substance per 100 grams of the preparation; and</w:t>
      </w:r>
    </w:p>
    <w:p w:rsidR="00204913" w:rsidRPr="001E2829" w:rsidRDefault="00204913" w:rsidP="00217373">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8" w:name="_Toc512844846"/>
      <w:r w:rsidRPr="001E2829">
        <w:lastRenderedPageBreak/>
        <w:t>PART 2</w:t>
      </w:r>
      <w:bookmarkEnd w:id="8"/>
    </w:p>
    <w:p w:rsidR="00204913" w:rsidRPr="001E2829" w:rsidRDefault="00204913" w:rsidP="00001A00">
      <w:pPr>
        <w:pStyle w:val="Heading2"/>
      </w:pPr>
      <w:bookmarkStart w:id="9" w:name="_Toc512844847"/>
      <w:r w:rsidRPr="001E2829">
        <w:t>CONTROL ON MEDICINES AND POISONS</w:t>
      </w:r>
      <w:bookmarkEnd w:id="9"/>
    </w:p>
    <w:p w:rsidR="00204913" w:rsidRPr="001E2829" w:rsidRDefault="00001A00" w:rsidP="00001A00">
      <w:pPr>
        <w:pStyle w:val="Heading3"/>
      </w:pPr>
      <w:bookmarkStart w:id="10" w:name="_Toc512844848"/>
      <w:r w:rsidRPr="001E2829">
        <w:t xml:space="preserve">SECTION ONE </w:t>
      </w:r>
      <w:r w:rsidRPr="001E2829">
        <w:tab/>
      </w:r>
      <w:r w:rsidR="00204913" w:rsidRPr="001E2829">
        <w:t>LABELS</w:t>
      </w:r>
      <w:bookmarkEnd w:id="10"/>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17373">
      <w:pPr>
        <w:pStyle w:val="Numberbullet3"/>
        <w:numPr>
          <w:ilvl w:val="0"/>
          <w:numId w:val="34"/>
        </w:numPr>
      </w:pPr>
      <w:r w:rsidRPr="001E2829">
        <w:t>on the first line or lines of the main label;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217373">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17373">
      <w:pPr>
        <w:pStyle w:val="Numberbullet3"/>
        <w:numPr>
          <w:ilvl w:val="0"/>
          <w:numId w:val="37"/>
        </w:numPr>
      </w:pPr>
      <w:r w:rsidRPr="001E2829">
        <w:t>on a separate line or lines immediately below the signal words required by Section1.3(1)(a);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217373">
      <w:pPr>
        <w:pStyle w:val="Numberbullet3"/>
      </w:pPr>
      <w:r w:rsidRPr="001E2829">
        <w:t xml:space="preserve">in bold-face sans serif capital letters of uniform thickness; and </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rsidR="00204913" w:rsidRPr="001E2829" w:rsidRDefault="00204913" w:rsidP="00217373">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17373">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17373">
      <w:pPr>
        <w:pStyle w:val="Numberbullet3"/>
        <w:numPr>
          <w:ilvl w:val="0"/>
          <w:numId w:val="50"/>
        </w:numPr>
      </w:pPr>
      <w:r w:rsidRPr="001E2829">
        <w:t>the poison is included in Schedule 4 or Schedule 8; or</w:t>
      </w:r>
    </w:p>
    <w:p w:rsidR="00204913" w:rsidRPr="001E2829" w:rsidRDefault="00204913" w:rsidP="00217373">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lastRenderedPageBreak/>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217373">
      <w:pPr>
        <w:pStyle w:val="Numberbullet3"/>
        <w:numPr>
          <w:ilvl w:val="0"/>
          <w:numId w:val="52"/>
        </w:numPr>
      </w:pPr>
      <w:r w:rsidRPr="001E2829">
        <w:t>if safety directions are included on the label, immediately after the words “SAFETY DIRECTIONS”; or</w:t>
      </w:r>
    </w:p>
    <w:p w:rsidR="00204913" w:rsidRPr="001E2829" w:rsidRDefault="00204913" w:rsidP="00217373">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17373">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217373">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217373">
      <w:pPr>
        <w:pStyle w:val="Numberbullet3"/>
      </w:pPr>
      <w:r w:rsidRPr="001E2829">
        <w:t>if the poison is a liquid in a liquid preparation, as the mass or volume of the poison per stated volume of the preparation;</w:t>
      </w:r>
    </w:p>
    <w:p w:rsidR="00204913" w:rsidRPr="001E2829" w:rsidRDefault="00204913" w:rsidP="00217373">
      <w:pPr>
        <w:pStyle w:val="Numberbullet3"/>
      </w:pPr>
      <w:r w:rsidRPr="001E2829">
        <w:t>if the poison is a liquid in a solid or semi-solid preparation, as the mass or volume of the poison per stated mass of the preparation;</w:t>
      </w:r>
    </w:p>
    <w:p w:rsidR="00204913" w:rsidRPr="001E2829" w:rsidRDefault="00204913" w:rsidP="00217373">
      <w:pPr>
        <w:pStyle w:val="Numberbullet3"/>
      </w:pPr>
      <w:r w:rsidRPr="001E2829">
        <w:t>if the poison is a solid or semi-solid in a liquid preparation, as the mass of the poison per stated volume of the preparation;</w:t>
      </w:r>
    </w:p>
    <w:p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217373">
      <w:pPr>
        <w:pStyle w:val="Numberbullet3"/>
      </w:pPr>
      <w:r w:rsidRPr="001E2829">
        <w:lastRenderedPageBreak/>
        <w:t>if the poison is a gas in a liquid preparation, as the mass of the poison per stated volume of the preparation;</w:t>
      </w:r>
    </w:p>
    <w:p w:rsidR="00204913" w:rsidRPr="001E2829" w:rsidRDefault="00204913" w:rsidP="00217373">
      <w:pPr>
        <w:pStyle w:val="Numberbullet3"/>
      </w:pPr>
      <w:r w:rsidRPr="001E2829">
        <w:t>if the poison is a gas in a solid or semi-solid preparation, as the mass of the poison per stated mass of the preparation;</w:t>
      </w:r>
    </w:p>
    <w:p w:rsidR="00204913" w:rsidRPr="001E2829" w:rsidRDefault="00204913" w:rsidP="00217373">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17373">
      <w:pPr>
        <w:pStyle w:val="Numberbullet3"/>
        <w:numPr>
          <w:ilvl w:val="0"/>
          <w:numId w:val="59"/>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17373">
      <w:pPr>
        <w:pStyle w:val="Numberbullet3"/>
        <w:numPr>
          <w:ilvl w:val="0"/>
          <w:numId w:val="62"/>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17373">
      <w:pPr>
        <w:pStyle w:val="Numberbullet3"/>
        <w:numPr>
          <w:ilvl w:val="0"/>
          <w:numId w:val="65"/>
        </w:numPr>
      </w:pPr>
      <w:r w:rsidRPr="001E2829">
        <w:t>packed in a primary pack labelled in accordance with Section 1.3; and</w:t>
      </w:r>
    </w:p>
    <w:p w:rsidR="00204913" w:rsidRPr="001E2829" w:rsidRDefault="00204913" w:rsidP="00217373">
      <w:pPr>
        <w:pStyle w:val="Numberbullet3"/>
      </w:pPr>
      <w:r w:rsidRPr="001E2829">
        <w:t>the strip is labelled in accordance with Section 1.5.2; and</w:t>
      </w:r>
    </w:p>
    <w:p w:rsidR="00204913" w:rsidRPr="001E2829" w:rsidRDefault="00204913" w:rsidP="00217373">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17373">
      <w:pPr>
        <w:pStyle w:val="Numberbullet3"/>
        <w:numPr>
          <w:ilvl w:val="0"/>
          <w:numId w:val="72"/>
        </w:numPr>
      </w:pPr>
      <w:r w:rsidRPr="001E2829">
        <w:t>contains only Schedule 5 poisons; or</w:t>
      </w:r>
    </w:p>
    <w:p w:rsidR="00204913" w:rsidRPr="001E2829" w:rsidRDefault="00204913" w:rsidP="00217373">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17373">
      <w:pPr>
        <w:pStyle w:val="Numberbullet3"/>
        <w:numPr>
          <w:ilvl w:val="0"/>
          <w:numId w:val="74"/>
        </w:numPr>
      </w:pPr>
      <w:r w:rsidRPr="001E2829">
        <w:t>only Schedule 5 poisons; or</w:t>
      </w:r>
    </w:p>
    <w:p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17373">
      <w:pPr>
        <w:pStyle w:val="Numberbullet3"/>
        <w:numPr>
          <w:ilvl w:val="0"/>
          <w:numId w:val="77"/>
        </w:numPr>
      </w:pPr>
      <w:r w:rsidRPr="001E2829">
        <w:t>represents any single constituent of a compound preparation; or</w:t>
      </w:r>
    </w:p>
    <w:p w:rsidR="00204913" w:rsidRPr="001E2829" w:rsidRDefault="00204913" w:rsidP="00217373">
      <w:pPr>
        <w:pStyle w:val="Numberbullet3"/>
      </w:pPr>
      <w:r w:rsidRPr="001E2829">
        <w:t>misrepresents the composition or any property or quality of the poison; or</w:t>
      </w:r>
    </w:p>
    <w:p w:rsidR="00204913" w:rsidRPr="001E2829" w:rsidRDefault="00204913" w:rsidP="00217373">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1" w:name="_Toc512844849"/>
      <w:r w:rsidRPr="001E2829">
        <w:t>SECTION TWO</w:t>
      </w:r>
      <w:r w:rsidRPr="001E2829">
        <w:tab/>
      </w:r>
      <w:r w:rsidR="00204913" w:rsidRPr="001E2829">
        <w:t>CONTAINERS</w:t>
      </w:r>
      <w:bookmarkEnd w:id="11"/>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217373">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F45EA8" w:rsidRPr="001E2829" w:rsidTr="00FF1542">
        <w:tc>
          <w:tcPr>
            <w:tcW w:w="4164" w:type="dxa"/>
          </w:tcPr>
          <w:p w:rsidR="00F45EA8" w:rsidRPr="001E2829" w:rsidRDefault="00F45EA8" w:rsidP="006676D7">
            <w:r w:rsidRPr="00023131">
              <w:rPr>
                <w:szCs w:val="26"/>
              </w:rPr>
              <w:t xml:space="preserve">Fennel </w:t>
            </w:r>
            <w:r>
              <w:rPr>
                <w:szCs w:val="26"/>
              </w:rPr>
              <w:t>oil when included in Schedule 5.</w:t>
            </w:r>
          </w:p>
        </w:tc>
        <w:tc>
          <w:tcPr>
            <w:tcW w:w="4164" w:type="dxa"/>
          </w:tcPr>
          <w:p w:rsidR="00F45EA8" w:rsidRPr="001E2829" w:rsidRDefault="00F45EA8" w:rsidP="00222569">
            <w:r w:rsidRPr="00023131">
              <w:rPr>
                <w:szCs w:val="26"/>
              </w:rPr>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lastRenderedPageBreak/>
              <w:t>except</w:t>
            </w:r>
            <w:r w:rsidRPr="001E2829">
              <w:t xml:space="preserve"> when in pressurised spray packs.</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577459" w:rsidP="006676D7">
            <w:r w:rsidRPr="006628AF">
              <w:rPr>
                <w:b/>
                <w:smallCaps/>
              </w:rPr>
              <w:lastRenderedPageBreak/>
              <w:t>d</w:t>
            </w:r>
            <w:r w:rsidR="006676D7" w:rsidRPr="001E2829">
              <w:t>-Pulegone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lastRenderedPageBreak/>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2" w:name="_Toc512844850"/>
      <w:r w:rsidRPr="001E2829">
        <w:t>SECTION THREE</w:t>
      </w:r>
      <w:r w:rsidR="00C323BF" w:rsidRPr="001E2829">
        <w:tab/>
      </w:r>
      <w:r w:rsidRPr="001E2829">
        <w:t>STORAGE</w:t>
      </w:r>
      <w:bookmarkEnd w:id="12"/>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lastRenderedPageBreak/>
        <w:t>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3" w:name="_Toc512844851"/>
      <w:r w:rsidRPr="001E2829">
        <w:t>SECTION FOUR</w:t>
      </w:r>
      <w:r w:rsidR="00FF24C9" w:rsidRPr="001E2829">
        <w:t xml:space="preserve"> </w:t>
      </w:r>
      <w:r w:rsidR="00204913" w:rsidRPr="001E2829">
        <w:t>DISPOSAL</w:t>
      </w:r>
      <w:bookmarkEnd w:id="13"/>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4" w:name="_Toc512844852"/>
      <w:r w:rsidRPr="001E2829">
        <w:t>SECTION FIVE</w:t>
      </w:r>
      <w:r w:rsidRPr="001E2829">
        <w:tab/>
      </w:r>
      <w:r w:rsidR="00204913" w:rsidRPr="001E2829">
        <w:t>RECORD KEEPING</w:t>
      </w:r>
      <w:bookmarkEnd w:id="14"/>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5" w:name="_Toc512844853"/>
      <w:r w:rsidRPr="001E2829">
        <w:t>SECTION SIX</w:t>
      </w:r>
      <w:r w:rsidRPr="001E2829">
        <w:tab/>
      </w:r>
      <w:r w:rsidR="00204913" w:rsidRPr="001E2829">
        <w:t>SALE, SUPPLY, POSSESSION, or USE</w:t>
      </w:r>
      <w:bookmarkEnd w:id="15"/>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lastRenderedPageBreak/>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16" w:name="_Toc512844854"/>
      <w:r w:rsidRPr="001E2829">
        <w:t>SECTION SEVEN/Appendix I</w:t>
      </w:r>
      <w:r w:rsidRPr="001E2829">
        <w:tab/>
        <w:t>PAINT OR TINTERS</w:t>
      </w:r>
      <w:bookmarkEnd w:id="16"/>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lastRenderedPageBreak/>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17" w:name="_Toc512844855"/>
      <w:r w:rsidRPr="001E2829">
        <w:lastRenderedPageBreak/>
        <w:t>PART 3</w:t>
      </w:r>
      <w:bookmarkEnd w:id="17"/>
    </w:p>
    <w:p w:rsidR="00204913" w:rsidRPr="001E2829" w:rsidRDefault="00204913" w:rsidP="00C323BF">
      <w:pPr>
        <w:pStyle w:val="Heading2"/>
      </w:pPr>
      <w:bookmarkStart w:id="18" w:name="_Toc512844856"/>
      <w:r w:rsidRPr="001E2829">
        <w:t>MISCELLANEOUS REGULATIONS</w:t>
      </w:r>
      <w:bookmarkEnd w:id="18"/>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19" w:name="_Toc512844857"/>
      <w:r w:rsidRPr="001E2829">
        <w:t>SECTION ONE</w:t>
      </w:r>
      <w:r w:rsidRPr="001E2829">
        <w:tab/>
      </w:r>
      <w:r w:rsidR="00204913" w:rsidRPr="001E2829">
        <w:t>ADVERTISING</w:t>
      </w:r>
      <w:bookmarkEnd w:id="19"/>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0" w:name="_Toc512844858"/>
      <w:r w:rsidRPr="001E2829">
        <w:t>SECTION TWO</w:t>
      </w:r>
      <w:r w:rsidRPr="001E2829">
        <w:tab/>
      </w:r>
      <w:r w:rsidR="00204913" w:rsidRPr="001E2829">
        <w:t>SALE OR SUPPLY</w:t>
      </w:r>
      <w:bookmarkEnd w:id="20"/>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1" w:name="_Toc512844859"/>
      <w:r w:rsidRPr="001E2829">
        <w:t xml:space="preserve">SECTION </w:t>
      </w:r>
      <w:r w:rsidR="004B2EFD">
        <w:t>THREE</w:t>
      </w:r>
      <w:r w:rsidRPr="001E2829">
        <w:tab/>
        <w:t>STORAGE</w:t>
      </w:r>
      <w:bookmarkEnd w:id="21"/>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2" w:name="_Toc512844860"/>
      <w:r w:rsidRPr="001E2829">
        <w:lastRenderedPageBreak/>
        <w:t>PART 4</w:t>
      </w:r>
      <w:bookmarkEnd w:id="22"/>
    </w:p>
    <w:p w:rsidR="00204913" w:rsidRPr="001E2829" w:rsidRDefault="00204913" w:rsidP="00C323BF">
      <w:pPr>
        <w:pStyle w:val="Heading2"/>
      </w:pPr>
      <w:bookmarkStart w:id="23" w:name="_Toc512844861"/>
      <w:r w:rsidRPr="001E2829">
        <w:t>THE SCHEDULES</w:t>
      </w:r>
      <w:bookmarkEnd w:id="23"/>
    </w:p>
    <w:p w:rsidR="00204913" w:rsidRPr="001E2829" w:rsidRDefault="00204913" w:rsidP="00C323BF">
      <w:pPr>
        <w:pStyle w:val="Heading3"/>
      </w:pPr>
      <w:bookmarkStart w:id="24" w:name="_Toc512844862"/>
      <w:r w:rsidRPr="001E2829">
        <w:t>SCHEDULE 1</w:t>
      </w:r>
      <w:bookmarkEnd w:id="24"/>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25" w:name="_Toc512844863"/>
      <w:r w:rsidRPr="001E2829">
        <w:t>SCHEDULE 2</w:t>
      </w:r>
      <w:bookmarkEnd w:id="25"/>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217373">
      <w:pPr>
        <w:pStyle w:val="Numberbullet3"/>
        <w:numPr>
          <w:ilvl w:val="0"/>
          <w:numId w:val="101"/>
        </w:numPr>
      </w:pPr>
      <w:r w:rsidRPr="001E2829">
        <w:lastRenderedPageBreak/>
        <w:t xml:space="preserve">enclosed in a primary pack that contains 12 or less such powders or sachets of granules; and </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2"/>
        </w:numPr>
      </w:pPr>
      <w:r w:rsidRPr="001E2829">
        <w:t>packed in blister or strip packaging or in a container with a child-resistant closure;</w:t>
      </w:r>
    </w:p>
    <w:p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3"/>
        </w:numPr>
      </w:pPr>
      <w:r w:rsidRPr="001E2829">
        <w:t>packed in blister or strip packaging or in a container with a child-resistant closure;</w:t>
      </w:r>
    </w:p>
    <w:p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lastRenderedPageBreak/>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 xml:space="preserve">BUDESONIDE in aqueous nasal sprays delivering 50 micrograms or less of budesonide per actuation when the maximum recommended daily dose is no greater than 400 micrograms and when packed in a primary pack containing 200 actuations or less, for the prophylaxis or </w:t>
      </w:r>
      <w:r w:rsidRPr="001E2829">
        <w:lastRenderedPageBreak/>
        <w:t>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lastRenderedPageBreak/>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17373">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lastRenderedPageBreak/>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17373">
      <w:pPr>
        <w:pStyle w:val="Numberbullet3"/>
        <w:numPr>
          <w:ilvl w:val="0"/>
          <w:numId w:val="131"/>
        </w:numPr>
      </w:pPr>
      <w:r w:rsidRPr="001E2829">
        <w:t>in divided preparations containing 10 mg or less of ethylmorphine per dosage unit; or</w:t>
      </w:r>
    </w:p>
    <w:p w:rsidR="00204913" w:rsidRPr="001E2829" w:rsidRDefault="00204913" w:rsidP="00217373">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17373">
      <w:pPr>
        <w:pStyle w:val="Numberbullet3"/>
        <w:numPr>
          <w:ilvl w:val="0"/>
          <w:numId w:val="134"/>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217373">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lastRenderedPageBreak/>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024203">
      <w:pPr>
        <w:keepNext/>
      </w:pPr>
      <w:r w:rsidRPr="001E2829">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AC006D" w:rsidRDefault="00AC006D" w:rsidP="00203754">
      <w:pPr>
        <w:pStyle w:val="Numberbullet2"/>
        <w:numPr>
          <w:ilvl w:val="0"/>
          <w:numId w:val="140"/>
        </w:numPr>
      </w:pPr>
      <w:r w:rsidRPr="001E2829">
        <w:lastRenderedPageBreak/>
        <w:t>in preparations for use on infants, as specified in Schedule 4</w:t>
      </w:r>
      <w:r>
        <w:t>; or</w:t>
      </w:r>
    </w:p>
    <w:p w:rsidR="00AC006D" w:rsidRDefault="00AC006D" w:rsidP="00AC006D">
      <w:pPr>
        <w:pStyle w:val="Numberbullet2"/>
        <w:numPr>
          <w:ilvl w:val="0"/>
          <w:numId w:val="140"/>
        </w:numPr>
      </w:pPr>
      <w:r w:rsidRPr="00AC006D">
        <w:t>in preparations for cosmetic use, as specified in Schedule 6; or</w:t>
      </w:r>
    </w:p>
    <w:p w:rsidR="00204913" w:rsidRPr="001E2829" w:rsidRDefault="00204913" w:rsidP="009666AE">
      <w:pPr>
        <w:pStyle w:val="Numberbullet2"/>
        <w:numPr>
          <w:ilvl w:val="0"/>
          <w:numId w:val="140"/>
        </w:numPr>
      </w:pPr>
      <w:r w:rsidRPr="001E2829">
        <w:t xml:space="preserve">in </w:t>
      </w:r>
      <w:r w:rsidR="00AC006D">
        <w:t xml:space="preserve">other </w:t>
      </w:r>
      <w:r w:rsidRPr="001E2829">
        <w:t xml:space="preserve">preparations containing 0.75 per cent or less of </w:t>
      </w:r>
      <w:r w:rsidR="00240428">
        <w:t>hexachlorophene</w:t>
      </w:r>
      <w:r w:rsidR="00AC006D">
        <w:t>.</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217373">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217373">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17373">
      <w:pPr>
        <w:pStyle w:val="Numberbullet3"/>
        <w:numPr>
          <w:ilvl w:val="0"/>
          <w:numId w:val="142"/>
        </w:numPr>
      </w:pPr>
      <w:r w:rsidRPr="001E2829">
        <w:t>in undivided preparations in packs of 35 g or less; or</w:t>
      </w:r>
    </w:p>
    <w:p w:rsidR="00204913" w:rsidRPr="001E2829" w:rsidRDefault="00204913" w:rsidP="00217373">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17373">
      <w:pPr>
        <w:pStyle w:val="Numberbullet3"/>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lastRenderedPageBreak/>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17373">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17373">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217373">
      <w:pPr>
        <w:pStyle w:val="Numberbullet3"/>
      </w:pPr>
      <w:r w:rsidRPr="001E2829">
        <w:t>packed in blister or strip packaging or in a container with a child-resistant closure;</w:t>
      </w:r>
    </w:p>
    <w:p w:rsidR="00204913" w:rsidRPr="001E2829" w:rsidRDefault="00204913" w:rsidP="00217373">
      <w:pPr>
        <w:pStyle w:val="Numberbullet3"/>
      </w:pPr>
      <w:r w:rsidRPr="001E2829">
        <w:t xml:space="preserve">in a primary pack containing not more than 25 dosage units; </w:t>
      </w:r>
    </w:p>
    <w:p w:rsidR="00204913" w:rsidRPr="001E2829" w:rsidRDefault="00204913" w:rsidP="00217373">
      <w:pPr>
        <w:pStyle w:val="Numberbullet3"/>
      </w:pPr>
      <w:r w:rsidRPr="001E2829">
        <w:t>compliant with the requirements of the Required Advisory Statements for Medicine Labels;</w:t>
      </w:r>
    </w:p>
    <w:p w:rsidR="00204913" w:rsidRPr="001E2829" w:rsidRDefault="009B13BD" w:rsidP="00217373">
      <w:pPr>
        <w:pStyle w:val="Numberbullet3"/>
      </w:pPr>
      <w:r w:rsidRPr="001E2829">
        <w:t>n</w:t>
      </w:r>
      <w:r w:rsidR="00204913" w:rsidRPr="001E2829">
        <w:t xml:space="preserve">ot labelled for the treatment of children 6 years of age or less; and </w:t>
      </w:r>
    </w:p>
    <w:p w:rsidR="00204913" w:rsidRPr="001E2829" w:rsidRDefault="00204913" w:rsidP="00217373">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lastRenderedPageBreak/>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17373">
      <w:pPr>
        <w:pStyle w:val="Numberbullet3"/>
        <w:numPr>
          <w:ilvl w:val="0"/>
          <w:numId w:val="153"/>
        </w:numPr>
      </w:pPr>
      <w:r w:rsidRPr="001E2829">
        <w:t>in undivided preparations supplied in packs each containing 750 mg or less of iron; or</w:t>
      </w:r>
    </w:p>
    <w:p w:rsidR="00204913" w:rsidRPr="001E2829" w:rsidRDefault="00204913" w:rsidP="00217373">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lastRenderedPageBreak/>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rsidR="00204913" w:rsidRPr="001E2829" w:rsidRDefault="00204913" w:rsidP="00782548">
      <w:pPr>
        <w:pStyle w:val="Numberbullet2"/>
        <w:numPr>
          <w:ilvl w:val="0"/>
          <w:numId w:val="635"/>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lastRenderedPageBreak/>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342024" w:rsidP="00342024">
      <w:pPr>
        <w:pStyle w:val="Numberbullet2"/>
        <w:numPr>
          <w:ilvl w:val="0"/>
          <w:numId w:val="631"/>
        </w:numPr>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rsidR="009B051D" w:rsidRDefault="009B051D" w:rsidP="009B051D">
      <w:pPr>
        <w:pStyle w:val="Numberbullet2"/>
        <w:numPr>
          <w:ilvl w:val="0"/>
          <w:numId w:val="631"/>
        </w:numPr>
      </w:pPr>
      <w:r w:rsidRPr="009B051D">
        <w:t>in tablets or capsules enclosed in a primary pack containing not more than 100 tablets or capsules; or</w:t>
      </w:r>
    </w:p>
    <w:p w:rsidR="009B051D" w:rsidRDefault="009B051D" w:rsidP="009B051D">
      <w:pPr>
        <w:pStyle w:val="Numberbullet2"/>
        <w:numPr>
          <w:ilvl w:val="0"/>
          <w:numId w:val="631"/>
        </w:numPr>
      </w:pPr>
      <w:r w:rsidRPr="009B051D">
        <w:t>in tablets or capsules enclosed in a primary pack containing more than 100 tablets or capsules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lastRenderedPageBreak/>
        <w:t>in individually wrapped powders or sachets of granules enclosed in a primary pack containing not more than 50 wrapped powders or sachets of granules; or</w:t>
      </w:r>
    </w:p>
    <w:p w:rsidR="009B051D" w:rsidRDefault="009B051D" w:rsidP="009B051D">
      <w:pPr>
        <w:pStyle w:val="Numberbullet2"/>
        <w:numPr>
          <w:ilvl w:val="0"/>
          <w:numId w:val="631"/>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 xml:space="preserve">in other preparations </w:t>
      </w:r>
      <w:r w:rsidRPr="009B051D">
        <w:rPr>
          <w:b/>
        </w:rPr>
        <w:t>except</w:t>
      </w:r>
      <w:r w:rsidRPr="009B051D">
        <w:t>:</w:t>
      </w:r>
    </w:p>
    <w:p w:rsidR="00E85654" w:rsidRDefault="00E85654" w:rsidP="00217373">
      <w:pPr>
        <w:pStyle w:val="Numberbullet3"/>
        <w:numPr>
          <w:ilvl w:val="0"/>
          <w:numId w:val="157"/>
        </w:numPr>
      </w:pPr>
      <w:r>
        <w:t>w</w:t>
      </w:r>
      <w:r w:rsidR="009B051D">
        <w:t>hen included in Schedule 3 or 4; or</w:t>
      </w:r>
    </w:p>
    <w:p w:rsidR="00E85654" w:rsidRDefault="00E85654" w:rsidP="00217373">
      <w:pPr>
        <w:pStyle w:val="Numberbullet3"/>
        <w:numPr>
          <w:ilvl w:val="0"/>
          <w:numId w:val="157"/>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enclosed in a primary pack that contains not more than 10 such</w:t>
      </w:r>
      <w:r w:rsidR="00342024">
        <w:t xml:space="preserve"> powders or sachets of granules,</w:t>
      </w:r>
    </w:p>
    <w:p w:rsidR="00E85654" w:rsidRDefault="00E85654" w:rsidP="00217373">
      <w:pPr>
        <w:pStyle w:val="Numberbullet3"/>
        <w:numPr>
          <w:ilvl w:val="1"/>
          <w:numId w:val="157"/>
        </w:numPr>
      </w:pPr>
      <w:r>
        <w:t>compliant with the requirements of the Required Advisory Statements for Medicine Labels</w:t>
      </w:r>
      <w:r w:rsidR="00342024">
        <w:t>,</w:t>
      </w:r>
    </w:p>
    <w:p w:rsidR="00E85654" w:rsidRDefault="00E85654" w:rsidP="00217373">
      <w:pPr>
        <w:pStyle w:val="Numberbullet3"/>
        <w:numPr>
          <w:ilvl w:val="1"/>
          <w:numId w:val="157"/>
        </w:numPr>
      </w:pPr>
      <w:r>
        <w:t>not labelled for the treatment of children 6 years of age or less</w:t>
      </w:r>
      <w:r w:rsidR="00342024">
        <w:t>,</w:t>
      </w:r>
      <w:r>
        <w:t xml:space="preserve"> </w:t>
      </w:r>
      <w:r w:rsidR="00342024">
        <w:t>and</w:t>
      </w:r>
    </w:p>
    <w:p w:rsidR="00E85654" w:rsidRDefault="00E85654" w:rsidP="00217373">
      <w:pPr>
        <w:pStyle w:val="Numberbullet3"/>
        <w:numPr>
          <w:ilvl w:val="1"/>
          <w:numId w:val="157"/>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rsidR="00E85654" w:rsidRDefault="00E85654" w:rsidP="00217373">
      <w:pPr>
        <w:pStyle w:val="Numberbullet3"/>
        <w:numPr>
          <w:ilvl w:val="0"/>
          <w:numId w:val="157"/>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packed in blister or strip packaging or in a container</w:t>
      </w:r>
      <w:r w:rsidR="00342024">
        <w:t xml:space="preserve"> with a child-resistant closure,</w:t>
      </w:r>
    </w:p>
    <w:p w:rsidR="00E85654" w:rsidRDefault="00E85654" w:rsidP="00217373">
      <w:pPr>
        <w:pStyle w:val="Numberbullet3"/>
        <w:numPr>
          <w:ilvl w:val="1"/>
          <w:numId w:val="157"/>
        </w:numPr>
      </w:pPr>
      <w:r>
        <w:t>in a primary pack containing not more than 20 tablets or capsules</w:t>
      </w:r>
      <w:r w:rsidR="00342024">
        <w:t>,</w:t>
      </w:r>
    </w:p>
    <w:p w:rsidR="00E85654" w:rsidRDefault="00E85654" w:rsidP="00217373">
      <w:pPr>
        <w:pStyle w:val="Numberbullet3"/>
        <w:numPr>
          <w:ilvl w:val="1"/>
          <w:numId w:val="157"/>
        </w:numPr>
      </w:pPr>
      <w:r>
        <w:t>compliant with the requirements of the Required Advisory</w:t>
      </w:r>
      <w:r w:rsidR="00342024">
        <w:t xml:space="preserve"> Statements for Medicine Labels,</w:t>
      </w:r>
    </w:p>
    <w:p w:rsidR="00E85654" w:rsidRDefault="00E85654" w:rsidP="00217373">
      <w:pPr>
        <w:pStyle w:val="Numberbullet3"/>
        <w:numPr>
          <w:ilvl w:val="1"/>
          <w:numId w:val="157"/>
        </w:numPr>
      </w:pPr>
      <w:r>
        <w:t>not labelled for the treatment of children 6 years of age or less, and</w:t>
      </w:r>
    </w:p>
    <w:p w:rsidR="00E85654" w:rsidRDefault="00E85654" w:rsidP="00217373">
      <w:pPr>
        <w:pStyle w:val="Numberbullet3"/>
        <w:numPr>
          <w:ilvl w:val="1"/>
          <w:numId w:val="157"/>
        </w:numPr>
      </w:pPr>
      <w:r>
        <w:t xml:space="preserve">not labelled for the treatment of children under 12 years of age when combined with </w:t>
      </w:r>
      <w:r w:rsidR="007D39A3">
        <w:t xml:space="preserve">caffeine, </w:t>
      </w:r>
      <w:r>
        <w:t>phenylephrine and/or guaifenesin.</w:t>
      </w:r>
    </w:p>
    <w:p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t>when combined with one or more other therapeutically active substances in oral preparations when:</w:t>
      </w:r>
    </w:p>
    <w:p w:rsidR="00204913" w:rsidRPr="001E2829" w:rsidRDefault="00204913" w:rsidP="00217373">
      <w:pPr>
        <w:pStyle w:val="Numberbullet3"/>
        <w:numPr>
          <w:ilvl w:val="0"/>
          <w:numId w:val="159"/>
        </w:numPr>
      </w:pPr>
      <w:r w:rsidRPr="001E2829">
        <w:t>at least one of the other therapeutically active substances is a sympathomimetic decongestant; or</w:t>
      </w:r>
    </w:p>
    <w:p w:rsidR="00204913" w:rsidRPr="001E2829" w:rsidRDefault="00204913" w:rsidP="00217373">
      <w:pPr>
        <w:pStyle w:val="Numberbullet3"/>
      </w:pPr>
      <w:r w:rsidRPr="001E2829">
        <w:lastRenderedPageBreak/>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F76E80" w:rsidP="00F76E80">
      <w:pPr>
        <w:pStyle w:val="Numberbullet2"/>
        <w:numPr>
          <w:ilvl w:val="0"/>
          <w:numId w:val="160"/>
        </w:numPr>
      </w:pPr>
      <w:r w:rsidRPr="00F76E80">
        <w:t>in preparations for external use containing 1 per cent or less of phenol and in preparations for external use containing 3 per cent or less of cresols and xylenols and other homologues of phenol.</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t>when combined with one or more other therapeutically active substances when:</w:t>
      </w:r>
    </w:p>
    <w:p w:rsidR="00204913" w:rsidRPr="001E2829" w:rsidRDefault="00204913" w:rsidP="00217373">
      <w:pPr>
        <w:pStyle w:val="Numberbullet3"/>
        <w:numPr>
          <w:ilvl w:val="0"/>
          <w:numId w:val="164"/>
        </w:numPr>
      </w:pPr>
      <w:r w:rsidRPr="001E2829">
        <w:lastRenderedPageBreak/>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lastRenderedPageBreak/>
        <w:t xml:space="preserve">TERBINAFINE for dermal use </w:t>
      </w:r>
      <w:r w:rsidR="004E3AC5" w:rsidRPr="001E2829">
        <w:rPr>
          <w:b/>
        </w:rPr>
        <w:t>except</w:t>
      </w:r>
      <w:r w:rsidRPr="001E2829">
        <w:t xml:space="preserve"> in preparations for the treatment of tinea pedis. </w:t>
      </w:r>
    </w:p>
    <w:p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rsidR="00204913"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6" w:name="_Toc512844864"/>
      <w:r w:rsidRPr="001E2829">
        <w:lastRenderedPageBreak/>
        <w:t>SCHEDULE 3</w:t>
      </w:r>
      <w:bookmarkEnd w:id="26"/>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D91205" w:rsidRDefault="00204913" w:rsidP="00241871">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9A0841">
      <w:r w:rsidRPr="001E2829">
        <w:t>CLOTRIMAZOLE in preparations for vaginal use.</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D91205" w:rsidRDefault="00204913" w:rsidP="00241871">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rsidR="00204913" w:rsidRPr="001E2829" w:rsidRDefault="00204913" w:rsidP="00E85654">
      <w:pPr>
        <w:pStyle w:val="Numberbullet2"/>
        <w:numPr>
          <w:ilvl w:val="0"/>
          <w:numId w:val="176"/>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D91205" w:rsidRDefault="00204913" w:rsidP="009A0841">
      <w:r w:rsidRPr="001E2829">
        <w:t>ERYTHRITYL TETRANITRATE for therapeutic use.</w:t>
      </w:r>
    </w:p>
    <w:p w:rsidR="00204913" w:rsidRPr="001E2829" w:rsidRDefault="00204913" w:rsidP="005C1B88">
      <w:pPr>
        <w:pStyle w:val="Normal-hanging"/>
      </w:pPr>
      <w:r w:rsidRPr="001E2829">
        <w:lastRenderedPageBreak/>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217373">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217373">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217373">
      <w:pPr>
        <w:pStyle w:val="Numberbullet3"/>
        <w:numPr>
          <w:ilvl w:val="0"/>
          <w:numId w:val="614"/>
        </w:numPr>
      </w:pPr>
      <w:r>
        <w:t>in undivided preparations, in packs of 35 g or less; or</w:t>
      </w:r>
    </w:p>
    <w:p w:rsidR="00131BEB" w:rsidRDefault="00131BEB" w:rsidP="00217373">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017ED4" w:rsidRDefault="00204913" w:rsidP="00682BA8">
      <w:pPr>
        <w:pStyle w:val="Normal-hanging"/>
      </w:pPr>
      <w:r w:rsidRPr="001E2829">
        <w:lastRenderedPageBreak/>
        <w:t>IBUPROFEN</w:t>
      </w:r>
      <w:r w:rsidR="00017ED4">
        <w:t>:</w:t>
      </w:r>
    </w:p>
    <w:p w:rsidR="00204913" w:rsidRPr="001E2829" w:rsidRDefault="00204913" w:rsidP="0081576B">
      <w:pPr>
        <w:pStyle w:val="Numberbullet2"/>
        <w:numPr>
          <w:ilvl w:val="0"/>
          <w:numId w:val="653"/>
        </w:numPr>
      </w:pPr>
      <w:r w:rsidRPr="001E2829">
        <w:t>in divided preparations, each containing 400 mg or less of ibuprofen in a primary pack containing not more than 50 dosage units</w:t>
      </w:r>
      <w:r w:rsidR="00017ED4">
        <w:t>,</w:t>
      </w:r>
      <w:r w:rsidRPr="001E2829">
        <w:t xml:space="preserve"> when labelled:</w:t>
      </w:r>
    </w:p>
    <w:p w:rsidR="00204913" w:rsidRPr="001E2829" w:rsidRDefault="00204913" w:rsidP="00217373">
      <w:pPr>
        <w:pStyle w:val="Numberbullet3"/>
        <w:numPr>
          <w:ilvl w:val="0"/>
          <w:numId w:val="658"/>
        </w:numPr>
      </w:pPr>
      <w:r w:rsidRPr="001E2829">
        <w:t xml:space="preserve">with a recommended daily dose of 1200 mg or less of ibuprofen; and </w:t>
      </w:r>
    </w:p>
    <w:p w:rsidR="00204913" w:rsidRDefault="00204913" w:rsidP="00217373">
      <w:pPr>
        <w:pStyle w:val="Numberbullet3"/>
      </w:pPr>
      <w:r w:rsidRPr="001E2829">
        <w:t>not for the treatment of</w:t>
      </w:r>
      <w:r w:rsidR="00B127E7">
        <w:t xml:space="preserve"> children under 12 years of age;</w:t>
      </w:r>
      <w:r w:rsidR="00017ED4">
        <w:t xml:space="preserve"> or</w:t>
      </w:r>
    </w:p>
    <w:p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rsidR="00017ED4" w:rsidRPr="00017ED4" w:rsidRDefault="00017ED4" w:rsidP="00217373">
      <w:pPr>
        <w:pStyle w:val="Numberbullet3"/>
        <w:numPr>
          <w:ilvl w:val="0"/>
          <w:numId w:val="657"/>
        </w:numPr>
      </w:pPr>
      <w:r w:rsidRPr="00017ED4">
        <w:t xml:space="preserve">with a recommended daily dose of 1200 mg or less of ibuprofen; and </w:t>
      </w:r>
    </w:p>
    <w:p w:rsidR="00017ED4" w:rsidRPr="00017ED4" w:rsidRDefault="00017ED4" w:rsidP="00217373">
      <w:pPr>
        <w:pStyle w:val="Numberbullet3"/>
      </w:pPr>
      <w:r w:rsidRPr="00017ED4">
        <w:t>not for the treatment of children under 12 years of age</w:t>
      </w:r>
      <w:r>
        <w:t>;</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lastRenderedPageBreak/>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lastRenderedPageBreak/>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CF7C44">
      <w:pPr>
        <w:keepNext/>
      </w:pPr>
      <w:r w:rsidRPr="001E2829">
        <w:t>TERBUTALINE as the only therapeutically active substance:</w:t>
      </w:r>
    </w:p>
    <w:p w:rsidR="00204913" w:rsidRPr="001E2829" w:rsidRDefault="00204913" w:rsidP="00E85654">
      <w:pPr>
        <w:pStyle w:val="Numberbullet2"/>
        <w:numPr>
          <w:ilvl w:val="0"/>
          <w:numId w:val="190"/>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lastRenderedPageBreak/>
        <w:t>for the treatment of children under 2 years of age.</w:t>
      </w:r>
    </w:p>
    <w:p w:rsidR="00DA1679" w:rsidRDefault="00DA1679" w:rsidP="00682BA8">
      <w:pPr>
        <w:pStyle w:val="Normal-hanging"/>
      </w:pPr>
      <w:r w:rsidRPr="00DA1679">
        <w:t>ULIPRISTAL</w:t>
      </w:r>
      <w:r>
        <w:t xml:space="preserve"> for emergency post-coital contraception.</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7" w:name="_Toc512844865"/>
      <w:r w:rsidRPr="001E2829">
        <w:lastRenderedPageBreak/>
        <w:t>SCHEDULE 4</w:t>
      </w:r>
      <w:bookmarkEnd w:id="27"/>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Default="00204913" w:rsidP="00204913">
      <w:r w:rsidRPr="001E2829">
        <w:t>ALDOSTERONE.</w:t>
      </w:r>
    </w:p>
    <w:p w:rsidR="00DF2292" w:rsidRPr="001E2829" w:rsidRDefault="00DF2292" w:rsidP="00204913">
      <w:r>
        <w:t>ALECTINIB.</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lastRenderedPageBreak/>
        <w:t>ALSEROXYLON.</w:t>
      </w:r>
    </w:p>
    <w:p w:rsidR="00204913" w:rsidRPr="001E2829" w:rsidRDefault="00204913" w:rsidP="00204913">
      <w:r w:rsidRPr="001E2829">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C26F40">
      <w:r w:rsidRPr="001E2829">
        <w:t>AMCINONIDE.</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lastRenderedPageBreak/>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DF0F1E" w:rsidRDefault="00DF0F1E" w:rsidP="00204913">
      <w:r w:rsidRPr="00DF0F1E">
        <w:t>AMOBARBITAL</w:t>
      </w:r>
      <w:r w:rsidRPr="001E2829">
        <w:t xml:space="preserve"> when packed and labelled for injection.</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lastRenderedPageBreak/>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Default="00DA7686" w:rsidP="00204913">
      <w:r>
        <w:t xml:space="preserve"># </w:t>
      </w:r>
      <w:r w:rsidR="00EE2EC2" w:rsidRPr="001E2829">
        <w:t>AOD-9604 (CAS No. 221231-10-3).</w:t>
      </w:r>
    </w:p>
    <w:p w:rsidR="0015412E" w:rsidRPr="001E2829" w:rsidRDefault="0015412E" w:rsidP="00204913">
      <w:r>
        <w:t>APALUTAMIDE.</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E94210" w:rsidRDefault="00E94210" w:rsidP="00204913">
      <w:r>
        <w:lastRenderedPageBreak/>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Default="00204913" w:rsidP="00204913">
      <w:r w:rsidRPr="001E2829">
        <w:t>ATENOLOL.</w:t>
      </w:r>
    </w:p>
    <w:p w:rsidR="00CB752A" w:rsidRPr="001E2829" w:rsidRDefault="00CB752A" w:rsidP="00204913">
      <w:r w:rsidRPr="00CB752A">
        <w:t>ATEZOLIZUMAB</w:t>
      </w:r>
      <w:r>
        <w:t>.</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Default="00204913" w:rsidP="00204913">
      <w:r w:rsidRPr="001E2829">
        <w:t>AUROTHIOMALATE SODIUM.</w:t>
      </w:r>
    </w:p>
    <w:p w:rsidR="001155FE" w:rsidRPr="001E2829" w:rsidRDefault="001155FE" w:rsidP="00204913">
      <w:r w:rsidRPr="001155FE">
        <w:t>AVELUMAB.</w:t>
      </w:r>
    </w:p>
    <w:p w:rsidR="00204913" w:rsidRPr="001E2829" w:rsidRDefault="00204913" w:rsidP="00204913">
      <w:r w:rsidRPr="001E2829">
        <w:lastRenderedPageBreak/>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lastRenderedPageBreak/>
        <w:t>BAMETHAN.</w:t>
      </w:r>
    </w:p>
    <w:p w:rsidR="00204913" w:rsidRPr="001E2829" w:rsidRDefault="00204913" w:rsidP="00204913">
      <w:r w:rsidRPr="001E2829">
        <w:t>BAMIPINE.</w:t>
      </w:r>
    </w:p>
    <w:p w:rsidR="00204913" w:rsidRDefault="00204913" w:rsidP="00204913">
      <w:r w:rsidRPr="001E2829">
        <w:t xml:space="preserve">BARBITURATES </w:t>
      </w:r>
      <w:r w:rsidR="004E3AC5" w:rsidRPr="001E2829">
        <w:rPr>
          <w:b/>
        </w:rPr>
        <w:t>except</w:t>
      </w:r>
      <w:r w:rsidRPr="001E2829">
        <w:t xml:space="preserve"> when separately specified in these Schedules.</w:t>
      </w:r>
    </w:p>
    <w:p w:rsidR="00380335" w:rsidRPr="001E2829" w:rsidRDefault="00380335" w:rsidP="00204913">
      <w:r w:rsidRPr="00380335">
        <w:t>BARICITINIB</w:t>
      </w:r>
      <w:r>
        <w:t>.</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Default="00204913" w:rsidP="00204913">
      <w:r w:rsidRPr="001E2829">
        <w:t>BENPERIDOL.</w:t>
      </w:r>
    </w:p>
    <w:p w:rsidR="00B27201" w:rsidRPr="001E2829" w:rsidRDefault="00B27201" w:rsidP="00204913">
      <w:r w:rsidRPr="00B27201">
        <w:t>BENRALIZUMAB.</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lastRenderedPageBreak/>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t>BENZ</w:t>
      </w:r>
      <w:r w:rsidR="00152530">
        <w:t>A</w:t>
      </w:r>
      <w:r w:rsidRPr="001E2829">
        <w:t>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Default="00204913" w:rsidP="00204913">
      <w:r w:rsidRPr="001E2829">
        <w:t>BEZAFIBRATE.</w:t>
      </w:r>
    </w:p>
    <w:p w:rsidR="00390EFB" w:rsidRPr="001E2829" w:rsidRDefault="00390EFB" w:rsidP="00204913">
      <w:r w:rsidRPr="00390EFB">
        <w:t>BEZLOTOXUMAB</w:t>
      </w:r>
      <w:r>
        <w:t>.</w:t>
      </w:r>
    </w:p>
    <w:p w:rsidR="00204913" w:rsidRDefault="00204913" w:rsidP="00204913">
      <w:r w:rsidRPr="001E2829">
        <w:t>BICALUTAMIDE.</w:t>
      </w:r>
    </w:p>
    <w:p w:rsidR="008E6765" w:rsidRPr="001E2829" w:rsidRDefault="008E6765" w:rsidP="00204913">
      <w:r>
        <w:lastRenderedPageBreak/>
        <w:t>BICTEGRAVIR.</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Default="00204913" w:rsidP="00204913">
      <w:r w:rsidRPr="001E2829">
        <w:t>BIMATOPROST.</w:t>
      </w:r>
    </w:p>
    <w:p w:rsidR="00451A56" w:rsidRPr="001E2829" w:rsidRDefault="00451A56" w:rsidP="00204913">
      <w:r>
        <w:t>BINIMETINIB.</w:t>
      </w:r>
    </w:p>
    <w:p w:rsidR="00204913" w:rsidRPr="001E2829" w:rsidRDefault="00204913" w:rsidP="00204913">
      <w:r w:rsidRPr="001E2829">
        <w:t>BIPERIDEN.</w:t>
      </w:r>
    </w:p>
    <w:p w:rsidR="00204913" w:rsidRPr="001E2829" w:rsidRDefault="00204913" w:rsidP="00E21425">
      <w:pPr>
        <w:keepNext/>
      </w:pPr>
      <w:r w:rsidRPr="001E2829">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Default="00204913" w:rsidP="00204913">
      <w:r w:rsidRPr="001E2829">
        <w:t>BLEOMYCIN.</w:t>
      </w:r>
    </w:p>
    <w:p w:rsidR="002058C0" w:rsidRPr="001E2829" w:rsidRDefault="002058C0" w:rsidP="00204913">
      <w:r w:rsidRPr="002058C0">
        <w:t>BLINATUMOMAB</w:t>
      </w:r>
      <w:r>
        <w:t>.</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lastRenderedPageBreak/>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Default="0018098B" w:rsidP="00204913">
      <w:r w:rsidRPr="001E2829">
        <w:t xml:space="preserve">BRETYLIUM </w:t>
      </w:r>
      <w:r w:rsidR="006800B2">
        <w:t>TOSILATE</w:t>
      </w:r>
      <w:r w:rsidR="00204913" w:rsidRPr="001E2829">
        <w:t>.</w:t>
      </w:r>
    </w:p>
    <w:p w:rsidR="00264D4E" w:rsidRPr="001E2829" w:rsidRDefault="00264D4E" w:rsidP="00204913">
      <w:r>
        <w:t>BREXPIPRAZOLE.</w:t>
      </w:r>
    </w:p>
    <w:p w:rsidR="00204913" w:rsidRPr="001E2829" w:rsidRDefault="00204913" w:rsidP="00204913">
      <w:r w:rsidRPr="001E2829">
        <w:t>BRIMONIDINE.</w:t>
      </w:r>
    </w:p>
    <w:p w:rsidR="00204913" w:rsidRDefault="00204913" w:rsidP="00204913">
      <w:r w:rsidRPr="001E2829">
        <w:t>BRINZOLAMIDE.</w:t>
      </w:r>
    </w:p>
    <w:p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lastRenderedPageBreak/>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Default="00204913" w:rsidP="00204913">
      <w:r w:rsidRPr="001E2829">
        <w:t>CABERGOLINE.</w:t>
      </w:r>
    </w:p>
    <w:p w:rsidR="00451A56" w:rsidRPr="001E2829" w:rsidRDefault="00451A56" w:rsidP="00204913">
      <w:r>
        <w:t>CABOZANTINIB.</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lastRenderedPageBreak/>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 xml:space="preserve">s for therapeutic use containing 2 per cent or less of </w:t>
      </w:r>
      <w:r w:rsidR="00B74C91">
        <w:t xml:space="preserve">total </w:t>
      </w:r>
      <w:r w:rsidRPr="001E2829">
        <w:t>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D095A" w:rsidRDefault="00AD095A" w:rsidP="00204913">
      <w:r w:rsidRPr="00AD095A">
        <w:t>CARFILZOMIB</w:t>
      </w:r>
      <w:r>
        <w:t>.</w:t>
      </w:r>
    </w:p>
    <w:p w:rsidR="00AE43DD" w:rsidRDefault="00AE43DD" w:rsidP="00204913">
      <w:r w:rsidRPr="00AE43DD">
        <w:lastRenderedPageBreak/>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lastRenderedPageBreak/>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Default="00204913" w:rsidP="00204913">
      <w:r w:rsidRPr="001E2829">
        <w:t>CEPHRADINE.</w:t>
      </w:r>
    </w:p>
    <w:p w:rsidR="00CF32BE" w:rsidRPr="001E2829" w:rsidRDefault="00CF32BE" w:rsidP="00204913">
      <w:r>
        <w:t>CERITINIB</w:t>
      </w:r>
      <w:r w:rsidR="009F7D0C">
        <w:t>.</w:t>
      </w:r>
    </w:p>
    <w:p w:rsidR="00204913" w:rsidRDefault="00204913" w:rsidP="00204913">
      <w:r w:rsidRPr="001E2829">
        <w:t>CERIVASTATIN.</w:t>
      </w:r>
    </w:p>
    <w:p w:rsidR="0079467F" w:rsidRPr="001E2829" w:rsidRDefault="0079467F" w:rsidP="00204913">
      <w:r w:rsidRPr="0079467F">
        <w:t>CERLIPONASE ALFA.</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217373">
      <w:pPr>
        <w:pStyle w:val="Numberbullet3"/>
        <w:numPr>
          <w:ilvl w:val="0"/>
          <w:numId w:val="214"/>
        </w:numPr>
      </w:pPr>
      <w:r w:rsidRPr="001E2829">
        <w:t xml:space="preserve">in a primary pack containing not more than </w:t>
      </w:r>
      <w:r w:rsidR="00913645">
        <w:t>10</w:t>
      </w:r>
      <w:r w:rsidRPr="001E2829">
        <w:t xml:space="preserve"> days’ supply; and </w:t>
      </w:r>
    </w:p>
    <w:p w:rsidR="00204913" w:rsidRPr="001E2829" w:rsidRDefault="00204913" w:rsidP="00217373">
      <w:pPr>
        <w:pStyle w:val="Numberbullet3"/>
      </w:pPr>
      <w:r w:rsidRPr="001E2829">
        <w:lastRenderedPageBreak/>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lastRenderedPageBreak/>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E21425" w:rsidP="00204913">
      <w:r>
        <w:t>CICLOSPORIN.</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Default="00204913" w:rsidP="00204913">
      <w:r w:rsidRPr="001E2829">
        <w:t xml:space="preserve">CIMETIDINE </w:t>
      </w:r>
      <w:r w:rsidR="004E3AC5" w:rsidRPr="001E2829">
        <w:rPr>
          <w:b/>
        </w:rPr>
        <w:t>except</w:t>
      </w:r>
      <w:r w:rsidRPr="001E2829">
        <w:t xml:space="preserve"> when included in Schedule 3.</w:t>
      </w:r>
    </w:p>
    <w:p w:rsidR="003C0BDF" w:rsidRPr="001E2829" w:rsidRDefault="003C0BDF" w:rsidP="00204913">
      <w:r w:rsidRPr="003C0BDF">
        <w:t>CIMICOXIB.</w:t>
      </w:r>
    </w:p>
    <w:p w:rsidR="00204913" w:rsidRPr="001E2829" w:rsidRDefault="00204913" w:rsidP="00204913">
      <w:r w:rsidRPr="001E2829">
        <w:t>CINACALCET.</w:t>
      </w:r>
    </w:p>
    <w:p w:rsidR="00204913" w:rsidRDefault="00204913" w:rsidP="00204913">
      <w:r w:rsidRPr="001E2829">
        <w:t xml:space="preserve">CINCHOCAINE </w:t>
      </w:r>
      <w:r w:rsidR="004E3AC5" w:rsidRPr="001E2829">
        <w:rPr>
          <w:b/>
        </w:rPr>
        <w:t>except</w:t>
      </w:r>
      <w:r w:rsidRPr="001E2829">
        <w:t xml:space="preserve"> when included in Schedule 2.</w:t>
      </w:r>
    </w:p>
    <w:p w:rsidR="00AC0FCE" w:rsidRPr="001E2829" w:rsidRDefault="00AC0FCE" w:rsidP="00204913">
      <w:r>
        <w:t>CINNARIZINE.</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lastRenderedPageBreak/>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lastRenderedPageBreak/>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0665EF" w:rsidRDefault="000665EF" w:rsidP="00204913">
      <w:r>
        <w:t>COBIMETINIB.</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t>in divided preparations containing 30 mg or less of codeine per dosage unit; or</w:t>
      </w:r>
    </w:p>
    <w:p w:rsidR="00204913" w:rsidRPr="001E2829" w:rsidRDefault="00204913" w:rsidP="009A0841">
      <w:pPr>
        <w:pStyle w:val="Numberbullet2"/>
      </w:pPr>
      <w:r w:rsidRPr="001E2829">
        <w:t>in undivided preparations containing 1 per cent or less of codeine</w:t>
      </w:r>
      <w:r w:rsidR="000B189C">
        <w:t>.</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lastRenderedPageBreak/>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lastRenderedPageBreak/>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Default="00204913" w:rsidP="00204913">
      <w:r w:rsidRPr="001E2829">
        <w:t>DAPTOMYCIN.</w:t>
      </w:r>
    </w:p>
    <w:p w:rsidR="001E08BF" w:rsidRPr="001E2829" w:rsidRDefault="001E08BF" w:rsidP="00204913">
      <w:r w:rsidRPr="001E08BF">
        <w:t>DARATUMUMAB.</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lastRenderedPageBreak/>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Default="00204913" w:rsidP="00204913">
      <w:r w:rsidRPr="001E2829">
        <w:t>DEMECLOCYCLINE.</w:t>
      </w:r>
    </w:p>
    <w:p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rsidR="00204913" w:rsidRDefault="00204913" w:rsidP="00204913">
      <w:r w:rsidRPr="001E2829">
        <w:t>DENOSUMAB.</w:t>
      </w:r>
    </w:p>
    <w:p w:rsidR="002C62A3" w:rsidRPr="001E2829" w:rsidRDefault="002C62A3" w:rsidP="00204913">
      <w:r>
        <w:t>DEOXYCHOLIC ACID.</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lastRenderedPageBreak/>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920E22" w:rsidRDefault="00920E22" w:rsidP="00204913">
      <w:r w:rsidRPr="00920E22">
        <w:t>DERMATOPHAGOIDES PTERONYSSINUS AND DERMATOPHAGOIDES FARINAE EXTRACT</w:t>
      </w:r>
      <w:r>
        <w:t>.</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lastRenderedPageBreak/>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217373">
      <w:pPr>
        <w:pStyle w:val="Numberbullet3"/>
        <w:numPr>
          <w:ilvl w:val="0"/>
          <w:numId w:val="226"/>
        </w:numPr>
      </w:pPr>
      <w:r w:rsidRPr="001E2829">
        <w:t>for the treatment of solar keratosis; or</w:t>
      </w:r>
    </w:p>
    <w:p w:rsidR="00204913" w:rsidRPr="001E2829" w:rsidRDefault="00204913" w:rsidP="00217373">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lastRenderedPageBreak/>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lastRenderedPageBreak/>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lastRenderedPageBreak/>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lastRenderedPageBreak/>
        <w:t xml:space="preserve">DUBOISIA MYOPOROIDES </w:t>
      </w:r>
      <w:r w:rsidR="004E3AC5" w:rsidRPr="001E2829">
        <w:rPr>
          <w:b/>
        </w:rPr>
        <w:t>except</w:t>
      </w:r>
      <w:r w:rsidRPr="001E2829">
        <w:t xml:space="preserve"> when included in Schedule 2.</w:t>
      </w:r>
    </w:p>
    <w:p w:rsidR="00204913" w:rsidRDefault="00204913" w:rsidP="00204913">
      <w:r w:rsidRPr="001E2829">
        <w:t>DULOXETINE.</w:t>
      </w:r>
    </w:p>
    <w:p w:rsidR="00390EFB" w:rsidRDefault="00390EFB" w:rsidP="00204913">
      <w:r w:rsidRPr="00390EFB">
        <w:t>DUPILUMAB</w:t>
      </w:r>
      <w:r>
        <w:t>.</w:t>
      </w:r>
    </w:p>
    <w:p w:rsidR="005E0530" w:rsidRPr="001E2829" w:rsidRDefault="005E0530" w:rsidP="00204913">
      <w:r w:rsidRPr="005E0530">
        <w:t>DURVALUMAB.</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Default="00204913" w:rsidP="00204913">
      <w:r w:rsidRPr="001E2829">
        <w:t>ELOSULFASE ALFA.</w:t>
      </w:r>
    </w:p>
    <w:p w:rsidR="00F43BC9" w:rsidRPr="001E2829" w:rsidRDefault="00F43BC9" w:rsidP="00204913">
      <w:r w:rsidRPr="00F43BC9">
        <w:t>ELOTUZUMAB</w:t>
      </w:r>
      <w:r>
        <w:t>.</w:t>
      </w:r>
    </w:p>
    <w:p w:rsidR="00204913" w:rsidRPr="001E2829" w:rsidRDefault="00204913" w:rsidP="00204913">
      <w:r w:rsidRPr="001E2829">
        <w:t>ELTENAC.</w:t>
      </w:r>
    </w:p>
    <w:p w:rsidR="00204913" w:rsidRPr="001E2829" w:rsidRDefault="00204913" w:rsidP="00204913">
      <w:r w:rsidRPr="001E2829">
        <w:t>ELTROMBOPAG.</w:t>
      </w:r>
    </w:p>
    <w:p w:rsidR="00C526C4" w:rsidRDefault="00C526C4" w:rsidP="00204913">
      <w:r w:rsidRPr="00C526C4">
        <w:t>ELUXADOLINE</w:t>
      </w:r>
      <w:r>
        <w:t>.</w:t>
      </w:r>
    </w:p>
    <w:p w:rsidR="00204913" w:rsidRPr="001E2829" w:rsidRDefault="00204913" w:rsidP="00204913">
      <w:r w:rsidRPr="001E2829">
        <w:t>ELVITEGRAVIR.</w:t>
      </w:r>
    </w:p>
    <w:p w:rsidR="00204913" w:rsidRPr="001E2829" w:rsidRDefault="00204913" w:rsidP="00204913">
      <w:r w:rsidRPr="001E2829">
        <w:lastRenderedPageBreak/>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Default="00204913" w:rsidP="00204913">
      <w:r w:rsidRPr="001E2829">
        <w:t>ENALAPRIL.</w:t>
      </w:r>
    </w:p>
    <w:p w:rsidR="0006193E" w:rsidRPr="001E2829" w:rsidRDefault="0006193E" w:rsidP="00204913">
      <w:r>
        <w:t xml:space="preserve">ENCORAFENIB. </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t>EPOPROSTENOL.</w:t>
      </w:r>
    </w:p>
    <w:p w:rsidR="00204913" w:rsidRPr="001E2829" w:rsidRDefault="00204913" w:rsidP="00204913">
      <w:r w:rsidRPr="001E2829">
        <w:t>EPROSARTAN.</w:t>
      </w:r>
    </w:p>
    <w:p w:rsidR="00204913" w:rsidRDefault="00204913" w:rsidP="00204913">
      <w:r w:rsidRPr="001E2829">
        <w:lastRenderedPageBreak/>
        <w:t>EPTIFIBATIDE.</w:t>
      </w:r>
    </w:p>
    <w:p w:rsidR="00451A56" w:rsidRPr="001E2829" w:rsidRDefault="00451A56" w:rsidP="00204913">
      <w:r>
        <w:t>ERENUMAB.</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Default="00204913" w:rsidP="00204913">
      <w:r w:rsidRPr="001E2829">
        <w:t>ERTAPENEM.</w:t>
      </w:r>
    </w:p>
    <w:p w:rsidR="00AC0FCE" w:rsidRPr="001E2829" w:rsidRDefault="00AC0FCE" w:rsidP="00204913">
      <w:r>
        <w:t>ERTUGLIFLOZIN.</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ETHCHLORVYNOL.</w:t>
      </w:r>
    </w:p>
    <w:p w:rsidR="00204913" w:rsidRPr="001E2829" w:rsidRDefault="00204913" w:rsidP="00204913">
      <w:r w:rsidRPr="001E2829">
        <w:lastRenderedPageBreak/>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lastRenderedPageBreak/>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Default="00204913" w:rsidP="00204913">
      <w:r w:rsidRPr="001E2829">
        <w:t>FENPROSTALENE.</w:t>
      </w:r>
    </w:p>
    <w:p w:rsidR="004E2187" w:rsidRPr="001E2829" w:rsidRDefault="004E2187" w:rsidP="00204913">
      <w:r>
        <w:lastRenderedPageBreak/>
        <w:t>FERRIC DERISOMALTOSE.</w:t>
      </w:r>
    </w:p>
    <w:p w:rsidR="00204913" w:rsidRPr="001E2829" w:rsidRDefault="00204913" w:rsidP="009666AE">
      <w:pPr>
        <w:pStyle w:val="Normal-hanging"/>
      </w:pPr>
      <w:r w:rsidRPr="001E2829">
        <w:t xml:space="preserve">FEXOFENADINE </w:t>
      </w:r>
      <w:r w:rsidR="004E3AC5" w:rsidRPr="001E2829">
        <w:rPr>
          <w:b/>
        </w:rPr>
        <w:t>except</w:t>
      </w:r>
      <w:r w:rsidRPr="001E2829">
        <w:t xml:space="preserve">: </w:t>
      </w:r>
    </w:p>
    <w:p w:rsidR="00204913" w:rsidRPr="001E2829" w:rsidRDefault="00204913" w:rsidP="00C72754">
      <w:pPr>
        <w:pStyle w:val="Numberbullet2"/>
        <w:numPr>
          <w:ilvl w:val="0"/>
          <w:numId w:val="234"/>
        </w:numPr>
      </w:pPr>
      <w:r w:rsidRPr="001E2829">
        <w:t xml:space="preserve">when included in Schedule 2; or </w:t>
      </w:r>
    </w:p>
    <w:p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217373">
      <w:pPr>
        <w:pStyle w:val="Numberbullet3"/>
        <w:numPr>
          <w:ilvl w:val="0"/>
          <w:numId w:val="235"/>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rsidR="00204913" w:rsidRPr="001E2829" w:rsidRDefault="00204913" w:rsidP="00217373">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FLUMETASONE.</w:t>
      </w:r>
    </w:p>
    <w:p w:rsidR="00204913" w:rsidRPr="001E2829" w:rsidRDefault="00204913" w:rsidP="00204913">
      <w:r w:rsidRPr="001E2829">
        <w:lastRenderedPageBreak/>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lastRenderedPageBreak/>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w:t>
      </w:r>
      <w:r w:rsidR="000367B8">
        <w:t>F</w:t>
      </w:r>
      <w:r w:rsidRPr="001E2829">
        <w:t>A.</w:t>
      </w:r>
    </w:p>
    <w:p w:rsidR="00204913" w:rsidRDefault="00204913" w:rsidP="00204913">
      <w:r w:rsidRPr="001E2829">
        <w:t># FOLLITROPIN BETA.</w:t>
      </w:r>
    </w:p>
    <w:p w:rsidR="00430023" w:rsidRDefault="00430023" w:rsidP="00204913">
      <w:r>
        <w:t># FOLLITROPIN DELTA.</w:t>
      </w:r>
    </w:p>
    <w:p w:rsidR="00C16EE7" w:rsidRDefault="00C16EE7" w:rsidP="00204913">
      <w:r w:rsidRPr="00C16EE7">
        <w:t>FOMEPIZOLE</w:t>
      </w:r>
      <w:r w:rsidR="007931AA">
        <w:t>.</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Default="00204913" w:rsidP="00204913">
      <w:r w:rsidRPr="001E2829">
        <w:t>FOSFESTROL (diethylstilbestrol diphosphate).</w:t>
      </w:r>
    </w:p>
    <w:p w:rsidR="00390EFB" w:rsidRPr="001E2829" w:rsidRDefault="00390EFB" w:rsidP="00204913">
      <w:r w:rsidRPr="00390EFB">
        <w:t>FOSFOMYCIN</w:t>
      </w:r>
      <w:r>
        <w:t>.</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lastRenderedPageBreak/>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Default="00204913" w:rsidP="00204913">
      <w:r w:rsidRPr="001E2829">
        <w:t>GLATIRAMER ACETATE.</w:t>
      </w:r>
    </w:p>
    <w:p w:rsidR="00430781" w:rsidRPr="001E2829" w:rsidRDefault="00430781" w:rsidP="00204913">
      <w:r w:rsidRPr="00430781">
        <w:t>GLECAPREVIR.</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lastRenderedPageBreak/>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Default="00204913" w:rsidP="00204913">
      <w:r w:rsidRPr="001E2829">
        <w:t>GUANETHIDINE.</w:t>
      </w:r>
    </w:p>
    <w:p w:rsidR="00B90ED7" w:rsidRPr="001E2829" w:rsidRDefault="00B90ED7" w:rsidP="00204913">
      <w:r>
        <w:rPr>
          <w:rFonts w:eastAsia="Times New Roman" w:cs="Calibri"/>
          <w:bCs/>
          <w:lang w:eastAsia="en-AU"/>
        </w:rPr>
        <w:t>GUANFACINE.</w:t>
      </w:r>
    </w:p>
    <w:p w:rsidR="00204913" w:rsidRDefault="00204913" w:rsidP="00204913">
      <w:r w:rsidRPr="001E2829">
        <w:t>GUANIDINE for therapeutic use.</w:t>
      </w:r>
    </w:p>
    <w:p w:rsidR="00167D3C" w:rsidRPr="001E2829" w:rsidRDefault="00167D3C" w:rsidP="00204913">
      <w:r>
        <w:t>GUSELKUMAB.</w:t>
      </w:r>
    </w:p>
    <w:p w:rsidR="00204913" w:rsidRPr="001E2829" w:rsidRDefault="00204913" w:rsidP="00204913">
      <w:r w:rsidRPr="001E2829">
        <w:t>HACHIMYCIN.</w:t>
      </w:r>
    </w:p>
    <w:p w:rsidR="00204913" w:rsidRPr="001E2829" w:rsidRDefault="00204913" w:rsidP="00204913">
      <w:r w:rsidRPr="001E2829">
        <w:lastRenderedPageBreak/>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217373">
      <w:pPr>
        <w:pStyle w:val="Numberbullet3"/>
        <w:numPr>
          <w:ilvl w:val="0"/>
          <w:numId w:val="238"/>
        </w:numPr>
      </w:pPr>
      <w:r w:rsidRPr="001E2829">
        <w:t>w</w:t>
      </w:r>
      <w:r w:rsidR="00204913" w:rsidRPr="001E2829">
        <w:t>hen included in Schedule 2 or 6; or</w:t>
      </w:r>
    </w:p>
    <w:p w:rsidR="00204913" w:rsidRPr="001E2829" w:rsidRDefault="00204913" w:rsidP="00217373">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lastRenderedPageBreak/>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D839DE" w:rsidRDefault="00070512" w:rsidP="00204913">
      <w:r>
        <w:t xml:space="preserve"># </w:t>
      </w:r>
      <w:r w:rsidR="00D839DE" w:rsidRPr="00D839DE">
        <w:t>IBUTAMOREN</w:t>
      </w:r>
      <w:r w:rsidR="00D839DE">
        <w:t>.</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891818" w:rsidRDefault="00891818" w:rsidP="00450FE5">
      <w:pPr>
        <w:pStyle w:val="Normal-hanging"/>
      </w:pPr>
      <w:r w:rsidRPr="00891818">
        <w:t>IDEBENONE.</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lastRenderedPageBreak/>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Default="00204913" w:rsidP="00204913">
      <w:r w:rsidRPr="001E2829">
        <w:t xml:space="preserve">INGENOL MEBUTATE. </w:t>
      </w:r>
    </w:p>
    <w:p w:rsidR="004467D7" w:rsidRPr="001E2829" w:rsidRDefault="004467D7" w:rsidP="00204913">
      <w:r w:rsidRPr="004467D7">
        <w:t>INOTUZUMAB OZOGAMICIN.</w:t>
      </w:r>
    </w:p>
    <w:p w:rsidR="00C92F35" w:rsidRDefault="00C92F35" w:rsidP="00204913">
      <w:r w:rsidRPr="00C92F35">
        <w:t>INSULIN DEGLUDEC</w:t>
      </w:r>
      <w:r>
        <w:t>.</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lastRenderedPageBreak/>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lastRenderedPageBreak/>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Default="00204913" w:rsidP="00204913">
      <w:r w:rsidRPr="001E2829">
        <w:t>IXABEPILONE.</w:t>
      </w:r>
    </w:p>
    <w:p w:rsidR="0089645B" w:rsidRDefault="0089645B" w:rsidP="00204913">
      <w:r w:rsidRPr="0089645B">
        <w:t>IXAZOMIB</w:t>
      </w:r>
      <w:r>
        <w:t>.</w:t>
      </w:r>
    </w:p>
    <w:p w:rsidR="00FA4ED0" w:rsidRPr="001E2829" w:rsidRDefault="00FA4ED0" w:rsidP="00204913">
      <w:r>
        <w:t>IXEKIZUMAB.</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lastRenderedPageBreak/>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CE7A39" w:rsidRDefault="00CE7A39" w:rsidP="00204913">
      <w:r>
        <w:t>LENVATINIB.</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r w:rsidR="008E6765">
        <w:t>.</w:t>
      </w:r>
    </w:p>
    <w:p w:rsidR="008E6765" w:rsidRDefault="008E6765" w:rsidP="00204913">
      <w:r>
        <w:t>LETERMOVIR.</w:t>
      </w:r>
    </w:p>
    <w:p w:rsidR="00204913" w:rsidRPr="001E2829" w:rsidRDefault="00204913" w:rsidP="00204913">
      <w:r w:rsidRPr="001E2829">
        <w:t>LETROZOLE.</w:t>
      </w:r>
    </w:p>
    <w:p w:rsidR="00204913" w:rsidRPr="001E2829" w:rsidRDefault="00204913" w:rsidP="00204913">
      <w:r w:rsidRPr="001E2829">
        <w:lastRenderedPageBreak/>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217373">
      <w:pPr>
        <w:pStyle w:val="Numberbullet3"/>
        <w:numPr>
          <w:ilvl w:val="0"/>
          <w:numId w:val="620"/>
        </w:numPr>
      </w:pPr>
      <w:r>
        <w:t>in a primary pack containing not more than 5 days’ supply; and</w:t>
      </w:r>
    </w:p>
    <w:p w:rsidR="00121788" w:rsidRDefault="00121788" w:rsidP="00217373">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Default="00204913" w:rsidP="00204913">
      <w:r w:rsidRPr="001E2829">
        <w:t>LIDOFLAZINE.</w:t>
      </w:r>
    </w:p>
    <w:p w:rsidR="00AC08CF" w:rsidRPr="001E2829" w:rsidRDefault="00AC08CF" w:rsidP="00204913">
      <w:r w:rsidRPr="00AC08CF">
        <w:t>LIFITEGRAST.</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lastRenderedPageBreak/>
        <w:t>LINEZOLID.</w:t>
      </w:r>
    </w:p>
    <w:p w:rsidR="00204913" w:rsidRDefault="00204913" w:rsidP="00204913">
      <w:r w:rsidRPr="001E2829">
        <w:t>LIOTHYRONINE.</w:t>
      </w:r>
    </w:p>
    <w:p w:rsidR="001A3E3B" w:rsidRPr="001E2829" w:rsidRDefault="001A3E3B" w:rsidP="00204913">
      <w:r w:rsidRPr="001A3E3B">
        <w:t>LIPEGFILGRASTIM</w:t>
      </w:r>
      <w:r>
        <w:t>.</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rsidR="00204913" w:rsidRPr="001E2829" w:rsidRDefault="00204913" w:rsidP="00217373">
      <w:pPr>
        <w:pStyle w:val="Numberbullet3"/>
        <w:numPr>
          <w:ilvl w:val="0"/>
          <w:numId w:val="255"/>
        </w:numPr>
      </w:pPr>
      <w:r w:rsidRPr="001E2829">
        <w:t xml:space="preserve">in a primary pack containing </w:t>
      </w:r>
      <w:r w:rsidR="003B7EEB">
        <w:t>10</w:t>
      </w:r>
      <w:r w:rsidRPr="001E2829">
        <w:t xml:space="preserve"> dosage units or less; and </w:t>
      </w:r>
    </w:p>
    <w:p w:rsidR="00204913" w:rsidRPr="001E2829" w:rsidRDefault="00204913" w:rsidP="00217373">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lastRenderedPageBreak/>
        <w:t># LORMETAZEPAM.</w:t>
      </w:r>
    </w:p>
    <w:p w:rsidR="00204913" w:rsidRPr="001E2829" w:rsidRDefault="00204913" w:rsidP="00204913">
      <w:r w:rsidRPr="001E2829">
        <w:t>LOSARTAN.</w:t>
      </w:r>
    </w:p>
    <w:p w:rsidR="00204913" w:rsidRPr="001E2829" w:rsidRDefault="00204913" w:rsidP="00204913">
      <w:r w:rsidRPr="001E2829">
        <w:t>LOTEPREDNOL.</w:t>
      </w:r>
    </w:p>
    <w:p w:rsidR="00204913" w:rsidRDefault="00204913" w:rsidP="00204913">
      <w:r w:rsidRPr="001E2829">
        <w:t>LOXAPINE.</w:t>
      </w:r>
    </w:p>
    <w:p w:rsidR="00A855E6" w:rsidRPr="001E2829" w:rsidRDefault="00A855E6" w:rsidP="00204913">
      <w:r w:rsidRPr="00A855E6">
        <w:t>LUMACAFTOR</w:t>
      </w:r>
      <w:r>
        <w:t>.</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lastRenderedPageBreak/>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5C7C84" w:rsidRPr="001E2829" w:rsidRDefault="005C7C84" w:rsidP="005C7C84">
      <w:r w:rsidRPr="00D768EC">
        <w:t>MELANOTAN II.</w:t>
      </w:r>
    </w:p>
    <w:p w:rsidR="00204913"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Default="00204913" w:rsidP="00204913">
      <w:r w:rsidRPr="001E2829">
        <w:t>MENINGOCOCCAL VACCINE.</w:t>
      </w:r>
    </w:p>
    <w:p w:rsidR="008B1689" w:rsidRPr="001E2829" w:rsidRDefault="008B1689" w:rsidP="00204913">
      <w:r>
        <w:t>MENINGOCOCCAL GROUP B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lastRenderedPageBreak/>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lastRenderedPageBreak/>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lastRenderedPageBreak/>
        <w:t>METHYLERGOMETRINE.</w:t>
      </w:r>
    </w:p>
    <w:p w:rsidR="00204913" w:rsidRPr="001E2829" w:rsidRDefault="00204913" w:rsidP="00204913">
      <w:r w:rsidRPr="001E2829">
        <w:t>METHYLMERCURY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lastRenderedPageBreak/>
        <w:t>in preparations for dermal use for the treatment of tinea pedis.</w:t>
      </w:r>
    </w:p>
    <w:p w:rsidR="00204913" w:rsidRDefault="00204913" w:rsidP="00204913">
      <w:r w:rsidRPr="001E2829">
        <w:t># MIDAZOLAM.</w:t>
      </w:r>
    </w:p>
    <w:p w:rsidR="006069A3" w:rsidRPr="001E2829" w:rsidRDefault="006069A3" w:rsidP="00204913">
      <w:r w:rsidRPr="006069A3">
        <w:t>MIDOSTAURIN.</w:t>
      </w:r>
    </w:p>
    <w:p w:rsidR="00204913" w:rsidRPr="001E2829" w:rsidRDefault="00204913" w:rsidP="00204913">
      <w:r w:rsidRPr="001E2829">
        <w:t>MIDODRINE.</w:t>
      </w:r>
    </w:p>
    <w:p w:rsidR="00204913" w:rsidRDefault="00204913" w:rsidP="00204913">
      <w:r w:rsidRPr="001E2829">
        <w:t>MIFEPRISTONE.</w:t>
      </w:r>
    </w:p>
    <w:p w:rsidR="00855192" w:rsidRPr="001E2829" w:rsidRDefault="00855192" w:rsidP="00204913">
      <w:r w:rsidRPr="00855192">
        <w:t>MIGALASTAT</w:t>
      </w:r>
      <w:r>
        <w:t>.</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lastRenderedPageBreak/>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lastRenderedPageBreak/>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Default="00204913" w:rsidP="00204913">
      <w:r w:rsidRPr="001E2829">
        <w:t>NEPAFENAC.</w:t>
      </w:r>
    </w:p>
    <w:p w:rsidR="00F6791F" w:rsidRPr="001E2829" w:rsidRDefault="00F6791F" w:rsidP="00204913">
      <w:r w:rsidRPr="00F6791F">
        <w:t>NERATINIB.</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lastRenderedPageBreak/>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lastRenderedPageBreak/>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Default="00204913" w:rsidP="00204913">
      <w:r w:rsidRPr="001E2829">
        <w:t>NITROXOLINE.</w:t>
      </w:r>
    </w:p>
    <w:p w:rsidR="00BD6588" w:rsidRPr="001E2829" w:rsidRDefault="00BD6588" w:rsidP="00204913">
      <w:r w:rsidRPr="00BD6588">
        <w:t>NIVOLUMAB.</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Default="00204913" w:rsidP="00204913">
      <w:r w:rsidRPr="001E2829">
        <w:t>NOXIPTYLINE.</w:t>
      </w:r>
    </w:p>
    <w:p w:rsidR="00E552CE" w:rsidRPr="001E2829" w:rsidRDefault="00E552CE" w:rsidP="00204913">
      <w:r w:rsidRPr="00E552CE">
        <w:t>NUSINERSEN.</w:t>
      </w:r>
    </w:p>
    <w:p w:rsidR="00204913" w:rsidRDefault="00204913" w:rsidP="00204913">
      <w:r w:rsidRPr="001E2829">
        <w:t xml:space="preserve">NYSTATIN </w:t>
      </w:r>
      <w:r w:rsidR="004E3AC5" w:rsidRPr="001E2829">
        <w:rPr>
          <w:b/>
        </w:rPr>
        <w:t>except</w:t>
      </w:r>
      <w:r w:rsidRPr="001E2829">
        <w:t xml:space="preserve"> when included in Schedule 2 or 3.</w:t>
      </w:r>
    </w:p>
    <w:p w:rsidR="00BD6588" w:rsidRPr="001E2829" w:rsidRDefault="00BD6588" w:rsidP="00204913">
      <w:r w:rsidRPr="00BD6588">
        <w:lastRenderedPageBreak/>
        <w:t>OBETICHOLIC ACID.</w:t>
      </w:r>
    </w:p>
    <w:p w:rsidR="00204913" w:rsidRDefault="00204913" w:rsidP="00204913">
      <w:r w:rsidRPr="001E2829">
        <w:t>OCLACIT</w:t>
      </w:r>
      <w:r w:rsidR="00220176">
        <w:t>I</w:t>
      </w:r>
      <w:r w:rsidRPr="001E2829">
        <w:t>NIB.</w:t>
      </w:r>
    </w:p>
    <w:p w:rsidR="002E7584" w:rsidRDefault="002E7584" w:rsidP="00204913">
      <w:r w:rsidRPr="002E7584">
        <w:t>OCRELIZUMAB.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Default="00204913" w:rsidP="00204913">
      <w:r w:rsidRPr="001E2829">
        <w:t>OLANZAPINE.</w:t>
      </w:r>
    </w:p>
    <w:p w:rsidR="000F5D3A" w:rsidRDefault="000F5D3A" w:rsidP="00204913">
      <w:r>
        <w:t>OLAPARIB</w:t>
      </w:r>
      <w:r w:rsidR="0074246C">
        <w:t>.</w:t>
      </w:r>
    </w:p>
    <w:p w:rsidR="00BD6588" w:rsidRPr="001E2829" w:rsidRDefault="00BD6588" w:rsidP="00204913">
      <w:r w:rsidRPr="00BD6588">
        <w:t>OLARATUMAB.</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lastRenderedPageBreak/>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Default="00204913" w:rsidP="00204913">
      <w:r w:rsidRPr="001E2829">
        <w:t>OSELTAMIVIR.</w:t>
      </w:r>
    </w:p>
    <w:p w:rsidR="00EB79C5" w:rsidRPr="001E2829" w:rsidRDefault="00EB79C5" w:rsidP="00204913">
      <w:r w:rsidRPr="00EB79C5">
        <w:t>OSIMERTINIB</w:t>
      </w:r>
      <w:r>
        <w:t>.</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lastRenderedPageBreak/>
        <w:t>OXOLAMINE.</w:t>
      </w:r>
    </w:p>
    <w:p w:rsidR="00204913" w:rsidRPr="001E2829" w:rsidRDefault="00204913" w:rsidP="00204913">
      <w:r w:rsidRPr="001E2829">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Default="00204913" w:rsidP="00204913">
      <w:r w:rsidRPr="001E2829">
        <w:t>PACLITAXEL.</w:t>
      </w:r>
    </w:p>
    <w:p w:rsidR="00551CBF" w:rsidRPr="001E2829" w:rsidRDefault="00551CBF" w:rsidP="00204913">
      <w:r w:rsidRPr="00551CBF">
        <w:t>PALBOCICLIB</w:t>
      </w:r>
      <w:r>
        <w:t>.</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Default="00204913" w:rsidP="00204913">
      <w:r w:rsidRPr="001E2829">
        <w:t>PANITUMUMAB.</w:t>
      </w:r>
    </w:p>
    <w:p w:rsidR="00CF32BE" w:rsidRPr="001E2829" w:rsidRDefault="00CF32BE" w:rsidP="00204913">
      <w:r>
        <w:rPr>
          <w:rFonts w:eastAsia="Times New Roman" w:cs="Calibri"/>
          <w:bCs/>
          <w:lang w:eastAsia="en-AU"/>
        </w:rPr>
        <w:t>PANOBINOSTAT.</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lastRenderedPageBreak/>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33547C" w:rsidRDefault="0033547C" w:rsidP="0033547C">
      <w:pPr>
        <w:pStyle w:val="Numberbullet2"/>
      </w:pPr>
      <w:r w:rsidRPr="0033547C">
        <w:t>when combined with ibuprofen in a primary pack containing more than 30 dosage units;</w:t>
      </w:r>
    </w:p>
    <w:p w:rsidR="0033547C" w:rsidRDefault="0033547C" w:rsidP="0033547C">
      <w:pPr>
        <w:pStyle w:val="Numberbullet2"/>
      </w:pPr>
      <w:r w:rsidRPr="0033547C">
        <w:t>in slow release tablets or capsules containing more than 665 mg paracetamol;</w:t>
      </w:r>
    </w:p>
    <w:p w:rsidR="0033547C" w:rsidRDefault="0033547C" w:rsidP="0033547C">
      <w:pPr>
        <w:pStyle w:val="Numberbullet2"/>
      </w:pPr>
      <w:r w:rsidRPr="0033547C">
        <w:t>in non-slow release tablets or capsules containing more than 500 mg paracetamol;</w:t>
      </w:r>
    </w:p>
    <w:p w:rsidR="0033547C" w:rsidRDefault="0033547C" w:rsidP="0033547C">
      <w:pPr>
        <w:pStyle w:val="Numberbullet2"/>
      </w:pPr>
      <w:r w:rsidRPr="0033547C">
        <w:t>in individually wrapped powders or sachets of granules each containing more than 1000 mg paracetamol;</w:t>
      </w:r>
    </w:p>
    <w:p w:rsidR="0033547C" w:rsidRDefault="0033547C" w:rsidP="0033547C">
      <w:pPr>
        <w:pStyle w:val="Numberbullet2"/>
      </w:pPr>
      <w:r w:rsidRPr="0033547C">
        <w:t>in tablets or capsules enclosed in a primary pack containing more than 100 tablets or capsules except in schedule 2;</w:t>
      </w:r>
    </w:p>
    <w:p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rsidR="0033547C" w:rsidRDefault="0033547C" w:rsidP="0033547C">
      <w:pPr>
        <w:pStyle w:val="Numberbullet2"/>
      </w:pPr>
      <w:r w:rsidRPr="0033547C">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Default="00204913" w:rsidP="00204913">
      <w:r w:rsidRPr="001E2829">
        <w:t>PASIREOTIDE.</w:t>
      </w:r>
    </w:p>
    <w:p w:rsidR="003D068B" w:rsidRPr="001E2829" w:rsidRDefault="003D068B" w:rsidP="00204913">
      <w:r w:rsidRPr="003D068B">
        <w:t>PATIROMER SORBITEX CALCIUM</w:t>
      </w:r>
      <w:r>
        <w:t>.</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Default="00204913" w:rsidP="00204913">
      <w:r w:rsidRPr="001E2829">
        <w:t>PEGAPTANIB.</w:t>
      </w:r>
    </w:p>
    <w:p w:rsidR="00653EDE" w:rsidRPr="001E2829" w:rsidRDefault="00653EDE" w:rsidP="00204913">
      <w:r w:rsidRPr="00653EDE">
        <w:t>PEGASPARGASE.</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lastRenderedPageBreak/>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6830C3" w:rsidP="00204913">
      <w:r>
        <w:t>PENTOBARBITAL</w:t>
      </w:r>
      <w:r w:rsidR="00204913"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Default="00D25044" w:rsidP="00D25044">
      <w:r>
        <w:t>PENTOXIFYLLINE</w:t>
      </w:r>
      <w:r w:rsidRPr="001E2829">
        <w:t>.</w:t>
      </w:r>
    </w:p>
    <w:p w:rsidR="00451A56" w:rsidRPr="001E2829" w:rsidRDefault="00451A56" w:rsidP="00D25044">
      <w:r>
        <w:t>PERAMIVIR.</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lastRenderedPageBreak/>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Default="00204913" w:rsidP="00204913">
      <w:r w:rsidRPr="001E2829">
        <w:lastRenderedPageBreak/>
        <w:t>PHENYTOIN.</w:t>
      </w:r>
    </w:p>
    <w:p w:rsidR="00FD5044" w:rsidRPr="001E2829" w:rsidRDefault="00FD5044" w:rsidP="00204913">
      <w:r>
        <w:t>PHLEUM PRATENSE POLLEN EXTRACT (Timothy-grass pollen extract).</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Default="00204913" w:rsidP="00204913">
      <w:r w:rsidRPr="001E2829">
        <w:t>PHYSOSTIGMINE.</w:t>
      </w:r>
    </w:p>
    <w:p w:rsidR="002F3802" w:rsidRPr="001E2829" w:rsidRDefault="002F3802" w:rsidP="00204913">
      <w:r w:rsidRPr="002F3802">
        <w:t>PIBRENTASVIR.</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217373">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rsidR="00204913" w:rsidRPr="001E2829" w:rsidRDefault="00204913" w:rsidP="002C30AA">
      <w:pPr>
        <w:ind w:left="924"/>
      </w:pPr>
      <w:r w:rsidRPr="001E2829">
        <w:lastRenderedPageBreak/>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Default="00204913" w:rsidP="00204913">
      <w:r w:rsidRPr="001E2829">
        <w:t>PIRETANIDE.</w:t>
      </w:r>
    </w:p>
    <w:p w:rsidR="00B56739" w:rsidRPr="001E2829" w:rsidRDefault="00B56739" w:rsidP="00204913">
      <w:r>
        <w:t>PIRFENIDONE.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lastRenderedPageBreak/>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lastRenderedPageBreak/>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lastRenderedPageBreak/>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lastRenderedPageBreak/>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lastRenderedPageBreak/>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Default="00204913" w:rsidP="00204913">
      <w:r w:rsidRPr="001E2829">
        <w:t>RAMIPRIL.</w:t>
      </w:r>
    </w:p>
    <w:p w:rsidR="002F3802" w:rsidRPr="001E2829" w:rsidRDefault="002F3802" w:rsidP="00204913">
      <w:r w:rsidRPr="002F3802">
        <w:t>RAMUCIRUMAB.</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Default="00204913" w:rsidP="00204913">
      <w:r w:rsidRPr="001E2829">
        <w:lastRenderedPageBreak/>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Default="00204913" w:rsidP="00204913">
      <w:r w:rsidRPr="001E2829">
        <w:t>RESERPINE.</w:t>
      </w:r>
    </w:p>
    <w:p w:rsidR="00DC18CF" w:rsidRPr="001E2829" w:rsidRDefault="00DC18CF" w:rsidP="00204913">
      <w:r w:rsidRPr="00DC18CF">
        <w:t>RESLIZUMAB.</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Default="00204913" w:rsidP="00204913">
      <w:r w:rsidRPr="001E2829">
        <w:t>RIBAVIRIN.</w:t>
      </w:r>
    </w:p>
    <w:p w:rsidR="00DF2292" w:rsidRPr="001E2829" w:rsidRDefault="00DF2292" w:rsidP="00204913">
      <w:r>
        <w:t>RIBOCICLIB.</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lastRenderedPageBreak/>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Default="00204913" w:rsidP="00204913">
      <w:r w:rsidRPr="001E2829">
        <w:t>RUBOXISTAURIN.</w:t>
      </w:r>
    </w:p>
    <w:p w:rsidR="00AE5353" w:rsidRPr="001E2829" w:rsidRDefault="00AE5353" w:rsidP="00204913">
      <w:r w:rsidRPr="00AE5353">
        <w:t>RUFINAMIDE.</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lastRenderedPageBreak/>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C900AF" w:rsidRDefault="00C900AF" w:rsidP="00204913">
      <w:r>
        <w:rPr>
          <w:szCs w:val="24"/>
          <w:lang w:val="en"/>
        </w:rPr>
        <w:t>SARILUMAB.</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Default="00204913" w:rsidP="00204913">
      <w:r w:rsidRPr="001E2829">
        <w:t>SCOPOLIA CARNIOLICA for therapeutic use.</w:t>
      </w:r>
    </w:p>
    <w:p w:rsidR="006D02A4" w:rsidRDefault="006D02A4" w:rsidP="00204913">
      <w:r>
        <w:t>S</w:t>
      </w:r>
      <w:r w:rsidRPr="005D4C7B">
        <w:t>EBELIPASE ALFA</w:t>
      </w:r>
      <w:r>
        <w:t>.</w:t>
      </w:r>
    </w:p>
    <w:p w:rsidR="002516E6" w:rsidRPr="001E2829" w:rsidRDefault="002516E6" w:rsidP="00204913">
      <w:r w:rsidRPr="002516E6">
        <w:t>SECUKINUMAB</w:t>
      </w:r>
      <w:r>
        <w:t>.</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217373">
      <w:pPr>
        <w:pStyle w:val="Numberbullet3"/>
        <w:numPr>
          <w:ilvl w:val="0"/>
          <w:numId w:val="269"/>
        </w:numPr>
      </w:pPr>
      <w:r w:rsidRPr="001E2829">
        <w:t>w</w:t>
      </w:r>
      <w:r w:rsidR="00204913" w:rsidRPr="001E2829">
        <w:t>hen included in Schedule 6 or 7;</w:t>
      </w:r>
    </w:p>
    <w:p w:rsidR="00204913" w:rsidRPr="001E2829" w:rsidRDefault="00204913" w:rsidP="00217373">
      <w:pPr>
        <w:pStyle w:val="Numberbullet3"/>
      </w:pPr>
      <w:r w:rsidRPr="001E2829">
        <w:t>in solid, slow release bolus preparations each weighing 100 g or more and containing 300 mg or less of selenium per dosage unit;</w:t>
      </w:r>
    </w:p>
    <w:p w:rsidR="00204913" w:rsidRPr="001E2829" w:rsidRDefault="00204913" w:rsidP="00217373">
      <w:pPr>
        <w:pStyle w:val="Numberbullet3"/>
      </w:pPr>
      <w:r w:rsidRPr="001E2829">
        <w:t>in other divided preparations containing 30 micrograms or less of selenium per dosage unit;</w:t>
      </w:r>
    </w:p>
    <w:p w:rsidR="00204913" w:rsidRPr="001E2829" w:rsidRDefault="00204913" w:rsidP="00217373">
      <w:pPr>
        <w:pStyle w:val="Numberbullet3"/>
      </w:pPr>
      <w:r w:rsidRPr="001E2829">
        <w:t>as elemental selenium, in pellets containing 100 g/kg or less of selenium; or</w:t>
      </w:r>
    </w:p>
    <w:p w:rsidR="00204913" w:rsidRPr="001E2829" w:rsidRDefault="008C1434" w:rsidP="00217373">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lastRenderedPageBreak/>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Default="00204913" w:rsidP="00204913">
      <w:r w:rsidRPr="001E2829">
        <w:t xml:space="preserve">SILICONES for intra-ocular use.  </w:t>
      </w:r>
    </w:p>
    <w:p w:rsidR="00ED059E" w:rsidRDefault="00ED059E" w:rsidP="00204913">
      <w:r w:rsidRPr="009D309C">
        <w:t>SILODOSIN</w:t>
      </w:r>
      <w:r>
        <w:t>.</w:t>
      </w:r>
    </w:p>
    <w:p w:rsidR="00467FA8" w:rsidRPr="001E2829" w:rsidRDefault="00467FA8" w:rsidP="00204913">
      <w:r w:rsidRPr="00467FA8">
        <w:t>SILTUXIMAB</w:t>
      </w:r>
      <w:r>
        <w:t>.</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Default="00204913" w:rsidP="00204913">
      <w:r w:rsidRPr="001E2829">
        <w:t>SODIUM NITROPRUSSIDE for human therapeutic use.</w:t>
      </w:r>
    </w:p>
    <w:p w:rsidR="00F04299" w:rsidRPr="001E2829" w:rsidRDefault="00F04299" w:rsidP="00204913">
      <w:r w:rsidRPr="007B41E4">
        <w:t>SODIUM PHENYLBUTYRATE</w:t>
      </w:r>
      <w:r>
        <w:t>.</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Default="00204913" w:rsidP="00204913">
      <w:r w:rsidRPr="001E2829">
        <w:t>SODIUM TETRADECYLSULFATE in preparations for injection.</w:t>
      </w:r>
    </w:p>
    <w:p w:rsidR="00F2746B" w:rsidRPr="001E2829" w:rsidRDefault="00F2746B" w:rsidP="00204913">
      <w:r w:rsidRPr="00F2746B">
        <w:lastRenderedPageBreak/>
        <w:t>SODIUM ZIRCONIUM CYCLOSILICATE.</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Default="00204913" w:rsidP="00204913">
      <w:r w:rsidRPr="001E2829">
        <w:t># SOMATROPIN (human growth hormone).</w:t>
      </w:r>
    </w:p>
    <w:p w:rsidR="006D5B3A" w:rsidRPr="001E2829" w:rsidRDefault="006D5B3A" w:rsidP="00204913">
      <w:r w:rsidRPr="006D5B3A">
        <w:t>SONIDEGIB</w:t>
      </w:r>
      <w:r>
        <w:t>.</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Default="00204913" w:rsidP="00204913">
      <w:r w:rsidRPr="001E2829">
        <w:t>STAVUDINE.</w:t>
      </w:r>
    </w:p>
    <w:p w:rsidR="00F04280" w:rsidRPr="001E2829" w:rsidRDefault="00F04280" w:rsidP="00204913">
      <w:r w:rsidRPr="00F04280">
        <w:t># STENABOLIC (SR9009) and other synthetic REV-ERB agonists.</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Default="00204913" w:rsidP="00204913">
      <w:r w:rsidRPr="001E2829">
        <w:t>STILBESTROL (diethylstilbestrol).</w:t>
      </w:r>
    </w:p>
    <w:p w:rsidR="00D30D99" w:rsidRPr="001E2829" w:rsidRDefault="00D30D99" w:rsidP="00204913">
      <w:r w:rsidRPr="00D30D99">
        <w:t>STIRIPENTOL</w:t>
      </w:r>
      <w:r>
        <w:t>.</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lastRenderedPageBreak/>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lastRenderedPageBreak/>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Default="00204913" w:rsidP="00204913">
      <w:r w:rsidRPr="001E2829">
        <w:t>TADALAFIL.</w:t>
      </w:r>
    </w:p>
    <w:p w:rsidR="00910840" w:rsidRPr="001E2829" w:rsidRDefault="00910840" w:rsidP="00204913">
      <w:r>
        <w:t>TAFENOQUINE SUCCINATE.</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EC1953" w:rsidRDefault="00EC1953" w:rsidP="00204913">
      <w:r>
        <w:t>TALIMOGENE LAHERPAREPVEC.</w:t>
      </w:r>
    </w:p>
    <w:p w:rsidR="00204913" w:rsidRPr="001E2829" w:rsidRDefault="00204913" w:rsidP="00204913">
      <w:r w:rsidRPr="001E2829">
        <w:lastRenderedPageBreak/>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r w:rsidR="00A17E97">
        <w:t>.</w:t>
      </w:r>
    </w:p>
    <w:p w:rsidR="00204913" w:rsidRDefault="00204913" w:rsidP="00204913">
      <w:r w:rsidRPr="001E2829">
        <w:t>T-CELL RECEPTOR ANTIBODY.</w:t>
      </w:r>
    </w:p>
    <w:p w:rsidR="00167D3C" w:rsidRPr="001E2829" w:rsidRDefault="00167D3C" w:rsidP="00204913">
      <w:r>
        <w:t>TEDUGLUTIDE.</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Default="00204913" w:rsidP="00204913">
      <w:r w:rsidRPr="001E2829">
        <w:t>TELMISARTAN.</w:t>
      </w:r>
    </w:p>
    <w:p w:rsidR="0006193E" w:rsidRPr="001E2829" w:rsidRDefault="0006193E" w:rsidP="00204913">
      <w:r>
        <w:t>TELOTRISTAT ETHYL.</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lastRenderedPageBreak/>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Default="00204913" w:rsidP="00204913">
      <w:r w:rsidRPr="001E2829">
        <w:t>TETRABENAZINE.</w:t>
      </w:r>
    </w:p>
    <w:p w:rsidR="00C26F40" w:rsidRPr="001E2829" w:rsidRDefault="00C26F40" w:rsidP="00C26F40">
      <w:r w:rsidRPr="00C26F40">
        <w:t>TETRACAINE</w:t>
      </w:r>
      <w:r w:rsidRPr="001E2829">
        <w:t xml:space="preserve"> </w:t>
      </w:r>
      <w:r w:rsidRPr="001E2829">
        <w:rPr>
          <w:b/>
        </w:rPr>
        <w:t>except</w:t>
      </w:r>
      <w:r w:rsidRPr="001E2829">
        <w:t>:</w:t>
      </w:r>
    </w:p>
    <w:p w:rsidR="00C26F40" w:rsidRDefault="00C26F40" w:rsidP="00C26F40">
      <w:pPr>
        <w:pStyle w:val="Numberbullet2"/>
        <w:numPr>
          <w:ilvl w:val="0"/>
          <w:numId w:val="197"/>
        </w:numPr>
      </w:pPr>
      <w:r w:rsidRPr="001E2829">
        <w:t>when included in Schedule 2; or</w:t>
      </w:r>
    </w:p>
    <w:p w:rsidR="00C26F40" w:rsidRPr="001E2829" w:rsidRDefault="00C26F40" w:rsidP="00C26F40">
      <w:pPr>
        <w:pStyle w:val="Numberbullet2"/>
        <w:numPr>
          <w:ilvl w:val="0"/>
          <w:numId w:val="197"/>
        </w:numPr>
      </w:pPr>
      <w:r w:rsidRPr="001E2829">
        <w:t>in dermal preparations containing 2 per cent or less of total local anaesthetic substances.</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Default="00204913" w:rsidP="00204913">
      <w:r w:rsidRPr="001E2829">
        <w:t>TETROXOPRIM.</w:t>
      </w:r>
    </w:p>
    <w:p w:rsidR="00AE5353" w:rsidRPr="001E2829" w:rsidRDefault="00AE5353" w:rsidP="00204913">
      <w:r w:rsidRPr="00AE5353">
        <w:t>TEZACAFTOR.</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lastRenderedPageBreak/>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t>THIOPENT</w:t>
      </w:r>
      <w:r w:rsidR="00786566">
        <w:t>AL</w:t>
      </w:r>
      <w:r w:rsidRPr="001E2829">
        <w:t>.</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Default="00204913" w:rsidP="00204913">
      <w:r w:rsidRPr="001E2829">
        <w:t>TIAMULIN.</w:t>
      </w:r>
    </w:p>
    <w:p w:rsidR="008B1689" w:rsidRPr="001E2829" w:rsidRDefault="00430023" w:rsidP="00204913">
      <w:r>
        <w:t xml:space="preserve"># </w:t>
      </w:r>
      <w:r w:rsidR="008B1689">
        <w:t>TIANEPTINE.</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lastRenderedPageBreak/>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Default="00204913" w:rsidP="00204913">
      <w:r w:rsidRPr="001E2829">
        <w:t>TIPEPIDINE.</w:t>
      </w:r>
    </w:p>
    <w:p w:rsidR="00451A56" w:rsidRPr="001E2829" w:rsidRDefault="00451A56" w:rsidP="00204913">
      <w:r>
        <w:t>TIPIRACIL.</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lastRenderedPageBreak/>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lastRenderedPageBreak/>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Default="00204913" w:rsidP="00204913">
      <w:r w:rsidRPr="001E2829">
        <w:t>TRIFLUPROMAZINE.</w:t>
      </w:r>
    </w:p>
    <w:p w:rsidR="002B5BD9" w:rsidRPr="001E2829" w:rsidRDefault="002B5BD9" w:rsidP="00204913">
      <w:r w:rsidRPr="002B5BD9">
        <w:t>TRIFLURIDINE</w:t>
      </w:r>
      <w:r>
        <w:t>.</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lastRenderedPageBreak/>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00A17E97">
        <w:t xml:space="preserve"> </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r w:rsidR="00FD7A6D">
        <w:t xml:space="preserve"> </w:t>
      </w:r>
      <w:r w:rsidR="00FD7A6D" w:rsidRPr="0050175D">
        <w:rPr>
          <w:b/>
        </w:rPr>
        <w:t>except</w:t>
      </w:r>
      <w:r w:rsidR="00FD7A6D">
        <w:t xml:space="preserve"> when included in Schedule 3.</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lastRenderedPageBreak/>
        <w:t>URSODEOXYCHOLIC ACID.</w:t>
      </w:r>
    </w:p>
    <w:p w:rsidR="00204913" w:rsidRPr="001E2829" w:rsidRDefault="00204913" w:rsidP="00204913">
      <w:r w:rsidRPr="001E2829">
        <w:t>USTEKINUMAB.</w:t>
      </w:r>
    </w:p>
    <w:p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Default="00204913" w:rsidP="00204913">
      <w:r w:rsidRPr="001E2829">
        <w:t>VARICELLA VACCINE.</w:t>
      </w:r>
    </w:p>
    <w:p w:rsidR="0064602C" w:rsidRPr="001E2829" w:rsidRDefault="0064602C" w:rsidP="0064602C">
      <w:r w:rsidRPr="008E6765">
        <w:t>RECOMBINANT VARICELLA ZOSTER VIRUS GLYCOPROTEIN E ANTIGEN</w:t>
      </w:r>
      <w:r>
        <w:t>.</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B02C2A" w:rsidRDefault="00204913" w:rsidP="00204913">
      <w:r w:rsidRPr="001E2829">
        <w:t>VELAGLUCERASE ALFA.</w:t>
      </w:r>
    </w:p>
    <w:p w:rsidR="00204913" w:rsidRPr="001E2829" w:rsidRDefault="00B02C2A" w:rsidP="00204913">
      <w:r>
        <w:t>VELPATASVIR.</w:t>
      </w:r>
      <w:r w:rsidR="00204913" w:rsidRPr="001E2829">
        <w:t xml:space="preserve"> </w:t>
      </w:r>
    </w:p>
    <w:p w:rsidR="00204913" w:rsidRPr="001E2829" w:rsidRDefault="00204913" w:rsidP="00204913">
      <w:r w:rsidRPr="001E2829">
        <w:t xml:space="preserve">VEMURAFENIB. </w:t>
      </w:r>
    </w:p>
    <w:p w:rsidR="00E226FE" w:rsidRDefault="00E226FE" w:rsidP="00204913">
      <w:r w:rsidRPr="00E226FE">
        <w:lastRenderedPageBreak/>
        <w:t>VENETOCLAX</w:t>
      </w:r>
      <w:r>
        <w:t>.</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lastRenderedPageBreak/>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Default="00204913" w:rsidP="00204913">
      <w:r w:rsidRPr="001E2829">
        <w:t>VORTIOXETINE.</w:t>
      </w:r>
    </w:p>
    <w:p w:rsidR="0045409A" w:rsidRPr="001E2829" w:rsidRDefault="0045409A" w:rsidP="00204913">
      <w:r w:rsidRPr="0045409A">
        <w:t>VOXILAPREVIR.</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lastRenderedPageBreak/>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8" w:name="_Toc512844866"/>
      <w:r w:rsidRPr="001E2829">
        <w:lastRenderedPageBreak/>
        <w:t>SCHEDULE 5</w:t>
      </w:r>
      <w:bookmarkEnd w:id="28"/>
    </w:p>
    <w:p w:rsidR="006A22D5" w:rsidRDefault="00204913" w:rsidP="008D3D90">
      <w:pPr>
        <w:pStyle w:val="Normal-hanging"/>
      </w:pPr>
      <w:r w:rsidRPr="001E2829">
        <w:t xml:space="preserve">ABAMECTIN </w:t>
      </w:r>
    </w:p>
    <w:p w:rsidR="00204913" w:rsidRDefault="00204913" w:rsidP="00DE0355">
      <w:pPr>
        <w:pStyle w:val="Numberbullet2"/>
        <w:numPr>
          <w:ilvl w:val="0"/>
          <w:numId w:val="646"/>
        </w:numPr>
      </w:pPr>
      <w:r w:rsidRPr="001E2829">
        <w:t>in preparations, for internal use for the treatment of animals, containing 1 per cent or less of abamectin</w:t>
      </w:r>
      <w:r w:rsidR="006A22D5">
        <w:t>; or</w:t>
      </w:r>
    </w:p>
    <w:p w:rsidR="006A22D5" w:rsidRPr="001E2829" w:rsidRDefault="006A22D5" w:rsidP="00DE0355">
      <w:pPr>
        <w:pStyle w:val="Numberbullet2"/>
        <w:numPr>
          <w:ilvl w:val="0"/>
          <w:numId w:val="646"/>
        </w:numPr>
      </w:pPr>
      <w:r w:rsidRPr="00DA74F7">
        <w:t>in gel formulations containing 0.05 per cent or less of abamectin in applicators containing 50 mg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rsidR="000904D3" w:rsidRPr="001E2829" w:rsidRDefault="000904D3" w:rsidP="00204913"/>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217373">
      <w:pPr>
        <w:pStyle w:val="Numberbullet3"/>
        <w:numPr>
          <w:ilvl w:val="0"/>
          <w:numId w:val="376"/>
        </w:numPr>
      </w:pPr>
      <w:r w:rsidRPr="001E2829">
        <w:t>in food additive preparations for domestic use; or</w:t>
      </w:r>
    </w:p>
    <w:p w:rsidR="00204913" w:rsidRPr="001E2829" w:rsidRDefault="00204913" w:rsidP="00217373">
      <w:pPr>
        <w:pStyle w:val="Numberbullet3"/>
      </w:pPr>
      <w:r w:rsidRPr="001E2829">
        <w:t>in automatic dish washing preparations for domestic use with a pH of more than 12.5,</w:t>
      </w:r>
    </w:p>
    <w:p w:rsidR="00204913" w:rsidRPr="001E2829" w:rsidRDefault="00204913" w:rsidP="008D3D90">
      <w:pPr>
        <w:pStyle w:val="Normal-hanging"/>
      </w:pPr>
      <w:r w:rsidRPr="001E2829">
        <w:lastRenderedPageBreak/>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lastRenderedPageBreak/>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lastRenderedPageBreak/>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lastRenderedPageBreak/>
        <w:t>BUTRALIN.</w:t>
      </w:r>
    </w:p>
    <w:p w:rsidR="00204913" w:rsidRDefault="00204913" w:rsidP="00204913">
      <w:r w:rsidRPr="001E2829">
        <w:t>BUTROXYDIM.</w:t>
      </w:r>
    </w:p>
    <w:p w:rsidR="00E10D1A" w:rsidRDefault="00E10D1A" w:rsidP="00204913">
      <w:r>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 xml:space="preserve">in preparations for cosmetic </w:t>
      </w:r>
      <w:r w:rsidR="008D3ABB">
        <w:t xml:space="preserve">or therapeutic </w:t>
      </w:r>
      <w:r>
        <w:t>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lastRenderedPageBreak/>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E6722D" w:rsidRDefault="00204913" w:rsidP="00B00191">
      <w:pPr>
        <w:pStyle w:val="Normal-hanging"/>
        <w:rPr>
          <w:b/>
        </w:rPr>
      </w:pPr>
      <w:r w:rsidRPr="001E2829">
        <w:t xml:space="preserve">CLIMBAZOLE in preparations containing 40 per cent or less of climbazole </w:t>
      </w:r>
      <w:r w:rsidR="004E3AC5" w:rsidRPr="001E2829">
        <w:rPr>
          <w:b/>
        </w:rPr>
        <w:t>except</w:t>
      </w:r>
      <w:r w:rsidR="00E6722D">
        <w:rPr>
          <w:b/>
        </w:rPr>
        <w:t>:</w:t>
      </w:r>
    </w:p>
    <w:p w:rsidR="00E6722D" w:rsidRDefault="00E6722D" w:rsidP="006C6FF9">
      <w:pPr>
        <w:pStyle w:val="Numberbullet2"/>
        <w:numPr>
          <w:ilvl w:val="0"/>
          <w:numId w:val="662"/>
        </w:numPr>
      </w:pPr>
      <w:r>
        <w:lastRenderedPageBreak/>
        <w:t xml:space="preserve">in leave-on hair, </w:t>
      </w:r>
      <w:r w:rsidRPr="00E6722D">
        <w:t>face and foot cosmetic preparations containing 0.5 per cent or less of climbazole; or</w:t>
      </w:r>
    </w:p>
    <w:p w:rsidR="00204913" w:rsidRPr="001E2829" w:rsidRDefault="00204913" w:rsidP="006C6FF9">
      <w:pPr>
        <w:pStyle w:val="Numberbullet2"/>
        <w:numPr>
          <w:ilvl w:val="0"/>
          <w:numId w:val="662"/>
        </w:numPr>
      </w:pPr>
      <w:r w:rsidRPr="001E2829">
        <w:t xml:space="preserve">in </w:t>
      </w:r>
      <w:r w:rsidR="00E6722D">
        <w:t xml:space="preserve">other </w:t>
      </w:r>
      <w:r w:rsidRPr="001E2829">
        <w:t>preparations</w:t>
      </w:r>
      <w:r w:rsidR="00E6722D">
        <w:t xml:space="preserve"> (that are not leave-on cosmetic preparations)</w:t>
      </w:r>
      <w:r w:rsidRPr="001E2829">
        <w:t xml:space="preserve"> containing 2 per cent or less of climbazole.</w:t>
      </w:r>
    </w:p>
    <w:p w:rsidR="00204913" w:rsidRPr="001E2829" w:rsidRDefault="00204913" w:rsidP="00204913">
      <w:r w:rsidRPr="001E2829">
        <w:t>CLOFENTEZINE.</w:t>
      </w:r>
    </w:p>
    <w:p w:rsidR="00204913" w:rsidRPr="001E2829" w:rsidRDefault="00204913" w:rsidP="00204913">
      <w:r w:rsidRPr="001E2829">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 xml:space="preserve">KEEP OUT OF REACH OF CHILDREN.  Avoid contact with skin and eyes and avoid breathing vapour.  Bonds on contact.  Should fingers stick together </w:t>
      </w:r>
      <w:r w:rsidRPr="001E2829">
        <w:lastRenderedPageBreak/>
        <w:t>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217373">
      <w:pPr>
        <w:pStyle w:val="Numberbullet3"/>
        <w:numPr>
          <w:ilvl w:val="0"/>
          <w:numId w:val="356"/>
        </w:numPr>
      </w:pPr>
      <w:r w:rsidRPr="001E2829">
        <w:t>l</w:t>
      </w:r>
      <w:r w:rsidR="00204913" w:rsidRPr="001E2829">
        <w:t>abelled with the approved name or trade name of the poison, the quantity and the warning:</w:t>
      </w:r>
    </w:p>
    <w:p w:rsidR="00204913" w:rsidRPr="001E2829" w:rsidRDefault="00204913" w:rsidP="00DC78BF">
      <w:pPr>
        <w:pStyle w:val="Numberbullet3"/>
        <w:numPr>
          <w:ilvl w:val="0"/>
          <w:numId w:val="0"/>
        </w:numPr>
        <w:ind w:left="1284"/>
      </w:pPr>
      <w:r w:rsidRPr="001E2829">
        <w:t>Can cause eye injury.  Instantly bonds skin; and</w:t>
      </w:r>
    </w:p>
    <w:p w:rsidR="00204913" w:rsidRPr="001E2829" w:rsidRDefault="00204913" w:rsidP="00217373">
      <w:pPr>
        <w:pStyle w:val="Numberbullet3"/>
      </w:pPr>
      <w:r w:rsidRPr="001E2829">
        <w:t xml:space="preserve">enclosed in a primary pack labelled with the warning: </w:t>
      </w:r>
    </w:p>
    <w:p w:rsidR="00204913" w:rsidRPr="001E2829" w:rsidRDefault="00204913" w:rsidP="002F5C00">
      <w:pPr>
        <w:ind w:left="1276"/>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lastRenderedPageBreak/>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AD40F3" w:rsidP="00204913">
      <w:r w:rsidRPr="00AD40F3">
        <w:rPr>
          <w:i/>
        </w:rPr>
        <w:t>p</w:t>
      </w:r>
      <w:r w:rsidR="00204913" w:rsidRPr="001E2829">
        <w:t>-DICHLOROBENZENE.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lastRenderedPageBreak/>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lastRenderedPageBreak/>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rsidR="00155EF7">
        <w:t xml:space="preserve"> </w:t>
      </w:r>
      <w:r w:rsidR="00155EF7" w:rsidRPr="006C6FF9">
        <w:rPr>
          <w:b/>
        </w:rPr>
        <w:t>except</w:t>
      </w:r>
      <w:r w:rsidR="00155EF7" w:rsidRPr="00155EF7">
        <w:t xml:space="preserve"> in preparations containing 1 per cent or less of 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0F3250" w:rsidRDefault="000F3250" w:rsidP="00204913">
      <w:r w:rsidRPr="0050175D">
        <w:t>DIRECT RED 254 in preparations containing 30 per cent or less of Direct Red 254</w:t>
      </w:r>
      <w:r w:rsidR="003A5AF8">
        <w:t xml:space="preserve"> calculated as free acid</w:t>
      </w:r>
      <w:r w:rsidRPr="0050175D">
        <w:t>.</w:t>
      </w:r>
    </w:p>
    <w:p w:rsidR="00204913" w:rsidRPr="001E2829" w:rsidRDefault="00204913" w:rsidP="00204913">
      <w:r w:rsidRPr="001E2829">
        <w:t>DITHIOPYR.</w:t>
      </w:r>
    </w:p>
    <w:p w:rsidR="00204913" w:rsidRPr="001E2829" w:rsidRDefault="00204913" w:rsidP="00B00191">
      <w:pPr>
        <w:pStyle w:val="Normal-hanging"/>
      </w:pPr>
      <w:r w:rsidRPr="009F4AF4">
        <w:rPr>
          <w:i/>
        </w:rPr>
        <w:t>N-(N</w:t>
      </w:r>
      <w:r w:rsidRPr="001E2829">
        <w:t xml:space="preserve">-DODECYL)-2-PYRROLIDONE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lastRenderedPageBreak/>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Default="00204913" w:rsidP="00204913">
      <w:r w:rsidRPr="001E2829">
        <w:t>FENCHLORAZOLE-ETHYL.</w:t>
      </w:r>
    </w:p>
    <w:p w:rsidR="003828E2" w:rsidRDefault="003828E2" w:rsidP="00204913">
      <w:pPr>
        <w:rPr>
          <w:b/>
          <w:szCs w:val="26"/>
        </w:rPr>
      </w:pPr>
      <w:r w:rsidRPr="006158B0">
        <w:rPr>
          <w:szCs w:val="26"/>
        </w:rPr>
        <w:lastRenderedPageBreak/>
        <w:t xml:space="preserve">FENNEL OIL </w:t>
      </w:r>
      <w:r w:rsidRPr="006158B0">
        <w:rPr>
          <w:b/>
          <w:szCs w:val="26"/>
        </w:rPr>
        <w:t>except</w:t>
      </w:r>
      <w:r>
        <w:rPr>
          <w:b/>
          <w:szCs w:val="26"/>
        </w:rPr>
        <w:t>:</w:t>
      </w:r>
    </w:p>
    <w:p w:rsidR="003828E2" w:rsidRDefault="003828E2" w:rsidP="0066436D">
      <w:pPr>
        <w:pStyle w:val="Numberbullet2"/>
        <w:numPr>
          <w:ilvl w:val="0"/>
          <w:numId w:val="649"/>
        </w:numPr>
      </w:pPr>
      <w:r w:rsidRPr="00574914">
        <w:t>in medicines for human therapeutic use, when packed in containers having a nominal capacity of 25 mL or less fitted with a restricted flow insert and compliant with the requirements of the Medicines Advisory Statements Specification;</w:t>
      </w:r>
    </w:p>
    <w:p w:rsidR="003828E2" w:rsidRPr="006158B0" w:rsidRDefault="003828E2" w:rsidP="0066436D">
      <w:pPr>
        <w:pStyle w:val="Numberbullet2"/>
        <w:numPr>
          <w:ilvl w:val="0"/>
          <w:numId w:val="649"/>
        </w:numPr>
      </w:pPr>
      <w:r w:rsidRPr="006158B0">
        <w:t xml:space="preserve">in preparations other than medicines for human therapeutic use, when packed in containers having a nominal capacity of 25 mL or less fitted with a restricted flow insert, and labelled with the warning: </w:t>
      </w:r>
    </w:p>
    <w:p w:rsidR="003828E2" w:rsidRPr="006158B0" w:rsidRDefault="003828E2" w:rsidP="003828E2">
      <w:pPr>
        <w:pStyle w:val="ListParagraph"/>
        <w:ind w:left="1593"/>
      </w:pPr>
      <w:r w:rsidRPr="006158B0">
        <w:t xml:space="preserve">KEEP OUT OF REACH OF CHILDREN; or </w:t>
      </w:r>
    </w:p>
    <w:p w:rsidR="003828E2" w:rsidRPr="001E2829" w:rsidRDefault="003828E2" w:rsidP="0066436D">
      <w:pPr>
        <w:pStyle w:val="Numberbullet2"/>
        <w:numPr>
          <w:ilvl w:val="0"/>
          <w:numId w:val="649"/>
        </w:numPr>
      </w:pPr>
      <w:r w:rsidRPr="006158B0">
        <w:t>in preparations containing 5 per cent o</w:t>
      </w:r>
      <w:r>
        <w:t>r less of methyl chavicol.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w:t>
      </w:r>
      <w:r w:rsidR="009A0E53" w:rsidRPr="00842E42">
        <w:rPr>
          <w:i/>
        </w:rPr>
        <w:t>p</w:t>
      </w:r>
      <w:r w:rsidRPr="001E2829">
        <w:t>-ETHYL.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lastRenderedPageBreak/>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FLURALANER.</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lastRenderedPageBreak/>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lastRenderedPageBreak/>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DA27E0">
      <w:pPr>
        <w:keepNext/>
      </w:pPr>
      <w:r w:rsidRPr="001E2829">
        <w:t xml:space="preserve">IRON COMPOUNDS: </w:t>
      </w:r>
    </w:p>
    <w:p w:rsidR="00204913" w:rsidRPr="001E2829" w:rsidRDefault="00204913" w:rsidP="00E85654">
      <w:pPr>
        <w:pStyle w:val="Numberbullet2"/>
        <w:numPr>
          <w:ilvl w:val="0"/>
          <w:numId w:val="333"/>
        </w:numPr>
      </w:pPr>
      <w:r w:rsidRPr="001E2829">
        <w:t>for the treatment of animals (excluding up to 1 per cent of iron oxides when present as an excipient):</w:t>
      </w:r>
    </w:p>
    <w:p w:rsidR="00204913" w:rsidRPr="001E2829" w:rsidRDefault="00B00191" w:rsidP="00217373">
      <w:pPr>
        <w:pStyle w:val="Numberbullet3"/>
        <w:numPr>
          <w:ilvl w:val="0"/>
          <w:numId w:val="334"/>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lastRenderedPageBreak/>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lastRenderedPageBreak/>
        <w:tab/>
      </w:r>
      <w:r w:rsidRPr="001E2829">
        <w:tab/>
        <w:t>Application to the skin may increase sensitivity to sunlight.</w:t>
      </w:r>
    </w:p>
    <w:p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546146" w:rsidRPr="001E2829" w:rsidRDefault="00546146" w:rsidP="001F3EBC">
      <w:pPr>
        <w:pStyle w:val="Normal-hanging"/>
      </w:pPr>
      <w:r w:rsidRPr="00763941">
        <w:rPr>
          <w:szCs w:val="22"/>
        </w:rPr>
        <w:t>LOTILANER</w:t>
      </w:r>
      <w:r>
        <w:rPr>
          <w:szCs w:val="22"/>
        </w:rPr>
        <w:t>.</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lastRenderedPageBreak/>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1D3722" w:rsidRDefault="001D3722" w:rsidP="00204913">
      <w:r w:rsidRPr="0050175D">
        <w:t>METAZACHLOR.</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lastRenderedPageBreak/>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lastRenderedPageBreak/>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217373">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217373">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CE4A4F" w:rsidRDefault="00CE4A4F" w:rsidP="00204913">
      <w:r w:rsidRPr="00CE4A4F">
        <w:t xml:space="preserve">NONANOIC ACID </w:t>
      </w:r>
      <w:r w:rsidRPr="0050175D">
        <w:rPr>
          <w:b/>
        </w:rPr>
        <w:t>except</w:t>
      </w:r>
      <w:r w:rsidRPr="00CE4A4F">
        <w:t xml:space="preserve"> in preparations containing 10 per cent or less of nonanoic acid.</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lastRenderedPageBreak/>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lastRenderedPageBreak/>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lastRenderedPageBreak/>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lastRenderedPageBreak/>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lastRenderedPageBreak/>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t>QUINTOZENE.</w:t>
      </w:r>
    </w:p>
    <w:p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lastRenderedPageBreak/>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lastRenderedPageBreak/>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lastRenderedPageBreak/>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 xml:space="preserve">SYMPHYTUM spp. (Comfrey) for dermal </w:t>
      </w:r>
      <w:r w:rsidR="00F5235B">
        <w:t>therapeutic or dermal cosmetic use</w:t>
      </w:r>
      <w:r w:rsidRPr="001E2829">
        <w:t>.</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lastRenderedPageBreak/>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lastRenderedPageBreak/>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217373">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217373">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lastRenderedPageBreak/>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9" w:name="_Toc512844867"/>
      <w:r w:rsidRPr="001E2829">
        <w:lastRenderedPageBreak/>
        <w:t>SCHEDULE 6</w:t>
      </w:r>
      <w:bookmarkEnd w:id="29"/>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343579">
      <w:pPr>
        <w:keepNext/>
      </w:pPr>
      <w:r w:rsidRPr="001E2829">
        <w:lastRenderedPageBreak/>
        <w:t>ALPHA-CYPERMETHRIN:</w:t>
      </w:r>
    </w:p>
    <w:p w:rsidR="00204913" w:rsidRPr="001E2829" w:rsidRDefault="00204913" w:rsidP="00E85654">
      <w:pPr>
        <w:pStyle w:val="Numberbullet2"/>
        <w:numPr>
          <w:ilvl w:val="0"/>
          <w:numId w:val="385"/>
        </w:numPr>
      </w:pPr>
      <w:r w:rsidRPr="001E2829">
        <w:t xml:space="preserve">in aqueous preparations containing </w:t>
      </w:r>
      <w:r w:rsidR="00D31794">
        <w:t>30</w:t>
      </w:r>
      <w:r w:rsidRPr="001E2829">
        <w:t xml:space="preserve">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lastRenderedPageBreak/>
        <w:t>written in letters not less than 1.5mm in height.</w:t>
      </w:r>
    </w:p>
    <w:p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D61AD9">
      <w:pPr>
        <w:pStyle w:val="Normal-hanging"/>
      </w:pPr>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lastRenderedPageBreak/>
        <w:t>written in letters not less than 1.5mm in height; or</w:t>
      </w:r>
    </w:p>
    <w:p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Default="00204913" w:rsidP="00204913">
      <w:r w:rsidRPr="001E2829">
        <w:t>1-AMINOMETHANAMIDE DIHYDROGEN TETRAOXOSULFATE.</w:t>
      </w:r>
    </w:p>
    <w:p w:rsidR="00747D71" w:rsidRDefault="00747D71" w:rsidP="00747D71">
      <w:r w:rsidRPr="00747D71">
        <w:t xml:space="preserve">4-AMINO-3-NITROPHENOL </w:t>
      </w:r>
      <w:r w:rsidRPr="00747D71">
        <w:rPr>
          <w:b/>
        </w:rPr>
        <w:t>except</w:t>
      </w:r>
      <w:r>
        <w:t>:</w:t>
      </w:r>
    </w:p>
    <w:p w:rsidR="00747D71" w:rsidRDefault="00747D71" w:rsidP="00747D71">
      <w:pPr>
        <w:pStyle w:val="ListParagraph"/>
        <w:numPr>
          <w:ilvl w:val="0"/>
          <w:numId w:val="638"/>
        </w:numPr>
      </w:pPr>
      <w:r>
        <w:t>in non-oxidative hair dye preparations and eyebrow/eyelash colouring products containing 1 per cent or less of 4-amino-3-nitrophenol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w:t>
      </w:r>
      <w:r w:rsidR="00322C6B">
        <w:t>.</w:t>
      </w:r>
    </w:p>
    <w:p w:rsidR="00747D71" w:rsidRDefault="00747D71" w:rsidP="00747D71">
      <w:pPr>
        <w:pStyle w:val="ListParagraph"/>
      </w:pPr>
    </w:p>
    <w:p w:rsidR="00747D71" w:rsidRDefault="00322C6B" w:rsidP="00747D71">
      <w:pPr>
        <w:pStyle w:val="ListParagraph"/>
      </w:pPr>
      <w:r>
        <w:t>w</w:t>
      </w:r>
      <w:r w:rsidR="00747D71">
        <w:t>ritten in letters not less than 1.5 mm in height; or</w:t>
      </w:r>
    </w:p>
    <w:p w:rsidR="00747D71" w:rsidRDefault="00747D71" w:rsidP="00747D71">
      <w:pPr>
        <w:pStyle w:val="ListParagraph"/>
      </w:pPr>
    </w:p>
    <w:p w:rsidR="00747D71" w:rsidRDefault="00747D71" w:rsidP="00747D71">
      <w:pPr>
        <w:pStyle w:val="ListParagraph"/>
        <w:numPr>
          <w:ilvl w:val="0"/>
          <w:numId w:val="638"/>
        </w:numPr>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w:t>
      </w:r>
      <w:r w:rsidR="00322C6B">
        <w:t>.</w:t>
      </w:r>
    </w:p>
    <w:p w:rsidR="00747D71" w:rsidRDefault="00747D71" w:rsidP="00747D71">
      <w:pPr>
        <w:pStyle w:val="ListParagraph"/>
      </w:pPr>
    </w:p>
    <w:p w:rsidR="00747D71" w:rsidRPr="001E2829" w:rsidRDefault="00322C6B" w:rsidP="00747D71">
      <w:pPr>
        <w:pStyle w:val="ListParagraph"/>
      </w:pPr>
      <w:r>
        <w:t>w</w:t>
      </w:r>
      <w:r w:rsidR="00747D71">
        <w:t>ritten in letters not less than 1.5 mm in height.</w:t>
      </w:r>
    </w:p>
    <w:p w:rsidR="00BC3B0A" w:rsidRDefault="00BC3B0A" w:rsidP="00BC3B0A">
      <w:r>
        <w:t xml:space="preserve">2,2'-[(4-AMINO-3-NITROPHENYL)IMINO]BISETHANOL (including its salts) </w:t>
      </w:r>
      <w:r w:rsidRPr="00326463">
        <w:rPr>
          <w:b/>
        </w:rPr>
        <w:t>except</w:t>
      </w:r>
      <w:r>
        <w:t xml:space="preserve">: </w:t>
      </w:r>
    </w:p>
    <w:p w:rsidR="00BC3B0A" w:rsidRDefault="00BC3B0A" w:rsidP="00326463">
      <w:pPr>
        <w:pStyle w:val="Numberbullet2black"/>
      </w:pPr>
      <w:r>
        <w:t xml:space="preserve">in non-oxidative hair dye preparations containing 2.5 per cent or less of 2,2'-[(4-amino-3-nitrophenyl)imino]bisethanol after mixing when the immediate container and primary pack are labelled with the following statements: </w:t>
      </w:r>
    </w:p>
    <w:p w:rsidR="00BC3B0A" w:rsidRDefault="00BC3B0A" w:rsidP="00326463">
      <w:pPr>
        <w:ind w:left="1440"/>
      </w:pPr>
      <w:r>
        <w:t xml:space="preserve">KEEP OUT OF REACH OF CHILDREN, and </w:t>
      </w:r>
    </w:p>
    <w:p w:rsidR="00BC3B0A" w:rsidRDefault="00BC3B0A" w:rsidP="00326463">
      <w:pPr>
        <w:ind w:left="1440"/>
      </w:pPr>
      <w:r>
        <w:lastRenderedPageBreak/>
        <w:t>WARNING - This product contains ingredients which may cause skin sensitisation to certain individuals. A preliminary test according to the accompanying directions should be made before use</w:t>
      </w:r>
      <w:r w:rsidR="00FF5EAC">
        <w:t>.</w:t>
      </w:r>
      <w:r>
        <w:t xml:space="preserve"> </w:t>
      </w:r>
    </w:p>
    <w:p w:rsidR="00BC3B0A" w:rsidRDefault="00FF5EAC" w:rsidP="00326463">
      <w:pPr>
        <w:ind w:left="1440"/>
      </w:pPr>
      <w:r>
        <w:t>w</w:t>
      </w:r>
      <w:r w:rsidR="00BC3B0A">
        <w:t xml:space="preserve">ritten in letters not less than 1.5 mm in height; or </w:t>
      </w:r>
    </w:p>
    <w:p w:rsidR="00BC3B0A" w:rsidRDefault="00BC3B0A" w:rsidP="00326463">
      <w:pPr>
        <w:pStyle w:val="Numberbullet2black"/>
      </w:pPr>
      <w:r>
        <w:t xml:space="preserve">in oxidative hair dye preparations containing 1.25 per cent or less of 2,2'-[(4-amino-3-nitrophenyl)imino]bisethanol after mixing under oxidative conditions when the immediate container and primary pack are labelled with the following statements: </w:t>
      </w:r>
    </w:p>
    <w:p w:rsidR="00BC3B0A" w:rsidRDefault="00BC3B0A" w:rsidP="00326463">
      <w:pPr>
        <w:ind w:left="1440"/>
      </w:pPr>
      <w:r>
        <w:t xml:space="preserve">KEEP OUT OF REACH OF CHILDREN, and </w:t>
      </w:r>
    </w:p>
    <w:p w:rsidR="00BC3B0A" w:rsidRDefault="00BC3B0A"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r>
        <w:t xml:space="preserve"> </w:t>
      </w:r>
    </w:p>
    <w:p w:rsidR="00137821" w:rsidRDefault="00FF5EAC" w:rsidP="00326463">
      <w:pPr>
        <w:ind w:left="1440"/>
      </w:pPr>
      <w:r>
        <w:t>w</w:t>
      </w:r>
      <w:r w:rsidR="00BC3B0A">
        <w:t>ritten in letters not less than 1.5 mm in height.</w:t>
      </w:r>
    </w:p>
    <w:p w:rsidR="00225470" w:rsidRDefault="00225470" w:rsidP="00225470">
      <w:pPr>
        <w:pStyle w:val="Normal-hanging"/>
      </w:pPr>
      <w:r w:rsidRPr="006C6FF9">
        <w:rPr>
          <w:i/>
        </w:rPr>
        <w:t>m</w:t>
      </w:r>
      <w:r>
        <w:t xml:space="preserve">-AMINOPHENOL </w:t>
      </w:r>
      <w:r w:rsidRPr="006C6FF9">
        <w:rPr>
          <w:b/>
        </w:rPr>
        <w:t>except</w:t>
      </w:r>
      <w:r>
        <w:t xml:space="preserve"> when used in hair dye and eyebrow/eyelash preparations at a concentration of 1.2 per cent or less of </w:t>
      </w:r>
      <w:r w:rsidRPr="006C6FF9">
        <w:rPr>
          <w:i/>
        </w:rPr>
        <w:t>m</w:t>
      </w:r>
      <w:r>
        <w:t>-aminophenol after mixing for use when the immediate container and primary pack are labelled with the following statements:</w:t>
      </w:r>
    </w:p>
    <w:p w:rsidR="00225470" w:rsidRDefault="00225470" w:rsidP="006C6FF9">
      <w:pPr>
        <w:pStyle w:val="ListParagraph"/>
      </w:pPr>
      <w:r>
        <w:t>KEEP OUT OF REACH OF CHILDREN, and</w:t>
      </w:r>
    </w:p>
    <w:p w:rsidR="00225470" w:rsidRDefault="00225470" w:rsidP="006C6FF9">
      <w:pPr>
        <w:pStyle w:val="ListParagraph"/>
      </w:pPr>
    </w:p>
    <w:p w:rsidR="00225470" w:rsidRDefault="00225470" w:rsidP="006C6FF9">
      <w:pPr>
        <w:pStyle w:val="ListParagraph"/>
      </w:pPr>
      <w:r>
        <w:t>WARNING – This product contains ingredients which may cause skin sensitisation to certain individuals. A preliminary test according to the accompanying directions should be made before use.</w:t>
      </w:r>
    </w:p>
    <w:p w:rsidR="00225470" w:rsidRDefault="00225470" w:rsidP="006C6FF9">
      <w:pPr>
        <w:pStyle w:val="ListParagraph"/>
      </w:pPr>
    </w:p>
    <w:p w:rsidR="00225470" w:rsidRPr="006C6FF9" w:rsidRDefault="00225470" w:rsidP="006C6FF9">
      <w:pPr>
        <w:pStyle w:val="ListParagraph"/>
      </w:pPr>
      <w:r>
        <w:t>written in letters not less than 1.5 mm in height.</w:t>
      </w:r>
    </w:p>
    <w:p w:rsidR="00D13293" w:rsidRDefault="00D13293" w:rsidP="00D13293">
      <w:pPr>
        <w:pStyle w:val="Normal-hanging"/>
      </w:pPr>
      <w:r>
        <w:rPr>
          <w:i/>
        </w:rPr>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rsidR="00D13293" w:rsidRDefault="00D13293" w:rsidP="00D13293">
      <w:pPr>
        <w:pStyle w:val="ListParagraph"/>
      </w:pPr>
      <w:r>
        <w:t>KEEP OUT OF REACH OF CHILDREN, and</w:t>
      </w:r>
    </w:p>
    <w:p w:rsidR="00D13293" w:rsidRDefault="00D13293" w:rsidP="009D736A">
      <w:pPr>
        <w:pStyle w:val="Normal-hanging"/>
        <w:ind w:left="709"/>
      </w:pPr>
      <w:r>
        <w:tab/>
        <w:t>WARNING – This product contains ingredients which may cause skin sensitisation to certain individuals. A preliminary test according to the accompanying direc</w:t>
      </w:r>
      <w:r w:rsidR="004513B6">
        <w:t>tions should be made before use</w:t>
      </w:r>
      <w:r w:rsidR="00322C6B">
        <w:t>.</w:t>
      </w:r>
    </w:p>
    <w:p w:rsidR="00D13293" w:rsidRPr="00D13293" w:rsidRDefault="004513B6" w:rsidP="009D736A">
      <w:pPr>
        <w:tabs>
          <w:tab w:val="left" w:pos="709"/>
        </w:tabs>
      </w:pPr>
      <w:r>
        <w:tab/>
      </w:r>
      <w:r w:rsidR="00322C6B">
        <w:t>w</w:t>
      </w:r>
      <w:r w:rsidR="00D13293">
        <w:t>ritten in letters not less than 1.5 mm in height.</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lastRenderedPageBreak/>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rsidR="00917286" w:rsidRDefault="00E25152" w:rsidP="0050175D">
      <w:pPr>
        <w:ind w:left="1418"/>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lastRenderedPageBreak/>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F40BA2" w:rsidP="0044055F">
      <w:pPr>
        <w:ind w:left="1418"/>
      </w:pPr>
      <w:r w:rsidRPr="001E2829">
        <w:t>IF IN EYES WASH OUT IMMEDIATELY WITH WATER</w:t>
      </w:r>
      <w:r w:rsidR="00204913" w:rsidRPr="001E2829">
        <w:t>;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FC6196" w:rsidRDefault="00FC6196" w:rsidP="009A0841">
      <w:pPr>
        <w:pStyle w:val="Normal-hanging"/>
      </w:pPr>
      <w:r w:rsidRPr="00E5712B">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lastRenderedPageBreak/>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Default="00204913" w:rsidP="00204913">
      <w:r w:rsidRPr="001E2829">
        <w:tab/>
        <w:t>(b)</w:t>
      </w:r>
      <w:r w:rsidRPr="001E2829">
        <w:tab/>
        <w:t>in preparations containing 1 per cent or less of bioallethrin.</w:t>
      </w:r>
    </w:p>
    <w:p w:rsidR="00E224E4" w:rsidRDefault="00E224E4" w:rsidP="00326463">
      <w:pPr>
        <w:pStyle w:val="Normal-hanging"/>
      </w:pPr>
      <w:r>
        <w:lastRenderedPageBreak/>
        <w:t xml:space="preserve">1,3-BIS(2,4-DIAMINOPHENOXY)PROPANE (including its salts) </w:t>
      </w:r>
      <w:r w:rsidRPr="00326463">
        <w:rPr>
          <w:b/>
        </w:rPr>
        <w:t>except</w:t>
      </w:r>
      <w:r>
        <w:t xml:space="preserve"> when in hair dye preparations containing 1.2 per cent or less of 1,3-bis(2,4-diaminophenoxy)propane after mixing when the immediate container and primary pack are labelled with the following statements:</w:t>
      </w:r>
    </w:p>
    <w:p w:rsidR="00E224E4" w:rsidRDefault="00E224E4" w:rsidP="00326463">
      <w:pPr>
        <w:ind w:left="720"/>
      </w:pPr>
      <w:r>
        <w:t>KEEP OUT OF REACH OF CHILDREN, and</w:t>
      </w:r>
    </w:p>
    <w:p w:rsidR="00E224E4" w:rsidRDefault="00E224E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E224E4" w:rsidRDefault="00407AA6" w:rsidP="00326463">
      <w:pPr>
        <w:pStyle w:val="Normal-hanging"/>
        <w:ind w:left="720" w:firstLine="0"/>
      </w:pPr>
      <w:r>
        <w:t>w</w:t>
      </w:r>
      <w:r w:rsidR="00E224E4">
        <w:t>ritten in letters not less than 1.5 mm in height.</w:t>
      </w:r>
    </w:p>
    <w:p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rsidR="00F41BF3" w:rsidRPr="001E2829" w:rsidRDefault="00F41BF3" w:rsidP="008873A2">
      <w:pPr>
        <w:tabs>
          <w:tab w:val="left" w:pos="709"/>
        </w:tabs>
      </w:pPr>
      <w:r>
        <w:tab/>
      </w:r>
      <w:r w:rsidRPr="00A3600D">
        <w:t>IF IN EYES, WASH OUT IMMEDIATELY WITH WATER.</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lastRenderedPageBreak/>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3754">
      <w:pPr>
        <w:pStyle w:val="Normal-hanging"/>
      </w:pPr>
      <w:r w:rsidRPr="001E2829">
        <w:lastRenderedPageBreak/>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217373">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217373">
      <w:pPr>
        <w:pStyle w:val="Numberbullet3"/>
      </w:pPr>
      <w:r w:rsidRPr="001E2829">
        <w:lastRenderedPageBreak/>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9D591C">
      <w:pPr>
        <w:ind w:left="1418"/>
      </w:pPr>
      <w:r w:rsidRPr="001E2829">
        <w:lastRenderedPageBreak/>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Default="00204913" w:rsidP="00204913">
      <w:r w:rsidRPr="001E2829">
        <w:t>CHLORMEQUAT.</w:t>
      </w:r>
    </w:p>
    <w:p w:rsidR="00554F67" w:rsidRDefault="00554F67" w:rsidP="00554F67">
      <w:r>
        <w:t>CHLOROACETAMIDE</w:t>
      </w:r>
    </w:p>
    <w:p w:rsidR="00554F67" w:rsidRDefault="00554F67" w:rsidP="00BB7688">
      <w:pPr>
        <w:pStyle w:val="Numberbullet2"/>
        <w:numPr>
          <w:ilvl w:val="0"/>
          <w:numId w:val="664"/>
        </w:numPr>
      </w:pPr>
      <w:r>
        <w:t>in preparations for cosmetic use; or</w:t>
      </w:r>
    </w:p>
    <w:p w:rsidR="00554F67" w:rsidRDefault="00554F67" w:rsidP="00BB7688">
      <w:pPr>
        <w:pStyle w:val="Numberbullet2"/>
      </w:pPr>
      <w:r>
        <w:t>in preparations for topical therapeutic use; or</w:t>
      </w:r>
    </w:p>
    <w:p w:rsidR="00554F67" w:rsidRDefault="00554F67" w:rsidP="00BB7688">
      <w:pPr>
        <w:pStyle w:val="Numberbullet2"/>
      </w:pPr>
      <w:r>
        <w:t>in other preparations containing more than 0.3 per cent of chloroacetamide.</w:t>
      </w:r>
    </w:p>
    <w:p w:rsidR="00F528FD" w:rsidRDefault="00F528FD" w:rsidP="00F528FD">
      <w:r>
        <w:t xml:space="preserve">2-CHLORO-6-(ETHYLAMINO)-4-NITROPHENOL </w:t>
      </w:r>
      <w:r w:rsidRPr="00BB7688">
        <w:rPr>
          <w:b/>
        </w:rPr>
        <w:t>except</w:t>
      </w:r>
      <w:r>
        <w:t>:</w:t>
      </w:r>
    </w:p>
    <w:p w:rsidR="00F528FD" w:rsidRDefault="00F528FD" w:rsidP="00BB7688">
      <w:pPr>
        <w:pStyle w:val="Numberbullet2"/>
        <w:numPr>
          <w:ilvl w:val="0"/>
          <w:numId w:val="663"/>
        </w:numPr>
      </w:pPr>
      <w:r>
        <w:t>in non-oxidative hair dye preparations containing 3 per cent or less of 2-chloro-6-(ethylamino)-4-nitrophenol after mixing for use when the immediate container and primary pack are labelled with the following statements:</w:t>
      </w:r>
    </w:p>
    <w:p w:rsidR="00F528FD" w:rsidRDefault="00F528FD" w:rsidP="00BB7688">
      <w:pPr>
        <w:pStyle w:val="ListParagraph"/>
        <w:ind w:left="1440"/>
      </w:pPr>
      <w:r>
        <w:t>KEEP OUT OF REACH OF CHILDREN, and</w:t>
      </w:r>
    </w:p>
    <w:p w:rsidR="00F528FD" w:rsidRDefault="00F528FD" w:rsidP="00BB7688">
      <w:pPr>
        <w:pStyle w:val="ListParagraph"/>
        <w:ind w:left="1440"/>
      </w:pPr>
    </w:p>
    <w:p w:rsidR="00F528FD" w:rsidRDefault="00F528FD" w:rsidP="00BB7688">
      <w:pPr>
        <w:pStyle w:val="ListParagraph"/>
        <w:ind w:left="1440"/>
      </w:pPr>
      <w:r>
        <w:t>WARNING – This product contains ingredients which may cause skin sensitisation to certain individuals. A preliminary test according to the accompanying directions should be made before use</w:t>
      </w:r>
      <w:r w:rsidR="00DC666E">
        <w:t>.</w:t>
      </w:r>
    </w:p>
    <w:p w:rsidR="00F528FD" w:rsidRDefault="00F528FD" w:rsidP="00BB7688">
      <w:pPr>
        <w:pStyle w:val="ListParagraph"/>
        <w:ind w:left="1440"/>
      </w:pPr>
    </w:p>
    <w:p w:rsidR="00F528FD" w:rsidRDefault="00F528FD" w:rsidP="00BB7688">
      <w:pPr>
        <w:pStyle w:val="ListParagraph"/>
        <w:ind w:left="1440"/>
      </w:pPr>
      <w:r>
        <w:t>written in letters not less than 1.5 mm in height; or</w:t>
      </w:r>
    </w:p>
    <w:p w:rsidR="00F528FD" w:rsidRDefault="00F528FD" w:rsidP="00BB7688">
      <w:pPr>
        <w:pStyle w:val="Numberbullet2"/>
      </w:pPr>
      <w:r>
        <w:t>in oxidative hair dye preparations containing 1.5 per cent or less of 2-chloro-6-(ethylamino)-4-nitrophenol after mixing for use when the immediate container and primary pack are labelled with the following statements:</w:t>
      </w:r>
    </w:p>
    <w:p w:rsidR="00F528FD" w:rsidRDefault="00F528FD" w:rsidP="00BB7688">
      <w:pPr>
        <w:pStyle w:val="ListParagraph"/>
        <w:ind w:left="1440"/>
      </w:pPr>
      <w:r>
        <w:t>KEEP OUT OF REACH OF CHILDREN, and</w:t>
      </w:r>
    </w:p>
    <w:p w:rsidR="00F528FD" w:rsidRDefault="00F528FD" w:rsidP="00BB7688">
      <w:pPr>
        <w:pStyle w:val="ListParagraph"/>
        <w:ind w:left="1440"/>
      </w:pPr>
    </w:p>
    <w:p w:rsidR="00F528FD" w:rsidRDefault="00F528FD" w:rsidP="00BB7688">
      <w:pPr>
        <w:pStyle w:val="ListParagraph"/>
        <w:ind w:left="1440"/>
      </w:pPr>
      <w:r>
        <w:t>WARNING – This product contains ingredients which may cause skin sensitisation to certain individuals. A preliminary test according to the accompanying directions should be made before use</w:t>
      </w:r>
      <w:r w:rsidR="00DC666E">
        <w:t>.</w:t>
      </w:r>
    </w:p>
    <w:p w:rsidR="00F528FD" w:rsidRDefault="00F528FD" w:rsidP="00BB7688">
      <w:pPr>
        <w:pStyle w:val="ListParagraph"/>
        <w:ind w:left="1440"/>
      </w:pPr>
    </w:p>
    <w:p w:rsidR="00F528FD" w:rsidRPr="001E2829" w:rsidRDefault="00F528FD" w:rsidP="00BB7688">
      <w:pPr>
        <w:pStyle w:val="ListParagraph"/>
        <w:ind w:left="1440"/>
      </w:pPr>
      <w:r>
        <w:t>written in letters not less than 1.5 mm in height.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lastRenderedPageBreak/>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Default="00204913" w:rsidP="00204913">
      <w:r w:rsidRPr="001E2829">
        <w:t>CHROMIUM TRIOXIDE (excluding its salts and derivatives).</w:t>
      </w:r>
    </w:p>
    <w:p w:rsidR="00DB2B18" w:rsidRPr="001E2829" w:rsidRDefault="00DB2B18" w:rsidP="00204913">
      <w:r w:rsidRPr="009C01B9">
        <w:t>CHRYSOIDINE BASE</w:t>
      </w:r>
      <w:r>
        <w:t xml:space="preserve"> </w:t>
      </w:r>
      <w:r>
        <w:rPr>
          <w:b/>
        </w:rPr>
        <w:t>except</w:t>
      </w:r>
      <w:r>
        <w:t xml:space="preserve"> when in Schedule 10.</w:t>
      </w:r>
    </w:p>
    <w:p w:rsidR="00204913" w:rsidRPr="001E2829" w:rsidRDefault="00204913" w:rsidP="00D17140">
      <w:pPr>
        <w:keepNext/>
      </w:pPr>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Default="00204913" w:rsidP="00E85654">
      <w:pPr>
        <w:pStyle w:val="Numberbullet2"/>
        <w:numPr>
          <w:ilvl w:val="0"/>
          <w:numId w:val="407"/>
        </w:numPr>
      </w:pPr>
      <w:r w:rsidRPr="001E2829">
        <w:t>when included in Schedule 5; or</w:t>
      </w:r>
    </w:p>
    <w:p w:rsidR="00E6722D" w:rsidRPr="001E2829" w:rsidRDefault="00E6722D" w:rsidP="00E6722D">
      <w:pPr>
        <w:pStyle w:val="Numberbullet2"/>
        <w:numPr>
          <w:ilvl w:val="0"/>
          <w:numId w:val="407"/>
        </w:numPr>
      </w:pPr>
      <w:r w:rsidRPr="00E6722D">
        <w:t>in leave-on hair, face and foot cosmetic preparations containing 0.5 per cent or less of climbazole; or</w:t>
      </w:r>
    </w:p>
    <w:p w:rsidR="00204913" w:rsidRPr="001E2829" w:rsidRDefault="00204913" w:rsidP="00E6722D">
      <w:pPr>
        <w:pStyle w:val="Numberbullet2"/>
      </w:pPr>
      <w:r w:rsidRPr="001E2829">
        <w:t xml:space="preserve">in </w:t>
      </w:r>
      <w:r w:rsidR="00E6722D">
        <w:t xml:space="preserve">other </w:t>
      </w:r>
      <w:r w:rsidRPr="001E2829">
        <w:t xml:space="preserve">preparations </w:t>
      </w:r>
      <w:r w:rsidR="00E6722D" w:rsidRPr="00E6722D">
        <w:t xml:space="preserve">(that are not leave-on cosmetic preparations) </w:t>
      </w:r>
      <w:r w:rsidRPr="001E2829">
        <w:t>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lastRenderedPageBreak/>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lastRenderedPageBreak/>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D17140">
      <w:pPr>
        <w:keepNext/>
      </w:pPr>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lastRenderedPageBreak/>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F90858" w:rsidRDefault="00F90858">
      <w:r>
        <w:t>1-DEOXY-1-(METHYLAMINO)-</w:t>
      </w:r>
      <w:r w:rsidRPr="00326463">
        <w:rPr>
          <w:smallCaps/>
        </w:rPr>
        <w:t>d</w:t>
      </w:r>
      <w:r>
        <w:t xml:space="preserve">-GLUCITOL </w:t>
      </w:r>
      <w:r w:rsidRPr="00326463">
        <w:rPr>
          <w:i/>
        </w:rPr>
        <w:t>N</w:t>
      </w:r>
      <w:r>
        <w:t xml:space="preserve">-COCO ACYL DERIVATIVES </w:t>
      </w:r>
      <w:r w:rsidRPr="00326463">
        <w:rPr>
          <w:b/>
        </w:rPr>
        <w:t>except</w:t>
      </w:r>
      <w:r>
        <w:t xml:space="preserve">: </w:t>
      </w:r>
    </w:p>
    <w:p w:rsidR="00F90858" w:rsidRDefault="00F90858" w:rsidP="00326463">
      <w:pPr>
        <w:pStyle w:val="Numberbullet2"/>
        <w:numPr>
          <w:ilvl w:val="0"/>
          <w:numId w:val="661"/>
        </w:numPr>
      </w:pPr>
      <w:r>
        <w:t>in cosmetic rinse-off preparations containing 8 per cent or less of 1-deoxy-1-(methylamino)-</w:t>
      </w:r>
      <w:r w:rsidRPr="00326463">
        <w:rPr>
          <w:smallCaps/>
        </w:rPr>
        <w:t>d</w:t>
      </w:r>
      <w:r>
        <w:t xml:space="preserve">-glucitol </w:t>
      </w:r>
      <w:r w:rsidRPr="00326463">
        <w:rPr>
          <w:i/>
        </w:rPr>
        <w:t>N</w:t>
      </w:r>
      <w:r>
        <w:t xml:space="preserve">-coco acyl derivatives when labelled with the following statement: </w:t>
      </w:r>
    </w:p>
    <w:p w:rsidR="00F90858" w:rsidRDefault="00F90858" w:rsidP="00326463">
      <w:pPr>
        <w:ind w:left="1440"/>
      </w:pPr>
      <w:r>
        <w:t xml:space="preserve">IF IN EYES WASH OUT IMMEDIATELY WITH WATER, or </w:t>
      </w:r>
    </w:p>
    <w:p w:rsidR="00F90858" w:rsidRDefault="00F90858" w:rsidP="00326463">
      <w:pPr>
        <w:pStyle w:val="Numberbullet2"/>
      </w:pPr>
      <w:r>
        <w:t>in household cleaning preparations, other than those intended to be sprayed, containing 10 per cent or less of 1-deoxy-1-(methylamino)-</w:t>
      </w:r>
      <w:r w:rsidRPr="00326463">
        <w:rPr>
          <w:smallCaps/>
        </w:rPr>
        <w:t>d</w:t>
      </w:r>
      <w:r>
        <w:t xml:space="preserve">-glucitol </w:t>
      </w:r>
      <w:r w:rsidRPr="00326463">
        <w:rPr>
          <w:i/>
        </w:rPr>
        <w:t>N</w:t>
      </w:r>
      <w:r>
        <w:t xml:space="preserve">-coco acyl derivatives when labelled with the following statement: </w:t>
      </w:r>
    </w:p>
    <w:p w:rsidR="00F90858" w:rsidRDefault="00F90858" w:rsidP="00326463">
      <w:pPr>
        <w:ind w:left="1440"/>
      </w:pPr>
      <w:r>
        <w:t>IF IN EYES WASH OUT IMMEDIATELY WITH WATER.</w:t>
      </w:r>
    </w:p>
    <w:p w:rsidR="00CA4FCC" w:rsidRDefault="00CA4FCC" w:rsidP="00CA4FCC">
      <w:pPr>
        <w:pStyle w:val="Normal-hanging"/>
      </w:pPr>
      <w:r>
        <w:t xml:space="preserve">2,4-DIAMINOPHENOXYETHANOL </w:t>
      </w:r>
      <w:r>
        <w:rPr>
          <w:b/>
        </w:rPr>
        <w:t>except</w:t>
      </w:r>
      <w:r>
        <w:t xml:space="preserve"> </w:t>
      </w:r>
      <w:r w:rsidR="003F36C7">
        <w:t xml:space="preserve">when used in hair dye and eyebrow/eyelash </w:t>
      </w:r>
      <w:r>
        <w:t xml:space="preserve">preparations </w:t>
      </w:r>
      <w:r w:rsidR="003F36C7">
        <w:t>at concentrations of 2</w:t>
      </w:r>
      <w:r>
        <w:t xml:space="preserve"> per cent or less of 2,4-diaminophenoxyethanol </w:t>
      </w:r>
      <w:r w:rsidR="003F36C7">
        <w:t xml:space="preserve">after mixing for use </w:t>
      </w:r>
      <w:r>
        <w:t>when the immediate container and primary pack are labelled with the following</w:t>
      </w:r>
      <w:r w:rsidR="003F36C7">
        <w:t xml:space="preserve"> statements</w:t>
      </w:r>
      <w:r>
        <w:t>:</w:t>
      </w:r>
    </w:p>
    <w:p w:rsidR="00CA4FCC" w:rsidRDefault="00CA4FCC" w:rsidP="00CA4FCC">
      <w:r>
        <w:lastRenderedPageBreak/>
        <w:tab/>
        <w:t>KEEP OUT OF REACH OF CHILDREN</w:t>
      </w:r>
      <w:r w:rsidR="003814FF">
        <w:t>, and</w:t>
      </w:r>
    </w:p>
    <w:p w:rsidR="00CA4FCC" w:rsidRPr="003C4D68" w:rsidRDefault="00CA4FCC" w:rsidP="00CA4FCC">
      <w:pPr>
        <w:ind w:left="709" w:hanging="709"/>
      </w:pPr>
      <w:r>
        <w:tab/>
      </w:r>
      <w:r w:rsidRPr="00AE43DD">
        <w:t xml:space="preserve">WARNING </w:t>
      </w:r>
      <w:r>
        <w:t xml:space="preserve">– </w:t>
      </w:r>
      <w:r w:rsidR="003814FF">
        <w:t xml:space="preserve">This </w:t>
      </w:r>
      <w:r>
        <w:t xml:space="preserve">product contains ingredients which may cause skin </w:t>
      </w:r>
      <w:r w:rsidR="003814FF">
        <w:t xml:space="preserve">sensitisation </w:t>
      </w:r>
      <w:r>
        <w:t xml:space="preserve">to certain individuals. A preliminary test according to the accompanying directions should be made before use. </w:t>
      </w:r>
    </w:p>
    <w:p w:rsidR="00CA4FCC" w:rsidRDefault="00CA4FCC" w:rsidP="00CA4FCC">
      <w:r w:rsidRPr="003C4D68">
        <w:tab/>
      </w:r>
      <w:r w:rsidR="00322C6B">
        <w:t>w</w:t>
      </w:r>
      <w:r w:rsidRPr="003C4D68">
        <w:t>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9A0E53" w:rsidP="00204913">
      <w:r w:rsidRPr="00842E42">
        <w:rPr>
          <w:i/>
        </w:rPr>
        <w:t>o</w:t>
      </w:r>
      <w:r w:rsidR="00204913" w:rsidRPr="001E2829">
        <w:t>-DICHLOROBENZENE.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50175D">
      <w:pPr>
        <w:pStyle w:val="Numberbullet2"/>
      </w:pPr>
      <w:r w:rsidRPr="001E2829">
        <w:t>in liquid preparations containing less than 2 per cent of available chlorine; or</w:t>
      </w:r>
    </w:p>
    <w:p w:rsidR="00204913" w:rsidRPr="001E2829" w:rsidRDefault="00204913" w:rsidP="0050175D">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50175D">
      <w:pPr>
        <w:pStyle w:val="Numberbullet2"/>
      </w:pPr>
      <w:r w:rsidRPr="001E2829">
        <w:t>in fabrics other than when:</w:t>
      </w:r>
    </w:p>
    <w:p w:rsidR="00204913" w:rsidRPr="001E2829" w:rsidRDefault="00204913" w:rsidP="00217373">
      <w:pPr>
        <w:pStyle w:val="Numberbullet3"/>
        <w:numPr>
          <w:ilvl w:val="0"/>
          <w:numId w:val="424"/>
        </w:numPr>
      </w:pPr>
      <w:r w:rsidRPr="001E2829">
        <w:t>for human therapeutic use; or</w:t>
      </w:r>
    </w:p>
    <w:p w:rsidR="00204913" w:rsidRPr="001E2829" w:rsidRDefault="00204913" w:rsidP="00217373">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lastRenderedPageBreak/>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50175D">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diethylene glycol; or</w:t>
      </w:r>
    </w:p>
    <w:p w:rsidR="00204913" w:rsidRPr="001E2829" w:rsidRDefault="00204913" w:rsidP="0050175D">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rsidR="00C4746B" w:rsidRDefault="00C4746B" w:rsidP="00C4746B">
      <w:pPr>
        <w:ind w:left="426"/>
      </w:pPr>
      <w:r>
        <w:t>KEEP OUT OF REACH OF CHILDREN, and</w:t>
      </w:r>
    </w:p>
    <w:p w:rsidR="00C4746B" w:rsidRDefault="00C4746B" w:rsidP="00C4746B">
      <w:pPr>
        <w:ind w:left="426"/>
      </w:pPr>
      <w:r>
        <w:t>WARNING – This product contains ingredients which may cause skin sensitisation to certain individuals. A preliminary test according to the accompanying directions should be made before use</w:t>
      </w:r>
      <w:r w:rsidR="00322C6B">
        <w:t>.</w:t>
      </w:r>
    </w:p>
    <w:p w:rsidR="00C4746B" w:rsidRDefault="00322C6B" w:rsidP="00C4746B">
      <w:pPr>
        <w:ind w:left="426"/>
      </w:pPr>
      <w:r>
        <w:t>w</w:t>
      </w:r>
      <w:r w:rsidR="00C4746B">
        <w:t>ritten in letters not less than 1.5 mm in height.</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50175D">
      <w:pPr>
        <w:pStyle w:val="Numberbullet2"/>
      </w:pPr>
      <w:r w:rsidRPr="001E2829">
        <w:lastRenderedPageBreak/>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F37B0D"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t>when not for therapeutic use;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29"/>
        </w:numPr>
      </w:pPr>
      <w:r w:rsidRPr="001E2829">
        <w:t>when combined with no other therapeutic substance(s);</w:t>
      </w:r>
    </w:p>
    <w:p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rsidR="00204913" w:rsidRPr="001E2829" w:rsidRDefault="00204913" w:rsidP="00217373">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50175D">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50175D">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Default="00204913" w:rsidP="00204913">
      <w:r w:rsidRPr="001E2829">
        <w:t>DIQUAT in preparations containing 20 per cent or less of diquat.</w:t>
      </w:r>
    </w:p>
    <w:p w:rsidR="000C20C1" w:rsidRDefault="000C20C1" w:rsidP="00204913">
      <w:r w:rsidRPr="0050175D">
        <w:t xml:space="preserve">DIRECT RED 254 </w:t>
      </w:r>
      <w:r w:rsidRPr="0050175D">
        <w:rPr>
          <w:b/>
        </w:rPr>
        <w:t>except</w:t>
      </w:r>
      <w:r w:rsidRPr="0050175D">
        <w:t xml:space="preserve"> when included in Schedule 5.</w:t>
      </w:r>
    </w:p>
    <w:p w:rsidR="00E46A7A" w:rsidRPr="001E2829" w:rsidRDefault="00E46A7A" w:rsidP="00204913">
      <w:r w:rsidRPr="00E46A7A">
        <w:t>DISPERSE YELLOW 3</w:t>
      </w:r>
      <w:r>
        <w:t xml:space="preserve"> </w:t>
      </w:r>
      <w:r w:rsidRPr="00E46A7A">
        <w:rPr>
          <w:b/>
        </w:rPr>
        <w:t>except</w:t>
      </w:r>
      <w:r>
        <w:t xml:space="preserve"> when in Schedule 10.</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lastRenderedPageBreak/>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50175D">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50175D">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204913" w:rsidRPr="001E2829" w:rsidRDefault="00204913" w:rsidP="00204913">
      <w:r w:rsidRPr="001E2829">
        <w:lastRenderedPageBreak/>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ethylene glycol; or</w:t>
      </w:r>
    </w:p>
    <w:p w:rsidR="00204913" w:rsidRPr="001E2829" w:rsidRDefault="00204913" w:rsidP="0050175D">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50175D">
      <w:pPr>
        <w:pStyle w:val="Numberbullet2"/>
      </w:pPr>
      <w:r w:rsidRPr="001E2829">
        <w:t>in preparations containing 10 per cent or less of such substances.</w:t>
      </w:r>
    </w:p>
    <w:p w:rsidR="006D5216" w:rsidRPr="001E2829" w:rsidRDefault="006D5216" w:rsidP="006D5216">
      <w:pPr>
        <w:pStyle w:val="Normal-hanging"/>
      </w:pPr>
      <w:r w:rsidRPr="001E2829">
        <w:t>ETHYL FORMATE when packed and labelled for use as a fumigant.</w:t>
      </w:r>
    </w:p>
    <w:p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50175D">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lastRenderedPageBreak/>
        <w:t>when included in Schedule 5;</w:t>
      </w:r>
    </w:p>
    <w:p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50175D">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50175D">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50175D">
      <w:pPr>
        <w:pStyle w:val="Numberbullet2"/>
      </w:pPr>
      <w:r w:rsidRPr="001E2829">
        <w:lastRenderedPageBreak/>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w:t>
      </w:r>
      <w:r w:rsidR="009A0E53" w:rsidRPr="00842E42">
        <w:rPr>
          <w:i/>
        </w:rPr>
        <w:t>p</w:t>
      </w:r>
      <w:r w:rsidRPr="001E2829">
        <w:t>-BUTYL.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t>when included in Schedule 5;</w:t>
      </w:r>
    </w:p>
    <w:p w:rsidR="00204913" w:rsidRPr="001E2829" w:rsidRDefault="00204913" w:rsidP="0050175D">
      <w:pPr>
        <w:pStyle w:val="Numberbullet2"/>
      </w:pPr>
      <w:r w:rsidRPr="001E2829">
        <w:t>in preparations for human use; or</w:t>
      </w:r>
    </w:p>
    <w:p w:rsidR="00204913" w:rsidRPr="001E2829" w:rsidRDefault="00204913" w:rsidP="0050175D">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lastRenderedPageBreak/>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50175D">
      <w:pPr>
        <w:pStyle w:val="Numberbullet2"/>
      </w:pPr>
      <w:r w:rsidRPr="001E2829">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50175D">
      <w:pPr>
        <w:pStyle w:val="Numberbullet2"/>
      </w:pPr>
      <w:r w:rsidRPr="001E2829">
        <w:t>in preparations containing 5 per cent or less of glycolic acid; or</w:t>
      </w:r>
    </w:p>
    <w:p w:rsidR="00204913" w:rsidRPr="001E2829" w:rsidRDefault="00204913" w:rsidP="0050175D">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50175D">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611CEF" w:rsidRDefault="00611CEF" w:rsidP="00611CEF">
      <w:r>
        <w:t xml:space="preserve">HC VIOLET 1 </w:t>
      </w:r>
      <w:r w:rsidRPr="00326463">
        <w:rPr>
          <w:b/>
        </w:rPr>
        <w:t>except</w:t>
      </w:r>
      <w:r>
        <w:t xml:space="preserve">: </w:t>
      </w:r>
    </w:p>
    <w:p w:rsidR="00611CEF" w:rsidRDefault="00611CEF" w:rsidP="00326463">
      <w:pPr>
        <w:pStyle w:val="Numberbullet2"/>
        <w:numPr>
          <w:ilvl w:val="0"/>
          <w:numId w:val="660"/>
        </w:numPr>
      </w:pPr>
      <w:r>
        <w:t xml:space="preserve">in non-oxidative hair dye preparations containing 0.28 per cent or less of HC Violet 1 after mixing when the immediate container and primary pack are labelled with the following statements: </w:t>
      </w:r>
    </w:p>
    <w:p w:rsidR="00611CEF" w:rsidRDefault="00611CEF" w:rsidP="00326463">
      <w:pPr>
        <w:ind w:left="1440"/>
      </w:pPr>
      <w:r>
        <w:t xml:space="preserve">KEEP OUT OF REACH OF CHILDREN, and </w:t>
      </w:r>
    </w:p>
    <w:p w:rsidR="00611CEF" w:rsidRDefault="00611CEF" w:rsidP="00326463">
      <w:pPr>
        <w:ind w:left="1440"/>
      </w:pPr>
      <w:r>
        <w:lastRenderedPageBreak/>
        <w:t>WARNING - This product contains ingredients which may cause skin sensitisation to certain individuals. A preliminary test according to the accompanying directions should be made before use</w:t>
      </w:r>
      <w:r w:rsidR="00FF5EAC">
        <w:t>.</w:t>
      </w:r>
    </w:p>
    <w:p w:rsidR="00611CEF" w:rsidRDefault="00FF5EAC" w:rsidP="00326463">
      <w:pPr>
        <w:ind w:left="1440"/>
      </w:pPr>
      <w:r>
        <w:t>w</w:t>
      </w:r>
      <w:r w:rsidR="00611CEF">
        <w:t xml:space="preserve">ritten in letters not less than 1.5 mm in height; or </w:t>
      </w:r>
    </w:p>
    <w:p w:rsidR="00611CEF" w:rsidRDefault="00611CEF" w:rsidP="00326463">
      <w:pPr>
        <w:pStyle w:val="Numberbullet2"/>
      </w:pPr>
      <w:r>
        <w:t xml:space="preserve">in oxidative hair dye preparations containing 0.25 per cent or less of HC Violet 1 after mixing under oxidative conditions when the immediate container and primary pack are labelled with the following statements: </w:t>
      </w:r>
    </w:p>
    <w:p w:rsidR="00611CEF" w:rsidRDefault="00611CEF" w:rsidP="00326463">
      <w:pPr>
        <w:ind w:left="1440"/>
      </w:pPr>
      <w:r>
        <w:t xml:space="preserve">KEEP OUT OF REACH OF CHILDREN, and </w:t>
      </w:r>
    </w:p>
    <w:p w:rsidR="00611CEF" w:rsidRDefault="00611CEF"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p>
    <w:p w:rsidR="00611CEF" w:rsidRDefault="00FF5EAC" w:rsidP="00326463">
      <w:pPr>
        <w:ind w:left="1440"/>
      </w:pPr>
      <w:r>
        <w:t>w</w:t>
      </w:r>
      <w:r w:rsidR="00611CEF">
        <w:t>ritten in letters not less than 1.5 mm in height.</w:t>
      </w:r>
    </w:p>
    <w:p w:rsidR="00204913" w:rsidRPr="001E2829" w:rsidRDefault="00204913" w:rsidP="00204913">
      <w:r w:rsidRPr="001E2829">
        <w:t>HEPTACHLOR.</w:t>
      </w:r>
    </w:p>
    <w:p w:rsidR="00F9539F" w:rsidRDefault="00240428" w:rsidP="00204913">
      <w:r>
        <w:t>HEXACHLOROPH</w:t>
      </w:r>
      <w:r w:rsidR="00E03785">
        <w:t>ENE</w:t>
      </w:r>
      <w:r w:rsidR="00F9539F">
        <w:t xml:space="preserve">: </w:t>
      </w:r>
    </w:p>
    <w:p w:rsidR="00F9539F" w:rsidRDefault="00F9539F" w:rsidP="0050175D">
      <w:pPr>
        <w:pStyle w:val="Numberbullet2"/>
        <w:numPr>
          <w:ilvl w:val="0"/>
          <w:numId w:val="642"/>
        </w:numPr>
      </w:pPr>
      <w:r>
        <w:t>in preparations for the treatment of animals; or</w:t>
      </w:r>
    </w:p>
    <w:p w:rsidR="00204913" w:rsidRPr="001E2829" w:rsidRDefault="00F9539F" w:rsidP="0050175D">
      <w:pPr>
        <w:pStyle w:val="Numberbullet2"/>
        <w:numPr>
          <w:ilvl w:val="0"/>
          <w:numId w:val="642"/>
        </w:numPr>
      </w:pPr>
      <w:r>
        <w:t>for cosmetic use.</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50175D">
      <w:pPr>
        <w:pStyle w:val="Numberbullet2"/>
      </w:pPr>
      <w:r w:rsidRPr="001E2829">
        <w:t>in hair dye preparations containing 6 per cent (20 volume) or less of hydrogen peroxide; or</w:t>
      </w:r>
    </w:p>
    <w:p w:rsidR="00204913" w:rsidRPr="001E2829" w:rsidRDefault="0003231A" w:rsidP="0050175D">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lastRenderedPageBreak/>
        <w:t>when included in Schedule 2 or 4; or</w:t>
      </w:r>
    </w:p>
    <w:p w:rsidR="00204913" w:rsidRPr="001E2829" w:rsidRDefault="00204913" w:rsidP="0050175D">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CC2684" w:rsidRDefault="00CC2684" w:rsidP="00326463">
      <w:r>
        <w:t xml:space="preserve">HYDROXYETHYL-3,4-METHYLENEDIOXYANILINE (including its salts) </w:t>
      </w:r>
      <w:r>
        <w:rPr>
          <w:rStyle w:val="Strong"/>
        </w:rPr>
        <w:t>except</w:t>
      </w:r>
      <w:r>
        <w:t xml:space="preserve"> in oxidative hair dye preparations containing 1.5 per cent or less of hydroxyethyl-3,4-methylenedioxyaniline after mixing under oxidative conditions when the immediate container and primary pack are labelled with the following statements:</w:t>
      </w:r>
    </w:p>
    <w:p w:rsidR="00CC2684" w:rsidRDefault="00CC2684" w:rsidP="00326463">
      <w:pPr>
        <w:ind w:left="720"/>
      </w:pPr>
      <w:r>
        <w:t>KEEP OUT OF REACH OF CHILDREN, and</w:t>
      </w:r>
    </w:p>
    <w:p w:rsidR="00CC2684" w:rsidRDefault="00CC268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C2684" w:rsidRDefault="00407AA6" w:rsidP="00326463">
      <w:pPr>
        <w:ind w:left="720"/>
      </w:pPr>
      <w:r>
        <w:t>w</w:t>
      </w:r>
      <w:r w:rsidR="00CC2684">
        <w:t>ritten in letters not less than 1.5 mm in height.</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50175D">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t>when included in Schedule 5; or</w:t>
      </w:r>
    </w:p>
    <w:p w:rsidR="00204913" w:rsidRPr="001E2829" w:rsidRDefault="00204913" w:rsidP="0050175D">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50175D">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50175D">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lastRenderedPageBreak/>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t>when included in Schedule 5;</w:t>
      </w:r>
    </w:p>
    <w:p w:rsidR="00204913" w:rsidRPr="001E2829" w:rsidRDefault="00204913" w:rsidP="0050175D">
      <w:pPr>
        <w:pStyle w:val="Numberbullet2"/>
      </w:pPr>
      <w:r w:rsidRPr="001E2829">
        <w:t>in liquid or gel preparations containing 0.1 per cent or less of iron; or</w:t>
      </w:r>
    </w:p>
    <w:p w:rsidR="00204913" w:rsidRPr="001E2829" w:rsidRDefault="00204913" w:rsidP="0050175D">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50175D">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rsidR="00AB20EC" w:rsidRPr="001E2829" w:rsidRDefault="00AB20EC" w:rsidP="00AB20EC">
      <w:pPr>
        <w:pStyle w:val="Numberbullet2"/>
      </w:pPr>
      <w:r w:rsidRPr="00AB20EC">
        <w:t>in preparations intended for skin contact containing 0.02 per cent or less of isoeugenol.</w:t>
      </w:r>
    </w:p>
    <w:p w:rsidR="005831A1" w:rsidRDefault="005831A1" w:rsidP="00204913">
      <w:r w:rsidRPr="005831A1">
        <w:t>ISOPYRAZAM</w:t>
      </w:r>
      <w:r>
        <w:t>.</w:t>
      </w:r>
    </w:p>
    <w:p w:rsidR="00204913" w:rsidRPr="001E2829" w:rsidRDefault="00204913" w:rsidP="00204913">
      <w:r w:rsidRPr="001E2829">
        <w:t xml:space="preserve">LAMBDA-CYHALOTHRIN: </w:t>
      </w:r>
    </w:p>
    <w:p w:rsidR="00204913" w:rsidRDefault="00204913" w:rsidP="00E85654">
      <w:pPr>
        <w:pStyle w:val="Numberbullet2"/>
        <w:numPr>
          <w:ilvl w:val="0"/>
          <w:numId w:val="457"/>
        </w:numPr>
      </w:pPr>
      <w:r w:rsidRPr="001E2829">
        <w:t xml:space="preserve">in aqueous preparations containing 25 per cent or less of microencapsulated lambda-cyhalothrin; or </w:t>
      </w:r>
    </w:p>
    <w:p w:rsidR="007A1F95" w:rsidRPr="001E2829" w:rsidRDefault="007A1F95" w:rsidP="00E85654">
      <w:pPr>
        <w:pStyle w:val="Numberbullet2"/>
        <w:numPr>
          <w:ilvl w:val="0"/>
          <w:numId w:val="457"/>
        </w:numPr>
      </w:pPr>
      <w:r w:rsidRPr="00107F7E">
        <w:rPr>
          <w:szCs w:val="22"/>
        </w:rPr>
        <w:t>in emulsifiable granule formulations containing 25 per cent or less lambda-cyhalothrin; or</w:t>
      </w:r>
    </w:p>
    <w:p w:rsidR="00204913" w:rsidRPr="001E2829" w:rsidRDefault="00204913" w:rsidP="0050175D">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50175D">
      <w:pPr>
        <w:pStyle w:val="Numberbullet2"/>
      </w:pPr>
      <w:r w:rsidRPr="001E2829">
        <w:lastRenderedPageBreak/>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50175D">
      <w:pPr>
        <w:pStyle w:val="Numberbullet2"/>
      </w:pPr>
      <w:r w:rsidRPr="001E2829">
        <w:t>in leave-on preparations containing 1.5 per cent or less of lauryl sulfate</w:t>
      </w:r>
      <w:r>
        <w:t>s</w:t>
      </w:r>
      <w:r w:rsidRPr="001E2829">
        <w:t xml:space="preserve">; </w:t>
      </w:r>
    </w:p>
    <w:p w:rsidR="00AE4C45" w:rsidRPr="001E2829" w:rsidRDefault="00AE4C45" w:rsidP="0050175D">
      <w:pPr>
        <w:pStyle w:val="Numberbullet2"/>
      </w:pPr>
      <w:r w:rsidRPr="001E2829">
        <w:t>in toothpaste and oral hygiene preparations containing 5 per cent or less of lauryl sulfate</w:t>
      </w:r>
      <w:r>
        <w:t>s</w:t>
      </w:r>
      <w:r w:rsidRPr="001E2829">
        <w:t>;</w:t>
      </w:r>
    </w:p>
    <w:p w:rsidR="00AE4C45" w:rsidRPr="001E2829" w:rsidRDefault="00AE4C45" w:rsidP="0050175D">
      <w:pPr>
        <w:pStyle w:val="Numberbullet2"/>
      </w:pPr>
      <w:r w:rsidRPr="001E2829">
        <w:t>in other preparations for animal use containing 2 per cent or less of lauryl sulfate</w:t>
      </w:r>
      <w:r>
        <w:t>s</w:t>
      </w:r>
      <w:r w:rsidRPr="001E2829">
        <w:t>; or</w:t>
      </w:r>
    </w:p>
    <w:p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50175D">
      <w:pPr>
        <w:pStyle w:val="Numberbullet2"/>
      </w:pPr>
      <w:r w:rsidRPr="001E2829">
        <w:t>in paints, tinters, inks or ink additives;</w:t>
      </w:r>
    </w:p>
    <w:p w:rsidR="00204913" w:rsidRPr="001E2829" w:rsidRDefault="00204913" w:rsidP="0050175D">
      <w:pPr>
        <w:pStyle w:val="Numberbullet2"/>
      </w:pPr>
      <w:r w:rsidRPr="001E2829">
        <w:t>in preparations for cosmetic use containing 100 mg/kg or less of lead;</w:t>
      </w:r>
    </w:p>
    <w:p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rsidR="00204913" w:rsidRPr="001E2829" w:rsidRDefault="00204913" w:rsidP="0050175D">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lastRenderedPageBreak/>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50175D">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50175D">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50175D">
      <w:pPr>
        <w:pStyle w:val="Numberbullet2"/>
      </w:pPr>
      <w:r w:rsidRPr="001E2829">
        <w:t>for human therapeutic use; or</w:t>
      </w:r>
    </w:p>
    <w:p w:rsidR="00204913" w:rsidRPr="001E2829" w:rsidRDefault="00204913" w:rsidP="0050175D">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50175D">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50175D">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Default="00204913" w:rsidP="00204913">
      <w:r w:rsidRPr="001E2829">
        <w:t>METHAM.</w:t>
      </w:r>
    </w:p>
    <w:p w:rsidR="001416D6" w:rsidRPr="001E2829" w:rsidRDefault="001416D6" w:rsidP="00204913">
      <w:r w:rsidRPr="001416D6">
        <w:t>METAMITRON.</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lastRenderedPageBreak/>
        <w:t>when included in Schedule 5; or</w:t>
      </w:r>
    </w:p>
    <w:p w:rsidR="00204913" w:rsidRPr="001E2829" w:rsidRDefault="00204913" w:rsidP="0050175D">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296D2C" w:rsidRDefault="00F81F4D" w:rsidP="00905501">
      <w:pPr>
        <w:pStyle w:val="Normal-hanging"/>
      </w:pPr>
      <w:r w:rsidRPr="00F81F4D">
        <w:t xml:space="preserve">METHYLCHLOROISOTHIAZOLINONE </w:t>
      </w:r>
      <w:r w:rsidRPr="001969B3">
        <w:rPr>
          <w:b/>
        </w:rPr>
        <w:t>except</w:t>
      </w:r>
      <w:r w:rsidR="00296D2C">
        <w:t>:</w:t>
      </w:r>
    </w:p>
    <w:p w:rsidR="00296D2C" w:rsidRDefault="00296D2C" w:rsidP="00637EF3">
      <w:pPr>
        <w:pStyle w:val="Numberbullet2"/>
        <w:numPr>
          <w:ilvl w:val="0"/>
          <w:numId w:val="652"/>
        </w:numPr>
      </w:pPr>
      <w:r>
        <w:t>in rinse-off cosmetic preparations or therapeutic goods intended for topical rinse-off application containing 0.0015 per cent or less of methylchloroisothiazolinone and methylisothiazolinone in total; or</w:t>
      </w:r>
    </w:p>
    <w:p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50175D">
      <w:pPr>
        <w:pStyle w:val="Numberbullet2"/>
      </w:pPr>
      <w:r w:rsidRPr="001E2829">
        <w:t>in other preparations conting 1 per cent or less of methyl ethyl ketone oxime.</w:t>
      </w:r>
      <w:r w:rsidR="00204913" w:rsidRPr="001E2829">
        <w:t xml:space="preserve"> </w:t>
      </w:r>
    </w:p>
    <w:p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rsidR="006A566A" w:rsidRDefault="006A566A" w:rsidP="006A566A">
      <w:pPr>
        <w:ind w:left="426"/>
      </w:pPr>
      <w:r>
        <w:t>KEEP OUT OF REACH OF CHILDREN, and</w:t>
      </w:r>
    </w:p>
    <w:p w:rsidR="006A566A" w:rsidRDefault="006A566A" w:rsidP="006A566A">
      <w:pPr>
        <w:ind w:left="426"/>
      </w:pPr>
      <w:r>
        <w:t>WARNING - This product contains ingredients which may cause skin sensitisation to certain individuals. A preliminary test according to the accompanying directions should be made before use</w:t>
      </w:r>
      <w:r w:rsidR="00322C6B">
        <w:t>.</w:t>
      </w:r>
    </w:p>
    <w:p w:rsidR="006A566A" w:rsidRDefault="00322C6B" w:rsidP="006A566A">
      <w:pPr>
        <w:ind w:left="426"/>
      </w:pPr>
      <w:r>
        <w:t>w</w:t>
      </w:r>
      <w:r w:rsidR="006A566A">
        <w:t>ritten in letters not less than 1.5 mm in height.</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50175D">
      <w:pPr>
        <w:pStyle w:val="Numberbullet2"/>
      </w:pPr>
      <w:r w:rsidRPr="001E2829">
        <w:lastRenderedPageBreak/>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EA4F25" w:rsidRDefault="00000307" w:rsidP="00EA4F25">
      <w:pPr>
        <w:ind w:left="426" w:hanging="426"/>
      </w:pPr>
      <w:r w:rsidRPr="00000307">
        <w:t xml:space="preserve">METHYLISOTHIAZOLINONE </w:t>
      </w:r>
      <w:r w:rsidR="00EA4F25" w:rsidRPr="00756546">
        <w:rPr>
          <w:b/>
        </w:rPr>
        <w:t>except</w:t>
      </w:r>
      <w:r w:rsidR="00EA4F25">
        <w:t>:</w:t>
      </w:r>
    </w:p>
    <w:p w:rsidR="00EA4F25" w:rsidRDefault="00EA4F25" w:rsidP="00756546">
      <w:pPr>
        <w:pStyle w:val="Numberbullet2"/>
        <w:numPr>
          <w:ilvl w:val="0"/>
          <w:numId w:val="651"/>
        </w:numPr>
      </w:pPr>
      <w:r>
        <w:t>in rinse-off cosmetic preparations or therapeutic goods intended for topical rinse-off application containing 0.01 per cent or less of methylisothiazolinone; or</w:t>
      </w:r>
    </w:p>
    <w:p w:rsidR="00000307" w:rsidRDefault="00EA4F25" w:rsidP="00756546">
      <w:pPr>
        <w:pStyle w:val="Numberbullet2"/>
      </w:pPr>
      <w:r>
        <w:t>in other preparations that are not intended for direct application to the skin containing 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412179" w:rsidRDefault="00412179" w:rsidP="00C4746B">
      <w:pPr>
        <w:ind w:left="426" w:hanging="426"/>
        <w:rPr>
          <w:b/>
        </w:rPr>
      </w:pPr>
      <w:r>
        <w:t xml:space="preserve">2-METHYLRESORCINOL </w:t>
      </w:r>
      <w:r w:rsidRPr="006066E6">
        <w:rPr>
          <w:b/>
        </w:rPr>
        <w:t>except</w:t>
      </w:r>
      <w:r>
        <w:rPr>
          <w:b/>
        </w:rPr>
        <w:t>:</w:t>
      </w:r>
    </w:p>
    <w:p w:rsidR="00412179" w:rsidRDefault="00412179" w:rsidP="00C430FD">
      <w:pPr>
        <w:pStyle w:val="Numberbullet2"/>
        <w:numPr>
          <w:ilvl w:val="0"/>
          <w:numId w:val="648"/>
        </w:numPr>
      </w:pPr>
      <w:r>
        <w:t>in non-oxidative hair dye preparations containing 1.8 per cent or less of 2</w:t>
      </w:r>
      <w:r>
        <w:noBreakHyphen/>
        <w:t>methylresorcinol when the immediate container and primary pack are labelled with the following statements:</w:t>
      </w:r>
    </w:p>
    <w:p w:rsidR="00412179" w:rsidRDefault="00412179" w:rsidP="00C430FD">
      <w:pPr>
        <w:pStyle w:val="Numberbullet2"/>
        <w:numPr>
          <w:ilvl w:val="0"/>
          <w:numId w:val="0"/>
        </w:numPr>
        <w:ind w:left="720" w:firstLine="720"/>
      </w:pPr>
      <w:r>
        <w:t>KEEP OUT OF REACH OF CHILDREN, and</w:t>
      </w:r>
    </w:p>
    <w:p w:rsidR="00412179" w:rsidRDefault="00412179" w:rsidP="00C430FD">
      <w:pPr>
        <w:pStyle w:val="Normal-hanging"/>
        <w:ind w:left="1440" w:firstLine="0"/>
      </w:pPr>
      <w:r>
        <w:t>WARNING – This product must not be used for dyeing eyelashes or eyebrows; to do so may be injurious to the eye.</w:t>
      </w:r>
    </w:p>
    <w:p w:rsidR="00412179" w:rsidRDefault="00322C6B" w:rsidP="00C430FD">
      <w:pPr>
        <w:pStyle w:val="Normal-hanging"/>
        <w:ind w:left="1440" w:firstLine="0"/>
      </w:pPr>
      <w:r>
        <w:t>w</w:t>
      </w:r>
      <w:r w:rsidR="00412179">
        <w:t>ritten in letters not less than 1.5 mm in height; or</w:t>
      </w:r>
    </w:p>
    <w:p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rsidR="00412179" w:rsidRDefault="00412179" w:rsidP="00C430FD">
      <w:pPr>
        <w:pStyle w:val="Numberbullet2"/>
        <w:numPr>
          <w:ilvl w:val="0"/>
          <w:numId w:val="0"/>
        </w:numPr>
        <w:ind w:left="1440"/>
      </w:pPr>
      <w:r>
        <w:t>KEEP OUT OF REACH OF CHILDREN, and</w:t>
      </w:r>
    </w:p>
    <w:p w:rsidR="00412179" w:rsidRDefault="00412179" w:rsidP="00C430FD">
      <w:pPr>
        <w:pStyle w:val="Numberbullet2"/>
        <w:numPr>
          <w:ilvl w:val="0"/>
          <w:numId w:val="0"/>
        </w:numPr>
        <w:ind w:left="1440"/>
      </w:pPr>
      <w:r>
        <w:t>WARNING – This product must not be used for dyeing eyelashes or eyebrows; to do so may be injurious to the eye.</w:t>
      </w:r>
    </w:p>
    <w:p w:rsidR="00412179" w:rsidRDefault="00322C6B" w:rsidP="00C430FD">
      <w:pPr>
        <w:pStyle w:val="Numberbullet2"/>
        <w:numPr>
          <w:ilvl w:val="0"/>
          <w:numId w:val="0"/>
        </w:numPr>
        <w:ind w:left="1440"/>
      </w:pPr>
      <w:r>
        <w:t>w</w:t>
      </w:r>
      <w:r w:rsidR="00412179">
        <w:t>ritten in letter not less than 1.5 mm in height.</w:t>
      </w:r>
    </w:p>
    <w:p w:rsidR="0086129F" w:rsidRDefault="0086129F" w:rsidP="00C4746B">
      <w:pPr>
        <w:ind w:left="426" w:hanging="426"/>
      </w:pPr>
      <w:r w:rsidRPr="0086129F">
        <w:t>METHYLROSANILINIUM CHLORIDE</w:t>
      </w:r>
      <w:r>
        <w:t xml:space="preserve"> (formerly known as crystal violet CAS No. 548-62-9) and the following TRIARYLMETHANE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xml:space="preserve">- Methylium, 4-(dimethylamino)phenylbis4-(ethylamino)-3-methylphenyl-, acetate (CAS No. 72102-55-7), </w:t>
      </w:r>
    </w:p>
    <w:p w:rsidR="0086129F" w:rsidRDefault="0086129F" w:rsidP="0086129F">
      <w:pPr>
        <w:ind w:left="426"/>
      </w:pPr>
      <w:r w:rsidRPr="0086129F">
        <w:rPr>
          <w:b/>
        </w:rPr>
        <w:lastRenderedPageBreak/>
        <w:t>except</w:t>
      </w:r>
      <w:r>
        <w:t xml:space="preserve"> when included in Schedule 4 or Schedule 10.</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50175D">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50175D">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50175D">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t xml:space="preserve">in preparations containing 2.5 per cent or less of moxidectin when packed in single dose tubes for the treatment of cats and dogs; or </w:t>
      </w:r>
    </w:p>
    <w:p w:rsidR="00204913" w:rsidRPr="001E2829" w:rsidRDefault="00204913" w:rsidP="0050175D">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F5235B" w:rsidRDefault="00F5235B" w:rsidP="00F5235B">
      <w:r w:rsidRPr="00F5235B">
        <w:lastRenderedPageBreak/>
        <w:t>1,5-NAPHTHALENEDIOL</w:t>
      </w:r>
      <w:r>
        <w:t xml:space="preserve"> except:</w:t>
      </w:r>
    </w:p>
    <w:p w:rsidR="00F5235B" w:rsidRDefault="00F5235B" w:rsidP="00F5235B">
      <w:pPr>
        <w:pStyle w:val="ListBullet2"/>
        <w:numPr>
          <w:ilvl w:val="1"/>
          <w:numId w:val="636"/>
        </w:numPr>
      </w:pPr>
      <w:r>
        <w:t>in non-oxidative hair dye preparations containing 1 per cent or less of 1,5-naphthalenediol when the immediate container and primary pack are labelled with the following statements:</w:t>
      </w:r>
    </w:p>
    <w:p w:rsidR="00F5235B" w:rsidRDefault="00F5235B" w:rsidP="00F5235B">
      <w:pPr>
        <w:pStyle w:val="ListBullet2"/>
        <w:numPr>
          <w:ilvl w:val="0"/>
          <w:numId w:val="0"/>
        </w:numPr>
        <w:ind w:left="720"/>
      </w:pPr>
      <w:r w:rsidRPr="00F5235B">
        <w:t>KEEP OUT OF REACH OF CHILDREN, and</w:t>
      </w:r>
    </w:p>
    <w:p w:rsidR="00F5235B" w:rsidRDefault="00F5235B" w:rsidP="00F5235B">
      <w:pPr>
        <w:pStyle w:val="ListBullet2"/>
        <w:numPr>
          <w:ilvl w:val="0"/>
          <w:numId w:val="0"/>
        </w:numPr>
        <w:ind w:left="72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F5235B" w:rsidRDefault="00322C6B" w:rsidP="00F5235B">
      <w:pPr>
        <w:pStyle w:val="ListBullet2"/>
        <w:numPr>
          <w:ilvl w:val="0"/>
          <w:numId w:val="0"/>
        </w:numPr>
        <w:ind w:left="720"/>
      </w:pPr>
      <w:r>
        <w:t>w</w:t>
      </w:r>
      <w:r w:rsidR="00F5235B" w:rsidRPr="00F5235B">
        <w:t>ritten in letters not less than 1.5 mm in height</w:t>
      </w:r>
      <w:r w:rsidR="00F5235B">
        <w:t>;</w:t>
      </w:r>
      <w:r w:rsidR="00F5235B" w:rsidRPr="00F5235B">
        <w:t xml:space="preserve"> or</w:t>
      </w:r>
    </w:p>
    <w:p w:rsidR="00F5235B" w:rsidRDefault="00F5235B" w:rsidP="00F5235B">
      <w:pPr>
        <w:pStyle w:val="ListBullet2"/>
        <w:numPr>
          <w:ilvl w:val="2"/>
          <w:numId w:val="637"/>
        </w:numPr>
        <w:ind w:left="709" w:hanging="283"/>
      </w:pPr>
      <w:r w:rsidRPr="00F5235B">
        <w:t>in oxidative hair dye preparations containing 1 per cent or less of 1,5-naphthalenediol after mixing under oxidative conditions when the immediate container and primary pack are labelled with the following statements:</w:t>
      </w:r>
    </w:p>
    <w:p w:rsidR="00F5235B" w:rsidRDefault="00F5235B" w:rsidP="00F5235B">
      <w:pPr>
        <w:pStyle w:val="ListBullet2"/>
        <w:numPr>
          <w:ilvl w:val="0"/>
          <w:numId w:val="0"/>
        </w:numPr>
        <w:ind w:left="709"/>
      </w:pPr>
      <w:r>
        <w:t>KEEP OUT OF REACH OF CHILDREN, and</w:t>
      </w:r>
    </w:p>
    <w:p w:rsidR="00F5235B" w:rsidRDefault="00F5235B" w:rsidP="00F5235B">
      <w:pPr>
        <w:pStyle w:val="ListBullet2"/>
        <w:numPr>
          <w:ilvl w:val="0"/>
          <w:numId w:val="0"/>
        </w:numPr>
        <w:ind w:left="70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F5235B" w:rsidRPr="001E2829" w:rsidRDefault="00322C6B" w:rsidP="00F5235B">
      <w:pPr>
        <w:pStyle w:val="ListBullet2"/>
        <w:numPr>
          <w:ilvl w:val="0"/>
          <w:numId w:val="0"/>
        </w:numPr>
        <w:ind w:left="709"/>
      </w:pPr>
      <w:r>
        <w:t>w</w:t>
      </w:r>
      <w:r w:rsidR="00F5235B">
        <w:t>ritten in letters not less than 1.5 mm in height.</w:t>
      </w:r>
    </w:p>
    <w:p w:rsidR="004A7AC9" w:rsidRDefault="004A7AC9" w:rsidP="00AA4845">
      <w:pPr>
        <w:pStyle w:val="Normal-hanging"/>
      </w:pPr>
      <w:r>
        <w:t xml:space="preserve">2,7-NAPHTHALENEDIOL </w:t>
      </w:r>
      <w:r w:rsidRPr="004A7AC9">
        <w:rPr>
          <w:b/>
        </w:rPr>
        <w:t>except</w:t>
      </w:r>
      <w:r>
        <w:t>:</w:t>
      </w:r>
    </w:p>
    <w:p w:rsidR="004A7AC9" w:rsidRDefault="004A7AC9" w:rsidP="004A7AC9">
      <w:pPr>
        <w:pStyle w:val="Normal-hanging"/>
        <w:numPr>
          <w:ilvl w:val="2"/>
          <w:numId w:val="636"/>
        </w:numPr>
      </w:pPr>
      <w:r>
        <w:t>in non-oxidative hair dye preparations containing 1 per cent or less of 2,7-naphthalenediol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4A7AC9" w:rsidRDefault="00322C6B" w:rsidP="004A7AC9">
      <w:pPr>
        <w:pStyle w:val="Normal-hanging"/>
        <w:ind w:left="1080" w:firstLine="0"/>
      </w:pPr>
      <w:r>
        <w:t>w</w:t>
      </w:r>
      <w:r w:rsidR="004A7AC9">
        <w:t>ritten in letters not less than 1.5 mm in height; or</w:t>
      </w:r>
    </w:p>
    <w:p w:rsidR="004A7AC9" w:rsidRDefault="004A7AC9" w:rsidP="004A7AC9">
      <w:pPr>
        <w:pStyle w:val="Normal-hanging"/>
        <w:numPr>
          <w:ilvl w:val="2"/>
          <w:numId w:val="636"/>
        </w:numPr>
      </w:pPr>
      <w:r>
        <w:t>in oxidative hair dye preparations containing 1 per cent or less of 2,7-naphthalenediol after mixing under oxidative conditions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4A7AC9" w:rsidRDefault="00322C6B" w:rsidP="004A7AC9">
      <w:pPr>
        <w:pStyle w:val="Normal-hanging"/>
        <w:ind w:left="1080" w:firstLine="0"/>
      </w:pPr>
      <w:r>
        <w:t>w</w:t>
      </w:r>
      <w:r w:rsidR="004A7AC9">
        <w:t>ritten in letters not less than 1.5 mm in height.</w:t>
      </w:r>
    </w:p>
    <w:p w:rsidR="00AA4845" w:rsidRDefault="00AA4845" w:rsidP="00AA4845">
      <w:pPr>
        <w:pStyle w:val="Normal-hanging"/>
      </w:pPr>
      <w:r w:rsidRPr="00AA4845">
        <w:lastRenderedPageBreak/>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rsidR="00AA4845" w:rsidRDefault="00AA4845" w:rsidP="00AA4845">
      <w:pPr>
        <w:ind w:firstLine="397"/>
      </w:pPr>
      <w:r>
        <w:t>KEEP OUT OF REACH OF CHILDREN, and</w:t>
      </w:r>
    </w:p>
    <w:p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AA4845" w:rsidRDefault="00322C6B" w:rsidP="00AA4845">
      <w:pPr>
        <w:ind w:left="426" w:hanging="29"/>
      </w:pPr>
      <w:r>
        <w:t>w</w:t>
      </w:r>
      <w:r w:rsidR="00AA4845">
        <w:t>ritten in letters not less than 1.5 mm in height.</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50175D">
      <w:pPr>
        <w:pStyle w:val="Numberbullet2"/>
      </w:pPr>
      <w:r w:rsidRPr="001E2829">
        <w:t>in soaps containing 1 per cent or less of nitrobenzene; or</w:t>
      </w:r>
    </w:p>
    <w:p w:rsidR="00204913" w:rsidRPr="001E2829" w:rsidRDefault="00204913" w:rsidP="0050175D">
      <w:pPr>
        <w:pStyle w:val="Numberbullet2"/>
      </w:pPr>
      <w:r w:rsidRPr="001E2829">
        <w:t>in other preparations containing 0.1 per cent or less of nitrobenzene.</w:t>
      </w:r>
    </w:p>
    <w:p w:rsidR="00CF13F8" w:rsidRDefault="00CF13F8" w:rsidP="00204913">
      <w:pPr>
        <w:rPr>
          <w:b/>
        </w:rPr>
      </w:pPr>
      <w:r w:rsidRPr="00CF13F8">
        <w:t>3-NITRO-</w:t>
      </w:r>
      <w:r w:rsidRPr="00326463">
        <w:rPr>
          <w:i/>
        </w:rPr>
        <w:t>p</w:t>
      </w:r>
      <w:r w:rsidRPr="00CF13F8">
        <w:t xml:space="preserve">-HYDROXYETHYLAMINOPHENOL </w:t>
      </w:r>
      <w:r w:rsidRPr="00326463">
        <w:rPr>
          <w:b/>
        </w:rPr>
        <w:t>except</w:t>
      </w:r>
    </w:p>
    <w:p w:rsidR="00CF13F8" w:rsidRDefault="00CF13F8" w:rsidP="00326463">
      <w:pPr>
        <w:pStyle w:val="Numberbullet2"/>
        <w:numPr>
          <w:ilvl w:val="0"/>
          <w:numId w:val="659"/>
        </w:numPr>
      </w:pPr>
      <w:r>
        <w:t>in non-oxidative hair dye preparations containing 1.85 per cent or less of 3-nitro-</w:t>
      </w:r>
      <w:r w:rsidRPr="00326463">
        <w:rPr>
          <w:i/>
        </w:rPr>
        <w:t>p</w:t>
      </w:r>
      <w:r>
        <w:t>-hydroxyethylaminophenol after mixing when the immediate container and primary pack are labelled with the following statements:</w:t>
      </w:r>
    </w:p>
    <w:p w:rsidR="00CF13F8" w:rsidRDefault="00CF13F8" w:rsidP="00326463">
      <w:pPr>
        <w:ind w:left="1440"/>
      </w:pPr>
      <w:r>
        <w:t>KEEP OUT OF REACH OF CHILDREN, and</w:t>
      </w:r>
    </w:p>
    <w:p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F13F8" w:rsidRDefault="00407AA6" w:rsidP="00326463">
      <w:pPr>
        <w:ind w:left="1440"/>
      </w:pPr>
      <w:r>
        <w:t>w</w:t>
      </w:r>
      <w:r w:rsidR="00CF13F8">
        <w:t>ritten in letters not less than 1.5 mm in height; or</w:t>
      </w:r>
    </w:p>
    <w:p w:rsidR="00CF13F8" w:rsidRDefault="00CF13F8" w:rsidP="00326463">
      <w:pPr>
        <w:pStyle w:val="Numberbullet2"/>
      </w:pPr>
      <w:r>
        <w:lastRenderedPageBreak/>
        <w:t>in oxidative hair dye preparations containing 3 per cent or less of 3-nitro-</w:t>
      </w:r>
      <w:r w:rsidRPr="00326463">
        <w:rPr>
          <w:i/>
        </w:rPr>
        <w:t>p</w:t>
      </w:r>
      <w:r>
        <w:t>-hydroxyethylaminophenol after mixing under oxidative conditions when the immediate container and primary pack are labelled with the following statements:</w:t>
      </w:r>
    </w:p>
    <w:p w:rsidR="00CF13F8" w:rsidRDefault="00CF13F8" w:rsidP="00326463">
      <w:pPr>
        <w:ind w:left="1440"/>
      </w:pPr>
      <w:r>
        <w:t>KEEP OUT OF REACH OF CHILDREN, and</w:t>
      </w:r>
    </w:p>
    <w:p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F13F8" w:rsidRPr="00CF13F8" w:rsidRDefault="00407AA6" w:rsidP="00326463">
      <w:pPr>
        <w:ind w:left="1440"/>
      </w:pPr>
      <w:r>
        <w:t>w</w:t>
      </w:r>
      <w:r w:rsidR="00CF13F8">
        <w:t>ritten in letters not less than 1.5 mm in height.</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50175D">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50175D">
      <w:pPr>
        <w:pStyle w:val="Numberbullet2"/>
      </w:pPr>
      <w:r w:rsidRPr="001E2829">
        <w:t>in preparations containing 12.5 per cent or less of nonoxinol 9; or</w:t>
      </w:r>
    </w:p>
    <w:p w:rsidR="00204913" w:rsidRPr="001E2829" w:rsidRDefault="00204913" w:rsidP="0050175D">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lastRenderedPageBreak/>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lastRenderedPageBreak/>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50175D">
      <w:pPr>
        <w:pStyle w:val="Numberbullet2"/>
      </w:pPr>
      <w:r w:rsidRPr="001E2829">
        <w:t>in preparations for human therapeutic use containing 5 per cent or less of permethrin; or</w:t>
      </w:r>
    </w:p>
    <w:p w:rsidR="00204913" w:rsidRPr="001E2829" w:rsidRDefault="00204913" w:rsidP="0050175D">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50175D">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50175D">
      <w:pPr>
        <w:pStyle w:val="Numberbullet2"/>
        <w:numPr>
          <w:ilvl w:val="0"/>
          <w:numId w:val="480"/>
        </w:numPr>
      </w:pPr>
      <w:r w:rsidRPr="001E2829">
        <w:t>when separately specified in these Schedules;</w:t>
      </w:r>
      <w:r w:rsidR="003257AA">
        <w:t xml:space="preserve"> or</w:t>
      </w:r>
    </w:p>
    <w:p w:rsidR="00204913" w:rsidRPr="001E2829" w:rsidRDefault="006945CD" w:rsidP="006945CD">
      <w:pPr>
        <w:pStyle w:val="Numberbullet2"/>
        <w:numPr>
          <w:ilvl w:val="0"/>
          <w:numId w:val="480"/>
        </w:numPr>
      </w:pPr>
      <w:r w:rsidRPr="006945CD">
        <w:t>in preparations containing 1 per cent or less of phenols, and in preparations containing 3 per cent or less of cresols and xylenols and other homologues of phenol.</w:t>
      </w:r>
    </w:p>
    <w:p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6059C5" w:rsidRPr="001E2829" w:rsidRDefault="006059C5" w:rsidP="00905501">
      <w:pPr>
        <w:pStyle w:val="Normal-hanging"/>
      </w:pPr>
      <w:r w:rsidRPr="00E91100">
        <w:t>PHENOXYMETHYL OXIRANE</w:t>
      </w:r>
      <w:r>
        <w:t>.</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50175D">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lastRenderedPageBreak/>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t>when included in Schedule 5;</w:t>
      </w:r>
    </w:p>
    <w:p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50175D">
      <w:pPr>
        <w:pStyle w:val="Numberbullet2"/>
      </w:pPr>
      <w:r w:rsidRPr="001E2829">
        <w:t>in solid or semi-solid preparations; or</w:t>
      </w:r>
    </w:p>
    <w:p w:rsidR="00204913" w:rsidRPr="001E2829" w:rsidRDefault="00204913" w:rsidP="0050175D">
      <w:pPr>
        <w:pStyle w:val="Numberbullet2"/>
      </w:pPr>
      <w:r w:rsidRPr="001E2829">
        <w:t>in professional dental kits.</w:t>
      </w:r>
    </w:p>
    <w:p w:rsidR="00204913" w:rsidRPr="001E2829" w:rsidRDefault="00204913" w:rsidP="00204913">
      <w:r w:rsidRPr="001E2829">
        <w:t>PHOXIM.</w:t>
      </w:r>
    </w:p>
    <w:p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50175D">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lastRenderedPageBreak/>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t>when included in Schedule 5</w:t>
      </w:r>
      <w:r w:rsidR="00481D35">
        <w:t xml:space="preserve"> or Schedule 10</w:t>
      </w:r>
      <w:r w:rsidRPr="001E2829">
        <w:t xml:space="preserve">; </w:t>
      </w:r>
    </w:p>
    <w:p w:rsidR="00204913" w:rsidRPr="001E2829" w:rsidRDefault="00204913" w:rsidP="0050175D">
      <w:pPr>
        <w:pStyle w:val="Numberbullet2"/>
      </w:pPr>
      <w:r w:rsidRPr="001E2829">
        <w:t>in preparations containing 5 per cent or less of potassium hydroxide being:</w:t>
      </w:r>
    </w:p>
    <w:p w:rsidR="00204913" w:rsidRPr="001E2829" w:rsidRDefault="00204913" w:rsidP="00217373">
      <w:pPr>
        <w:pStyle w:val="Numberbullet3"/>
        <w:numPr>
          <w:ilvl w:val="0"/>
          <w:numId w:val="485"/>
        </w:numPr>
      </w:pPr>
      <w:r w:rsidRPr="001E2829">
        <w:t>solid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481D35">
        <w:t>pH of which is 11.5 or less.</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t>when included in Schedule 5;</w:t>
      </w:r>
    </w:p>
    <w:p w:rsidR="00204913" w:rsidRPr="001E2829" w:rsidRDefault="00204913" w:rsidP="0050175D">
      <w:pPr>
        <w:pStyle w:val="Numberbullet2"/>
      </w:pPr>
      <w:r w:rsidRPr="001E2829">
        <w:t xml:space="preserve">in preparations containing 0.5 per cent or less of potassium nitrite; </w:t>
      </w:r>
    </w:p>
    <w:p w:rsidR="00204913" w:rsidRPr="001E2829" w:rsidRDefault="00204913" w:rsidP="0050175D">
      <w:pPr>
        <w:pStyle w:val="Numberbullet2"/>
      </w:pPr>
      <w:r w:rsidRPr="001E2829">
        <w:t>when present as an excipient in preparations for therapeutic use; or</w:t>
      </w:r>
    </w:p>
    <w:p w:rsidR="00204913" w:rsidRPr="001E2829" w:rsidRDefault="00204913" w:rsidP="0050175D">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50175D">
      <w:pPr>
        <w:pStyle w:val="Numberbullet2"/>
      </w:pPr>
      <w:r w:rsidRPr="001E2829">
        <w:t>in solid orthodontic device cleaning preparations, the pH of which as an “in-use” aqueous solution is 2.5 or more, but not more than 11.5; or</w:t>
      </w:r>
    </w:p>
    <w:p w:rsidR="00204913" w:rsidRPr="001E2829" w:rsidRDefault="00204913" w:rsidP="0050175D">
      <w:pPr>
        <w:pStyle w:val="Numberbullet2"/>
      </w:pPr>
      <w:r w:rsidRPr="001E2829">
        <w:t>in preparations containing 5 per cent or less of potassium peroxomonosulfate triple salt being:</w:t>
      </w:r>
    </w:p>
    <w:p w:rsidR="00204913" w:rsidRPr="001E2829" w:rsidRDefault="002D23EF" w:rsidP="00217373">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217373">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50175D">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lastRenderedPageBreak/>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50175D">
      <w:pPr>
        <w:pStyle w:val="Numberbullet2"/>
      </w:pPr>
      <w:r w:rsidRPr="001E2829">
        <w:t>in preparations containing 30 per cent or less of propionic acid; or</w:t>
      </w:r>
    </w:p>
    <w:p w:rsidR="00204913" w:rsidRPr="001E2829" w:rsidRDefault="00204913" w:rsidP="0050175D">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50175D">
      <w:pPr>
        <w:pStyle w:val="Numberbullet2"/>
      </w:pPr>
      <w:r>
        <w:t xml:space="preserve">in preparations containing 5 per cent or less of n-propyl alcohol; or </w:t>
      </w:r>
    </w:p>
    <w:p w:rsidR="000A21B6" w:rsidRDefault="000A21B6" w:rsidP="0050175D">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50175D">
      <w:pPr>
        <w:pStyle w:val="Numberbullet2"/>
      </w:pPr>
      <w:r w:rsidRPr="001E2829">
        <w:t>in semi-solid hair preparations for animal use;</w:t>
      </w:r>
    </w:p>
    <w:p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50175D">
      <w:pPr>
        <w:pStyle w:val="Numberbullet2"/>
      </w:pPr>
      <w:r w:rsidRPr="001E2829">
        <w:t>when immobilised in solid preparations containing 0.5 per cent or less of pyrithione zinc; or</w:t>
      </w:r>
    </w:p>
    <w:p w:rsidR="00204913" w:rsidRPr="001E2829" w:rsidRDefault="00204913" w:rsidP="0050175D">
      <w:pPr>
        <w:pStyle w:val="Numberbullet2"/>
      </w:pPr>
      <w:r w:rsidRPr="001E2829">
        <w:lastRenderedPageBreak/>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50175D">
      <w:pPr>
        <w:pStyle w:val="Numberbullet2"/>
      </w:pPr>
      <w:r w:rsidRPr="001E2829">
        <w:t>when included in Schedule 5;</w:t>
      </w:r>
    </w:p>
    <w:p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50175D">
      <w:pPr>
        <w:pStyle w:val="Numberbullet2"/>
      </w:pPr>
      <w:r w:rsidRPr="001E2829">
        <w:t xml:space="preserve">in preparations containing 5 per cent or less of such quaternary ammonium compounds. </w:t>
      </w:r>
    </w:p>
    <w:p w:rsidR="00E4505C" w:rsidRDefault="00E4505C" w:rsidP="00204913">
      <w:r>
        <w:t>QUINOLINE and its salts (excluding other derivatives).</w:t>
      </w:r>
    </w:p>
    <w:p w:rsidR="00204913" w:rsidRPr="001E2829" w:rsidRDefault="00204913" w:rsidP="00204913">
      <w:r w:rsidRPr="001E2829">
        <w:t>QUIZALOFOP ETHYL.</w:t>
      </w:r>
    </w:p>
    <w:p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rsidR="00204913" w:rsidRPr="001E2829" w:rsidRDefault="00204913" w:rsidP="00204913">
      <w:r w:rsidRPr="001E2829">
        <w:t>QUIZALOFOP-</w:t>
      </w:r>
      <w:r w:rsidR="009A0E53" w:rsidRPr="00842E42">
        <w:rPr>
          <w:i/>
        </w:rPr>
        <w:t>p</w:t>
      </w:r>
      <w:r w:rsidRPr="001E2829">
        <w:t>-TEFURYL.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50175D">
      <w:pPr>
        <w:pStyle w:val="Numberbullet2"/>
      </w:pPr>
      <w:r w:rsidRPr="001E2829">
        <w:t>in preparations containing 4 per cent or less of thujone.</w:t>
      </w:r>
    </w:p>
    <w:p w:rsidR="00204913" w:rsidRPr="001E2829" w:rsidRDefault="00204913" w:rsidP="002D23EF">
      <w:pPr>
        <w:pStyle w:val="Normal-hanging"/>
      </w:pPr>
      <w:r w:rsidRPr="001E2829">
        <w:lastRenderedPageBreak/>
        <w:t>SALINOMYCIN in animal feed premixes containing 12 per cent or less of antibiotic substances.</w:t>
      </w:r>
    </w:p>
    <w:p w:rsidR="00DE0661" w:rsidRDefault="00DE0661" w:rsidP="00204913">
      <w:r w:rsidRPr="00DE0661">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217373">
      <w:pPr>
        <w:pStyle w:val="Numberbullet3"/>
        <w:numPr>
          <w:ilvl w:val="0"/>
          <w:numId w:val="497"/>
        </w:numPr>
      </w:pPr>
      <w:r w:rsidRPr="001E2829">
        <w:t>for the blueing of gun barrels;</w:t>
      </w:r>
    </w:p>
    <w:p w:rsidR="00204913" w:rsidRPr="001E2829" w:rsidRDefault="00204913" w:rsidP="00217373">
      <w:pPr>
        <w:pStyle w:val="Numberbullet3"/>
      </w:pPr>
      <w:r w:rsidRPr="001E2829">
        <w:t>for photographic purposes; or</w:t>
      </w:r>
    </w:p>
    <w:p w:rsidR="00204913" w:rsidRPr="001E2829" w:rsidRDefault="00204913" w:rsidP="00217373">
      <w:pPr>
        <w:pStyle w:val="Numberbullet3"/>
      </w:pPr>
      <w:r w:rsidRPr="001E2829">
        <w:t>for the colouring of lead or lead alloys;</w:t>
      </w:r>
    </w:p>
    <w:p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217373">
      <w:pPr>
        <w:pStyle w:val="Numberbullet3"/>
      </w:pPr>
      <w:r w:rsidRPr="001E2829">
        <w:t>in controlled release bolus preparations containing 25 mg or less of selenium with a release rate not greater than 0.25 mg/day; or</w:t>
      </w:r>
    </w:p>
    <w:p w:rsidR="00204913" w:rsidRPr="001E2829" w:rsidRDefault="00204913" w:rsidP="00217373">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50175D">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AA4840">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AA4840">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AA4840">
      <w:pPr>
        <w:pStyle w:val="Numberbullet2"/>
      </w:pPr>
      <w:r w:rsidRPr="001E2829">
        <w:lastRenderedPageBreak/>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r w:rsidR="00C9312E">
        <w:t xml:space="preserve"> or Schedule 10</w:t>
      </w:r>
      <w:r w:rsidRPr="001E2829">
        <w:t>;</w:t>
      </w:r>
    </w:p>
    <w:p w:rsidR="00204913" w:rsidRPr="001E2829" w:rsidRDefault="00204913" w:rsidP="00AA4840">
      <w:pPr>
        <w:pStyle w:val="Numberbullet2"/>
      </w:pPr>
      <w:r w:rsidRPr="001E2829">
        <w:t>in preparations containing 5 per cent or less of sodium hydroxide being:</w:t>
      </w:r>
    </w:p>
    <w:p w:rsidR="00204913" w:rsidRPr="001E2829" w:rsidRDefault="00D94EE7" w:rsidP="00217373">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C9312E">
        <w:t>pH of which is 11.5 or less.</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t xml:space="preserve">when included in Schedule 2 or 5; </w:t>
      </w:r>
    </w:p>
    <w:p w:rsidR="00204913" w:rsidRPr="001E2829" w:rsidRDefault="00204913" w:rsidP="00AA4840">
      <w:pPr>
        <w:pStyle w:val="Numberbullet2"/>
      </w:pPr>
      <w:r w:rsidRPr="001E2829">
        <w:t xml:space="preserve">in preparations containing 0.5 per cent or less of sodium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AA4840">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AA4840">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lastRenderedPageBreak/>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t xml:space="preserve">when included in Schedule 2 or 5; </w:t>
      </w:r>
    </w:p>
    <w:p w:rsidR="00204913" w:rsidRPr="001E2829" w:rsidRDefault="00204913" w:rsidP="00AA4840">
      <w:pPr>
        <w:pStyle w:val="Numberbullet2"/>
      </w:pPr>
      <w:r w:rsidRPr="001E2829">
        <w:t>in preparations containing 6 per cent or less of tetrachloroethylene when absorbed into an inert solid; or</w:t>
      </w:r>
    </w:p>
    <w:p w:rsidR="00204913" w:rsidRPr="001E2829" w:rsidRDefault="00204913" w:rsidP="00AA4840">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AA4840">
      <w:pPr>
        <w:pStyle w:val="Numberbullet2"/>
      </w:pPr>
      <w:r w:rsidRPr="001E2829">
        <w:lastRenderedPageBreak/>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AA4840">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AA4840">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lastRenderedPageBreak/>
        <w:t>when included in Schedule 4 or 5; or</w:t>
      </w:r>
    </w:p>
    <w:p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AA4840">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lastRenderedPageBreak/>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AA4840">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512844868"/>
      <w:r w:rsidRPr="001E2829">
        <w:lastRenderedPageBreak/>
        <w:t>SCHEDULE 7</w:t>
      </w:r>
      <w:bookmarkEnd w:id="30"/>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AA4840">
      <w:pPr>
        <w:pStyle w:val="Numberbullet2"/>
      </w:pPr>
      <w:r w:rsidRPr="001E2829">
        <w:t>when included in Schedule 4 or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 xml:space="preserve">as 10,10’-oxydiphenoxarsine in silicone rubber mastic containing 120 mg/kg or less of arsenic; </w:t>
      </w:r>
    </w:p>
    <w:p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217373">
      <w:pPr>
        <w:pStyle w:val="Numberbullet3"/>
        <w:numPr>
          <w:ilvl w:val="0"/>
          <w:numId w:val="519"/>
        </w:numPr>
      </w:pPr>
      <w:r w:rsidRPr="001E2829">
        <w:t>in contact with food stuffs, animal feeds or potable water;</w:t>
      </w:r>
    </w:p>
    <w:p w:rsidR="00204913" w:rsidRPr="001E2829" w:rsidRDefault="00945048" w:rsidP="00217373">
      <w:pPr>
        <w:pStyle w:val="Numberbullet3"/>
      </w:pPr>
      <w:r w:rsidRPr="001E2829">
        <w:t>o</w:t>
      </w:r>
      <w:r w:rsidR="00204913" w:rsidRPr="001E2829">
        <w:t xml:space="preserve">f clothing and footwear in contact with the skin; </w:t>
      </w:r>
    </w:p>
    <w:p w:rsidR="00204913" w:rsidRPr="001E2829" w:rsidRDefault="00204913" w:rsidP="00217373">
      <w:pPr>
        <w:pStyle w:val="Numberbullet3"/>
      </w:pPr>
      <w:r w:rsidRPr="001E2829">
        <w:t>used as infant wear; or</w:t>
      </w:r>
    </w:p>
    <w:p w:rsidR="00204913" w:rsidRPr="001E2829" w:rsidRDefault="00945048" w:rsidP="00217373">
      <w:pPr>
        <w:pStyle w:val="Numberbullet3"/>
      </w:pPr>
      <w:r w:rsidRPr="001E2829">
        <w:t>i</w:t>
      </w:r>
      <w:r w:rsidR="00204913" w:rsidRPr="001E2829">
        <w:t>ntended for use as packaging materials;</w:t>
      </w:r>
    </w:p>
    <w:p w:rsidR="00204913" w:rsidRPr="001E2829" w:rsidRDefault="00204913" w:rsidP="00AA4840">
      <w:pPr>
        <w:pStyle w:val="Numberbullet2"/>
      </w:pPr>
      <w:r w:rsidRPr="001E2829">
        <w:t xml:space="preserve">in animal feeds containing 75 g/tonne or less of arsenic; or </w:t>
      </w:r>
    </w:p>
    <w:p w:rsidR="00204913" w:rsidRPr="001E2829" w:rsidRDefault="00204913" w:rsidP="00AA4840">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rsidRPr="00AA4840">
        <w:rPr>
          <w:i/>
        </w:rPr>
        <w:t>p</w:t>
      </w:r>
      <w:r>
        <w:t>-aminoazobenzene (CAS No. 60-09-3)</w:t>
      </w:r>
    </w:p>
    <w:p w:rsidR="000E01AB" w:rsidRDefault="000E01AB" w:rsidP="00800279">
      <w:pPr>
        <w:ind w:left="720"/>
      </w:pPr>
      <w:r w:rsidRPr="00AA4840">
        <w:rPr>
          <w:i/>
        </w:rPr>
        <w:t>o</w:t>
      </w:r>
      <w:r>
        <w:t>-aminoazotoluene (CAS No. 97-56-3)</w:t>
      </w:r>
    </w:p>
    <w:p w:rsidR="000E01AB" w:rsidRDefault="000E01AB" w:rsidP="00800279">
      <w:pPr>
        <w:ind w:left="720"/>
      </w:pPr>
      <w:r w:rsidRPr="00AA4840">
        <w:rPr>
          <w:i/>
        </w:rPr>
        <w:t>o</w:t>
      </w:r>
      <w:r>
        <w:t>-anisidine (CAS No. 90-04-0)</w:t>
      </w:r>
    </w:p>
    <w:p w:rsidR="000E01AB" w:rsidRDefault="000E01AB" w:rsidP="00800279">
      <w:pPr>
        <w:ind w:left="720"/>
      </w:pPr>
      <w:r w:rsidRPr="00AA4840">
        <w:rPr>
          <w:i/>
        </w:rPr>
        <w:t>p</w:t>
      </w:r>
      <w:r>
        <w:t>-chloroaniline (CAS No. 106-47-8)</w:t>
      </w:r>
    </w:p>
    <w:p w:rsidR="000E01AB" w:rsidRDefault="000E01AB" w:rsidP="00800279">
      <w:pPr>
        <w:ind w:left="720"/>
      </w:pPr>
      <w:r w:rsidRPr="00D43DC3">
        <w:t>4-chloro-</w:t>
      </w:r>
      <w:r w:rsidRPr="00AA4840">
        <w:rPr>
          <w:i/>
        </w:rPr>
        <w:t>o</w:t>
      </w:r>
      <w:r w:rsidRPr="00D43DC3">
        <w:t>-toluidine (CAS No. 95-69-2)</w:t>
      </w:r>
    </w:p>
    <w:p w:rsidR="00D97C1A" w:rsidRDefault="00D97C1A" w:rsidP="00D97C1A">
      <w:pPr>
        <w:ind w:left="720"/>
      </w:pPr>
      <w:r>
        <w:t>6-methoxy-</w:t>
      </w:r>
      <w:r w:rsidRPr="00AA4840">
        <w:rPr>
          <w:i/>
        </w:rPr>
        <w:t>m</w:t>
      </w:r>
      <w:r>
        <w:t>-toluidine (p-cresidine) (CAS No. 120-71-8)</w:t>
      </w:r>
    </w:p>
    <w:p w:rsidR="00D97C1A" w:rsidRDefault="00D97C1A" w:rsidP="00D97C1A">
      <w:pPr>
        <w:ind w:left="720"/>
      </w:pPr>
      <w:r>
        <w:t>2-naphthylamine (CAS No. 91-59-8)</w:t>
      </w:r>
    </w:p>
    <w:p w:rsidR="000E01AB" w:rsidRDefault="000E01AB" w:rsidP="00800279">
      <w:pPr>
        <w:ind w:left="720"/>
      </w:pPr>
      <w:r w:rsidRPr="000E01AB">
        <w:t>5-nitro-</w:t>
      </w:r>
      <w:r w:rsidRPr="00AA4840">
        <w:rPr>
          <w:i/>
        </w:rPr>
        <w:t>o</w:t>
      </w:r>
      <w:r w:rsidRPr="000E01AB">
        <w:t>-toluidine (CAS No. 99-55-8)</w:t>
      </w:r>
    </w:p>
    <w:p w:rsidR="000E01AB" w:rsidRDefault="000E01AB" w:rsidP="00800279">
      <w:pPr>
        <w:ind w:left="720"/>
      </w:pPr>
      <w:r w:rsidRPr="000E01AB">
        <w:t>2,4-toluenediamine (CAS No. 95-80-7)</w:t>
      </w:r>
    </w:p>
    <w:p w:rsidR="000E01AB" w:rsidRDefault="000E01AB" w:rsidP="00800279">
      <w:pPr>
        <w:ind w:left="720"/>
      </w:pPr>
      <w:r w:rsidRPr="00AA4840">
        <w:rPr>
          <w:i/>
        </w:rPr>
        <w:t>o</w:t>
      </w:r>
      <w:r>
        <w:t>-toluidine (CAS No. 95-53-4)</w:t>
      </w:r>
    </w:p>
    <w:p w:rsidR="00D97C1A" w:rsidRDefault="00D97C1A" w:rsidP="00D97C1A">
      <w:pPr>
        <w:ind w:left="720"/>
      </w:pPr>
      <w:r>
        <w:t>2,4,5-trimethylaniline (CAS No. 137-17-7)</w:t>
      </w:r>
    </w:p>
    <w:p w:rsidR="00373340" w:rsidRDefault="00373340" w:rsidP="00F9649A">
      <w:pPr>
        <w:ind w:firstLine="426"/>
      </w:pPr>
      <w:r w:rsidRPr="00E5712B">
        <w:rPr>
          <w:b/>
        </w:rPr>
        <w:t>except</w:t>
      </w:r>
      <w:r w:rsidRPr="00E5712B">
        <w:t xml:space="preserve"> for BASIC RED 76 (CAS No. 68391-30-0) when included in Schedule 6.</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AA4840">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lastRenderedPageBreak/>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lastRenderedPageBreak/>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AA4840">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lastRenderedPageBreak/>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AA4840">
      <w:pPr>
        <w:pStyle w:val="Numberbullet2"/>
      </w:pPr>
      <w:r w:rsidRPr="001E2829">
        <w:t>in preparations containing 1 per cent or less of chlorhexidine; or</w:t>
      </w:r>
    </w:p>
    <w:p w:rsidR="00204913" w:rsidRPr="001E2829" w:rsidRDefault="00204913" w:rsidP="00AA4840">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AA4840">
      <w:pPr>
        <w:pStyle w:val="Numberbullet2"/>
      </w:pPr>
      <w:r w:rsidRPr="001E2829">
        <w:t>ferrocyanides; or</w:t>
      </w:r>
    </w:p>
    <w:p w:rsidR="00204913" w:rsidRPr="001E2829" w:rsidRDefault="00204913" w:rsidP="00AA4840">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lastRenderedPageBreak/>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AA4840">
      <w:pPr>
        <w:pStyle w:val="Numberbullet2"/>
      </w:pPr>
      <w:r w:rsidRPr="001E2829">
        <w:t>in factory prepared mosquito nets containing 1 per cent or less of deltamethrin; or</w:t>
      </w:r>
    </w:p>
    <w:p w:rsidR="00204913" w:rsidRPr="001E2829" w:rsidRDefault="00204913" w:rsidP="00AA4840">
      <w:pPr>
        <w:pStyle w:val="Numberbullet2"/>
      </w:pPr>
      <w:r w:rsidRPr="001E2829">
        <w:t>in preparations containing 0.1 per cent or less of deltamethrin.</w:t>
      </w:r>
    </w:p>
    <w:p w:rsidR="00204913" w:rsidRPr="001E2829" w:rsidRDefault="00204913" w:rsidP="00204913">
      <w:r w:rsidRPr="001E2829">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lastRenderedPageBreak/>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lastRenderedPageBreak/>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AA4840">
      <w:pPr>
        <w:pStyle w:val="Numberbullet2"/>
      </w:pPr>
      <w:r w:rsidRPr="001E2829">
        <w:t xml:space="preserve">when containing 1 per cent or less of total polycyclic aromatic compounds as measured by IP 346; or </w:t>
      </w:r>
    </w:p>
    <w:p w:rsidR="00204913" w:rsidRPr="001E2829" w:rsidRDefault="00204913" w:rsidP="00AA4840">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AA4840">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lastRenderedPageBreak/>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AA4840">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AA4840">
      <w:pPr>
        <w:pStyle w:val="Numberbullet2"/>
      </w:pPr>
      <w:r w:rsidRPr="001E2829">
        <w:t>when included in Schedule 2, 4 or 6;</w:t>
      </w:r>
    </w:p>
    <w:p w:rsidR="00204913" w:rsidRPr="001E2829" w:rsidRDefault="00204913" w:rsidP="00AA4840">
      <w:pPr>
        <w:pStyle w:val="Numberbullet2"/>
      </w:pPr>
      <w:r w:rsidRPr="001E2829">
        <w:t>in preparations containing 0.01 per cent or less of mercury in organic form as a preservative;</w:t>
      </w:r>
    </w:p>
    <w:p w:rsidR="00204913" w:rsidRPr="001E2829" w:rsidRDefault="00204913" w:rsidP="00AA4840">
      <w:pPr>
        <w:pStyle w:val="Numberbullet2"/>
      </w:pPr>
      <w:r w:rsidRPr="001E2829">
        <w:t xml:space="preserve">mercury (metallic) in scientific instruments; </w:t>
      </w:r>
    </w:p>
    <w:p w:rsidR="00204913" w:rsidRPr="001E2829" w:rsidRDefault="00204913" w:rsidP="00AA4840">
      <w:pPr>
        <w:pStyle w:val="Numberbullet2"/>
      </w:pPr>
      <w:r w:rsidRPr="001E2829">
        <w:t>dental amalgams; or</w:t>
      </w:r>
    </w:p>
    <w:p w:rsidR="00204913" w:rsidRPr="001E2829" w:rsidRDefault="00204913" w:rsidP="00AA4840">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AA4840">
      <w:pPr>
        <w:pStyle w:val="Numberbullet2"/>
      </w:pPr>
      <w:r w:rsidRPr="001E2829">
        <w:t>when used in laboratory analysis; or</w:t>
      </w:r>
    </w:p>
    <w:p w:rsidR="00204913" w:rsidRPr="001E2829" w:rsidRDefault="00204913" w:rsidP="00AA4840">
      <w:pPr>
        <w:pStyle w:val="Numberbullet2"/>
      </w:pPr>
      <w:r w:rsidRPr="001E2829">
        <w:lastRenderedPageBreak/>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E85654">
      <w:pPr>
        <w:pStyle w:val="Numberbullet2"/>
        <w:numPr>
          <w:ilvl w:val="0"/>
          <w:numId w:val="532"/>
        </w:numPr>
      </w:pPr>
      <w:r w:rsidRPr="001E2829">
        <w:t>when included in Schedule 6;</w:t>
      </w:r>
    </w:p>
    <w:p w:rsidR="00204913" w:rsidRPr="001E2829" w:rsidRDefault="00204913" w:rsidP="00AA4840">
      <w:pPr>
        <w:pStyle w:val="Numberbullet2"/>
      </w:pPr>
      <w:r w:rsidRPr="001E2829">
        <w:t>in preparations for human therapeutic use; or</w:t>
      </w:r>
    </w:p>
    <w:p w:rsidR="00204913" w:rsidRPr="001E2829" w:rsidRDefault="00204913" w:rsidP="00AA4840">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lastRenderedPageBreak/>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t xml:space="preserve">when included in Schedule 5 or 6; </w:t>
      </w:r>
    </w:p>
    <w:p w:rsidR="00204913" w:rsidRPr="001E2829" w:rsidRDefault="00204913" w:rsidP="00AA4840">
      <w:pPr>
        <w:pStyle w:val="Numberbullet2"/>
      </w:pPr>
      <w:r w:rsidRPr="001E2829">
        <w:t xml:space="preserve">in preparations containing 0.5 per cent or less of potassium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in preparations for therapeutic use other than:</w:t>
      </w:r>
    </w:p>
    <w:p w:rsidR="00204913" w:rsidRPr="001E2829" w:rsidRDefault="004A2A14" w:rsidP="00217373">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217373">
      <w:pPr>
        <w:pStyle w:val="Numberbullet3"/>
      </w:pPr>
      <w:r w:rsidRPr="001E2829">
        <w:t>pour-on preparations containing 0.5 per cent or less of selenium;</w:t>
      </w:r>
    </w:p>
    <w:p w:rsidR="00204913" w:rsidRPr="001E2829" w:rsidRDefault="00204913" w:rsidP="00AA4840">
      <w:pPr>
        <w:pStyle w:val="Numberbullet2"/>
      </w:pPr>
      <w:r w:rsidRPr="001E2829">
        <w:t>in paints or tinters containing 0.1 per cent or less of selenium calculated on the non-volatile content of the paint or tinter; or</w:t>
      </w:r>
    </w:p>
    <w:p w:rsidR="00204913" w:rsidRPr="001E2829" w:rsidRDefault="00204913" w:rsidP="00AA4840">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AA4840">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lastRenderedPageBreak/>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AA4840">
      <w:pPr>
        <w:pStyle w:val="Numberbullet2"/>
      </w:pPr>
      <w:r w:rsidRPr="001E2829">
        <w:t>in plastics;</w:t>
      </w:r>
    </w:p>
    <w:p w:rsidR="00204913" w:rsidRPr="001E2829" w:rsidRDefault="00204913" w:rsidP="00AA4840">
      <w:pPr>
        <w:pStyle w:val="Numberbullet2"/>
      </w:pPr>
      <w:r w:rsidRPr="001E2829">
        <w:t>in semi-solid sealants, adhesives or elastomers containing 1 per cent or less of the dialkyl, trialkyl or triphenyl tin component; or</w:t>
      </w:r>
    </w:p>
    <w:p w:rsidR="00204913" w:rsidRPr="001E2829" w:rsidRDefault="00204913" w:rsidP="00AA4840">
      <w:pPr>
        <w:pStyle w:val="Numberbullet2"/>
      </w:pPr>
      <w:r w:rsidRPr="001E2829">
        <w:t>in paint containing 1 per cent or less of such compounds calculated as tin in the non-volatile content of the paint.</w:t>
      </w:r>
    </w:p>
    <w:p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512844869"/>
      <w:r w:rsidRPr="001E2829">
        <w:lastRenderedPageBreak/>
        <w:t>SCHEDULE 8</w:t>
      </w:r>
      <w:bookmarkEnd w:id="31"/>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w:t>
      </w:r>
      <w:r w:rsidR="001A1367">
        <w:t>AL</w:t>
      </w:r>
      <w:r w:rsidRPr="001E2829">
        <w:t>.</w:t>
      </w:r>
    </w:p>
    <w:p w:rsidR="00204913" w:rsidRDefault="00204913" w:rsidP="00204913">
      <w:r w:rsidRPr="001E2829">
        <w:t>BUTORPHANOL.</w:t>
      </w:r>
    </w:p>
    <w:p w:rsidR="00F16EB3" w:rsidRDefault="007B7E0F" w:rsidP="00204913">
      <w:r>
        <w:t xml:space="preserve"># </w:t>
      </w:r>
      <w:r w:rsidR="00F16EB3">
        <w:t>CANNABIS (including seeds, extracts, resins and the plant, and any part of the plant) when prepared or packed for human therapeutic use, when:</w:t>
      </w:r>
    </w:p>
    <w:p w:rsidR="00F16EB3" w:rsidRPr="00F16EB3" w:rsidRDefault="00F16EB3" w:rsidP="00F16EB3">
      <w:pPr>
        <w:pStyle w:val="Numberbullet2"/>
        <w:numPr>
          <w:ilvl w:val="0"/>
          <w:numId w:val="640"/>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rsidR="00F16EB3" w:rsidRPr="00F16EB3" w:rsidRDefault="00F16EB3" w:rsidP="00F16EB3">
      <w:pPr>
        <w:pStyle w:val="Numberbullet2"/>
        <w:numPr>
          <w:ilvl w:val="0"/>
          <w:numId w:val="639"/>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rsidR="00F16EB3" w:rsidRPr="00F16EB3" w:rsidRDefault="00F16EB3" w:rsidP="00204913">
      <w:pPr>
        <w:pStyle w:val="Numberbullet2"/>
        <w:numPr>
          <w:ilvl w:val="0"/>
          <w:numId w:val="639"/>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rsidR="00F16EB3" w:rsidRDefault="00F16EB3" w:rsidP="00204913">
      <w:pPr>
        <w:pStyle w:val="Numberbullet2"/>
        <w:numPr>
          <w:ilvl w:val="0"/>
          <w:numId w:val="639"/>
        </w:numPr>
      </w:pPr>
      <w:r w:rsidRPr="00F16EB3">
        <w:rPr>
          <w:lang w:val="en-GB"/>
        </w:rPr>
        <w:t xml:space="preserve">in therapeutic goods supplied in accordance with the </w:t>
      </w:r>
      <w:r w:rsidRPr="00F16EB3">
        <w:rPr>
          <w:i/>
          <w:lang w:val="en-GB"/>
        </w:rPr>
        <w:t>Therapeutic Goods Act 1989</w:t>
      </w:r>
      <w:r>
        <w:t>,</w:t>
      </w:r>
    </w:p>
    <w:p w:rsidR="00F16EB3" w:rsidRDefault="00F16EB3" w:rsidP="00204913">
      <w:r w:rsidRPr="00F16EB3">
        <w:rPr>
          <w:b/>
        </w:rPr>
        <w:t>except</w:t>
      </w:r>
      <w:r>
        <w:t xml:space="preserve"> when:</w:t>
      </w:r>
    </w:p>
    <w:p w:rsidR="00F16EB3" w:rsidRPr="00266861" w:rsidRDefault="00F16EB3" w:rsidP="00F16EB3">
      <w:pPr>
        <w:pStyle w:val="Numberbullet2"/>
        <w:numPr>
          <w:ilvl w:val="1"/>
          <w:numId w:val="639"/>
        </w:numPr>
      </w:pPr>
      <w:r w:rsidRPr="00F16EB3">
        <w:rPr>
          <w:lang w:val="en-GB"/>
        </w:rPr>
        <w:t xml:space="preserve">it is a product to which item 4, 8, 10, 11 or 12 of Schedule 5A to the </w:t>
      </w:r>
      <w:r w:rsidRPr="00A3660B">
        <w:rPr>
          <w:i/>
          <w:lang w:val="en-GB"/>
        </w:rPr>
        <w:t>Therapeutic Goods Regulations 1990</w:t>
      </w:r>
      <w:r w:rsidRPr="00F16EB3">
        <w:rPr>
          <w:lang w:val="en-GB"/>
        </w:rPr>
        <w:t xml:space="preserve"> applies;</w:t>
      </w:r>
      <w:r>
        <w:rPr>
          <w:lang w:val="en-GB"/>
        </w:rPr>
        <w:t xml:space="preserve"> or</w:t>
      </w:r>
    </w:p>
    <w:p w:rsidR="00266861" w:rsidRPr="00266861" w:rsidRDefault="00266861" w:rsidP="00F16EB3">
      <w:pPr>
        <w:pStyle w:val="Numberbullet2"/>
        <w:numPr>
          <w:ilvl w:val="1"/>
          <w:numId w:val="639"/>
        </w:numPr>
      </w:pPr>
      <w:r w:rsidRPr="00266861">
        <w:rPr>
          <w:lang w:val="en-GB"/>
        </w:rPr>
        <w:t>separately specified in Schedule 4;</w:t>
      </w:r>
      <w:r>
        <w:rPr>
          <w:lang w:val="en-GB"/>
        </w:rPr>
        <w:t xml:space="preserve"> or</w:t>
      </w:r>
    </w:p>
    <w:p w:rsidR="00266861" w:rsidRDefault="00266861" w:rsidP="00A3660B">
      <w:pPr>
        <w:pStyle w:val="Numberbullet2"/>
        <w:numPr>
          <w:ilvl w:val="1"/>
          <w:numId w:val="639"/>
        </w:numPr>
      </w:pPr>
      <w:r w:rsidRPr="00266861">
        <w:rPr>
          <w:lang w:val="en-GB"/>
        </w:rPr>
        <w:lastRenderedPageBreak/>
        <w:t>separately specified in the NABIXIMOLS entry in this Schedule</w:t>
      </w:r>
      <w:r w:rsidR="00F873EB">
        <w:rPr>
          <w:lang w:val="en-GB"/>
        </w:rPr>
        <w:t>.</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w:t>
      </w:r>
      <w:r w:rsidR="001A1367">
        <w:t>AL</w:t>
      </w:r>
      <w:r w:rsidRPr="001E2829">
        <w:t>.</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t xml:space="preserve">DIHYDROCODEINE </w:t>
      </w:r>
      <w:r w:rsidR="004E3AC5" w:rsidRPr="001E2829">
        <w:rPr>
          <w:b/>
        </w:rPr>
        <w:t>except</w:t>
      </w:r>
      <w:r w:rsidRPr="001E2829">
        <w:t xml:space="preserve"> when included in Schedule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lastRenderedPageBreak/>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5F065B" w:rsidRDefault="005F065B" w:rsidP="005F065B">
      <w:r w:rsidRPr="004B75A6">
        <w:t>METAMFETAMINE</w:t>
      </w:r>
      <w:r w:rsidR="00204913" w:rsidRPr="001E2829">
        <w:t>.</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t>NABILONE.</w:t>
      </w:r>
    </w:p>
    <w:p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lastRenderedPageBreak/>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RACEMORAMIDE.</w:t>
      </w:r>
    </w:p>
    <w:p w:rsidR="00204913" w:rsidRPr="001E2829" w:rsidRDefault="00204913" w:rsidP="00204913">
      <w:r w:rsidRPr="001E2829">
        <w:t>REMIFENTANIL.</w:t>
      </w:r>
    </w:p>
    <w:p w:rsidR="00204913" w:rsidRDefault="00204913" w:rsidP="00204913">
      <w:r w:rsidRPr="001E2829">
        <w:t>SECBUTOBARBIT</w:t>
      </w:r>
      <w:r w:rsidR="001A1367">
        <w:t>AL</w:t>
      </w:r>
      <w:r w:rsidRPr="001E2829">
        <w:t>.</w:t>
      </w:r>
    </w:p>
    <w:p w:rsidR="00E922B0" w:rsidRPr="001E2829" w:rsidRDefault="00E922B0" w:rsidP="00204913">
      <w:r w:rsidRPr="00E922B0">
        <w:t>SECOBARBITAL</w:t>
      </w:r>
      <w:r>
        <w:t>.</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Default="00204913" w:rsidP="00204913">
      <w:r w:rsidRPr="001E2829">
        <w:t>TAPENTADOL.</w:t>
      </w:r>
    </w:p>
    <w:p w:rsidR="00D575DF" w:rsidRDefault="007B7E0F" w:rsidP="00204913">
      <w:r>
        <w:t xml:space="preserve"># </w:t>
      </w:r>
      <w:r w:rsidR="00D575DF" w:rsidRPr="00D575DF">
        <w:t>TETRAHYDROCANNABINOLS when extracted from cannabis for human therapeutic use, when</w:t>
      </w:r>
      <w:r w:rsidR="00D575DF">
        <w:t>:</w:t>
      </w:r>
    </w:p>
    <w:p w:rsidR="00D575DF" w:rsidRDefault="00D575DF" w:rsidP="00D575DF">
      <w:pPr>
        <w:pStyle w:val="Numberbullet2"/>
        <w:numPr>
          <w:ilvl w:val="0"/>
          <w:numId w:val="641"/>
        </w:numPr>
      </w:pPr>
      <w:r w:rsidRPr="00D575DF">
        <w:t xml:space="preserve">included in products manufactured in accordance with the </w:t>
      </w:r>
      <w:r w:rsidRPr="00D575DF">
        <w:rPr>
          <w:i/>
        </w:rPr>
        <w:t>Narcotic Drugs Act 1967</w:t>
      </w:r>
      <w:r w:rsidRPr="00D575DF">
        <w:t>; and/</w:t>
      </w:r>
      <w:r>
        <w:t>or</w:t>
      </w:r>
    </w:p>
    <w:p w:rsidR="00D575DF" w:rsidRDefault="00D575DF" w:rsidP="00D575DF">
      <w:pPr>
        <w:pStyle w:val="Numberbullet2"/>
        <w:numPr>
          <w:ilvl w:val="0"/>
          <w:numId w:val="641"/>
        </w:numPr>
      </w:pPr>
      <w:r>
        <w:t xml:space="preserve"> </w:t>
      </w:r>
      <w:r w:rsidRPr="00D575DF">
        <w:t xml:space="preserve">imported as therapeutic goods, or for use in therapeutic goods, for supply, in accordance with the </w:t>
      </w:r>
      <w:r w:rsidRPr="00D575DF">
        <w:rPr>
          <w:i/>
        </w:rPr>
        <w:t>Therapeutic Goods Act 1989</w:t>
      </w:r>
      <w:r w:rsidRPr="00D575DF">
        <w:t>; and/</w:t>
      </w:r>
      <w:r>
        <w:t>or</w:t>
      </w:r>
    </w:p>
    <w:p w:rsidR="00D575DF" w:rsidRDefault="00D575DF" w:rsidP="00D575DF">
      <w:pPr>
        <w:pStyle w:val="Numberbullet2"/>
        <w:numPr>
          <w:ilvl w:val="0"/>
          <w:numId w:val="641"/>
        </w:numPr>
      </w:pPr>
      <w:r w:rsidRPr="00D575DF">
        <w:t xml:space="preserve">in therapeutic goods supplied in accordance with the </w:t>
      </w:r>
      <w:r w:rsidRPr="00D575DF">
        <w:rPr>
          <w:i/>
        </w:rPr>
        <w:t>Therapeutic Goods Act 1989</w:t>
      </w:r>
      <w:r>
        <w:rPr>
          <w:i/>
        </w:rPr>
        <w:t>,</w:t>
      </w:r>
    </w:p>
    <w:p w:rsidR="00D575DF" w:rsidRDefault="00D575DF" w:rsidP="00435350">
      <w:pPr>
        <w:pStyle w:val="Numberbullet2"/>
        <w:numPr>
          <w:ilvl w:val="0"/>
          <w:numId w:val="0"/>
        </w:numPr>
        <w:ind w:left="567"/>
      </w:pPr>
      <w:r w:rsidRPr="00D575DF">
        <w:rPr>
          <w:b/>
        </w:rPr>
        <w:t>except</w:t>
      </w:r>
      <w:r>
        <w:t xml:space="preserve"> when:</w:t>
      </w:r>
    </w:p>
    <w:p w:rsidR="00D575DF" w:rsidRDefault="00D575DF" w:rsidP="00A55AFC">
      <w:pPr>
        <w:pStyle w:val="Numberbullet2"/>
        <w:numPr>
          <w:ilvl w:val="1"/>
          <w:numId w:val="639"/>
        </w:numPr>
      </w:pPr>
      <w:r w:rsidRPr="00D575DF">
        <w:rPr>
          <w:lang w:val="en-GB"/>
        </w:rPr>
        <w:t xml:space="preserve">it is in a product to which item 4, 8, 10, 11 or 12 of Schedule 5A to the </w:t>
      </w:r>
      <w:r w:rsidRPr="00A3660B">
        <w:rPr>
          <w:i/>
          <w:lang w:val="en-GB"/>
        </w:rPr>
        <w:t>Therapeutic Goods Regulations 1990</w:t>
      </w:r>
      <w:r w:rsidRPr="00D575DF">
        <w:rPr>
          <w:lang w:val="en-GB"/>
        </w:rPr>
        <w:t xml:space="preserve"> applies;</w:t>
      </w:r>
      <w:r>
        <w:rPr>
          <w:lang w:val="en-GB"/>
        </w:rPr>
        <w:t xml:space="preserve"> or</w:t>
      </w:r>
    </w:p>
    <w:p w:rsidR="00D575DF" w:rsidRPr="001E2829" w:rsidRDefault="00D575DF" w:rsidP="00D575DF">
      <w:pPr>
        <w:pStyle w:val="Numberbullet2"/>
        <w:numPr>
          <w:ilvl w:val="1"/>
          <w:numId w:val="639"/>
        </w:numPr>
      </w:pPr>
      <w:r w:rsidRPr="00D575DF">
        <w:t>separately specified in the NABIXIMOLS entry in this Schedule</w:t>
      </w:r>
      <w:r>
        <w:t>.</w:t>
      </w:r>
    </w:p>
    <w:p w:rsidR="00204913" w:rsidRPr="001E2829" w:rsidRDefault="00204913" w:rsidP="00204913">
      <w:r w:rsidRPr="001E2829">
        <w:t>THEBACON.</w:t>
      </w:r>
    </w:p>
    <w:p w:rsidR="00204913" w:rsidRPr="001E2829" w:rsidRDefault="00204913" w:rsidP="00204913">
      <w:r w:rsidRPr="001E2829">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512844870"/>
      <w:r w:rsidRPr="001E2829">
        <w:lastRenderedPageBreak/>
        <w:t>SCHEDULE 9</w:t>
      </w:r>
      <w:bookmarkEnd w:id="32"/>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Default="00204913" w:rsidP="00204913">
      <w:r w:rsidRPr="001E2829">
        <w:t>ALPHAMETHADOL.</w:t>
      </w:r>
    </w:p>
    <w:p w:rsidR="007D670D" w:rsidRPr="001E2829" w:rsidRDefault="007D670D" w:rsidP="00204913">
      <w:r w:rsidRPr="007D670D">
        <w:t>ALPHA-PYRROLIDINOVALEROPHENONE *(ALPHA-PVP).</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lastRenderedPageBreak/>
        <w:t>BUFOTENINE.</w:t>
      </w:r>
    </w:p>
    <w:p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rsidR="00F873EB" w:rsidRDefault="00C53D3E" w:rsidP="00F873EB">
      <w:pPr>
        <w:pStyle w:val="Numberbullet2"/>
      </w:pPr>
      <w:r>
        <w:t>in hemp seed oil for purposes other than internal human use containing 50 mg/kg or less of cannabino</w:t>
      </w:r>
      <w:r w:rsidR="0013100B">
        <w:t>id</w:t>
      </w:r>
      <w:r>
        <w:t>s</w:t>
      </w:r>
      <w:r w:rsidR="00F873EB">
        <w:t xml:space="preserve">, including 20 mg/kg or less of tetrahydrocannabinols, when labelled with either of the following warning statements: </w:t>
      </w:r>
    </w:p>
    <w:p w:rsidR="00F873EB" w:rsidRDefault="00F873EB" w:rsidP="00361717">
      <w:pPr>
        <w:pStyle w:val="Numberbullet2"/>
        <w:numPr>
          <w:ilvl w:val="1"/>
          <w:numId w:val="627"/>
        </w:numPr>
      </w:pPr>
      <w:r>
        <w:t>Not for internal use; or</w:t>
      </w:r>
    </w:p>
    <w:p w:rsidR="00204913" w:rsidRPr="001E2829" w:rsidRDefault="00F873EB" w:rsidP="00361717">
      <w:pPr>
        <w:pStyle w:val="Numberbullet2"/>
        <w:numPr>
          <w:ilvl w:val="1"/>
          <w:numId w:val="627"/>
        </w:numPr>
      </w:pPr>
      <w:r>
        <w:t>Not to be taken.</w:t>
      </w:r>
    </w:p>
    <w:p w:rsidR="00204913" w:rsidRPr="001E2829" w:rsidRDefault="00204913" w:rsidP="00204913">
      <w:r w:rsidRPr="001E2829">
        <w:t>CATHINONE</w:t>
      </w:r>
      <w:r w:rsidR="00EF36AE">
        <w:t xml:space="preserve">S </w:t>
      </w:r>
      <w:r w:rsidR="00EF36AE" w:rsidRPr="00361717">
        <w:rPr>
          <w:b/>
        </w:rPr>
        <w:t>except</w:t>
      </w:r>
      <w:r w:rsidR="00EF36AE" w:rsidRPr="00EF36AE">
        <w:t xml:space="preserve"> when separately specified in these Schedules</w:t>
      </w:r>
      <w:r w:rsidRPr="001E2829">
        <w:t>.</w:t>
      </w:r>
    </w:p>
    <w:p w:rsidR="00D265BE" w:rsidRDefault="00D265BE" w:rsidP="00204913">
      <w:r w:rsidRPr="00D265BE">
        <w:t>CLONAZOLAM</w:t>
      </w:r>
      <w:r>
        <w:t>.</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3208DA" w:rsidRDefault="003208DA" w:rsidP="00204913">
      <w:r w:rsidRPr="003208DA">
        <w:t>DESCHLOROETIZOLAM</w:t>
      </w:r>
      <w:r>
        <w:t>.</w:t>
      </w:r>
    </w:p>
    <w:p w:rsidR="00204913" w:rsidRDefault="00204913" w:rsidP="00204913">
      <w:r w:rsidRPr="001E2829">
        <w:t>DESOMORPHINE.</w:t>
      </w:r>
    </w:p>
    <w:p w:rsidR="004B0AAD" w:rsidRPr="004B0AAD" w:rsidRDefault="004B0AAD" w:rsidP="000A7FEE">
      <w:pPr>
        <w:pStyle w:val="Normal-hanging"/>
      </w:pPr>
      <w:r w:rsidRPr="000A7FEE">
        <w:t>N,N</w:t>
      </w:r>
      <w:r w:rsidRPr="004B0AAD">
        <w:rPr>
          <w:i/>
        </w:rPr>
        <w:t>-</w:t>
      </w:r>
      <w:r w:rsidRPr="004B0AAD">
        <w:t xml:space="preserve">DIALKYLAMINOCYCLOHEXYL ALKYL BENZAMIDES </w:t>
      </w:r>
      <w:r w:rsidRPr="004B0AAD">
        <w:rPr>
          <w:b/>
        </w:rPr>
        <w:t>except</w:t>
      </w:r>
      <w:r w:rsidRPr="004B0AAD">
        <w:t xml:space="preserve"> when separately specified in these Schedules.</w:t>
      </w:r>
    </w:p>
    <w:p w:rsidR="004F5E02" w:rsidRDefault="004B0AAD" w:rsidP="00204913">
      <w:r w:rsidRPr="000A7FEE">
        <w:t>N,N</w:t>
      </w:r>
      <w:r w:rsidRPr="004B0AAD">
        <w:rPr>
          <w:i/>
        </w:rPr>
        <w:t>-</w:t>
      </w:r>
      <w:r w:rsidRPr="004B0AAD">
        <w:t xml:space="preserve">DIALKYLAMINOCYCLOHEXYLMETHYL ALKYL BENZAMIDES </w:t>
      </w:r>
      <w:r w:rsidRPr="004B0AAD">
        <w:rPr>
          <w:b/>
        </w:rPr>
        <w:t>except</w:t>
      </w:r>
      <w:r w:rsidRPr="004B0AAD">
        <w:t xml:space="preserve"> when separately specified in these Schedules</w:t>
      </w:r>
      <w:r>
        <w:t>.</w:t>
      </w:r>
    </w:p>
    <w:p w:rsidR="00204913" w:rsidRPr="001E2829" w:rsidRDefault="00204913" w:rsidP="00204913">
      <w:r w:rsidRPr="001E2829">
        <w:t>DIAMPROMIDE.</w:t>
      </w:r>
    </w:p>
    <w:p w:rsidR="00204913" w:rsidRDefault="00204913" w:rsidP="00204913">
      <w:r w:rsidRPr="001E2829">
        <w:t xml:space="preserve">DIBENZOPYRANS </w:t>
      </w:r>
      <w:r w:rsidR="004E3AC5" w:rsidRPr="001E2829">
        <w:rPr>
          <w:b/>
        </w:rPr>
        <w:t>except</w:t>
      </w:r>
      <w:r w:rsidRPr="001E2829">
        <w:t xml:space="preserve"> when separately specified in these Schedules. </w:t>
      </w:r>
    </w:p>
    <w:p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0A7FEE">
        <w:t>N-</w:t>
      </w:r>
      <w:r w:rsidRPr="004B0AAD">
        <w:t>METHYLBENZAMIDE (U-47700).</w:t>
      </w:r>
    </w:p>
    <w:p w:rsidR="00204913" w:rsidRPr="001E2829" w:rsidRDefault="00204913" w:rsidP="004A2A14">
      <w:pPr>
        <w:pStyle w:val="Normal-hanging"/>
      </w:pPr>
      <w:r w:rsidRPr="001E2829">
        <w:t>3,4-DICHLORO-N-{[1- (DIMETHYLAMINO)CYCLOHEXYL]METHYL}BENZAMIDE *(AH-7921).</w:t>
      </w:r>
    </w:p>
    <w:p w:rsidR="0067377C" w:rsidRDefault="0067377C" w:rsidP="0067377C">
      <w:pPr>
        <w:pStyle w:val="Normal-hanging"/>
      </w:pPr>
      <w:r w:rsidRPr="00C40699">
        <w:t>DICLAZEPAM</w:t>
      </w:r>
      <w:r>
        <w:t>.</w:t>
      </w:r>
    </w:p>
    <w:p w:rsidR="00204913" w:rsidRPr="001E2829" w:rsidRDefault="00204913" w:rsidP="00204913">
      <w:r w:rsidRPr="001E2829">
        <w:lastRenderedPageBreak/>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CD0171" w:rsidRDefault="00CD0171" w:rsidP="00204913">
      <w:r w:rsidRPr="00CD0171">
        <w:t>FLUBROMAZEPAM</w:t>
      </w:r>
      <w:r>
        <w:t>.</w:t>
      </w:r>
    </w:p>
    <w:p w:rsidR="00ED1754" w:rsidRPr="001E2829" w:rsidRDefault="00ED1754" w:rsidP="00204913">
      <w:r>
        <w:lastRenderedPageBreak/>
        <w:t>FLUBROMAZOLAM</w:t>
      </w:r>
      <w:r w:rsidR="00CD0171">
        <w:t>.</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AA4840">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9B051D" w:rsidRDefault="009B051D" w:rsidP="00204913">
      <w:r w:rsidRPr="009B051D">
        <w:t>MECLONAZEPAM</w:t>
      </w:r>
      <w:r>
        <w:t>.</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lastRenderedPageBreak/>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Default="00204913" w:rsidP="00204913">
      <w:r w:rsidRPr="001E2829">
        <w:t>2-METHYL-3-MORPHOLINO-1, 1-DIPHENYLPROPANE CARBOXYLIC ACID (Moramide intermediate).</w:t>
      </w:r>
    </w:p>
    <w:p w:rsidR="0024797D" w:rsidRPr="001E2829" w:rsidRDefault="0024797D" w:rsidP="00204913">
      <w:r w:rsidRPr="0024797D">
        <w:t>METHYLONE *(MDMC).</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Default="00204913" w:rsidP="00204913">
      <w:r w:rsidRPr="001E2829">
        <w:t>NICOMORPHINE.</w:t>
      </w:r>
    </w:p>
    <w:p w:rsidR="00CD0171" w:rsidRPr="001E2829" w:rsidRDefault="00CD0171" w:rsidP="00204913">
      <w:r w:rsidRPr="00CD0171">
        <w:t>NIFOXIPAM</w:t>
      </w:r>
      <w:r>
        <w:t>.</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Default="00204913" w:rsidP="00204913">
      <w:r w:rsidRPr="001E2829">
        <w:t>PHENCYCLIDINE</w:t>
      </w:r>
      <w:r w:rsidR="00CC04A9">
        <w:t xml:space="preserve"> </w:t>
      </w:r>
      <w:r w:rsidRPr="001E2829">
        <w:t>*(PCP).</w:t>
      </w:r>
    </w:p>
    <w:p w:rsidR="0019401E" w:rsidRPr="001E2829" w:rsidRDefault="0019401E" w:rsidP="00204913">
      <w:r w:rsidRPr="00C00F0C">
        <w:rPr>
          <w:szCs w:val="22"/>
        </w:rPr>
        <w:t>PHENIBUT.</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Default="00204913" w:rsidP="00204913">
      <w:r w:rsidRPr="001E2829">
        <w:t>PSILOCYBINE.</w:t>
      </w:r>
    </w:p>
    <w:p w:rsidR="001947EB" w:rsidRPr="001E2829" w:rsidRDefault="001947EB" w:rsidP="00204913">
      <w:r w:rsidRPr="001947EB">
        <w:t>PYRAZOLAM</w:t>
      </w:r>
      <w:r>
        <w:t>.</w:t>
      </w:r>
    </w:p>
    <w:p w:rsidR="00204913" w:rsidRPr="001E2829" w:rsidRDefault="00204913" w:rsidP="00204913">
      <w:r w:rsidRPr="001E2829">
        <w:lastRenderedPageBreak/>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rsidR="00204913" w:rsidRDefault="00204913" w:rsidP="004A2A14">
      <w:pPr>
        <w:pStyle w:val="Numberbullet2"/>
        <w:numPr>
          <w:ilvl w:val="0"/>
          <w:numId w:val="542"/>
        </w:numPr>
      </w:pPr>
      <w:r w:rsidRPr="001E2829">
        <w:t xml:space="preserve">when included in </w:t>
      </w:r>
      <w:r w:rsidR="00D40400" w:rsidRPr="001E2829">
        <w:t xml:space="preserve">Schedule 4 or </w:t>
      </w:r>
      <w:r w:rsidRPr="001E2829">
        <w:t>Schedule 8;</w:t>
      </w:r>
      <w:r w:rsidR="00C53D3E">
        <w:t xml:space="preserve"> or</w:t>
      </w:r>
    </w:p>
    <w:p w:rsidR="00C53D3E" w:rsidRPr="001E2829" w:rsidRDefault="00C53D3E" w:rsidP="004A2A14">
      <w:pPr>
        <w:pStyle w:val="Numberbullet2"/>
        <w:numPr>
          <w:ilvl w:val="0"/>
          <w:numId w:val="542"/>
        </w:numPr>
      </w:pPr>
      <w:r>
        <w:t>processed hemp fibre containing 0.1 per cent or less of tetrahydrocannabinols, and hemp fibre products manufactured from such fibre; or</w:t>
      </w:r>
    </w:p>
    <w:p w:rsidR="00204913" w:rsidRPr="001E2829" w:rsidRDefault="00204913" w:rsidP="00AA4840">
      <w:pPr>
        <w:pStyle w:val="Numberbullet2"/>
      </w:pPr>
      <w:r w:rsidRPr="001E2829">
        <w:t>in hemp seed oil</w:t>
      </w:r>
      <w:r w:rsidR="00A3660B">
        <w:t xml:space="preserve"> for purposes other than internal human use</w:t>
      </w:r>
      <w:r w:rsidRPr="001E2829">
        <w:t xml:space="preserve"> containing 50 mg/kg or less of </w:t>
      </w:r>
      <w:r w:rsidR="00A3660B">
        <w:t xml:space="preserve">total </w:t>
      </w:r>
      <w:r w:rsidRPr="001E2829">
        <w:t>cannabin</w:t>
      </w:r>
      <w:r w:rsidR="00A3660B">
        <w:t>oids, including 20 mg/kg or less of tetrahydrocannabinols,</w:t>
      </w:r>
      <w:r w:rsidRPr="001E2829">
        <w:t xml:space="preserve"> when labelled with </w:t>
      </w:r>
      <w:r w:rsidR="003D41C1">
        <w:t xml:space="preserve">either of the following </w:t>
      </w:r>
      <w:r w:rsidRPr="001E2829">
        <w:t>warning statement</w:t>
      </w:r>
      <w:r w:rsidR="003D41C1">
        <w:t>s</w:t>
      </w:r>
      <w:r w:rsidRPr="001E2829">
        <w:t>:</w:t>
      </w:r>
    </w:p>
    <w:p w:rsidR="00204913" w:rsidRPr="001E2829" w:rsidRDefault="00204913" w:rsidP="00217373">
      <w:pPr>
        <w:pStyle w:val="Numberbullet3"/>
        <w:numPr>
          <w:ilvl w:val="0"/>
          <w:numId w:val="543"/>
        </w:numPr>
      </w:pPr>
      <w:r w:rsidRPr="001E2829">
        <w:t>Not for internal use; or</w:t>
      </w:r>
    </w:p>
    <w:p w:rsidR="00204913" w:rsidRPr="001E2829" w:rsidRDefault="00204913" w:rsidP="00217373">
      <w:pPr>
        <w:pStyle w:val="Numberbullet3"/>
        <w:numPr>
          <w:ilvl w:val="0"/>
          <w:numId w:val="543"/>
        </w:numPr>
      </w:pPr>
      <w:r w:rsidRPr="001E2829">
        <w:t>Not to be taken</w:t>
      </w:r>
      <w:r w:rsidR="00A51349">
        <w:t>.</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t xml:space="preserve">methoxyphenamine; or </w:t>
      </w:r>
    </w:p>
    <w:p w:rsidR="00204913" w:rsidRPr="001E2829" w:rsidRDefault="00204913" w:rsidP="00AA4840">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512844871"/>
      <w:r w:rsidRPr="001E2829">
        <w:lastRenderedPageBreak/>
        <w:t>SCHEDULE 10</w:t>
      </w:r>
      <w:bookmarkEnd w:id="33"/>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AA4840">
      <w:pPr>
        <w:pStyle w:val="Numberbullet2"/>
      </w:pPr>
      <w:r w:rsidRPr="001E2829">
        <w:t>in solid automatic dishwashing preparations, the pH of which in a 500 g/L aqueous solution or mixture is more than 12.5; or</w:t>
      </w:r>
    </w:p>
    <w:p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C930E6" w:rsidRDefault="00C930E6" w:rsidP="00326463">
      <w:pPr>
        <w:pStyle w:val="Normal-hanging"/>
      </w:pPr>
      <w:r w:rsidRPr="00326463">
        <w:rPr>
          <w:i/>
        </w:rPr>
        <w:t>o</w:t>
      </w:r>
      <w:r w:rsidRPr="00C930E6">
        <w:t xml:space="preserve">-ANISIDINE (excluding derivatives) in preparations for skin colouration (including tattooing) and dyeing of hair, eyelashes or eyebrows </w:t>
      </w:r>
      <w:r w:rsidRPr="00326463">
        <w:rPr>
          <w:b/>
        </w:rPr>
        <w:t>except</w:t>
      </w:r>
      <w:r w:rsidRPr="00C930E6">
        <w:t xml:space="preserve"> in preparations containing 0.001 per cent or less of </w:t>
      </w:r>
      <w:r w:rsidR="007051A1" w:rsidRPr="00326463">
        <w:rPr>
          <w:i/>
        </w:rPr>
        <w:t>o</w:t>
      </w:r>
      <w:r w:rsidR="007051A1">
        <w:t>-</w:t>
      </w:r>
      <w:r w:rsidRPr="00C930E6">
        <w:t>anisidine.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lastRenderedPageBreak/>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t>BUNIODYL SODIUM for therapeutic use.</w:t>
      </w:r>
    </w:p>
    <w:p w:rsidR="00204913" w:rsidRDefault="00204913" w:rsidP="00263CB8">
      <w:pPr>
        <w:pStyle w:val="Normal-hanging"/>
      </w:pPr>
      <w:r w:rsidRPr="001E2829">
        <w:t>1,4-BUTANEDIOL (excluding its derivatives) in non-polymerised form in preparations for domestic use.</w:t>
      </w:r>
    </w:p>
    <w:p w:rsidR="00EA170C" w:rsidRPr="001E2829" w:rsidRDefault="00EA170C" w:rsidP="00263CB8">
      <w:pPr>
        <w:pStyle w:val="Normal-hanging"/>
      </w:pPr>
      <w:r w:rsidRPr="00107F7E">
        <w:rPr>
          <w:szCs w:val="22"/>
        </w:rPr>
        <w:t>BUTYL BENZYL PHTHALATE for cosmetic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253607" w:rsidRDefault="00253607" w:rsidP="00204913">
      <w:r w:rsidRPr="00253607">
        <w:t>CARDARINE.</w:t>
      </w:r>
    </w:p>
    <w:p w:rsidR="00DB2B18" w:rsidRDefault="00DB2B18" w:rsidP="00204913">
      <w:r w:rsidRPr="00DB2B18">
        <w:t>CHRYSOIDINE BASE</w:t>
      </w:r>
      <w:r>
        <w:t xml:space="preserve"> in preparations for use in hair dyes.</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217373">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217373">
      <w:pPr>
        <w:pStyle w:val="Numberbullet3"/>
      </w:pPr>
      <w:r w:rsidRPr="001E2829">
        <w:t>any conditions specified in the Therapeutic Goods Regulations 1990 for the purposes of subsection 19(1A) of the Therapeutic Goods Act 1989; and</w:t>
      </w:r>
    </w:p>
    <w:p w:rsidR="00204913" w:rsidRPr="001E2829" w:rsidRDefault="00204913" w:rsidP="00217373">
      <w:pPr>
        <w:pStyle w:val="Numberbullet3"/>
      </w:pPr>
      <w:r w:rsidRPr="001E2829">
        <w:t>any conditions specified in the Therapeutic Goods Regulations 1990 for the purposes of subsection 19(4A) of the Therapeutic Goods Act 1989; or</w:t>
      </w:r>
    </w:p>
    <w:p w:rsidR="00204913" w:rsidRPr="001E2829" w:rsidRDefault="00204913" w:rsidP="00AA4840">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lastRenderedPageBreak/>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Default="00204913" w:rsidP="00204913">
      <w:r w:rsidRPr="001E2829">
        <w:t xml:space="preserve">1,3-DIMETHYLAMYLAMINE (DMAA). </w:t>
      </w:r>
    </w:p>
    <w:p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rsidR="009D4BCA" w:rsidRDefault="009D4BCA" w:rsidP="00263CB8">
      <w:pPr>
        <w:pStyle w:val="Normal-hanging"/>
      </w:pPr>
      <w:r w:rsidRPr="009D4BCA">
        <w:t>1-(1,1-DIMETHYLETHYL)-2-METHOXY-4-METHYL-3,5-DINITROBENZENE (musk ambrette)</w:t>
      </w:r>
      <w:r w:rsidR="00CB5956">
        <w:t>.</w:t>
      </w:r>
    </w:p>
    <w:p w:rsidR="00CB5956" w:rsidRP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Default="003E3E70" w:rsidP="00204913">
      <w:r w:rsidRPr="001E2829">
        <w:t>DI(METHYLOXYETHYL) PHTHALATE for cosmetic use.</w:t>
      </w:r>
    </w:p>
    <w:p w:rsidR="00887269" w:rsidRDefault="00887269" w:rsidP="00204913">
      <w:r>
        <w:t>2,4-DINITROPHENOL for human use.</w:t>
      </w:r>
    </w:p>
    <w:p w:rsidR="00E46A7A" w:rsidRPr="001E2829" w:rsidRDefault="00E46A7A" w:rsidP="00204913">
      <w:r w:rsidRPr="00E46A7A">
        <w:t>DISPERSE YELLOW 3</w:t>
      </w:r>
      <w:r>
        <w:t xml:space="preserve"> </w:t>
      </w:r>
      <w:r w:rsidRPr="00E46A7A">
        <w:t>for use in hair dyes.</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 or more of free formaldehyde; o</w:t>
      </w:r>
      <w:r w:rsidR="002A6C2A" w:rsidRPr="001E2829">
        <w:t>r</w:t>
      </w:r>
    </w:p>
    <w:p w:rsidR="00204913" w:rsidRPr="001E2829" w:rsidRDefault="00204913" w:rsidP="00AA4840">
      <w:pPr>
        <w:pStyle w:val="Numberbullet2"/>
      </w:pPr>
      <w:r w:rsidRPr="001E2829">
        <w:lastRenderedPageBreak/>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86129F" w:rsidRDefault="0086129F" w:rsidP="0086129F">
      <w:r w:rsidRPr="0086129F">
        <w:t>METHYLROSANILINIUM CHLORIDE</w:t>
      </w:r>
      <w:r>
        <w:t xml:space="preserve"> (formerly known as crystal violet CAS No. 548-62-9) and the following TRIARYLMETHANE DYES – for use in hair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Basic Blue 26 (CI 44045) (CAS No. 2580-56-5).</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AA4840">
      <w:pPr>
        <w:pStyle w:val="Numberbullet2"/>
      </w:pPr>
      <w:r w:rsidRPr="001E2829">
        <w:lastRenderedPageBreak/>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7A74E2" w:rsidRDefault="007A74E2" w:rsidP="00263CB8">
      <w:pPr>
        <w:pStyle w:val="Normal-hanging"/>
      </w:pPr>
      <w:r w:rsidRPr="00326463">
        <w:rPr>
          <w:i/>
        </w:rPr>
        <w:t>o</w:t>
      </w:r>
      <w:r w:rsidRPr="007A74E2">
        <w:t xml:space="preserve">-TOLUIDINE (excluding derivatives) in preparations for skin colouration (including tattooing) and dyeing of hair, eyelashes or eyebrows </w:t>
      </w:r>
      <w:r w:rsidRPr="00326463">
        <w:rPr>
          <w:b/>
        </w:rPr>
        <w:t>except</w:t>
      </w:r>
      <w:r w:rsidRPr="007A74E2">
        <w:t xml:space="preserve"> in preparations containing 0.001 per cent or less of </w:t>
      </w:r>
      <w:r w:rsidRPr="00326463">
        <w:rPr>
          <w:i/>
        </w:rPr>
        <w:t>o</w:t>
      </w:r>
      <w:r>
        <w:t>-</w:t>
      </w:r>
      <w:r w:rsidRPr="007A74E2">
        <w:t>toluidine.</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4" w:name="_Toc512844872"/>
      <w:r w:rsidRPr="001E2829">
        <w:lastRenderedPageBreak/>
        <w:t>PART 5</w:t>
      </w:r>
      <w:bookmarkEnd w:id="34"/>
    </w:p>
    <w:p w:rsidR="00204913" w:rsidRPr="001E2829" w:rsidRDefault="00204913" w:rsidP="00C323BF">
      <w:pPr>
        <w:pStyle w:val="Heading2"/>
      </w:pPr>
      <w:bookmarkStart w:id="35" w:name="_Toc512844873"/>
      <w:r w:rsidRPr="001E2829">
        <w:t>THE APPENDICES</w:t>
      </w:r>
      <w:bookmarkEnd w:id="35"/>
    </w:p>
    <w:p w:rsidR="00204913" w:rsidRPr="001E2829" w:rsidRDefault="00204913" w:rsidP="00C323BF">
      <w:pPr>
        <w:pStyle w:val="Heading3"/>
      </w:pPr>
      <w:bookmarkStart w:id="36" w:name="_Toc512844874"/>
      <w:r w:rsidRPr="001E2829">
        <w:t>APPENDIX A</w:t>
      </w:r>
      <w:r w:rsidR="00C323BF" w:rsidRPr="001E2829">
        <w:t xml:space="preserve"> – </w:t>
      </w:r>
      <w:r w:rsidRPr="001E2829">
        <w:t>GENERAL EXEMPTIONS</w:t>
      </w:r>
      <w:bookmarkEnd w:id="36"/>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AA4840">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AA4840">
      <w:pPr>
        <w:pStyle w:val="Numberbullet2"/>
      </w:pPr>
      <w:r w:rsidRPr="001E2829">
        <w:t>blood components including red cells, white cells, platelets and plasma (including cryoprecipitate); and</w:t>
      </w:r>
    </w:p>
    <w:p w:rsidR="00204913" w:rsidRPr="001E2829" w:rsidRDefault="00204913" w:rsidP="00AA4840">
      <w:pPr>
        <w:pStyle w:val="Numberbullet2"/>
      </w:pPr>
      <w:r w:rsidRPr="001E2829">
        <w:t>the following plasma-derived therapeutic proteins; and their equivalent recombinant alternatives:</w:t>
      </w:r>
    </w:p>
    <w:p w:rsidR="00204913" w:rsidRPr="001E2829" w:rsidRDefault="00263CB8" w:rsidP="00217373">
      <w:pPr>
        <w:pStyle w:val="Numberbullet3"/>
        <w:numPr>
          <w:ilvl w:val="0"/>
          <w:numId w:val="552"/>
        </w:numPr>
      </w:pPr>
      <w:r w:rsidRPr="001E2829">
        <w:lastRenderedPageBreak/>
        <w:t>a</w:t>
      </w:r>
      <w:r w:rsidR="00204913" w:rsidRPr="001E2829">
        <w:t>lbumin;</w:t>
      </w:r>
    </w:p>
    <w:p w:rsidR="00204913" w:rsidRPr="001E2829" w:rsidRDefault="00204913" w:rsidP="00217373">
      <w:pPr>
        <w:pStyle w:val="Numberbullet3"/>
      </w:pPr>
      <w:r w:rsidRPr="001E2829">
        <w:t>anticoagulation complex;</w:t>
      </w:r>
    </w:p>
    <w:p w:rsidR="00204913" w:rsidRPr="001E2829" w:rsidRDefault="00204913" w:rsidP="00217373">
      <w:pPr>
        <w:pStyle w:val="Numberbullet3"/>
      </w:pPr>
      <w:r w:rsidRPr="001E2829">
        <w:t>C1 esterase inhibitors;</w:t>
      </w:r>
    </w:p>
    <w:p w:rsidR="00204913" w:rsidRPr="001E2829" w:rsidRDefault="00204913" w:rsidP="00217373">
      <w:pPr>
        <w:pStyle w:val="Numberbullet3"/>
      </w:pPr>
      <w:r w:rsidRPr="001E2829">
        <w:t>clotting factors;</w:t>
      </w:r>
    </w:p>
    <w:p w:rsidR="00204913" w:rsidRPr="001E2829" w:rsidRDefault="00263CB8" w:rsidP="00217373">
      <w:pPr>
        <w:pStyle w:val="Numberbullet3"/>
      </w:pPr>
      <w:r w:rsidRPr="001E2829">
        <w:t>f</w:t>
      </w:r>
      <w:r w:rsidR="00204913" w:rsidRPr="001E2829">
        <w:t>ibrinogen;</w:t>
      </w:r>
    </w:p>
    <w:p w:rsidR="00204913" w:rsidRPr="001E2829" w:rsidRDefault="00204913" w:rsidP="00217373">
      <w:pPr>
        <w:pStyle w:val="Numberbullet3"/>
      </w:pPr>
      <w:r w:rsidRPr="001E2829">
        <w:t>protein C;</w:t>
      </w:r>
    </w:p>
    <w:p w:rsidR="00204913" w:rsidRPr="001E2829" w:rsidRDefault="00204913" w:rsidP="00217373">
      <w:pPr>
        <w:pStyle w:val="Numberbullet3"/>
      </w:pPr>
      <w:r w:rsidRPr="001E2829">
        <w:t>prothrombin complex concentrate (PCC) ; and</w:t>
      </w:r>
    </w:p>
    <w:p w:rsidR="00204913" w:rsidRPr="001E2829" w:rsidRDefault="00204913" w:rsidP="00217373">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AA4840">
      <w:pPr>
        <w:pStyle w:val="Numberbullet2"/>
      </w:pPr>
      <w:r w:rsidRPr="001E2829">
        <w:t>medical devices which include anticoagulants;</w:t>
      </w:r>
    </w:p>
    <w:p w:rsidR="00204913" w:rsidRPr="001E2829" w:rsidRDefault="00204913" w:rsidP="00AA4840">
      <w:pPr>
        <w:pStyle w:val="Numberbullet2"/>
      </w:pPr>
      <w:r w:rsidRPr="001E2829">
        <w:t>artificial tears;</w:t>
      </w:r>
    </w:p>
    <w:p w:rsidR="00204913" w:rsidRPr="001E2829" w:rsidRDefault="00204913" w:rsidP="00AA4840">
      <w:pPr>
        <w:pStyle w:val="Numberbullet2"/>
      </w:pPr>
      <w:r w:rsidRPr="001E2829">
        <w:t>urinary catheters; or</w:t>
      </w:r>
    </w:p>
    <w:p w:rsidR="00204913" w:rsidRPr="001E2829" w:rsidRDefault="00204913" w:rsidP="00AA4840">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AA4840">
      <w:pPr>
        <w:pStyle w:val="Numberbullet2"/>
      </w:pPr>
      <w:r w:rsidRPr="001E2829">
        <w:t xml:space="preserve">when containing methanol; </w:t>
      </w:r>
    </w:p>
    <w:p w:rsidR="00204913" w:rsidRPr="001E2829" w:rsidRDefault="00204913" w:rsidP="00AA4840">
      <w:pPr>
        <w:pStyle w:val="Numberbullet2"/>
      </w:pPr>
      <w:r w:rsidRPr="001E2829">
        <w:t>toy or hobby fuels; or</w:t>
      </w:r>
    </w:p>
    <w:p w:rsidR="00204913" w:rsidRPr="001E2829" w:rsidRDefault="00204913" w:rsidP="00AA4840">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AA4840">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AA4840">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512844875"/>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37"/>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672C1" w:rsidRPr="001E2829" w:rsidTr="00A8473E">
        <w:tc>
          <w:tcPr>
            <w:tcW w:w="5104" w:type="dxa"/>
          </w:tcPr>
          <w:p w:rsidR="00F672C1" w:rsidRPr="001E2829" w:rsidRDefault="00F672C1" w:rsidP="003625B8">
            <w:r>
              <w:t>AFIDOPYROPEN</w:t>
            </w:r>
          </w:p>
        </w:tc>
        <w:tc>
          <w:tcPr>
            <w:tcW w:w="1275" w:type="dxa"/>
          </w:tcPr>
          <w:p w:rsidR="00F672C1" w:rsidRPr="001E2829" w:rsidRDefault="00F672C1" w:rsidP="00681EEB">
            <w:pPr>
              <w:jc w:val="center"/>
            </w:pPr>
            <w:r>
              <w:t>Jun 2018</w:t>
            </w:r>
          </w:p>
        </w:tc>
        <w:tc>
          <w:tcPr>
            <w:tcW w:w="1418" w:type="dxa"/>
          </w:tcPr>
          <w:p w:rsidR="00F672C1" w:rsidRPr="001E2829" w:rsidRDefault="00F672C1" w:rsidP="00681EEB">
            <w:pPr>
              <w:jc w:val="center"/>
            </w:pPr>
            <w:r>
              <w:t>b</w:t>
            </w:r>
          </w:p>
        </w:tc>
        <w:tc>
          <w:tcPr>
            <w:tcW w:w="992" w:type="dxa"/>
          </w:tcPr>
          <w:p w:rsidR="00F672C1" w:rsidRPr="001E2829" w:rsidRDefault="00F672C1" w:rsidP="00681EEB">
            <w:pPr>
              <w:jc w:val="center"/>
            </w:pPr>
            <w:r>
              <w:t>1.2</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lastRenderedPageBreak/>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B65969" w:rsidRPr="001E2829" w:rsidTr="00A8473E">
        <w:tc>
          <w:tcPr>
            <w:tcW w:w="5104" w:type="dxa"/>
          </w:tcPr>
          <w:p w:rsidR="00B65969" w:rsidRPr="001E2829" w:rsidRDefault="00B65969" w:rsidP="00204913">
            <w:r>
              <w:t>AMYL CINNAMALDEHYDE</w:t>
            </w:r>
          </w:p>
        </w:tc>
        <w:tc>
          <w:tcPr>
            <w:tcW w:w="1275" w:type="dxa"/>
          </w:tcPr>
          <w:p w:rsidR="00B65969" w:rsidRPr="001E2829" w:rsidRDefault="00434767" w:rsidP="0007635A">
            <w:pPr>
              <w:jc w:val="center"/>
            </w:pPr>
            <w:r>
              <w:t>Feb</w:t>
            </w:r>
            <w:r w:rsidR="00B65969">
              <w:t xml:space="preserve"> 201</w:t>
            </w:r>
            <w:r>
              <w:t>7</w:t>
            </w:r>
          </w:p>
        </w:tc>
        <w:tc>
          <w:tcPr>
            <w:tcW w:w="1418" w:type="dxa"/>
          </w:tcPr>
          <w:p w:rsidR="00B65969" w:rsidRPr="001E2829" w:rsidRDefault="00B65969" w:rsidP="00681EEB">
            <w:pPr>
              <w:jc w:val="center"/>
            </w:pPr>
            <w:r>
              <w:t>a, b</w:t>
            </w:r>
          </w:p>
        </w:tc>
        <w:tc>
          <w:tcPr>
            <w:tcW w:w="992" w:type="dxa"/>
          </w:tcPr>
          <w:p w:rsidR="00B65969" w:rsidRPr="001E2829" w:rsidRDefault="00434767" w:rsidP="00681EEB">
            <w:pPr>
              <w:jc w:val="center"/>
            </w:pPr>
            <w:r>
              <w:t>3.3</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B57BA5" w:rsidRPr="001E2829" w:rsidTr="00A8473E">
        <w:tc>
          <w:tcPr>
            <w:tcW w:w="5104" w:type="dxa"/>
          </w:tcPr>
          <w:p w:rsidR="00B57BA5" w:rsidRPr="005E6F71" w:rsidRDefault="00B57BA5" w:rsidP="00204913">
            <w:pPr>
              <w:rPr>
                <w:i/>
              </w:rPr>
            </w:pPr>
            <w:r w:rsidRPr="005E6F71">
              <w:rPr>
                <w:rFonts w:eastAsia="Times New Roman"/>
                <w:i/>
                <w:szCs w:val="24"/>
              </w:rPr>
              <w:t>AUREOBASIDIUM PULLULANS</w:t>
            </w:r>
            <w:r>
              <w:rPr>
                <w:rFonts w:eastAsia="Times New Roman"/>
                <w:i/>
                <w:szCs w:val="24"/>
              </w:rPr>
              <w:t xml:space="preserve"> </w:t>
            </w:r>
            <w:r w:rsidRPr="00860133">
              <w:rPr>
                <w:rFonts w:eastAsia="Times New Roman"/>
                <w:szCs w:val="24"/>
              </w:rPr>
              <w:t>(Strains DSM14940 and DSM14941)</w:t>
            </w:r>
          </w:p>
        </w:tc>
        <w:tc>
          <w:tcPr>
            <w:tcW w:w="1275" w:type="dxa"/>
          </w:tcPr>
          <w:p w:rsidR="00B57BA5" w:rsidRPr="001E2829" w:rsidRDefault="00B57BA5" w:rsidP="00681EEB">
            <w:pPr>
              <w:jc w:val="center"/>
            </w:pPr>
            <w:r>
              <w:t>Oct 2017</w:t>
            </w:r>
          </w:p>
        </w:tc>
        <w:tc>
          <w:tcPr>
            <w:tcW w:w="1418" w:type="dxa"/>
          </w:tcPr>
          <w:p w:rsidR="00B57BA5" w:rsidRPr="001E2829" w:rsidRDefault="00B57BA5" w:rsidP="00681EEB">
            <w:pPr>
              <w:jc w:val="center"/>
            </w:pPr>
            <w:r>
              <w:t>a</w:t>
            </w:r>
          </w:p>
        </w:tc>
        <w:tc>
          <w:tcPr>
            <w:tcW w:w="992" w:type="dxa"/>
          </w:tcPr>
          <w:p w:rsidR="00B57BA5" w:rsidRPr="001E2829" w:rsidRDefault="00B57BA5" w:rsidP="00681EEB">
            <w:pPr>
              <w:jc w:val="center"/>
            </w:pPr>
            <w:r>
              <w:t>1.3</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7A1F95" w:rsidRPr="001E2829" w:rsidTr="00A8473E">
        <w:tc>
          <w:tcPr>
            <w:tcW w:w="5104" w:type="dxa"/>
          </w:tcPr>
          <w:p w:rsidR="007A1F95" w:rsidRPr="001E2829" w:rsidRDefault="007A1F95">
            <w:pPr>
              <w:rPr>
                <w:i/>
              </w:rPr>
            </w:pPr>
            <w:r w:rsidRPr="007A1F95">
              <w:rPr>
                <w:i/>
              </w:rPr>
              <w:t>BACILLUS A</w:t>
            </w:r>
            <w:r>
              <w:rPr>
                <w:i/>
              </w:rPr>
              <w:t>MYLOLIQUEFACIENS</w:t>
            </w:r>
          </w:p>
        </w:tc>
        <w:tc>
          <w:tcPr>
            <w:tcW w:w="1275" w:type="dxa"/>
          </w:tcPr>
          <w:p w:rsidR="007A1F95" w:rsidRPr="001E2829" w:rsidRDefault="00CC62C0" w:rsidP="00681EEB">
            <w:pPr>
              <w:jc w:val="center"/>
            </w:pPr>
            <w:r>
              <w:t xml:space="preserve">Jun </w:t>
            </w:r>
            <w:r w:rsidR="007A1F95">
              <w:t>2018</w:t>
            </w:r>
          </w:p>
        </w:tc>
        <w:tc>
          <w:tcPr>
            <w:tcW w:w="1418" w:type="dxa"/>
          </w:tcPr>
          <w:p w:rsidR="007A1F95" w:rsidRPr="001E2829" w:rsidRDefault="007A1F95" w:rsidP="00681EEB">
            <w:pPr>
              <w:jc w:val="center"/>
            </w:pPr>
            <w:r>
              <w:t>a</w:t>
            </w:r>
          </w:p>
        </w:tc>
        <w:tc>
          <w:tcPr>
            <w:tcW w:w="992" w:type="dxa"/>
          </w:tcPr>
          <w:p w:rsidR="007A1F95" w:rsidRPr="001E2829" w:rsidRDefault="007A1F95" w:rsidP="00681EEB">
            <w:pPr>
              <w:jc w:val="center"/>
            </w:pPr>
            <w:r>
              <w:t>1.3</w:t>
            </w:r>
          </w:p>
        </w:tc>
      </w:tr>
      <w:tr w:rsidR="00597026" w:rsidRPr="001E2829" w:rsidTr="00A8473E">
        <w:tc>
          <w:tcPr>
            <w:tcW w:w="5104" w:type="dxa"/>
          </w:tcPr>
          <w:p w:rsidR="00597026" w:rsidRPr="001E2829" w:rsidRDefault="00597026" w:rsidP="00204913">
            <w:pPr>
              <w:rPr>
                <w:i/>
              </w:rPr>
            </w:pPr>
            <w:r w:rsidRPr="001E2829">
              <w:rPr>
                <w:i/>
              </w:rPr>
              <w:t>BACILLUS SPHAERICUS</w:t>
            </w:r>
            <w:r w:rsidR="00435D89">
              <w:rPr>
                <w:i/>
              </w:rPr>
              <w:t>,</w:t>
            </w:r>
            <w:r w:rsidRPr="00F9649A">
              <w:t xml:space="preserve">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lastRenderedPageBreak/>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r w:rsidR="00391002">
              <w:t>2</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lastRenderedPageBreak/>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lastRenderedPageBreak/>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71382" w:rsidRPr="001E2829" w:rsidTr="00A8473E">
        <w:tc>
          <w:tcPr>
            <w:tcW w:w="5104" w:type="dxa"/>
          </w:tcPr>
          <w:p w:rsidR="00571382" w:rsidRPr="001E2829" w:rsidRDefault="00571382" w:rsidP="00FA58E1">
            <w:r>
              <w:t>CYCLANILIPROLE</w:t>
            </w:r>
          </w:p>
        </w:tc>
        <w:tc>
          <w:tcPr>
            <w:tcW w:w="1275" w:type="dxa"/>
          </w:tcPr>
          <w:p w:rsidR="00571382" w:rsidRPr="001E2829" w:rsidRDefault="00571382" w:rsidP="00681EEB">
            <w:pPr>
              <w:jc w:val="center"/>
            </w:pPr>
            <w:r>
              <w:t>Oct 2016</w:t>
            </w:r>
          </w:p>
        </w:tc>
        <w:tc>
          <w:tcPr>
            <w:tcW w:w="1418" w:type="dxa"/>
          </w:tcPr>
          <w:p w:rsidR="00571382" w:rsidRPr="001E2829" w:rsidRDefault="00571382" w:rsidP="00681EEB">
            <w:pPr>
              <w:jc w:val="center"/>
            </w:pPr>
            <w:r>
              <w:t>a</w:t>
            </w:r>
          </w:p>
        </w:tc>
        <w:tc>
          <w:tcPr>
            <w:tcW w:w="992" w:type="dxa"/>
          </w:tcPr>
          <w:p w:rsidR="00571382" w:rsidRPr="001E2829" w:rsidRDefault="00571382" w:rsidP="00681EEB">
            <w:pPr>
              <w:jc w:val="center"/>
            </w:pPr>
            <w:r>
              <w:t>1.2</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lastRenderedPageBreak/>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9D29BA" w:rsidRPr="001E2829" w:rsidTr="00A8473E">
        <w:tc>
          <w:tcPr>
            <w:tcW w:w="5104" w:type="dxa"/>
          </w:tcPr>
          <w:p w:rsidR="009D29BA" w:rsidRPr="001E2829" w:rsidRDefault="009D29BA" w:rsidP="00A278D5">
            <w:r w:rsidRPr="00F9649A">
              <w:rPr>
                <w:rFonts w:cs="Cambria"/>
                <w:i/>
                <w:szCs w:val="22"/>
              </w:rPr>
              <w:t>DUDDINGTONIA FLAGRANS</w:t>
            </w:r>
            <w:r w:rsidRPr="00107F7E">
              <w:rPr>
                <w:rFonts w:cs="Cambria"/>
                <w:szCs w:val="22"/>
              </w:rPr>
              <w:t>, STRAIN IAH 1297</w:t>
            </w:r>
          </w:p>
        </w:tc>
        <w:tc>
          <w:tcPr>
            <w:tcW w:w="1275" w:type="dxa"/>
          </w:tcPr>
          <w:p w:rsidR="009D29BA" w:rsidRPr="001E2829" w:rsidRDefault="009D29BA" w:rsidP="00681EEB">
            <w:pPr>
              <w:jc w:val="center"/>
            </w:pPr>
            <w:r>
              <w:t>Feb 2018</w:t>
            </w:r>
          </w:p>
        </w:tc>
        <w:tc>
          <w:tcPr>
            <w:tcW w:w="1418" w:type="dxa"/>
          </w:tcPr>
          <w:p w:rsidR="009D29BA" w:rsidRPr="001E2829" w:rsidRDefault="009D29BA" w:rsidP="00681EEB">
            <w:pPr>
              <w:jc w:val="center"/>
            </w:pPr>
            <w:r>
              <w:t>a</w:t>
            </w:r>
          </w:p>
        </w:tc>
        <w:tc>
          <w:tcPr>
            <w:tcW w:w="992" w:type="dxa"/>
          </w:tcPr>
          <w:p w:rsidR="009D29BA" w:rsidRPr="001E2829" w:rsidRDefault="009D29BA" w:rsidP="00681EEB">
            <w:pPr>
              <w:jc w:val="center"/>
            </w:pPr>
            <w:r>
              <w:t>2.7</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D245A" w:rsidRPr="001E2829" w:rsidTr="00A8473E">
        <w:tc>
          <w:tcPr>
            <w:tcW w:w="5104" w:type="dxa"/>
          </w:tcPr>
          <w:p w:rsidR="00BD245A" w:rsidRPr="001E2829" w:rsidRDefault="00BD245A" w:rsidP="00A278D5">
            <w:r w:rsidRPr="00BD245A">
              <w:t>ETOFENPROX</w:t>
            </w:r>
          </w:p>
        </w:tc>
        <w:tc>
          <w:tcPr>
            <w:tcW w:w="1275" w:type="dxa"/>
          </w:tcPr>
          <w:p w:rsidR="00BD245A" w:rsidRPr="001E2829" w:rsidRDefault="00BD245A" w:rsidP="00681EEB">
            <w:pPr>
              <w:jc w:val="center"/>
            </w:pPr>
            <w:r>
              <w:t>Jun 2018</w:t>
            </w:r>
          </w:p>
        </w:tc>
        <w:tc>
          <w:tcPr>
            <w:tcW w:w="1418" w:type="dxa"/>
          </w:tcPr>
          <w:p w:rsidR="00BD245A" w:rsidRPr="001E2829" w:rsidRDefault="00BD245A" w:rsidP="00681EEB">
            <w:pPr>
              <w:jc w:val="center"/>
            </w:pPr>
            <w:r>
              <w:t>a</w:t>
            </w:r>
          </w:p>
        </w:tc>
        <w:tc>
          <w:tcPr>
            <w:tcW w:w="992" w:type="dxa"/>
          </w:tcPr>
          <w:p w:rsidR="00BD245A" w:rsidRPr="001E2829" w:rsidRDefault="00BD245A" w:rsidP="00681EEB">
            <w:pPr>
              <w:jc w:val="center"/>
            </w:pPr>
            <w:r>
              <w:t>1.2</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B471C5" w:rsidRPr="001E2829" w:rsidTr="00A8473E">
        <w:tc>
          <w:tcPr>
            <w:tcW w:w="5104" w:type="dxa"/>
          </w:tcPr>
          <w:p w:rsidR="00B471C5" w:rsidRPr="001E2829" w:rsidRDefault="00B471C5" w:rsidP="00A278D5">
            <w:r w:rsidRPr="00B471C5">
              <w:t>FLORPYRAUXIFEN-BENZYL</w:t>
            </w:r>
          </w:p>
        </w:tc>
        <w:tc>
          <w:tcPr>
            <w:tcW w:w="1275" w:type="dxa"/>
          </w:tcPr>
          <w:p w:rsidR="00B471C5" w:rsidRPr="001E2829" w:rsidRDefault="00B471C5" w:rsidP="00681EEB">
            <w:pPr>
              <w:jc w:val="center"/>
            </w:pPr>
            <w:r>
              <w:t>Feb 2018</w:t>
            </w:r>
          </w:p>
        </w:tc>
        <w:tc>
          <w:tcPr>
            <w:tcW w:w="1418" w:type="dxa"/>
          </w:tcPr>
          <w:p w:rsidR="00B471C5" w:rsidRPr="001E2829" w:rsidRDefault="00B471C5" w:rsidP="00681EEB">
            <w:pPr>
              <w:jc w:val="center"/>
            </w:pPr>
            <w:r>
              <w:t>a</w:t>
            </w:r>
          </w:p>
        </w:tc>
        <w:tc>
          <w:tcPr>
            <w:tcW w:w="992" w:type="dxa"/>
          </w:tcPr>
          <w:p w:rsidR="00B471C5" w:rsidRPr="001E2829" w:rsidRDefault="00DA6951" w:rsidP="00681EEB">
            <w:pPr>
              <w:jc w:val="center"/>
            </w:pPr>
            <w:r>
              <w:t xml:space="preserve">1, </w:t>
            </w:r>
            <w:r w:rsidR="00B471C5">
              <w:t>1.1</w:t>
            </w:r>
          </w:p>
        </w:tc>
      </w:tr>
      <w:tr w:rsidR="002927A5" w:rsidRPr="001E2829" w:rsidTr="00A8473E">
        <w:tc>
          <w:tcPr>
            <w:tcW w:w="5104" w:type="dxa"/>
          </w:tcPr>
          <w:p w:rsidR="002927A5" w:rsidRPr="001E2829" w:rsidRDefault="002927A5" w:rsidP="00A278D5">
            <w:r w:rsidRPr="001E2829">
              <w:lastRenderedPageBreak/>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F1A9D" w:rsidRPr="001E2829" w:rsidTr="00A8473E">
        <w:tc>
          <w:tcPr>
            <w:tcW w:w="5104" w:type="dxa"/>
          </w:tcPr>
          <w:p w:rsidR="002F1A9D" w:rsidRPr="001E2829" w:rsidRDefault="002F1A9D" w:rsidP="00A278D5">
            <w:r w:rsidRPr="002F1A9D">
              <w:t>FLUOPICOLIDE</w:t>
            </w:r>
          </w:p>
        </w:tc>
        <w:tc>
          <w:tcPr>
            <w:tcW w:w="1275" w:type="dxa"/>
          </w:tcPr>
          <w:p w:rsidR="002F1A9D" w:rsidRPr="001E2829" w:rsidRDefault="00BC05B5" w:rsidP="00681EEB">
            <w:pPr>
              <w:jc w:val="center"/>
            </w:pPr>
            <w:r>
              <w:t>Oct</w:t>
            </w:r>
            <w:r w:rsidR="002F1A9D">
              <w:t xml:space="preserve"> 2016</w:t>
            </w:r>
          </w:p>
        </w:tc>
        <w:tc>
          <w:tcPr>
            <w:tcW w:w="1418" w:type="dxa"/>
          </w:tcPr>
          <w:p w:rsidR="002F1A9D" w:rsidRPr="001E2829" w:rsidRDefault="002F1A9D" w:rsidP="00681EEB">
            <w:pPr>
              <w:jc w:val="center"/>
            </w:pPr>
            <w:r>
              <w:t>a</w:t>
            </w:r>
          </w:p>
        </w:tc>
        <w:tc>
          <w:tcPr>
            <w:tcW w:w="992" w:type="dxa"/>
          </w:tcPr>
          <w:p w:rsidR="002F1A9D" w:rsidRPr="001E2829" w:rsidRDefault="002F1A9D" w:rsidP="00681EEB">
            <w:pPr>
              <w:jc w:val="center"/>
            </w:pPr>
            <w:r>
              <w:t>1.3</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34767" w:rsidRPr="001E2829" w:rsidTr="00A8473E">
        <w:tc>
          <w:tcPr>
            <w:tcW w:w="5104" w:type="dxa"/>
          </w:tcPr>
          <w:p w:rsidR="00434767" w:rsidRPr="001E2829" w:rsidRDefault="00434767" w:rsidP="00A278D5">
            <w:r>
              <w:t>HEXYL CINNAMALDEHYDE</w:t>
            </w:r>
          </w:p>
        </w:tc>
        <w:tc>
          <w:tcPr>
            <w:tcW w:w="1275" w:type="dxa"/>
          </w:tcPr>
          <w:p w:rsidR="00434767" w:rsidRPr="001E2829" w:rsidRDefault="00434767" w:rsidP="00681EEB">
            <w:pPr>
              <w:jc w:val="center"/>
            </w:pPr>
            <w:r>
              <w:t>Feb 2017</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3.3</w:t>
            </w:r>
          </w:p>
        </w:tc>
      </w:tr>
      <w:tr w:rsidR="00434767" w:rsidRPr="001E2829" w:rsidTr="00A8473E">
        <w:tc>
          <w:tcPr>
            <w:tcW w:w="5104" w:type="dxa"/>
          </w:tcPr>
          <w:p w:rsidR="00434767" w:rsidRPr="001E2829" w:rsidRDefault="00434767" w:rsidP="00A278D5">
            <w:r w:rsidRPr="001E2829">
              <w:t>HEXYTHIAZOX</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HUMAN OSTEOGENIC PROTEIN-1 (OP-1)</w:t>
            </w:r>
          </w:p>
        </w:tc>
        <w:tc>
          <w:tcPr>
            <w:tcW w:w="1275" w:type="dxa"/>
          </w:tcPr>
          <w:p w:rsidR="00434767" w:rsidRPr="001E2829" w:rsidRDefault="00434767" w:rsidP="00681EEB">
            <w:pPr>
              <w:jc w:val="center"/>
            </w:pPr>
            <w:r w:rsidRPr="001E2829">
              <w:t>Aug 2001</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6.2</w:t>
            </w:r>
          </w:p>
        </w:tc>
      </w:tr>
      <w:tr w:rsidR="00434767" w:rsidRPr="001E2829" w:rsidTr="00A8473E">
        <w:tc>
          <w:tcPr>
            <w:tcW w:w="5104" w:type="dxa"/>
          </w:tcPr>
          <w:p w:rsidR="00434767" w:rsidRPr="001E2829" w:rsidRDefault="00434767" w:rsidP="00A278D5">
            <w:r w:rsidRPr="001E2829">
              <w:lastRenderedPageBreak/>
              <w:t>HYDROPRENE</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HYDROXYPROPYL CELLULOSE</w:t>
            </w:r>
          </w:p>
        </w:tc>
        <w:tc>
          <w:tcPr>
            <w:tcW w:w="1275" w:type="dxa"/>
          </w:tcPr>
          <w:p w:rsidR="00434767" w:rsidRPr="001E2829" w:rsidRDefault="00434767" w:rsidP="00681EEB">
            <w:pPr>
              <w:jc w:val="center"/>
            </w:pPr>
            <w:r w:rsidRPr="001E2829">
              <w:t>Nov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ICODEXTRIN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INDOLE-3-ACETIC ACID</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ISOPRENE ALCOHOL</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IPRODIONE</w:t>
            </w:r>
          </w:p>
        </w:tc>
        <w:tc>
          <w:tcPr>
            <w:tcW w:w="1275" w:type="dxa"/>
          </w:tcPr>
          <w:p w:rsidR="00434767" w:rsidRPr="001E2829" w:rsidRDefault="00434767" w:rsidP="00681EEB">
            <w:pPr>
              <w:jc w:val="center"/>
            </w:pPr>
            <w:r w:rsidRPr="001E2829">
              <w:t>Feb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EA7511">
              <w:t>ISETHIONATE, as mixed ammonium and ethanolamine salts of 2-hydroxyethanesulfonic acid</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1.11</w:t>
            </w:r>
          </w:p>
        </w:tc>
      </w:tr>
      <w:tr w:rsidR="009D10E0" w:rsidRPr="001E2829" w:rsidTr="00A8473E">
        <w:tc>
          <w:tcPr>
            <w:tcW w:w="5104" w:type="dxa"/>
          </w:tcPr>
          <w:p w:rsidR="009D10E0" w:rsidRPr="00EA7511" w:rsidRDefault="009D10E0" w:rsidP="00A278D5">
            <w:r w:rsidRPr="009D10E0">
              <w:t>ISOFETAMID</w:t>
            </w:r>
          </w:p>
        </w:tc>
        <w:tc>
          <w:tcPr>
            <w:tcW w:w="1275" w:type="dxa"/>
          </w:tcPr>
          <w:p w:rsidR="009D10E0" w:rsidRDefault="009D10E0" w:rsidP="00681EEB">
            <w:pPr>
              <w:jc w:val="center"/>
            </w:pPr>
            <w:r>
              <w:t>Feb 2018</w:t>
            </w:r>
          </w:p>
        </w:tc>
        <w:tc>
          <w:tcPr>
            <w:tcW w:w="1418" w:type="dxa"/>
          </w:tcPr>
          <w:p w:rsidR="009D10E0" w:rsidRDefault="009D10E0" w:rsidP="00681EEB">
            <w:pPr>
              <w:jc w:val="center"/>
            </w:pPr>
            <w:r>
              <w:t>a</w:t>
            </w:r>
          </w:p>
        </w:tc>
        <w:tc>
          <w:tcPr>
            <w:tcW w:w="992" w:type="dxa"/>
          </w:tcPr>
          <w:p w:rsidR="009D10E0" w:rsidRDefault="009D10E0" w:rsidP="00681EEB">
            <w:pPr>
              <w:jc w:val="center"/>
            </w:pPr>
            <w:r>
              <w:t>1.3</w:t>
            </w:r>
          </w:p>
        </w:tc>
      </w:tr>
      <w:tr w:rsidR="00434767" w:rsidRPr="001E2829" w:rsidTr="00A8473E">
        <w:tc>
          <w:tcPr>
            <w:tcW w:w="5104" w:type="dxa"/>
          </w:tcPr>
          <w:p w:rsidR="00434767" w:rsidRPr="001E2829" w:rsidRDefault="00434767" w:rsidP="00A278D5">
            <w:r w:rsidRPr="001E2829">
              <w:t>ISOSTEARYL ALCOHOL ETHOXYLATE</w:t>
            </w:r>
          </w:p>
        </w:tc>
        <w:tc>
          <w:tcPr>
            <w:tcW w:w="1275" w:type="dxa"/>
          </w:tcPr>
          <w:p w:rsidR="00434767" w:rsidRPr="001E2829" w:rsidRDefault="00434767" w:rsidP="00681EEB">
            <w:pPr>
              <w:jc w:val="center"/>
            </w:pPr>
            <w:r w:rsidRPr="001E2829">
              <w:t>Nov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5.1</w:t>
            </w:r>
          </w:p>
        </w:tc>
      </w:tr>
      <w:tr w:rsidR="00434767" w:rsidRPr="001E2829" w:rsidTr="00A8473E">
        <w:tc>
          <w:tcPr>
            <w:tcW w:w="5104" w:type="dxa"/>
          </w:tcPr>
          <w:p w:rsidR="00434767" w:rsidRPr="001E2829" w:rsidRDefault="00434767" w:rsidP="00A278D5">
            <w:r w:rsidRPr="001E2829">
              <w:t>KAOLIN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KRESOXIM-METHYL</w:t>
            </w:r>
          </w:p>
        </w:tc>
        <w:tc>
          <w:tcPr>
            <w:tcW w:w="1275" w:type="dxa"/>
          </w:tcPr>
          <w:p w:rsidR="00434767" w:rsidRPr="001E2829" w:rsidRDefault="00434767" w:rsidP="00681EEB">
            <w:pPr>
              <w:jc w:val="center"/>
            </w:pPr>
            <w:r w:rsidRPr="001E2829">
              <w:t>Aug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KUNZEA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LAURYL ALCOHOL (1-DODECANOL)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LAVANDIN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LAVENDER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LEAD METALLIC</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LEPIDOPTEROUS SEX PHEROMONES</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LIMONENE (DIPENTENE)</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LINSEED FATTY ACIDS</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2.1</w:t>
            </w:r>
          </w:p>
        </w:tc>
      </w:tr>
      <w:tr w:rsidR="00434767" w:rsidRPr="001E2829" w:rsidTr="00A8473E">
        <w:tc>
          <w:tcPr>
            <w:tcW w:w="5104" w:type="dxa"/>
          </w:tcPr>
          <w:p w:rsidR="00434767" w:rsidRPr="001E2829" w:rsidRDefault="00434767" w:rsidP="00A278D5">
            <w:r w:rsidRPr="001E2829">
              <w:t>LINURON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LIQUORICE, DEGLYCYRRHISINISED</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MALEIC HYDRAZIDE</w:t>
            </w:r>
          </w:p>
        </w:tc>
        <w:tc>
          <w:tcPr>
            <w:tcW w:w="1275" w:type="dxa"/>
          </w:tcPr>
          <w:p w:rsidR="00434767" w:rsidRPr="001E2829" w:rsidRDefault="00434767" w:rsidP="00681EEB">
            <w:pPr>
              <w:jc w:val="center"/>
            </w:pPr>
            <w:r w:rsidRPr="001E2829">
              <w:t>Nov 1992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MANGANESE DIOXIDE</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pPr>
              <w:rPr>
                <w:i/>
              </w:rPr>
            </w:pPr>
            <w:r w:rsidRPr="001E2829">
              <w:rPr>
                <w:i/>
              </w:rPr>
              <w:t xml:space="preserve">MEGASPHAERA ELSDENII strain 41125 </w:t>
            </w:r>
          </w:p>
        </w:tc>
        <w:tc>
          <w:tcPr>
            <w:tcW w:w="1275" w:type="dxa"/>
          </w:tcPr>
          <w:p w:rsidR="00434767" w:rsidRPr="001E2829" w:rsidRDefault="00434767" w:rsidP="00681EEB">
            <w:pPr>
              <w:jc w:val="center"/>
            </w:pPr>
            <w:r w:rsidRPr="001E2829">
              <w:t>Sep 2013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MESOSULFURON-METHYL</w:t>
            </w:r>
          </w:p>
        </w:tc>
        <w:tc>
          <w:tcPr>
            <w:tcW w:w="1275" w:type="dxa"/>
          </w:tcPr>
          <w:p w:rsidR="00434767" w:rsidRPr="001E2829" w:rsidRDefault="00434767" w:rsidP="000665EB">
            <w:pPr>
              <w:jc w:val="center"/>
            </w:pPr>
            <w:r w:rsidRPr="001E2829">
              <w:t>Feb 2002</w:t>
            </w:r>
          </w:p>
        </w:tc>
        <w:tc>
          <w:tcPr>
            <w:tcW w:w="1418" w:type="dxa"/>
          </w:tcPr>
          <w:p w:rsidR="00434767" w:rsidRPr="001E2829" w:rsidRDefault="00434767" w:rsidP="000665EB">
            <w:pPr>
              <w:jc w:val="center"/>
            </w:pPr>
            <w:r w:rsidRPr="001E2829">
              <w:t>a</w:t>
            </w:r>
          </w:p>
        </w:tc>
        <w:tc>
          <w:tcPr>
            <w:tcW w:w="992" w:type="dxa"/>
          </w:tcPr>
          <w:p w:rsidR="00434767" w:rsidRPr="001E2829" w:rsidRDefault="00434767" w:rsidP="000665EB">
            <w:pPr>
              <w:jc w:val="center"/>
            </w:pPr>
            <w:r w:rsidRPr="001E2829">
              <w:t>1.1</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4.2</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METHOPRENE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METHOXYFENOZIDE</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METHYL ACETATE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7.7</w:t>
            </w:r>
          </w:p>
        </w:tc>
      </w:tr>
      <w:tr w:rsidR="00434767" w:rsidRPr="001E2829" w:rsidTr="00A8473E">
        <w:tc>
          <w:tcPr>
            <w:tcW w:w="5104" w:type="dxa"/>
          </w:tcPr>
          <w:p w:rsidR="00434767" w:rsidRPr="001E2829" w:rsidRDefault="00434767" w:rsidP="00A278D5">
            <w:r w:rsidRPr="001E2829">
              <w:t>METHYL BENZOQUATE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1-METHYLCYCLOPROPENE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 xml:space="preserve">METHYL </w:t>
            </w:r>
            <w:r w:rsidRPr="00AA4840">
              <w:rPr>
                <w:i/>
              </w:rPr>
              <w:t>p</w:t>
            </w:r>
            <w:r w:rsidRPr="001E2829">
              <w:t>-HYDROXYBENZOATE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7.9</w:t>
            </w:r>
          </w:p>
        </w:tc>
      </w:tr>
      <w:tr w:rsidR="00434767" w:rsidRPr="001E2829" w:rsidTr="00A8473E">
        <w:tc>
          <w:tcPr>
            <w:tcW w:w="5104" w:type="dxa"/>
          </w:tcPr>
          <w:p w:rsidR="00434767" w:rsidRPr="001E2829" w:rsidRDefault="00434767" w:rsidP="00A278D5">
            <w:r w:rsidRPr="001E2829">
              <w:t>METSULFURONMETHYL</w:t>
            </w:r>
          </w:p>
        </w:tc>
        <w:tc>
          <w:tcPr>
            <w:tcW w:w="1275" w:type="dxa"/>
          </w:tcPr>
          <w:p w:rsidR="00434767" w:rsidRPr="001E2829" w:rsidRDefault="00434767" w:rsidP="00681EEB">
            <w:pPr>
              <w:jc w:val="center"/>
            </w:pPr>
            <w:r w:rsidRPr="001E2829">
              <w:t>Nov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lastRenderedPageBreak/>
              <w:t>MYRISTIC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NAPROPAMIDE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NAPTHYL ACETAMIDE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NEROLI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NICARBAZIN</w:t>
            </w:r>
          </w:p>
        </w:tc>
        <w:tc>
          <w:tcPr>
            <w:tcW w:w="1275" w:type="dxa"/>
          </w:tcPr>
          <w:p w:rsidR="00434767" w:rsidRPr="001E2829" w:rsidRDefault="00434767" w:rsidP="00681EEB">
            <w:pPr>
              <w:jc w:val="center"/>
            </w:pPr>
            <w:r w:rsidRPr="001E2829">
              <w:t>Jun 1969</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NISIN</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NORFLURAZON</w:t>
            </w:r>
          </w:p>
        </w:tc>
        <w:tc>
          <w:tcPr>
            <w:tcW w:w="1275" w:type="dxa"/>
          </w:tcPr>
          <w:p w:rsidR="00434767" w:rsidRPr="001E2829" w:rsidRDefault="00434767" w:rsidP="00681EEB">
            <w:pPr>
              <w:jc w:val="center"/>
            </w:pPr>
            <w:r w:rsidRPr="001E2829">
              <w:t>Nov 1983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NOVALURON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204913">
            <w:r w:rsidRPr="001E2829">
              <w:t xml:space="preserve">NUCLEAR POLYHEDROSIS VIRUS of </w:t>
            </w:r>
            <w:r w:rsidRPr="001E2829">
              <w:rPr>
                <w:i/>
              </w:rPr>
              <w:t>Helicoverpa armigera</w:t>
            </w:r>
            <w:r w:rsidRPr="001E2829">
              <w:t xml:space="preserve"> occlusion bodies</w:t>
            </w:r>
          </w:p>
        </w:tc>
        <w:tc>
          <w:tcPr>
            <w:tcW w:w="1275" w:type="dxa"/>
          </w:tcPr>
          <w:p w:rsidR="00434767" w:rsidRPr="001E2829" w:rsidRDefault="00434767" w:rsidP="00681EEB">
            <w:pPr>
              <w:jc w:val="center"/>
            </w:pPr>
            <w:r w:rsidRPr="001E2829">
              <w:t>Feb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1.2</w:t>
            </w:r>
          </w:p>
        </w:tc>
      </w:tr>
      <w:tr w:rsidR="00434767" w:rsidRPr="001E2829" w:rsidTr="00A8473E">
        <w:tc>
          <w:tcPr>
            <w:tcW w:w="5104" w:type="dxa"/>
          </w:tcPr>
          <w:p w:rsidR="00434767" w:rsidRPr="001E2829" w:rsidRDefault="00434767" w:rsidP="00A278D5">
            <w:r w:rsidRPr="001E2829">
              <w:t>OCTYL ALCOHOLS</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ORANGE OIL, SWEET</w:t>
            </w:r>
          </w:p>
        </w:tc>
        <w:tc>
          <w:tcPr>
            <w:tcW w:w="1275" w:type="dxa"/>
          </w:tcPr>
          <w:p w:rsidR="00434767" w:rsidRPr="001E2829" w:rsidRDefault="00434767" w:rsidP="00681EEB">
            <w:pPr>
              <w:jc w:val="center"/>
            </w:pPr>
            <w:r w:rsidRPr="001E2829">
              <w:t>Aug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OXABETRINIL</w:t>
            </w:r>
          </w:p>
        </w:tc>
        <w:tc>
          <w:tcPr>
            <w:tcW w:w="1275" w:type="dxa"/>
          </w:tcPr>
          <w:p w:rsidR="00434767" w:rsidRPr="001E2829" w:rsidRDefault="00434767" w:rsidP="00681EEB">
            <w:pPr>
              <w:jc w:val="center"/>
            </w:pPr>
            <w:r w:rsidRPr="001E2829">
              <w:t>Feb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t>OXATHIAPIPROLIN</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OXYFLUORFEN</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PALMAROSA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PALMITIC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PATCHOULI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lastRenderedPageBreak/>
              <w:t xml:space="preserve">PECTINASE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6A22D5" w:rsidRPr="001E2829" w:rsidTr="00A8473E">
        <w:tc>
          <w:tcPr>
            <w:tcW w:w="5104" w:type="dxa"/>
          </w:tcPr>
          <w:p w:rsidR="006A22D5" w:rsidRPr="001E2829" w:rsidRDefault="006A22D5" w:rsidP="00A278D5">
            <w:r w:rsidRPr="008636A5">
              <w:t>PEGBOVIGRASTIM</w:t>
            </w:r>
          </w:p>
        </w:tc>
        <w:tc>
          <w:tcPr>
            <w:tcW w:w="1275" w:type="dxa"/>
          </w:tcPr>
          <w:p w:rsidR="006A22D5" w:rsidRPr="001E2829" w:rsidRDefault="006A22D5" w:rsidP="00681EEB">
            <w:pPr>
              <w:jc w:val="center"/>
            </w:pPr>
            <w:r>
              <w:t>Jun 2017</w:t>
            </w:r>
          </w:p>
        </w:tc>
        <w:tc>
          <w:tcPr>
            <w:tcW w:w="1418" w:type="dxa"/>
          </w:tcPr>
          <w:p w:rsidR="006A22D5" w:rsidRPr="001E2829" w:rsidRDefault="006A22D5" w:rsidP="00681EEB">
            <w:pPr>
              <w:jc w:val="center"/>
            </w:pPr>
            <w:r>
              <w:t>a</w:t>
            </w:r>
          </w:p>
        </w:tc>
        <w:tc>
          <w:tcPr>
            <w:tcW w:w="992" w:type="dxa"/>
          </w:tcPr>
          <w:p w:rsidR="006A22D5" w:rsidRPr="001E2829" w:rsidRDefault="006A22D5" w:rsidP="00681EEB">
            <w:pPr>
              <w:jc w:val="center"/>
            </w:pPr>
            <w:r>
              <w:t>2.1</w:t>
            </w:r>
          </w:p>
        </w:tc>
      </w:tr>
      <w:tr w:rsidR="00434767" w:rsidRPr="001E2829" w:rsidTr="00A8473E">
        <w:tc>
          <w:tcPr>
            <w:tcW w:w="5104" w:type="dxa"/>
          </w:tcPr>
          <w:p w:rsidR="00434767" w:rsidRPr="001E2829" w:rsidRDefault="00434767" w:rsidP="00A278D5">
            <w:r w:rsidRPr="001E2829">
              <w:t>PENCYCURON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PENTADECANOIC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PEPPERMINT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PHENMEDIPHAM</w:t>
            </w:r>
          </w:p>
        </w:tc>
        <w:tc>
          <w:tcPr>
            <w:tcW w:w="1275" w:type="dxa"/>
          </w:tcPr>
          <w:p w:rsidR="00434767" w:rsidRPr="001E2829" w:rsidRDefault="00434767" w:rsidP="00681EEB">
            <w:pPr>
              <w:jc w:val="center"/>
            </w:pPr>
            <w:r w:rsidRPr="001E2829">
              <w:t>May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577459" w:rsidP="00A278D5">
            <w:r w:rsidRPr="006628AF">
              <w:rPr>
                <w:b/>
                <w:smallCaps/>
              </w:rPr>
              <w:t>d</w:t>
            </w:r>
            <w:r w:rsidR="00434767" w:rsidRPr="001E2829">
              <w:t>-PHENOTHRIN</w:t>
            </w:r>
          </w:p>
        </w:tc>
        <w:tc>
          <w:tcPr>
            <w:tcW w:w="1275" w:type="dxa"/>
          </w:tcPr>
          <w:p w:rsidR="00434767" w:rsidRPr="001E2829" w:rsidRDefault="00434767" w:rsidP="00681EEB">
            <w:pPr>
              <w:jc w:val="center"/>
            </w:pPr>
            <w:r w:rsidRPr="001E2829">
              <w:t>Feb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7.5, 1.2</w:t>
            </w:r>
          </w:p>
        </w:tc>
      </w:tr>
      <w:tr w:rsidR="00434767" w:rsidRPr="001E2829" w:rsidTr="00A8473E">
        <w:tc>
          <w:tcPr>
            <w:tcW w:w="5104" w:type="dxa"/>
          </w:tcPr>
          <w:p w:rsidR="00434767" w:rsidRPr="001E2829" w:rsidRDefault="00434767" w:rsidP="00A278D5">
            <w:r w:rsidRPr="001E2829">
              <w:t>PHYTASE</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PICLORAM</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PICOLINAFEN</w:t>
            </w:r>
          </w:p>
        </w:tc>
        <w:tc>
          <w:tcPr>
            <w:tcW w:w="1275" w:type="dxa"/>
          </w:tcPr>
          <w:p w:rsidR="00434767" w:rsidRPr="001E2829" w:rsidRDefault="00434767" w:rsidP="00681EEB">
            <w:pPr>
              <w:jc w:val="center"/>
            </w:pPr>
            <w:r w:rsidRPr="001E2829">
              <w:t>May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PIMELIC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PIPERONYL BUTOXIDE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w:t>
            </w:r>
          </w:p>
        </w:tc>
      </w:tr>
      <w:tr w:rsidR="00434767" w:rsidRPr="001E2829" w:rsidTr="00A8473E">
        <w:tc>
          <w:tcPr>
            <w:tcW w:w="5104" w:type="dxa"/>
          </w:tcPr>
          <w:p w:rsidR="00434767" w:rsidRPr="001E2829" w:rsidRDefault="00434767" w:rsidP="00A278D5">
            <w:r w:rsidRPr="001E2829">
              <w:t>POLOXALENE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POLY DIALLYL DIMETHYL AMMONIUM CHLORIDE (PolyDADMAC)</w:t>
            </w:r>
          </w:p>
        </w:tc>
        <w:tc>
          <w:tcPr>
            <w:tcW w:w="1275" w:type="dxa"/>
          </w:tcPr>
          <w:p w:rsidR="00434767" w:rsidRPr="001E2829" w:rsidRDefault="00434767" w:rsidP="00681EEB">
            <w:pPr>
              <w:jc w:val="center"/>
            </w:pPr>
            <w:r w:rsidRPr="001E2829">
              <w:t>Nov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4.1</w:t>
            </w:r>
          </w:p>
        </w:tc>
      </w:tr>
      <w:tr w:rsidR="00434767" w:rsidRPr="001E2829" w:rsidTr="00A8473E">
        <w:tc>
          <w:tcPr>
            <w:tcW w:w="5104" w:type="dxa"/>
          </w:tcPr>
          <w:p w:rsidR="00434767" w:rsidRPr="001E2829" w:rsidRDefault="00434767" w:rsidP="00204913">
            <w:r w:rsidRPr="001E2829">
              <w:t xml:space="preserve">POLYHEDROSIS VIRUS of </w:t>
            </w:r>
            <w:r w:rsidRPr="001E2829">
              <w:rPr>
                <w:i/>
              </w:rPr>
              <w:t>Helico zea</w:t>
            </w:r>
            <w:r w:rsidRPr="001E2829">
              <w:t xml:space="preserve"> occlusion bodies</w:t>
            </w:r>
          </w:p>
        </w:tc>
        <w:tc>
          <w:tcPr>
            <w:tcW w:w="1275" w:type="dxa"/>
          </w:tcPr>
          <w:p w:rsidR="00434767" w:rsidRPr="001E2829" w:rsidRDefault="00434767" w:rsidP="00681EEB">
            <w:pPr>
              <w:jc w:val="center"/>
            </w:pPr>
            <w:r w:rsidRPr="001E2829">
              <w:t>Nov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POLY (GNRF) OVALBUMIN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POLYSORBATE 20</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PORCINE SOMATOTROPHIN</w:t>
            </w:r>
          </w:p>
        </w:tc>
        <w:tc>
          <w:tcPr>
            <w:tcW w:w="1275" w:type="dxa"/>
          </w:tcPr>
          <w:p w:rsidR="00434767" w:rsidRPr="001E2829" w:rsidRDefault="00434767" w:rsidP="00681EEB">
            <w:pPr>
              <w:jc w:val="center"/>
            </w:pPr>
            <w:r w:rsidRPr="001E2829">
              <w:t>Nov 1991</w:t>
            </w:r>
          </w:p>
        </w:tc>
        <w:tc>
          <w:tcPr>
            <w:tcW w:w="1418" w:type="dxa"/>
          </w:tcPr>
          <w:p w:rsidR="00434767" w:rsidRPr="001E2829" w:rsidRDefault="00434767" w:rsidP="00681EEB">
            <w:pPr>
              <w:jc w:val="center"/>
            </w:pPr>
            <w:r w:rsidRPr="001E2829">
              <w:t>c</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lastRenderedPageBreak/>
              <w:t>POTASSIUM SORBATE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POTASSIUM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PROPYL ACETATES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PROPYLENE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2-PROPYLENE GLYCOL 1-MONOMETHYL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w:t>
            </w:r>
          </w:p>
        </w:tc>
      </w:tr>
      <w:tr w:rsidR="00434767" w:rsidRPr="001E2829" w:rsidTr="00A8473E">
        <w:tc>
          <w:tcPr>
            <w:tcW w:w="5104" w:type="dxa"/>
          </w:tcPr>
          <w:p w:rsidR="00434767" w:rsidRPr="001E2829" w:rsidRDefault="00434767" w:rsidP="00A278D5">
            <w:r w:rsidRPr="001E2829">
              <w:t>PROTHIOCONAZOLE</w:t>
            </w:r>
          </w:p>
        </w:tc>
        <w:tc>
          <w:tcPr>
            <w:tcW w:w="1275" w:type="dxa"/>
          </w:tcPr>
          <w:p w:rsidR="00434767" w:rsidRPr="001E2829" w:rsidRDefault="00434767" w:rsidP="00681EEB">
            <w:pPr>
              <w:jc w:val="center"/>
            </w:pPr>
            <w:r w:rsidRPr="001E2829">
              <w:t>June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1.3.1</w:t>
            </w:r>
          </w:p>
        </w:tc>
      </w:tr>
      <w:tr w:rsidR="00434767" w:rsidRPr="001E2829" w:rsidTr="00A8473E">
        <w:tc>
          <w:tcPr>
            <w:tcW w:w="5104" w:type="dxa"/>
          </w:tcPr>
          <w:p w:rsidR="00434767" w:rsidRPr="001E2829" w:rsidRDefault="00434767" w:rsidP="00A278D5">
            <w:pPr>
              <w:rPr>
                <w:i/>
              </w:rPr>
            </w:pPr>
            <w:r w:rsidRPr="001E2829">
              <w:rPr>
                <w:i/>
              </w:rPr>
              <w:t>PSEUDOMONAS FLUORESCENS</w:t>
            </w:r>
          </w:p>
        </w:tc>
        <w:tc>
          <w:tcPr>
            <w:tcW w:w="1275" w:type="dxa"/>
          </w:tcPr>
          <w:p w:rsidR="00434767" w:rsidRPr="001E2829" w:rsidRDefault="00434767" w:rsidP="00681EEB">
            <w:pPr>
              <w:jc w:val="center"/>
            </w:pPr>
            <w:r w:rsidRPr="001E2829">
              <w:t>May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1.8</w:t>
            </w:r>
          </w:p>
        </w:tc>
      </w:tr>
      <w:tr w:rsidR="000A1DB7" w:rsidRPr="001E2829" w:rsidTr="00A8473E">
        <w:tc>
          <w:tcPr>
            <w:tcW w:w="5104" w:type="dxa"/>
          </w:tcPr>
          <w:p w:rsidR="000A1DB7" w:rsidRPr="001E2829" w:rsidRDefault="000A1DB7" w:rsidP="00A278D5">
            <w:r w:rsidRPr="00107F7E">
              <w:rPr>
                <w:szCs w:val="22"/>
              </w:rPr>
              <w:t>PYDIFLUMETOFEN</w:t>
            </w:r>
          </w:p>
        </w:tc>
        <w:tc>
          <w:tcPr>
            <w:tcW w:w="1275" w:type="dxa"/>
          </w:tcPr>
          <w:p w:rsidR="000A1DB7" w:rsidRPr="001E2829" w:rsidRDefault="000A1DB7" w:rsidP="00681EEB">
            <w:pPr>
              <w:jc w:val="center"/>
            </w:pPr>
            <w:r>
              <w:t>Feb 2018</w:t>
            </w:r>
          </w:p>
        </w:tc>
        <w:tc>
          <w:tcPr>
            <w:tcW w:w="1418" w:type="dxa"/>
          </w:tcPr>
          <w:p w:rsidR="000A1DB7" w:rsidRPr="001E2829" w:rsidRDefault="000A1DB7" w:rsidP="00681EEB">
            <w:pPr>
              <w:jc w:val="center"/>
            </w:pPr>
            <w:r>
              <w:t>a</w:t>
            </w:r>
          </w:p>
        </w:tc>
        <w:tc>
          <w:tcPr>
            <w:tcW w:w="992" w:type="dxa"/>
          </w:tcPr>
          <w:p w:rsidR="000A1DB7" w:rsidRPr="001E2829" w:rsidRDefault="000A1DB7" w:rsidP="00681EEB">
            <w:pPr>
              <w:jc w:val="center"/>
            </w:pPr>
            <w:r>
              <w:t>1.3</w:t>
            </w:r>
          </w:p>
        </w:tc>
      </w:tr>
      <w:tr w:rsidR="00434767" w:rsidRPr="001E2829" w:rsidTr="00A8473E">
        <w:tc>
          <w:tcPr>
            <w:tcW w:w="5104" w:type="dxa"/>
          </w:tcPr>
          <w:p w:rsidR="00434767" w:rsidRPr="001E2829" w:rsidRDefault="00434767" w:rsidP="00A278D5">
            <w:r w:rsidRPr="001E2829">
              <w:t>PYRIMETHANIL</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PYRIPROXYFEN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QUASSIA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6, 2.1</w:t>
            </w:r>
          </w:p>
        </w:tc>
      </w:tr>
      <w:tr w:rsidR="00434767" w:rsidRPr="001E2829" w:rsidTr="00A8473E">
        <w:tc>
          <w:tcPr>
            <w:tcW w:w="5104" w:type="dxa"/>
          </w:tcPr>
          <w:p w:rsidR="00434767" w:rsidRPr="001E2829" w:rsidRDefault="00434767" w:rsidP="00A278D5">
            <w:r w:rsidRPr="001E2829">
              <w:t>QUINOXYFEN</w:t>
            </w:r>
          </w:p>
        </w:tc>
        <w:tc>
          <w:tcPr>
            <w:tcW w:w="1275" w:type="dxa"/>
          </w:tcPr>
          <w:p w:rsidR="00434767" w:rsidRPr="001E2829" w:rsidRDefault="00434767" w:rsidP="00681EEB">
            <w:pPr>
              <w:jc w:val="center"/>
            </w:pPr>
            <w:r w:rsidRPr="001E2829">
              <w:t>Nov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ROSEMARY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SAGE OIL (Spanish)</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SANDALWOOD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SEAWEED &amp; UNFRACTIONED SEAWEED EXTRACTS</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1.5</w:t>
            </w:r>
          </w:p>
        </w:tc>
      </w:tr>
      <w:tr w:rsidR="00083CF0" w:rsidRPr="001E2829" w:rsidTr="00A8473E">
        <w:tc>
          <w:tcPr>
            <w:tcW w:w="5104" w:type="dxa"/>
          </w:tcPr>
          <w:p w:rsidR="00083CF0" w:rsidRPr="001E2829" w:rsidRDefault="00083CF0" w:rsidP="00204913">
            <w:r>
              <w:t>SILVER OXIDE</w:t>
            </w:r>
          </w:p>
        </w:tc>
        <w:tc>
          <w:tcPr>
            <w:tcW w:w="1275" w:type="dxa"/>
          </w:tcPr>
          <w:p w:rsidR="00083CF0" w:rsidRPr="001E2829" w:rsidRDefault="00083CF0" w:rsidP="00681EEB">
            <w:pPr>
              <w:jc w:val="center"/>
            </w:pPr>
            <w:r>
              <w:t>Jun 2018</w:t>
            </w:r>
          </w:p>
        </w:tc>
        <w:tc>
          <w:tcPr>
            <w:tcW w:w="1418" w:type="dxa"/>
          </w:tcPr>
          <w:p w:rsidR="00083CF0" w:rsidRPr="001E2829" w:rsidRDefault="00083CF0" w:rsidP="00681EEB">
            <w:pPr>
              <w:jc w:val="center"/>
            </w:pPr>
            <w:r>
              <w:t>b</w:t>
            </w:r>
          </w:p>
        </w:tc>
        <w:tc>
          <w:tcPr>
            <w:tcW w:w="992" w:type="dxa"/>
          </w:tcPr>
          <w:p w:rsidR="00083CF0" w:rsidRPr="001E2829" w:rsidRDefault="00083CF0" w:rsidP="00681EEB">
            <w:pPr>
              <w:jc w:val="center"/>
            </w:pPr>
            <w:r>
              <w:t>7.14</w:t>
            </w:r>
          </w:p>
        </w:tc>
      </w:tr>
      <w:tr w:rsidR="00434767" w:rsidRPr="001E2829" w:rsidTr="00A8473E">
        <w:tc>
          <w:tcPr>
            <w:tcW w:w="5104" w:type="dxa"/>
          </w:tcPr>
          <w:p w:rsidR="00434767" w:rsidRPr="001E2829" w:rsidRDefault="00434767" w:rsidP="00A278D5">
            <w:r w:rsidRPr="001E2829">
              <w:t>SIMAZINE</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lastRenderedPageBreak/>
              <w:t>SODIUM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SODIUM PROPIONATE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STERIC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AA323B">
              <w:t>STREPTOMYCES LYDICUS WYEC 108</w:t>
            </w:r>
          </w:p>
        </w:tc>
        <w:tc>
          <w:tcPr>
            <w:tcW w:w="1275" w:type="dxa"/>
          </w:tcPr>
          <w:p w:rsidR="00434767" w:rsidRPr="001E2829" w:rsidRDefault="00434767" w:rsidP="00681EEB">
            <w:pPr>
              <w:jc w:val="center"/>
            </w:pPr>
            <w:r>
              <w:t>Oct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SUCRALFATE</w:t>
            </w:r>
          </w:p>
        </w:tc>
        <w:tc>
          <w:tcPr>
            <w:tcW w:w="1275" w:type="dxa"/>
          </w:tcPr>
          <w:p w:rsidR="00434767" w:rsidRPr="001E2829" w:rsidRDefault="00434767" w:rsidP="00681EEB">
            <w:pPr>
              <w:jc w:val="center"/>
            </w:pPr>
            <w:r w:rsidRPr="001E2829">
              <w:t>Aug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6.8</w:t>
            </w:r>
          </w:p>
        </w:tc>
      </w:tr>
      <w:tr w:rsidR="00434767" w:rsidRPr="001E2829" w:rsidTr="00A8473E">
        <w:tc>
          <w:tcPr>
            <w:tcW w:w="5104" w:type="dxa"/>
          </w:tcPr>
          <w:p w:rsidR="00434767" w:rsidRPr="001E2829" w:rsidRDefault="00434767" w:rsidP="00A278D5">
            <w:r w:rsidRPr="001E2829">
              <w:t>SULESOMAB</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SULFOSULFURON</w:t>
            </w:r>
          </w:p>
        </w:tc>
        <w:tc>
          <w:tcPr>
            <w:tcW w:w="1275" w:type="dxa"/>
          </w:tcPr>
          <w:p w:rsidR="00434767" w:rsidRPr="001E2829" w:rsidRDefault="00434767" w:rsidP="00681EEB">
            <w:pPr>
              <w:jc w:val="center"/>
            </w:pPr>
            <w:r w:rsidRPr="001E2829">
              <w:t>Feb 1998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SULPHATED POLYSACCHARIDES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TANNIC ACID</w:t>
            </w:r>
          </w:p>
        </w:tc>
        <w:tc>
          <w:tcPr>
            <w:tcW w:w="1275" w:type="dxa"/>
          </w:tcPr>
          <w:p w:rsidR="00434767" w:rsidRPr="001E2829" w:rsidRDefault="00434767" w:rsidP="00681EEB">
            <w:pPr>
              <w:jc w:val="center"/>
            </w:pPr>
            <w:r w:rsidRPr="001E2829">
              <w:t>Dec 1965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TANNIC ACID/BENZYL ALCOHOL PRODUCT</w:t>
            </w:r>
          </w:p>
        </w:tc>
        <w:tc>
          <w:tcPr>
            <w:tcW w:w="1275" w:type="dxa"/>
          </w:tcPr>
          <w:p w:rsidR="00434767" w:rsidRPr="001E2829" w:rsidRDefault="00434767" w:rsidP="00681EEB">
            <w:pPr>
              <w:jc w:val="center"/>
            </w:pPr>
            <w:r w:rsidRPr="001E2829">
              <w:t>Nov 1993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TERBACIL</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THAUMATIN</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THIDIAZURON</w:t>
            </w:r>
          </w:p>
        </w:tc>
        <w:tc>
          <w:tcPr>
            <w:tcW w:w="1275" w:type="dxa"/>
          </w:tcPr>
          <w:p w:rsidR="00434767" w:rsidRPr="001E2829" w:rsidRDefault="00434767" w:rsidP="00681EEB">
            <w:pPr>
              <w:jc w:val="center"/>
            </w:pPr>
            <w:r w:rsidRPr="001E2829">
              <w:t>Nov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TRIASULFURON</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TRICHODERMA HARZIANUM</w:t>
            </w:r>
          </w:p>
        </w:tc>
        <w:tc>
          <w:tcPr>
            <w:tcW w:w="1275" w:type="dxa"/>
          </w:tcPr>
          <w:p w:rsidR="00434767" w:rsidRPr="001E2829" w:rsidRDefault="00434767" w:rsidP="00681EEB">
            <w:pPr>
              <w:jc w:val="center"/>
            </w:pPr>
            <w:r w:rsidRPr="001E2829">
              <w:t>May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(Z)-9-TRICOSENE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TRIETHYLENE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TRIFLOXYSULFURON</w:t>
            </w:r>
          </w:p>
        </w:tc>
        <w:tc>
          <w:tcPr>
            <w:tcW w:w="1275" w:type="dxa"/>
          </w:tcPr>
          <w:p w:rsidR="00434767" w:rsidRPr="001E2829" w:rsidRDefault="00434767" w:rsidP="00681EEB">
            <w:pPr>
              <w:jc w:val="center"/>
            </w:pPr>
            <w:r w:rsidRPr="001E2829">
              <w:t>Feb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lastRenderedPageBreak/>
              <w:t>TRIFLURALIN</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TRIFORINE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ULOCLADIUM OUDEMANSII</w:t>
            </w:r>
          </w:p>
        </w:tc>
        <w:tc>
          <w:tcPr>
            <w:tcW w:w="1275" w:type="dxa"/>
          </w:tcPr>
          <w:p w:rsidR="00434767" w:rsidRPr="001E2829" w:rsidRDefault="00434767" w:rsidP="00681EEB">
            <w:pPr>
              <w:jc w:val="center"/>
            </w:pPr>
            <w:r w:rsidRPr="001E2829">
              <w:t>Oct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UREA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340440">
              <w:rPr>
                <w:vertAlign w:val="superscript"/>
              </w:rPr>
              <w:t>13</w:t>
            </w:r>
            <w:r w:rsidRPr="001E2829">
              <w:t>C-UREA</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VETIVER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VINYL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VITAMIN K</w:t>
            </w:r>
          </w:p>
        </w:tc>
        <w:tc>
          <w:tcPr>
            <w:tcW w:w="1275" w:type="dxa"/>
          </w:tcPr>
          <w:p w:rsidR="00434767" w:rsidRPr="001E2829" w:rsidRDefault="00434767" w:rsidP="00681EEB">
            <w:pPr>
              <w:jc w:val="center"/>
            </w:pPr>
            <w:r w:rsidRPr="001E2829">
              <w:t>Jul 1963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6.9, 2.8</w:t>
            </w:r>
          </w:p>
        </w:tc>
      </w:tr>
      <w:tr w:rsidR="00434767" w:rsidRPr="001E2829" w:rsidTr="00A8473E">
        <w:tc>
          <w:tcPr>
            <w:tcW w:w="5104" w:type="dxa"/>
          </w:tcPr>
          <w:p w:rsidR="00434767" w:rsidRPr="001E2829" w:rsidRDefault="00434767" w:rsidP="00A278D5">
            <w:r w:rsidRPr="001E2829">
              <w:t>XANTHOPHYLL (lutein)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XYLANASE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YLANG YLANG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ZINC NAPHTHENATE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bl>
    <w:p w:rsidR="00C166DF" w:rsidRPr="001E2829" w:rsidRDefault="00C166DF" w:rsidP="00204913"/>
    <w:p w:rsidR="004120E5" w:rsidRDefault="004120E5" w:rsidP="00C323BF">
      <w:pPr>
        <w:pStyle w:val="Heading3"/>
        <w:sectPr w:rsidR="004120E5"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8" w:name="_Toc512844876"/>
      <w:r w:rsidRPr="00E720B5">
        <w:lastRenderedPageBreak/>
        <w:t>APPENDIX C</w:t>
      </w:r>
      <w:r w:rsidRPr="001E2829">
        <w:t xml:space="preserve"> (see SCHEDULE 10)</w:t>
      </w:r>
      <w:bookmarkEnd w:id="38"/>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9" w:name="_Toc512844877"/>
      <w:r w:rsidRPr="001E2829">
        <w:lastRenderedPageBreak/>
        <w:t>APPENDIX D</w:t>
      </w:r>
      <w:r w:rsidR="00C323BF" w:rsidRPr="001E2829">
        <w:t xml:space="preserve"> – </w:t>
      </w:r>
      <w:r w:rsidRPr="001E2829">
        <w:t>ADDITIONAL CONTROLS ON POSSESSION OR SUPPLY OF POISONS INCLUDED IN SCHEDULE 4 OR 8</w:t>
      </w:r>
      <w:bookmarkEnd w:id="39"/>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964A91">
            <w:r w:rsidRPr="004C4F35">
              <w:t>CANNABIS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w:t>
            </w:r>
            <w:r w:rsidR="000367B8">
              <w:t>F</w:t>
            </w:r>
            <w:r w:rsidRPr="001E2829">
              <w: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430023" w:rsidRPr="001E2829" w:rsidTr="007369F6">
        <w:tc>
          <w:tcPr>
            <w:tcW w:w="675" w:type="dxa"/>
          </w:tcPr>
          <w:p w:rsidR="00430023" w:rsidRPr="001E2829" w:rsidRDefault="00430023" w:rsidP="00204913"/>
        </w:tc>
        <w:tc>
          <w:tcPr>
            <w:tcW w:w="8045" w:type="dxa"/>
          </w:tcPr>
          <w:p w:rsidR="00430023" w:rsidRPr="001E2829" w:rsidRDefault="00430023" w:rsidP="00257915">
            <w:r w:rsidRPr="00F159B5">
              <w:t>FOLLITROPIN DELTA (recombinant human follicle-stimulating hormone)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257915">
            <w:r w:rsidRPr="004C4F35">
              <w:t>TETRAHYDROCANNABINOLS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ensure that the possibility of pregnancy has been excluded prior to 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D839DE" w:rsidRPr="001E2829" w:rsidTr="007369F6">
        <w:tc>
          <w:tcPr>
            <w:tcW w:w="675" w:type="dxa"/>
          </w:tcPr>
          <w:p w:rsidR="00D839DE" w:rsidRPr="001E2829" w:rsidRDefault="00D839DE" w:rsidP="00204913"/>
        </w:tc>
        <w:tc>
          <w:tcPr>
            <w:tcW w:w="8045" w:type="dxa"/>
          </w:tcPr>
          <w:p w:rsidR="00D839DE" w:rsidRPr="001E2829" w:rsidRDefault="00D839DE" w:rsidP="004D0F99">
            <w:r w:rsidRPr="00D839DE">
              <w:t>IBUTAMOREN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F04280" w:rsidRPr="001E2829" w:rsidTr="007369F6">
        <w:tc>
          <w:tcPr>
            <w:tcW w:w="675" w:type="dxa"/>
          </w:tcPr>
          <w:p w:rsidR="00F04280" w:rsidRPr="001E2829" w:rsidRDefault="00F04280" w:rsidP="00204913"/>
        </w:tc>
        <w:tc>
          <w:tcPr>
            <w:tcW w:w="8045" w:type="dxa"/>
          </w:tcPr>
          <w:p w:rsidR="00F04280" w:rsidRPr="001E2829" w:rsidRDefault="00F04280" w:rsidP="004D0F99">
            <w:r w:rsidRPr="00F04280">
              <w:t>STENABOLIC (SR9009) and other synthetic REV-ERB agonists.</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r w:rsidR="008B1689" w:rsidRPr="001E2829" w:rsidTr="007369F6">
        <w:tc>
          <w:tcPr>
            <w:tcW w:w="675" w:type="dxa"/>
          </w:tcPr>
          <w:p w:rsidR="008B1689" w:rsidRPr="001E2829" w:rsidRDefault="008B1689" w:rsidP="00204913"/>
        </w:tc>
        <w:tc>
          <w:tcPr>
            <w:tcW w:w="8045" w:type="dxa"/>
          </w:tcPr>
          <w:p w:rsidR="008B1689" w:rsidRDefault="008B1689" w:rsidP="004D0F99">
            <w:r>
              <w:t>TIANEPTINE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lastRenderedPageBreak/>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0" w:name="_Toc512844878"/>
      <w:r w:rsidRPr="001E2829">
        <w:lastRenderedPageBreak/>
        <w:t>APPENDIX E</w:t>
      </w:r>
      <w:r w:rsidR="00C323BF" w:rsidRPr="001E2829">
        <w:t xml:space="preserve"> – </w:t>
      </w:r>
      <w:r w:rsidRPr="001E2829">
        <w:t>FIRST AID INSTRUCTIONS FOR POISONS</w:t>
      </w:r>
      <w:bookmarkEnd w:id="40"/>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AA4840">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1E2AC6" w:rsidRPr="001E2829" w:rsidTr="007369F6">
        <w:tc>
          <w:tcPr>
            <w:tcW w:w="5637" w:type="dxa"/>
          </w:tcPr>
          <w:p w:rsidR="001E2AC6" w:rsidRPr="003F539D" w:rsidRDefault="001E2AC6" w:rsidP="00071715">
            <w:r w:rsidRPr="001E2AC6">
              <w:lastRenderedPageBreak/>
              <w:t>4-AMINO-3-NITROPHENOL</w:t>
            </w:r>
          </w:p>
        </w:tc>
        <w:tc>
          <w:tcPr>
            <w:tcW w:w="3083" w:type="dxa"/>
          </w:tcPr>
          <w:p w:rsidR="001E2AC6" w:rsidRDefault="001E2AC6" w:rsidP="00071715">
            <w:r>
              <w:t>A</w:t>
            </w:r>
          </w:p>
        </w:tc>
      </w:tr>
      <w:tr w:rsidR="006E3A14" w:rsidRPr="001E2829" w:rsidTr="007369F6">
        <w:tc>
          <w:tcPr>
            <w:tcW w:w="5637" w:type="dxa"/>
          </w:tcPr>
          <w:p w:rsidR="006E3A14" w:rsidRPr="001E2AC6" w:rsidRDefault="006E3A14" w:rsidP="00071715">
            <w:r w:rsidRPr="006E3A14">
              <w:t>2,2'-[(4-AMINO-3-NITROPHENYL)IMINO]BISETHANOL</w:t>
            </w:r>
          </w:p>
        </w:tc>
        <w:tc>
          <w:tcPr>
            <w:tcW w:w="3083" w:type="dxa"/>
          </w:tcPr>
          <w:p w:rsidR="006E3A14" w:rsidRDefault="006E3A14" w:rsidP="00071715">
            <w:r>
              <w:t>E1</w:t>
            </w:r>
          </w:p>
        </w:tc>
      </w:tr>
      <w:tr w:rsidR="00225470" w:rsidRPr="001E2829" w:rsidTr="007369F6">
        <w:tc>
          <w:tcPr>
            <w:tcW w:w="5637" w:type="dxa"/>
          </w:tcPr>
          <w:p w:rsidR="00225470" w:rsidRPr="006E3A14" w:rsidRDefault="00225470" w:rsidP="00071715">
            <w:r>
              <w:rPr>
                <w:i/>
              </w:rPr>
              <w:t>m</w:t>
            </w:r>
            <w:r>
              <w:t>-AMINOPHENOL</w:t>
            </w:r>
          </w:p>
        </w:tc>
        <w:tc>
          <w:tcPr>
            <w:tcW w:w="3083" w:type="dxa"/>
          </w:tcPr>
          <w:p w:rsidR="00225470" w:rsidRDefault="00225470" w:rsidP="00071715">
            <w:r>
              <w:t>A, S1</w:t>
            </w:r>
          </w:p>
        </w:tc>
      </w:tr>
      <w:tr w:rsidR="00954234" w:rsidRPr="001E2829" w:rsidTr="007369F6">
        <w:tc>
          <w:tcPr>
            <w:tcW w:w="5637" w:type="dxa"/>
          </w:tcPr>
          <w:p w:rsidR="00954234" w:rsidRPr="001E2829" w:rsidRDefault="00954234" w:rsidP="00071715">
            <w:r w:rsidRPr="005329E9">
              <w:rPr>
                <w:i/>
              </w:rPr>
              <w:t>p</w:t>
            </w:r>
            <w:r>
              <w:t>-AMINOPHENOL</w:t>
            </w:r>
          </w:p>
        </w:tc>
        <w:tc>
          <w:tcPr>
            <w:tcW w:w="3083" w:type="dxa"/>
          </w:tcPr>
          <w:p w:rsidR="00954234" w:rsidRPr="001E2829" w:rsidRDefault="00954234" w:rsidP="00071715">
            <w:r>
              <w:t>A, S1</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lastRenderedPageBreak/>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51098D" w:rsidRPr="001E2829" w:rsidTr="007369F6">
        <w:tc>
          <w:tcPr>
            <w:tcW w:w="5637" w:type="dxa"/>
          </w:tcPr>
          <w:p w:rsidR="0051098D" w:rsidRPr="001E2829" w:rsidRDefault="0051098D" w:rsidP="00071715">
            <w:r>
              <w:t>BASIC RED 76</w:t>
            </w:r>
          </w:p>
        </w:tc>
        <w:tc>
          <w:tcPr>
            <w:tcW w:w="3083" w:type="dxa"/>
          </w:tcPr>
          <w:p w:rsidR="0051098D" w:rsidRPr="001E2829" w:rsidRDefault="0051098D" w:rsidP="00071715">
            <w:r>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E224E4" w:rsidRPr="001E2829" w:rsidTr="007369F6">
        <w:tc>
          <w:tcPr>
            <w:tcW w:w="5637" w:type="dxa"/>
          </w:tcPr>
          <w:p w:rsidR="00E224E4" w:rsidRPr="00A3600D" w:rsidRDefault="00E224E4" w:rsidP="00071715">
            <w:r>
              <w:t>1,3-BIS(2,4-DIAMINOPHENOXY)PROPANE</w:t>
            </w:r>
          </w:p>
        </w:tc>
        <w:tc>
          <w:tcPr>
            <w:tcW w:w="3083" w:type="dxa"/>
          </w:tcPr>
          <w:p w:rsidR="00E224E4" w:rsidRPr="00A3600D" w:rsidRDefault="00E224E4" w:rsidP="00071715">
            <w:r>
              <w:t>E1, S1</w:t>
            </w:r>
          </w:p>
        </w:tc>
      </w:tr>
      <w:tr w:rsidR="00382EF5" w:rsidRPr="001E2829" w:rsidTr="007369F6">
        <w:tc>
          <w:tcPr>
            <w:tcW w:w="5637" w:type="dxa"/>
          </w:tcPr>
          <w:p w:rsidR="00382EF5" w:rsidRPr="001E2829" w:rsidRDefault="00382EF5" w:rsidP="00071715">
            <w:r w:rsidRPr="00A3600D">
              <w:lastRenderedPageBreak/>
              <w:t>BIS-ISOBUTYL PEG/PP</w:t>
            </w:r>
            <w:r>
              <w:t>G-20/35/AMODIMETICONE COPOLYMER</w:t>
            </w:r>
          </w:p>
        </w:tc>
        <w:tc>
          <w:tcPr>
            <w:tcW w:w="3083" w:type="dxa"/>
          </w:tcPr>
          <w:p w:rsidR="00382EF5" w:rsidRPr="001E2829" w:rsidRDefault="00382EF5" w:rsidP="00071715">
            <w:r w:rsidRPr="00A3600D">
              <w:t>A, E1</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lastRenderedPageBreak/>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F5693C" w:rsidRPr="001E2829" w:rsidTr="007369F6">
        <w:tc>
          <w:tcPr>
            <w:tcW w:w="5637" w:type="dxa"/>
          </w:tcPr>
          <w:p w:rsidR="00F5693C" w:rsidRPr="001E2829" w:rsidRDefault="00F5693C" w:rsidP="00071715">
            <w:r w:rsidRPr="00F5693C">
              <w:t>CHLOROACETAMIDE</w:t>
            </w:r>
          </w:p>
        </w:tc>
        <w:tc>
          <w:tcPr>
            <w:tcW w:w="3083" w:type="dxa"/>
          </w:tcPr>
          <w:p w:rsidR="00F5693C" w:rsidRPr="001E2829" w:rsidRDefault="00F5693C" w:rsidP="00071715">
            <w:r>
              <w:t>A</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B0703D" w:rsidRPr="001E2829" w:rsidTr="007369F6">
        <w:tc>
          <w:tcPr>
            <w:tcW w:w="5637" w:type="dxa"/>
          </w:tcPr>
          <w:p w:rsidR="00B0703D" w:rsidRPr="001E2829" w:rsidRDefault="00B0703D" w:rsidP="00071715">
            <w:r w:rsidRPr="00B0703D">
              <w:t>2-CHLORO-6-(ETHYLAMINO)-4-NITROPHENOL</w:t>
            </w:r>
          </w:p>
        </w:tc>
        <w:tc>
          <w:tcPr>
            <w:tcW w:w="3083" w:type="dxa"/>
          </w:tcPr>
          <w:p w:rsidR="00B0703D" w:rsidRPr="001E2829" w:rsidRDefault="00B0703D" w:rsidP="00071715">
            <w:r>
              <w:t>A, S1</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6699D" w:rsidRPr="001E2829" w:rsidTr="007369F6">
        <w:tc>
          <w:tcPr>
            <w:tcW w:w="5637" w:type="dxa"/>
          </w:tcPr>
          <w:p w:rsidR="0076699D" w:rsidRPr="001E2829" w:rsidRDefault="0076699D" w:rsidP="00071715">
            <w:r w:rsidRPr="0076699D">
              <w:t>CHRYSOIDINE BASE</w:t>
            </w:r>
          </w:p>
        </w:tc>
        <w:tc>
          <w:tcPr>
            <w:tcW w:w="3083" w:type="dxa"/>
          </w:tcPr>
          <w:p w:rsidR="0076699D" w:rsidRPr="001E2829" w:rsidRDefault="0076699D" w:rsidP="00071715">
            <w:r>
              <w:t>A, S1,E1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lastRenderedPageBreak/>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F90858" w:rsidRPr="001E2829" w:rsidTr="007369F6">
        <w:tc>
          <w:tcPr>
            <w:tcW w:w="5637" w:type="dxa"/>
          </w:tcPr>
          <w:p w:rsidR="00F90858" w:rsidRPr="00365ECF" w:rsidRDefault="00F90858">
            <w:r>
              <w:t>1-DEOXY-1-(METHYLAMINO)-</w:t>
            </w:r>
            <w:r w:rsidRPr="00326463">
              <w:rPr>
                <w:smallCaps/>
              </w:rPr>
              <w:t>d</w:t>
            </w:r>
            <w:r>
              <w:t xml:space="preserve">-GLUCITOL </w:t>
            </w:r>
            <w:r w:rsidRPr="00326463">
              <w:rPr>
                <w:i/>
              </w:rPr>
              <w:t>N</w:t>
            </w:r>
            <w:r>
              <w:t>-COCO ACYL DERIVATIVES</w:t>
            </w:r>
          </w:p>
        </w:tc>
        <w:tc>
          <w:tcPr>
            <w:tcW w:w="3083" w:type="dxa"/>
          </w:tcPr>
          <w:p w:rsidR="00F90858" w:rsidRDefault="00F90858" w:rsidP="00071715">
            <w:r>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w:t>
            </w:r>
            <w:r w:rsidR="00013958">
              <w:t>2, S1</w:t>
            </w:r>
          </w:p>
        </w:tc>
      </w:tr>
      <w:tr w:rsidR="00B4385E" w:rsidRPr="001E2829" w:rsidTr="007369F6">
        <w:tc>
          <w:tcPr>
            <w:tcW w:w="5637" w:type="dxa"/>
          </w:tcPr>
          <w:p w:rsidR="00B4385E" w:rsidRPr="001E2829" w:rsidRDefault="009A0E53" w:rsidP="00071715">
            <w:r w:rsidRPr="00842E42">
              <w:rPr>
                <w:i/>
              </w:rPr>
              <w:t>o</w:t>
            </w:r>
            <w:r w:rsidR="00B4385E" w:rsidRPr="001E2829">
              <w:t>-DICHLOROBENZENE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lastRenderedPageBreak/>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r w:rsidR="009041CC">
              <w:t>, E1, S1</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296396" w:rsidRPr="001E2829" w:rsidTr="007369F6">
        <w:tc>
          <w:tcPr>
            <w:tcW w:w="5637" w:type="dxa"/>
          </w:tcPr>
          <w:p w:rsidR="00296396" w:rsidRDefault="00296396" w:rsidP="00071715">
            <w:r w:rsidRPr="00296396">
              <w:t>3,7-DIMETHYL-2,6-OCTADIEN-1-OL</w:t>
            </w:r>
          </w:p>
        </w:tc>
        <w:tc>
          <w:tcPr>
            <w:tcW w:w="3083" w:type="dxa"/>
          </w:tcPr>
          <w:p w:rsidR="00296396" w:rsidRDefault="00296396" w:rsidP="00071715">
            <w:r>
              <w:t>A, E1, S1</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lastRenderedPageBreak/>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5F7369" w:rsidRPr="001E2829" w:rsidTr="007369F6">
        <w:tc>
          <w:tcPr>
            <w:tcW w:w="5637" w:type="dxa"/>
          </w:tcPr>
          <w:p w:rsidR="005F7369" w:rsidRPr="001E2829" w:rsidRDefault="005F7369" w:rsidP="00071715">
            <w:r w:rsidRPr="00E46A7A">
              <w:t>DISPERSE YELLOW 3</w:t>
            </w:r>
          </w:p>
        </w:tc>
        <w:tc>
          <w:tcPr>
            <w:tcW w:w="3083" w:type="dxa"/>
          </w:tcPr>
          <w:p w:rsidR="005F7369" w:rsidRPr="001E2829" w:rsidRDefault="005F7369" w:rsidP="00071715">
            <w:r>
              <w:t>A, 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F33519" w:rsidRPr="001E2829" w:rsidTr="007369F6">
        <w:tc>
          <w:tcPr>
            <w:tcW w:w="5637" w:type="dxa"/>
          </w:tcPr>
          <w:p w:rsidR="00F33519" w:rsidRPr="003874F5" w:rsidRDefault="00F33519" w:rsidP="00071715">
            <w:r w:rsidRPr="00F33519">
              <w:rPr>
                <w:bCs/>
              </w:rPr>
              <w:t>ETHYLHEXANEDIOL</w:t>
            </w:r>
          </w:p>
        </w:tc>
        <w:tc>
          <w:tcPr>
            <w:tcW w:w="3083" w:type="dxa"/>
          </w:tcPr>
          <w:p w:rsidR="00F33519" w:rsidRDefault="00F33519" w:rsidP="00071715">
            <w:r>
              <w:t>A, E2</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lastRenderedPageBreak/>
              <w:t>EUGENOL</w:t>
            </w:r>
          </w:p>
        </w:tc>
        <w:tc>
          <w:tcPr>
            <w:tcW w:w="3083" w:type="dxa"/>
          </w:tcPr>
          <w:p w:rsidR="008945B6" w:rsidRPr="001E2829" w:rsidRDefault="008945B6" w:rsidP="00071715">
            <w:r w:rsidRPr="001E2829">
              <w:t>A,G1,G3,E2</w:t>
            </w:r>
          </w:p>
        </w:tc>
      </w:tr>
      <w:tr w:rsidR="00F45EA8" w:rsidRPr="001E2829" w:rsidTr="007369F6">
        <w:tc>
          <w:tcPr>
            <w:tcW w:w="5637" w:type="dxa"/>
          </w:tcPr>
          <w:p w:rsidR="00F45EA8" w:rsidRPr="001E2829" w:rsidRDefault="00F45EA8" w:rsidP="00071715">
            <w:r>
              <w:t>FENNEL OIL</w:t>
            </w:r>
          </w:p>
        </w:tc>
        <w:tc>
          <w:tcPr>
            <w:tcW w:w="3083" w:type="dxa"/>
          </w:tcPr>
          <w:p w:rsidR="00F45EA8" w:rsidRPr="001E2829" w:rsidRDefault="00F45EA8" w:rsidP="00071715">
            <w:r>
              <w:t>A, G3</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6F3F9A" w:rsidRPr="001E2829" w:rsidTr="001F484C">
        <w:tc>
          <w:tcPr>
            <w:tcW w:w="5637" w:type="dxa"/>
            <w:shd w:val="clear" w:color="auto" w:fill="auto"/>
          </w:tcPr>
          <w:p w:rsidR="006F3F9A" w:rsidRPr="001F484C" w:rsidRDefault="006F3F9A" w:rsidP="00E32C77">
            <w:r w:rsidRPr="006F3F9A">
              <w:t>HC VIOLET 1</w:t>
            </w:r>
            <w:r w:rsidR="002E5929">
              <w:t xml:space="preserve"> </w:t>
            </w:r>
          </w:p>
        </w:tc>
        <w:tc>
          <w:tcPr>
            <w:tcW w:w="3083" w:type="dxa"/>
            <w:shd w:val="clear" w:color="auto" w:fill="auto"/>
          </w:tcPr>
          <w:p w:rsidR="006F3F9A" w:rsidRPr="001F484C" w:rsidRDefault="006F3F9A" w:rsidP="00071715">
            <w:r>
              <w:t>E1</w:t>
            </w:r>
          </w:p>
        </w:tc>
      </w:tr>
      <w:tr w:rsidR="00CC0C8F" w:rsidRPr="001E2829" w:rsidTr="001F484C">
        <w:tc>
          <w:tcPr>
            <w:tcW w:w="5637" w:type="dxa"/>
            <w:shd w:val="clear" w:color="auto" w:fill="auto"/>
          </w:tcPr>
          <w:p w:rsidR="00CC0C8F" w:rsidRPr="001F484C" w:rsidRDefault="00A57087" w:rsidP="00071715">
            <w:r w:rsidRPr="001F484C">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lastRenderedPageBreak/>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2D2B68" w:rsidRPr="001E2829" w:rsidTr="007369F6">
        <w:tc>
          <w:tcPr>
            <w:tcW w:w="5637" w:type="dxa"/>
          </w:tcPr>
          <w:p w:rsidR="002D2B68" w:rsidRDefault="002D2B68" w:rsidP="00E57D2F">
            <w:r w:rsidRPr="002D2B68">
              <w:lastRenderedPageBreak/>
              <w:t>HYDROXYETHYL-3,4-METHYLENEDIOXYANILINE</w:t>
            </w:r>
          </w:p>
        </w:tc>
        <w:tc>
          <w:tcPr>
            <w:tcW w:w="3083" w:type="dxa"/>
          </w:tcPr>
          <w:p w:rsidR="002D2B68" w:rsidRDefault="002D2B68" w:rsidP="00071715">
            <w:r>
              <w:t>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D23751" w:rsidRPr="001E2829" w:rsidTr="007369F6">
        <w:tc>
          <w:tcPr>
            <w:tcW w:w="5637" w:type="dxa"/>
          </w:tcPr>
          <w:p w:rsidR="00D23751" w:rsidRPr="001E2829" w:rsidRDefault="00D23751" w:rsidP="00071715">
            <w:r>
              <w:t>ISOEUGENOL</w:t>
            </w:r>
          </w:p>
        </w:tc>
        <w:tc>
          <w:tcPr>
            <w:tcW w:w="3083" w:type="dxa"/>
          </w:tcPr>
          <w:p w:rsidR="00D23751" w:rsidRPr="001E2829" w:rsidRDefault="00D23751" w:rsidP="00071715">
            <w:r>
              <w:t>A, E1, 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lastRenderedPageBreak/>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D428D" w:rsidRPr="001E2829" w:rsidTr="007369F6">
        <w:tc>
          <w:tcPr>
            <w:tcW w:w="5637" w:type="dxa"/>
          </w:tcPr>
          <w:p w:rsidR="00CD428D" w:rsidRPr="001E2829" w:rsidRDefault="00CD428D" w:rsidP="00071715">
            <w:r>
              <w:t>2-METHYLRESORCINOL</w:t>
            </w:r>
          </w:p>
        </w:tc>
        <w:tc>
          <w:tcPr>
            <w:tcW w:w="3083" w:type="dxa"/>
          </w:tcPr>
          <w:p w:rsidR="00CD428D" w:rsidRPr="001E2829" w:rsidRDefault="00CD428D" w:rsidP="00071715">
            <w:r>
              <w:t>A, E1</w:t>
            </w:r>
          </w:p>
        </w:tc>
      </w:tr>
      <w:tr w:rsidR="00CF56A4" w:rsidRPr="001E2829" w:rsidTr="007369F6">
        <w:tc>
          <w:tcPr>
            <w:tcW w:w="5637" w:type="dxa"/>
          </w:tcPr>
          <w:p w:rsidR="00CF56A4" w:rsidRPr="001E2829" w:rsidRDefault="00CF56A4" w:rsidP="00071715">
            <w:r w:rsidRPr="001E2829">
              <w:lastRenderedPageBreak/>
              <w:t>METHYL SALICYLATE LIQUID when included in Schedule 5 or 6</w:t>
            </w:r>
          </w:p>
        </w:tc>
        <w:tc>
          <w:tcPr>
            <w:tcW w:w="3083" w:type="dxa"/>
          </w:tcPr>
          <w:p w:rsidR="00CF56A4" w:rsidRPr="001E2829" w:rsidRDefault="00CF56A4" w:rsidP="00071715">
            <w:r w:rsidRPr="001E2829">
              <w:t>A,G3,E1</w:t>
            </w:r>
          </w:p>
        </w:tc>
      </w:tr>
      <w:tr w:rsidR="00457329" w:rsidRPr="001E2829" w:rsidTr="00D83AD4">
        <w:tc>
          <w:tcPr>
            <w:tcW w:w="5637" w:type="dxa"/>
          </w:tcPr>
          <w:p w:rsidR="00457329" w:rsidRPr="001E2829" w:rsidRDefault="00457329" w:rsidP="00D83AD4">
            <w:r>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A6289A" w:rsidRPr="001E2829" w:rsidTr="00D83AD4">
        <w:tc>
          <w:tcPr>
            <w:tcW w:w="5637" w:type="dxa"/>
          </w:tcPr>
          <w:p w:rsidR="00A6289A" w:rsidRPr="001E2829" w:rsidRDefault="00A6289A" w:rsidP="00A6289A">
            <w:r w:rsidRPr="00A6289A">
              <w:t>1,5-NAPHTHALENEDIOL</w:t>
            </w:r>
          </w:p>
        </w:tc>
        <w:tc>
          <w:tcPr>
            <w:tcW w:w="3083" w:type="dxa"/>
          </w:tcPr>
          <w:p w:rsidR="00A6289A" w:rsidRPr="001E2829" w:rsidRDefault="00A6289A" w:rsidP="00D83AD4">
            <w:r>
              <w:t>A,E1,S1</w:t>
            </w:r>
          </w:p>
        </w:tc>
      </w:tr>
      <w:tr w:rsidR="004A7AC9" w:rsidRPr="001E2829" w:rsidTr="007369F6">
        <w:tc>
          <w:tcPr>
            <w:tcW w:w="5637" w:type="dxa"/>
          </w:tcPr>
          <w:p w:rsidR="004A7AC9" w:rsidRPr="001E2829" w:rsidRDefault="004A7AC9" w:rsidP="00660DE7">
            <w:r>
              <w:t>2,7-NAPHTHALENEDIOL</w:t>
            </w:r>
          </w:p>
        </w:tc>
        <w:tc>
          <w:tcPr>
            <w:tcW w:w="3083" w:type="dxa"/>
          </w:tcPr>
          <w:p w:rsidR="004A7AC9" w:rsidRPr="001E2829" w:rsidRDefault="004A7AC9" w:rsidP="00660DE7">
            <w:r>
              <w:t>A,E1,S1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AA4845" w:rsidRPr="001E2829" w:rsidTr="007369F6">
        <w:tc>
          <w:tcPr>
            <w:tcW w:w="5637" w:type="dxa"/>
          </w:tcPr>
          <w:p w:rsidR="00AA4845" w:rsidRPr="001E2829" w:rsidRDefault="00AA4845" w:rsidP="00660DE7">
            <w:r w:rsidRPr="00417680">
              <w:rPr>
                <w:rFonts w:eastAsia="Times New Roman" w:cs="Calibri"/>
                <w:color w:val="000000"/>
                <w:szCs w:val="24"/>
                <w:lang w:eastAsia="en-AU"/>
              </w:rPr>
              <w:t>1-NAPHTHOL</w:t>
            </w:r>
          </w:p>
        </w:tc>
        <w:tc>
          <w:tcPr>
            <w:tcW w:w="3083" w:type="dxa"/>
          </w:tcPr>
          <w:p w:rsidR="00AA4845" w:rsidRPr="001E2829" w:rsidRDefault="00AA4845" w:rsidP="00660DE7">
            <w:r>
              <w:t>A,E1,S1</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252B0E" w:rsidRPr="001E2829" w:rsidTr="007369F6">
        <w:tc>
          <w:tcPr>
            <w:tcW w:w="5637" w:type="dxa"/>
          </w:tcPr>
          <w:p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p>
        </w:tc>
        <w:tc>
          <w:tcPr>
            <w:tcW w:w="3083" w:type="dxa"/>
          </w:tcPr>
          <w:p w:rsidR="00252B0E" w:rsidRPr="001E2829" w:rsidRDefault="00252B0E" w:rsidP="00660DE7">
            <w:r>
              <w:t>E1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lastRenderedPageBreak/>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E02E6B" w:rsidRPr="001E2829" w:rsidTr="007369F6">
        <w:tc>
          <w:tcPr>
            <w:tcW w:w="5637" w:type="dxa"/>
          </w:tcPr>
          <w:p w:rsidR="00E02E6B" w:rsidRPr="001E2829" w:rsidRDefault="00E02E6B" w:rsidP="00660DE7">
            <w:r>
              <w:t>PHENOL when included in Schedule 6</w:t>
            </w:r>
          </w:p>
        </w:tc>
        <w:tc>
          <w:tcPr>
            <w:tcW w:w="3083" w:type="dxa"/>
          </w:tcPr>
          <w:p w:rsidR="00E02E6B" w:rsidRPr="001E2829" w:rsidRDefault="00E02E6B" w:rsidP="00660DE7">
            <w:r>
              <w:t>A, E1</w:t>
            </w:r>
          </w:p>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F249F7" w:rsidRPr="001E2829" w:rsidTr="007369F6">
        <w:tc>
          <w:tcPr>
            <w:tcW w:w="5637" w:type="dxa"/>
          </w:tcPr>
          <w:p w:rsidR="00F249F7" w:rsidRPr="001E2829" w:rsidRDefault="00F249F7" w:rsidP="0089109C">
            <w:r w:rsidRPr="00B33443">
              <w:t>PHENOXYMETHYL OXIRANE</w:t>
            </w:r>
          </w:p>
        </w:tc>
        <w:tc>
          <w:tcPr>
            <w:tcW w:w="3083" w:type="dxa"/>
          </w:tcPr>
          <w:p w:rsidR="00F249F7" w:rsidRPr="001E2829" w:rsidRDefault="00F249F7" w:rsidP="00660DE7">
            <w:r>
              <w:t>A, E1</w:t>
            </w:r>
          </w:p>
        </w:tc>
      </w:tr>
      <w:tr w:rsidR="003E07C8" w:rsidRPr="001E2829" w:rsidTr="007369F6">
        <w:tc>
          <w:tcPr>
            <w:tcW w:w="5637" w:type="dxa"/>
          </w:tcPr>
          <w:p w:rsidR="003E07C8" w:rsidRPr="00AA4840" w:rsidRDefault="003E07C8" w:rsidP="00743520">
            <w:r w:rsidRPr="0007635A">
              <w:lastRenderedPageBreak/>
              <w:t>PHENYLENEDIAMINES including alkylated</w:t>
            </w:r>
            <w:r w:rsidR="00743520" w:rsidRPr="00F249F7">
              <w:t>,</w:t>
            </w:r>
            <w:r w:rsidRPr="00F249F7">
              <w:t xml:space="preserve"> arylated</w:t>
            </w:r>
            <w:r w:rsidR="00743520" w:rsidRPr="00F249F7">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9A0E53" w:rsidP="00660DE7">
            <w:r w:rsidRPr="00842E42">
              <w:rPr>
                <w:i/>
              </w:rPr>
              <w:t>o</w:t>
            </w:r>
            <w:r w:rsidR="002C3635" w:rsidRPr="001E2829">
              <w:t>-PHENYLPHENOL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9A0E53" w:rsidP="00660DE7">
            <w:r w:rsidRPr="00AA4840">
              <w:rPr>
                <w:i/>
              </w:rPr>
              <w:t>o</w:t>
            </w:r>
            <w:r w:rsidR="008430E8" w:rsidRPr="001E2829">
              <w:t>-PHTHALALDEHYDE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lastRenderedPageBreak/>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w:t>
            </w:r>
            <w:r w:rsidR="00BE3AA8">
              <w:t>S</w:t>
            </w:r>
            <w:r w:rsidRPr="001E2829">
              <w:t>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w:t>
            </w:r>
            <w:r w:rsidR="000367B8">
              <w:t>S</w:t>
            </w:r>
            <w:r w:rsidRPr="001E2829">
              <w:t>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lastRenderedPageBreak/>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577459" w:rsidP="00660DE7">
            <w:r w:rsidRPr="006628AF">
              <w:rPr>
                <w:b/>
                <w:smallCaps/>
              </w:rPr>
              <w:t>d</w:t>
            </w:r>
            <w:r w:rsidR="00AB0E0A" w:rsidRPr="001E2829">
              <w:t>-PULEGONE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QUATERNARY AMMONIUM COMPOU</w:t>
            </w:r>
            <w:r w:rsidR="00317874">
              <w:t>N</w:t>
            </w:r>
            <w:r w:rsidRPr="001E2829">
              <w:t xml:space="preserve">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8C67D1" w:rsidRPr="001E2829" w:rsidTr="007369F6">
        <w:tc>
          <w:tcPr>
            <w:tcW w:w="5637" w:type="dxa"/>
          </w:tcPr>
          <w:p w:rsidR="008C67D1" w:rsidRPr="001E2829" w:rsidRDefault="008C67D1" w:rsidP="00AA4840">
            <w:pPr>
              <w:rPr>
                <w:rFonts w:eastAsiaTheme="minorEastAsia" w:cstheme="minorBidi"/>
                <w:szCs w:val="22"/>
              </w:rPr>
            </w:pPr>
            <w:r>
              <w:t>QUINOLINE</w:t>
            </w:r>
          </w:p>
        </w:tc>
        <w:tc>
          <w:tcPr>
            <w:tcW w:w="3083" w:type="dxa"/>
          </w:tcPr>
          <w:p w:rsidR="008C67D1" w:rsidRPr="001E2829" w:rsidRDefault="008C67D1" w:rsidP="0007635A">
            <w:r>
              <w:t>A, E1, S1</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lastRenderedPageBreak/>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pPr>
              <w:rPr>
                <w:rFonts w:eastAsiaTheme="minorEastAsia" w:cstheme="minorBidi"/>
                <w:szCs w:val="22"/>
              </w:rPr>
            </w:pPr>
            <w:r w:rsidRPr="001E2829">
              <w:t>SODIUM P</w:t>
            </w:r>
            <w:r w:rsidR="00EE75EC">
              <w:t>ER</w:t>
            </w:r>
            <w:r w:rsidRPr="001E2829">
              <w:t>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lastRenderedPageBreak/>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9A0E53" w:rsidP="00660DE7">
            <w:r w:rsidRPr="00842E42">
              <w:rPr>
                <w:i/>
              </w:rPr>
              <w:t>o</w:t>
            </w:r>
            <w:r w:rsidR="0066685D" w:rsidRPr="001E2829">
              <w:t>-TOLIDINE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lastRenderedPageBreak/>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lastRenderedPageBreak/>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512844879"/>
      <w:r w:rsidRPr="001E2829">
        <w:lastRenderedPageBreak/>
        <w:t>APPENDIX F</w:t>
      </w:r>
      <w:r w:rsidR="00C323BF" w:rsidRPr="001E2829">
        <w:t xml:space="preserve"> – </w:t>
      </w:r>
      <w:r w:rsidRPr="001E2829">
        <w:t>WARNING STATEMENTS AND GENERAL SAFETY DIRECTIONS FOR POISONS</w:t>
      </w:r>
      <w:bookmarkEnd w:id="41"/>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43112D">
            <w:r w:rsidRPr="000D5610">
              <w:t>2</w:t>
            </w:r>
            <w:r w:rsidR="0043112D">
              <w:t>-</w:t>
            </w:r>
            <w:r w:rsidRPr="000D5610">
              <w:t>AMINO</w:t>
            </w:r>
            <w:r w:rsidR="0043112D">
              <w:t>-</w:t>
            </w:r>
            <w:r w:rsidRPr="000D5610">
              <w:t>5</w:t>
            </w:r>
            <w:r w:rsidR="0043112D">
              <w:t>-</w:t>
            </w:r>
            <w:r w:rsidRPr="000D5610">
              <w:t>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1E2AC6" w:rsidRPr="001E2829" w:rsidTr="002F3FBD">
        <w:tc>
          <w:tcPr>
            <w:tcW w:w="5415" w:type="dxa"/>
          </w:tcPr>
          <w:p w:rsidR="001E2AC6" w:rsidRPr="001D787C" w:rsidRDefault="001E2AC6" w:rsidP="005F0642">
            <w:r w:rsidRPr="00417680">
              <w:rPr>
                <w:rFonts w:eastAsia="Times New Roman" w:cs="Calibri"/>
                <w:color w:val="000000"/>
                <w:szCs w:val="24"/>
                <w:lang w:eastAsia="en-AU"/>
              </w:rPr>
              <w:t>4-AMINO-3-NITROPHENOL</w:t>
            </w:r>
          </w:p>
        </w:tc>
        <w:tc>
          <w:tcPr>
            <w:tcW w:w="1646" w:type="dxa"/>
          </w:tcPr>
          <w:p w:rsidR="001E2AC6" w:rsidRDefault="001E2AC6" w:rsidP="00BB08EE">
            <w:pPr>
              <w:jc w:val="right"/>
            </w:pPr>
            <w:r>
              <w:t>28</w:t>
            </w:r>
          </w:p>
        </w:tc>
        <w:tc>
          <w:tcPr>
            <w:tcW w:w="1659" w:type="dxa"/>
          </w:tcPr>
          <w:p w:rsidR="001E2AC6" w:rsidRPr="001E2829" w:rsidRDefault="001E2AC6" w:rsidP="00BB08EE">
            <w:pPr>
              <w:jc w:val="right"/>
            </w:pPr>
          </w:p>
        </w:tc>
      </w:tr>
    </w:tbl>
    <w:p w:rsidR="00326463" w:rsidRDefault="0032646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6E3A14" w:rsidRPr="001E2829" w:rsidTr="002F3FBD">
        <w:tc>
          <w:tcPr>
            <w:tcW w:w="5415" w:type="dxa"/>
          </w:tcPr>
          <w:p w:rsidR="006E3A14" w:rsidRPr="00417680" w:rsidRDefault="006E3A14" w:rsidP="005F0642">
            <w:pPr>
              <w:rPr>
                <w:rFonts w:eastAsia="Times New Roman" w:cs="Calibri"/>
                <w:color w:val="000000"/>
                <w:szCs w:val="24"/>
                <w:lang w:eastAsia="en-AU"/>
              </w:rPr>
            </w:pPr>
            <w:r w:rsidRPr="006E3A14">
              <w:lastRenderedPageBreak/>
              <w:t>2,2'-[(4-AMINO-3-NITROPHENYL)IMINO]BISETHANOL</w:t>
            </w:r>
          </w:p>
        </w:tc>
        <w:tc>
          <w:tcPr>
            <w:tcW w:w="1646" w:type="dxa"/>
          </w:tcPr>
          <w:p w:rsidR="006E3A14" w:rsidRDefault="006E3A14" w:rsidP="00BB08EE">
            <w:pPr>
              <w:jc w:val="right"/>
            </w:pPr>
            <w:r>
              <w:t>28</w:t>
            </w:r>
          </w:p>
        </w:tc>
        <w:tc>
          <w:tcPr>
            <w:tcW w:w="1659" w:type="dxa"/>
          </w:tcPr>
          <w:p w:rsidR="006E3A14" w:rsidRPr="001E2829" w:rsidRDefault="006E3A14" w:rsidP="00BB08EE">
            <w:pPr>
              <w:jc w:val="right"/>
            </w:pPr>
          </w:p>
        </w:tc>
      </w:tr>
      <w:tr w:rsidR="00225470" w:rsidRPr="001E2829" w:rsidTr="002F3FBD">
        <w:tc>
          <w:tcPr>
            <w:tcW w:w="5415" w:type="dxa"/>
          </w:tcPr>
          <w:p w:rsidR="00225470" w:rsidRPr="006E3A14" w:rsidRDefault="00225470" w:rsidP="005F0642">
            <w:r>
              <w:rPr>
                <w:i/>
              </w:rPr>
              <w:t>m</w:t>
            </w:r>
            <w:r>
              <w:t>-AMINOPHENOL</w:t>
            </w:r>
          </w:p>
        </w:tc>
        <w:tc>
          <w:tcPr>
            <w:tcW w:w="1646" w:type="dxa"/>
          </w:tcPr>
          <w:p w:rsidR="00225470" w:rsidRDefault="00225470" w:rsidP="00BB08EE">
            <w:pPr>
              <w:jc w:val="right"/>
            </w:pPr>
            <w:r>
              <w:t>28</w:t>
            </w:r>
          </w:p>
        </w:tc>
        <w:tc>
          <w:tcPr>
            <w:tcW w:w="1659" w:type="dxa"/>
          </w:tcPr>
          <w:p w:rsidR="00225470" w:rsidRPr="001E2829" w:rsidRDefault="00225470" w:rsidP="00BB08EE">
            <w:pPr>
              <w:jc w:val="right"/>
            </w:pPr>
            <w:r>
              <w:t>4, 8</w:t>
            </w:r>
          </w:p>
        </w:tc>
      </w:tr>
      <w:tr w:rsidR="00954234" w:rsidRPr="001E2829" w:rsidTr="002F3FBD">
        <w:tc>
          <w:tcPr>
            <w:tcW w:w="5415" w:type="dxa"/>
          </w:tcPr>
          <w:p w:rsidR="00954234" w:rsidRPr="001E2829" w:rsidRDefault="00954234" w:rsidP="005F0642">
            <w:r w:rsidRPr="009D736A">
              <w:rPr>
                <w:i/>
              </w:rPr>
              <w:t>p</w:t>
            </w:r>
            <w:r>
              <w:t>-AMINOPHENOL</w:t>
            </w:r>
          </w:p>
        </w:tc>
        <w:tc>
          <w:tcPr>
            <w:tcW w:w="1646" w:type="dxa"/>
          </w:tcPr>
          <w:p w:rsidR="00954234" w:rsidRPr="001E2829" w:rsidRDefault="00954234" w:rsidP="00BB08EE">
            <w:pPr>
              <w:jc w:val="right"/>
            </w:pPr>
            <w:r>
              <w:t>28</w:t>
            </w:r>
          </w:p>
        </w:tc>
        <w:tc>
          <w:tcPr>
            <w:tcW w:w="1659" w:type="dxa"/>
          </w:tcPr>
          <w:p w:rsidR="00954234" w:rsidRPr="001E2829" w:rsidRDefault="00954234"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 xml:space="preserve"> terfenadine</w:t>
            </w:r>
            <w:r w:rsidR="0058412D">
              <w:t xml:space="preserve"> or </w:t>
            </w:r>
            <w:r w:rsidR="0058412D" w:rsidRPr="0058412D">
              <w:t>cetirizine</w:t>
            </w:r>
            <w:r w:rsidRPr="001E2829">
              <w:t>;</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A4840">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AA4840">
            <w:pPr>
              <w:pStyle w:val="Numberbullet2"/>
            </w:pPr>
            <w:r w:rsidRPr="001E2829">
              <w:lastRenderedPageBreak/>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51098D" w:rsidRPr="001E2829" w:rsidTr="002F3FBD">
        <w:tc>
          <w:tcPr>
            <w:tcW w:w="5415" w:type="dxa"/>
          </w:tcPr>
          <w:p w:rsidR="0051098D" w:rsidRPr="001E2829" w:rsidRDefault="0051098D" w:rsidP="005302C8">
            <w:r>
              <w:t>BASIC RED 76</w:t>
            </w:r>
          </w:p>
        </w:tc>
        <w:tc>
          <w:tcPr>
            <w:tcW w:w="1646" w:type="dxa"/>
          </w:tcPr>
          <w:p w:rsidR="0051098D" w:rsidRPr="001E2829" w:rsidRDefault="0051098D" w:rsidP="00BB08EE">
            <w:pPr>
              <w:jc w:val="right"/>
            </w:pPr>
          </w:p>
        </w:tc>
        <w:tc>
          <w:tcPr>
            <w:tcW w:w="1659" w:type="dxa"/>
          </w:tcPr>
          <w:p w:rsidR="0051098D" w:rsidRPr="001E2829" w:rsidRDefault="0051098D" w:rsidP="00BB08EE">
            <w:pPr>
              <w:jc w:val="right"/>
            </w:pPr>
            <w:r>
              <w:t>5</w:t>
            </w: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24E4" w:rsidRPr="001E2829" w:rsidTr="002F3FBD">
        <w:tc>
          <w:tcPr>
            <w:tcW w:w="5415" w:type="dxa"/>
          </w:tcPr>
          <w:p w:rsidR="00E224E4" w:rsidRPr="00A3600D" w:rsidRDefault="00E224E4" w:rsidP="005302C8">
            <w:r>
              <w:lastRenderedPageBreak/>
              <w:t>1,3-BIS(2,4-DIAMINOPHENOXY)PROPANE</w:t>
            </w:r>
          </w:p>
        </w:tc>
        <w:tc>
          <w:tcPr>
            <w:tcW w:w="1646" w:type="dxa"/>
          </w:tcPr>
          <w:p w:rsidR="00E224E4" w:rsidRPr="001E2829" w:rsidRDefault="00E224E4" w:rsidP="00BB08EE">
            <w:pPr>
              <w:jc w:val="right"/>
            </w:pPr>
            <w:r>
              <w:t>28, 79</w:t>
            </w:r>
          </w:p>
        </w:tc>
        <w:tc>
          <w:tcPr>
            <w:tcW w:w="1659" w:type="dxa"/>
          </w:tcPr>
          <w:p w:rsidR="00E224E4" w:rsidRDefault="00E224E4" w:rsidP="00BB08EE">
            <w:pPr>
              <w:jc w:val="right"/>
            </w:pPr>
            <w:r>
              <w:t>1</w:t>
            </w:r>
          </w:p>
        </w:tc>
      </w:tr>
      <w:tr w:rsidR="00382EF5" w:rsidRPr="001E2829" w:rsidTr="002F3FBD">
        <w:tc>
          <w:tcPr>
            <w:tcW w:w="5415" w:type="dxa"/>
          </w:tcPr>
          <w:p w:rsidR="00382EF5" w:rsidRPr="001E2829" w:rsidRDefault="00382EF5" w:rsidP="005302C8">
            <w:r w:rsidRPr="00A3600D">
              <w:t>BIS-ISOBUTYL PEG/PPG-20/35/AMODIMETICON</w:t>
            </w:r>
            <w:r>
              <w:t>E COPOLYMER</w:t>
            </w:r>
          </w:p>
        </w:tc>
        <w:tc>
          <w:tcPr>
            <w:tcW w:w="1646" w:type="dxa"/>
          </w:tcPr>
          <w:p w:rsidR="00382EF5" w:rsidRPr="001E2829" w:rsidRDefault="00382EF5" w:rsidP="00BB08EE">
            <w:pPr>
              <w:jc w:val="right"/>
            </w:pPr>
          </w:p>
        </w:tc>
        <w:tc>
          <w:tcPr>
            <w:tcW w:w="1659" w:type="dxa"/>
          </w:tcPr>
          <w:p w:rsidR="00382EF5" w:rsidRPr="001E2829" w:rsidRDefault="00D13293" w:rsidP="00BB08EE">
            <w:pPr>
              <w:jc w:val="right"/>
            </w:pPr>
            <w:r>
              <w:t>1</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w:t>
            </w:r>
            <w:r w:rsidR="00A9400A">
              <w:t>B</w:t>
            </w:r>
            <w:r w:rsidRPr="001E2829">
              <w:t>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AA4840">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AA4840">
            <w:pPr>
              <w:pStyle w:val="Numberbullet2"/>
            </w:pPr>
            <w:r w:rsidRPr="001E2829">
              <w:lastRenderedPageBreak/>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AA4840">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AA4840">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F5693C" w:rsidRPr="001E2829" w:rsidTr="002F3FBD">
        <w:tc>
          <w:tcPr>
            <w:tcW w:w="5415" w:type="dxa"/>
          </w:tcPr>
          <w:p w:rsidR="00F5693C" w:rsidRPr="000B0BCF" w:rsidRDefault="00F5693C" w:rsidP="005302C8">
            <w:r w:rsidRPr="00F5693C">
              <w:lastRenderedPageBreak/>
              <w:t>CHLOROACETAMIDE</w:t>
            </w:r>
          </w:p>
        </w:tc>
        <w:tc>
          <w:tcPr>
            <w:tcW w:w="1646" w:type="dxa"/>
          </w:tcPr>
          <w:p w:rsidR="00F5693C" w:rsidRDefault="00F5693C" w:rsidP="005302C8">
            <w:r>
              <w:t>28</w:t>
            </w:r>
          </w:p>
        </w:tc>
        <w:tc>
          <w:tcPr>
            <w:tcW w:w="1659" w:type="dxa"/>
          </w:tcPr>
          <w:p w:rsidR="00F5693C" w:rsidRDefault="00F5693C" w:rsidP="005302C8">
            <w:r>
              <w:t>4</w:t>
            </w:r>
          </w:p>
        </w:tc>
      </w:tr>
      <w:tr w:rsidR="000B0BCF" w:rsidRPr="001E2829" w:rsidTr="002F3FBD">
        <w:tc>
          <w:tcPr>
            <w:tcW w:w="5415" w:type="dxa"/>
          </w:tcPr>
          <w:p w:rsidR="000B0BCF" w:rsidRPr="001E2829" w:rsidRDefault="000B0BCF" w:rsidP="005302C8">
            <w:r w:rsidRPr="000B0BCF">
              <w:t>2-CHLORO-6-(ETHYLAMINO)-4-NITROPHENOL</w:t>
            </w:r>
          </w:p>
        </w:tc>
        <w:tc>
          <w:tcPr>
            <w:tcW w:w="1646" w:type="dxa"/>
          </w:tcPr>
          <w:p w:rsidR="000B0BCF" w:rsidRPr="001E2829" w:rsidRDefault="000B0BCF" w:rsidP="005302C8">
            <w:r>
              <w:t>28</w:t>
            </w:r>
          </w:p>
        </w:tc>
        <w:tc>
          <w:tcPr>
            <w:tcW w:w="1659" w:type="dxa"/>
          </w:tcPr>
          <w:p w:rsidR="000B0BCF" w:rsidRPr="001E2829" w:rsidRDefault="000B0BCF" w:rsidP="005302C8">
            <w:r>
              <w:t>4</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1F5B08" w:rsidRPr="001E2829" w:rsidTr="002F3FBD">
        <w:tc>
          <w:tcPr>
            <w:tcW w:w="5415" w:type="dxa"/>
          </w:tcPr>
          <w:p w:rsidR="001F5B08" w:rsidRPr="001E2829" w:rsidRDefault="001F5B08" w:rsidP="00DA4765">
            <w:pPr>
              <w:pStyle w:val="Normal-hanging"/>
            </w:pPr>
            <w:r>
              <w:t>1-DEOXY-1-(METHYLAMINO)-</w:t>
            </w:r>
            <w:r w:rsidRPr="00326463">
              <w:rPr>
                <w:smallCaps/>
              </w:rPr>
              <w:t>d</w:t>
            </w:r>
            <w:r>
              <w:t xml:space="preserve">-GLUCITOL </w:t>
            </w:r>
            <w:r w:rsidRPr="00326463">
              <w:rPr>
                <w:i/>
              </w:rPr>
              <w:t>N</w:t>
            </w:r>
            <w:r>
              <w:t>-COCO ACYL DERIVATIVES</w:t>
            </w:r>
          </w:p>
        </w:tc>
        <w:tc>
          <w:tcPr>
            <w:tcW w:w="1646" w:type="dxa"/>
          </w:tcPr>
          <w:p w:rsidR="001F5B08" w:rsidRPr="001E2829" w:rsidRDefault="001F5B08" w:rsidP="005302C8">
            <w:r>
              <w:t>79</w:t>
            </w:r>
          </w:p>
        </w:tc>
        <w:tc>
          <w:tcPr>
            <w:tcW w:w="1659" w:type="dxa"/>
          </w:tcPr>
          <w:p w:rsidR="001F5B08" w:rsidRPr="001E2829" w:rsidRDefault="001F5B08" w:rsidP="005302C8">
            <w:r>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lastRenderedPageBreak/>
              <w:t>2,4-DIAMINOPHENOXYETHANOL</w:t>
            </w:r>
          </w:p>
        </w:tc>
        <w:tc>
          <w:tcPr>
            <w:tcW w:w="1646" w:type="dxa"/>
          </w:tcPr>
          <w:p w:rsidR="00DF39DE" w:rsidRPr="001E2829" w:rsidRDefault="00CA4FCC" w:rsidP="005302C8">
            <w:r>
              <w:t>2</w:t>
            </w:r>
            <w:r w:rsidR="00013958">
              <w:t>8, 79</w:t>
            </w:r>
          </w:p>
        </w:tc>
        <w:tc>
          <w:tcPr>
            <w:tcW w:w="1659" w:type="dxa"/>
          </w:tcPr>
          <w:p w:rsidR="00DF39DE" w:rsidRPr="001E2829" w:rsidRDefault="00013958" w:rsidP="005302C8">
            <w:r>
              <w:t>1, 4</w:t>
            </w:r>
          </w:p>
        </w:tc>
      </w:tr>
      <w:tr w:rsidR="00890290" w:rsidRPr="001E2829" w:rsidTr="002F3FBD">
        <w:tc>
          <w:tcPr>
            <w:tcW w:w="5415" w:type="dxa"/>
          </w:tcPr>
          <w:p w:rsidR="00890290" w:rsidRPr="001E2829" w:rsidRDefault="009A0E53" w:rsidP="005302C8">
            <w:r w:rsidRPr="00842E42">
              <w:rPr>
                <w:i/>
              </w:rPr>
              <w:t>o</w:t>
            </w:r>
            <w:r w:rsidR="00890290" w:rsidRPr="001E2829">
              <w:t>-DICHLOROBENZENE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w:t>
            </w:r>
            <w:r w:rsidRPr="001E2829">
              <w:lastRenderedPageBreak/>
              <w:t xml:space="preserve">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lastRenderedPageBreak/>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6A4F8E">
            <w:pPr>
              <w:pStyle w:val="Numberbullet2"/>
            </w:pPr>
            <w:r w:rsidRPr="001E2829">
              <w:lastRenderedPageBreak/>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217373">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217373">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217373">
            <w:pPr>
              <w:pStyle w:val="Numberbullet3"/>
              <w:numPr>
                <w:ilvl w:val="0"/>
                <w:numId w:val="570"/>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217373">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w:t>
            </w:r>
            <w:r w:rsidR="007941EF">
              <w:t>O</w:t>
            </w:r>
            <w:r w:rsidRPr="001E2829">
              <w:t>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6A4F8E">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lastRenderedPageBreak/>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r w:rsidR="009041CC">
              <w:t>, 4, 8, 9</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C4746B" w:rsidRPr="001E2829" w:rsidTr="002F3FBD">
        <w:tc>
          <w:tcPr>
            <w:tcW w:w="5415" w:type="dxa"/>
          </w:tcPr>
          <w:p w:rsidR="00C4746B" w:rsidRPr="001E2829" w:rsidRDefault="00C4746B" w:rsidP="005302C8">
            <w:r>
              <w:t>2,6-DIMETHOXY-3,5-PYRIDINEDIAMINE</w:t>
            </w:r>
          </w:p>
        </w:tc>
        <w:tc>
          <w:tcPr>
            <w:tcW w:w="1646" w:type="dxa"/>
          </w:tcPr>
          <w:p w:rsidR="00C4746B" w:rsidRPr="001E2829" w:rsidRDefault="00C4746B" w:rsidP="005302C8">
            <w:r>
              <w:t>28</w:t>
            </w:r>
          </w:p>
        </w:tc>
        <w:tc>
          <w:tcPr>
            <w:tcW w:w="1659" w:type="dxa"/>
          </w:tcPr>
          <w:p w:rsidR="00C4746B" w:rsidRPr="001E2829" w:rsidRDefault="00C4746B"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296396" w:rsidRPr="001E2829" w:rsidTr="002F3FBD">
        <w:tc>
          <w:tcPr>
            <w:tcW w:w="5415" w:type="dxa"/>
          </w:tcPr>
          <w:p w:rsidR="00296396" w:rsidRDefault="00296396" w:rsidP="005302C8">
            <w:r w:rsidRPr="00296396">
              <w:t>3,7-DIMETHYL-2,6-OCTADIEN-1-OL</w:t>
            </w:r>
          </w:p>
        </w:tc>
        <w:tc>
          <w:tcPr>
            <w:tcW w:w="1646" w:type="dxa"/>
          </w:tcPr>
          <w:p w:rsidR="00296396" w:rsidRDefault="00296396" w:rsidP="005302C8">
            <w:r>
              <w:t>5</w:t>
            </w:r>
          </w:p>
        </w:tc>
        <w:tc>
          <w:tcPr>
            <w:tcW w:w="1659" w:type="dxa"/>
          </w:tcPr>
          <w:p w:rsidR="00296396" w:rsidRDefault="00296396" w:rsidP="005302C8">
            <w:r>
              <w:t>1, 4</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5F7369" w:rsidRPr="001E2829" w:rsidTr="002F3FBD">
        <w:tc>
          <w:tcPr>
            <w:tcW w:w="5415" w:type="dxa"/>
          </w:tcPr>
          <w:p w:rsidR="005F7369" w:rsidRPr="001E2829" w:rsidRDefault="005F7369" w:rsidP="005302C8">
            <w:r w:rsidRPr="00E46A7A">
              <w:t>DISPERSE YELLOW 3</w:t>
            </w:r>
          </w:p>
        </w:tc>
        <w:tc>
          <w:tcPr>
            <w:tcW w:w="1646" w:type="dxa"/>
          </w:tcPr>
          <w:p w:rsidR="005F7369" w:rsidRPr="001E2829" w:rsidRDefault="005F7369" w:rsidP="005302C8">
            <w:r>
              <w:t>28</w:t>
            </w:r>
          </w:p>
        </w:tc>
        <w:tc>
          <w:tcPr>
            <w:tcW w:w="1659" w:type="dxa"/>
          </w:tcPr>
          <w:p w:rsidR="005F7369" w:rsidRPr="001E2829" w:rsidRDefault="005F7369" w:rsidP="005302C8">
            <w:r>
              <w:t>4</w:t>
            </w:r>
          </w:p>
        </w:tc>
      </w:tr>
      <w:tr w:rsidR="004D4542" w:rsidRPr="001E2829" w:rsidTr="002F3FBD">
        <w:tc>
          <w:tcPr>
            <w:tcW w:w="5415" w:type="dxa"/>
          </w:tcPr>
          <w:p w:rsidR="004D4542" w:rsidRPr="001E2829" w:rsidRDefault="004D4542" w:rsidP="00DA4765">
            <w:pPr>
              <w:pStyle w:val="Normal-hanging"/>
            </w:pPr>
            <w:r w:rsidRPr="001E2829">
              <w:lastRenderedPageBreak/>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F33519" w:rsidRPr="001E2829" w:rsidTr="002F3FBD">
        <w:tc>
          <w:tcPr>
            <w:tcW w:w="5415" w:type="dxa"/>
          </w:tcPr>
          <w:p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p>
        </w:tc>
        <w:tc>
          <w:tcPr>
            <w:tcW w:w="1646" w:type="dxa"/>
          </w:tcPr>
          <w:p w:rsidR="00F33519" w:rsidRDefault="00F33519" w:rsidP="005302C8">
            <w:r>
              <w:t>79</w:t>
            </w:r>
          </w:p>
        </w:tc>
        <w:tc>
          <w:tcPr>
            <w:tcW w:w="1659" w:type="dxa"/>
          </w:tcPr>
          <w:p w:rsidR="00F33519" w:rsidRPr="001E2829" w:rsidRDefault="00F33519" w:rsidP="005302C8">
            <w:r>
              <w:t>1</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lastRenderedPageBreak/>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6A4F8E">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6A4F8E">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6F3F9A" w:rsidRPr="001E2829" w:rsidTr="002F3FBD">
        <w:tc>
          <w:tcPr>
            <w:tcW w:w="5415" w:type="dxa"/>
          </w:tcPr>
          <w:p w:rsidR="006F3F9A" w:rsidRDefault="006F3F9A" w:rsidP="00E32C77">
            <w:pPr>
              <w:pStyle w:val="Normal-hanging"/>
            </w:pPr>
            <w:r w:rsidRPr="006F3F9A">
              <w:t>HC VIOLET 1</w:t>
            </w:r>
            <w:r w:rsidR="002E5929">
              <w:t xml:space="preserve"> </w:t>
            </w:r>
          </w:p>
        </w:tc>
        <w:tc>
          <w:tcPr>
            <w:tcW w:w="1646" w:type="dxa"/>
          </w:tcPr>
          <w:p w:rsidR="006F3F9A" w:rsidRPr="001E2829" w:rsidRDefault="006F3F9A" w:rsidP="00EE3A00">
            <w:r>
              <w:t>28</w:t>
            </w:r>
          </w:p>
        </w:tc>
        <w:tc>
          <w:tcPr>
            <w:tcW w:w="1659" w:type="dxa"/>
          </w:tcPr>
          <w:p w:rsidR="006F3F9A" w:rsidRPr="001E2829" w:rsidRDefault="006F3F9A" w:rsidP="005302C8"/>
        </w:tc>
      </w:tr>
      <w:tr w:rsidR="008F5311" w:rsidRPr="001E2829" w:rsidTr="002F3FBD">
        <w:tc>
          <w:tcPr>
            <w:tcW w:w="5415" w:type="dxa"/>
          </w:tcPr>
          <w:p w:rsidR="008F5311" w:rsidRPr="001E2829" w:rsidRDefault="00297CE0" w:rsidP="006E766E">
            <w:pPr>
              <w:pStyle w:val="Normal-hanging"/>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lastRenderedPageBreak/>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6A4F8E">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6A4F8E">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6A4F8E">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lastRenderedPageBreak/>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2D2B68" w:rsidRPr="001E2829" w:rsidTr="002F3FBD">
        <w:tc>
          <w:tcPr>
            <w:tcW w:w="5415" w:type="dxa"/>
          </w:tcPr>
          <w:p w:rsidR="002D2B68" w:rsidRDefault="002D2B68" w:rsidP="00E57D2F">
            <w:pPr>
              <w:pStyle w:val="Normal-hanging"/>
            </w:pPr>
            <w:r w:rsidRPr="002D2B68">
              <w:t>HYDROXYETHYL-3,4-METHYLENEDIOXYANILINE</w:t>
            </w:r>
          </w:p>
        </w:tc>
        <w:tc>
          <w:tcPr>
            <w:tcW w:w="1646" w:type="dxa"/>
          </w:tcPr>
          <w:p w:rsidR="002D2B68" w:rsidRDefault="002D2B68" w:rsidP="005302C8">
            <w:r>
              <w:t>28</w:t>
            </w:r>
          </w:p>
        </w:tc>
        <w:tc>
          <w:tcPr>
            <w:tcW w:w="1659" w:type="dxa"/>
          </w:tcPr>
          <w:p w:rsidR="002D2B68" w:rsidRDefault="002D2B68" w:rsidP="005302C8"/>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6A4F8E">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D23751" w:rsidRPr="001E2829" w:rsidTr="002F3FBD">
        <w:tc>
          <w:tcPr>
            <w:tcW w:w="5415" w:type="dxa"/>
          </w:tcPr>
          <w:p w:rsidR="00D23751" w:rsidRPr="001E2829" w:rsidRDefault="00D23751" w:rsidP="00EE3A00">
            <w:r>
              <w:t>ISOEUGENOL</w:t>
            </w:r>
          </w:p>
        </w:tc>
        <w:tc>
          <w:tcPr>
            <w:tcW w:w="1646" w:type="dxa"/>
          </w:tcPr>
          <w:p w:rsidR="00D23751" w:rsidRPr="001E2829" w:rsidRDefault="00D23751" w:rsidP="00EE3A00">
            <w:r>
              <w:t>19, 28, 79</w:t>
            </w:r>
          </w:p>
        </w:tc>
        <w:tc>
          <w:tcPr>
            <w:tcW w:w="1659" w:type="dxa"/>
          </w:tcPr>
          <w:p w:rsidR="00D23751" w:rsidRPr="001E2829" w:rsidRDefault="00D23751" w:rsidP="005302C8">
            <w:r>
              <w:t>1, 4</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6A4F8E">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lastRenderedPageBreak/>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6A4F8E">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6A4F8E">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lastRenderedPageBreak/>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46180" w:rsidRPr="001E2829" w:rsidTr="002F3FBD">
        <w:tc>
          <w:tcPr>
            <w:tcW w:w="5415" w:type="dxa"/>
          </w:tcPr>
          <w:p w:rsidR="00C46180" w:rsidRPr="00852AA1" w:rsidRDefault="00C46180" w:rsidP="00EE3A00">
            <w:r w:rsidRPr="006A4F8E">
              <w:rPr>
                <w:i/>
              </w:rPr>
              <w:t>p</w:t>
            </w:r>
            <w:r w:rsidRPr="00C46180">
              <w:t>-METHYLAMINOPHENOL</w:t>
            </w:r>
          </w:p>
        </w:tc>
        <w:tc>
          <w:tcPr>
            <w:tcW w:w="1646" w:type="dxa"/>
          </w:tcPr>
          <w:p w:rsidR="00C46180" w:rsidRDefault="00C46180" w:rsidP="00EE3A00">
            <w:r>
              <w:t>28</w:t>
            </w:r>
          </w:p>
        </w:tc>
        <w:tc>
          <w:tcPr>
            <w:tcW w:w="1659" w:type="dxa"/>
          </w:tcPr>
          <w:p w:rsidR="00C46180" w:rsidRPr="001E2829" w:rsidRDefault="00C46180"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41D07" w:rsidRPr="001E2829" w:rsidTr="002F3FBD">
        <w:tc>
          <w:tcPr>
            <w:tcW w:w="5415" w:type="dxa"/>
          </w:tcPr>
          <w:p w:rsidR="00C41D07" w:rsidRPr="001E2829" w:rsidRDefault="00C41D07" w:rsidP="000B4DAA">
            <w:r>
              <w:t>2-METHYLRESORCINOL</w:t>
            </w:r>
          </w:p>
        </w:tc>
        <w:tc>
          <w:tcPr>
            <w:tcW w:w="1646" w:type="dxa"/>
          </w:tcPr>
          <w:p w:rsidR="00C41D07" w:rsidRPr="001E2829" w:rsidRDefault="00C41D07" w:rsidP="005302C8"/>
        </w:tc>
        <w:tc>
          <w:tcPr>
            <w:tcW w:w="1659" w:type="dxa"/>
          </w:tcPr>
          <w:p w:rsidR="00C41D07" w:rsidRPr="001E2829" w:rsidRDefault="00C41D07" w:rsidP="005302C8">
            <w:r>
              <w:t>1</w:t>
            </w:r>
          </w:p>
        </w:tc>
      </w:tr>
      <w:tr w:rsidR="00C56251" w:rsidRPr="001E2829" w:rsidTr="002F3FBD">
        <w:tc>
          <w:tcPr>
            <w:tcW w:w="5415" w:type="dxa"/>
          </w:tcPr>
          <w:p w:rsidR="00C56251" w:rsidRPr="001E2829" w:rsidRDefault="00C56251" w:rsidP="000B4DAA">
            <w:r w:rsidRPr="001E2829">
              <w:lastRenderedPageBreak/>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6A4F8E">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2C49E8" w:rsidRPr="001E2829" w:rsidTr="002F3FBD">
        <w:tc>
          <w:tcPr>
            <w:tcW w:w="5415" w:type="dxa"/>
            <w:vAlign w:val="center"/>
          </w:tcPr>
          <w:p w:rsidR="002C49E8" w:rsidRPr="001E2829" w:rsidRDefault="002C49E8" w:rsidP="002C49E8">
            <w:pPr>
              <w:pStyle w:val="Numberbullet2"/>
              <w:numPr>
                <w:ilvl w:val="0"/>
                <w:numId w:val="0"/>
              </w:numPr>
            </w:pPr>
            <w:r w:rsidRPr="002C49E8">
              <w:t>1,5-NAPHTHALENEDIOL</w:t>
            </w:r>
          </w:p>
        </w:tc>
        <w:tc>
          <w:tcPr>
            <w:tcW w:w="1646" w:type="dxa"/>
          </w:tcPr>
          <w:p w:rsidR="002C49E8" w:rsidRPr="001E2829" w:rsidRDefault="002C49E8" w:rsidP="00EE3A00">
            <w:r>
              <w:t>28</w:t>
            </w:r>
          </w:p>
        </w:tc>
        <w:tc>
          <w:tcPr>
            <w:tcW w:w="1659" w:type="dxa"/>
          </w:tcPr>
          <w:p w:rsidR="002C49E8" w:rsidRPr="001E2829" w:rsidRDefault="002C49E8" w:rsidP="00EE3A00">
            <w:r>
              <w:t>1</w:t>
            </w:r>
          </w:p>
        </w:tc>
      </w:tr>
      <w:tr w:rsidR="004A7AC9" w:rsidRPr="001E2829" w:rsidTr="002F3FBD">
        <w:tc>
          <w:tcPr>
            <w:tcW w:w="5415" w:type="dxa"/>
            <w:vAlign w:val="center"/>
          </w:tcPr>
          <w:p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p>
        </w:tc>
        <w:tc>
          <w:tcPr>
            <w:tcW w:w="1646" w:type="dxa"/>
          </w:tcPr>
          <w:p w:rsidR="004A7AC9" w:rsidRDefault="004A7AC9" w:rsidP="00EE3A00">
            <w:r>
              <w:t>28</w:t>
            </w:r>
          </w:p>
        </w:tc>
        <w:tc>
          <w:tcPr>
            <w:tcW w:w="1659" w:type="dxa"/>
          </w:tcPr>
          <w:p w:rsidR="004A7AC9" w:rsidRDefault="004A7AC9" w:rsidP="00EE3A00">
            <w:r>
              <w:t>1,3</w:t>
            </w:r>
          </w:p>
        </w:tc>
      </w:tr>
      <w:tr w:rsidR="00AA4845" w:rsidRPr="001E2829" w:rsidTr="002F3FBD">
        <w:tc>
          <w:tcPr>
            <w:tcW w:w="5415" w:type="dxa"/>
            <w:vAlign w:val="center"/>
          </w:tcPr>
          <w:p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p>
        </w:tc>
        <w:tc>
          <w:tcPr>
            <w:tcW w:w="1646" w:type="dxa"/>
          </w:tcPr>
          <w:p w:rsidR="00AA4845" w:rsidRDefault="00AA4845" w:rsidP="00EE3A00">
            <w:r>
              <w:t>28</w:t>
            </w:r>
          </w:p>
        </w:tc>
        <w:tc>
          <w:tcPr>
            <w:tcW w:w="1659" w:type="dxa"/>
          </w:tcPr>
          <w:p w:rsidR="00AA4845" w:rsidRDefault="00AA4845" w:rsidP="00EE3A00">
            <w:r>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lastRenderedPageBreak/>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252B0E" w:rsidRPr="001E2829" w:rsidTr="002F3FBD">
        <w:tc>
          <w:tcPr>
            <w:tcW w:w="5415" w:type="dxa"/>
          </w:tcPr>
          <w:p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p>
        </w:tc>
        <w:tc>
          <w:tcPr>
            <w:tcW w:w="1646" w:type="dxa"/>
          </w:tcPr>
          <w:p w:rsidR="00252B0E" w:rsidRPr="001E2829" w:rsidRDefault="00252B0E" w:rsidP="00EE3A00">
            <w:r>
              <w:t>28</w:t>
            </w:r>
          </w:p>
        </w:tc>
        <w:tc>
          <w:tcPr>
            <w:tcW w:w="1659" w:type="dxa"/>
          </w:tcPr>
          <w:p w:rsidR="00252B0E" w:rsidRPr="001E2829" w:rsidRDefault="00252B0E" w:rsidP="00EE3A00"/>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6A4F8E">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lastRenderedPageBreak/>
              <w:t>PENTACHLOROPH</w:t>
            </w:r>
            <w:r w:rsidR="00254BF8">
              <w:t>E</w:t>
            </w:r>
            <w:r w:rsidRPr="001E2829">
              <w:t>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E02E6B" w:rsidRPr="001E2829" w:rsidTr="002F3FBD">
        <w:tc>
          <w:tcPr>
            <w:tcW w:w="5415" w:type="dxa"/>
          </w:tcPr>
          <w:p w:rsidR="00E02E6B" w:rsidRPr="001E2829" w:rsidRDefault="00E02E6B" w:rsidP="00EE3A00">
            <w:r>
              <w:t>PHENOL when included in Schedule 6</w:t>
            </w:r>
          </w:p>
        </w:tc>
        <w:tc>
          <w:tcPr>
            <w:tcW w:w="1646" w:type="dxa"/>
          </w:tcPr>
          <w:p w:rsidR="00E02E6B" w:rsidRPr="001E2829" w:rsidRDefault="00E02E6B" w:rsidP="00EE3A00">
            <w:r>
              <w:t>3, 51</w:t>
            </w:r>
          </w:p>
        </w:tc>
        <w:tc>
          <w:tcPr>
            <w:tcW w:w="1659" w:type="dxa"/>
          </w:tcPr>
          <w:p w:rsidR="00E02E6B" w:rsidRPr="001E2829" w:rsidRDefault="00E02E6B" w:rsidP="00EE3A00">
            <w:r>
              <w:t>2, 4, 8</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1D46D7" w:rsidRPr="001E2829" w:rsidTr="002F3FBD">
        <w:tc>
          <w:tcPr>
            <w:tcW w:w="5415" w:type="dxa"/>
          </w:tcPr>
          <w:p w:rsidR="001D46D7" w:rsidRPr="001E2829" w:rsidRDefault="001D46D7" w:rsidP="00EE3A00">
            <w:r w:rsidRPr="00B33443">
              <w:t>PHENOXYMETHYL OXIRANE</w:t>
            </w:r>
          </w:p>
        </w:tc>
        <w:tc>
          <w:tcPr>
            <w:tcW w:w="1646" w:type="dxa"/>
          </w:tcPr>
          <w:p w:rsidR="001D46D7" w:rsidRPr="001E2829" w:rsidRDefault="00674F77" w:rsidP="00EE3A00">
            <w:r>
              <w:t>12,</w:t>
            </w:r>
            <w:r w:rsidR="005707E0">
              <w:t xml:space="preserve"> </w:t>
            </w:r>
            <w:r>
              <w:t>28,</w:t>
            </w:r>
            <w:r w:rsidR="005707E0">
              <w:t xml:space="preserve"> </w:t>
            </w:r>
            <w:r>
              <w:t>51</w:t>
            </w:r>
          </w:p>
        </w:tc>
        <w:tc>
          <w:tcPr>
            <w:tcW w:w="1659" w:type="dxa"/>
          </w:tcPr>
          <w:p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6A4F8E">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6A4F8E">
              <w:rPr>
                <w:i/>
              </w:rPr>
              <w:t>N</w:t>
            </w:r>
            <w:r w:rsidRPr="001E2829">
              <w:t>,</w:t>
            </w:r>
            <w:r w:rsidRPr="006A4F8E">
              <w:rPr>
                <w:i/>
              </w:rPr>
              <w:t>N</w:t>
            </w:r>
            <w:r w:rsidRPr="001E2829">
              <w:t>-BIS(PHENYLMETHYLENE)-BICYCLO-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lastRenderedPageBreak/>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9A0E53" w:rsidP="005302C8">
            <w:r w:rsidRPr="006A4F8E">
              <w:rPr>
                <w:i/>
              </w:rPr>
              <w:t>o</w:t>
            </w:r>
            <w:r w:rsidR="007271DF" w:rsidRPr="001E2829">
              <w:t>-PHTHALADEHYDE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6A4F8E">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6A4F8E">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6A4F8E">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lastRenderedPageBreak/>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6A4F8E">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6A4F8E">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CC2B05" w:rsidRPr="001E2829" w:rsidTr="002F3FBD">
        <w:tc>
          <w:tcPr>
            <w:tcW w:w="5415" w:type="dxa"/>
          </w:tcPr>
          <w:p w:rsidR="00CC2B05" w:rsidRPr="00F44B18" w:rsidRDefault="00CC2B05" w:rsidP="00EE3A00">
            <w:r>
              <w:t>QUINOLINE</w:t>
            </w:r>
          </w:p>
        </w:tc>
        <w:tc>
          <w:tcPr>
            <w:tcW w:w="1646" w:type="dxa"/>
          </w:tcPr>
          <w:p w:rsidR="00CC2B05" w:rsidRDefault="00CC2B05" w:rsidP="00EE3A00">
            <w:r>
              <w:t>79</w:t>
            </w:r>
          </w:p>
        </w:tc>
        <w:tc>
          <w:tcPr>
            <w:tcW w:w="1659" w:type="dxa"/>
          </w:tcPr>
          <w:p w:rsidR="00CC2B05" w:rsidRDefault="00CC2B05" w:rsidP="00EE3A00">
            <w:r>
              <w:t>1, 4</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6A4F8E">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6A4F8E">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lastRenderedPageBreak/>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6A4F8E">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6A4F8E">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lastRenderedPageBreak/>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6A4F8E">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lastRenderedPageBreak/>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6A4F8E">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6A4F8E">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lastRenderedPageBreak/>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512844880"/>
      <w:r w:rsidRPr="001E2829">
        <w:lastRenderedPageBreak/>
        <w:t>APPENDIX G</w:t>
      </w:r>
      <w:r w:rsidR="00C323BF" w:rsidRPr="001E2829">
        <w:t xml:space="preserve"> – </w:t>
      </w:r>
      <w:r w:rsidRPr="001E2829">
        <w:t>DILUTE PREPARATIONS</w:t>
      </w:r>
      <w:bookmarkEnd w:id="42"/>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04410F" w:rsidRPr="001E2829" w:rsidTr="00485415">
        <w:tc>
          <w:tcPr>
            <w:tcW w:w="4928" w:type="dxa"/>
          </w:tcPr>
          <w:p w:rsidR="0004410F" w:rsidRPr="001E2829" w:rsidRDefault="0004410F" w:rsidP="00AD66F1">
            <w:r w:rsidRPr="00BC558A">
              <w:t>EPIDERMAL GROWTH FACTOR</w:t>
            </w:r>
          </w:p>
        </w:tc>
        <w:tc>
          <w:tcPr>
            <w:tcW w:w="3792" w:type="dxa"/>
          </w:tcPr>
          <w:p w:rsidR="0004410F" w:rsidRPr="001E2829" w:rsidRDefault="0004410F" w:rsidP="00AD66F1">
            <w:r>
              <w:t>2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lastRenderedPageBreak/>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lastRenderedPageBreak/>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3" w:name="_Toc512844881"/>
      <w:r w:rsidRPr="001E2829">
        <w:lastRenderedPageBreak/>
        <w:t>APPENDIX H</w:t>
      </w:r>
      <w:r w:rsidR="009C7639" w:rsidRPr="001E2829">
        <w:t xml:space="preserve"> – </w:t>
      </w:r>
      <w:r w:rsidRPr="001E2829">
        <w:t>SCHEDULE 3 POISONS PERMITTED TO BE ADVERTISED</w:t>
      </w:r>
      <w:bookmarkEnd w:id="43"/>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017ED4" w:rsidRPr="001E2829" w:rsidTr="00485415">
        <w:tc>
          <w:tcPr>
            <w:tcW w:w="8720" w:type="dxa"/>
          </w:tcPr>
          <w:p w:rsidR="00017ED4" w:rsidRDefault="00017ED4" w:rsidP="00AD66F1">
            <w:r>
              <w:t>IBUPROFEN.</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r w:rsidR="00604835" w:rsidRPr="001E2829" w:rsidTr="00485415">
        <w:tc>
          <w:tcPr>
            <w:tcW w:w="8720" w:type="dxa"/>
          </w:tcPr>
          <w:p w:rsidR="00604835" w:rsidRDefault="00604835" w:rsidP="00AD66F1">
            <w:r w:rsidRPr="00604835">
              <w:lastRenderedPageBreak/>
              <w:t>ULIPRISTAL for emergency post-coital contraception</w:t>
            </w:r>
            <w:r>
              <w:t>.</w:t>
            </w:r>
          </w:p>
        </w:tc>
      </w:tr>
      <w:tr w:rsidR="00524B83" w:rsidRPr="001E2829" w:rsidTr="00485415">
        <w:tc>
          <w:tcPr>
            <w:tcW w:w="8720" w:type="dxa"/>
          </w:tcPr>
          <w:p w:rsidR="00524B83" w:rsidRDefault="00524B83" w:rsidP="00AD66F1">
            <w:r w:rsidRPr="00F159B5">
              <w:t>VITAMIN D</w:t>
            </w:r>
            <w:r>
              <w:t>.</w:t>
            </w:r>
          </w:p>
        </w:tc>
      </w:tr>
    </w:tbl>
    <w:p w:rsidR="002B6497" w:rsidRDefault="002B6497" w:rsidP="00C323BF">
      <w:pPr>
        <w:pStyle w:val="Heading3"/>
        <w:sectPr w:rsidR="002B6497"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512844882"/>
      <w:r w:rsidRPr="001E2829">
        <w:lastRenderedPageBreak/>
        <w:t>APPENDIX I</w:t>
      </w:r>
      <w:bookmarkEnd w:id="44"/>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512844883"/>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45"/>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B06704" w:rsidP="004D0F99">
            <w:r>
              <w:t>3</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w:t>
            </w:r>
            <w:r w:rsidR="003931D9">
              <w:t>R</w:t>
            </w:r>
            <w:r w:rsidRPr="001E2829">
              <w:t>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AE716D">
            <w:r w:rsidRPr="001E2829">
              <w:t>BROMADIOL</w:t>
            </w:r>
            <w:r w:rsidR="00AE716D">
              <w:t>O</w:t>
            </w:r>
            <w:r w:rsidRPr="001E2829">
              <w:t>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BE3EC9">
            <w:r w:rsidRPr="001E2829">
              <w:t>CHLOROP</w:t>
            </w:r>
            <w:r w:rsidR="00BE3EC9">
              <w:t>I</w:t>
            </w:r>
            <w:r w:rsidRPr="001E2829">
              <w:t>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EE5B9B">
            <w:r w:rsidRPr="001E2829">
              <w:t>CYHEXATIN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w:t>
            </w:r>
            <w:r w:rsidR="009322CF">
              <w:t>O</w:t>
            </w:r>
            <w:r w:rsidRPr="001E2829">
              <w:t>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w:t>
            </w:r>
            <w:r w:rsidR="002E73A6">
              <w:t>I</w:t>
            </w:r>
            <w:r w:rsidRPr="001E2829">
              <w:t>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A0E53" w:rsidP="004D0F99">
            <w:r w:rsidRPr="00AA4840">
              <w:rPr>
                <w:i/>
              </w:rPr>
              <w:t>o</w:t>
            </w:r>
            <w:r w:rsidR="009F60C6" w:rsidRPr="001E2829">
              <w:t>-TOLIDINE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512844884"/>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46"/>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DF0F1E" w:rsidP="004D0F99">
            <w:r w:rsidRPr="00DF0F1E">
              <w:t>AMOBARBITAL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w:t>
            </w:r>
            <w:r w:rsidR="005A700E">
              <w:t>A</w:t>
            </w:r>
            <w:r w:rsidRPr="001E2829">
              <w:t>TROPINE</w:t>
            </w:r>
          </w:p>
        </w:tc>
      </w:tr>
      <w:tr w:rsidR="004C565D" w:rsidRPr="001E2829" w:rsidTr="00485415">
        <w:tc>
          <w:tcPr>
            <w:tcW w:w="8720" w:type="dxa"/>
          </w:tcPr>
          <w:p w:rsidR="004C565D" w:rsidRPr="001E2829" w:rsidRDefault="004C565D" w:rsidP="004D0F99">
            <w:r>
              <w:t>BREXPIPRAZOLE</w:t>
            </w:r>
          </w:p>
        </w:tc>
      </w:tr>
      <w:tr w:rsidR="00AC0AC7" w:rsidRPr="001E2829" w:rsidTr="00485415">
        <w:tc>
          <w:tcPr>
            <w:tcW w:w="8720" w:type="dxa"/>
          </w:tcPr>
          <w:p w:rsidR="00AC0AC7" w:rsidRPr="001E2829" w:rsidRDefault="00AC0AC7" w:rsidP="004D0F99">
            <w:r w:rsidRPr="00F06CB5">
              <w:rPr>
                <w:rFonts w:eastAsia="Times New Roman" w:cs="Calibri"/>
                <w:bCs/>
                <w:lang w:eastAsia="en-AU"/>
              </w:rPr>
              <w:t>BRIVARACETAM</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lastRenderedPageBreak/>
              <w:t>BUTOBARBIT</w:t>
            </w:r>
            <w:r w:rsidR="001A1367">
              <w:t>AL</w:t>
            </w:r>
          </w:p>
        </w:tc>
      </w:tr>
      <w:tr w:rsidR="00C2401A" w:rsidRPr="001E2829" w:rsidTr="00485415">
        <w:tc>
          <w:tcPr>
            <w:tcW w:w="8720" w:type="dxa"/>
          </w:tcPr>
          <w:p w:rsidR="00C2401A" w:rsidRPr="001E2829" w:rsidRDefault="00C2401A" w:rsidP="004D0F99">
            <w:r>
              <w:t>CANNABIS</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D81A7C">
            <w:r w:rsidRPr="001E2829">
              <w:t>CODEINE.</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8D35F4">
            <w:r w:rsidRPr="001E2829">
              <w:t>CYCLOBARBIT</w:t>
            </w:r>
            <w:r w:rsidR="001A1367">
              <w:t>AL</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lastRenderedPageBreak/>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lastRenderedPageBreak/>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90ED7" w:rsidRPr="001E2829" w:rsidTr="00485415">
        <w:tc>
          <w:tcPr>
            <w:tcW w:w="8720" w:type="dxa"/>
          </w:tcPr>
          <w:p w:rsidR="00B90ED7" w:rsidRPr="001E2829" w:rsidRDefault="00B90ED7" w:rsidP="004D0F99">
            <w:r>
              <w:rPr>
                <w:rFonts w:eastAsia="Times New Roman" w:cs="Calibri"/>
                <w:bCs/>
                <w:lang w:eastAsia="en-AU"/>
              </w:rPr>
              <w:t>GUANFACINE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lastRenderedPageBreak/>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lastRenderedPageBreak/>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CF75DD" w:rsidRPr="001E2829" w:rsidTr="00485415">
        <w:tc>
          <w:tcPr>
            <w:tcW w:w="8720" w:type="dxa"/>
          </w:tcPr>
          <w:p w:rsidR="00CF75DD" w:rsidRPr="001E2829" w:rsidRDefault="00CF75DD" w:rsidP="004D0F99">
            <w:r>
              <w:t>PENTOBARBITAL</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lastRenderedPageBreak/>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E150D0" w:rsidRPr="001E2829" w:rsidTr="00485415">
        <w:tc>
          <w:tcPr>
            <w:tcW w:w="8720" w:type="dxa"/>
          </w:tcPr>
          <w:p w:rsidR="00E150D0" w:rsidRPr="001E2829" w:rsidRDefault="00E150D0" w:rsidP="004D0F99">
            <w:r w:rsidRPr="00E150D0">
              <w:lastRenderedPageBreak/>
              <w:t>RUFINAMIDE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w:t>
            </w:r>
            <w:r w:rsidR="001A1367">
              <w:t>AL</w:t>
            </w:r>
          </w:p>
        </w:tc>
      </w:tr>
      <w:tr w:rsidR="0042664D" w:rsidRPr="001E2829" w:rsidTr="00485415">
        <w:tc>
          <w:tcPr>
            <w:tcW w:w="8720" w:type="dxa"/>
          </w:tcPr>
          <w:p w:rsidR="0042664D" w:rsidRPr="001E2829" w:rsidRDefault="0042664D" w:rsidP="004D0F99">
            <w:r w:rsidRPr="0042664D">
              <w:t>SECOBARBITAL</w:t>
            </w:r>
          </w:p>
        </w:tc>
      </w:tr>
      <w:tr w:rsidR="0063389E" w:rsidRPr="001E2829" w:rsidTr="00485415">
        <w:tc>
          <w:tcPr>
            <w:tcW w:w="8720" w:type="dxa"/>
          </w:tcPr>
          <w:p w:rsidR="0063389E" w:rsidRPr="0042664D" w:rsidRDefault="0063389E" w:rsidP="004D0F99">
            <w:r w:rsidRPr="005E01EE">
              <w:rPr>
                <w:szCs w:val="22"/>
              </w:rPr>
              <w:t>STIRIPENTOL</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C2401A" w:rsidRPr="001E2829" w:rsidTr="00485415">
        <w:tc>
          <w:tcPr>
            <w:tcW w:w="8720" w:type="dxa"/>
          </w:tcPr>
          <w:p w:rsidR="00C2401A" w:rsidRPr="001E2829" w:rsidRDefault="00C2401A" w:rsidP="004D0F99">
            <w:r>
              <w:t>TETRAHYDROCANNABINOLS</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lastRenderedPageBreak/>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4"/>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7" w:name="_Toc512844885"/>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7"/>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rsidR="00204913" w:rsidRPr="001E2829" w:rsidRDefault="00204913" w:rsidP="006A4F8E">
      <w:pPr>
        <w:pStyle w:val="Numberbullet2"/>
      </w:pPr>
      <w:r w:rsidRPr="001E2829">
        <w:t>adequate directions for use;</w:t>
      </w:r>
    </w:p>
    <w:p w:rsidR="00204913" w:rsidRPr="001E2829" w:rsidRDefault="00204913" w:rsidP="006A4F8E">
      <w:pPr>
        <w:pStyle w:val="Numberbullet2"/>
      </w:pPr>
      <w:r w:rsidRPr="001E2829">
        <w:t>the strength and form of the substance;</w:t>
      </w:r>
    </w:p>
    <w:p w:rsidR="00204913" w:rsidRPr="001E2829" w:rsidRDefault="00204913" w:rsidP="006A4F8E">
      <w:pPr>
        <w:pStyle w:val="Numberbullet2"/>
      </w:pPr>
      <w:r w:rsidRPr="001E2829">
        <w:t>the total quantity of the goods in the container;</w:t>
      </w:r>
    </w:p>
    <w:p w:rsidR="00204913" w:rsidRPr="001E2829" w:rsidRDefault="00204913" w:rsidP="006A4F8E">
      <w:pPr>
        <w:pStyle w:val="Numberbullet2"/>
      </w:pPr>
      <w:r w:rsidRPr="001E2829">
        <w:t>the words “KEEP OUT OF REACH OF CHILDREN” in red on a white background;</w:t>
      </w:r>
    </w:p>
    <w:p w:rsidR="00204913" w:rsidRPr="001E2829" w:rsidRDefault="00204913" w:rsidP="006A4F8E">
      <w:pPr>
        <w:pStyle w:val="Numberbullet2"/>
      </w:pPr>
      <w:r w:rsidRPr="001E2829">
        <w:t>if the substance is intended for external use only, the word “POISON”, or the words “FOR EXTERNAL USE ONLY”, in red on a white background;</w:t>
      </w:r>
    </w:p>
    <w:p w:rsidR="00204913" w:rsidRPr="001E2829" w:rsidRDefault="00204913" w:rsidP="006A4F8E">
      <w:pPr>
        <w:pStyle w:val="Numberbullet2"/>
      </w:pPr>
      <w:r w:rsidRPr="001E2829">
        <w:t>if the substance is a medicine, the name of the person for whom it was dispensed; and</w:t>
      </w:r>
    </w:p>
    <w:p w:rsidR="00204913" w:rsidRPr="001E2829" w:rsidRDefault="00204913" w:rsidP="006A4F8E">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6A4F8E">
      <w:pPr>
        <w:pStyle w:val="Numberbullet2"/>
      </w:pPr>
      <w:r w:rsidRPr="001E2829">
        <w:t>the date on which the prescription was supplied (unless that date is clear from the prescription reference number); and</w:t>
      </w:r>
    </w:p>
    <w:p w:rsidR="00204913" w:rsidRPr="001E2829" w:rsidRDefault="00204913" w:rsidP="006A4F8E">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B667D6">
            <w:pPr>
              <w:keepNext/>
              <w:rPr>
                <w:b/>
              </w:rPr>
            </w:pPr>
            <w:r w:rsidRPr="001E2829">
              <w:rPr>
                <w:b/>
              </w:rPr>
              <w:lastRenderedPageBreak/>
              <w:t>Column 1</w:t>
            </w:r>
          </w:p>
          <w:p w:rsidR="0077787C" w:rsidRPr="001E2829" w:rsidRDefault="0077787C" w:rsidP="0077787C">
            <w:pPr>
              <w:rPr>
                <w:b/>
              </w:rPr>
            </w:pPr>
            <w:r w:rsidRPr="001E2829">
              <w:rPr>
                <w:b/>
              </w:rPr>
              <w:t>Substance</w:t>
            </w:r>
          </w:p>
        </w:tc>
        <w:tc>
          <w:tcPr>
            <w:tcW w:w="4360" w:type="dxa"/>
          </w:tcPr>
          <w:p w:rsidR="0077787C" w:rsidRPr="001E2829" w:rsidRDefault="0077787C" w:rsidP="00204913">
            <w:pPr>
              <w:rPr>
                <w:b/>
              </w:rPr>
            </w:pPr>
            <w:r w:rsidRPr="001E2829">
              <w:rPr>
                <w:b/>
              </w:rPr>
              <w:t>Column 2</w:t>
            </w:r>
          </w:p>
          <w:p w:rsidR="0077787C" w:rsidRPr="001E2829" w:rsidRDefault="0077787C" w:rsidP="00204913">
            <w:pPr>
              <w:rPr>
                <w:b/>
              </w:rPr>
            </w:pPr>
            <w:r w:rsidRPr="001E2829">
              <w:rPr>
                <w:b/>
              </w:rPr>
              <w:t>Warning statement</w:t>
            </w:r>
          </w:p>
        </w:tc>
      </w:tr>
      <w:tr w:rsidR="0077787C" w:rsidRPr="001E2829" w:rsidTr="00485415">
        <w:tc>
          <w:tcPr>
            <w:tcW w:w="4360" w:type="dxa"/>
          </w:tcPr>
          <w:p w:rsidR="0077787C" w:rsidRPr="001E2829" w:rsidRDefault="00FA6E67" w:rsidP="00204913">
            <w:r w:rsidRPr="001E2829">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566768">
            <w:pPr>
              <w:tabs>
                <w:tab w:val="left" w:pos="567"/>
              </w:tabs>
              <w:ind w:left="567"/>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566768">
            <w:pPr>
              <w:tabs>
                <w:tab w:val="left" w:pos="567"/>
              </w:tabs>
              <w:ind w:left="567"/>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566768">
            <w:pPr>
              <w:tabs>
                <w:tab w:val="left" w:pos="567"/>
              </w:tabs>
              <w:ind w:left="567"/>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566768">
            <w:pPr>
              <w:tabs>
                <w:tab w:val="left" w:pos="567"/>
              </w:tabs>
              <w:ind w:left="567"/>
            </w:pPr>
            <w:r w:rsidRPr="001E2829">
              <w:t>(ii)</w:t>
            </w:r>
            <w:r w:rsidRPr="001E2829">
              <w:tab/>
              <w:t>for topical use.</w:t>
            </w:r>
          </w:p>
        </w:tc>
        <w:tc>
          <w:tcPr>
            <w:tcW w:w="4360" w:type="dxa"/>
          </w:tcPr>
          <w:p w:rsidR="0077787C" w:rsidRPr="001E2829" w:rsidRDefault="00FA6E67" w:rsidP="00204913">
            <w:r w:rsidRPr="001E2829">
              <w:t>62 and 77</w:t>
            </w:r>
          </w:p>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566768">
            <w:pPr>
              <w:tabs>
                <w:tab w:val="left" w:pos="567"/>
              </w:tabs>
              <w:ind w:left="567"/>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566768">
            <w:pPr>
              <w:tabs>
                <w:tab w:val="left" w:pos="567"/>
              </w:tabs>
              <w:ind w:left="567"/>
            </w:pPr>
            <w:r w:rsidRPr="001E2829">
              <w:t>(ii)</w:t>
            </w:r>
            <w:r w:rsidRPr="001E2829">
              <w:tab/>
              <w:t>for topical use.</w:t>
            </w:r>
          </w:p>
        </w:tc>
        <w:tc>
          <w:tcPr>
            <w:tcW w:w="4360" w:type="dxa"/>
          </w:tcPr>
          <w:p w:rsidR="00FA6E67" w:rsidRPr="001E2829" w:rsidRDefault="00FA6E67" w:rsidP="00204913">
            <w:r w:rsidRPr="001E2829">
              <w:t>62 and 77</w:t>
            </w:r>
          </w:p>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FA6E67" w:rsidRPr="001E2829" w:rsidTr="00485415">
        <w:tc>
          <w:tcPr>
            <w:tcW w:w="4360" w:type="dxa"/>
          </w:tcPr>
          <w:p w:rsidR="00FA6E67" w:rsidRPr="001E2829" w:rsidRDefault="00FA6E67" w:rsidP="00FA6E67">
            <w:r w:rsidRPr="001E2829">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566768">
            <w:pPr>
              <w:tabs>
                <w:tab w:val="left" w:pos="567"/>
              </w:tabs>
              <w:ind w:left="567"/>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566768">
            <w:pPr>
              <w:tabs>
                <w:tab w:val="left" w:pos="567"/>
              </w:tabs>
              <w:ind w:left="567"/>
            </w:pPr>
            <w:r w:rsidRPr="001E2829">
              <w:t>(ii)</w:t>
            </w:r>
            <w:r w:rsidRPr="001E2829">
              <w:tab/>
              <w:t>for topical use.</w:t>
            </w:r>
          </w:p>
        </w:tc>
        <w:tc>
          <w:tcPr>
            <w:tcW w:w="4360" w:type="dxa"/>
          </w:tcPr>
          <w:p w:rsidR="00FA6E67" w:rsidRPr="001E2829" w:rsidRDefault="00FA6E67" w:rsidP="00204913">
            <w:r w:rsidRPr="001E2829">
              <w:t>62 and 77</w:t>
            </w:r>
          </w:p>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FA6E67" w:rsidRPr="001E2829" w:rsidTr="00485415">
        <w:tc>
          <w:tcPr>
            <w:tcW w:w="4360" w:type="dxa"/>
          </w:tcPr>
          <w:p w:rsidR="00FA6E67" w:rsidRPr="001E2829" w:rsidRDefault="00B91AA2" w:rsidP="00D03B74">
            <w:r w:rsidRPr="001E2829">
              <w:lastRenderedPageBreak/>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566768">
            <w:pPr>
              <w:tabs>
                <w:tab w:val="left" w:pos="567"/>
              </w:tabs>
              <w:ind w:left="567"/>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566768">
            <w:pPr>
              <w:tabs>
                <w:tab w:val="left" w:pos="567"/>
              </w:tabs>
              <w:ind w:left="567"/>
            </w:pPr>
            <w:r w:rsidRPr="001E2829">
              <w:t>(ii)</w:t>
            </w:r>
            <w:r w:rsidRPr="001E2829">
              <w:tab/>
              <w:t>for topical use.</w:t>
            </w:r>
          </w:p>
        </w:tc>
        <w:tc>
          <w:tcPr>
            <w:tcW w:w="4360" w:type="dxa"/>
          </w:tcPr>
          <w:p w:rsidR="00FA6E67" w:rsidRPr="001E2829" w:rsidRDefault="00D03B74" w:rsidP="00204913">
            <w:r w:rsidRPr="001E2829">
              <w:t>62 and 77</w:t>
            </w:r>
          </w:p>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566768">
            <w:pPr>
              <w:tabs>
                <w:tab w:val="left" w:pos="567"/>
              </w:tabs>
              <w:ind w:left="567"/>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566768">
            <w:pPr>
              <w:tabs>
                <w:tab w:val="left" w:pos="567"/>
              </w:tabs>
              <w:ind w:left="567"/>
            </w:pPr>
            <w:r w:rsidRPr="001E2829">
              <w:t>(ii)</w:t>
            </w:r>
            <w:r w:rsidRPr="001E2829">
              <w:tab/>
              <w:t>for topical use.</w:t>
            </w:r>
          </w:p>
        </w:tc>
        <w:tc>
          <w:tcPr>
            <w:tcW w:w="4360" w:type="dxa"/>
          </w:tcPr>
          <w:p w:rsidR="00FA6E67" w:rsidRPr="001E2829" w:rsidRDefault="00D03B74" w:rsidP="00204913">
            <w:r w:rsidRPr="001E2829">
              <w:t>62 and 77</w:t>
            </w:r>
          </w:p>
        </w:tc>
      </w:tr>
      <w:tr w:rsidR="00D03B74" w:rsidRPr="001E2829" w:rsidTr="00485415">
        <w:tc>
          <w:tcPr>
            <w:tcW w:w="4360" w:type="dxa"/>
          </w:tcPr>
          <w:p w:rsidR="00D03B74" w:rsidRPr="001E2829" w:rsidRDefault="00D03B74" w:rsidP="004D0F99">
            <w:r w:rsidRPr="001E2829">
              <w:t>LEVOCABASTINE.</w:t>
            </w:r>
          </w:p>
        </w:tc>
        <w:tc>
          <w:tcPr>
            <w:tcW w:w="4360" w:type="dxa"/>
          </w:tcPr>
          <w:p w:rsidR="00D03B74" w:rsidRPr="001E2829" w:rsidRDefault="00D03B74" w:rsidP="004D0F99">
            <w:r w:rsidRPr="001E2829">
              <w:t>62</w:t>
            </w:r>
          </w:p>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E150D0" w:rsidRPr="001E2829" w:rsidTr="00485415">
        <w:tc>
          <w:tcPr>
            <w:tcW w:w="4360" w:type="dxa"/>
          </w:tcPr>
          <w:p w:rsidR="00E150D0" w:rsidRPr="001E2829" w:rsidRDefault="00E150D0" w:rsidP="004D0F99">
            <w:r w:rsidRPr="00E150D0">
              <w:t>RUFINAMIDE</w:t>
            </w:r>
            <w:r>
              <w:t>.</w:t>
            </w:r>
          </w:p>
        </w:tc>
        <w:tc>
          <w:tcPr>
            <w:tcW w:w="4360" w:type="dxa"/>
          </w:tcPr>
          <w:p w:rsidR="00E150D0" w:rsidRPr="001E2829" w:rsidRDefault="00E150D0" w:rsidP="004D0F99">
            <w:r>
              <w:t>62, 76, 77</w:t>
            </w:r>
          </w:p>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55AFC">
            <w:pPr>
              <w:tabs>
                <w:tab w:val="left" w:pos="567"/>
              </w:tabs>
              <w:ind w:left="567"/>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55AFC">
            <w:pPr>
              <w:tabs>
                <w:tab w:val="left" w:pos="567"/>
              </w:tabs>
              <w:ind w:left="567"/>
            </w:pPr>
            <w:r w:rsidRPr="001E2829">
              <w:t>(ii)</w:t>
            </w:r>
            <w:r w:rsidRPr="001E2829">
              <w:tab/>
              <w:t>for topical use.</w:t>
            </w:r>
          </w:p>
        </w:tc>
        <w:tc>
          <w:tcPr>
            <w:tcW w:w="4360" w:type="dxa"/>
          </w:tcPr>
          <w:p w:rsidR="00A70DFE" w:rsidRPr="001E2829" w:rsidRDefault="00A70DFE" w:rsidP="004D0F99">
            <w:r w:rsidRPr="001E2829">
              <w:t>62 and 77</w:t>
            </w:r>
          </w:p>
        </w:tc>
      </w:tr>
      <w:tr w:rsidR="009F34EE" w:rsidRPr="001E2829" w:rsidTr="00485415">
        <w:tc>
          <w:tcPr>
            <w:tcW w:w="4360" w:type="dxa"/>
          </w:tcPr>
          <w:p w:rsidR="009F34EE" w:rsidRPr="001E2829" w:rsidRDefault="009F34EE" w:rsidP="009F34EE">
            <w:r w:rsidRPr="001E2829">
              <w:lastRenderedPageBreak/>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A55AFC">
            <w:pPr>
              <w:tabs>
                <w:tab w:val="left" w:pos="567"/>
              </w:tabs>
              <w:ind w:left="567"/>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A55AFC">
            <w:pPr>
              <w:tabs>
                <w:tab w:val="left" w:pos="567"/>
              </w:tabs>
              <w:ind w:left="567"/>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5"/>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48" w:name="_Toc512844886"/>
      <w:r w:rsidRPr="001E2829">
        <w:lastRenderedPageBreak/>
        <w:t>INDEX</w:t>
      </w:r>
      <w:bookmarkEnd w:id="48"/>
    </w:p>
    <w:p w:rsidR="00542B38" w:rsidRPr="001E2829" w:rsidRDefault="00542B38" w:rsidP="009A5DA7">
      <w:pPr>
        <w:pStyle w:val="Heading5"/>
      </w:pPr>
      <w:r w:rsidRPr="001E2829">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lastRenderedPageBreak/>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lastRenderedPageBreak/>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AE4393" w:rsidRPr="001E2829" w:rsidRDefault="00AE4393" w:rsidP="00AE4393">
      <w:pPr>
        <w:rPr>
          <w:b/>
        </w:rPr>
      </w:pPr>
      <w:r w:rsidRPr="001E2829">
        <w:rPr>
          <w:b/>
        </w:rPr>
        <w:t>ACETYL ISOVALERYLTYLOSIN</w:t>
      </w:r>
    </w:p>
    <w:p w:rsidR="00AE4393" w:rsidRDefault="00AE4393" w:rsidP="00AE4393">
      <w:r w:rsidRPr="001E2829">
        <w:t>Schedule 4</w:t>
      </w:r>
    </w:p>
    <w:p w:rsidR="00542B38" w:rsidRPr="001E2829" w:rsidRDefault="00542B38" w:rsidP="00AE4393">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AE4393" w:rsidRPr="001E2829" w:rsidRDefault="00687BCD" w:rsidP="00AE4393">
      <w:pPr>
        <w:rPr>
          <w:b/>
        </w:rPr>
      </w:pPr>
      <w:r w:rsidRPr="00015BA4">
        <w:rPr>
          <w:b/>
        </w:rPr>
        <w:t>4-[4-(ACETYLOXY)PHENYL]-2-BUTANONE</w:t>
      </w:r>
    </w:p>
    <w:p w:rsidR="00AE4393" w:rsidRDefault="00AE4393" w:rsidP="00AE4393">
      <w:pPr>
        <w:rPr>
          <w:b/>
        </w:rPr>
      </w:pPr>
      <w:r w:rsidRPr="001E2829">
        <w:t>Appendix B, Part 3</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lastRenderedPageBreak/>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Default="00542B38" w:rsidP="00542B38">
      <w:r w:rsidRPr="001E2829">
        <w:t>Schedule 4</w:t>
      </w:r>
    </w:p>
    <w:p w:rsidR="000904D3" w:rsidRDefault="000904D3" w:rsidP="00542B38">
      <w:pPr>
        <w:rPr>
          <w:b/>
        </w:rPr>
      </w:pPr>
      <w:r w:rsidRPr="000904D3">
        <w:rPr>
          <w:b/>
        </w:rPr>
        <w:t>AFIDOPYROPEN</w:t>
      </w:r>
    </w:p>
    <w:p w:rsidR="000904D3" w:rsidRPr="008E4557" w:rsidRDefault="00F672C1" w:rsidP="00542B38">
      <w:r>
        <w:t>Appendix B, Part 3</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lastRenderedPageBreak/>
        <w:t>Schedule 4</w:t>
      </w:r>
    </w:p>
    <w:p w:rsidR="00542B38" w:rsidRPr="001E2829" w:rsidRDefault="00542B38" w:rsidP="00CE0452">
      <w:pPr>
        <w:keepNext/>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DF2292" w:rsidRPr="001E2829" w:rsidRDefault="00DF2292" w:rsidP="00DF2292">
      <w:pPr>
        <w:rPr>
          <w:b/>
        </w:rPr>
      </w:pPr>
      <w:r w:rsidRPr="001E2829">
        <w:rPr>
          <w:b/>
        </w:rPr>
        <w:t>AL</w:t>
      </w:r>
      <w:r>
        <w:rPr>
          <w:b/>
        </w:rPr>
        <w:t>ECTINIB</w:t>
      </w:r>
    </w:p>
    <w:p w:rsidR="00DF2292" w:rsidRPr="001E2829" w:rsidRDefault="00DF2292" w:rsidP="00DF2292">
      <w:pPr>
        <w:rPr>
          <w:b/>
        </w:rPr>
      </w:pPr>
      <w:r w:rsidRPr="001E2829">
        <w:t xml:space="preserve">Schedule </w:t>
      </w:r>
      <w:r>
        <w:t>4</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lastRenderedPageBreak/>
        <w:t>ALGLUCERASE</w:t>
      </w:r>
    </w:p>
    <w:p w:rsidR="00542B38" w:rsidRPr="001E2829" w:rsidRDefault="00542B38" w:rsidP="00542B38">
      <w:pPr>
        <w:rPr>
          <w:b/>
        </w:rPr>
      </w:pPr>
      <w:r w:rsidRPr="001E2829">
        <w:t>Schedule 4</w:t>
      </w:r>
    </w:p>
    <w:p w:rsidR="00542B38" w:rsidRPr="001E2829" w:rsidRDefault="00542B38" w:rsidP="00F36465">
      <w:pPr>
        <w:keepNext/>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 xml:space="preserve">methylhexane-2-amine, 1,3-dimethylamylamine, DMAA, 4-amino-2-methylpentane citrate (AMP citrate) </w:t>
      </w:r>
    </w:p>
    <w:p w:rsidR="00CB5956" w:rsidRPr="00D05276" w:rsidRDefault="00CB5956" w:rsidP="00CB5956">
      <w:r w:rsidRPr="00D05276">
        <w:rPr>
          <w:bCs/>
        </w:rPr>
        <w:t>Schedule 10</w:t>
      </w:r>
    </w:p>
    <w:p w:rsidR="00542B38" w:rsidRPr="009E05D0" w:rsidRDefault="00542B38" w:rsidP="00542B38">
      <w:r w:rsidRPr="001E2829">
        <w:rPr>
          <w:b/>
        </w:rPr>
        <w:lastRenderedPageBreak/>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216B5A">
      <w:pPr>
        <w:keepNext/>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2401CC" w:rsidRDefault="00542B38" w:rsidP="00542B38">
      <w:pPr>
        <w:rPr>
          <w:b/>
        </w:rPr>
      </w:pPr>
      <w:r w:rsidRPr="001E2829">
        <w:rPr>
          <w:b/>
        </w:rPr>
        <w:t>ALPHACETYLMETHADOL</w:t>
      </w:r>
    </w:p>
    <w:p w:rsidR="00542B38" w:rsidRPr="001E2829" w:rsidRDefault="00542B38" w:rsidP="00542B38">
      <w:pPr>
        <w:rPr>
          <w:b/>
        </w:rPr>
      </w:pPr>
      <w:r w:rsidRPr="001E2829">
        <w:lastRenderedPageBreak/>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Default="00542B38" w:rsidP="00542B38">
      <w:r w:rsidRPr="001E2829">
        <w:t>Schedule 8</w:t>
      </w:r>
    </w:p>
    <w:p w:rsidR="00A71FEA" w:rsidRDefault="00A71FEA" w:rsidP="00542B38">
      <w:pPr>
        <w:rPr>
          <w:b/>
        </w:rPr>
      </w:pPr>
      <w:r w:rsidRPr="00A71FEA">
        <w:rPr>
          <w:b/>
        </w:rPr>
        <w:t>ALPHA-PYRROLIDINOVALEROPHENONE *(ALPHA-PVP).</w:t>
      </w:r>
    </w:p>
    <w:p w:rsidR="00A71FEA" w:rsidRPr="008E4557" w:rsidRDefault="00A71FEA" w:rsidP="00542B38">
      <w:r>
        <w:t>Schedule 9</w:t>
      </w:r>
    </w:p>
    <w:p w:rsidR="00216B5A" w:rsidRPr="001E2829" w:rsidRDefault="00216B5A" w:rsidP="00216B5A">
      <w:pPr>
        <w:rPr>
          <w:b/>
        </w:rPr>
      </w:pPr>
      <w:r w:rsidRPr="001E2829">
        <w:rPr>
          <w:b/>
        </w:rPr>
        <w:t>ALPHA1-PROTEINASE INHIBITOR (HUMAN)</w:t>
      </w:r>
    </w:p>
    <w:p w:rsidR="00216B5A" w:rsidRDefault="00216B5A" w:rsidP="00216B5A">
      <w:pPr>
        <w:rPr>
          <w:b/>
        </w:rPr>
      </w:pPr>
      <w:r w:rsidRPr="001E2829">
        <w:t>Schedule 4</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2401CC" w:rsidRDefault="00542B38" w:rsidP="00216B5A">
      <w:pPr>
        <w:keepNext/>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r>
      <w:r w:rsidRPr="001E2829">
        <w:lastRenderedPageBreak/>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03502E" w:rsidP="00542B38">
      <w:r w:rsidRPr="0003502E">
        <w:rPr>
          <w:b/>
        </w:rPr>
        <w:t>AMINACRINE</w:t>
      </w:r>
      <w:r w:rsidR="00CC555F">
        <w:rPr>
          <w:b/>
        </w:rPr>
        <w:br/>
      </w:r>
      <w:r w:rsidR="00CC555F">
        <w:t>cross reference: AMINOACRI</w:t>
      </w:r>
      <w:r w:rsidR="00B03734">
        <w:t>DI</w:t>
      </w:r>
      <w:r w:rsidR="00CC555F">
        <w:t>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lastRenderedPageBreak/>
        <w:t>Schedule 5</w:t>
      </w:r>
      <w:r w:rsidR="00FD092B">
        <w:br/>
      </w:r>
      <w:r w:rsidRPr="001E2829">
        <w:t>Appendix E, Part 2</w:t>
      </w:r>
      <w:r w:rsidRPr="001E2829">
        <w:br/>
        <w:t>Appendix F, Part 3</w:t>
      </w:r>
    </w:p>
    <w:p w:rsidR="000F378F" w:rsidRPr="00CC555F" w:rsidRDefault="000F378F" w:rsidP="000F378F">
      <w:r w:rsidRPr="00CC555F">
        <w:rPr>
          <w:b/>
        </w:rPr>
        <w:t>AMINOACRI</w:t>
      </w:r>
      <w:r>
        <w:rPr>
          <w:b/>
        </w:rPr>
        <w:t>DI</w:t>
      </w:r>
      <w:r w:rsidRPr="00CC555F">
        <w:rPr>
          <w:b/>
        </w:rPr>
        <w:t>NE</w:t>
      </w:r>
      <w:r w:rsidRPr="00CC555F">
        <w:rPr>
          <w:b/>
        </w:rPr>
        <w:br/>
      </w:r>
      <w:r>
        <w:t>cross reference: AMINACRINE</w:t>
      </w:r>
    </w:p>
    <w:p w:rsidR="000F378F" w:rsidRDefault="000F378F" w:rsidP="000F378F">
      <w:r w:rsidRPr="001E2829">
        <w:t>Schedule 7</w:t>
      </w:r>
      <w:r w:rsidRPr="001E2829">
        <w:br/>
        <w:t>Schedule 5</w:t>
      </w:r>
    </w:p>
    <w:p w:rsidR="000F378F" w:rsidRPr="001E2829" w:rsidRDefault="000F378F" w:rsidP="000F378F">
      <w:pPr>
        <w:rPr>
          <w:b/>
        </w:rPr>
      </w:pPr>
      <w:r w:rsidRPr="001E2829">
        <w:rPr>
          <w:b/>
        </w:rPr>
        <w:t>AMINOCAPROIC ACID</w:t>
      </w:r>
    </w:p>
    <w:p w:rsidR="000F378F" w:rsidRDefault="000F378F" w:rsidP="000F378F">
      <w:pPr>
        <w:rPr>
          <w:b/>
        </w:rPr>
      </w:pPr>
      <w:r w:rsidRPr="001E2829">
        <w:t>Schedule 4</w:t>
      </w:r>
    </w:p>
    <w:p w:rsidR="000F378F" w:rsidRDefault="000F378F" w:rsidP="000F378F">
      <w:pPr>
        <w:rPr>
          <w:b/>
        </w:rPr>
      </w:pPr>
      <w:r w:rsidRPr="001E2829">
        <w:rPr>
          <w:b/>
        </w:rPr>
        <w:t>AMINOCARB</w:t>
      </w:r>
    </w:p>
    <w:p w:rsidR="000F378F" w:rsidRDefault="000F378F" w:rsidP="000F378F">
      <w:pPr>
        <w:rPr>
          <w:b/>
        </w:rPr>
      </w:pPr>
      <w:r w:rsidRPr="001E2829">
        <w:t>Schedule 7</w:t>
      </w:r>
      <w:r w:rsidRPr="001E2829">
        <w:br/>
        <w:t>Schedule 6</w:t>
      </w:r>
    </w:p>
    <w:p w:rsidR="000F378F" w:rsidRDefault="000F378F" w:rsidP="000F378F">
      <w:pPr>
        <w:rPr>
          <w:b/>
        </w:rPr>
      </w:pPr>
      <w:r w:rsidRPr="005147B9">
        <w:rPr>
          <w:b/>
        </w:rPr>
        <w:t xml:space="preserve">2-AMINO-6-CHLORO-4-NITROPHENOL </w:t>
      </w:r>
    </w:p>
    <w:p w:rsidR="000F378F" w:rsidRDefault="000F378F" w:rsidP="000F378F">
      <w:r w:rsidRPr="001969B3">
        <w:t>Schedule 6</w:t>
      </w:r>
      <w:r w:rsidRPr="001969B3">
        <w:br/>
        <w:t>Appendix E</w:t>
      </w:r>
      <w:r>
        <w:t>, Part 2</w:t>
      </w:r>
      <w:r w:rsidRPr="001969B3">
        <w:br/>
        <w:t>Appendix F, Part 3</w:t>
      </w:r>
    </w:p>
    <w:p w:rsidR="000F378F" w:rsidRDefault="000F378F" w:rsidP="000F378F">
      <w:pPr>
        <w:rPr>
          <w:b/>
        </w:rPr>
      </w:pPr>
      <w:r w:rsidRPr="001D787C">
        <w:rPr>
          <w:b/>
        </w:rPr>
        <w:t>4-AMINO-</w:t>
      </w:r>
      <w:r w:rsidRPr="001969B3">
        <w:rPr>
          <w:b/>
          <w:i/>
        </w:rPr>
        <w:t>m</w:t>
      </w:r>
      <w:r w:rsidRPr="001D787C">
        <w:rPr>
          <w:b/>
        </w:rPr>
        <w:t>-CRESOL</w:t>
      </w:r>
    </w:p>
    <w:p w:rsidR="000F378F" w:rsidRDefault="000F378F" w:rsidP="00542B38">
      <w:r w:rsidRPr="001969B3">
        <w:t>Schedule 6</w:t>
      </w:r>
      <w:r>
        <w:br/>
      </w:r>
      <w:r w:rsidRPr="001969B3">
        <w:t>Appendix E, Part 2</w:t>
      </w:r>
      <w:r w:rsidRPr="001969B3">
        <w:br/>
        <w:t>Appendix F, Part 3</w:t>
      </w:r>
    </w:p>
    <w:p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rsidR="000F378F" w:rsidRPr="001E2829" w:rsidRDefault="000F378F" w:rsidP="000F378F">
      <w:pPr>
        <w:rPr>
          <w:b/>
        </w:rPr>
      </w:pPr>
      <w:r w:rsidRPr="001E2829">
        <w:rPr>
          <w:b/>
        </w:rPr>
        <w:t>AMINOCYCLOPYRACHLOR</w:t>
      </w:r>
    </w:p>
    <w:p w:rsidR="000F378F" w:rsidRDefault="000F378F" w:rsidP="000F378F">
      <w:pPr>
        <w:rPr>
          <w:b/>
        </w:rPr>
      </w:pPr>
      <w:r w:rsidRPr="001E2829">
        <w:t>Schedule 5</w:t>
      </w:r>
    </w:p>
    <w:p w:rsidR="000F378F" w:rsidRPr="001E2829" w:rsidRDefault="000F378F" w:rsidP="000F378F">
      <w:pPr>
        <w:rPr>
          <w:b/>
        </w:rPr>
      </w:pPr>
      <w:r w:rsidRPr="001E2829">
        <w:rPr>
          <w:b/>
        </w:rPr>
        <w:t>2-AMINO-1-(2,5-DIMETHOXY-4-METHYL)PHENYLPROPANE</w:t>
      </w:r>
      <w:r w:rsidRPr="001E2829">
        <w:rPr>
          <w:b/>
        </w:rPr>
        <w:br/>
      </w:r>
      <w:r w:rsidRPr="001E2829">
        <w:t>cross reference: DOM, STP</w:t>
      </w:r>
    </w:p>
    <w:p w:rsidR="000F378F" w:rsidRDefault="000F378F" w:rsidP="000F378F">
      <w:pPr>
        <w:rPr>
          <w:b/>
        </w:rPr>
      </w:pPr>
      <w:r w:rsidRPr="001E2829">
        <w:t>Schedule 9</w:t>
      </w:r>
    </w:p>
    <w:p w:rsidR="00FE416E" w:rsidRPr="001E2829" w:rsidRDefault="00FE416E" w:rsidP="00FE416E">
      <w:pPr>
        <w:rPr>
          <w:b/>
        </w:rPr>
      </w:pPr>
      <w:r w:rsidRPr="001E2829">
        <w:rPr>
          <w:b/>
        </w:rPr>
        <w:t xml:space="preserve">AMINOETHOXYVINYLGLYCINE </w:t>
      </w:r>
    </w:p>
    <w:p w:rsidR="00FE416E" w:rsidRDefault="00FE416E" w:rsidP="00FE416E">
      <w:pPr>
        <w:rPr>
          <w:b/>
        </w:rPr>
      </w:pPr>
      <w:r w:rsidRPr="001E2829">
        <w:t>Schedule 6</w:t>
      </w:r>
    </w:p>
    <w:p w:rsidR="000F378F" w:rsidRDefault="000F378F" w:rsidP="000F378F">
      <w:pPr>
        <w:rPr>
          <w:b/>
        </w:rPr>
      </w:pPr>
      <w:r>
        <w:rPr>
          <w:b/>
        </w:rPr>
        <w:t>2-AMINO-5-</w:t>
      </w:r>
      <w:r w:rsidRPr="000D5610">
        <w:rPr>
          <w:b/>
        </w:rPr>
        <w:t>ETHYLPHENOL</w:t>
      </w:r>
    </w:p>
    <w:p w:rsidR="000F378F" w:rsidRDefault="000F378F" w:rsidP="000F378F">
      <w:pPr>
        <w:rPr>
          <w:b/>
        </w:rPr>
      </w:pPr>
      <w:r>
        <w:t>Schedule 6</w:t>
      </w:r>
      <w:r>
        <w:br/>
        <w:t>Appendix E, Part 2</w:t>
      </w:r>
      <w:r>
        <w:br/>
        <w:t>Appendix F, Part 3</w:t>
      </w:r>
    </w:p>
    <w:p w:rsidR="00070549" w:rsidRPr="001E2829" w:rsidRDefault="00070549" w:rsidP="00070549">
      <w:pPr>
        <w:rPr>
          <w:b/>
        </w:rPr>
      </w:pPr>
      <w:r w:rsidRPr="001E2829">
        <w:rPr>
          <w:b/>
        </w:rPr>
        <w:t>AMINOGLUTETHIMIDE</w:t>
      </w:r>
    </w:p>
    <w:p w:rsidR="00070549" w:rsidRDefault="00070549" w:rsidP="00070549">
      <w:pPr>
        <w:rPr>
          <w:b/>
        </w:rPr>
      </w:pPr>
      <w:r w:rsidRPr="001E2829">
        <w:t>Schedule 4</w:t>
      </w:r>
    </w:p>
    <w:p w:rsidR="000F378F" w:rsidRDefault="000F378F" w:rsidP="000F378F">
      <w:pPr>
        <w:rPr>
          <w:b/>
        </w:rPr>
      </w:pPr>
      <w:r w:rsidRPr="005147B9">
        <w:rPr>
          <w:b/>
        </w:rPr>
        <w:lastRenderedPageBreak/>
        <w:t xml:space="preserve">4-AMINO-2-HYDROXYTOLUENE </w:t>
      </w:r>
    </w:p>
    <w:p w:rsidR="000F378F" w:rsidRDefault="000F378F" w:rsidP="000F378F">
      <w:pPr>
        <w:rPr>
          <w:b/>
        </w:rPr>
      </w:pPr>
      <w:r w:rsidRPr="001969B3">
        <w:t>Schedule 6</w:t>
      </w:r>
      <w:r w:rsidRPr="001969B3">
        <w:br/>
        <w:t>Appendix E, Part 2</w:t>
      </w:r>
      <w:r w:rsidRPr="001969B3">
        <w:br/>
        <w:t>Appendix F, Part 3</w:t>
      </w:r>
    </w:p>
    <w:p w:rsidR="00F44587" w:rsidRPr="001E2829" w:rsidRDefault="00F44587" w:rsidP="00F44587">
      <w:pPr>
        <w:rPr>
          <w:b/>
        </w:rPr>
      </w:pPr>
      <w:r w:rsidRPr="001E2829">
        <w:rPr>
          <w:b/>
        </w:rPr>
        <w:t>5-AMINOLEVULINIC ACID</w:t>
      </w:r>
    </w:p>
    <w:p w:rsidR="00F44587" w:rsidRDefault="00F44587" w:rsidP="00F44587">
      <w:pPr>
        <w:rPr>
          <w:b/>
        </w:rPr>
      </w:pPr>
      <w:r w:rsidRPr="001E2829">
        <w:t>Schedule 4</w:t>
      </w:r>
    </w:p>
    <w:p w:rsidR="00070549" w:rsidRPr="001E2829" w:rsidRDefault="00070549" w:rsidP="00070549">
      <w:pPr>
        <w:rPr>
          <w:b/>
        </w:rPr>
      </w:pPr>
      <w:r w:rsidRPr="001E2829">
        <w:rPr>
          <w:b/>
        </w:rPr>
        <w:t>1-AMINOMETHANAMIDE DIHYDROGEN TETRAOXOSULFATE</w:t>
      </w:r>
    </w:p>
    <w:p w:rsidR="00070549" w:rsidRDefault="00070549" w:rsidP="00070549">
      <w:pPr>
        <w:rPr>
          <w:b/>
        </w:rPr>
      </w:pPr>
      <w:r w:rsidRPr="001E2829">
        <w:t>Schedule 6</w:t>
      </w:r>
    </w:p>
    <w:p w:rsidR="006F3F9A" w:rsidRDefault="006F3F9A" w:rsidP="006F3F9A">
      <w:r w:rsidRPr="00326463">
        <w:rPr>
          <w:b/>
        </w:rPr>
        <w:t>2-[(4-AMINO-2-METHYL-5-NITROPHENYL)AMINO]-ETHANOL</w:t>
      </w:r>
      <w:r>
        <w:br/>
        <w:t xml:space="preserve">cross reference: </w:t>
      </w:r>
      <w:r w:rsidRPr="00326463">
        <w:t xml:space="preserve">HC VIOLET </w:t>
      </w:r>
      <w:r w:rsidR="00E32C77">
        <w:rPr>
          <w:szCs w:val="22"/>
        </w:rPr>
        <w:t>1</w:t>
      </w:r>
    </w:p>
    <w:p w:rsidR="00070549" w:rsidRPr="001E2829" w:rsidRDefault="00070549" w:rsidP="00070549">
      <w:pPr>
        <w:rPr>
          <w:b/>
        </w:rPr>
      </w:pPr>
      <w:r w:rsidRPr="001E2829">
        <w:rPr>
          <w:b/>
        </w:rPr>
        <w:t>AMINOMETRADINE</w:t>
      </w:r>
    </w:p>
    <w:p w:rsidR="00070549" w:rsidRPr="001E2829" w:rsidRDefault="00070549" w:rsidP="00070549">
      <w:pPr>
        <w:rPr>
          <w:b/>
        </w:rPr>
      </w:pPr>
      <w:r w:rsidRPr="001E2829">
        <w:t xml:space="preserve">Schedule 4 </w:t>
      </w:r>
    </w:p>
    <w:p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rsidR="00070549" w:rsidRDefault="00070549" w:rsidP="00070549">
      <w:pPr>
        <w:rPr>
          <w:b/>
        </w:rPr>
      </w:pPr>
      <w:r w:rsidRPr="001B7401">
        <w:t>Sch</w:t>
      </w:r>
      <w:r>
        <w:t>edule 6</w:t>
      </w:r>
      <w:r>
        <w:br/>
        <w:t>Appendix E, Part 2</w:t>
      </w:r>
      <w:r>
        <w:br/>
        <w:t>Appendix F, Part 3</w:t>
      </w:r>
    </w:p>
    <w:p w:rsidR="006E3A14" w:rsidRDefault="006E3A14" w:rsidP="00070549">
      <w:r w:rsidRPr="00326463">
        <w:rPr>
          <w:b/>
        </w:rPr>
        <w:t>2,2'-[(4-AMINO-3-NITROPHENYL)IMINO]BISETHANOL</w:t>
      </w:r>
      <w:r>
        <w:br/>
        <w:t>cross reference: HC RED 13</w:t>
      </w:r>
    </w:p>
    <w:p w:rsidR="006E3A14" w:rsidRDefault="006E3A14" w:rsidP="00070549">
      <w:pPr>
        <w:rPr>
          <w:b/>
        </w:rPr>
      </w:pPr>
      <w:r w:rsidRPr="001B7401">
        <w:t>Sch</w:t>
      </w:r>
      <w:r>
        <w:t>edule 6</w:t>
      </w:r>
      <w:r>
        <w:br/>
        <w:t>Appendix E, Part 2</w:t>
      </w:r>
      <w:r>
        <w:br/>
        <w:t>Appendix F, Part 3</w:t>
      </w:r>
    </w:p>
    <w:p w:rsidR="00070549" w:rsidRPr="001E2829" w:rsidRDefault="00070549" w:rsidP="00070549">
      <w:r w:rsidRPr="001E2829">
        <w:rPr>
          <w:b/>
        </w:rPr>
        <w:t>AMINOPHENAZONE</w:t>
      </w:r>
      <w:r w:rsidRPr="001E2829">
        <w:rPr>
          <w:b/>
        </w:rPr>
        <w:br/>
      </w:r>
      <w:r w:rsidRPr="001E2829">
        <w:t>cross reference: AMIDOPYRINE</w:t>
      </w:r>
    </w:p>
    <w:p w:rsidR="00070549" w:rsidRDefault="00070549" w:rsidP="00070549">
      <w:r w:rsidRPr="001E2829">
        <w:t>Schedule 10</w:t>
      </w:r>
      <w:r w:rsidRPr="001E2829">
        <w:br/>
        <w:t xml:space="preserve">Schedule 4 </w:t>
      </w:r>
    </w:p>
    <w:p w:rsidR="00901BEA" w:rsidRPr="007761DD" w:rsidRDefault="00901BEA" w:rsidP="00901BEA">
      <w:pPr>
        <w:rPr>
          <w:b/>
        </w:rPr>
      </w:pPr>
      <w:r>
        <w:rPr>
          <w:b/>
          <w:i/>
        </w:rPr>
        <w:t>m</w:t>
      </w:r>
      <w:r w:rsidRPr="007761DD">
        <w:rPr>
          <w:b/>
        </w:rPr>
        <w:t>-AMINOPHENOL</w:t>
      </w:r>
    </w:p>
    <w:p w:rsidR="00901BEA" w:rsidRPr="001E2829" w:rsidRDefault="00901BEA" w:rsidP="00901BEA">
      <w:pPr>
        <w:rPr>
          <w:b/>
        </w:rPr>
      </w:pPr>
      <w:r>
        <w:t>Schedule 6</w:t>
      </w:r>
      <w:r>
        <w:br/>
        <w:t>Appendix E, Part 2</w:t>
      </w:r>
      <w:r>
        <w:br/>
        <w:t>Appendix F, Part 3</w:t>
      </w:r>
    </w:p>
    <w:p w:rsidR="00626B6E" w:rsidRPr="007761DD" w:rsidRDefault="00626B6E" w:rsidP="00626B6E">
      <w:pPr>
        <w:rPr>
          <w:b/>
        </w:rPr>
      </w:pPr>
      <w:r w:rsidRPr="00931B03">
        <w:rPr>
          <w:b/>
          <w:i/>
        </w:rPr>
        <w:t>p</w:t>
      </w:r>
      <w:r w:rsidRPr="007761DD">
        <w:rPr>
          <w:b/>
        </w:rPr>
        <w:t>-AMINOPHENOL</w:t>
      </w:r>
    </w:p>
    <w:p w:rsidR="00626B6E" w:rsidRPr="00AA4840" w:rsidRDefault="00626B6E" w:rsidP="00626B6E">
      <w:r>
        <w:t>Schedule 6</w:t>
      </w:r>
      <w:r>
        <w:br/>
        <w:t>Appendix E, Part 2</w:t>
      </w:r>
      <w:r>
        <w:br/>
        <w:t>Appendix F, Part 3</w:t>
      </w:r>
    </w:p>
    <w:p w:rsidR="00070549" w:rsidRPr="001E2829" w:rsidRDefault="00070549" w:rsidP="00070549">
      <w:pPr>
        <w:rPr>
          <w:b/>
        </w:rPr>
      </w:pPr>
      <w:r w:rsidRPr="001E2829">
        <w:rPr>
          <w:b/>
        </w:rPr>
        <w:t>AMINOPHYLLINE</w:t>
      </w:r>
    </w:p>
    <w:p w:rsidR="00070549" w:rsidRPr="001E2829" w:rsidRDefault="00070549" w:rsidP="00070549">
      <w:pPr>
        <w:rPr>
          <w:b/>
        </w:rPr>
      </w:pPr>
      <w:r w:rsidRPr="001E2829">
        <w:t xml:space="preserve">Schedule 4 </w:t>
      </w:r>
      <w:r w:rsidRPr="001E2829">
        <w:rPr>
          <w:b/>
        </w:rPr>
        <w:br/>
      </w:r>
      <w:r w:rsidRPr="001E2829">
        <w:t>Schedule 3</w:t>
      </w:r>
    </w:p>
    <w:p w:rsidR="009E6F52" w:rsidRPr="00B06704" w:rsidRDefault="00070549" w:rsidP="00070549">
      <w:pPr>
        <w:rPr>
          <w:b/>
        </w:rPr>
      </w:pPr>
      <w:r w:rsidRPr="001C1407">
        <w:rPr>
          <w:b/>
        </w:rPr>
        <w:lastRenderedPageBreak/>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rsidR="00070549" w:rsidRDefault="00070549" w:rsidP="00070549">
      <w:pPr>
        <w:rPr>
          <w:b/>
        </w:rPr>
      </w:pPr>
      <w:r>
        <w:t>Schedule 7</w:t>
      </w:r>
      <w:r>
        <w:br/>
        <w:t>Appendix J, Part 2</w:t>
      </w:r>
    </w:p>
    <w:p w:rsidR="00070549" w:rsidRPr="001E2829" w:rsidRDefault="00070549" w:rsidP="00070549">
      <w:pPr>
        <w:rPr>
          <w:b/>
        </w:rPr>
      </w:pPr>
      <w:r w:rsidRPr="001E2829">
        <w:rPr>
          <w:b/>
        </w:rPr>
        <w:t>5-(2-AMINOPROPYL)INDAN</w:t>
      </w:r>
    </w:p>
    <w:p w:rsidR="00070549" w:rsidRDefault="00070549" w:rsidP="00070549">
      <w:pPr>
        <w:rPr>
          <w:b/>
        </w:rPr>
      </w:pPr>
      <w:r w:rsidRPr="001E2829">
        <w:t>Schedule 9</w:t>
      </w:r>
    </w:p>
    <w:p w:rsidR="00070549" w:rsidRPr="001E2829" w:rsidRDefault="00070549" w:rsidP="00070549">
      <w:pPr>
        <w:rPr>
          <w:b/>
        </w:rPr>
      </w:pPr>
      <w:r w:rsidRPr="001E2829">
        <w:rPr>
          <w:b/>
        </w:rPr>
        <w:t>AMINOPTERIN</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AMINOPYRALID</w:t>
      </w:r>
    </w:p>
    <w:p w:rsidR="00070549" w:rsidRPr="001E2829" w:rsidRDefault="00070549" w:rsidP="00070549">
      <w:pPr>
        <w:rPr>
          <w:b/>
        </w:rPr>
      </w:pPr>
      <w:r w:rsidRPr="001E2829">
        <w:t>Schedule 6</w:t>
      </w:r>
      <w:r w:rsidRPr="001E2829">
        <w:br/>
        <w:t>Schedule 5</w:t>
      </w:r>
    </w:p>
    <w:p w:rsidR="00070549" w:rsidRDefault="00070549" w:rsidP="00070549">
      <w:pPr>
        <w:rPr>
          <w:b/>
        </w:rPr>
      </w:pPr>
      <w:r w:rsidRPr="001E2829">
        <w:rPr>
          <w:b/>
        </w:rPr>
        <w:t>4-AMINOPYRIDINE</w:t>
      </w:r>
      <w:r w:rsidRPr="001E2829">
        <w:rPr>
          <w:b/>
        </w:rPr>
        <w:br/>
      </w:r>
      <w:r w:rsidRPr="001E2829">
        <w:t>cross reference: FAMPRIDINE</w:t>
      </w:r>
    </w:p>
    <w:p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rsidR="00070549" w:rsidRPr="001E2829" w:rsidRDefault="00070549" w:rsidP="00070549">
      <w:pPr>
        <w:rPr>
          <w:b/>
        </w:rPr>
      </w:pPr>
      <w:r w:rsidRPr="001E2829">
        <w:rPr>
          <w:b/>
        </w:rPr>
        <w:t>AMINOREX</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AMINOSALICYLIC ACID</w:t>
      </w:r>
    </w:p>
    <w:p w:rsidR="00070549" w:rsidRDefault="00070549" w:rsidP="00070549">
      <w:pPr>
        <w:rPr>
          <w:b/>
        </w:rPr>
      </w:pPr>
      <w:r w:rsidRPr="001E2829">
        <w:t>Schedule 4</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lastRenderedPageBreak/>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856BAB">
      <w:pPr>
        <w:keepNext/>
        <w:rPr>
          <w:b/>
        </w:rPr>
      </w:pPr>
      <w:r w:rsidRPr="001E2829">
        <w:rPr>
          <w:b/>
        </w:rPr>
        <w:t>AMMONIA</w:t>
      </w:r>
      <w:r w:rsidRPr="001E2829">
        <w:rPr>
          <w:b/>
        </w:rPr>
        <w:br/>
      </w:r>
      <w:r w:rsidRPr="001E2829">
        <w:t>cross reference: AMMONIUM HYDROXIDE, CHROMATES</w:t>
      </w:r>
    </w:p>
    <w:p w:rsidR="00542B38" w:rsidRPr="001E2829" w:rsidRDefault="00542B38" w:rsidP="00856BAB">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lastRenderedPageBreak/>
        <w:t>AMMONIUM THIOSULPHATE</w:t>
      </w:r>
    </w:p>
    <w:p w:rsidR="00542B38" w:rsidRPr="001E2829" w:rsidRDefault="00542B38" w:rsidP="00542B38">
      <w:pPr>
        <w:rPr>
          <w:b/>
        </w:rPr>
      </w:pPr>
      <w:r w:rsidRPr="001E2829">
        <w:t>Appendix B, Part 3</w:t>
      </w:r>
    </w:p>
    <w:p w:rsidR="00AA3CB8" w:rsidRDefault="00DF0F1E" w:rsidP="00DF0F1E">
      <w:pPr>
        <w:rPr>
          <w:b/>
        </w:rPr>
      </w:pPr>
      <w:r w:rsidRPr="00DF0F1E">
        <w:rPr>
          <w:b/>
        </w:rPr>
        <w:t>AMOBARBITAL</w:t>
      </w:r>
    </w:p>
    <w:p w:rsidR="00DF0F1E" w:rsidRDefault="00DF0F1E" w:rsidP="00DF0F1E">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Default="00542B38" w:rsidP="00542B38">
      <w:r w:rsidRPr="001E2829">
        <w:t>Appendix B, Part 3</w:t>
      </w:r>
    </w:p>
    <w:p w:rsidR="00BF5F43" w:rsidRPr="00AA4840" w:rsidRDefault="00CA26F7" w:rsidP="00542B38">
      <w:pPr>
        <w:rPr>
          <w:b/>
        </w:rPr>
      </w:pPr>
      <w:r w:rsidRPr="00CA26F7">
        <w:rPr>
          <w:b/>
        </w:rPr>
        <w:t>AMYL CINNAMAL</w:t>
      </w:r>
      <w:r>
        <w:rPr>
          <w:b/>
        </w:rPr>
        <w:t>DEHYDE</w:t>
      </w:r>
    </w:p>
    <w:p w:rsidR="00BF5F43" w:rsidRPr="00AA4840" w:rsidRDefault="00BF5F43" w:rsidP="00542B38">
      <w:r>
        <w:t>Appendix B</w:t>
      </w:r>
      <w:r w:rsidR="00CA26F7">
        <w:t>, Part 3</w:t>
      </w:r>
    </w:p>
    <w:p w:rsidR="002C5C94" w:rsidRDefault="002C5C94" w:rsidP="003D61F0">
      <w:pPr>
        <w:rPr>
          <w:b/>
        </w:rPr>
      </w:pPr>
      <w:r>
        <w:rPr>
          <w:b/>
        </w:rPr>
        <w:t>AMYLOBARBITAL</w:t>
      </w:r>
      <w:r>
        <w:rPr>
          <w:b/>
        </w:rPr>
        <w:br/>
      </w:r>
      <w:r w:rsidRPr="00831EA6">
        <w:t xml:space="preserve">cross reference: </w:t>
      </w:r>
      <w:r w:rsidRPr="00DF0F1E">
        <w:t>AMOBARBITAL</w:t>
      </w:r>
    </w:p>
    <w:p w:rsidR="003D61F0" w:rsidRPr="00831EA6" w:rsidRDefault="003D61F0" w:rsidP="003D61F0">
      <w:r>
        <w:rPr>
          <w:b/>
        </w:rPr>
        <w:t>AMYLOBARBITONE</w:t>
      </w:r>
      <w:r>
        <w:rPr>
          <w:b/>
        </w:rPr>
        <w:br/>
      </w:r>
      <w:r w:rsidRPr="00831EA6">
        <w:t xml:space="preserve">cross reference: </w:t>
      </w:r>
      <w:r w:rsidR="00DF0F1E" w:rsidRPr="00DF0F1E">
        <w:t>AMOBARBITAL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Default="00542B38" w:rsidP="00542B38">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lastRenderedPageBreak/>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421E11">
      <w:pPr>
        <w:keepNext/>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D32596" w:rsidRDefault="00D32596">
      <w:pPr>
        <w:rPr>
          <w:b/>
        </w:rPr>
      </w:pPr>
      <w:r w:rsidRPr="00326463">
        <w:rPr>
          <w:rStyle w:val="Emphasis"/>
          <w:b/>
        </w:rPr>
        <w:t>o</w:t>
      </w:r>
      <w:r w:rsidRPr="00326463">
        <w:rPr>
          <w:b/>
        </w:rPr>
        <w:t>-ANISIDINE</w:t>
      </w:r>
    </w:p>
    <w:p w:rsidR="00D32596" w:rsidRPr="00326463" w:rsidRDefault="00D32596">
      <w:r w:rsidRPr="00326463">
        <w:t>Schedule 10</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lastRenderedPageBreak/>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15412E" w:rsidRPr="001E2829" w:rsidRDefault="0015412E" w:rsidP="0015412E">
      <w:pPr>
        <w:rPr>
          <w:b/>
        </w:rPr>
      </w:pPr>
      <w:r w:rsidRPr="001E2829">
        <w:rPr>
          <w:b/>
        </w:rPr>
        <w:t>AP</w:t>
      </w:r>
      <w:r>
        <w:rPr>
          <w:b/>
        </w:rPr>
        <w:t>ALUTAMIDE</w:t>
      </w:r>
    </w:p>
    <w:p w:rsidR="0015412E" w:rsidRPr="001E2829" w:rsidRDefault="0015412E" w:rsidP="0015412E">
      <w:pPr>
        <w:rPr>
          <w:b/>
        </w:rPr>
      </w:pPr>
      <w:r w:rsidRPr="001E2829">
        <w:t xml:space="preserve">Schedule 4 </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AA3CB8" w:rsidRDefault="00AA3CB8" w:rsidP="00542B38">
      <w:pPr>
        <w:rPr>
          <w:b/>
        </w:rPr>
      </w:pPr>
      <w:r w:rsidRPr="00AA4840">
        <w:rPr>
          <w:b/>
        </w:rPr>
        <w:lastRenderedPageBreak/>
        <w:t>ARBUTIN</w:t>
      </w:r>
      <w:r>
        <w:br/>
        <w:t xml:space="preserve">cross reference: </w:t>
      </w:r>
      <w:r w:rsidRPr="00AA3CB8">
        <w:t>HYDROQUINONE</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lastRenderedPageBreak/>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Default="00542B38" w:rsidP="00542B38">
      <w:r w:rsidRPr="001E2829">
        <w:t>Schedule 4</w:t>
      </w:r>
    </w:p>
    <w:p w:rsidR="00CB752A" w:rsidRPr="008E4557" w:rsidRDefault="00CB752A" w:rsidP="00CB752A">
      <w:pPr>
        <w:rPr>
          <w:b/>
        </w:rPr>
      </w:pPr>
      <w:r w:rsidRPr="008E4557">
        <w:rPr>
          <w:b/>
        </w:rPr>
        <w:t>ATEZOLIZUMAB</w:t>
      </w:r>
    </w:p>
    <w:p w:rsidR="00CB752A" w:rsidRPr="001E2829" w:rsidRDefault="00CB752A" w:rsidP="00CB752A">
      <w:r>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lastRenderedPageBreak/>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B57BA5" w:rsidRDefault="00B57BA5" w:rsidP="00B57BA5">
      <w:pPr>
        <w:rPr>
          <w:rFonts w:eastAsia="Times New Roman"/>
          <w:b/>
          <w:szCs w:val="24"/>
        </w:rPr>
      </w:pPr>
      <w:r w:rsidRPr="002F7E3A">
        <w:rPr>
          <w:rFonts w:eastAsia="Times New Roman"/>
          <w:b/>
          <w:szCs w:val="24"/>
        </w:rPr>
        <w:t>AUREOBASIDIUM PULLULANS (Strains DSM14940 and DSM14941)</w:t>
      </w:r>
    </w:p>
    <w:p w:rsidR="00B57BA5" w:rsidRDefault="00B57BA5" w:rsidP="00B57BA5">
      <w:pPr>
        <w:rPr>
          <w:b/>
        </w:rPr>
      </w:pPr>
      <w:r>
        <w:rPr>
          <w:rFonts w:eastAsia="Times New Roman"/>
          <w:szCs w:val="24"/>
        </w:rPr>
        <w:t>Appendix B</w:t>
      </w:r>
    </w:p>
    <w:p w:rsidR="00542B38" w:rsidRPr="001E2829" w:rsidRDefault="00542B38" w:rsidP="00542B38">
      <w:r w:rsidRPr="001E2829">
        <w:rPr>
          <w:b/>
        </w:rPr>
        <w:t>AUROTHIOMALATE SODIUM</w:t>
      </w:r>
    </w:p>
    <w:p w:rsidR="00542B38" w:rsidRDefault="00542B38" w:rsidP="00542B38">
      <w:r w:rsidRPr="001E2829">
        <w:t>Schedule 4</w:t>
      </w:r>
    </w:p>
    <w:p w:rsidR="001155FE" w:rsidRPr="008E4557" w:rsidRDefault="001155FE" w:rsidP="00542B38">
      <w:pPr>
        <w:rPr>
          <w:b/>
        </w:rPr>
      </w:pPr>
      <w:r w:rsidRPr="008E4557">
        <w:rPr>
          <w:b/>
        </w:rPr>
        <w:t>AVELUMAB</w:t>
      </w:r>
    </w:p>
    <w:p w:rsidR="001155FE" w:rsidRPr="001E2829" w:rsidRDefault="001155FE" w:rsidP="00542B38">
      <w:r>
        <w:t>Schedule 4</w:t>
      </w:r>
    </w:p>
    <w:p w:rsidR="00542B38" w:rsidRPr="001E2829" w:rsidRDefault="00542B38" w:rsidP="00542B38">
      <w:r w:rsidRPr="001E2829">
        <w:rPr>
          <w:b/>
        </w:rPr>
        <w:lastRenderedPageBreak/>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CD0A14">
      <w:pPr>
        <w:keepNext/>
      </w:pPr>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lastRenderedPageBreak/>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CD0A14">
      <w:pPr>
        <w:keepNext/>
      </w:pPr>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lastRenderedPageBreak/>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9A5DA7">
      <w:pPr>
        <w:pStyle w:val="Heading5"/>
      </w:pPr>
      <w:r w:rsidRPr="001E2829">
        <w:t>B</w:t>
      </w:r>
    </w:p>
    <w:p w:rsidR="00542B38" w:rsidRPr="001E2829" w:rsidRDefault="00542B38" w:rsidP="00542B38">
      <w:r w:rsidRPr="001E2829">
        <w:rPr>
          <w:b/>
        </w:rPr>
        <w:t>BACAMPICILLIN</w:t>
      </w:r>
    </w:p>
    <w:p w:rsidR="00542B38" w:rsidRDefault="00542B38" w:rsidP="00542B38">
      <w:r w:rsidRPr="001E2829">
        <w:t>Schedule 4</w:t>
      </w:r>
    </w:p>
    <w:p w:rsidR="0058478A" w:rsidRDefault="0058478A" w:rsidP="0058478A">
      <w:pPr>
        <w:ind w:left="34"/>
        <w:rPr>
          <w:rFonts w:cs="Cambria"/>
          <w:szCs w:val="22"/>
        </w:rPr>
      </w:pPr>
      <w:r w:rsidRPr="00107F7E">
        <w:rPr>
          <w:rFonts w:cs="Cambria"/>
          <w:b/>
          <w:szCs w:val="22"/>
        </w:rPr>
        <w:t>BACILLUS AMYLOLIQUEFACIENS</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r w:rsidR="00CC62C0" w:rsidRPr="00CC62C0">
        <w:rPr>
          <w:rFonts w:cs="Cambria"/>
          <w:szCs w:val="22"/>
        </w:rPr>
        <w:t>;</w:t>
      </w:r>
      <w:r w:rsidR="009B7ACD">
        <w:rPr>
          <w:rFonts w:cs="Cambria"/>
          <w:szCs w:val="22"/>
        </w:rPr>
        <w:t xml:space="preserve"> </w:t>
      </w:r>
      <w:r w:rsidR="009B7ACD" w:rsidRPr="009B7ACD">
        <w:rPr>
          <w:rFonts w:cs="Cambria"/>
          <w:szCs w:val="22"/>
        </w:rPr>
        <w:t>BACILLUS AMYLOLIQUEFACIENS, STRAIN QST 713</w:t>
      </w:r>
      <w:r w:rsidR="007C46C5">
        <w:rPr>
          <w:rFonts w:cs="Cambria"/>
          <w:szCs w:val="22"/>
        </w:rPr>
        <w:t>;</w:t>
      </w:r>
      <w:r w:rsidR="00CC62C0" w:rsidRPr="00CC62C0">
        <w:rPr>
          <w:rFonts w:cs="Cambria"/>
          <w:szCs w:val="22"/>
        </w:rPr>
        <w:t xml:space="preserve"> BACILLUS AMYLOLIQUEFACIENS, STRAIN MBI 600</w:t>
      </w:r>
    </w:p>
    <w:p w:rsidR="0058478A" w:rsidRPr="001E2829" w:rsidRDefault="0058478A" w:rsidP="0058478A">
      <w:r w:rsidRPr="00346409">
        <w:rPr>
          <w:rFonts w:cs="Cambria"/>
          <w:szCs w:val="22"/>
        </w:rPr>
        <w:t>Appendix B</w:t>
      </w:r>
      <w:r w:rsidR="005A759D">
        <w:rPr>
          <w:rFonts w:cs="Cambria"/>
          <w:szCs w:val="22"/>
        </w:rPr>
        <w:t>, Part 3</w:t>
      </w:r>
    </w:p>
    <w:p w:rsidR="00542B38" w:rsidRPr="001E2829" w:rsidRDefault="00542B38" w:rsidP="00542B38">
      <w:r w:rsidRPr="001E2829">
        <w:rPr>
          <w:b/>
        </w:rPr>
        <w:t>BACILLUS SPHAERICUS</w:t>
      </w:r>
      <w:r w:rsidR="005369F9">
        <w:rPr>
          <w:b/>
        </w:rPr>
        <w:t>,</w:t>
      </w:r>
      <w:r w:rsidRPr="001E2829">
        <w:rPr>
          <w:b/>
        </w:rPr>
        <w:t xml:space="preserve"> STRAIN 2362</w:t>
      </w:r>
    </w:p>
    <w:p w:rsidR="00542B38" w:rsidRDefault="00542B38" w:rsidP="00542B38">
      <w:r w:rsidRPr="001E2829">
        <w:t>Appendix B, Part 3</w:t>
      </w:r>
    </w:p>
    <w:p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lastRenderedPageBreak/>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Default="00542B38" w:rsidP="00542B38">
      <w:r w:rsidRPr="001E2829">
        <w:t>Schedule 4</w:t>
      </w:r>
    </w:p>
    <w:p w:rsidR="00036FC0" w:rsidRPr="009A18A4" w:rsidRDefault="00036FC0" w:rsidP="00542B38">
      <w:pPr>
        <w:rPr>
          <w:b/>
        </w:rPr>
      </w:pPr>
      <w:r w:rsidRPr="009A18A4">
        <w:rPr>
          <w:b/>
        </w:rPr>
        <w:t>BARICITINIB</w:t>
      </w:r>
    </w:p>
    <w:p w:rsidR="00036FC0" w:rsidRPr="001E2829" w:rsidRDefault="00036FC0" w:rsidP="00542B38">
      <w:r>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Default="00542B38" w:rsidP="00542B38">
      <w:r w:rsidRPr="001E2829">
        <w:t>Schedule 5</w:t>
      </w:r>
    </w:p>
    <w:p w:rsidR="006A41D0" w:rsidRPr="006A41D0" w:rsidRDefault="006A41D0" w:rsidP="00542B38">
      <w:pPr>
        <w:rPr>
          <w:b/>
        </w:rPr>
      </w:pPr>
      <w:r w:rsidRPr="006A41D0">
        <w:rPr>
          <w:b/>
        </w:rPr>
        <w:t>BASIC BLUE 26</w:t>
      </w:r>
    </w:p>
    <w:p w:rsidR="006A41D0" w:rsidRPr="001E2829" w:rsidRDefault="006A41D0" w:rsidP="00542B38">
      <w:r>
        <w:t>Schedule 10</w:t>
      </w:r>
      <w:r>
        <w:br/>
        <w:t>Schedule 6</w:t>
      </w:r>
    </w:p>
    <w:p w:rsidR="00542B38" w:rsidRPr="001E2829" w:rsidRDefault="00542B38" w:rsidP="00542B38">
      <w:r w:rsidRPr="001E2829">
        <w:rPr>
          <w:b/>
        </w:rPr>
        <w:lastRenderedPageBreak/>
        <w:t>BASIC ORANGE 31</w:t>
      </w:r>
      <w:r w:rsidRPr="001E2829">
        <w:rPr>
          <w:b/>
        </w:rPr>
        <w:br/>
      </w:r>
      <w:r w:rsidRPr="001E2829">
        <w:t>Cross reference: 2-[(4-AMINOPHENYL)AZO]-1,3-DIMETHYL-1H-IMIDAZOLIUM, CHLORIDE</w:t>
      </w:r>
    </w:p>
    <w:p w:rsidR="00542B38" w:rsidRDefault="00542B38" w:rsidP="00542B38">
      <w:r w:rsidRPr="001E2829">
        <w:t>Schedule 10</w:t>
      </w:r>
      <w:r w:rsidRPr="001E2829">
        <w:br/>
        <w:t>Schedule 6</w:t>
      </w:r>
    </w:p>
    <w:p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rsidR="006101FE" w:rsidRPr="001E2829" w:rsidRDefault="006101FE" w:rsidP="006101FE">
      <w:r w:rsidRPr="00E5712B">
        <w:t>Schedule 7</w:t>
      </w:r>
      <w:r w:rsidRPr="00E5712B">
        <w:br/>
        <w:t>Schedule 6</w:t>
      </w:r>
      <w:r>
        <w:br/>
        <w:t>Appendix E, Part 2</w:t>
      </w:r>
      <w:r>
        <w:br/>
        <w:t>Appendix F, Part 3</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lastRenderedPageBreak/>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lastRenderedPageBreak/>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Default="00542B38" w:rsidP="00542B38">
      <w:r w:rsidRPr="001E2829">
        <w:t>Schedule 6</w:t>
      </w:r>
    </w:p>
    <w:p w:rsidR="00622183" w:rsidRPr="00CF7A83" w:rsidRDefault="00622183" w:rsidP="00542B38">
      <w:pPr>
        <w:rPr>
          <w:b/>
        </w:rPr>
      </w:pPr>
      <w:r w:rsidRPr="00CF7A83">
        <w:rPr>
          <w:b/>
        </w:rPr>
        <w:t>BENRALIZUMAB</w:t>
      </w:r>
    </w:p>
    <w:p w:rsidR="00622183" w:rsidRPr="001E2829" w:rsidRDefault="00622183" w:rsidP="00542B38">
      <w:r>
        <w:t>Schedule 4</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lastRenderedPageBreak/>
        <w:t>Schedule 7</w:t>
      </w:r>
      <w:r w:rsidRPr="001E2829">
        <w:br/>
        <w:t>Appendix E, Part 2</w:t>
      </w:r>
      <w:r w:rsidRPr="001E2829">
        <w:br/>
        <w:t>Appendix F, Part 3</w:t>
      </w:r>
      <w:r w:rsidRPr="001E2829">
        <w:br/>
        <w:t>Appendix J, Part 2</w:t>
      </w:r>
    </w:p>
    <w:p w:rsidR="004D39EE" w:rsidRPr="001E2829" w:rsidRDefault="004D39EE" w:rsidP="004D39EE">
      <w:pPr>
        <w:rPr>
          <w:b/>
        </w:rPr>
      </w:pPr>
      <w:r w:rsidRPr="001E2829">
        <w:rPr>
          <w:b/>
        </w:rPr>
        <w:t>1,2-BENZENEDIAMINE</w:t>
      </w:r>
    </w:p>
    <w:p w:rsidR="004D39EE" w:rsidRDefault="004D39EE" w:rsidP="004D39EE">
      <w:r w:rsidRPr="001E2829">
        <w:t>Schedule 10</w:t>
      </w:r>
    </w:p>
    <w:p w:rsidR="00E76A9C" w:rsidRPr="001E2829" w:rsidRDefault="00E76A9C" w:rsidP="00E76A9C">
      <w:pPr>
        <w:rPr>
          <w:b/>
        </w:rPr>
      </w:pPr>
      <w:r w:rsidRPr="001E2829">
        <w:rPr>
          <w:b/>
        </w:rPr>
        <w:t>1,3-BENZENEDIAMINE</w:t>
      </w:r>
    </w:p>
    <w:p w:rsidR="00E76A9C" w:rsidRDefault="00E76A9C" w:rsidP="00E76A9C">
      <w:pPr>
        <w:rPr>
          <w:b/>
        </w:rPr>
      </w:pPr>
      <w:r w:rsidRPr="001E2829">
        <w:t>Schedule 10</w:t>
      </w:r>
    </w:p>
    <w:p w:rsidR="002106E1" w:rsidRDefault="002106E1" w:rsidP="002106E1">
      <w:pPr>
        <w:rPr>
          <w:b/>
        </w:rPr>
      </w:pPr>
      <w:r w:rsidRPr="001E2829">
        <w:rPr>
          <w:b/>
        </w:rPr>
        <w:t>1,2-BENZENEDIOL</w:t>
      </w:r>
      <w:r w:rsidRPr="001E2829">
        <w:rPr>
          <w:b/>
        </w:rPr>
        <w:br/>
      </w:r>
      <w:r w:rsidRPr="001E2829">
        <w:t>cross reference: CATECHOL</w:t>
      </w:r>
    </w:p>
    <w:p w:rsidR="002106E1" w:rsidRDefault="002106E1" w:rsidP="002106E1">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lastRenderedPageBreak/>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lastRenderedPageBreak/>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Default="00542B38" w:rsidP="00542B38">
      <w:r w:rsidRPr="001E2829">
        <w:t>Schedule 6</w:t>
      </w:r>
    </w:p>
    <w:p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lastRenderedPageBreak/>
        <w:t>Schedule 9</w:t>
      </w:r>
    </w:p>
    <w:p w:rsidR="00542B38" w:rsidRPr="001E2829" w:rsidRDefault="00542B38" w:rsidP="00542B38">
      <w:r w:rsidRPr="001E2829">
        <w:rPr>
          <w:b/>
        </w:rPr>
        <w:t>BETAMETHASONE</w:t>
      </w:r>
    </w:p>
    <w:p w:rsidR="00542B38" w:rsidRPr="001E2829" w:rsidRDefault="00542B38" w:rsidP="00542B38">
      <w:r w:rsidRPr="001E2829">
        <w:t>Schedule 4</w:t>
      </w:r>
    </w:p>
    <w:p w:rsidR="00AA7018" w:rsidRPr="001E2829" w:rsidRDefault="00AA7018" w:rsidP="00AA7018">
      <w:pPr>
        <w:rPr>
          <w:b/>
        </w:rPr>
      </w:pPr>
      <w:r w:rsidRPr="001E2829">
        <w:rPr>
          <w:b/>
        </w:rPr>
        <w:t>1-(BETA-METHYL SULPHONAMIDOETHYL)- 2-AMINO-3</w:t>
      </w:r>
    </w:p>
    <w:p w:rsidR="00AA7018" w:rsidRDefault="00AA7018" w:rsidP="00AA7018">
      <w:pPr>
        <w:rPr>
          <w:b/>
        </w:rPr>
      </w:pPr>
      <w:r w:rsidRPr="001E2829">
        <w:t>Appendix F, Part 3</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Default="00542B38" w:rsidP="00542B38">
      <w:r w:rsidRPr="001E2829">
        <w:t>Schedule 8</w:t>
      </w:r>
    </w:p>
    <w:p w:rsidR="008D0884" w:rsidRPr="008D0884" w:rsidRDefault="008D0884" w:rsidP="00542B38">
      <w:pPr>
        <w:rPr>
          <w:b/>
        </w:rPr>
      </w:pPr>
      <w:r w:rsidRPr="008D0884">
        <w:rPr>
          <w:b/>
        </w:rPr>
        <w:t>BEZLOTOXUMAB</w:t>
      </w:r>
    </w:p>
    <w:p w:rsidR="008D0884" w:rsidRPr="001E2829" w:rsidRDefault="008D0884" w:rsidP="00542B38">
      <w:r>
        <w:t>Schedule 4</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lastRenderedPageBreak/>
        <w:t>BICALUTAMIDE</w:t>
      </w:r>
    </w:p>
    <w:p w:rsidR="00542B38" w:rsidRPr="001E2829" w:rsidRDefault="00542B38" w:rsidP="00542B38">
      <w:r w:rsidRPr="001E2829">
        <w:t>Schedule 4</w:t>
      </w:r>
    </w:p>
    <w:p w:rsidR="008E6765" w:rsidRPr="001E2829" w:rsidRDefault="008E6765" w:rsidP="008E6765">
      <w:r w:rsidRPr="001E2829">
        <w:rPr>
          <w:b/>
        </w:rPr>
        <w:t>BIC</w:t>
      </w:r>
      <w:r>
        <w:rPr>
          <w:b/>
        </w:rPr>
        <w:t>TEGRAVIR</w:t>
      </w:r>
    </w:p>
    <w:p w:rsidR="008E6765" w:rsidRPr="001E2829" w:rsidRDefault="008E6765" w:rsidP="008E6765">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451A56" w:rsidRPr="001E2829" w:rsidRDefault="00451A56" w:rsidP="00451A56">
      <w:r w:rsidRPr="001E2829">
        <w:rPr>
          <w:b/>
        </w:rPr>
        <w:t>BI</w:t>
      </w:r>
      <w:r>
        <w:rPr>
          <w:b/>
        </w:rPr>
        <w:t>NIMETINIB</w:t>
      </w:r>
    </w:p>
    <w:p w:rsidR="00451A56" w:rsidRPr="001E2829" w:rsidRDefault="00451A56" w:rsidP="00451A56">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Default="00542B38" w:rsidP="00326463">
      <w:pPr>
        <w:tabs>
          <w:tab w:val="left" w:pos="1875"/>
        </w:tabs>
      </w:pPr>
      <w:r w:rsidRPr="001E2829">
        <w:lastRenderedPageBreak/>
        <w:t>Schedule 4</w:t>
      </w:r>
      <w:r w:rsidR="00E224E4">
        <w:tab/>
      </w:r>
    </w:p>
    <w:p w:rsidR="00E224E4" w:rsidRPr="00326463" w:rsidRDefault="00E224E4" w:rsidP="00D13293">
      <w:pPr>
        <w:rPr>
          <w:b/>
        </w:rPr>
      </w:pPr>
      <w:r w:rsidRPr="00326463">
        <w:rPr>
          <w:b/>
        </w:rPr>
        <w:t>1,3-BIS(2,4-DIAMINOPHENOXY)PROPANE</w:t>
      </w:r>
    </w:p>
    <w:p w:rsidR="00E224E4" w:rsidRDefault="00E224E4" w:rsidP="00D13293">
      <w:pPr>
        <w:rPr>
          <w:b/>
        </w:rPr>
      </w:pPr>
      <w:r>
        <w:t>Schedule 6</w:t>
      </w:r>
      <w:r>
        <w:br/>
        <w:t>Appendix E, Part 2</w:t>
      </w:r>
      <w:r>
        <w:br/>
        <w:t>Appendix F, Part 3</w:t>
      </w:r>
    </w:p>
    <w:p w:rsidR="00D13293" w:rsidRPr="00E610C9" w:rsidRDefault="00D13293" w:rsidP="00D13293">
      <w:pPr>
        <w:rPr>
          <w:b/>
        </w:rPr>
      </w:pPr>
      <w:r w:rsidRPr="00E610C9">
        <w:rPr>
          <w:b/>
        </w:rPr>
        <w:t>BIS-ISOBUTYL PEG/PPG-20/35/AMODIMETICONE COPOLYMER</w:t>
      </w:r>
    </w:p>
    <w:p w:rsidR="00D13293" w:rsidRPr="001E2829" w:rsidRDefault="00D13293" w:rsidP="00D13293">
      <w:r>
        <w:t>Schedule 6</w:t>
      </w:r>
      <w:r>
        <w:br/>
        <w:t>Appendix E, Part 2</w:t>
      </w:r>
      <w:r>
        <w:br/>
        <w:t>Appendix F, Part 3</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783A2C" w:rsidRPr="001E2829" w:rsidRDefault="00783A2C" w:rsidP="00783A2C">
      <w:r w:rsidRPr="001E2829">
        <w:rPr>
          <w:b/>
        </w:rPr>
        <w:t>N,N-BIS(PHENYLMETHYLENE)-BICYCLO-(2.2.1)HEPTANE-2,5-DIMETHANAMINE</w:t>
      </w:r>
      <w:r w:rsidRPr="001E2829">
        <w:rPr>
          <w:b/>
        </w:rPr>
        <w:br/>
      </w:r>
      <w:r w:rsidRPr="001E2829">
        <w:t>cross reference: N,N-BIS(PHENYLMETHYLENE)-BICYCLO-(2.2.1)HEPTANE-2,6-DIMETHANAMINE</w:t>
      </w:r>
    </w:p>
    <w:p w:rsidR="00DC78BF" w:rsidRDefault="00783A2C" w:rsidP="00783A2C">
      <w:r w:rsidRPr="001E2829">
        <w:t>Schedule 6</w:t>
      </w:r>
      <w:r w:rsidRPr="001E2829">
        <w:br/>
        <w:t>Appendix E, Part 2</w:t>
      </w:r>
      <w:r w:rsidRPr="001E2829">
        <w:br/>
        <w:t>Appendix F, Part 3</w:t>
      </w:r>
    </w:p>
    <w:p w:rsidR="00783A2C" w:rsidRPr="001E2829" w:rsidRDefault="00783A2C" w:rsidP="00783A2C">
      <w:r w:rsidRPr="001E2829">
        <w:rPr>
          <w:b/>
        </w:rPr>
        <w:t>N,N-BIS(PHENYLMETHYLENE)-BICYCLO-(2.2.1)HEPTANE-2,6-DIMETHANAMINE</w:t>
      </w:r>
      <w:r w:rsidRPr="001E2829">
        <w:rPr>
          <w:b/>
        </w:rPr>
        <w:br/>
      </w:r>
      <w:r w:rsidRPr="001E2829">
        <w:t>cross reference: N,N-bIS(PHENYLMETHYLENE)-BICYCLO-(2.2.1)HEPTANE-2,6-DIMETHANAMINE</w:t>
      </w:r>
    </w:p>
    <w:p w:rsidR="00DC78BF" w:rsidRDefault="00783A2C"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lastRenderedPageBreak/>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Default="00542B38" w:rsidP="00542B38">
      <w:r w:rsidRPr="001E2829">
        <w:t>Schedule 4</w:t>
      </w:r>
    </w:p>
    <w:p w:rsidR="008861BC" w:rsidRPr="008861BC" w:rsidRDefault="008861BC" w:rsidP="008861BC">
      <w:pPr>
        <w:rPr>
          <w:b/>
        </w:rPr>
      </w:pPr>
      <w:r w:rsidRPr="008861BC">
        <w:rPr>
          <w:b/>
        </w:rPr>
        <w:t>BLINATUMOMAB</w:t>
      </w:r>
    </w:p>
    <w:p w:rsidR="008861BC" w:rsidRPr="001E2829" w:rsidRDefault="008861BC" w:rsidP="008861BC">
      <w:r>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0B72B1" w:rsidP="00542B38">
      <w:r>
        <w:t>Schedule 4</w:t>
      </w:r>
      <w:r>
        <w:br/>
      </w:r>
      <w:r w:rsidR="00542B38" w:rsidRPr="001E2829">
        <w:t>Schedule 5</w:t>
      </w:r>
      <w:r w:rsidR="00542B38"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lastRenderedPageBreak/>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t>Schedule 4</w:t>
      </w:r>
    </w:p>
    <w:p w:rsidR="009B0491" w:rsidRDefault="009B0491" w:rsidP="009B0491">
      <w:r w:rsidRPr="009B0491">
        <w:rPr>
          <w:b/>
        </w:rPr>
        <w:t>BRETYLIUM TOSYLATE</w:t>
      </w:r>
      <w:r>
        <w:rPr>
          <w:b/>
        </w:rPr>
        <w:br/>
      </w:r>
      <w:r>
        <w:t>c</w:t>
      </w:r>
      <w:r w:rsidRPr="009B0491">
        <w:t>ross reference: BRETYLIUM TOSILATE</w:t>
      </w:r>
    </w:p>
    <w:p w:rsidR="004C565D" w:rsidRPr="004C565D" w:rsidRDefault="004C565D" w:rsidP="009B0491">
      <w:pPr>
        <w:rPr>
          <w:b/>
        </w:rPr>
      </w:pPr>
      <w:r w:rsidRPr="004C565D">
        <w:rPr>
          <w:b/>
        </w:rPr>
        <w:t>BREXPIPRAZOLE</w:t>
      </w:r>
    </w:p>
    <w:p w:rsidR="004C565D" w:rsidRPr="009B0491" w:rsidRDefault="004C565D" w:rsidP="009B0491">
      <w:r>
        <w:t>Schedule 4</w:t>
      </w:r>
      <w:r>
        <w:br/>
        <w:t>Appendix K</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Default="00542B38" w:rsidP="00542B38">
      <w:r w:rsidRPr="001E2829">
        <w:t>Schedule 4</w:t>
      </w:r>
    </w:p>
    <w:p w:rsidR="00DE4CCB" w:rsidRDefault="00DE4CCB" w:rsidP="00DE4CCB">
      <w:pPr>
        <w:spacing w:after="0" w:line="240" w:lineRule="auto"/>
        <w:rPr>
          <w:rFonts w:eastAsia="Times New Roman" w:cs="Calibri"/>
          <w:b/>
          <w:bCs/>
          <w:lang w:eastAsia="en-AU"/>
        </w:rPr>
      </w:pPr>
      <w:r>
        <w:rPr>
          <w:rFonts w:eastAsia="Times New Roman" w:cs="Calibri"/>
          <w:b/>
          <w:bCs/>
          <w:lang w:eastAsia="en-AU"/>
        </w:rPr>
        <w:t>BRIVARACETAM</w:t>
      </w:r>
    </w:p>
    <w:p w:rsidR="00DE4CCB" w:rsidRPr="00AC4870" w:rsidRDefault="00DE4CCB"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8B23F5" w:rsidP="00542B38">
      <w:r w:rsidRPr="008B23F5">
        <w:rPr>
          <w:b/>
        </w:rPr>
        <w:t>BROMADIOLONE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lastRenderedPageBreak/>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rsidR="00A83E55" w:rsidRDefault="00A83E55" w:rsidP="00A83E55">
      <w:pPr>
        <w:rPr>
          <w:b/>
        </w:rPr>
      </w:pPr>
      <w:r w:rsidRPr="001E2829">
        <w:t>Schedule 9</w:t>
      </w:r>
    </w:p>
    <w:p w:rsidR="00542B38" w:rsidRPr="001E2829" w:rsidRDefault="00542B38" w:rsidP="00542B38">
      <w:r w:rsidRPr="001E2829">
        <w:rPr>
          <w:b/>
        </w:rPr>
        <w:t>BROMOCRIPTINE</w:t>
      </w:r>
    </w:p>
    <w:p w:rsidR="00542B38" w:rsidRPr="001E2829" w:rsidRDefault="00542B38" w:rsidP="00542B38">
      <w:r w:rsidRPr="001E2829">
        <w:t>Schedule 4</w:t>
      </w:r>
    </w:p>
    <w:p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rsidR="00A860C9" w:rsidRDefault="00A860C9" w:rsidP="00A860C9">
      <w:pPr>
        <w:rPr>
          <w:b/>
        </w:rPr>
      </w:pPr>
      <w:r w:rsidRPr="001E2829">
        <w:t>Schedule 9</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lastRenderedPageBreak/>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lastRenderedPageBreak/>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lastRenderedPageBreak/>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rsidR="00CD3D86" w:rsidRPr="001E2829" w:rsidRDefault="00CD3D86" w:rsidP="00CD3D86">
      <w:r w:rsidRPr="001E2829">
        <w:t>Schedule 4</w:t>
      </w:r>
    </w:p>
    <w:p w:rsidR="00E76A9C" w:rsidRPr="001E2829" w:rsidRDefault="00E76A9C" w:rsidP="00E76A9C">
      <w:pPr>
        <w:rPr>
          <w:b/>
        </w:rPr>
      </w:pPr>
      <w:r w:rsidRPr="001E2829">
        <w:rPr>
          <w:b/>
        </w:rPr>
        <w:t>1,4-BUTANEDIOL</w:t>
      </w:r>
    </w:p>
    <w:p w:rsidR="00E76A9C" w:rsidRDefault="00E76A9C" w:rsidP="00E76A9C">
      <w:pPr>
        <w:rPr>
          <w:b/>
        </w:rPr>
      </w:pPr>
      <w:r w:rsidRPr="001E2829">
        <w:t>Schedule 10</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w:t>
      </w:r>
      <w:r w:rsidR="001A1367">
        <w:rPr>
          <w:b/>
        </w:rPr>
        <w:t>AL</w:t>
      </w:r>
    </w:p>
    <w:p w:rsidR="00542B38" w:rsidRPr="001E2829" w:rsidRDefault="00542B38" w:rsidP="00542B38">
      <w:r w:rsidRPr="001E2829">
        <w:t>Schedule 8</w:t>
      </w:r>
      <w:r w:rsidRPr="001E2829">
        <w:br/>
        <w:t>Appendix K</w:t>
      </w:r>
    </w:p>
    <w:p w:rsidR="001A1367" w:rsidRPr="008D35F4" w:rsidRDefault="001A1367" w:rsidP="00542B38">
      <w:pPr>
        <w:rPr>
          <w:b/>
        </w:rPr>
      </w:pPr>
      <w:r>
        <w:rPr>
          <w:b/>
        </w:rPr>
        <w:t>BUTOBARBITONE</w:t>
      </w:r>
      <w:r>
        <w:rPr>
          <w:b/>
        </w:rPr>
        <w:br/>
      </w:r>
      <w:r>
        <w:t xml:space="preserve">cross reference: </w:t>
      </w:r>
      <w:r w:rsidRPr="001A1367">
        <w:t>BUTOBARBITAL</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943679" w:rsidRPr="001E2829" w:rsidRDefault="00943679" w:rsidP="00943679">
      <w:pPr>
        <w:rPr>
          <w:b/>
        </w:rPr>
      </w:pPr>
      <w:r w:rsidRPr="001E2829">
        <w:rPr>
          <w:b/>
        </w:rPr>
        <w:t>2-BUTOXYETHANOL</w:t>
      </w:r>
    </w:p>
    <w:p w:rsidR="00943679" w:rsidRDefault="00943679" w:rsidP="00943679">
      <w:pPr>
        <w:rPr>
          <w:b/>
        </w:rPr>
      </w:pPr>
      <w:r w:rsidRPr="001E2829">
        <w:t>Schedule 6</w:t>
      </w:r>
      <w:r w:rsidRPr="001E2829">
        <w:br/>
        <w:t>Appendix E, Part 2</w:t>
      </w:r>
      <w:r w:rsidRPr="001E2829">
        <w:br/>
        <w:t>Appendix F, Part 3</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943679" w:rsidRPr="001E2829" w:rsidRDefault="00943679" w:rsidP="00943679">
      <w:pPr>
        <w:rPr>
          <w:b/>
        </w:rPr>
      </w:pPr>
      <w:r w:rsidRPr="001E2829">
        <w:rPr>
          <w:b/>
        </w:rPr>
        <w:lastRenderedPageBreak/>
        <w:t>2-BUTOXY-2’-THIOCYANODIETHYL ETHER</w:t>
      </w:r>
    </w:p>
    <w:p w:rsidR="00943679" w:rsidRDefault="00943679" w:rsidP="00943679">
      <w:pPr>
        <w:rPr>
          <w:b/>
        </w:rPr>
      </w:pPr>
      <w:r w:rsidRPr="001E2829">
        <w:t>Schedule 6</w:t>
      </w:r>
      <w:r w:rsidRPr="001E2829">
        <w:br/>
        <w:t>Appendix F,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Default="009B0491" w:rsidP="009B0491">
      <w:r w:rsidRPr="009B0491">
        <w:rPr>
          <w:b/>
        </w:rPr>
        <w:t>BUTYL AMINOBENZOATE</w:t>
      </w:r>
      <w:r>
        <w:rPr>
          <w:b/>
        </w:rPr>
        <w:br/>
      </w:r>
      <w:r>
        <w:t>c</w:t>
      </w:r>
      <w:r w:rsidRPr="009B0491">
        <w:t>ross reference BUTAMBEN</w:t>
      </w:r>
    </w:p>
    <w:p w:rsidR="00A11448" w:rsidRPr="00623666" w:rsidRDefault="00A11448" w:rsidP="00A11448">
      <w:pPr>
        <w:rPr>
          <w:b/>
        </w:rPr>
      </w:pPr>
      <w:r w:rsidRPr="00623666">
        <w:rPr>
          <w:b/>
          <w:szCs w:val="22"/>
        </w:rPr>
        <w:t>BUTYL BENZYL PHTHALATE</w:t>
      </w:r>
    </w:p>
    <w:p w:rsidR="00A11448" w:rsidRPr="009B0491" w:rsidRDefault="00A11448" w:rsidP="00A11448">
      <w:r>
        <w:t>Schedule 10</w:t>
      </w:r>
    </w:p>
    <w:p w:rsidR="0008447F" w:rsidRPr="001E2829" w:rsidRDefault="0008447F" w:rsidP="0008447F">
      <w:pPr>
        <w:rPr>
          <w:b/>
        </w:rPr>
      </w:pPr>
      <w:r w:rsidRPr="001E2829">
        <w:rPr>
          <w:b/>
        </w:rPr>
        <w:t>n-BUTYL BUTYRATE</w:t>
      </w:r>
    </w:p>
    <w:p w:rsidR="0008447F" w:rsidRPr="001E2829" w:rsidRDefault="0008447F" w:rsidP="0008447F">
      <w:pPr>
        <w:rPr>
          <w:b/>
        </w:rPr>
      </w:pPr>
      <w:r w:rsidRPr="001E2829">
        <w:t>Appendix B, Part 3</w:t>
      </w:r>
    </w:p>
    <w:p w:rsidR="0008447F" w:rsidRPr="001E2829" w:rsidRDefault="0008447F" w:rsidP="0008447F">
      <w:pPr>
        <w:rPr>
          <w:b/>
        </w:rPr>
      </w:pPr>
      <w:r w:rsidRPr="001E2829">
        <w:rPr>
          <w:b/>
        </w:rPr>
        <w:t>n-BUTYL LACTATE</w:t>
      </w:r>
    </w:p>
    <w:p w:rsidR="0008447F" w:rsidRPr="001E2829" w:rsidRDefault="0008447F" w:rsidP="0008447F">
      <w:pPr>
        <w:rPr>
          <w:b/>
        </w:rPr>
      </w:pPr>
      <w:r w:rsidRPr="001E2829">
        <w:t>Appendix B, Part 3</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9A5DA7">
      <w:pPr>
        <w:pStyle w:val="Heading5"/>
      </w:pPr>
      <w:r w:rsidRPr="001E2829">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lastRenderedPageBreak/>
        <w:t>CABERGOLINE</w:t>
      </w:r>
    </w:p>
    <w:p w:rsidR="00542B38" w:rsidRPr="001E2829" w:rsidRDefault="00542B38" w:rsidP="00542B38">
      <w:r w:rsidRPr="001E2829">
        <w:t>Schedule 4</w:t>
      </w:r>
    </w:p>
    <w:p w:rsidR="00451A56" w:rsidRPr="001E2829" w:rsidRDefault="00451A56" w:rsidP="00451A56">
      <w:r w:rsidRPr="001E2829">
        <w:rPr>
          <w:b/>
        </w:rPr>
        <w:t>CAB</w:t>
      </w:r>
      <w:r>
        <w:rPr>
          <w:b/>
        </w:rPr>
        <w:t>OZANTINIB</w:t>
      </w:r>
    </w:p>
    <w:p w:rsidR="00451A56" w:rsidRPr="001E2829" w:rsidRDefault="00451A56" w:rsidP="00451A56">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lastRenderedPageBreak/>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lastRenderedPageBreak/>
        <w:t>CANINE TICK ANTI-SERUM</w:t>
      </w:r>
    </w:p>
    <w:p w:rsidR="00542B38" w:rsidRDefault="00542B38" w:rsidP="00542B38">
      <w:r w:rsidRPr="001E2829">
        <w:t>Schedule 4</w:t>
      </w:r>
    </w:p>
    <w:p w:rsidR="00D42C0B" w:rsidRDefault="00D42C0B" w:rsidP="00542B38">
      <w:r w:rsidRPr="00D42C0B">
        <w:rPr>
          <w:b/>
        </w:rPr>
        <w:t>CANNABI</w:t>
      </w:r>
      <w:r>
        <w:rPr>
          <w:b/>
        </w:rPr>
        <w:t>CHROMENE</w:t>
      </w:r>
      <w:r w:rsidRPr="00D42C0B">
        <w:rPr>
          <w:b/>
        </w:rPr>
        <w:br/>
      </w:r>
      <w:r w:rsidRPr="00D42C0B">
        <w:t>cross reference:</w:t>
      </w:r>
      <w:r>
        <w:t xml:space="preserve"> </w:t>
      </w:r>
      <w:r w:rsidR="003C1422">
        <w:t>NABIXIMOLS, CANNABIS, TETRAHYDROCANNABINOLS</w:t>
      </w:r>
    </w:p>
    <w:p w:rsidR="00A62CAA" w:rsidRDefault="00A62CAA" w:rsidP="00542B38">
      <w:pPr>
        <w:rPr>
          <w:b/>
        </w:rPr>
      </w:pPr>
      <w:r>
        <w:rPr>
          <w:b/>
        </w:rPr>
        <w:t>CANNABIDIOL</w:t>
      </w:r>
      <w:r w:rsidR="00D42C0B">
        <w:rPr>
          <w:b/>
        </w:rPr>
        <w:br/>
      </w:r>
      <w:r w:rsidR="00D42C0B" w:rsidRPr="00D42C0B">
        <w:t>cross reference:</w:t>
      </w:r>
      <w:r w:rsidR="00D42C0B">
        <w:t xml:space="preserve"> </w:t>
      </w:r>
      <w:r w:rsidR="003C1422">
        <w:t>NABIXIMOLS, CANNABIS, TETRAHYDROCANNABINOLS</w:t>
      </w:r>
    </w:p>
    <w:p w:rsidR="00A62CAA" w:rsidRDefault="00A62CAA" w:rsidP="00542B38">
      <w:r>
        <w:t>Schedule 4</w:t>
      </w:r>
    </w:p>
    <w:p w:rsidR="00D42C0B" w:rsidRPr="00D42C0B" w:rsidRDefault="00D42C0B" w:rsidP="00D42C0B">
      <w:pPr>
        <w:rPr>
          <w:b/>
        </w:rPr>
      </w:pPr>
      <w:r w:rsidRPr="00D42C0B">
        <w:rPr>
          <w:b/>
        </w:rPr>
        <w:t>CANNABIDIOL</w:t>
      </w:r>
      <w:r>
        <w:rPr>
          <w:b/>
        </w:rPr>
        <w:t>IC ACID</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CANNABIDI</w:t>
      </w:r>
      <w:r>
        <w:rPr>
          <w:b/>
        </w:rPr>
        <w:t>VAROL</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w:t>
      </w:r>
      <w:r>
        <w:rPr>
          <w:b/>
        </w:rPr>
        <w:t>GEROL</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w:t>
      </w:r>
      <w:r>
        <w:rPr>
          <w:b/>
        </w:rPr>
        <w:t>NOIDS</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CANNABINO</w:t>
      </w:r>
      <w:r>
        <w:rPr>
          <w:b/>
        </w:rPr>
        <w:t>L</w:t>
      </w:r>
      <w:r w:rsidRPr="00D42C0B">
        <w:rPr>
          <w:b/>
        </w:rPr>
        <w:br/>
      </w:r>
      <w:r w:rsidRPr="00D42C0B">
        <w:t xml:space="preserve">cross reference: </w:t>
      </w:r>
      <w:r w:rsidR="003C1422">
        <w:t>NABIXIMOLS, CANNABIS, TETRAHYDROCANNABINOLS</w:t>
      </w:r>
    </w:p>
    <w:p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lastRenderedPageBreak/>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lastRenderedPageBreak/>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lastRenderedPageBreak/>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0A28E8" w:rsidRDefault="000A28E8" w:rsidP="00542B38">
      <w:pPr>
        <w:rPr>
          <w:b/>
        </w:rPr>
      </w:pPr>
      <w:r>
        <w:rPr>
          <w:b/>
        </w:rPr>
        <w:t>CARDARINE</w:t>
      </w:r>
    </w:p>
    <w:p w:rsidR="000A28E8" w:rsidRPr="00C16866" w:rsidRDefault="000A28E8" w:rsidP="00542B38">
      <w:r>
        <w:t xml:space="preserve">Schedule </w:t>
      </w:r>
      <w:r w:rsidR="00070512">
        <w:t>10</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t>CARFENTRAZONE-ETHYL</w:t>
      </w:r>
    </w:p>
    <w:p w:rsidR="00542B38" w:rsidRPr="001E2829" w:rsidRDefault="00542B38" w:rsidP="00542B38">
      <w:r w:rsidRPr="001E2829">
        <w:t>Appendix B, Part 3</w:t>
      </w:r>
    </w:p>
    <w:p w:rsidR="007E58E2" w:rsidRDefault="007E58E2" w:rsidP="00542B38">
      <w:pPr>
        <w:rPr>
          <w:b/>
        </w:rPr>
      </w:pPr>
      <w:r>
        <w:rPr>
          <w:b/>
        </w:rPr>
        <w:t>CARFILZOMIB.</w:t>
      </w:r>
    </w:p>
    <w:p w:rsidR="007E58E2" w:rsidRPr="007E58E2" w:rsidRDefault="007E58E2" w:rsidP="00542B38">
      <w:r>
        <w:t>Schedule 4</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lastRenderedPageBreak/>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r w:rsidR="00EF36AE">
        <w:rPr>
          <w:b/>
        </w:rPr>
        <w:t>S</w:t>
      </w:r>
      <w:r w:rsidR="00EF36AE">
        <w:rPr>
          <w:b/>
        </w:rPr>
        <w:br/>
      </w:r>
      <w:r w:rsidR="00EF36AE" w:rsidRPr="00EF36AE">
        <w:t>cross reference: SYNTHETIC CATHINONES</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lastRenderedPageBreak/>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CEFALOTIN</w:t>
      </w:r>
      <w:r w:rsidRPr="00234498">
        <w:rPr>
          <w:b/>
        </w:rPr>
        <w:br/>
      </w:r>
      <w:r>
        <w:t>cross reference: CEPHALOTHIN</w:t>
      </w:r>
      <w:r w:rsidR="00DB3A95">
        <w:t>, CEFALOTHIN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lastRenderedPageBreak/>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lastRenderedPageBreak/>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Default="00542B38" w:rsidP="00542B38">
      <w:r w:rsidRPr="001E2829">
        <w:t>Appendix A</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rsidR="00CF32BE" w:rsidRPr="001E2829" w:rsidRDefault="00CF32BE" w:rsidP="00CF32BE">
      <w:r>
        <w:rPr>
          <w:rFonts w:eastAsia="Times New Roman" w:cs="Calibri"/>
          <w:bCs/>
          <w:lang w:eastAsia="en-AU"/>
        </w:rPr>
        <w:t>Schedule 4</w:t>
      </w:r>
    </w:p>
    <w:p w:rsidR="00542B38" w:rsidRPr="001E2829" w:rsidRDefault="00542B38" w:rsidP="00542B38">
      <w:r w:rsidRPr="001E2829">
        <w:rPr>
          <w:b/>
        </w:rPr>
        <w:t>CERIVASTATIN</w:t>
      </w:r>
    </w:p>
    <w:p w:rsidR="00542B38" w:rsidRDefault="00542B38" w:rsidP="00542B38">
      <w:r w:rsidRPr="001E2829">
        <w:t>Schedule 4</w:t>
      </w:r>
    </w:p>
    <w:p w:rsidR="00B47AB8" w:rsidRPr="007E2E92" w:rsidRDefault="00B47AB8" w:rsidP="00542B38">
      <w:pPr>
        <w:rPr>
          <w:b/>
        </w:rPr>
      </w:pPr>
      <w:r w:rsidRPr="007E2E92">
        <w:rPr>
          <w:b/>
        </w:rPr>
        <w:t>CERLIPONASE ALFA</w:t>
      </w:r>
    </w:p>
    <w:p w:rsidR="00B47AB8" w:rsidRPr="001E2829" w:rsidRDefault="00B47AB8" w:rsidP="00542B38">
      <w:r>
        <w:t>Schedule 4</w:t>
      </w:r>
    </w:p>
    <w:p w:rsidR="00542B38" w:rsidRPr="001E2829" w:rsidRDefault="00542B38" w:rsidP="00542B38">
      <w:pPr>
        <w:rPr>
          <w:b/>
        </w:rPr>
      </w:pPr>
      <w:r w:rsidRPr="001E2829">
        <w:rPr>
          <w:b/>
        </w:rPr>
        <w:t>CERTOLIZUMAB PEGOL</w:t>
      </w:r>
    </w:p>
    <w:p w:rsidR="00542B38" w:rsidRPr="001E2829" w:rsidRDefault="00542B38" w:rsidP="00542B38">
      <w:r w:rsidRPr="001E2829">
        <w:lastRenderedPageBreak/>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lastRenderedPageBreak/>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lastRenderedPageBreak/>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lastRenderedPageBreak/>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Default="00542B38" w:rsidP="00542B38">
      <w:r w:rsidRPr="001E2829">
        <w:t>Schedule 5</w:t>
      </w:r>
    </w:p>
    <w:p w:rsidR="00F5693C" w:rsidRPr="007E2E92" w:rsidRDefault="00F5693C" w:rsidP="00F5693C">
      <w:pPr>
        <w:rPr>
          <w:b/>
        </w:rPr>
      </w:pPr>
      <w:r w:rsidRPr="007E2E92">
        <w:rPr>
          <w:b/>
        </w:rPr>
        <w:t>CHLOROACETAMIDE</w:t>
      </w:r>
    </w:p>
    <w:p w:rsidR="00F5693C" w:rsidRPr="001E2829" w:rsidRDefault="00F5693C" w:rsidP="00F5693C">
      <w:r>
        <w:t>Schedule 6</w:t>
      </w:r>
      <w:r>
        <w:br/>
        <w:t>Appendix E, Part 2</w:t>
      </w:r>
      <w:r>
        <w:br/>
        <w:t>Appendix F, Part 3</w:t>
      </w:r>
    </w:p>
    <w:p w:rsidR="00542B38" w:rsidRPr="001E2829" w:rsidRDefault="00542B38" w:rsidP="00542B38">
      <w:r w:rsidRPr="001E2829">
        <w:rPr>
          <w:b/>
        </w:rPr>
        <w:t>CHLOROCRESOL</w:t>
      </w:r>
    </w:p>
    <w:p w:rsidR="00542B38" w:rsidRDefault="00542B38" w:rsidP="00542B38">
      <w:r w:rsidRPr="001E2829">
        <w:t>Schedule 5</w:t>
      </w:r>
      <w:r w:rsidRPr="001E2829">
        <w:br/>
        <w:t>Appendix E, Part 2</w:t>
      </w:r>
    </w:p>
    <w:p w:rsidR="008E4D75" w:rsidRPr="007E2E92" w:rsidRDefault="008E4D75" w:rsidP="00542B38">
      <w:pPr>
        <w:rPr>
          <w:b/>
        </w:rPr>
      </w:pPr>
      <w:r w:rsidRPr="007E2E92">
        <w:rPr>
          <w:b/>
        </w:rPr>
        <w:t>2-CHLORO-6-(ETHYLAMINO)-4-NITROPHENOL</w:t>
      </w:r>
    </w:p>
    <w:p w:rsidR="008E4D75" w:rsidRPr="001E2829" w:rsidRDefault="008E4D75" w:rsidP="00542B38">
      <w:r w:rsidRPr="001E2829">
        <w:t>Schedule 6</w:t>
      </w:r>
      <w:r w:rsidRPr="001E2829">
        <w:br/>
        <w:t>Appendix E, Part 2</w:t>
      </w:r>
      <w:r w:rsidRPr="001E2829">
        <w:br/>
        <w:t>Appendix F, Part 3</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F57FEB" w:rsidRPr="001E2829" w:rsidRDefault="00F57FEB" w:rsidP="00F57FEB">
      <w:pPr>
        <w:rPr>
          <w:b/>
        </w:rPr>
      </w:pPr>
      <w:r w:rsidRPr="001E2829">
        <w:rPr>
          <w:b/>
        </w:rPr>
        <w:t>4-CHLOROMETHANDIENONE</w:t>
      </w:r>
    </w:p>
    <w:p w:rsidR="00F57FEB" w:rsidRDefault="00F57FEB" w:rsidP="00F57FEB">
      <w:pPr>
        <w:rPr>
          <w:b/>
        </w:rPr>
      </w:pPr>
      <w:r>
        <w:lastRenderedPageBreak/>
        <w:t>Schedule 4</w:t>
      </w:r>
      <w:r>
        <w:br/>
        <w:t>Appendix D, Item D (Anabolic and/or androgenic steroidal agents</w:t>
      </w:r>
      <w:r w:rsidRPr="001E2829">
        <w:t>)</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F44587" w:rsidRPr="001E2829" w:rsidRDefault="00F44587" w:rsidP="00F44587">
      <w:pPr>
        <w:rPr>
          <w:b/>
        </w:rPr>
      </w:pPr>
      <w:r w:rsidRPr="001E2829">
        <w:rPr>
          <w:b/>
        </w:rPr>
        <w:t>5-CHLORO-3-METHYL-4-NITROPYRAZOLE</w:t>
      </w:r>
    </w:p>
    <w:p w:rsidR="00F44587" w:rsidRDefault="00F44587" w:rsidP="00F44587">
      <w:pPr>
        <w:rPr>
          <w:b/>
        </w:rPr>
      </w:pPr>
      <w:r w:rsidRPr="001E2829">
        <w:t>Schedule 7</w:t>
      </w:r>
    </w:p>
    <w:p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rsidR="00542B38" w:rsidRPr="001E2829" w:rsidRDefault="00542B38" w:rsidP="00542B38">
      <w:r w:rsidRPr="001E2829">
        <w:rPr>
          <w:b/>
        </w:rPr>
        <w:t>CHLOROPHACINONE</w:t>
      </w:r>
    </w:p>
    <w:p w:rsidR="00542B38" w:rsidRPr="001E2829" w:rsidRDefault="00542B38" w:rsidP="00542B38">
      <w:r w:rsidRPr="001E2829">
        <w:t>Schedule 6</w:t>
      </w:r>
    </w:p>
    <w:p w:rsidR="007A0613" w:rsidRPr="001E2829" w:rsidRDefault="007A0613" w:rsidP="007A0613">
      <w:pPr>
        <w:rPr>
          <w:b/>
        </w:rPr>
      </w:pPr>
      <w:r w:rsidRPr="001E2829">
        <w:rPr>
          <w:b/>
        </w:rPr>
        <w:t>2-(4-CHLOROPHENYL)-(1,2,4)TRIAZOLO[5,1-A]ISOQUINOLINE</w:t>
      </w:r>
    </w:p>
    <w:p w:rsidR="007A0613" w:rsidRDefault="007A0613" w:rsidP="007A0613">
      <w:pPr>
        <w:rPr>
          <w:b/>
        </w:rPr>
      </w:pPr>
      <w:r w:rsidRPr="001E2829">
        <w:t>Schedule 4</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41646D" w:rsidP="00542B38">
      <w:r w:rsidRPr="0041646D">
        <w:rPr>
          <w:b/>
        </w:rPr>
        <w:t>CHLOROPICRIN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F57FEB" w:rsidRPr="001E2829" w:rsidRDefault="00F57FEB" w:rsidP="00F57FEB">
      <w:pPr>
        <w:keepNext/>
        <w:rPr>
          <w:b/>
        </w:rPr>
      </w:pPr>
      <w:r w:rsidRPr="006A3FB0">
        <w:rPr>
          <w:b/>
        </w:rPr>
        <w:t>4-CHLORO-</w:t>
      </w:r>
      <w:r w:rsidRPr="00AA4840">
        <w:rPr>
          <w:b/>
          <w:i/>
        </w:rPr>
        <w:t>o</w:t>
      </w:r>
      <w:r w:rsidRPr="006A3FB0">
        <w:rPr>
          <w:b/>
        </w:rPr>
        <w:t>-TOLUIDINE</w:t>
      </w:r>
    </w:p>
    <w:p w:rsidR="00F57FEB" w:rsidRDefault="00F57FEB" w:rsidP="00F57FEB">
      <w:pPr>
        <w:rPr>
          <w:b/>
        </w:rPr>
      </w:pPr>
      <w:r w:rsidRPr="001E2829">
        <w:t>Schedule 7</w:t>
      </w:r>
      <w:r w:rsidRPr="001E2829">
        <w:br/>
        <w:t>Appendix J, Part 2</w:t>
      </w:r>
    </w:p>
    <w:p w:rsidR="00542B38" w:rsidRPr="001E2829" w:rsidRDefault="00542B38" w:rsidP="00542B38">
      <w:r w:rsidRPr="001E2829">
        <w:rPr>
          <w:b/>
        </w:rPr>
        <w:t>CHLOROTRIANISENE</w:t>
      </w:r>
    </w:p>
    <w:p w:rsidR="00542B38" w:rsidRPr="001E2829" w:rsidRDefault="00542B38" w:rsidP="00542B38">
      <w:r w:rsidRPr="001E2829">
        <w:t>Schedule 4</w:t>
      </w:r>
    </w:p>
    <w:p w:rsidR="001460D6" w:rsidRPr="001E2829" w:rsidRDefault="001460D6" w:rsidP="001460D6">
      <w:pPr>
        <w:rPr>
          <w:b/>
        </w:rPr>
      </w:pPr>
      <w:r w:rsidRPr="001E2829">
        <w:rPr>
          <w:b/>
        </w:rPr>
        <w:t>2-CHLORO-6-(TRICHLOROMETHYL)-PYRIDINE</w:t>
      </w:r>
    </w:p>
    <w:p w:rsidR="001460D6" w:rsidRDefault="001460D6" w:rsidP="001460D6">
      <w:pPr>
        <w:rPr>
          <w:b/>
        </w:rPr>
      </w:pPr>
      <w:r w:rsidRPr="001E2829">
        <w:t>Schedule 6</w:t>
      </w:r>
    </w:p>
    <w:p w:rsidR="00542B38" w:rsidRPr="001E2829" w:rsidRDefault="00542B38" w:rsidP="00542B38">
      <w:r w:rsidRPr="001E2829">
        <w:rPr>
          <w:b/>
        </w:rPr>
        <w:lastRenderedPageBreak/>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lastRenderedPageBreak/>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EE5B9B" w:rsidRDefault="00EE5B9B" w:rsidP="00542B38">
      <w:r w:rsidRPr="00EE5B9B">
        <w:rPr>
          <w:b/>
        </w:rPr>
        <w:t>CHOLECALCIFEROL</w:t>
      </w:r>
      <w:r w:rsidRPr="001E2829">
        <w:rPr>
          <w:b/>
        </w:rPr>
        <w:br/>
      </w:r>
      <w:r w:rsidRPr="001E2829">
        <w:t xml:space="preserve">cross reference: </w:t>
      </w:r>
      <w:r w:rsidRPr="00EE5B9B">
        <w:t>COLECALCIFEROL</w:t>
      </w:r>
    </w:p>
    <w:p w:rsidR="00CA7C67" w:rsidRDefault="00CA7C67" w:rsidP="00542B38">
      <w:pPr>
        <w:rPr>
          <w:b/>
        </w:rPr>
      </w:pPr>
      <w:r>
        <w:t>Schedule 7</w:t>
      </w:r>
      <w:r>
        <w:br/>
        <w:t>Appendix J, Part 2</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lastRenderedPageBreak/>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76699D" w:rsidRPr="0076699D" w:rsidRDefault="0076699D" w:rsidP="00542B38">
      <w:r w:rsidRPr="0076699D">
        <w:rPr>
          <w:b/>
        </w:rPr>
        <w:t>CHRYSOIDINE BASE</w:t>
      </w:r>
      <w:r>
        <w:br/>
        <w:t>Schedule 6</w:t>
      </w:r>
      <w:r>
        <w:br/>
        <w:t>Schedule 10</w:t>
      </w:r>
      <w:r>
        <w:br/>
        <w:t>Appendix E, Part 2</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Default="00542B38" w:rsidP="00542B38">
      <w:r w:rsidRPr="001E2829">
        <w:t>Schedule 4</w:t>
      </w:r>
      <w:r w:rsidRPr="001E2829">
        <w:br/>
        <w:t>Schedule 3</w:t>
      </w:r>
      <w:r w:rsidRPr="001E2829">
        <w:br/>
        <w:t>Appendix F, Part 3</w:t>
      </w:r>
    </w:p>
    <w:p w:rsidR="00AE62D4" w:rsidRPr="007E2E92" w:rsidRDefault="00AE62D4" w:rsidP="00542B38">
      <w:pPr>
        <w:rPr>
          <w:b/>
        </w:rPr>
      </w:pPr>
      <w:r w:rsidRPr="007E2E92">
        <w:rPr>
          <w:b/>
        </w:rPr>
        <w:lastRenderedPageBreak/>
        <w:t>CIMICOXIB</w:t>
      </w:r>
    </w:p>
    <w:p w:rsidR="00AE62D4" w:rsidRPr="001E2829" w:rsidRDefault="00AE62D4" w:rsidP="00542B38">
      <w:r>
        <w:t>Schedule 4</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Default="00542B38" w:rsidP="00542B38">
      <w:r w:rsidRPr="001E2829">
        <w:t>Schedule 6</w:t>
      </w:r>
      <w:r w:rsidRPr="001E2829">
        <w:br/>
        <w:t>Appendix E, Part 2</w:t>
      </w:r>
    </w:p>
    <w:p w:rsidR="00AC0FCE" w:rsidRPr="001E2829" w:rsidRDefault="00AC0FCE" w:rsidP="00AC0FCE">
      <w:r w:rsidRPr="001E2829">
        <w:rPr>
          <w:b/>
        </w:rPr>
        <w:t>CINNA</w:t>
      </w:r>
      <w:r>
        <w:rPr>
          <w:b/>
        </w:rPr>
        <w:t>RIZINE</w:t>
      </w:r>
    </w:p>
    <w:p w:rsidR="00AC0FCE" w:rsidRPr="001E2829" w:rsidRDefault="00AC0FCE" w:rsidP="00AC0FCE">
      <w:r w:rsidRPr="001E2829">
        <w:t xml:space="preserve">Schedule </w:t>
      </w:r>
      <w:r>
        <w:t>4</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lastRenderedPageBreak/>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lastRenderedPageBreak/>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lastRenderedPageBreak/>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D265BE" w:rsidRPr="00D265BE" w:rsidRDefault="00D265BE" w:rsidP="00542B38">
      <w:pPr>
        <w:rPr>
          <w:b/>
        </w:rPr>
      </w:pPr>
      <w:r w:rsidRPr="00D265BE">
        <w:rPr>
          <w:b/>
        </w:rPr>
        <w:t>CLONAZOLAM</w:t>
      </w:r>
    </w:p>
    <w:p w:rsidR="00D265BE" w:rsidRDefault="00D265BE" w:rsidP="00542B38">
      <w:pPr>
        <w:rPr>
          <w:b/>
        </w:rPr>
      </w:pPr>
      <w:r>
        <w:t>Schedule 9</w:t>
      </w:r>
    </w:p>
    <w:p w:rsidR="00542B38" w:rsidRPr="001E2829" w:rsidRDefault="00542B38" w:rsidP="00542B38">
      <w:r w:rsidRPr="001E2829">
        <w:rPr>
          <w:b/>
        </w:rPr>
        <w:lastRenderedPageBreak/>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lastRenderedPageBreak/>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B92694" w:rsidRDefault="00B92694" w:rsidP="00542B38">
      <w:pPr>
        <w:rPr>
          <w:b/>
        </w:rPr>
      </w:pPr>
      <w:r w:rsidRPr="00AA4840">
        <w:rPr>
          <w:b/>
        </w:rPr>
        <w:t>COBIMETINIB</w:t>
      </w:r>
    </w:p>
    <w:p w:rsidR="00B92694" w:rsidRPr="00AA4840" w:rsidRDefault="00B92694" w:rsidP="00542B38">
      <w:r>
        <w:lastRenderedPageBreak/>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08447F" w:rsidRPr="001E2829" w:rsidRDefault="0008447F" w:rsidP="0008447F">
      <w:pPr>
        <w:rPr>
          <w:b/>
        </w:rPr>
      </w:pPr>
      <w:r w:rsidRPr="001E2829">
        <w:rPr>
          <w:b/>
        </w:rPr>
        <w:t>N-COCO-1,3-DIAMINOPROPANE</w:t>
      </w:r>
    </w:p>
    <w:p w:rsidR="0008447F" w:rsidRPr="001E2829" w:rsidRDefault="0008447F" w:rsidP="0008447F">
      <w:pPr>
        <w:rPr>
          <w:b/>
        </w:rPr>
      </w:pPr>
      <w:r w:rsidRPr="001E2829">
        <w:t>Schedule 6</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AE650C" w:rsidRDefault="007855C9" w:rsidP="00542B38">
      <w:r w:rsidRPr="00326463">
        <w:rPr>
          <w:b/>
        </w:rPr>
        <w:t>COCOYL METHYL GLUCAMAIDE</w:t>
      </w:r>
      <w:r w:rsidRPr="00EC2018">
        <w:rPr>
          <w:b/>
        </w:rPr>
        <w:t xml:space="preserve"> </w:t>
      </w:r>
      <w:r>
        <w:rPr>
          <w:b/>
        </w:rPr>
        <w:br/>
      </w:r>
      <w:r>
        <w:t xml:space="preserve">cross reference: </w:t>
      </w:r>
      <w:r w:rsidRPr="00326463">
        <w:t xml:space="preserve">1-DEOXY-1-(METHYLAMINO)-D-GLUCITOL </w:t>
      </w:r>
      <w:r w:rsidRPr="00326463">
        <w:rPr>
          <w:i/>
        </w:rPr>
        <w:t>N</w:t>
      </w:r>
      <w:r w:rsidRPr="00326463">
        <w:t>-COCO ACYL DERIVATIVES</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00CC118E">
        <w:br/>
      </w:r>
      <w:r w:rsidRPr="001E2829">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lastRenderedPageBreak/>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lastRenderedPageBreak/>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lastRenderedPageBreak/>
        <w:t>COUMAPHOS</w:t>
      </w:r>
    </w:p>
    <w:p w:rsidR="00542B38" w:rsidRPr="001E2829" w:rsidRDefault="004E6CD3" w:rsidP="00542B38">
      <w:r>
        <w:t>Schedule 7</w:t>
      </w:r>
      <w:r>
        <w:br/>
        <w:t>Schedule 6</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4D61A2" w:rsidRPr="001E2829" w:rsidRDefault="004D61A2" w:rsidP="004D61A2">
      <w:pPr>
        <w:rPr>
          <w:b/>
        </w:rPr>
      </w:pPr>
      <w:r w:rsidRPr="001E2829">
        <w:rPr>
          <w:b/>
        </w:rPr>
        <w:t>4-CPA</w:t>
      </w:r>
    </w:p>
    <w:p w:rsidR="004D61A2" w:rsidRDefault="004D61A2" w:rsidP="004D61A2">
      <w:pPr>
        <w:rPr>
          <w:b/>
        </w:rPr>
      </w:pPr>
      <w:r w:rsidRPr="001E2829">
        <w:t>Schedule 5</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lastRenderedPageBreak/>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CB28C0" w:rsidRPr="001E2829" w:rsidRDefault="00CB28C0" w:rsidP="00CB28C0">
      <w:pPr>
        <w:rPr>
          <w:b/>
        </w:rPr>
      </w:pPr>
      <w:r w:rsidRPr="001E2829">
        <w:rPr>
          <w:b/>
          <w:vertAlign w:val="superscript"/>
        </w:rPr>
        <w:t>13</w:t>
      </w:r>
      <w:r w:rsidRPr="001E2829">
        <w:rPr>
          <w:b/>
        </w:rPr>
        <w:t>C-UREA</w:t>
      </w:r>
    </w:p>
    <w:p w:rsidR="00CB28C0" w:rsidRPr="001E2829" w:rsidRDefault="00CB28C0" w:rsidP="00CB28C0">
      <w:r w:rsidRPr="001E2829">
        <w:t>Appendix B, Part 3</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4D61A2" w:rsidRPr="001E2829" w:rsidRDefault="004D61A2" w:rsidP="004D61A2">
      <w:r w:rsidRPr="001E2829">
        <w:rPr>
          <w:b/>
        </w:rPr>
        <w:t>4-CYANO-2-DIMETHYLAMINO-4,4’-DIPHENYLBUTANE</w:t>
      </w:r>
      <w:r w:rsidRPr="001E2829">
        <w:rPr>
          <w:b/>
        </w:rPr>
        <w:br/>
      </w:r>
      <w:r w:rsidRPr="001E2829">
        <w:t>cross reference: METHADONE INTERMEDIATE</w:t>
      </w:r>
    </w:p>
    <w:p w:rsidR="004D61A2" w:rsidRDefault="004D61A2" w:rsidP="004D61A2">
      <w:pPr>
        <w:rPr>
          <w:b/>
        </w:rPr>
      </w:pPr>
      <w:r w:rsidRPr="001E2829">
        <w:t>Schedule 9</w:t>
      </w:r>
    </w:p>
    <w:p w:rsidR="00542B38" w:rsidRPr="001E2829" w:rsidRDefault="00542B38" w:rsidP="00542B38">
      <w:r w:rsidRPr="001E2829">
        <w:rPr>
          <w:b/>
        </w:rPr>
        <w:lastRenderedPageBreak/>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4D61A2" w:rsidRPr="001E2829" w:rsidRDefault="004D61A2" w:rsidP="004D61A2">
      <w:r w:rsidRPr="001E2829">
        <w:rPr>
          <w:b/>
        </w:rPr>
        <w:t>4-CYANO-1-METHYL-4-PHENYLPIPERIDINE</w:t>
      </w:r>
      <w:r w:rsidRPr="001E2829">
        <w:rPr>
          <w:b/>
        </w:rPr>
        <w:br/>
      </w:r>
      <w:r w:rsidRPr="001E2829">
        <w:t>cross reference: PETHIDINE INTERMEDIATE A</w:t>
      </w:r>
    </w:p>
    <w:p w:rsidR="004D61A2" w:rsidRDefault="004D61A2" w:rsidP="004D61A2">
      <w:pPr>
        <w:rPr>
          <w:b/>
        </w:rPr>
      </w:pPr>
      <w:r w:rsidRPr="001E2829">
        <w:t>Schedule 8</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Default="00542B38" w:rsidP="00542B38">
      <w:r w:rsidRPr="001E2829">
        <w:t>Schedule 6</w:t>
      </w:r>
    </w:p>
    <w:p w:rsidR="00571382" w:rsidRPr="00571382" w:rsidRDefault="00571382" w:rsidP="00542B38">
      <w:pPr>
        <w:rPr>
          <w:b/>
        </w:rPr>
      </w:pPr>
      <w:r w:rsidRPr="00571382">
        <w:rPr>
          <w:b/>
        </w:rPr>
        <w:t>CYCLANILIPROLE</w:t>
      </w:r>
    </w:p>
    <w:p w:rsidR="00571382" w:rsidRPr="001E2829" w:rsidRDefault="00571382" w:rsidP="00542B38">
      <w:r>
        <w:t>Appendix B</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w:t>
      </w:r>
      <w:r w:rsidR="001A1367">
        <w:rPr>
          <w:b/>
        </w:rPr>
        <w:t>AL</w:t>
      </w:r>
    </w:p>
    <w:p w:rsidR="00542B38" w:rsidRDefault="00542B38" w:rsidP="00542B38">
      <w:r w:rsidRPr="001E2829">
        <w:t>Schedule 8</w:t>
      </w:r>
      <w:r w:rsidRPr="001E2829">
        <w:br/>
        <w:t>Appendix K</w:t>
      </w:r>
    </w:p>
    <w:p w:rsidR="001A1367" w:rsidRPr="001E2829" w:rsidRDefault="001A1367" w:rsidP="00542B38">
      <w:r w:rsidRPr="00AA4840">
        <w:rPr>
          <w:b/>
        </w:rPr>
        <w:t>CYCLOBARBITONE</w:t>
      </w:r>
      <w:r>
        <w:br/>
        <w:t>cross reference: CYCLOBARBITAL</w:t>
      </w:r>
    </w:p>
    <w:p w:rsidR="00542B38" w:rsidRPr="001E2829" w:rsidRDefault="00542B38" w:rsidP="00542B38">
      <w:r w:rsidRPr="001E2829">
        <w:rPr>
          <w:b/>
        </w:rPr>
        <w:t>CYCLOBENZAPRINE</w:t>
      </w:r>
    </w:p>
    <w:p w:rsidR="00542B38" w:rsidRPr="001E2829" w:rsidRDefault="00542B38" w:rsidP="00542B38">
      <w:r w:rsidRPr="001E2829">
        <w:lastRenderedPageBreak/>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08447F" w:rsidRPr="001E2829" w:rsidRDefault="0008447F" w:rsidP="0008447F">
      <w:r w:rsidRPr="001E2829">
        <w:rPr>
          <w:b/>
        </w:rPr>
        <w:t>N-CYCLOHEXYLDIAZENIUMDIOXY-POTASSIUM</w:t>
      </w:r>
      <w:r w:rsidRPr="001E2829">
        <w:rPr>
          <w:b/>
        </w:rPr>
        <w:br/>
      </w:r>
      <w:r w:rsidRPr="001E2829">
        <w:t xml:space="preserve">cross reference: K-HDO </w:t>
      </w:r>
    </w:p>
    <w:p w:rsidR="0008447F" w:rsidRPr="001E2829" w:rsidRDefault="0008447F" w:rsidP="0008447F">
      <w:pPr>
        <w:rPr>
          <w:b/>
        </w:rPr>
      </w:pPr>
      <w:r w:rsidRPr="001E2829">
        <w:t>Schedule 6</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lastRenderedPageBreak/>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lastRenderedPageBreak/>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9A5DA7">
      <w:pPr>
        <w:pStyle w:val="Heading5"/>
      </w:pPr>
      <w:r w:rsidRPr="001E2829">
        <w:t>D</w:t>
      </w:r>
    </w:p>
    <w:p w:rsidR="004D30E9" w:rsidRPr="001E2829" w:rsidRDefault="004D30E9" w:rsidP="004D30E9">
      <w:pPr>
        <w:rPr>
          <w:b/>
        </w:rPr>
      </w:pPr>
      <w:r w:rsidRPr="001E2829">
        <w:rPr>
          <w:b/>
        </w:rPr>
        <w:t>2,4-D</w:t>
      </w:r>
    </w:p>
    <w:p w:rsidR="004D30E9" w:rsidRDefault="004D30E9" w:rsidP="004D30E9">
      <w:pPr>
        <w:rPr>
          <w:b/>
        </w:rPr>
      </w:pPr>
      <w:r w:rsidRPr="001E2829">
        <w:t>Schedule 6</w:t>
      </w:r>
      <w:r w:rsidRPr="001E2829">
        <w:br/>
        <w:t>Schedule 5</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lastRenderedPageBreak/>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lastRenderedPageBreak/>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Default="00542B38" w:rsidP="00542B38">
      <w:r w:rsidRPr="001E2829">
        <w:t>Schedule 4</w:t>
      </w:r>
    </w:p>
    <w:p w:rsidR="00FF3BEB" w:rsidRPr="004467D7" w:rsidRDefault="00FF3BEB" w:rsidP="00FF3BEB">
      <w:pPr>
        <w:rPr>
          <w:b/>
        </w:rPr>
      </w:pPr>
      <w:r w:rsidRPr="004467D7">
        <w:rPr>
          <w:b/>
        </w:rPr>
        <w:t>DARATUMUMAB</w:t>
      </w:r>
    </w:p>
    <w:p w:rsidR="00FF3BEB" w:rsidRPr="001E2829" w:rsidRDefault="00FF3BEB" w:rsidP="00FF3BEB">
      <w:r>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lastRenderedPageBreak/>
        <w:t>DAZOMET</w:t>
      </w:r>
    </w:p>
    <w:p w:rsidR="00542B38" w:rsidRPr="001E2829" w:rsidRDefault="00542B38" w:rsidP="00542B38">
      <w:r w:rsidRPr="001E2829">
        <w:t>Schedule 6</w:t>
      </w:r>
    </w:p>
    <w:p w:rsidR="0045161C" w:rsidRPr="001E2829" w:rsidRDefault="0045161C" w:rsidP="0045161C">
      <w:pPr>
        <w:rPr>
          <w:b/>
        </w:rPr>
      </w:pPr>
      <w:r w:rsidRPr="001E2829">
        <w:rPr>
          <w:b/>
        </w:rPr>
        <w:t>2,4-DB</w:t>
      </w:r>
    </w:p>
    <w:p w:rsidR="0045161C" w:rsidRDefault="0045161C" w:rsidP="0045161C">
      <w:pPr>
        <w:rPr>
          <w:b/>
        </w:rPr>
      </w:pPr>
      <w:r w:rsidRPr="001E2829">
        <w:t>Schedule 5</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FC14B7">
      <w:pPr>
        <w:tabs>
          <w:tab w:val="right" w:pos="8504"/>
        </w:tabs>
      </w:pPr>
      <w:r w:rsidRPr="001E2829">
        <w:rPr>
          <w:b/>
        </w:rPr>
        <w:t>DEGARELIX</w:t>
      </w:r>
      <w:r w:rsidR="00FC14B7">
        <w:rPr>
          <w:b/>
        </w:rPr>
        <w:tab/>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13758A" w:rsidRPr="0013758A" w:rsidRDefault="0013758A" w:rsidP="00BD19B1">
      <w:pPr>
        <w:rPr>
          <w:b/>
        </w:rPr>
      </w:pPr>
      <w:r w:rsidRPr="0013758A">
        <w:rPr>
          <w:b/>
        </w:rPr>
        <w:t>DELAVIRDINE MESILATE</w:t>
      </w:r>
    </w:p>
    <w:p w:rsidR="00BD19B1" w:rsidRPr="00D245FC" w:rsidRDefault="00BD19B1" w:rsidP="00BD19B1">
      <w:r w:rsidRPr="00D245FC">
        <w:lastRenderedPageBreak/>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Default="00542B38" w:rsidP="00542B38">
      <w:r w:rsidRPr="001E2829">
        <w:t>Schedule 7</w:t>
      </w:r>
    </w:p>
    <w:p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rsidR="008B1689" w:rsidRPr="001E2829" w:rsidRDefault="008B1689" w:rsidP="008B1689">
      <w:r>
        <w:t>Schedule 4</w:t>
      </w:r>
    </w:p>
    <w:p w:rsidR="00542B38" w:rsidRPr="001E2829" w:rsidRDefault="00542B38" w:rsidP="00542B38">
      <w:r w:rsidRPr="001E2829">
        <w:rPr>
          <w:b/>
        </w:rPr>
        <w:t>DENOSUMAB</w:t>
      </w:r>
    </w:p>
    <w:p w:rsidR="00542B38" w:rsidRDefault="00542B38" w:rsidP="00542B38">
      <w:r w:rsidRPr="001E2829">
        <w:t>Schedule 4</w:t>
      </w:r>
    </w:p>
    <w:p w:rsidR="002C62A3" w:rsidRPr="002C62A3" w:rsidRDefault="002C62A3" w:rsidP="00542B38">
      <w:r w:rsidRPr="002C62A3">
        <w:rPr>
          <w:b/>
        </w:rPr>
        <w:t>DEOXYCHOLIC ACID</w:t>
      </w:r>
    </w:p>
    <w:p w:rsidR="002C62A3" w:rsidRPr="002C62A3" w:rsidRDefault="002C62A3" w:rsidP="00542B38">
      <w:r w:rsidRPr="002C62A3">
        <w:t>Schedule 4</w:t>
      </w:r>
    </w:p>
    <w:p w:rsidR="00542B38" w:rsidRPr="001E2829" w:rsidRDefault="00542B38" w:rsidP="00542B38">
      <w:r w:rsidRPr="001E2829">
        <w:rPr>
          <w:b/>
        </w:rPr>
        <w:t>DEOXYCORTONE</w:t>
      </w:r>
    </w:p>
    <w:p w:rsidR="00542B38" w:rsidRPr="001E2829" w:rsidRDefault="00542B38" w:rsidP="00542B38">
      <w:r w:rsidRPr="001E2829">
        <w:t>Schedule 4</w:t>
      </w:r>
    </w:p>
    <w:p w:rsidR="007855C9" w:rsidRDefault="007855C9" w:rsidP="00542B38">
      <w:r w:rsidRPr="00326463">
        <w:rPr>
          <w:b/>
        </w:rPr>
        <w:lastRenderedPageBreak/>
        <w:t xml:space="preserve">1-DEOXY-1-(METHYLAMINO)-D-GLUCITOL </w:t>
      </w:r>
      <w:r w:rsidRPr="00326463">
        <w:rPr>
          <w:b/>
          <w:i/>
        </w:rPr>
        <w:t>N</w:t>
      </w:r>
      <w:r w:rsidRPr="00326463">
        <w:rPr>
          <w:b/>
        </w:rPr>
        <w:t>-COCO ACYL DERIVATIVES</w:t>
      </w:r>
      <w:r>
        <w:br/>
        <w:t xml:space="preserve">cross reference: </w:t>
      </w:r>
      <w:r w:rsidRPr="007855C9">
        <w:t>COCOYL METHYL GLUCAMAIDE</w:t>
      </w:r>
    </w:p>
    <w:p w:rsidR="007855C9" w:rsidRPr="00326463" w:rsidRDefault="007855C9" w:rsidP="00542B38">
      <w:r>
        <w:t>Schedule 6</w:t>
      </w:r>
      <w:r>
        <w:br/>
        <w:t>Appendix E, Part 2</w:t>
      </w:r>
      <w:r>
        <w:br/>
        <w:t>Appendix F, Part 3</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3166C7" w:rsidRDefault="003166C7" w:rsidP="00542B38">
      <w:pPr>
        <w:rPr>
          <w:b/>
        </w:rPr>
      </w:pPr>
      <w:r w:rsidRPr="003166C7">
        <w:rPr>
          <w:b/>
        </w:rPr>
        <w:t>DERMATOPHAGOIDES PTERONYSSINUS AND DERMATOPHAGOIDES FARINAE EXTRACT</w:t>
      </w:r>
    </w:p>
    <w:p w:rsidR="003166C7" w:rsidRPr="00AA4840" w:rsidRDefault="003166C7" w:rsidP="00542B38">
      <w:r w:rsidRPr="00AA4840">
        <w:t>Schedule 4</w:t>
      </w:r>
    </w:p>
    <w:p w:rsidR="00542B38" w:rsidRPr="001E2829" w:rsidRDefault="00542B38" w:rsidP="00542B38">
      <w:r w:rsidRPr="001E2829">
        <w:rPr>
          <w:b/>
        </w:rPr>
        <w:t>DERQUANTEL</w:t>
      </w:r>
    </w:p>
    <w:p w:rsidR="00542B38" w:rsidRPr="001E2829" w:rsidRDefault="00542B38" w:rsidP="00542B38">
      <w:r w:rsidRPr="001E2829">
        <w:t>Schedule 6</w:t>
      </w:r>
    </w:p>
    <w:p w:rsidR="00070922" w:rsidRPr="001E2829" w:rsidRDefault="00070922" w:rsidP="00070922">
      <w:pPr>
        <w:rPr>
          <w:b/>
        </w:rPr>
      </w:pPr>
      <w:r w:rsidRPr="001E2829">
        <w:rPr>
          <w:b/>
        </w:rPr>
        <w:t>2,4-DES</w:t>
      </w:r>
    </w:p>
    <w:p w:rsidR="00070922" w:rsidRDefault="00070922" w:rsidP="00070922">
      <w:pPr>
        <w:rPr>
          <w:b/>
        </w:rPr>
      </w:pPr>
      <w:r w:rsidRPr="001E2829">
        <w:t>Schedule 5</w:t>
      </w:r>
    </w:p>
    <w:p w:rsidR="003208DA" w:rsidRPr="003208DA" w:rsidRDefault="003208DA" w:rsidP="00542B38">
      <w:pPr>
        <w:rPr>
          <w:b/>
        </w:rPr>
      </w:pPr>
      <w:r w:rsidRPr="003208DA">
        <w:rPr>
          <w:b/>
        </w:rPr>
        <w:t>DESCHLOROETIZOLAM</w:t>
      </w:r>
    </w:p>
    <w:p w:rsidR="003208DA" w:rsidRDefault="003208DA" w:rsidP="00542B38">
      <w:pPr>
        <w:rPr>
          <w:b/>
        </w:rPr>
      </w:pPr>
      <w:r>
        <w:t>Schedule 9</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lastRenderedPageBreak/>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Default="00542B38" w:rsidP="00542B38">
      <w:r w:rsidRPr="001E2829">
        <w:t>Schedule 4</w:t>
      </w:r>
    </w:p>
    <w:p w:rsidR="0067377C" w:rsidRPr="0067377C" w:rsidRDefault="0067377C" w:rsidP="0067377C">
      <w:pPr>
        <w:rPr>
          <w:bCs/>
        </w:rPr>
      </w:pPr>
      <w:r w:rsidRPr="000A7FEE">
        <w:rPr>
          <w:b/>
          <w:bCs/>
        </w:rPr>
        <w:t>N,N-</w:t>
      </w:r>
      <w:r w:rsidRPr="0067377C">
        <w:rPr>
          <w:b/>
          <w:bCs/>
        </w:rPr>
        <w:t>DIALKYLAMINOCYCLOHEXYL ALKYL BENZAMIDES</w:t>
      </w:r>
      <w:r w:rsidRPr="0067377C">
        <w:rPr>
          <w:bCs/>
        </w:rPr>
        <w:br/>
        <w:t>cross reference: 3,4-DICHLORO</w:t>
      </w:r>
      <w:r w:rsidRPr="000A7FEE">
        <w:rPr>
          <w:bCs/>
        </w:rPr>
        <w:t>-N-</w:t>
      </w:r>
      <w:r w:rsidRPr="0067377C">
        <w:rPr>
          <w:bCs/>
        </w:rPr>
        <w:t>[(1R,2R)-2-(DIMETHYLAMINO)CYCLOHEXYL]</w:t>
      </w:r>
      <w:r w:rsidRPr="000A7FEE">
        <w:rPr>
          <w:bCs/>
        </w:rPr>
        <w:t>-N-</w:t>
      </w:r>
      <w:r w:rsidRPr="0067377C">
        <w:rPr>
          <w:bCs/>
        </w:rPr>
        <w:t>METHYLBENZAMIDE *(U-47700)</w:t>
      </w:r>
    </w:p>
    <w:p w:rsidR="0067377C" w:rsidRPr="0067377C" w:rsidRDefault="0067377C" w:rsidP="0067377C">
      <w:pPr>
        <w:rPr>
          <w:bCs/>
        </w:rPr>
      </w:pPr>
      <w:r w:rsidRPr="0067377C">
        <w:rPr>
          <w:bCs/>
        </w:rPr>
        <w:t>Schedule 9</w:t>
      </w:r>
    </w:p>
    <w:p w:rsidR="0067377C" w:rsidRPr="00783A2C" w:rsidRDefault="0067377C" w:rsidP="0067377C">
      <w:pPr>
        <w:rPr>
          <w:bCs/>
        </w:rPr>
      </w:pPr>
      <w:r w:rsidRPr="000A7FEE">
        <w:rPr>
          <w:b/>
          <w:bCs/>
        </w:rPr>
        <w:t>N,N-</w:t>
      </w:r>
      <w:r w:rsidRPr="0067377C">
        <w:rPr>
          <w:b/>
          <w:bCs/>
        </w:rPr>
        <w:t xml:space="preserve">DIALKYLAMINOCYCLOHEXYLMETHYL ALKYL BENZAMIDES </w:t>
      </w:r>
      <w:r w:rsidRPr="0067377C">
        <w:rPr>
          <w:bCs/>
        </w:rPr>
        <w:br/>
        <w:t>Cross reference: 3,4-DICHLORO</w:t>
      </w:r>
      <w:r w:rsidRPr="000A7FEE">
        <w:rPr>
          <w:bCs/>
        </w:rPr>
        <w:t>-N-</w:t>
      </w:r>
      <w:r w:rsidRPr="0067377C">
        <w:rPr>
          <w:bCs/>
        </w:rPr>
        <w:t>{[1-(DIMETHYLAMINO)CYCLOHEXYL]METHYL}BENZAMIDE *(AH</w:t>
      </w:r>
      <w:r w:rsidRPr="0067377C">
        <w:rPr>
          <w:bCs/>
        </w:rPr>
        <w:noBreakHyphen/>
        <w:t>7921)</w:t>
      </w:r>
    </w:p>
    <w:p w:rsidR="0067377C" w:rsidRPr="0067377C" w:rsidRDefault="0067377C" w:rsidP="00542B38">
      <w:pPr>
        <w:rPr>
          <w:bCs/>
        </w:rPr>
      </w:pPr>
      <w:r w:rsidRPr="0067377C">
        <w:rPr>
          <w:bCs/>
        </w:rPr>
        <w:t>Schedule 9</w:t>
      </w:r>
    </w:p>
    <w:p w:rsidR="00AE4393" w:rsidRPr="001E2829" w:rsidRDefault="00AE4393" w:rsidP="00AE4393">
      <w:r w:rsidRPr="001E2829">
        <w:rPr>
          <w:b/>
        </w:rPr>
        <w:t>4,4-DIAMINODIPHENYLMETHANE</w:t>
      </w:r>
      <w:r w:rsidRPr="001E2829">
        <w:rPr>
          <w:b/>
        </w:rPr>
        <w:br/>
      </w:r>
      <w:r w:rsidRPr="001E2829">
        <w:t>cross reference: METHYLENE DIANILINE</w:t>
      </w:r>
    </w:p>
    <w:p w:rsidR="00AE4393" w:rsidRDefault="00AE4393" w:rsidP="00AE4393">
      <w:pPr>
        <w:rPr>
          <w:b/>
        </w:rPr>
      </w:pPr>
      <w:r w:rsidRPr="001E2829">
        <w:t>Schedule 7</w:t>
      </w:r>
      <w:r w:rsidRPr="001E2829">
        <w:br/>
        <w:t>Appendix F, Part 3</w:t>
      </w:r>
      <w:r w:rsidRPr="001E2829">
        <w:br/>
        <w:t>Appendix J, Part 2</w:t>
      </w:r>
    </w:p>
    <w:p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rsidR="00007142" w:rsidRDefault="00007142" w:rsidP="00007142">
      <w:r>
        <w:rPr>
          <w:b/>
        </w:rPr>
        <w:lastRenderedPageBreak/>
        <w:t>2,4-DIAMINOPHENOXYETHANOL</w:t>
      </w:r>
    </w:p>
    <w:p w:rsidR="00007142" w:rsidRDefault="00007142" w:rsidP="00007142">
      <w:pPr>
        <w:rPr>
          <w:b/>
        </w:rPr>
      </w:pPr>
      <w:r>
        <w:t>Schedule 6</w:t>
      </w:r>
      <w:r>
        <w:br/>
        <w:t>Appendix E, Part 2</w:t>
      </w:r>
      <w:r>
        <w:br/>
        <w:t>Appendix F, Part 3</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783A2C" w:rsidRPr="001E2829" w:rsidRDefault="00783A2C" w:rsidP="00783A2C">
      <w:pPr>
        <w:rPr>
          <w:b/>
        </w:rPr>
      </w:pPr>
      <w:r w:rsidRPr="001E2829">
        <w:rPr>
          <w:b/>
        </w:rPr>
        <w:t>N,N-DIALLYLDICHLOROACETAMIDE</w:t>
      </w:r>
    </w:p>
    <w:p w:rsidR="00783A2C" w:rsidRPr="001E2829" w:rsidRDefault="00783A2C" w:rsidP="00783A2C">
      <w:pPr>
        <w:rPr>
          <w:b/>
        </w:rPr>
      </w:pPr>
      <w:r w:rsidRPr="001E2829">
        <w:t>Schedule 5</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6C6EB3" w:rsidRPr="001E2829" w:rsidRDefault="006C6EB3" w:rsidP="006C6EB3">
      <w:pPr>
        <w:rPr>
          <w:b/>
        </w:rPr>
      </w:pPr>
      <w:r w:rsidRPr="001E2829">
        <w:rPr>
          <w:b/>
        </w:rPr>
        <w:lastRenderedPageBreak/>
        <w:t>1,2-DIBROMO-3-CHLOROPROPANE</w:t>
      </w:r>
    </w:p>
    <w:p w:rsidR="006C6EB3" w:rsidRDefault="006C6EB3" w:rsidP="006C6EB3">
      <w:pPr>
        <w:rPr>
          <w:b/>
        </w:rPr>
      </w:pPr>
      <w:r w:rsidRPr="001E2829">
        <w:t>Schedule 7</w:t>
      </w:r>
      <w:r w:rsidRPr="001E2829">
        <w:br/>
        <w:t>Appendix J, Part 2</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C40699" w:rsidRDefault="0028307D" w:rsidP="00542B38">
      <w:r w:rsidRPr="0028307D">
        <w:rPr>
          <w:b/>
        </w:rPr>
        <w:t>DICLAZEPAM</w:t>
      </w:r>
    </w:p>
    <w:p w:rsidR="00C40699" w:rsidRPr="00C40699" w:rsidRDefault="00C40699" w:rsidP="00542B38">
      <w:r>
        <w:t>Schedule 9</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7941EF" w:rsidRPr="001E2829" w:rsidRDefault="007941EF" w:rsidP="007941EF">
      <w:r w:rsidRPr="001E2829">
        <w:rPr>
          <w:b/>
        </w:rPr>
        <w:t>DICHLOROBENZENE</w:t>
      </w:r>
    </w:p>
    <w:p w:rsidR="007941EF" w:rsidRDefault="007941EF" w:rsidP="007941EF">
      <w:r w:rsidRPr="001E2829">
        <w:t>Schedule 6</w:t>
      </w:r>
      <w:r w:rsidRPr="001E2829">
        <w:br/>
        <w:t>Schedule 5</w:t>
      </w:r>
      <w:r w:rsidRPr="001E2829">
        <w:br/>
        <w:t>Appendix E, Part 2</w:t>
      </w:r>
    </w:p>
    <w:p w:rsidR="0067377C" w:rsidRPr="004F5E02" w:rsidRDefault="0067377C" w:rsidP="0067377C">
      <w:pPr>
        <w:rPr>
          <w:bCs/>
        </w:rPr>
      </w:pPr>
      <w:r w:rsidRPr="0067377C">
        <w:rPr>
          <w:b/>
          <w:bCs/>
        </w:rPr>
        <w:t>3,4-DICHLORO</w:t>
      </w:r>
      <w:r w:rsidRPr="004F5E02">
        <w:rPr>
          <w:b/>
          <w:bCs/>
        </w:rPr>
        <w:t>-N-</w:t>
      </w:r>
      <w:r w:rsidRPr="0067377C">
        <w:rPr>
          <w:b/>
          <w:bCs/>
        </w:rPr>
        <w:t>[(1R,2R)-2-(DIMETHYLAMINO)CYCLOHEXYL]</w:t>
      </w:r>
      <w:r w:rsidRPr="0067377C">
        <w:rPr>
          <w:b/>
          <w:bCs/>
          <w:i/>
        </w:rPr>
        <w:t>-</w:t>
      </w:r>
      <w:r w:rsidRPr="004F5E02">
        <w:rPr>
          <w:b/>
          <w:bCs/>
        </w:rPr>
        <w:t>N-</w:t>
      </w:r>
      <w:r w:rsidRPr="0067377C">
        <w:rPr>
          <w:b/>
          <w:bCs/>
        </w:rPr>
        <w:t>METHYLBENZAMIDE (U-47700)</w:t>
      </w:r>
      <w:r w:rsidRPr="0067377C">
        <w:rPr>
          <w:b/>
          <w:bCs/>
        </w:rPr>
        <w:br/>
      </w:r>
      <w:r w:rsidRPr="004F5E02">
        <w:rPr>
          <w:bCs/>
        </w:rPr>
        <w:t>cross reference: N,N-DIALKYLAMINOCYCLOHEXYL ALKYL BENZAMIDES</w:t>
      </w:r>
    </w:p>
    <w:p w:rsidR="0067377C" w:rsidRPr="004F5E02" w:rsidRDefault="0067377C" w:rsidP="0067377C">
      <w:r w:rsidRPr="004F5E02">
        <w:rPr>
          <w:bCs/>
        </w:rPr>
        <w:lastRenderedPageBreak/>
        <w:t>Schedule 9</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7941EF" w:rsidRPr="001E2829" w:rsidRDefault="00542B38" w:rsidP="00542B38">
      <w:r w:rsidRPr="001E2829">
        <w:t>Schedule 5</w:t>
      </w:r>
      <w:r w:rsidRPr="001E2829">
        <w:br/>
        <w:t>Appendix E, Part 2</w:t>
      </w:r>
      <w:r w:rsidR="007941EF">
        <w:br/>
        <w:t>Appendix F, Part 3</w:t>
      </w:r>
    </w:p>
    <w:p w:rsidR="00985CB2" w:rsidRDefault="00985CB2" w:rsidP="00985CB2">
      <w:pPr>
        <w:rPr>
          <w:b/>
        </w:rPr>
      </w:pPr>
      <w:r w:rsidRPr="001E2829">
        <w:rPr>
          <w:b/>
        </w:rPr>
        <w:t>3,4-DICHLORO-N-{[1</w:t>
      </w:r>
      <w:r>
        <w:rPr>
          <w:b/>
        </w:rPr>
        <w:t>-</w:t>
      </w:r>
      <w:r w:rsidRPr="001E2829">
        <w:rPr>
          <w:b/>
        </w:rPr>
        <w:t>DIMETHYLAMI</w:t>
      </w:r>
      <w:r>
        <w:rPr>
          <w:b/>
        </w:rPr>
        <w:t>NO)CYCLOHEXYL]METHYL}</w:t>
      </w:r>
      <w:r>
        <w:rPr>
          <w:b/>
        </w:rPr>
        <w:br/>
        <w:t>BENZAMIDE</w:t>
      </w:r>
      <w:r>
        <w:rPr>
          <w:b/>
        </w:rPr>
        <w:br/>
      </w:r>
      <w:r w:rsidRPr="00985CB2">
        <w:t>cross reference: AH-7921</w:t>
      </w:r>
    </w:p>
    <w:p w:rsidR="00985CB2" w:rsidRDefault="00985CB2" w:rsidP="00985CB2">
      <w:pPr>
        <w:rPr>
          <w:b/>
        </w:rPr>
      </w:pPr>
      <w:r w:rsidRPr="001E2829">
        <w:t>Schedule 9</w:t>
      </w:r>
    </w:p>
    <w:p w:rsidR="00AE4393" w:rsidRPr="001E2829" w:rsidRDefault="00AE4393" w:rsidP="00AE4393">
      <w:pPr>
        <w:rPr>
          <w:b/>
        </w:rPr>
      </w:pPr>
      <w:r w:rsidRPr="001E2829">
        <w:rPr>
          <w:b/>
        </w:rPr>
        <w:t>4,5-DICHLORO-2-N-OCTYL-3(2H)-ISOTHIAZOLONE</w:t>
      </w:r>
    </w:p>
    <w:p w:rsidR="00AE4393" w:rsidRDefault="00AE4393" w:rsidP="00AE4393">
      <w:pPr>
        <w:rPr>
          <w:b/>
        </w:rPr>
      </w:pPr>
      <w:r w:rsidRPr="001E2829">
        <w:t>Schedule 6</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070922" w:rsidRPr="001E2829" w:rsidRDefault="00070922" w:rsidP="00070922">
      <w:pPr>
        <w:rPr>
          <w:b/>
        </w:rPr>
      </w:pPr>
      <w:r w:rsidRPr="001E2829">
        <w:rPr>
          <w:b/>
        </w:rPr>
        <w:t>2,4-DICHLORPROP</w:t>
      </w:r>
    </w:p>
    <w:p w:rsidR="00070922" w:rsidRDefault="00070922" w:rsidP="00070922">
      <w:pPr>
        <w:rPr>
          <w:b/>
        </w:rPr>
      </w:pPr>
      <w:r w:rsidRPr="001E2829">
        <w:t>Schedule 6</w:t>
      </w:r>
    </w:p>
    <w:p w:rsidR="00E76A9C" w:rsidRPr="001E2829" w:rsidRDefault="00E76A9C" w:rsidP="00E76A9C">
      <w:pPr>
        <w:rPr>
          <w:b/>
        </w:rPr>
      </w:pPr>
      <w:r w:rsidRPr="001E2829">
        <w:rPr>
          <w:b/>
        </w:rPr>
        <w:t>1,2-DICHLOROPROPANE</w:t>
      </w:r>
    </w:p>
    <w:p w:rsidR="00E76A9C" w:rsidRDefault="00E76A9C" w:rsidP="00E76A9C">
      <w:r w:rsidRPr="001E2829">
        <w:t>Schedule 6</w:t>
      </w:r>
    </w:p>
    <w:p w:rsidR="00E76A9C" w:rsidRPr="001E2829" w:rsidRDefault="00E76A9C" w:rsidP="00E76A9C">
      <w:pPr>
        <w:rPr>
          <w:b/>
        </w:rPr>
      </w:pPr>
      <w:r w:rsidRPr="001E2829">
        <w:rPr>
          <w:b/>
        </w:rPr>
        <w:t>1,3-DICHLOROPROPENE</w:t>
      </w:r>
    </w:p>
    <w:p w:rsidR="00E76A9C" w:rsidRPr="001E2829" w:rsidRDefault="00E76A9C" w:rsidP="00E76A9C">
      <w:r w:rsidRPr="001E2829">
        <w:t>Schedule 7</w:t>
      </w:r>
      <w:r w:rsidRPr="001E2829">
        <w:br/>
        <w:t>Appendix J, Part 2</w:t>
      </w:r>
    </w:p>
    <w:p w:rsidR="00542B38" w:rsidRPr="001E2829" w:rsidRDefault="00542B38" w:rsidP="00542B38">
      <w:r w:rsidRPr="001E2829">
        <w:rPr>
          <w:b/>
        </w:rPr>
        <w:lastRenderedPageBreak/>
        <w:t>DICHLORPHENAMIDE</w:t>
      </w:r>
    </w:p>
    <w:p w:rsidR="00542B38" w:rsidRPr="001E2829" w:rsidRDefault="00542B38" w:rsidP="00542B38">
      <w:r w:rsidRPr="001E2829">
        <w:t>Schedule 4</w:t>
      </w:r>
    </w:p>
    <w:p w:rsidR="00542B38" w:rsidRPr="001E2829" w:rsidRDefault="00542B38" w:rsidP="007B3704">
      <w:pPr>
        <w:keepNext/>
      </w:pPr>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lastRenderedPageBreak/>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lastRenderedPageBreak/>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783A2C" w:rsidRPr="001E2829" w:rsidRDefault="00783A2C" w:rsidP="00783A2C">
      <w:r w:rsidRPr="001E2829">
        <w:rPr>
          <w:b/>
        </w:rPr>
        <w:t>N,N-DIETHYLTRYPTAMINE</w:t>
      </w:r>
      <w:r w:rsidRPr="001E2829">
        <w:rPr>
          <w:b/>
        </w:rPr>
        <w:br/>
      </w:r>
      <w:r w:rsidRPr="001E2829">
        <w:t>cross reference: DET</w:t>
      </w:r>
    </w:p>
    <w:p w:rsidR="00783A2C" w:rsidRPr="001E2829" w:rsidRDefault="00783A2C" w:rsidP="00783A2C">
      <w:pPr>
        <w:rPr>
          <w:b/>
        </w:rPr>
      </w:pPr>
      <w:r w:rsidRPr="001E2829">
        <w:t>Schedule 9</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lastRenderedPageBreak/>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lastRenderedPageBreak/>
        <w:t>DIHYDROCODEINE</w:t>
      </w:r>
    </w:p>
    <w:p w:rsidR="00542B38" w:rsidRPr="001E2829" w:rsidRDefault="00542B38" w:rsidP="00542B38">
      <w:r w:rsidRPr="001E2829">
        <w:t>Schedule 8</w:t>
      </w:r>
      <w:r w:rsidRPr="001E2829">
        <w:br/>
        <w:t>Schedule 4</w:t>
      </w:r>
      <w:r w:rsidRPr="001E2829">
        <w:br/>
        <w:t>Schedule 3</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F44587" w:rsidRDefault="00F44587" w:rsidP="00F44587">
      <w:pPr>
        <w:keepNext/>
        <w:rPr>
          <w:b/>
        </w:rPr>
      </w:pPr>
      <w:r w:rsidRPr="001E2829">
        <w:rPr>
          <w:b/>
        </w:rPr>
        <w:t>5,6-DIHYDROXYINDOLINE</w:t>
      </w:r>
    </w:p>
    <w:p w:rsidR="00F44587" w:rsidRDefault="00F44587" w:rsidP="00F44587">
      <w:pPr>
        <w:rPr>
          <w:b/>
        </w:rPr>
      </w:pPr>
      <w:r w:rsidRPr="001E2829">
        <w:t>Schedule 10</w:t>
      </w:r>
      <w:r w:rsidRPr="001E2829">
        <w:br/>
        <w:t>Schedule 6</w:t>
      </w:r>
      <w:r w:rsidRPr="001E2829">
        <w:br/>
        <w:t>Appendix E, Part 2</w:t>
      </w:r>
      <w:r w:rsidRPr="001E2829">
        <w:br/>
        <w:t>Appendix F, Part 3</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AA7B0A" w:rsidRPr="009D4BCA" w:rsidRDefault="00AA7B0A" w:rsidP="00AA7B0A">
      <w:r w:rsidRPr="009D4BCA">
        <w:rPr>
          <w:b/>
        </w:rPr>
        <w:t>1-(1,1-DIMETHYLETHYL)-2-METHOXY-4-METHYL-3,5-DINITROBENZENE (musk ambrette)</w:t>
      </w:r>
      <w:r>
        <w:rPr>
          <w:b/>
        </w:rPr>
        <w:br/>
      </w:r>
      <w:r w:rsidRPr="009D4BCA">
        <w:t>cross reference: Amber musk</w:t>
      </w:r>
    </w:p>
    <w:p w:rsidR="00AA7B0A" w:rsidRPr="009D4BCA" w:rsidRDefault="00AA7B0A" w:rsidP="00AA7B0A">
      <w:r w:rsidRPr="009D4BCA">
        <w:t>Schedule 10</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rsidR="0075063F" w:rsidRDefault="0075063F" w:rsidP="0075063F">
      <w:pPr>
        <w:rPr>
          <w:b/>
        </w:rPr>
      </w:pPr>
      <w:r w:rsidRPr="001E2829">
        <w:t>Schedule 9</w:t>
      </w:r>
    </w:p>
    <w:p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rsidR="0075063F" w:rsidRPr="001E2829" w:rsidRDefault="0075063F" w:rsidP="0075063F">
      <w:pPr>
        <w:rPr>
          <w:b/>
        </w:rPr>
      </w:pPr>
      <w:r w:rsidRPr="001E2829">
        <w:t>Schedule 9</w:t>
      </w:r>
    </w:p>
    <w:p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rsidR="0075063F" w:rsidRPr="001E2829" w:rsidRDefault="0075063F" w:rsidP="0075063F">
      <w:pPr>
        <w:rPr>
          <w:b/>
        </w:rPr>
      </w:pPr>
      <w:r w:rsidRPr="001E2829">
        <w:t>Schedule 9</w:t>
      </w:r>
    </w:p>
    <w:p w:rsidR="0075063F" w:rsidRPr="001E2829" w:rsidRDefault="0075063F" w:rsidP="0075063F">
      <w:r w:rsidRPr="001E2829">
        <w:rPr>
          <w:b/>
        </w:rPr>
        <w:t>2,5-DIMETHOXY-4-ETHYLTHIOPHENETHYLAMINE</w:t>
      </w:r>
      <w:r w:rsidRPr="001E2829">
        <w:rPr>
          <w:b/>
        </w:rPr>
        <w:br/>
      </w:r>
      <w:r w:rsidRPr="001E2829">
        <w:t>cross reference: 2C-T-2</w:t>
      </w:r>
    </w:p>
    <w:p w:rsidR="0075063F" w:rsidRPr="001E2829" w:rsidRDefault="0075063F" w:rsidP="0075063F">
      <w:pPr>
        <w:rPr>
          <w:b/>
        </w:rPr>
      </w:pPr>
      <w:r w:rsidRPr="001E2829">
        <w:t>Schedule 9</w:t>
      </w:r>
    </w:p>
    <w:p w:rsidR="0075063F" w:rsidRPr="001E2829" w:rsidRDefault="0075063F" w:rsidP="0075063F">
      <w:r w:rsidRPr="001E2829">
        <w:rPr>
          <w:b/>
        </w:rPr>
        <w:t>2,5-DIMETHOXY-4-IODOPHENETHYLAMINE</w:t>
      </w:r>
      <w:r w:rsidRPr="001E2829">
        <w:rPr>
          <w:b/>
        </w:rPr>
        <w:br/>
      </w:r>
      <w:r w:rsidRPr="001E2829">
        <w:t>cross reference: 2C-I</w:t>
      </w:r>
    </w:p>
    <w:p w:rsidR="0075063F" w:rsidRDefault="0075063F" w:rsidP="0075063F">
      <w:pPr>
        <w:rPr>
          <w:b/>
        </w:rPr>
      </w:pPr>
      <w:r w:rsidRPr="001E2829">
        <w:t>Schedule 9</w:t>
      </w:r>
    </w:p>
    <w:p w:rsidR="0075063F" w:rsidRPr="001E2829" w:rsidRDefault="0075063F" w:rsidP="0075063F">
      <w:r w:rsidRPr="001E2829">
        <w:rPr>
          <w:b/>
        </w:rPr>
        <w:t>2,5-DIMETHOXY-4-(N)-PROPYLTHIOPHENETHYLAMINE</w:t>
      </w:r>
      <w:r>
        <w:rPr>
          <w:b/>
        </w:rPr>
        <w:br/>
      </w:r>
      <w:r w:rsidRPr="001E2829">
        <w:t>cross reference: 2C-T-7</w:t>
      </w:r>
    </w:p>
    <w:p w:rsidR="0075063F" w:rsidRDefault="0075063F" w:rsidP="0075063F">
      <w:pPr>
        <w:rPr>
          <w:b/>
        </w:rPr>
      </w:pPr>
      <w:r w:rsidRPr="001E2829">
        <w:t>Schedule 9</w:t>
      </w:r>
    </w:p>
    <w:p w:rsidR="00C4746B" w:rsidRDefault="00C4746B" w:rsidP="00542B38">
      <w:pPr>
        <w:rPr>
          <w:b/>
        </w:rPr>
      </w:pPr>
      <w:r>
        <w:rPr>
          <w:b/>
        </w:rPr>
        <w:t>2,6-DIMETHOXY-3,5-PYRIDINEDIAMINE</w:t>
      </w:r>
    </w:p>
    <w:p w:rsidR="00C4746B" w:rsidRPr="00C4746B" w:rsidRDefault="00C4746B" w:rsidP="00542B38">
      <w:r>
        <w:t>Schedule 6</w:t>
      </w:r>
      <w:r>
        <w:br/>
        <w:t>Appendix F, Part 3</w:t>
      </w:r>
    </w:p>
    <w:p w:rsidR="007B3704" w:rsidRPr="001E2829" w:rsidRDefault="007B3704" w:rsidP="007B3704">
      <w:pPr>
        <w:rPr>
          <w:b/>
        </w:rPr>
      </w:pPr>
      <w:r w:rsidRPr="001E2829">
        <w:rPr>
          <w:b/>
        </w:rPr>
        <w:t>DIMETHYLACETAMIDE</w:t>
      </w:r>
    </w:p>
    <w:p w:rsidR="00542B38" w:rsidRDefault="007B3704" w:rsidP="007B3704">
      <w:r w:rsidRPr="001E2829">
        <w:t>Schedule 6</w:t>
      </w:r>
      <w:r w:rsidRPr="001E2829">
        <w:br/>
        <w:t>Schedule 5</w:t>
      </w:r>
    </w:p>
    <w:p w:rsidR="00783A2C" w:rsidRPr="001E2829" w:rsidRDefault="00783A2C" w:rsidP="00783A2C">
      <w:r>
        <w:rPr>
          <w:b/>
        </w:rPr>
        <w:t>N,N-DIMETHYLAMF</w:t>
      </w:r>
      <w:r w:rsidRPr="001E2829">
        <w:rPr>
          <w:b/>
        </w:rPr>
        <w:t>ETAMINE</w:t>
      </w:r>
      <w:r w:rsidRPr="001E2829">
        <w:rPr>
          <w:b/>
        </w:rPr>
        <w:br/>
      </w:r>
      <w:r w:rsidRPr="001E2829">
        <w:t xml:space="preserve">cross reference: </w:t>
      </w:r>
      <w:r w:rsidRPr="009E05D0">
        <w:t>N,N-DIMETHYLAMPHETAMINE</w:t>
      </w:r>
      <w:r>
        <w:t xml:space="preserve">, </w:t>
      </w:r>
      <w:r w:rsidRPr="001E2829">
        <w:t>DIMETAMFETAMINE</w:t>
      </w:r>
    </w:p>
    <w:p w:rsidR="00783A2C" w:rsidRPr="001E2829" w:rsidRDefault="00783A2C" w:rsidP="00783A2C">
      <w:pPr>
        <w:rPr>
          <w:b/>
        </w:rPr>
      </w:pPr>
      <w:r w:rsidRPr="001E2829">
        <w:t>Schedule 9</w:t>
      </w:r>
    </w:p>
    <w:p w:rsidR="004D61A2" w:rsidRPr="001E2829" w:rsidRDefault="004D61A2" w:rsidP="004D61A2">
      <w:r w:rsidRPr="001E2829">
        <w:rPr>
          <w:b/>
        </w:rPr>
        <w:t>4-DIMETHYLAMINOAZOBENZENE</w:t>
      </w:r>
      <w:r w:rsidRPr="001E2829">
        <w:rPr>
          <w:b/>
        </w:rPr>
        <w:br/>
      </w:r>
      <w:r w:rsidRPr="001E2829">
        <w:t xml:space="preserve">cross reference: MOCA, N,N-DIMETHYL-4-[PHENYLAZO]-BENZENAMINE </w:t>
      </w:r>
    </w:p>
    <w:p w:rsidR="004D61A2" w:rsidRDefault="004D61A2" w:rsidP="004D61A2">
      <w:pPr>
        <w:rPr>
          <w:b/>
        </w:rPr>
      </w:pPr>
      <w:r w:rsidRPr="001E2829">
        <w:t>Schedule 7</w:t>
      </w:r>
      <w:r w:rsidRPr="001E2829">
        <w:br/>
        <w:t>Appendix J, Part 2</w:t>
      </w:r>
    </w:p>
    <w:p w:rsidR="007B3704" w:rsidRDefault="007B3704" w:rsidP="007B3704">
      <w:pPr>
        <w:rPr>
          <w:b/>
        </w:rPr>
      </w:pPr>
      <w:r w:rsidRPr="001E2829">
        <w:rPr>
          <w:b/>
        </w:rPr>
        <w:t>3-(2-DIMETHYLAMINOETHYL)-4-HYDROXYINDOLE</w:t>
      </w:r>
      <w:r w:rsidRPr="001E2829">
        <w:rPr>
          <w:b/>
        </w:rPr>
        <w:br/>
      </w:r>
      <w:r w:rsidRPr="001E2829">
        <w:t xml:space="preserve">cross reference: PSILOCINE, PSILOTSIN </w:t>
      </w:r>
    </w:p>
    <w:p w:rsidR="007B3704" w:rsidRDefault="007B3704" w:rsidP="007B3704">
      <w:pPr>
        <w:rPr>
          <w:b/>
        </w:rPr>
      </w:pPr>
      <w:r w:rsidRPr="001E2829">
        <w:t>Schedule 9</w:t>
      </w:r>
    </w:p>
    <w:p w:rsidR="007B3704" w:rsidRPr="001E2829" w:rsidRDefault="007B3704" w:rsidP="007B3704">
      <w:r w:rsidRPr="001E2829">
        <w:rPr>
          <w:b/>
        </w:rPr>
        <w:t>1,3-DIMETHYLAMYLAMINE</w:t>
      </w:r>
      <w:r w:rsidRPr="001E2829">
        <w:rPr>
          <w:b/>
        </w:rPr>
        <w:br/>
      </w:r>
      <w:r w:rsidRPr="001E2829">
        <w:t>cross reference: 4-METHYLHEXANE-2-AMINE, DMAA</w:t>
      </w:r>
    </w:p>
    <w:p w:rsidR="007B3704" w:rsidRDefault="007B3704" w:rsidP="007B3704">
      <w:r w:rsidRPr="001E2829">
        <w:t>Schedule 10</w:t>
      </w:r>
    </w:p>
    <w:p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rsidR="00CB5956" w:rsidRPr="00D05276" w:rsidRDefault="00CB5956" w:rsidP="00CB5956">
      <w:pPr>
        <w:rPr>
          <w:bCs/>
        </w:rPr>
      </w:pPr>
      <w:r w:rsidRPr="00D05276">
        <w:rPr>
          <w:bCs/>
        </w:rPr>
        <w:t>Schedule 10</w:t>
      </w:r>
    </w:p>
    <w:p w:rsidR="004D61A2" w:rsidRDefault="004D61A2" w:rsidP="004D61A2">
      <w:r w:rsidRPr="00C869D6">
        <w:rPr>
          <w:b/>
        </w:rPr>
        <w:t>4,4-DIMETHYL-1-CYCLOHEXENE-1-PROPANAL</w:t>
      </w:r>
    </w:p>
    <w:p w:rsidR="004D61A2" w:rsidRDefault="004D61A2" w:rsidP="004D61A2">
      <w:pPr>
        <w:rPr>
          <w:b/>
        </w:rPr>
      </w:pPr>
      <w:r>
        <w:t>Schedule 6</w:t>
      </w:r>
      <w:r>
        <w:br/>
        <w:t>Appendix E, Part 2</w:t>
      </w:r>
      <w:r>
        <w:br/>
        <w:t>Appendix F, Part 3</w:t>
      </w:r>
    </w:p>
    <w:p w:rsidR="007B3704" w:rsidRPr="001E2829" w:rsidRDefault="007B3704" w:rsidP="007B3704">
      <w:pPr>
        <w:rPr>
          <w:b/>
        </w:rPr>
      </w:pPr>
      <w:r w:rsidRPr="001E2829">
        <w:rPr>
          <w:b/>
        </w:rPr>
        <w:t>DIMETHYL ETHER</w:t>
      </w:r>
    </w:p>
    <w:p w:rsidR="007B3704" w:rsidRPr="001E2829" w:rsidRDefault="007B3704" w:rsidP="007B3704">
      <w:r w:rsidRPr="001E2829">
        <w:t>Appendix B, Part 3</w:t>
      </w:r>
    </w:p>
    <w:p w:rsidR="007B3704" w:rsidRPr="009D4BCA" w:rsidRDefault="007B3704" w:rsidP="007B3704">
      <w:r w:rsidRPr="009D4BCA">
        <w:rPr>
          <w:b/>
        </w:rPr>
        <w:t>1-(1,1-DIMETHYLETHYL)-2-METHOXY-4-METHYL-3,5-DINITROBENZENE (musk ambrette)</w:t>
      </w:r>
      <w:r>
        <w:rPr>
          <w:b/>
        </w:rPr>
        <w:br/>
      </w:r>
      <w:r w:rsidRPr="009D4BCA">
        <w:t>cross reference: Amber musk</w:t>
      </w:r>
    </w:p>
    <w:p w:rsidR="007B3704" w:rsidRDefault="007B3704" w:rsidP="007B3704">
      <w:pPr>
        <w:rPr>
          <w:b/>
        </w:rPr>
      </w:pPr>
      <w:r w:rsidRPr="009D4BCA">
        <w:t>Schedule 10</w:t>
      </w:r>
    </w:p>
    <w:p w:rsidR="007B3704" w:rsidRPr="001E2829" w:rsidRDefault="007B3704" w:rsidP="007B3704">
      <w:r w:rsidRPr="001E2829">
        <w:rPr>
          <w:b/>
        </w:rPr>
        <w:t>DIMETHYLFORMAMIDE</w:t>
      </w:r>
      <w:r w:rsidRPr="001E2829">
        <w:rPr>
          <w:b/>
        </w:rPr>
        <w:br/>
      </w:r>
      <w:r w:rsidRPr="001E2829">
        <w:t>cross reference: DESIGNATED SOLVENT</w:t>
      </w:r>
    </w:p>
    <w:p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rsidR="007B3704" w:rsidRPr="001E2829" w:rsidRDefault="007B3704" w:rsidP="007B3704">
      <w:pPr>
        <w:rPr>
          <w:b/>
        </w:rPr>
      </w:pPr>
      <w:r w:rsidRPr="001E2829">
        <w:rPr>
          <w:b/>
        </w:rPr>
        <w:t>DIMETHYL FUMARATE</w:t>
      </w:r>
    </w:p>
    <w:p w:rsidR="007B3704" w:rsidRDefault="007B3704" w:rsidP="007B3704">
      <w:r w:rsidRPr="001E2829">
        <w:t>Schedule 4</w:t>
      </w:r>
    </w:p>
    <w:p w:rsidR="007B3704" w:rsidRPr="001E2829" w:rsidRDefault="007B3704" w:rsidP="007B3704">
      <w:r w:rsidRPr="001E2829">
        <w:rPr>
          <w:b/>
        </w:rPr>
        <w:t>3-(1,2-DIMETHYLHEPTYL)-1-HYDROXY-7,8,9,10-TETRAHYDRO-6,6,9- TRIMETHYL-6H-DIBENZO (b,d) PYRAN</w:t>
      </w:r>
      <w:r w:rsidRPr="001E2829">
        <w:rPr>
          <w:b/>
        </w:rPr>
        <w:br/>
      </w:r>
      <w:r w:rsidRPr="001E2829">
        <w:t>cross reference: DMHP</w:t>
      </w:r>
    </w:p>
    <w:p w:rsidR="007B3704" w:rsidRDefault="007B3704" w:rsidP="007B3704">
      <w:pPr>
        <w:rPr>
          <w:b/>
        </w:rPr>
      </w:pPr>
      <w:r w:rsidRPr="001E2829">
        <w:t>Schedule 9</w:t>
      </w:r>
    </w:p>
    <w:p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rsidR="00CB5956" w:rsidRPr="00D05276" w:rsidRDefault="00CB5956" w:rsidP="0022783C">
      <w:pPr>
        <w:rPr>
          <w:bCs/>
        </w:rPr>
      </w:pPr>
      <w:r w:rsidRPr="00D05276">
        <w:rPr>
          <w:bCs/>
        </w:rPr>
        <w:t>Schedule 10</w:t>
      </w:r>
    </w:p>
    <w:p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rsidR="00D00DC8" w:rsidRPr="001E2829" w:rsidRDefault="00D00DC8" w:rsidP="00D00DC8">
      <w:pPr>
        <w:rPr>
          <w:b/>
        </w:rPr>
      </w:pPr>
      <w:r w:rsidRPr="001E2829">
        <w:t>Schedule 9</w:t>
      </w:r>
    </w:p>
    <w:p w:rsidR="0022783C" w:rsidRDefault="0022783C" w:rsidP="0022783C">
      <w:r>
        <w:rPr>
          <w:b/>
        </w:rPr>
        <w:t>3,7-DIMETHYL-2,6</w:t>
      </w:r>
      <w:r w:rsidRPr="00836CF0">
        <w:rPr>
          <w:b/>
        </w:rPr>
        <w:t>-OCTADIENAL</w:t>
      </w:r>
      <w:r>
        <w:rPr>
          <w:b/>
        </w:rPr>
        <w:br/>
      </w:r>
      <w:r>
        <w:t>cross reference: CITRAL, NERAL, GERANIAL</w:t>
      </w:r>
    </w:p>
    <w:p w:rsidR="0022783C" w:rsidRDefault="0022783C" w:rsidP="0022783C">
      <w:r>
        <w:t>Schedule 5</w:t>
      </w:r>
    </w:p>
    <w:p w:rsidR="00A749E9" w:rsidRDefault="00A749E9" w:rsidP="0022783C">
      <w:r w:rsidRPr="0071173E">
        <w:rPr>
          <w:b/>
        </w:rPr>
        <w:t>3,7-DIMETHYL-2,6-OCTADIEN-1-OL</w:t>
      </w:r>
      <w:r>
        <w:br/>
        <w:t xml:space="preserve">cross reference: </w:t>
      </w:r>
      <w:r w:rsidRPr="00A749E9">
        <w:t>GERANIOL, NEROL, CITROL</w:t>
      </w:r>
    </w:p>
    <w:p w:rsidR="00A749E9" w:rsidRPr="00836CF0" w:rsidRDefault="00A749E9" w:rsidP="0022783C">
      <w:r>
        <w:t>Schedule 6</w:t>
      </w:r>
      <w:r>
        <w:br/>
        <w:t>Appendix E, Part 2</w:t>
      </w:r>
      <w:r>
        <w:br/>
        <w:t>Appendix F, Part 3</w:t>
      </w:r>
    </w:p>
    <w:p w:rsidR="007B3704" w:rsidRPr="001E2829" w:rsidRDefault="007B3704" w:rsidP="007B3704">
      <w:pPr>
        <w:rPr>
          <w:b/>
        </w:rPr>
      </w:pPr>
      <w:r w:rsidRPr="001E2829">
        <w:rPr>
          <w:b/>
        </w:rPr>
        <w:t>DIMETHYLPHTHALATE</w:t>
      </w:r>
    </w:p>
    <w:p w:rsidR="007B3704" w:rsidRDefault="007B3704" w:rsidP="007B3704">
      <w:pPr>
        <w:rPr>
          <w:b/>
        </w:rPr>
      </w:pPr>
      <w:r w:rsidRPr="001E2829">
        <w:t>Schedule 10</w:t>
      </w:r>
    </w:p>
    <w:p w:rsidR="007B3704" w:rsidRPr="001E2829" w:rsidRDefault="007B3704" w:rsidP="007B3704">
      <w:pPr>
        <w:rPr>
          <w:b/>
        </w:rPr>
      </w:pPr>
      <w:r w:rsidRPr="001E2829">
        <w:rPr>
          <w:b/>
        </w:rPr>
        <w:t>DIMETHYL SULFATE</w:t>
      </w:r>
    </w:p>
    <w:p w:rsidR="007B3704" w:rsidRDefault="007B3704" w:rsidP="007B3704">
      <w:r w:rsidRPr="001E2829">
        <w:t>Schedule 7</w:t>
      </w:r>
      <w:r w:rsidRPr="001E2829">
        <w:br/>
        <w:t>Appendix F, Part 3</w:t>
      </w:r>
    </w:p>
    <w:p w:rsidR="007B3704" w:rsidRPr="001E2829" w:rsidRDefault="007B3704" w:rsidP="007B3704">
      <w:r w:rsidRPr="001E2829">
        <w:rPr>
          <w:b/>
        </w:rPr>
        <w:t>DIMETHYL SULFOXIDE</w:t>
      </w:r>
      <w:r w:rsidRPr="001E2829">
        <w:rPr>
          <w:b/>
        </w:rPr>
        <w:br/>
      </w:r>
      <w:r w:rsidRPr="001E2829">
        <w:t xml:space="preserve">cross reference: COPPER SALICYLATE, METHYL SALICYLATE </w:t>
      </w:r>
    </w:p>
    <w:p w:rsidR="007B3704" w:rsidRDefault="007B3704" w:rsidP="007B3704">
      <w:pPr>
        <w:rPr>
          <w:b/>
        </w:rPr>
      </w:pPr>
      <w:r w:rsidRPr="001E2829">
        <w:t>Schedule 6</w:t>
      </w:r>
      <w:r w:rsidRPr="001E2829">
        <w:br/>
        <w:t>Schedule 4</w:t>
      </w:r>
      <w:r w:rsidRPr="001E2829">
        <w:br/>
        <w:t>Appendix E, Part 2</w:t>
      </w:r>
      <w:r w:rsidRPr="001E2829">
        <w:br/>
        <w:t>Appendix F, Part 3</w:t>
      </w:r>
    </w:p>
    <w:p w:rsidR="007B3704" w:rsidRPr="001E2829" w:rsidRDefault="007B3704" w:rsidP="007B3704">
      <w:pPr>
        <w:rPr>
          <w:b/>
        </w:rPr>
      </w:pPr>
      <w:r w:rsidRPr="001E2829">
        <w:rPr>
          <w:b/>
        </w:rPr>
        <w:t>DIMETHYLTHIAMBUTENE</w:t>
      </w:r>
    </w:p>
    <w:p w:rsidR="007B3704" w:rsidRDefault="007B3704" w:rsidP="007B3704">
      <w:r w:rsidRPr="001E2829">
        <w:t>Schedule 9</w:t>
      </w:r>
    </w:p>
    <w:p w:rsidR="00783A2C" w:rsidRPr="001E2829" w:rsidRDefault="00783A2C" w:rsidP="00783A2C">
      <w:r w:rsidRPr="001E2829">
        <w:rPr>
          <w:b/>
        </w:rPr>
        <w:t>N,N-DIMETHYLTRYPTAMINE</w:t>
      </w:r>
      <w:r w:rsidRPr="001E2829">
        <w:rPr>
          <w:b/>
        </w:rPr>
        <w:br/>
      </w:r>
      <w:r w:rsidRPr="001E2829">
        <w:t>cross reference: DMT</w:t>
      </w:r>
    </w:p>
    <w:p w:rsidR="00783A2C" w:rsidRPr="001E2829" w:rsidRDefault="00783A2C" w:rsidP="00783A2C">
      <w:pPr>
        <w:rPr>
          <w:b/>
        </w:rPr>
      </w:pPr>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070922" w:rsidRPr="001E2829" w:rsidRDefault="00070922" w:rsidP="00070922">
      <w:pPr>
        <w:rPr>
          <w:b/>
        </w:rPr>
      </w:pPr>
      <w:r w:rsidRPr="001E2829">
        <w:rPr>
          <w:b/>
        </w:rPr>
        <w:t>2,4-DINITROCHLOROBENZENE</w:t>
      </w:r>
    </w:p>
    <w:p w:rsidR="00070922" w:rsidRDefault="00070922" w:rsidP="00070922">
      <w:pPr>
        <w:rPr>
          <w:b/>
        </w:rPr>
      </w:pPr>
      <w:r w:rsidRPr="001E2829">
        <w:t>Schedule 4</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887269" w:rsidRDefault="00887269" w:rsidP="00842E42">
      <w:pPr>
        <w:contextualSpacing/>
      </w:pPr>
      <w:r>
        <w:t>Schedule 10</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7E5ADA">
        <w:rPr>
          <w:i/>
        </w:rPr>
        <w:t>Z</w:t>
      </w:r>
      <w:r w:rsidR="003A5AF8" w:rsidRPr="003A5AF8">
        <w:t>)-7-AMINO-4-OXO-3-[[4-[(4-SULFOPHENYL)DIAZENYL]PHENYL]HYDRAZINYLIDENE]NAPHTHALENE-2-SULFONIC ACID DISODIUM SALT</w:t>
      </w:r>
    </w:p>
    <w:p w:rsidR="000F3250" w:rsidRPr="00AA4840" w:rsidRDefault="000F3250" w:rsidP="000F3250">
      <w:r w:rsidRPr="00AA4840">
        <w:t>Schedule 5</w:t>
      </w:r>
      <w:r w:rsidRPr="00AA4840">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Default="00542B38" w:rsidP="00542B38">
      <w:r w:rsidRPr="001E2829">
        <w:t>Schedule 4</w:t>
      </w:r>
    </w:p>
    <w:p w:rsidR="005F7369" w:rsidRPr="00871962" w:rsidRDefault="005F7369" w:rsidP="00542B38">
      <w:pPr>
        <w:rPr>
          <w:b/>
        </w:rPr>
      </w:pPr>
      <w:r w:rsidRPr="00871962">
        <w:rPr>
          <w:b/>
        </w:rPr>
        <w:t>DISPERSE YELLOW 3</w:t>
      </w:r>
    </w:p>
    <w:p w:rsidR="005F7369" w:rsidRPr="001E2829" w:rsidRDefault="005F7369" w:rsidP="00542B38">
      <w:r>
        <w:t xml:space="preserve">Schedule </w:t>
      </w:r>
      <w:r w:rsidR="00871962">
        <w:t>10</w:t>
      </w:r>
      <w:r w:rsidR="00871962">
        <w:br/>
        <w:t>Schedule 6</w:t>
      </w:r>
      <w:r>
        <w:br/>
        <w:t>Appendix E, Part 2</w:t>
      </w:r>
      <w:r>
        <w:br/>
        <w:t>Appendix F, Part 3</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783A2C" w:rsidRPr="001E2829" w:rsidRDefault="00783A2C" w:rsidP="00783A2C">
      <w:r w:rsidRPr="001E2829">
        <w:rPr>
          <w:b/>
        </w:rPr>
        <w:t>N-(N-DODECYL)-2-PYRROLIDONE</w:t>
      </w:r>
      <w:r w:rsidRPr="001E2829">
        <w:rPr>
          <w:b/>
        </w:rPr>
        <w:br/>
      </w:r>
      <w:r w:rsidRPr="001E2829">
        <w:t>cross reference: DESIGNATED SOLVENT, N-(N-OCTYL)-2-PYRROLIDONE, N-METHYL-2-PYRROLIDONE</w:t>
      </w:r>
    </w:p>
    <w:p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DB0DEB" w:rsidRPr="001E2829" w:rsidRDefault="00DB0DEB" w:rsidP="00DB0DEB">
      <w:pPr>
        <w:rPr>
          <w:b/>
        </w:rPr>
      </w:pPr>
      <w:r w:rsidRPr="001E2829">
        <w:rPr>
          <w:b/>
        </w:rPr>
        <w:t>2,2-DPA</w:t>
      </w:r>
      <w:r w:rsidRPr="001E2829">
        <w:rPr>
          <w:b/>
        </w:rPr>
        <w:br/>
      </w:r>
      <w:r w:rsidRPr="001E2829">
        <w:t>cross reference: SODIUM 2,2-DICHLOROPROPIONATE</w:t>
      </w:r>
    </w:p>
    <w:p w:rsidR="00DB0DEB" w:rsidRDefault="00DB0DEB" w:rsidP="00DB0DEB">
      <w:pPr>
        <w:rPr>
          <w:b/>
        </w:rPr>
      </w:pPr>
      <w:r w:rsidRPr="001E2829">
        <w:t>Appendix B, Part 3</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Default="00542B38" w:rsidP="00542B38">
      <w:r w:rsidRPr="001E2829">
        <w:t>Schedule 4</w:t>
      </w:r>
      <w:r w:rsidRPr="001E2829">
        <w:br/>
        <w:t>Schedule 2</w:t>
      </w:r>
    </w:p>
    <w:p w:rsidR="00AF4F2F" w:rsidRPr="00450C39" w:rsidRDefault="00AF4F2F" w:rsidP="00AF4F2F">
      <w:pPr>
        <w:rPr>
          <w:rFonts w:cs="Cambria"/>
          <w:b/>
        </w:rPr>
      </w:pPr>
      <w:r w:rsidRPr="00450C39">
        <w:rPr>
          <w:rFonts w:cs="Cambria"/>
          <w:b/>
          <w:szCs w:val="22"/>
        </w:rPr>
        <w:t>DUDDINGTONIA FLAGRANS, STRAIN IAH 1297</w:t>
      </w:r>
    </w:p>
    <w:p w:rsidR="00AF4F2F" w:rsidRPr="001E2829" w:rsidRDefault="00AF4F2F" w:rsidP="00AF4F2F">
      <w:r>
        <w:rPr>
          <w:rFonts w:cs="Cambria"/>
        </w:rPr>
        <w:t>Appendix B</w:t>
      </w:r>
      <w:r w:rsidR="001D4B80">
        <w:rPr>
          <w:rFonts w:cs="Cambria"/>
        </w:rPr>
        <w:t>, Part 3</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Default="00542B38" w:rsidP="00542B38">
      <w:r w:rsidRPr="001E2829">
        <w:t>Schedule 4</w:t>
      </w:r>
      <w:r w:rsidRPr="001E2829">
        <w:br/>
        <w:t>Appendix K</w:t>
      </w:r>
    </w:p>
    <w:p w:rsidR="008D0884" w:rsidRPr="008D0884" w:rsidRDefault="008D0884" w:rsidP="00542B38">
      <w:pPr>
        <w:rPr>
          <w:b/>
        </w:rPr>
      </w:pPr>
      <w:r w:rsidRPr="008D0884">
        <w:rPr>
          <w:b/>
        </w:rPr>
        <w:t>DUPILUMAB</w:t>
      </w:r>
    </w:p>
    <w:p w:rsidR="008D0884" w:rsidRDefault="008D0884" w:rsidP="00542B38">
      <w:r>
        <w:t>Schedule 4</w:t>
      </w:r>
    </w:p>
    <w:p w:rsidR="005635CE" w:rsidRPr="007E2E92" w:rsidRDefault="005635CE" w:rsidP="00542B38">
      <w:pPr>
        <w:rPr>
          <w:b/>
        </w:rPr>
      </w:pPr>
      <w:r w:rsidRPr="007E2E92">
        <w:rPr>
          <w:b/>
        </w:rPr>
        <w:t>DURVALUMAB</w:t>
      </w:r>
    </w:p>
    <w:p w:rsidR="005635CE" w:rsidRPr="001E2829" w:rsidRDefault="005635CE" w:rsidP="00542B38">
      <w:r>
        <w:t>Schedule 4</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9A5DA7">
      <w:pPr>
        <w:pStyle w:val="Heading5"/>
      </w:pPr>
      <w:r w:rsidRPr="001E2829">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Default="00542B38" w:rsidP="00542B38">
      <w:r w:rsidRPr="001E2829">
        <w:t>Schedule 4</w:t>
      </w:r>
    </w:p>
    <w:p w:rsidR="00AA533F" w:rsidRPr="00AA4840" w:rsidRDefault="00AA533F" w:rsidP="00542B38">
      <w:pPr>
        <w:rPr>
          <w:b/>
        </w:rPr>
      </w:pPr>
      <w:r w:rsidRPr="00AA4840">
        <w:rPr>
          <w:b/>
        </w:rPr>
        <w:t>ELOTUZUMAB</w:t>
      </w:r>
    </w:p>
    <w:p w:rsidR="00AA533F" w:rsidRPr="001E2829" w:rsidRDefault="00AA533F" w:rsidP="00542B38">
      <w:r>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FC1B76" w:rsidRPr="00AA4840" w:rsidRDefault="00FC1B76" w:rsidP="00542B38">
      <w:pPr>
        <w:rPr>
          <w:b/>
        </w:rPr>
      </w:pPr>
      <w:r w:rsidRPr="00AA4840">
        <w:rPr>
          <w:b/>
        </w:rPr>
        <w:t>ELUXADOLINE</w:t>
      </w:r>
    </w:p>
    <w:p w:rsidR="00FC1B76" w:rsidRDefault="00FC1B76" w:rsidP="00542B38">
      <w:pPr>
        <w:rPr>
          <w:b/>
        </w:rPr>
      </w:pPr>
      <w:r>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06193E" w:rsidRPr="001E2829" w:rsidRDefault="0006193E" w:rsidP="0006193E">
      <w:pPr>
        <w:rPr>
          <w:b/>
        </w:rPr>
      </w:pPr>
      <w:r w:rsidRPr="001E2829">
        <w:rPr>
          <w:b/>
        </w:rPr>
        <w:t>EN</w:t>
      </w:r>
      <w:r>
        <w:rPr>
          <w:b/>
        </w:rPr>
        <w:t>CORAFENIB</w:t>
      </w:r>
    </w:p>
    <w:p w:rsidR="0006193E" w:rsidRPr="001E2829" w:rsidRDefault="0006193E" w:rsidP="0006193E">
      <w:r w:rsidRPr="001E2829">
        <w:t>Schedule 4</w:t>
      </w:r>
    </w:p>
    <w:p w:rsidR="002401CC" w:rsidRDefault="00542B38" w:rsidP="00542B38">
      <w:pPr>
        <w:rPr>
          <w:b/>
        </w:rPr>
      </w:pPr>
      <w:r w:rsidRPr="001E2829">
        <w:rPr>
          <w:b/>
        </w:rPr>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rsidR="00542B38" w:rsidRPr="001E2829" w:rsidRDefault="00542B38" w:rsidP="00542B38">
      <w:r w:rsidRPr="001E2829">
        <w:t>Schedule 7</w:t>
      </w:r>
      <w:r w:rsidR="007E2C2E">
        <w:br/>
        <w:t>Appendix G</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Default="00542B38" w:rsidP="00542B38">
      <w:r w:rsidRPr="001E2829">
        <w:t>Schedule 4</w:t>
      </w:r>
    </w:p>
    <w:p w:rsidR="002401CC" w:rsidRDefault="00553E07" w:rsidP="00542B38">
      <w:pPr>
        <w:rPr>
          <w:b/>
        </w:rPr>
      </w:pPr>
      <w:r w:rsidRPr="007E5ADA">
        <w:rPr>
          <w:b/>
        </w:rPr>
        <w:t>EQUINE ANTI-HUMAN THYMOCYTE IMMUNOGLOBULIN</w:t>
      </w:r>
      <w:r w:rsidRPr="001E2829">
        <w:rPr>
          <w:b/>
        </w:rPr>
        <w:t xml:space="preserve"> </w:t>
      </w:r>
      <w:r w:rsidRPr="001E2829">
        <w:rPr>
          <w:b/>
        </w:rPr>
        <w:br/>
      </w:r>
      <w:r w:rsidRPr="001E2829">
        <w:t xml:space="preserve">cross reference: </w:t>
      </w:r>
      <w:r w:rsidRPr="007E5ADA">
        <w:t>IMMUNOGLOBULINS</w:t>
      </w:r>
      <w:r w:rsidR="00542B38" w:rsidRPr="001E2829">
        <w:rPr>
          <w:b/>
        </w:rPr>
        <w:t>ERGOMETRINE</w:t>
      </w:r>
    </w:p>
    <w:p w:rsidR="00542B38" w:rsidRPr="001E2829" w:rsidRDefault="00542B38" w:rsidP="00542B38">
      <w:r w:rsidRPr="001E2829">
        <w:t>Schedule 4</w:t>
      </w:r>
    </w:p>
    <w:p w:rsidR="00451A56" w:rsidRDefault="00451A56" w:rsidP="00451A56">
      <w:pPr>
        <w:rPr>
          <w:b/>
        </w:rPr>
      </w:pPr>
      <w:r w:rsidRPr="001E2829">
        <w:rPr>
          <w:b/>
        </w:rPr>
        <w:t>ER</w:t>
      </w:r>
      <w:r>
        <w:rPr>
          <w:b/>
        </w:rPr>
        <w:t>ENUMAB</w:t>
      </w:r>
    </w:p>
    <w:p w:rsidR="00451A56" w:rsidRPr="001E2829" w:rsidRDefault="00451A56" w:rsidP="00451A56">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Default="00542B38" w:rsidP="00542B38">
      <w:r w:rsidRPr="001E2829">
        <w:t>Schedule 4</w:t>
      </w:r>
    </w:p>
    <w:p w:rsidR="00AC0FCE" w:rsidRPr="001E2829" w:rsidRDefault="00AC0FCE" w:rsidP="00AC0FCE">
      <w:r>
        <w:rPr>
          <w:b/>
        </w:rPr>
        <w:t>ERTUGLIFLOZIN</w:t>
      </w:r>
    </w:p>
    <w:p w:rsidR="00AC0FCE" w:rsidRPr="001E2829" w:rsidRDefault="00AC0FCE" w:rsidP="00AC0FCE">
      <w:r w:rsidRPr="001E2829">
        <w:t xml:space="preserve">Schedule </w:t>
      </w:r>
      <w:r>
        <w:t>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r>
      <w:r w:rsidR="00302569">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E76A9C" w:rsidRPr="001E2829" w:rsidRDefault="00E76A9C" w:rsidP="00E76A9C">
      <w:r w:rsidRPr="001E2829">
        <w:rPr>
          <w:b/>
        </w:rPr>
        <w:t>1,2-ETHANEDIAMINE POLYMER WITH (CHLOROMETHYL)OXIRANE AND N-METHYLMETHANAMINE</w:t>
      </w:r>
      <w:r w:rsidRPr="001E2829">
        <w:rPr>
          <w:b/>
        </w:rPr>
        <w:br/>
      </w:r>
      <w:r w:rsidRPr="001E2829">
        <w:t>cross reference: N-METHYLMETHANAMINE</w:t>
      </w:r>
    </w:p>
    <w:p w:rsidR="00E76A9C" w:rsidRDefault="00E76A9C" w:rsidP="00E76A9C">
      <w:pPr>
        <w:spacing w:after="0" w:line="240" w:lineRule="auto"/>
        <w:rPr>
          <w:b/>
        </w:rPr>
      </w:pPr>
      <w:r w:rsidRPr="001E2829">
        <w:t>Schedule 5</w:t>
      </w:r>
    </w:p>
    <w:p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1460D6" w:rsidRDefault="001460D6" w:rsidP="001460D6">
      <w:pPr>
        <w:rPr>
          <w:b/>
        </w:rPr>
      </w:pPr>
      <w:r w:rsidRPr="003248F1">
        <w:rPr>
          <w:b/>
        </w:rPr>
        <w:t>2-ETHOXYETHANOL</w:t>
      </w:r>
    </w:p>
    <w:p w:rsidR="001460D6" w:rsidRDefault="001460D6" w:rsidP="001460D6">
      <w:pPr>
        <w:rPr>
          <w:b/>
        </w:rPr>
      </w:pPr>
      <w:r>
        <w:t>Schedule 7</w:t>
      </w:r>
      <w:r>
        <w:br/>
        <w:t>Appendix F, Part 3</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95587A" w:rsidRDefault="00542B38" w:rsidP="00542B38">
      <w:pPr>
        <w:rPr>
          <w:b/>
        </w:rPr>
      </w:pPr>
      <w:r w:rsidRPr="001E2829">
        <w:rPr>
          <w:b/>
        </w:rPr>
        <w:t>ETHYL ALCOHOL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rsidR="00E76A9C" w:rsidRDefault="00E76A9C" w:rsidP="00E76A9C">
      <w:r w:rsidRPr="003874F5">
        <w:rPr>
          <w:b/>
        </w:rPr>
        <w:t>2-ETHYLHEXANOIC ACID</w:t>
      </w:r>
    </w:p>
    <w:p w:rsidR="00E76A9C" w:rsidRDefault="00E76A9C" w:rsidP="00E76A9C">
      <w:pPr>
        <w:rPr>
          <w:b/>
        </w:rPr>
      </w:pPr>
      <w:r>
        <w:t>Schedule 6</w:t>
      </w:r>
      <w:r>
        <w:br/>
        <w:t>Appendix E, Part 2</w:t>
      </w:r>
      <w:r>
        <w:br/>
        <w:t>Appendix F, Part 3</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08447F" w:rsidRPr="001E2829" w:rsidRDefault="0008447F" w:rsidP="0008447F">
      <w:r w:rsidRPr="001E2829">
        <w:rPr>
          <w:b/>
        </w:rPr>
        <w:t>N-ETHYL-α-METHYL-3,4-(METHYLENEDIOXY)PHENETHYLAMINE</w:t>
      </w:r>
      <w:r w:rsidRPr="001E2829">
        <w:rPr>
          <w:b/>
        </w:rPr>
        <w:br/>
      </w:r>
      <w:r w:rsidRPr="001E2829">
        <w:t>cross reference: N-ETHYL MDA</w:t>
      </w:r>
    </w:p>
    <w:p w:rsidR="0008447F" w:rsidRPr="001E2829" w:rsidRDefault="0008447F" w:rsidP="0008447F">
      <w:pPr>
        <w:rPr>
          <w:b/>
        </w:rPr>
      </w:pPr>
      <w:r w:rsidRPr="001E2829">
        <w:t>Schedule 9</w:t>
      </w:r>
    </w:p>
    <w:p w:rsidR="002401CC" w:rsidRDefault="00542B38" w:rsidP="00542B38">
      <w:pPr>
        <w:rPr>
          <w:b/>
        </w:rPr>
      </w:pPr>
      <w:r w:rsidRPr="001E2829">
        <w:rPr>
          <w:b/>
        </w:rPr>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Default="00542B38" w:rsidP="00542B38">
      <w:r w:rsidRPr="001E2829">
        <w:t>Schedule 4</w:t>
      </w:r>
      <w:r w:rsidRPr="001E2829">
        <w:br/>
        <w:t>Schedule 2</w:t>
      </w:r>
    </w:p>
    <w:p w:rsidR="00E21835" w:rsidRPr="007E2E92" w:rsidRDefault="00E21835" w:rsidP="00E21835">
      <w:pPr>
        <w:rPr>
          <w:b/>
        </w:rPr>
      </w:pPr>
      <w:r w:rsidRPr="007E2E92">
        <w:rPr>
          <w:b/>
        </w:rPr>
        <w:t>ETOFENPROX</w:t>
      </w:r>
    </w:p>
    <w:p w:rsidR="00E21835" w:rsidRPr="001E2829" w:rsidRDefault="00E21835" w:rsidP="00E21835">
      <w:r>
        <w:t>Appendix B, Part 3</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9A5DA7">
      <w:pPr>
        <w:pStyle w:val="Heading5"/>
      </w:pPr>
      <w:r w:rsidRPr="001E2829">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51645" w:rsidRDefault="00551645" w:rsidP="00551645">
      <w:pPr>
        <w:rPr>
          <w:b/>
        </w:rPr>
      </w:pPr>
      <w:r>
        <w:rPr>
          <w:b/>
        </w:rPr>
        <w:t>FENNEL OIL</w:t>
      </w:r>
    </w:p>
    <w:p w:rsidR="00551645" w:rsidRPr="00D9078E" w:rsidRDefault="00551645" w:rsidP="00551645">
      <w:r>
        <w:t>Schedule 5</w:t>
      </w:r>
      <w:r>
        <w:br/>
        <w:t>Appendix E, Part 2</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w:t>
      </w:r>
      <w:r w:rsidR="009A0E53" w:rsidRPr="00AA4840">
        <w:rPr>
          <w:b/>
          <w:i/>
        </w:rPr>
        <w:t>p</w:t>
      </w:r>
      <w:r w:rsidRPr="001E2829">
        <w:rPr>
          <w:b/>
        </w:rPr>
        <w:t>-ETHYL</w:t>
      </w:r>
    </w:p>
    <w:p w:rsidR="00542B38" w:rsidRPr="001E2829" w:rsidRDefault="00542B38" w:rsidP="00542B38">
      <w:r w:rsidRPr="001E2829">
        <w:t>Schedule 5</w:t>
      </w:r>
    </w:p>
    <w:p w:rsidR="00542B38" w:rsidRPr="001E2829" w:rsidRDefault="00542B38" w:rsidP="00542B38">
      <w:pPr>
        <w:rPr>
          <w:b/>
        </w:rPr>
      </w:pPr>
      <w:r w:rsidRPr="001E2829">
        <w:rPr>
          <w:b/>
        </w:rPr>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t>Schedule 6</w:t>
      </w:r>
    </w:p>
    <w:p w:rsidR="004E2187" w:rsidRPr="001E2829" w:rsidRDefault="004E2187" w:rsidP="004E2187">
      <w:pPr>
        <w:rPr>
          <w:b/>
        </w:rPr>
      </w:pPr>
      <w:r w:rsidRPr="001E2829">
        <w:rPr>
          <w:b/>
        </w:rPr>
        <w:t>FE</w:t>
      </w:r>
      <w:r>
        <w:rPr>
          <w:b/>
        </w:rPr>
        <w:t>RRIC DERISOMALTOSE</w:t>
      </w:r>
    </w:p>
    <w:p w:rsidR="004E2187" w:rsidRPr="001E2829" w:rsidRDefault="004E2187" w:rsidP="004E2187">
      <w:r w:rsidRPr="001E2829">
        <w:t xml:space="preserve">Schedule </w:t>
      </w:r>
      <w:r>
        <w:t>4</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Default="00542B38" w:rsidP="00542B38">
      <w:r w:rsidRPr="001E2829">
        <w:t>Schedule 4</w:t>
      </w:r>
    </w:p>
    <w:p w:rsidR="00B95BF2" w:rsidRPr="00F9649A" w:rsidRDefault="00B95BF2" w:rsidP="00542B38">
      <w:pPr>
        <w:rPr>
          <w:b/>
        </w:rPr>
      </w:pPr>
      <w:r w:rsidRPr="00F9649A">
        <w:rPr>
          <w:b/>
        </w:rPr>
        <w:t>FLORPYRAUXIFEN-BENZYL</w:t>
      </w:r>
    </w:p>
    <w:p w:rsidR="00B95BF2" w:rsidRPr="001E2829" w:rsidRDefault="00B95BF2" w:rsidP="00542B38">
      <w:r>
        <w:t>Appendix B, Part 3</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w:t>
      </w:r>
      <w:r w:rsidR="009A0E53" w:rsidRPr="00AA4840">
        <w:rPr>
          <w:b/>
          <w:i/>
        </w:rPr>
        <w:t>p</w:t>
      </w:r>
      <w:r w:rsidRPr="001E2829">
        <w:rPr>
          <w:b/>
        </w:rPr>
        <w:t>-BUTYL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CD0171" w:rsidRPr="00CD0171" w:rsidRDefault="00CD0171" w:rsidP="00542B38">
      <w:pPr>
        <w:rPr>
          <w:b/>
        </w:rPr>
      </w:pPr>
      <w:r w:rsidRPr="00CD0171">
        <w:rPr>
          <w:b/>
        </w:rPr>
        <w:t>FLUBROMAZEPAM</w:t>
      </w:r>
    </w:p>
    <w:p w:rsidR="00CD0171" w:rsidRDefault="00CD0171" w:rsidP="00542B38">
      <w:pPr>
        <w:rPr>
          <w:b/>
        </w:rPr>
      </w:pPr>
      <w:r>
        <w:t>Schedule 9</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044AC9" w:rsidRPr="00044AC9" w:rsidRDefault="00044AC9" w:rsidP="00542B38">
      <w:r w:rsidRPr="00044AC9">
        <w:rPr>
          <w:b/>
        </w:rPr>
        <w:t>FLUOPICOLIDE</w:t>
      </w:r>
    </w:p>
    <w:p w:rsidR="00044AC9" w:rsidRPr="00044AC9" w:rsidRDefault="00044AC9" w:rsidP="00542B38">
      <w:r w:rsidRPr="00044AC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4D61A2" w:rsidRPr="001E2829" w:rsidRDefault="004D61A2" w:rsidP="004D61A2">
      <w:r w:rsidRPr="001E2829">
        <w:rPr>
          <w:b/>
        </w:rPr>
        <w:t>4-FLUORO-N-METHYLAM</w:t>
      </w:r>
      <w:r>
        <w:rPr>
          <w:b/>
        </w:rPr>
        <w:t>F</w:t>
      </w:r>
      <w:r w:rsidRPr="001E2829">
        <w:rPr>
          <w:b/>
        </w:rPr>
        <w:t>ETAMINE</w:t>
      </w:r>
      <w:r w:rsidRPr="001E2829">
        <w:rPr>
          <w:b/>
        </w:rPr>
        <w:br/>
      </w:r>
      <w:r w:rsidRPr="001E2829">
        <w:t xml:space="preserve">cross reference: </w:t>
      </w:r>
      <w:r w:rsidRPr="009E05D0">
        <w:t>4-FLUORO-N-METHYLAMPHETAMINE</w:t>
      </w:r>
      <w:r>
        <w:t xml:space="preserve">, </w:t>
      </w:r>
      <w:r w:rsidRPr="001E2829">
        <w:t>4-FLUORO-N-METHAM</w:t>
      </w:r>
      <w:r>
        <w:t>F</w:t>
      </w:r>
      <w:r w:rsidRPr="001E2829">
        <w:t>ETAMINE</w:t>
      </w:r>
    </w:p>
    <w:p w:rsidR="004D61A2" w:rsidRDefault="004D61A2" w:rsidP="004D61A2">
      <w:pPr>
        <w:rPr>
          <w:b/>
        </w:rPr>
      </w:pPr>
      <w:r w:rsidRPr="001E2829">
        <w:t>Schedule 9</w:t>
      </w:r>
    </w:p>
    <w:p w:rsidR="00A83E55" w:rsidRPr="001E2829" w:rsidRDefault="00A83E55" w:rsidP="00A83E55">
      <w:pPr>
        <w:rPr>
          <w:b/>
        </w:rPr>
      </w:pPr>
      <w:r w:rsidRPr="001E2829">
        <w:rPr>
          <w:b/>
        </w:rPr>
        <w:t>1-(5-FLUOROPENTYL)-3-(2-IODOBENZOYL)INDOLE</w:t>
      </w:r>
      <w:r w:rsidRPr="001E2829">
        <w:rPr>
          <w:b/>
        </w:rPr>
        <w:br/>
      </w:r>
      <w:r w:rsidRPr="001E2829">
        <w:t>cross reference: AM-694</w:t>
      </w:r>
    </w:p>
    <w:p w:rsidR="00A83E55" w:rsidRDefault="00A83E55" w:rsidP="00A83E55">
      <w:pPr>
        <w:rPr>
          <w:b/>
        </w:rPr>
      </w:pPr>
      <w:r w:rsidRPr="001E2829">
        <w:t>Schedule 9</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7E2E92" w:rsidRDefault="00542B38" w:rsidP="00542B38">
      <w:r w:rsidRPr="001E2829">
        <w:rPr>
          <w:b/>
        </w:rPr>
        <w:t>FLURALANER</w:t>
      </w:r>
      <w:r w:rsidR="00083B53">
        <w:rPr>
          <w:b/>
        </w:rPr>
        <w:br/>
      </w:r>
      <w:r w:rsidR="00083B53" w:rsidRPr="00083B53">
        <w:t>cross-reference: CARBAMOYL BENZAMIDE PHENYL ISOXAZOLINE</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w:t>
      </w:r>
      <w:r w:rsidR="009322CF">
        <w:rPr>
          <w:b/>
        </w:rPr>
        <w:t>O</w:t>
      </w:r>
      <w:r w:rsidRPr="001E2829">
        <w:rPr>
          <w:b/>
        </w:rPr>
        <w:t>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Default="00542B38" w:rsidP="00542B38">
      <w:r w:rsidRPr="001E2829">
        <w:t>Schedule 4</w:t>
      </w:r>
      <w:r w:rsidRPr="001E2829">
        <w:br/>
        <w:t>Appendix D, Item 1</w:t>
      </w:r>
    </w:p>
    <w:p w:rsidR="00C02B59" w:rsidRPr="00C02B59" w:rsidRDefault="00C02B59" w:rsidP="00C02B59">
      <w:r w:rsidRPr="00C02B59">
        <w:rPr>
          <w:b/>
        </w:rPr>
        <w:t>FOLLITROPIN DELTA</w:t>
      </w:r>
      <w:r w:rsidRPr="00C02B59">
        <w:rPr>
          <w:b/>
        </w:rPr>
        <w:br/>
      </w:r>
      <w:r w:rsidRPr="00C02B59">
        <w:t>cross reference: FOLLICLE-STIMULATING HORMONE, RECOMBINANT HUMAN</w:t>
      </w:r>
    </w:p>
    <w:p w:rsidR="00C02B59" w:rsidRPr="008A579A" w:rsidRDefault="00C02B59" w:rsidP="00542B38">
      <w:pPr>
        <w:rPr>
          <w:bCs/>
        </w:rPr>
      </w:pPr>
      <w:r w:rsidRPr="00C02B59">
        <w:t>Schedule 4</w:t>
      </w:r>
      <w:r w:rsidRPr="00C02B59">
        <w:br/>
        <w:t>Appendix D, Item 1</w:t>
      </w:r>
    </w:p>
    <w:p w:rsidR="002401CC" w:rsidRDefault="00542B38" w:rsidP="00542B38">
      <w:pPr>
        <w:rPr>
          <w:b/>
        </w:rPr>
      </w:pPr>
      <w:r w:rsidRPr="001E2829">
        <w:rPr>
          <w:b/>
        </w:rPr>
        <w:t>FOLPET</w:t>
      </w:r>
    </w:p>
    <w:p w:rsidR="00542B38" w:rsidRDefault="00542B38" w:rsidP="00542B38">
      <w:r w:rsidRPr="001E2829">
        <w:t>Schedule 7</w:t>
      </w:r>
      <w:r w:rsidRPr="001E2829">
        <w:br/>
        <w:t>Appendix J, Part 2</w:t>
      </w:r>
    </w:p>
    <w:p w:rsidR="00C16EE7" w:rsidRPr="00AA4840" w:rsidRDefault="00C16EE7" w:rsidP="00C16EE7">
      <w:pPr>
        <w:rPr>
          <w:b/>
        </w:rPr>
      </w:pPr>
      <w:r w:rsidRPr="00AA4840">
        <w:rPr>
          <w:b/>
        </w:rPr>
        <w:t>FOMEPIZOLE</w:t>
      </w:r>
    </w:p>
    <w:p w:rsidR="00C16EE7" w:rsidRPr="001E2829" w:rsidRDefault="00C16EE7" w:rsidP="00542B38">
      <w:r>
        <w:t>Schedule 4</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Default="00542B38" w:rsidP="00542B38">
      <w:r w:rsidRPr="001E2829">
        <w:t>Schedule 4</w:t>
      </w:r>
    </w:p>
    <w:p w:rsidR="00282AF9" w:rsidRPr="00282AF9" w:rsidRDefault="00282AF9" w:rsidP="00542B38">
      <w:pPr>
        <w:rPr>
          <w:b/>
        </w:rPr>
      </w:pPr>
      <w:r w:rsidRPr="00282AF9">
        <w:rPr>
          <w:b/>
        </w:rPr>
        <w:t>FOSFOMYCIN</w:t>
      </w:r>
    </w:p>
    <w:p w:rsidR="00282AF9" w:rsidRPr="001E2829" w:rsidRDefault="00282AF9" w:rsidP="00542B38">
      <w:r>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9A5DA7">
      <w:pPr>
        <w:pStyle w:val="Heading5"/>
      </w:pPr>
      <w:r w:rsidRPr="001E2829">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Default="00542B38" w:rsidP="00542B38">
      <w:r w:rsidRPr="001E2829">
        <w:t>Schedule 4</w:t>
      </w:r>
    </w:p>
    <w:p w:rsidR="002609FE" w:rsidRPr="001E2829" w:rsidRDefault="002609FE" w:rsidP="002609FE">
      <w:r w:rsidRPr="002609FE">
        <w:rPr>
          <w:b/>
        </w:rPr>
        <w:t>GENTIAN VIOLET</w:t>
      </w:r>
      <w:r>
        <w:br/>
        <w:t>cross reference: METHYLROSANILINIUM CHLORIDE, CRYSTAL VIOLET</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Default="00542B38" w:rsidP="00542B38">
      <w:r w:rsidRPr="001E2829">
        <w:t>Appendix A</w:t>
      </w:r>
    </w:p>
    <w:p w:rsidR="00430781" w:rsidRPr="007E2E92" w:rsidRDefault="00430781" w:rsidP="00542B38">
      <w:pPr>
        <w:rPr>
          <w:b/>
        </w:rPr>
      </w:pPr>
      <w:r w:rsidRPr="007E2E92">
        <w:rPr>
          <w:b/>
        </w:rPr>
        <w:t>GLECAPREVIR</w:t>
      </w:r>
    </w:p>
    <w:p w:rsidR="00430781" w:rsidRPr="001E2829" w:rsidRDefault="00430781" w:rsidP="00542B38">
      <w:r>
        <w:t>Schedule 4</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AA3CB8" w:rsidRDefault="00AA3CB8" w:rsidP="00542B38">
      <w:pPr>
        <w:rPr>
          <w:b/>
        </w:rPr>
      </w:pPr>
      <w:r w:rsidRPr="00AA4840">
        <w:rPr>
          <w:b/>
        </w:rPr>
        <w:t>GLYCOSYLATED HYDROQUINONE</w:t>
      </w:r>
      <w:r>
        <w:br/>
        <w:t xml:space="preserve">cross reference: </w:t>
      </w:r>
      <w:r w:rsidRPr="00AA3CB8">
        <w:t>HYDROQUINONE</w:t>
      </w:r>
    </w:p>
    <w:p w:rsidR="00542B38" w:rsidRPr="001E2829" w:rsidRDefault="00542B38" w:rsidP="00542B38">
      <w:pPr>
        <w:rPr>
          <w:b/>
        </w:rPr>
      </w:pPr>
      <w:r w:rsidRPr="001E2829">
        <w:rPr>
          <w:b/>
        </w:rPr>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Default="00542B38" w:rsidP="00542B38">
      <w:r w:rsidRPr="001E2829">
        <w:t>Schedule 4</w:t>
      </w:r>
    </w:p>
    <w:p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Default="00542B38" w:rsidP="00542B38">
      <w:r w:rsidRPr="001E2829">
        <w:t>Schedule 6</w:t>
      </w:r>
    </w:p>
    <w:p w:rsidR="00167D3C" w:rsidRPr="001E2829" w:rsidRDefault="00167D3C" w:rsidP="00167D3C">
      <w:pPr>
        <w:rPr>
          <w:b/>
        </w:rPr>
      </w:pPr>
      <w:r w:rsidRPr="001E2829">
        <w:rPr>
          <w:b/>
        </w:rPr>
        <w:t>GU</w:t>
      </w:r>
      <w:r>
        <w:rPr>
          <w:b/>
        </w:rPr>
        <w:t>SELKUMAB</w:t>
      </w:r>
    </w:p>
    <w:p w:rsidR="00167D3C" w:rsidRPr="001E2829" w:rsidRDefault="00167D3C" w:rsidP="00542B38">
      <w:r w:rsidRPr="001E2829">
        <w:t xml:space="preserve">Schedule </w:t>
      </w:r>
      <w:r>
        <w:t>4</w:t>
      </w:r>
    </w:p>
    <w:p w:rsidR="00542B38" w:rsidRPr="001E2829" w:rsidRDefault="00542B38" w:rsidP="009A5DA7">
      <w:pPr>
        <w:pStyle w:val="Heading5"/>
      </w:pPr>
      <w:r w:rsidRPr="001E2829">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t>Schedule 9</w:t>
      </w:r>
    </w:p>
    <w:p w:rsidR="006E3A14" w:rsidRDefault="006E3A14" w:rsidP="00542B38">
      <w:pPr>
        <w:rPr>
          <w:b/>
        </w:rPr>
      </w:pPr>
      <w:r w:rsidRPr="00CE54AD">
        <w:rPr>
          <w:b/>
        </w:rPr>
        <w:t>HC RED 13</w:t>
      </w:r>
      <w:r>
        <w:br/>
        <w:t xml:space="preserve">cross reference: </w:t>
      </w:r>
      <w:r w:rsidRPr="0064238B">
        <w:t>2,2'-[(4-AMINO-3-NITROPHENYL)IMINO]BISETHANOL</w:t>
      </w:r>
      <w:r>
        <w:t xml:space="preserve"> </w:t>
      </w:r>
    </w:p>
    <w:p w:rsidR="006F3F9A" w:rsidRDefault="006F3F9A" w:rsidP="00542B38">
      <w:r w:rsidRPr="00326463">
        <w:rPr>
          <w:b/>
        </w:rPr>
        <w:t>HC VIOLET 1</w:t>
      </w:r>
      <w:r w:rsidR="002E5929">
        <w:rPr>
          <w:b/>
        </w:rPr>
        <w:t xml:space="preserve"> </w:t>
      </w:r>
      <w:r>
        <w:br/>
        <w:t xml:space="preserve">cross reference: </w:t>
      </w:r>
      <w:r w:rsidRPr="006F3F9A">
        <w:t>2-[(4-AMINO-2-METHYL-5-NITROPHENYL)AMINO]-ETHANOL</w:t>
      </w:r>
    </w:p>
    <w:p w:rsidR="006F3F9A" w:rsidRDefault="006F3F9A"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Default="004E114F" w:rsidP="00542B38">
      <w:r w:rsidRPr="004E114F">
        <w:t>Schedule 4</w:t>
      </w:r>
    </w:p>
    <w:p w:rsidR="00BF5F43" w:rsidRPr="00B33443" w:rsidRDefault="00BF5F43" w:rsidP="00BF5F43">
      <w:pPr>
        <w:rPr>
          <w:b/>
        </w:rPr>
      </w:pPr>
      <w:r>
        <w:rPr>
          <w:b/>
        </w:rPr>
        <w:t>HEXYL</w:t>
      </w:r>
      <w:r w:rsidR="00CA26F7">
        <w:rPr>
          <w:b/>
        </w:rPr>
        <w:t xml:space="preserve"> CINNAMALDEHYDE</w:t>
      </w:r>
    </w:p>
    <w:p w:rsidR="00BF5F43" w:rsidRPr="004E114F" w:rsidRDefault="00BF5F43" w:rsidP="00542B38">
      <w:r>
        <w:t>Appendix B</w:t>
      </w:r>
      <w:r w:rsidR="00CA26F7">
        <w:t>, Part 3</w:t>
      </w:r>
    </w:p>
    <w:p w:rsidR="00F3609D" w:rsidRPr="001E2829" w:rsidRDefault="00F3609D" w:rsidP="00F3609D">
      <w:r w:rsidRPr="001E2829">
        <w:rPr>
          <w:b/>
        </w:rPr>
        <w:t>3-HEXYL-1-HYDROXY-7,8,9,10-TETRAHYDRO-6,6,9-TRIMETHYL-6H-DIBENZO (b,d) PYRAN</w:t>
      </w:r>
      <w:r w:rsidRPr="001E2829">
        <w:rPr>
          <w:b/>
        </w:rPr>
        <w:br/>
      </w:r>
      <w:r w:rsidRPr="001E2829">
        <w:t>cross reference: PARAHEXYL</w:t>
      </w:r>
    </w:p>
    <w:p w:rsidR="00F3609D" w:rsidRDefault="00F3609D" w:rsidP="00F3609D">
      <w:pPr>
        <w:rPr>
          <w:b/>
        </w:rPr>
      </w:pPr>
      <w:r w:rsidRPr="001E2829">
        <w:t>Schedule 9</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4D61A2" w:rsidRPr="001E2829" w:rsidRDefault="004D61A2" w:rsidP="004D61A2">
      <w:pPr>
        <w:rPr>
          <w:b/>
        </w:rPr>
      </w:pPr>
      <w:r w:rsidRPr="001E2829">
        <w:rPr>
          <w:b/>
        </w:rPr>
        <w:t>4-HYDROX</w:t>
      </w:r>
      <w:r>
        <w:rPr>
          <w:b/>
        </w:rPr>
        <w:t>Y</w:t>
      </w:r>
      <w:r w:rsidRPr="001E2829">
        <w:rPr>
          <w:b/>
        </w:rPr>
        <w:t>BUTANOIC ACID</w:t>
      </w:r>
    </w:p>
    <w:p w:rsidR="004D61A2" w:rsidRDefault="004D61A2" w:rsidP="004D61A2">
      <w:pPr>
        <w:rPr>
          <w:b/>
        </w:rPr>
      </w:pPr>
      <w:r w:rsidRPr="001E2829">
        <w:t>Schedule 9</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t>HYDROXYCHLOROQUINE</w:t>
      </w:r>
    </w:p>
    <w:p w:rsidR="00542B38" w:rsidRPr="001E2829" w:rsidRDefault="00542B38" w:rsidP="00542B38">
      <w:pPr>
        <w:rPr>
          <w:b/>
        </w:rPr>
      </w:pPr>
      <w:r w:rsidRPr="001E2829">
        <w:t>Schedule 4</w:t>
      </w:r>
    </w:p>
    <w:p w:rsidR="00943679" w:rsidRPr="001E2829" w:rsidRDefault="00943679" w:rsidP="00943679">
      <w:r w:rsidRPr="001E2829">
        <w:rPr>
          <w:b/>
        </w:rPr>
        <w:t>2-[(1R,3S)-3-HYDROXYCYCLOHEXYL]-5-(2-METHYLNONAN-2-YL)PHENOL</w:t>
      </w:r>
      <w:r w:rsidRPr="001E2829">
        <w:rPr>
          <w:b/>
        </w:rPr>
        <w:tab/>
      </w:r>
      <w:r w:rsidRPr="001E2829">
        <w:rPr>
          <w:b/>
        </w:rPr>
        <w:br/>
      </w:r>
      <w:r w:rsidRPr="001E2829">
        <w:t>cross reference: CANNABICYCLOHEXANOL, CP 47,497 C8 HOMOLOGUE, CP 47,497</w:t>
      </w:r>
    </w:p>
    <w:p w:rsidR="00943679" w:rsidRPr="001E2829" w:rsidRDefault="00943679" w:rsidP="00943679">
      <w:pPr>
        <w:rPr>
          <w:b/>
        </w:rPr>
      </w:pPr>
      <w:r w:rsidRPr="001E2829">
        <w:t>Schedule 9</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4B5399" w:rsidRPr="00326463" w:rsidRDefault="004B5399" w:rsidP="001460D6">
      <w:r w:rsidRPr="004B5399">
        <w:rPr>
          <w:b/>
        </w:rPr>
        <w:t>4-[(2-HYDROXYETHYL)AMINO]-3-NITROPHENOL</w:t>
      </w:r>
      <w:r>
        <w:rPr>
          <w:b/>
        </w:rPr>
        <w:br/>
      </w:r>
      <w:r>
        <w:t xml:space="preserve">cross reference: </w:t>
      </w:r>
      <w:r w:rsidRPr="004B5399">
        <w:t>3-NITRO-</w:t>
      </w:r>
      <w:r w:rsidRPr="00326463">
        <w:rPr>
          <w:i/>
        </w:rPr>
        <w:t>p</w:t>
      </w:r>
      <w:r w:rsidRPr="004B5399">
        <w:t>-HYDROXYETHYLAMINOPHENOL</w:t>
      </w:r>
    </w:p>
    <w:p w:rsidR="001460D6" w:rsidRDefault="001460D6" w:rsidP="001460D6">
      <w:pPr>
        <w:rPr>
          <w:b/>
        </w:rPr>
      </w:pPr>
      <w:r w:rsidRPr="00E57D2F">
        <w:rPr>
          <w:b/>
        </w:rPr>
        <w:t xml:space="preserve">2-HYDROXYETHYL METHACRYLATE </w:t>
      </w:r>
    </w:p>
    <w:p w:rsidR="001460D6" w:rsidRDefault="001460D6" w:rsidP="001460D6">
      <w:r>
        <w:t>Schedule 5</w:t>
      </w:r>
      <w:r>
        <w:br/>
        <w:t>Appendix E, Part 2</w:t>
      </w:r>
      <w:r>
        <w:br/>
        <w:t>Appendix F, Part 3</w:t>
      </w:r>
    </w:p>
    <w:p w:rsidR="002D2B68" w:rsidRDefault="002D2B68" w:rsidP="001460D6">
      <w:pPr>
        <w:rPr>
          <w:b/>
        </w:rPr>
      </w:pPr>
      <w:r w:rsidRPr="002D2B68">
        <w:rPr>
          <w:b/>
        </w:rPr>
        <w:t>HYDROXYETHYL-3,4-METHYLENEDIOXYANILINE</w:t>
      </w:r>
    </w:p>
    <w:p w:rsidR="002D2B68" w:rsidRPr="00326463" w:rsidRDefault="002D2B68" w:rsidP="002D2B68">
      <w:r>
        <w:t>Schedule 6</w:t>
      </w:r>
      <w:r>
        <w:br/>
        <w:t>Appendix E, Part 2</w:t>
      </w:r>
      <w:r>
        <w:br/>
        <w:t>Appendix F, Part 3</w:t>
      </w:r>
    </w:p>
    <w:p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Default="00542B38" w:rsidP="00542B38">
      <w:r w:rsidRPr="001E2829">
        <w:t>Appendix B, Part 3</w:t>
      </w:r>
    </w:p>
    <w:p w:rsidR="00552970" w:rsidRPr="00552970" w:rsidRDefault="00552970" w:rsidP="00542B38">
      <w:pPr>
        <w:rPr>
          <w:b/>
        </w:rPr>
      </w:pPr>
      <w:r w:rsidRPr="00552970">
        <w:rPr>
          <w:b/>
        </w:rPr>
        <w:t>2-HYDROXYPROPYL METHACRYLATE</w:t>
      </w:r>
    </w:p>
    <w:p w:rsidR="00552970" w:rsidRPr="001E2829" w:rsidRDefault="00552970" w:rsidP="00542B38">
      <w:pPr>
        <w:rPr>
          <w:b/>
        </w:rPr>
      </w:pPr>
      <w:r>
        <w:t>Schedule 5</w:t>
      </w:r>
    </w:p>
    <w:p w:rsidR="00F44587" w:rsidRPr="00C869D6" w:rsidRDefault="00F44587" w:rsidP="00F44587">
      <w:r w:rsidRPr="00A73264">
        <w:rPr>
          <w:b/>
        </w:rPr>
        <w:t>8-HYDROXYQUINOLINE</w:t>
      </w:r>
      <w:r w:rsidRPr="00A73264">
        <w:rPr>
          <w:b/>
        </w:rPr>
        <w:br/>
      </w:r>
      <w:r>
        <w:t>cross reference: OXYQUINOLINE</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9A5DA7">
      <w:pPr>
        <w:pStyle w:val="Heading5"/>
      </w:pPr>
      <w:r w:rsidRPr="001E2829">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Default="00542B38" w:rsidP="00542B38">
      <w:r w:rsidRPr="001E2829">
        <w:t>Schedule 4</w:t>
      </w:r>
      <w:r w:rsidRPr="001E2829">
        <w:br/>
        <w:t>Schedule 3</w:t>
      </w:r>
      <w:r w:rsidRPr="001E2829">
        <w:br/>
        <w:t>Schedule 2</w:t>
      </w:r>
      <w:r w:rsidRPr="001E2829">
        <w:br/>
        <w:t>Appendix F, Part 3</w:t>
      </w:r>
      <w:r w:rsidR="003F3873">
        <w:br/>
        <w:t>Appendix H</w:t>
      </w:r>
    </w:p>
    <w:p w:rsidR="00097395" w:rsidRPr="007E2E92" w:rsidRDefault="00097395" w:rsidP="00542B38">
      <w:pPr>
        <w:rPr>
          <w:b/>
        </w:rPr>
      </w:pPr>
      <w:r w:rsidRPr="007E2E92">
        <w:rPr>
          <w:b/>
        </w:rPr>
        <w:t>IBUTAMOREN</w:t>
      </w:r>
      <w:r w:rsidR="00343FB0">
        <w:rPr>
          <w:b/>
        </w:rPr>
        <w:br/>
      </w:r>
      <w:r w:rsidR="00343FB0" w:rsidRPr="007E2E92">
        <w:t>cross reference: MK-677, Nutrobal</w:t>
      </w:r>
    </w:p>
    <w:p w:rsidR="00097395" w:rsidRPr="001E2829" w:rsidRDefault="00097395" w:rsidP="00542B38">
      <w:r>
        <w:t>Schedule 4</w:t>
      </w:r>
      <w:r>
        <w:br/>
        <w:t>Appendix D, Item 5</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t>IDARUCIZUMAB</w:t>
      </w:r>
    </w:p>
    <w:p w:rsidR="007363B4" w:rsidRDefault="007363B4" w:rsidP="007363B4">
      <w:r>
        <w:t>Schedule 4</w:t>
      </w:r>
    </w:p>
    <w:p w:rsidR="00891818" w:rsidRPr="007E2E92" w:rsidRDefault="00891818" w:rsidP="00891818">
      <w:pPr>
        <w:rPr>
          <w:b/>
        </w:rPr>
      </w:pPr>
      <w:r w:rsidRPr="007E2E92">
        <w:rPr>
          <w:b/>
        </w:rPr>
        <w:t>IDEBENONE</w:t>
      </w:r>
    </w:p>
    <w:p w:rsidR="00891818" w:rsidRDefault="00891818" w:rsidP="00891818">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Default="00542B38" w:rsidP="00542B38">
      <w:r w:rsidRPr="001E2829">
        <w:t>Schedule 4</w:t>
      </w:r>
    </w:p>
    <w:p w:rsidR="00564E77" w:rsidRPr="00564E77" w:rsidRDefault="00564E77" w:rsidP="00564E77">
      <w:pPr>
        <w:rPr>
          <w:b/>
        </w:rPr>
      </w:pPr>
      <w:r w:rsidRPr="00564E77">
        <w:rPr>
          <w:b/>
        </w:rPr>
        <w:t>INOTUZUMAB OZOGAMICIN</w:t>
      </w:r>
    </w:p>
    <w:p w:rsidR="00564E77" w:rsidRPr="001E2829" w:rsidRDefault="00564E77" w:rsidP="00564E77">
      <w:r>
        <w:t>Schedule 4</w:t>
      </w:r>
    </w:p>
    <w:p w:rsidR="00542B38" w:rsidRPr="001E2829" w:rsidRDefault="00542B38" w:rsidP="00542B38">
      <w:pPr>
        <w:rPr>
          <w:b/>
        </w:rPr>
      </w:pPr>
      <w:r w:rsidRPr="001E2829">
        <w:rPr>
          <w:b/>
        </w:rPr>
        <w:t>INOSITOL NICOTINATE</w:t>
      </w:r>
    </w:p>
    <w:p w:rsidR="00542B38" w:rsidRDefault="00542B38" w:rsidP="00542B38">
      <w:r w:rsidRPr="001E2829">
        <w:t>Schedule 3</w:t>
      </w:r>
    </w:p>
    <w:p w:rsidR="00C92F35" w:rsidRPr="00F9649A" w:rsidRDefault="00C92F35" w:rsidP="00C92F35">
      <w:pPr>
        <w:rPr>
          <w:b/>
        </w:rPr>
      </w:pPr>
      <w:r w:rsidRPr="00F9649A">
        <w:rPr>
          <w:b/>
        </w:rPr>
        <w:t>INSULIN DEGLUDEC</w:t>
      </w:r>
    </w:p>
    <w:p w:rsidR="00C92F35" w:rsidRPr="001E2829" w:rsidRDefault="00C92F35" w:rsidP="00C92F35">
      <w:r>
        <w:t>Schedule 4</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F3609D" w:rsidRPr="001E2829" w:rsidRDefault="00F3609D" w:rsidP="00F3609D">
      <w:r w:rsidRPr="001E2829">
        <w:rPr>
          <w:b/>
        </w:rPr>
        <w:t>3-IODO-2-PROPYNYL BUTYL CARBAMATE</w:t>
      </w:r>
      <w:r w:rsidRPr="001E2829">
        <w:rPr>
          <w:b/>
        </w:rPr>
        <w:br/>
      </w:r>
      <w:r w:rsidRPr="001E2829">
        <w:t>cross reference: IODOCARB</w:t>
      </w:r>
    </w:p>
    <w:p w:rsidR="00F3609D" w:rsidRDefault="00F3609D" w:rsidP="00F3609D">
      <w:pPr>
        <w:rPr>
          <w:b/>
        </w:rPr>
      </w:pPr>
      <w:r w:rsidRPr="001E2829">
        <w:t>Schedule 6</w:t>
      </w:r>
      <w:r w:rsidRPr="001E2829">
        <w:br/>
        <w:t>Schedule 5</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r w:rsidR="00AB20EC">
        <w:br/>
        <w:t>Appendix E, Part 2</w:t>
      </w:r>
      <w:r w:rsidR="00AB20EC">
        <w:br/>
        <w:t>Appendix F, Part 3</w:t>
      </w:r>
    </w:p>
    <w:p w:rsidR="002401CC" w:rsidRDefault="00542B38" w:rsidP="00542B38">
      <w:pPr>
        <w:rPr>
          <w:b/>
        </w:rPr>
      </w:pPr>
      <w:r w:rsidRPr="001E2829">
        <w:rPr>
          <w:b/>
        </w:rPr>
        <w:t>ISOFENPHOS</w:t>
      </w:r>
    </w:p>
    <w:p w:rsidR="00542B38" w:rsidRDefault="00542B38" w:rsidP="00542B38">
      <w:r w:rsidRPr="001E2829">
        <w:t>Schedule 7</w:t>
      </w:r>
    </w:p>
    <w:p w:rsidR="007E553E" w:rsidRPr="00FF5FB7" w:rsidRDefault="007E553E" w:rsidP="007E553E">
      <w:pPr>
        <w:ind w:left="34"/>
        <w:rPr>
          <w:b/>
        </w:rPr>
      </w:pPr>
      <w:r w:rsidRPr="00FF5FB7">
        <w:rPr>
          <w:b/>
          <w:szCs w:val="22"/>
        </w:rPr>
        <w:t>ISOFETAMID</w:t>
      </w:r>
    </w:p>
    <w:p w:rsidR="007E553E" w:rsidRPr="001E2829" w:rsidRDefault="007E553E" w:rsidP="007E553E">
      <w:r>
        <w:t>Appendix B</w:t>
      </w:r>
      <w:r w:rsidR="005A759D">
        <w:t>, Part 3</w:t>
      </w:r>
    </w:p>
    <w:p w:rsidR="00542B38" w:rsidRPr="001E2829" w:rsidRDefault="00542B38" w:rsidP="00542B38">
      <w:pPr>
        <w:rPr>
          <w:b/>
        </w:rPr>
      </w:pPr>
      <w:r w:rsidRPr="001E2829">
        <w:rPr>
          <w:b/>
        </w:rPr>
        <w:t>ISOFLURANE</w:t>
      </w:r>
    </w:p>
    <w:p w:rsidR="00542B38" w:rsidRPr="001E2829" w:rsidRDefault="00542B38" w:rsidP="00542B38">
      <w:r w:rsidRPr="001E2829">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831A1" w:rsidRPr="005831A1" w:rsidRDefault="005831A1" w:rsidP="00542B38">
      <w:pPr>
        <w:rPr>
          <w:b/>
        </w:rPr>
      </w:pPr>
      <w:r w:rsidRPr="005831A1">
        <w:rPr>
          <w:b/>
        </w:rPr>
        <w:t>ISOPYRAZAM</w:t>
      </w:r>
    </w:p>
    <w:p w:rsidR="005831A1" w:rsidRDefault="005831A1" w:rsidP="00542B38">
      <w:pPr>
        <w:rPr>
          <w:b/>
        </w:rPr>
      </w:pPr>
      <w:r>
        <w:t>Schedule 6</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Default="00542B38" w:rsidP="00542B38">
      <w:r w:rsidRPr="001E2829">
        <w:t>Schedule 4</w:t>
      </w:r>
    </w:p>
    <w:p w:rsidR="00136443" w:rsidRPr="00AA4840" w:rsidRDefault="00136443" w:rsidP="00542B38">
      <w:pPr>
        <w:rPr>
          <w:b/>
        </w:rPr>
      </w:pPr>
      <w:r w:rsidRPr="00AA4840">
        <w:rPr>
          <w:b/>
        </w:rPr>
        <w:t>IXAZOMIB</w:t>
      </w:r>
    </w:p>
    <w:p w:rsidR="00136443" w:rsidRDefault="00136443" w:rsidP="00542B38">
      <w:r>
        <w:t>Schedule 4</w:t>
      </w:r>
    </w:p>
    <w:p w:rsidR="00FA4ED0" w:rsidRPr="00FA4ED0" w:rsidRDefault="00FA4ED0" w:rsidP="00542B38">
      <w:r>
        <w:rPr>
          <w:b/>
        </w:rPr>
        <w:t>IXEKIZUMAB</w:t>
      </w:r>
    </w:p>
    <w:p w:rsidR="00FA4ED0" w:rsidRPr="00FA4ED0" w:rsidRDefault="00FA4ED0" w:rsidP="00542B38">
      <w:r w:rsidRPr="00FA4ED0">
        <w:t>Schedule 4</w:t>
      </w:r>
    </w:p>
    <w:p w:rsidR="00542B38" w:rsidRPr="001E2829" w:rsidRDefault="00542B38" w:rsidP="009A5DA7">
      <w:pPr>
        <w:pStyle w:val="Heading5"/>
      </w:pPr>
      <w:r w:rsidRPr="001E2829">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9A5DA7">
      <w:pPr>
        <w:pStyle w:val="Heading5"/>
      </w:pPr>
      <w:r w:rsidRPr="001E2829">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9A5DA7">
      <w:pPr>
        <w:pStyle w:val="Heading5"/>
      </w:pPr>
      <w:r w:rsidRPr="001E2829">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r w:rsidR="00812E15">
        <w:br/>
      </w:r>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F9649A" w:rsidP="00542B38">
      <w:r>
        <w:t>Schedule 4</w:t>
      </w:r>
      <w:r>
        <w:br/>
      </w:r>
      <w:r w:rsidR="00542B38" w:rsidRPr="001E2829">
        <w:t>Appendix K</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Default="00542B38" w:rsidP="00542B38">
      <w:r w:rsidRPr="001E2829">
        <w:t>Schedule 6</w:t>
      </w:r>
    </w:p>
    <w:p w:rsidR="007B602C" w:rsidRPr="007B602C" w:rsidRDefault="007B602C" w:rsidP="00542B38">
      <w:pPr>
        <w:rPr>
          <w:b/>
        </w:rPr>
      </w:pPr>
      <w:r w:rsidRPr="007B602C">
        <w:rPr>
          <w:b/>
        </w:rPr>
        <w:t>LASIODIPLODIA PSEUDOTHEOBROMAE</w:t>
      </w:r>
    </w:p>
    <w:p w:rsidR="007B602C" w:rsidRPr="001E2829" w:rsidRDefault="007B602C" w:rsidP="00542B38">
      <w:r>
        <w:t>Schedule 5</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CE7A39" w:rsidRPr="00842E42" w:rsidRDefault="00CE7A39" w:rsidP="00CE7A39">
      <w:pPr>
        <w:rPr>
          <w:b/>
        </w:rPr>
      </w:pPr>
      <w:r w:rsidRPr="00842E42">
        <w:rPr>
          <w:b/>
        </w:rPr>
        <w:t>LENVATINIB</w:t>
      </w:r>
    </w:p>
    <w:p w:rsidR="00CE7A39" w:rsidRPr="00842E42" w:rsidRDefault="00CE7A39" w:rsidP="00542B38">
      <w:r w:rsidRPr="00842E42">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8E6765" w:rsidRDefault="008E6765" w:rsidP="008E6765">
      <w:pPr>
        <w:rPr>
          <w:b/>
        </w:rPr>
      </w:pPr>
      <w:r>
        <w:rPr>
          <w:b/>
        </w:rPr>
        <w:t>LETERMOVIR</w:t>
      </w:r>
    </w:p>
    <w:p w:rsidR="008E6765" w:rsidRPr="003D210E" w:rsidRDefault="008E6765" w:rsidP="008E6765">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Default="00542B38" w:rsidP="00542B38">
      <w:r w:rsidRPr="001E2829">
        <w:t>Schedule 4</w:t>
      </w:r>
    </w:p>
    <w:p w:rsidR="00AC08CF" w:rsidRDefault="00AC08CF" w:rsidP="00542B38">
      <w:pPr>
        <w:rPr>
          <w:b/>
        </w:rPr>
      </w:pPr>
      <w:r w:rsidRPr="00AC08CF">
        <w:rPr>
          <w:b/>
        </w:rPr>
        <w:t>LIFITEGRAST</w:t>
      </w:r>
    </w:p>
    <w:p w:rsidR="00AC08CF" w:rsidRPr="007E2E92" w:rsidRDefault="00AC08CF" w:rsidP="00542B38">
      <w:r>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Default="00542B38" w:rsidP="00542B38">
      <w:r w:rsidRPr="001E2829">
        <w:t>Schedule 4</w:t>
      </w:r>
    </w:p>
    <w:p w:rsidR="002F31B1" w:rsidRDefault="002F31B1" w:rsidP="00542B38">
      <w:pPr>
        <w:rPr>
          <w:b/>
        </w:rPr>
      </w:pPr>
      <w:r w:rsidRPr="002F31B1">
        <w:rPr>
          <w:b/>
        </w:rPr>
        <w:t>LIPEGFILGRASTIM</w:t>
      </w:r>
    </w:p>
    <w:p w:rsidR="002F31B1" w:rsidRPr="00AA4840" w:rsidRDefault="002F31B1" w:rsidP="00542B38">
      <w:r>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Default="00542B38" w:rsidP="00542B38">
      <w:r w:rsidRPr="001E2829">
        <w:t>Schedule 4</w:t>
      </w:r>
    </w:p>
    <w:p w:rsidR="00F24DC8" w:rsidRPr="009A0841" w:rsidRDefault="00F24DC8" w:rsidP="00542B38">
      <w:pPr>
        <w:rPr>
          <w:b/>
          <w:szCs w:val="22"/>
        </w:rPr>
      </w:pPr>
      <w:r w:rsidRPr="009A0841">
        <w:rPr>
          <w:b/>
          <w:szCs w:val="22"/>
        </w:rPr>
        <w:t>LOTILANER</w:t>
      </w:r>
    </w:p>
    <w:p w:rsidR="00F24DC8" w:rsidRPr="001E2829" w:rsidRDefault="00F24DC8" w:rsidP="00542B38">
      <w:pPr>
        <w:rPr>
          <w:b/>
        </w:rPr>
      </w:pPr>
      <w:r>
        <w:rPr>
          <w:szCs w:val="22"/>
        </w:rPr>
        <w:t>Schedule 5</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Default="00542B38" w:rsidP="00542B38">
      <w:r w:rsidRPr="001E2829">
        <w:t>Schedule 5</w:t>
      </w:r>
    </w:p>
    <w:p w:rsidR="008444C6" w:rsidRDefault="008444C6" w:rsidP="00542B38">
      <w:pPr>
        <w:rPr>
          <w:b/>
        </w:rPr>
      </w:pPr>
      <w:r w:rsidRPr="008444C6">
        <w:rPr>
          <w:b/>
        </w:rPr>
        <w:t>LUMACAFTOR</w:t>
      </w:r>
    </w:p>
    <w:p w:rsidR="008444C6" w:rsidRPr="00AA4840" w:rsidRDefault="008444C6" w:rsidP="00542B38">
      <w:r>
        <w:t>Schedule 4</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9A5DA7">
      <w:pPr>
        <w:pStyle w:val="Heading5"/>
      </w:pPr>
      <w:r w:rsidRPr="001E2829">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12022" w:rsidRPr="00512022" w:rsidRDefault="00512022" w:rsidP="00542B38">
      <w:pPr>
        <w:rPr>
          <w:b/>
        </w:rPr>
      </w:pPr>
      <w:r w:rsidRPr="00512022">
        <w:rPr>
          <w:b/>
        </w:rPr>
        <w:t>MACROPHOMINA PHASEOLINA</w:t>
      </w:r>
    </w:p>
    <w:p w:rsidR="00512022" w:rsidRDefault="00512022" w:rsidP="00542B38">
      <w:pPr>
        <w:rPr>
          <w:b/>
        </w:rPr>
      </w:pPr>
      <w:r>
        <w:t>Schedule 5</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9B051D" w:rsidRPr="009B051D" w:rsidRDefault="009B051D" w:rsidP="00542B38">
      <w:pPr>
        <w:rPr>
          <w:b/>
        </w:rPr>
      </w:pPr>
      <w:r w:rsidRPr="009B051D">
        <w:rPr>
          <w:b/>
        </w:rPr>
        <w:t>MECLONAZEPAM</w:t>
      </w:r>
    </w:p>
    <w:p w:rsidR="009B051D" w:rsidRDefault="009B051D" w:rsidP="00542B38">
      <w:pPr>
        <w:rPr>
          <w:b/>
        </w:rPr>
      </w:pPr>
      <w:r>
        <w:t>Schedule 9</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Default="00542B38" w:rsidP="00542B38">
      <w:r w:rsidRPr="001E2829">
        <w:t>Schedule 6</w:t>
      </w:r>
      <w:r w:rsidRPr="001E2829">
        <w:br/>
        <w:t>Appendix E, Part 2</w:t>
      </w:r>
    </w:p>
    <w:p w:rsidR="005C7C84" w:rsidRDefault="005C7C84" w:rsidP="005C7C84">
      <w:r w:rsidRPr="000F6CDA">
        <w:rPr>
          <w:b/>
        </w:rPr>
        <w:t>MELANOTAN II</w:t>
      </w:r>
      <w:r w:rsidRPr="000F6CDA">
        <w:br/>
      </w:r>
      <w:r w:rsidRPr="00240A80">
        <w:t>cross reference: α–MELANOCYTE STIMULATING HORMONE</w:t>
      </w:r>
    </w:p>
    <w:p w:rsidR="005C7C84" w:rsidRPr="001E2829" w:rsidRDefault="005C7C84" w:rsidP="005C7C84">
      <w:r>
        <w:t>Schedule 4</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Default="00542B38" w:rsidP="00542B38">
      <w:r w:rsidRPr="001E2829">
        <w:t>Schedule 4</w:t>
      </w:r>
    </w:p>
    <w:p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rsidR="008B1689" w:rsidRPr="001E2829" w:rsidRDefault="008B1689" w:rsidP="008B1689">
      <w:r>
        <w:rPr>
          <w:rFonts w:eastAsia="Times New Roman" w:cs="Calibri"/>
          <w:bCs/>
          <w:lang w:eastAsia="en-AU"/>
        </w:rPr>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1460D6" w:rsidRPr="001E2829" w:rsidRDefault="001460D6" w:rsidP="001460D6">
      <w:pPr>
        <w:rPr>
          <w:b/>
        </w:rPr>
      </w:pPr>
      <w:r w:rsidRPr="001E2829">
        <w:rPr>
          <w:b/>
        </w:rPr>
        <w:t>2-MERCAPTOETHANOL</w:t>
      </w:r>
    </w:p>
    <w:p w:rsidR="001460D6" w:rsidRDefault="001460D6" w:rsidP="001460D6">
      <w:pPr>
        <w:rPr>
          <w:b/>
        </w:rPr>
      </w:pPr>
      <w:r w:rsidRPr="001E2829">
        <w:t>Schedule 6</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rsidR="00C425A5" w:rsidRDefault="00C425A5" w:rsidP="00C425A5">
      <w:r w:rsidRPr="001E2829">
        <w:t>Schedule 8</w:t>
      </w:r>
    </w:p>
    <w:p w:rsidR="005531E9" w:rsidRPr="00DA3F89" w:rsidRDefault="005531E9" w:rsidP="00C425A5">
      <w:pPr>
        <w:rPr>
          <w:b/>
        </w:rPr>
      </w:pPr>
      <w:r>
        <w:rPr>
          <w:b/>
        </w:rPr>
        <w:t>METAMITRON</w:t>
      </w:r>
    </w:p>
    <w:p w:rsidR="005531E9" w:rsidRPr="001E2829" w:rsidRDefault="005531E9" w:rsidP="00C425A5">
      <w:r>
        <w:t>Schedule 6</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AE0B11" w:rsidRPr="00AA4840" w:rsidRDefault="00AE0B11" w:rsidP="00542B38">
      <w:pPr>
        <w:rPr>
          <w:b/>
        </w:rPr>
      </w:pPr>
      <w:r w:rsidRPr="00AA4840">
        <w:rPr>
          <w:b/>
        </w:rPr>
        <w:t>METAZACHLOR</w:t>
      </w:r>
    </w:p>
    <w:p w:rsidR="00AE0B11" w:rsidRPr="00AA4840" w:rsidRDefault="00AE0B11" w:rsidP="00542B38">
      <w:r w:rsidRPr="00AA4840">
        <w:t>Schedule 5</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rsidR="00901CA8" w:rsidRPr="00901CA8" w:rsidRDefault="00901CA8" w:rsidP="00542B38">
      <w:r>
        <w:t>Schedule 5</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1460D6" w:rsidRDefault="001460D6" w:rsidP="001460D6">
      <w:pPr>
        <w:rPr>
          <w:b/>
        </w:rPr>
      </w:pPr>
      <w:r w:rsidRPr="003248F1">
        <w:rPr>
          <w:b/>
        </w:rPr>
        <w:t>2-METHOXYETHANOL</w:t>
      </w:r>
    </w:p>
    <w:p w:rsidR="001460D6" w:rsidRDefault="001460D6" w:rsidP="001460D6">
      <w:pPr>
        <w:rPr>
          <w:b/>
        </w:rPr>
      </w:pPr>
      <w:r>
        <w:t>Schedule 7</w:t>
      </w:r>
      <w:r>
        <w:br/>
        <w:t>Appendix F, Part 3</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rsidR="00F44587" w:rsidRDefault="00F44587" w:rsidP="00F44587">
      <w:pPr>
        <w:rPr>
          <w:b/>
        </w:rPr>
      </w:pPr>
      <w:r w:rsidRPr="001E2829">
        <w:t>Schedule 9</w:t>
      </w:r>
    </w:p>
    <w:p w:rsidR="004D61A2" w:rsidRPr="001E2829" w:rsidRDefault="004D61A2" w:rsidP="004D61A2">
      <w:r w:rsidRPr="001E2829">
        <w:rPr>
          <w:b/>
        </w:rPr>
        <w:t>4-METHOXY- α –METHYLPHENYLETHYLAMINE</w:t>
      </w:r>
      <w:r w:rsidRPr="001E2829">
        <w:rPr>
          <w:b/>
        </w:rPr>
        <w:br/>
      </w:r>
      <w:r w:rsidRPr="001E2829">
        <w:t>cross reference: PMA</w:t>
      </w:r>
    </w:p>
    <w:p w:rsidR="004D61A2" w:rsidRDefault="004D61A2" w:rsidP="004D61A2">
      <w:pPr>
        <w:rPr>
          <w:b/>
        </w:rPr>
      </w:pPr>
      <w:r w:rsidRPr="001E2829">
        <w:t>Schedule 9</w:t>
      </w:r>
    </w:p>
    <w:p w:rsidR="00F44587" w:rsidRPr="001E2829" w:rsidRDefault="00F44587" w:rsidP="00F44587">
      <w:r w:rsidRPr="001E2829">
        <w:rPr>
          <w:b/>
        </w:rPr>
        <w:t>5-METHOXY- α –METHYLTRYPTAMINE</w:t>
      </w:r>
      <w:r w:rsidRPr="001E2829">
        <w:rPr>
          <w:b/>
        </w:rPr>
        <w:br/>
      </w:r>
      <w:r w:rsidRPr="001E2829">
        <w:t>cross reference: 5-MeO-AMT</w:t>
      </w:r>
    </w:p>
    <w:p w:rsidR="00F44587" w:rsidRDefault="00F44587" w:rsidP="00F44587">
      <w:pPr>
        <w:rPr>
          <w:b/>
        </w:rPr>
      </w:pPr>
      <w:r w:rsidRPr="001E2829">
        <w:t>Schedule 9</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7A0613" w:rsidRPr="001E2829" w:rsidRDefault="007A0613" w:rsidP="007A0613">
      <w:r w:rsidRPr="001E2829">
        <w:rPr>
          <w:b/>
        </w:rPr>
        <w:t>2-(2-METHOXYPHENYL)-1-(1-PENTYLINDOL-3-YL)ETHANONE</w:t>
      </w:r>
      <w:r w:rsidRPr="001E2829">
        <w:rPr>
          <w:b/>
        </w:rPr>
        <w:br/>
      </w:r>
      <w:r w:rsidRPr="001E2829">
        <w:t>cross reference: JWH-250</w:t>
      </w:r>
    </w:p>
    <w:p w:rsidR="007A0613" w:rsidRDefault="007A0613" w:rsidP="007A0613">
      <w:pPr>
        <w:rPr>
          <w:b/>
        </w:rPr>
      </w:pPr>
      <w:r w:rsidRPr="001E2829">
        <w:t>Schedule 9</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BE7A7D" w:rsidRPr="001E2829" w:rsidRDefault="00BE7A7D" w:rsidP="00BE7A7D">
      <w:pPr>
        <w:rPr>
          <w:b/>
        </w:rPr>
      </w:pPr>
      <w:r w:rsidRPr="001E2829">
        <w:rPr>
          <w:b/>
        </w:rPr>
        <w:t>METHYL ACETATE</w:t>
      </w:r>
    </w:p>
    <w:p w:rsidR="00BE7A7D" w:rsidRDefault="00BE7A7D" w:rsidP="00BE7A7D">
      <w:r w:rsidRPr="001E2829">
        <w:t>Appendix B, Part 3</w:t>
      </w:r>
    </w:p>
    <w:p w:rsidR="00542B38" w:rsidRPr="001E2829" w:rsidRDefault="00542B38" w:rsidP="00BE7A7D">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BE7A7D" w:rsidRPr="001E2829" w:rsidRDefault="00BE7A7D" w:rsidP="00BE7A7D">
      <w:pPr>
        <w:rPr>
          <w:b/>
        </w:rPr>
      </w:pPr>
      <w:r w:rsidRPr="001E2829">
        <w:rPr>
          <w:b/>
        </w:rPr>
        <w:t>METHYL AMINOLEVULINATE</w:t>
      </w:r>
    </w:p>
    <w:p w:rsidR="00BE7A7D" w:rsidRPr="001E2829" w:rsidRDefault="00BE7A7D" w:rsidP="00BE7A7D">
      <w:r w:rsidRPr="001E2829">
        <w:t>Schedule 4</w:t>
      </w:r>
    </w:p>
    <w:p w:rsidR="00BE7A7D" w:rsidRDefault="00BE7A7D" w:rsidP="00BE7A7D">
      <w:r w:rsidRPr="006A4F8E">
        <w:rPr>
          <w:b/>
          <w:i/>
        </w:rPr>
        <w:t>p</w:t>
      </w:r>
      <w:r w:rsidRPr="00C46180">
        <w:rPr>
          <w:b/>
        </w:rPr>
        <w:t>-METHYLAMINOPHENOL</w:t>
      </w:r>
    </w:p>
    <w:p w:rsidR="00BE7A7D" w:rsidRDefault="00BE7A7D" w:rsidP="00BE7A7D">
      <w:r>
        <w:t>Schedule 6</w:t>
      </w:r>
      <w:r>
        <w:br/>
        <w:t>Appendix F, Part 3</w:t>
      </w:r>
    </w:p>
    <w:p w:rsidR="004D61A2" w:rsidRPr="001E2829" w:rsidRDefault="004D61A2" w:rsidP="004D61A2">
      <w:pPr>
        <w:rPr>
          <w:b/>
        </w:rPr>
      </w:pPr>
      <w:r w:rsidRPr="001E2829">
        <w:rPr>
          <w:b/>
        </w:rPr>
        <w:t>4-METHYLAMINOREX</w:t>
      </w:r>
    </w:p>
    <w:p w:rsidR="004D61A2" w:rsidRDefault="004D61A2" w:rsidP="004D61A2">
      <w:pPr>
        <w:rPr>
          <w:b/>
        </w:rPr>
      </w:pPr>
      <w:r w:rsidRPr="001E2829">
        <w:t>Schedule 9</w:t>
      </w:r>
    </w:p>
    <w:p w:rsidR="00BE7A7D" w:rsidRPr="001E2829" w:rsidRDefault="00BE7A7D" w:rsidP="00BE7A7D">
      <w:pPr>
        <w:rPr>
          <w:b/>
        </w:rPr>
      </w:pPr>
      <w:r w:rsidRPr="001E2829">
        <w:rPr>
          <w:b/>
        </w:rPr>
        <w:t>METHYLANDROSTANOLONE</w:t>
      </w:r>
    </w:p>
    <w:p w:rsidR="00BE7A7D" w:rsidRPr="001E2829" w:rsidRDefault="00BE7A7D" w:rsidP="00BE7A7D">
      <w:r w:rsidRPr="001E2829">
        <w:t>Schedule 4</w:t>
      </w:r>
      <w:r w:rsidRPr="001E2829">
        <w:br/>
        <w:t>Appendix D, Item 5 (</w:t>
      </w:r>
      <w:r>
        <w:t>Anabolic and/or androgenic steroidal agents</w:t>
      </w:r>
      <w:r w:rsidRPr="001E2829">
        <w:t>)</w:t>
      </w:r>
    </w:p>
    <w:p w:rsidR="00BE7A7D" w:rsidRPr="001E2829" w:rsidRDefault="00BE7A7D" w:rsidP="00BE7A7D">
      <w:r w:rsidRPr="001E2829">
        <w:rPr>
          <w:b/>
        </w:rPr>
        <w:t>METHYLATED SPIRIT(S)</w:t>
      </w:r>
      <w:r w:rsidRPr="001E2829">
        <w:rPr>
          <w:b/>
        </w:rPr>
        <w:br/>
      </w:r>
      <w:r w:rsidRPr="001E2829">
        <w:t>cross reference: DENATONIUM BENZOATE, ETHANOL, FLUORESCEIN</w:t>
      </w:r>
    </w:p>
    <w:p w:rsidR="00BE7A7D" w:rsidRDefault="00BE7A7D" w:rsidP="00BE7A7D">
      <w:r w:rsidRPr="001E2829">
        <w:t>Schedule 5</w:t>
      </w:r>
      <w:r w:rsidRPr="001E2829">
        <w:br/>
        <w:t>Appendix E, Part 2</w:t>
      </w:r>
      <w:r>
        <w:br/>
        <w:t>Appendix F, Part 3</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A94A04" w:rsidRPr="00A94A04" w:rsidRDefault="00A94A04" w:rsidP="00A94A04">
      <w:pPr>
        <w:rPr>
          <w:b/>
        </w:rPr>
      </w:pPr>
      <w:r w:rsidRPr="00A94A04">
        <w:rPr>
          <w:b/>
        </w:rPr>
        <w:t>1-METHYLCYCLOPROPENE</w:t>
      </w:r>
    </w:p>
    <w:p w:rsidR="00A94A04" w:rsidRPr="00A94A04" w:rsidRDefault="00A94A04" w:rsidP="00A94A04">
      <w:pPr>
        <w:rPr>
          <w:b/>
        </w:rPr>
      </w:pPr>
      <w:r w:rsidRPr="00A94A04">
        <w:t>Appendix B, Part 3</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AE4393" w:rsidRPr="001E2829" w:rsidRDefault="00AE4393" w:rsidP="00AE4393">
      <w:pPr>
        <w:rPr>
          <w:b/>
        </w:rPr>
      </w:pPr>
      <w:r w:rsidRPr="001E2829">
        <w:rPr>
          <w:b/>
        </w:rPr>
        <w:t>4,4’-METHYLENEBIS[2-CHLOROANILINE]</w:t>
      </w:r>
    </w:p>
    <w:p w:rsidR="00AE4393" w:rsidRDefault="00AE4393" w:rsidP="00AE4393">
      <w:pPr>
        <w:rPr>
          <w:b/>
        </w:rPr>
      </w:pPr>
      <w:r w:rsidRPr="001E2829">
        <w:t>Schedule 7</w:t>
      </w:r>
      <w:r w:rsidRPr="001E2829">
        <w:br/>
        <w:t>Appendix J, Part 2</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rsidR="0022783C" w:rsidRDefault="0022783C" w:rsidP="0022783C">
      <w:pPr>
        <w:rPr>
          <w:b/>
        </w:rPr>
      </w:pPr>
      <w:r w:rsidRPr="001E2829">
        <w:t>Schedule 9</w:t>
      </w:r>
    </w:p>
    <w:p w:rsidR="0022783C" w:rsidRPr="001E2829" w:rsidRDefault="0022783C" w:rsidP="0022783C">
      <w:r w:rsidRPr="001E2829">
        <w:rPr>
          <w:b/>
        </w:rPr>
        <w:t>3,4-METHYLENEDIOXYPYROVALERONE</w:t>
      </w:r>
      <w:r w:rsidRPr="001E2829">
        <w:rPr>
          <w:b/>
        </w:rPr>
        <w:br/>
      </w:r>
      <w:r w:rsidRPr="001E2829">
        <w:t>cross reference: MDPV</w:t>
      </w:r>
    </w:p>
    <w:p w:rsidR="0022783C" w:rsidRDefault="0022783C" w:rsidP="0022783C">
      <w:pPr>
        <w:rPr>
          <w:b/>
        </w:rPr>
      </w:pPr>
      <w:r w:rsidRPr="001E2829">
        <w:t>Schedule 9</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BE7A7D" w:rsidRPr="001E2829" w:rsidRDefault="00BE7A7D" w:rsidP="00BE7A7D">
      <w:r w:rsidRPr="001E2829">
        <w:rPr>
          <w:b/>
        </w:rPr>
        <w:t>METHYL ETHYL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Appendix F, Part 3</w:t>
      </w:r>
      <w:r w:rsidRPr="001E2829">
        <w:br/>
        <w:t>Part 1 - Interpretation</w:t>
      </w:r>
    </w:p>
    <w:p w:rsidR="00BE7A7D" w:rsidRPr="001E2829" w:rsidRDefault="00BE7A7D" w:rsidP="00BE7A7D">
      <w:pPr>
        <w:rPr>
          <w:b/>
        </w:rPr>
      </w:pPr>
      <w:r w:rsidRPr="001E2829">
        <w:rPr>
          <w:b/>
        </w:rPr>
        <w:t>METHYL ETHYL KETONE OXIME</w:t>
      </w:r>
    </w:p>
    <w:p w:rsidR="00BE7A7D" w:rsidRPr="001E2829" w:rsidRDefault="00BE7A7D" w:rsidP="00BE7A7D">
      <w:r w:rsidRPr="001E2829">
        <w:t>Schedule 6</w:t>
      </w:r>
      <w:r w:rsidRPr="001E2829">
        <w:br/>
        <w:t>Appendix E, Part 2</w:t>
      </w:r>
      <w:r w:rsidRPr="001E2829">
        <w:br/>
        <w:t>Appendix F, Part 3</w:t>
      </w:r>
    </w:p>
    <w:p w:rsidR="00BE7A7D" w:rsidRPr="001E2829" w:rsidRDefault="00BE7A7D" w:rsidP="00BE7A7D">
      <w:pPr>
        <w:rPr>
          <w:b/>
        </w:rPr>
      </w:pPr>
      <w:r w:rsidRPr="001E2829">
        <w:rPr>
          <w:b/>
        </w:rPr>
        <w:t>METHYL ETHYL KETONE PEROXIDE</w:t>
      </w:r>
    </w:p>
    <w:p w:rsidR="00BE7A7D" w:rsidRDefault="00BE7A7D" w:rsidP="00BE7A7D">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F3609D" w:rsidRPr="001E2829" w:rsidRDefault="00F3609D" w:rsidP="00F3609D">
      <w:pPr>
        <w:rPr>
          <w:b/>
        </w:rPr>
      </w:pPr>
      <w:r w:rsidRPr="001E2829">
        <w:rPr>
          <w:b/>
        </w:rPr>
        <w:t>3-METHYLFENTANYL</w:t>
      </w:r>
    </w:p>
    <w:p w:rsidR="00F3609D" w:rsidRPr="001E2829" w:rsidRDefault="00F3609D" w:rsidP="00F3609D">
      <w:pPr>
        <w:rPr>
          <w:b/>
        </w:rPr>
      </w:pPr>
      <w:r w:rsidRPr="001E2829">
        <w:t>Schedule 9</w:t>
      </w:r>
    </w:p>
    <w:p w:rsidR="00C425A5" w:rsidRPr="001E2829" w:rsidRDefault="00C425A5" w:rsidP="00C425A5">
      <w:pPr>
        <w:rPr>
          <w:b/>
        </w:rPr>
      </w:pPr>
      <w:r w:rsidRPr="001E2829">
        <w:rPr>
          <w:b/>
        </w:rPr>
        <w:t xml:space="preserve">METHYL </w:t>
      </w:r>
      <w:r w:rsidRPr="006A4F8E">
        <w:rPr>
          <w:b/>
          <w:i/>
        </w:rPr>
        <w:t>p</w:t>
      </w:r>
      <w:r w:rsidRPr="001E2829">
        <w:rPr>
          <w:b/>
        </w:rPr>
        <w:t>-HYDROXYBENZOATE</w:t>
      </w:r>
    </w:p>
    <w:p w:rsidR="00C425A5" w:rsidRDefault="00C425A5" w:rsidP="00C425A5">
      <w:pPr>
        <w:rPr>
          <w:b/>
        </w:rPr>
      </w:pPr>
      <w:r w:rsidRPr="001E2829">
        <w:t>Appendix B, Part 3</w:t>
      </w:r>
    </w:p>
    <w:p w:rsidR="00BE7A7D" w:rsidRPr="001E2829" w:rsidRDefault="00BE7A7D" w:rsidP="00BE7A7D">
      <w:pPr>
        <w:rPr>
          <w:b/>
        </w:rPr>
      </w:pPr>
      <w:r w:rsidRPr="001E2829">
        <w:rPr>
          <w:b/>
        </w:rPr>
        <w:t>METHYL ISOAMYL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ISOTHIOCYANATE</w:t>
      </w:r>
    </w:p>
    <w:p w:rsidR="00BE7A7D" w:rsidRDefault="00BE7A7D" w:rsidP="00BE7A7D">
      <w:pPr>
        <w:rPr>
          <w:b/>
        </w:rPr>
      </w:pPr>
      <w:r w:rsidRPr="001E2829">
        <w:t>Schedule 6</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BE7A7D" w:rsidP="00542B38">
      <w:pPr>
        <w:rPr>
          <w:b/>
        </w:rPr>
      </w:pPr>
      <w:r>
        <w:t>Schedule 4</w:t>
      </w:r>
      <w:r>
        <w:br/>
      </w:r>
      <w:r w:rsidR="00542B38" w:rsidRPr="001E2829">
        <w:t>Appendix G</w:t>
      </w:r>
    </w:p>
    <w:p w:rsidR="00C11565" w:rsidRPr="001E2829" w:rsidRDefault="00C11565" w:rsidP="00C11565">
      <w:pPr>
        <w:rPr>
          <w:b/>
        </w:rPr>
      </w:pPr>
      <w:r w:rsidRPr="001E2829">
        <w:rPr>
          <w:b/>
        </w:rPr>
        <w:t>METHYL METHACRYLATE</w:t>
      </w:r>
    </w:p>
    <w:p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rsidR="004D61A2" w:rsidRDefault="004D61A2" w:rsidP="004D61A2">
      <w:pPr>
        <w:rPr>
          <w:b/>
        </w:rPr>
      </w:pPr>
      <w:r w:rsidRPr="001E2829">
        <w:rPr>
          <w:b/>
        </w:rPr>
        <w:t>4-METHYLMETHCATHINONE</w:t>
      </w:r>
      <w:r w:rsidRPr="001E2829">
        <w:rPr>
          <w:b/>
        </w:rPr>
        <w:br/>
      </w:r>
      <w:r w:rsidRPr="001E2829">
        <w:t>cross reference: MEPHEDRONE</w:t>
      </w:r>
    </w:p>
    <w:p w:rsidR="004D61A2" w:rsidRDefault="004D61A2" w:rsidP="004D61A2">
      <w:pPr>
        <w:rPr>
          <w:b/>
        </w:rPr>
      </w:pPr>
      <w:r w:rsidRPr="001E2829">
        <w:t>Schedule 9</w:t>
      </w:r>
    </w:p>
    <w:p w:rsidR="0008447F" w:rsidRPr="001E2829" w:rsidRDefault="0008447F" w:rsidP="0008447F">
      <w:r w:rsidRPr="001E2829">
        <w:rPr>
          <w:b/>
        </w:rPr>
        <w:t>N-METHYL-1-(3,4-METHYLENEDIOXYPHENYL)-2-BUTANAMINE</w:t>
      </w:r>
      <w:r w:rsidRPr="001E2829">
        <w:rPr>
          <w:b/>
        </w:rPr>
        <w:br/>
      </w:r>
      <w:r w:rsidRPr="001E2829">
        <w:t>cross reference: MBDB</w:t>
      </w:r>
    </w:p>
    <w:p w:rsidR="0008447F" w:rsidRPr="001E2829" w:rsidRDefault="0008447F" w:rsidP="0008447F">
      <w:pPr>
        <w:rPr>
          <w:b/>
        </w:rPr>
      </w:pPr>
      <w:r w:rsidRPr="001E2829">
        <w:t>Schedule 9</w:t>
      </w:r>
    </w:p>
    <w:p w:rsidR="00783A2C" w:rsidRPr="001E2829" w:rsidRDefault="00783A2C" w:rsidP="00783A2C">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783A2C" w:rsidRPr="001E2829" w:rsidRDefault="00783A2C" w:rsidP="00783A2C">
      <w:pPr>
        <w:rPr>
          <w:b/>
        </w:rPr>
      </w:pPr>
      <w:r w:rsidRPr="001E2829">
        <w:t>Schedule 9</w:t>
      </w:r>
    </w:p>
    <w:p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rsidR="001D4235" w:rsidRDefault="001D4235" w:rsidP="001D4235">
      <w:pPr>
        <w:rPr>
          <w:b/>
        </w:rPr>
      </w:pPr>
      <w:r w:rsidRPr="001E2829">
        <w:t>Schedule 9</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1D4235" w:rsidRPr="001E2829" w:rsidRDefault="001D4235" w:rsidP="001D4235">
      <w:pPr>
        <w:rPr>
          <w:b/>
        </w:rPr>
      </w:pPr>
      <w:r w:rsidRPr="001E2829">
        <w:rPr>
          <w:b/>
        </w:rPr>
        <w:t>METHYL NEODECANAMIDE</w:t>
      </w:r>
    </w:p>
    <w:p w:rsidR="001D4235" w:rsidRPr="001E2829" w:rsidRDefault="001D4235" w:rsidP="001D4235">
      <w:r w:rsidRPr="001E2829">
        <w:t>Schedule 6</w:t>
      </w:r>
    </w:p>
    <w:p w:rsidR="00542B38" w:rsidRPr="001E2829" w:rsidRDefault="00542B38" w:rsidP="00542B38">
      <w:pPr>
        <w:rPr>
          <w:b/>
        </w:rPr>
      </w:pPr>
      <w:r w:rsidRPr="001E2829">
        <w:rPr>
          <w:b/>
        </w:rPr>
        <w:t>METHYLNORBORNYLPYRIDINE</w:t>
      </w:r>
    </w:p>
    <w:p w:rsidR="00542B38" w:rsidRDefault="00542B38" w:rsidP="00542B38">
      <w:r w:rsidRPr="001E2829">
        <w:t>Schedule 6</w:t>
      </w:r>
    </w:p>
    <w:p w:rsidR="0024797D" w:rsidRPr="00DA3F89" w:rsidRDefault="0024797D" w:rsidP="00542B38">
      <w:pPr>
        <w:rPr>
          <w:b/>
        </w:rPr>
      </w:pPr>
      <w:r w:rsidRPr="00DA3F89">
        <w:rPr>
          <w:b/>
        </w:rPr>
        <w:t>METHYLONE *(MDMC)</w:t>
      </w:r>
    </w:p>
    <w:p w:rsidR="0024797D" w:rsidRPr="001E2829" w:rsidRDefault="0024797D" w:rsidP="00542B38">
      <w:r>
        <w:t>Schedule 9</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A94A04" w:rsidRPr="001E2829" w:rsidRDefault="00A94A04" w:rsidP="00A94A04">
      <w:r w:rsidRPr="001E2829">
        <w:rPr>
          <w:b/>
        </w:rPr>
        <w:t>1-METHYL-4-PHENYL-4-PIPERIDINOL PROPIONATE</w:t>
      </w:r>
      <w:r w:rsidRPr="001E2829">
        <w:rPr>
          <w:b/>
        </w:rPr>
        <w:br/>
      </w:r>
      <w:r w:rsidRPr="001E2829">
        <w:t>cross reference: ACIDMPPP</w:t>
      </w:r>
    </w:p>
    <w:p w:rsidR="00A94A04" w:rsidRDefault="00A94A04" w:rsidP="00A94A04">
      <w:pPr>
        <w:rPr>
          <w:b/>
        </w:rPr>
      </w:pPr>
      <w:r w:rsidRPr="001E2829">
        <w:t>Schedule 9</w:t>
      </w:r>
    </w:p>
    <w:p w:rsidR="00A94A04" w:rsidRPr="001E2829" w:rsidRDefault="00A94A04" w:rsidP="00A94A04">
      <w:r w:rsidRPr="001E2829">
        <w:rPr>
          <w:b/>
        </w:rPr>
        <w:t>1-METHYL-4-PHENYLPIPERIDINE-4-CARBOXYLIC ACID</w:t>
      </w:r>
      <w:r w:rsidRPr="001E2829">
        <w:rPr>
          <w:b/>
        </w:rPr>
        <w:br/>
      </w:r>
      <w:r w:rsidRPr="001E2829">
        <w:t>cross reference: PETHIDINE INTERMEDIATE C</w:t>
      </w:r>
    </w:p>
    <w:p w:rsidR="00A94A04" w:rsidRDefault="00A94A04" w:rsidP="00A94A04">
      <w:pPr>
        <w:rPr>
          <w:b/>
        </w:rPr>
      </w:pPr>
      <w:r w:rsidRPr="001E2829">
        <w:t>Schedule 8</w:t>
      </w:r>
    </w:p>
    <w:p w:rsidR="00542B38" w:rsidRPr="001E2829" w:rsidRDefault="00542B38" w:rsidP="00542B38">
      <w:pPr>
        <w:rPr>
          <w:b/>
        </w:rPr>
      </w:pPr>
      <w:r w:rsidRPr="001E2829">
        <w:rPr>
          <w:b/>
        </w:rPr>
        <w:t>METHYLPREDNISOLONE</w:t>
      </w:r>
    </w:p>
    <w:p w:rsidR="00542B38" w:rsidRDefault="00542B38" w:rsidP="00542B38">
      <w:r w:rsidRPr="001E2829">
        <w:t>Schedule 4</w:t>
      </w:r>
    </w:p>
    <w:p w:rsidR="00C425A5" w:rsidRPr="001E2829" w:rsidRDefault="00C425A5" w:rsidP="00C425A5">
      <w:pPr>
        <w:rPr>
          <w:b/>
        </w:rPr>
      </w:pPr>
      <w:r w:rsidRPr="001E2829">
        <w:rPr>
          <w:b/>
        </w:rPr>
        <w:t>N-METHYL-2-PYRROLIDONE</w:t>
      </w:r>
    </w:p>
    <w:p w:rsidR="00C425A5" w:rsidRPr="001E2829" w:rsidRDefault="00C425A5" w:rsidP="00C425A5">
      <w:pPr>
        <w:rPr>
          <w:b/>
        </w:rPr>
      </w:pPr>
      <w:r w:rsidRPr="001E2829">
        <w:t>Schedule 5</w:t>
      </w:r>
      <w:r w:rsidRPr="001E2829">
        <w:br/>
        <w:t>Schedule 6</w:t>
      </w:r>
      <w:r w:rsidRPr="001E2829">
        <w:rPr>
          <w:b/>
        </w:rPr>
        <w:br/>
      </w:r>
      <w:r w:rsidRPr="001E2829">
        <w:t>Appendix E, Part 2</w:t>
      </w:r>
    </w:p>
    <w:p w:rsidR="00160256" w:rsidRPr="00113EF8" w:rsidRDefault="00160256" w:rsidP="00160256">
      <w:pPr>
        <w:rPr>
          <w:b/>
        </w:rPr>
      </w:pPr>
      <w:r w:rsidRPr="00113EF8">
        <w:rPr>
          <w:b/>
        </w:rPr>
        <w:t>2-METHYLRESORCINOL</w:t>
      </w:r>
    </w:p>
    <w:p w:rsidR="00160256" w:rsidRPr="001E2829" w:rsidRDefault="00160256" w:rsidP="00160256">
      <w:r>
        <w:t>Schedule 6</w:t>
      </w:r>
      <w:r>
        <w:br/>
        <w:t>Appendix E, Part 2</w:t>
      </w:r>
      <w:r>
        <w:br/>
        <w:t>Appendix F, Part 3</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 xml:space="preserve">Schedule </w:t>
      </w:r>
      <w:r w:rsidR="006A41D0">
        <w:t>10</w:t>
      </w:r>
      <w:r w:rsidR="006A41D0">
        <w:br/>
        <w:t>Schedule 6</w:t>
      </w:r>
      <w:r w:rsidR="006A41D0">
        <w:br/>
        <w:t xml:space="preserve">Schedule </w:t>
      </w:r>
      <w:r>
        <w:t>4</w:t>
      </w:r>
    </w:p>
    <w:p w:rsidR="001D4235" w:rsidRPr="001E2829" w:rsidRDefault="001D4235" w:rsidP="001D4235">
      <w:pPr>
        <w:rPr>
          <w:b/>
        </w:rPr>
      </w:pPr>
      <w:r w:rsidRPr="001E2829">
        <w:rPr>
          <w:b/>
        </w:rPr>
        <w:t>METHYL SALICYLATE</w:t>
      </w:r>
    </w:p>
    <w:p w:rsidR="001D4235" w:rsidRDefault="001D4235" w:rsidP="001D4235">
      <w:pPr>
        <w:rPr>
          <w:b/>
        </w:rPr>
      </w:pPr>
      <w:r w:rsidRPr="001E2829">
        <w:t>Schedule 6</w:t>
      </w:r>
      <w:r w:rsidRPr="001E2829">
        <w:br/>
        <w:t>Schedule 5</w:t>
      </w:r>
      <w:r w:rsidRPr="001E2829">
        <w:rPr>
          <w:b/>
        </w:rPr>
        <w:br/>
      </w:r>
      <w:r w:rsidRPr="001E2829">
        <w:t>Schedule 4</w:t>
      </w:r>
    </w:p>
    <w:p w:rsidR="001D4235" w:rsidRPr="001E2829" w:rsidRDefault="001D4235" w:rsidP="001D4235">
      <w:pPr>
        <w:rPr>
          <w:b/>
        </w:rPr>
      </w:pPr>
      <w:r w:rsidRPr="001E2829">
        <w:rPr>
          <w:b/>
        </w:rPr>
        <w:t>METHYL SALICYLATE LIQUID</w:t>
      </w:r>
    </w:p>
    <w:p w:rsidR="001D4235" w:rsidRDefault="001D4235" w:rsidP="001D4235">
      <w:pPr>
        <w:rPr>
          <w:b/>
        </w:rPr>
      </w:pPr>
      <w:r w:rsidRPr="001E2829">
        <w:t>Appendix E, Part 2</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rsidR="004D61A2" w:rsidRDefault="004D61A2" w:rsidP="004D61A2">
      <w:pPr>
        <w:rPr>
          <w:b/>
        </w:rPr>
      </w:pPr>
      <w:r w:rsidRPr="001E2829">
        <w:t>Schedule 9</w:t>
      </w:r>
    </w:p>
    <w:p w:rsidR="00F3609D" w:rsidRPr="001E2829" w:rsidRDefault="00F3609D" w:rsidP="00F3609D">
      <w:pPr>
        <w:rPr>
          <w:b/>
        </w:rPr>
      </w:pPr>
      <w:r w:rsidRPr="001E2829">
        <w:rPr>
          <w:b/>
        </w:rPr>
        <w:t>3-METHYLTHIOFENTANYL</w:t>
      </w:r>
    </w:p>
    <w:p w:rsidR="00F3609D" w:rsidRDefault="00F3609D" w:rsidP="00F3609D">
      <w:pPr>
        <w:rPr>
          <w:b/>
        </w:rPr>
      </w:pPr>
      <w:r w:rsidRPr="001E2829">
        <w:t>Schedule 9</w:t>
      </w:r>
    </w:p>
    <w:p w:rsidR="001460D6" w:rsidRPr="001E2829" w:rsidRDefault="001460D6" w:rsidP="001460D6">
      <w:pPr>
        <w:rPr>
          <w:b/>
        </w:rPr>
      </w:pPr>
      <w:r w:rsidRPr="001E2829">
        <w:rPr>
          <w:b/>
        </w:rPr>
        <w:t>2-METHYLTHIO-4-(2-METHYLPROP-2-YL) AMINO-6-CYCLOPROPYLAMINO-5- TRIAZINE</w:t>
      </w:r>
    </w:p>
    <w:p w:rsidR="001460D6" w:rsidRDefault="001460D6" w:rsidP="001460D6">
      <w:pPr>
        <w:rPr>
          <w:b/>
        </w:rPr>
      </w:pPr>
      <w:r w:rsidRPr="001E2829">
        <w:t>Schedule 5</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Default="00542B38" w:rsidP="00542B38">
      <w:r w:rsidRPr="001E2829">
        <w:t>Schedule 4</w:t>
      </w:r>
    </w:p>
    <w:p w:rsidR="00526B2C" w:rsidRPr="00DA3F89" w:rsidRDefault="00526B2C" w:rsidP="00542B38">
      <w:pPr>
        <w:rPr>
          <w:b/>
        </w:rPr>
      </w:pPr>
      <w:r w:rsidRPr="00DA3F89">
        <w:rPr>
          <w:b/>
        </w:rPr>
        <w:t>MIDOSTAURIN</w:t>
      </w:r>
    </w:p>
    <w:p w:rsidR="00526B2C" w:rsidRPr="001E2829" w:rsidRDefault="00526B2C" w:rsidP="00542B38">
      <w:r>
        <w:t>Schedule 4</w:t>
      </w:r>
    </w:p>
    <w:p w:rsidR="00542B38" w:rsidRPr="001E2829" w:rsidRDefault="00542B38" w:rsidP="00542B38">
      <w:pPr>
        <w:rPr>
          <w:b/>
        </w:rPr>
      </w:pPr>
      <w:r w:rsidRPr="001E2829">
        <w:rPr>
          <w:b/>
        </w:rPr>
        <w:t>MIFEPRISTONE</w:t>
      </w:r>
    </w:p>
    <w:p w:rsidR="00542B38" w:rsidRDefault="00542B38" w:rsidP="00542B38">
      <w:r w:rsidRPr="001E2829">
        <w:t>Schedule 4</w:t>
      </w:r>
    </w:p>
    <w:p w:rsidR="005C145C" w:rsidRPr="005C145C" w:rsidRDefault="005C145C" w:rsidP="00542B38">
      <w:pPr>
        <w:rPr>
          <w:b/>
        </w:rPr>
      </w:pPr>
      <w:r w:rsidRPr="005C145C">
        <w:rPr>
          <w:b/>
        </w:rPr>
        <w:t>MIGALASTAT</w:t>
      </w:r>
    </w:p>
    <w:p w:rsidR="005C145C" w:rsidRPr="001E2829" w:rsidRDefault="005C145C" w:rsidP="00542B38">
      <w:r>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D87EF4" w:rsidRPr="001E2829" w:rsidRDefault="00D87EF4" w:rsidP="00D87EF4">
      <w:r w:rsidRPr="001E2829">
        <w:rPr>
          <w:b/>
        </w:rPr>
        <w:t>(1-(2-MORPHOLIN-4-YLETHYL)INDOL-3-YL)-NAPTHALEN-1- YLMETHANONE</w:t>
      </w:r>
      <w:r w:rsidRPr="001E2829">
        <w:rPr>
          <w:b/>
        </w:rPr>
        <w:br/>
      </w:r>
      <w:r w:rsidRPr="001E2829">
        <w:t>cross reference: JWH-200</w:t>
      </w:r>
    </w:p>
    <w:p w:rsidR="00D87EF4" w:rsidRDefault="00D87EF4" w:rsidP="00D87EF4">
      <w:pPr>
        <w:rPr>
          <w:b/>
        </w:rPr>
      </w:pPr>
      <w:r w:rsidRPr="001E2829">
        <w:t>Schedule 9</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9A5DA7">
      <w:pPr>
        <w:pStyle w:val="Heading5"/>
      </w:pPr>
      <w:r w:rsidRPr="001E2829">
        <w:t>N</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D65A29" w:rsidRDefault="00D65A29" w:rsidP="00D65A29">
      <w:r w:rsidRPr="00B0676B">
        <w:rPr>
          <w:b/>
        </w:rPr>
        <w:t>1,5-NAPHTHALENEDIOL</w:t>
      </w:r>
    </w:p>
    <w:p w:rsidR="00D65A29" w:rsidRDefault="00D65A29" w:rsidP="00D65A29">
      <w:r>
        <w:t>Schedule 6</w:t>
      </w:r>
      <w:r>
        <w:br/>
        <w:t>Appendix E, Part 2</w:t>
      </w:r>
      <w:r>
        <w:br/>
        <w:t>Appendix F, Part 3</w:t>
      </w:r>
    </w:p>
    <w:p w:rsidR="00D65A29" w:rsidRPr="004A7AC9" w:rsidRDefault="00D65A29" w:rsidP="00D65A29">
      <w:pPr>
        <w:rPr>
          <w:b/>
        </w:rPr>
      </w:pPr>
      <w:r w:rsidRPr="004A7AC9">
        <w:rPr>
          <w:b/>
        </w:rPr>
        <w:t>2,7-NAPTHALENEDIOL</w:t>
      </w:r>
    </w:p>
    <w:p w:rsidR="00D65A29" w:rsidRPr="00B0676B" w:rsidRDefault="00D65A29" w:rsidP="00D65A29">
      <w:r>
        <w:t>Schedule 6</w:t>
      </w:r>
      <w:r>
        <w:br/>
        <w:t>Appendix E, Part 2</w:t>
      </w:r>
      <w:r>
        <w:br/>
        <w:t>Appendix F, Part 3</w:t>
      </w:r>
    </w:p>
    <w:p w:rsidR="00D65A29" w:rsidRPr="001E2829" w:rsidRDefault="00D65A29" w:rsidP="00D65A29">
      <w:r w:rsidRPr="001E2829">
        <w:rPr>
          <w:b/>
        </w:rPr>
        <w:t>NAPHTHALEN-1-YL-(1-BUTYLINDOL-3-YL)METHANONE</w:t>
      </w:r>
      <w:r w:rsidRPr="001E2829">
        <w:rPr>
          <w:b/>
        </w:rPr>
        <w:br/>
      </w:r>
      <w:r w:rsidRPr="001E2829">
        <w:t>cross reference: JWH-073</w:t>
      </w:r>
    </w:p>
    <w:p w:rsidR="00D65A29" w:rsidRPr="001E2829" w:rsidRDefault="00D65A29" w:rsidP="00D65A29">
      <w:pPr>
        <w:rPr>
          <w:b/>
        </w:rPr>
      </w:pPr>
      <w:r w:rsidRPr="001E2829">
        <w:t>Schedule 9</w:t>
      </w:r>
    </w:p>
    <w:p w:rsidR="00D65A29" w:rsidRPr="001E2829" w:rsidRDefault="00D65A29" w:rsidP="00D65A29">
      <w:pPr>
        <w:rPr>
          <w:b/>
        </w:rPr>
      </w:pPr>
      <w:r w:rsidRPr="001E2829">
        <w:rPr>
          <w:b/>
        </w:rPr>
        <w:t>NAPHTHALOPHOS</w:t>
      </w:r>
    </w:p>
    <w:p w:rsidR="00D65A29" w:rsidRPr="001E2829" w:rsidRDefault="00D65A29" w:rsidP="00D65A29">
      <w:pPr>
        <w:rPr>
          <w:b/>
        </w:rPr>
      </w:pPr>
      <w:r w:rsidRPr="001E2829">
        <w:t>Schedule 6</w:t>
      </w:r>
      <w:r w:rsidRPr="001E2829">
        <w:br/>
        <w:t>Schedule 7</w:t>
      </w:r>
    </w:p>
    <w:p w:rsidR="00D65A29" w:rsidRDefault="00D65A29" w:rsidP="00D65A29">
      <w:r w:rsidRPr="00AA4845">
        <w:rPr>
          <w:b/>
        </w:rPr>
        <w:t>1-NAPHTHOL</w:t>
      </w:r>
    </w:p>
    <w:p w:rsidR="00D65A29" w:rsidRPr="00AA4845" w:rsidRDefault="00D65A29" w:rsidP="00D65A29">
      <w:r>
        <w:t>Schedule 6</w:t>
      </w:r>
      <w:r>
        <w:br/>
        <w:t>Appendix E, Part 2</w:t>
      </w:r>
      <w:r>
        <w:br/>
        <w:t>Appendix F, Part 3</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D65A29" w:rsidRPr="001E2829" w:rsidRDefault="00D65A29" w:rsidP="00D65A29">
      <w:pPr>
        <w:rPr>
          <w:b/>
        </w:rPr>
      </w:pPr>
      <w:r w:rsidRPr="001E2829">
        <w:rPr>
          <w:b/>
        </w:rPr>
        <w:t>NAPTHYL ACETAMIDE</w:t>
      </w:r>
    </w:p>
    <w:p w:rsidR="00D65A29" w:rsidRPr="001E2829" w:rsidRDefault="00D65A29" w:rsidP="00D65A29">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9148D1" w:rsidRPr="009148D1" w:rsidRDefault="009148D1" w:rsidP="00542B38">
      <w:pPr>
        <w:rPr>
          <w:b/>
        </w:rPr>
      </w:pPr>
      <w:r w:rsidRPr="009148D1">
        <w:rPr>
          <w:b/>
        </w:rPr>
        <w:t>NEOSCYTALIDIUM NOVAEHOLLANDIAE</w:t>
      </w:r>
    </w:p>
    <w:p w:rsidR="009148D1" w:rsidRDefault="009148D1" w:rsidP="00542B38">
      <w:pPr>
        <w:rPr>
          <w:b/>
        </w:rPr>
      </w:pPr>
      <w:r>
        <w:t>Schedule 5</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Default="00542B38" w:rsidP="00542B38">
      <w:r w:rsidRPr="001E2829">
        <w:t>Schedule 4</w:t>
      </w:r>
    </w:p>
    <w:p w:rsidR="00F6791F" w:rsidRPr="00DA3F89" w:rsidRDefault="00F6791F" w:rsidP="00542B38">
      <w:pPr>
        <w:rPr>
          <w:b/>
        </w:rPr>
      </w:pPr>
      <w:r w:rsidRPr="00DA3F89">
        <w:rPr>
          <w:b/>
        </w:rPr>
        <w:t>NERATINIB</w:t>
      </w:r>
    </w:p>
    <w:p w:rsidR="00F6791F" w:rsidRPr="001E2829" w:rsidRDefault="00F6791F" w:rsidP="00542B38">
      <w:r>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Default="00542B38" w:rsidP="00542B38">
      <w:r w:rsidRPr="001E2829">
        <w:t>Schedule 4</w:t>
      </w:r>
    </w:p>
    <w:p w:rsidR="00CD0171" w:rsidRPr="00CD0171" w:rsidRDefault="00CD0171" w:rsidP="00542B38">
      <w:pPr>
        <w:rPr>
          <w:b/>
        </w:rPr>
      </w:pPr>
      <w:r w:rsidRPr="00CD0171">
        <w:rPr>
          <w:b/>
        </w:rPr>
        <w:t>NIFOXIPAM</w:t>
      </w:r>
    </w:p>
    <w:p w:rsidR="00CD0171" w:rsidRPr="001E2829" w:rsidRDefault="00CD0171" w:rsidP="00542B38">
      <w:r>
        <w:t>Schedule 9</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252B0E" w:rsidRPr="002C41C0" w:rsidRDefault="00252B0E" w:rsidP="00326463">
      <w:pPr>
        <w:rPr>
          <w:lang w:eastAsia="en-AU"/>
        </w:rPr>
      </w:pPr>
      <w:r w:rsidRPr="00326463">
        <w:rPr>
          <w:b/>
          <w:lang w:eastAsia="en-AU"/>
        </w:rPr>
        <w:t>3-NITRO-</w:t>
      </w:r>
      <w:r w:rsidRPr="00326463">
        <w:rPr>
          <w:b/>
          <w:i/>
          <w:iCs/>
          <w:lang w:eastAsia="en-AU"/>
        </w:rPr>
        <w:t>p</w:t>
      </w:r>
      <w:r w:rsidRPr="00326463">
        <w:rPr>
          <w:b/>
          <w:lang w:eastAsia="en-AU"/>
        </w:rPr>
        <w:t>-HYDROXYETHYLAMINOPHENOL</w:t>
      </w:r>
      <w:r>
        <w:rPr>
          <w:lang w:eastAsia="en-AU"/>
        </w:rPr>
        <w:br/>
      </w:r>
      <w:r w:rsidRPr="00326463">
        <w:t>cross reference: 4-[(2-hydroxyethyl)amino]-3-nitrophenol</w:t>
      </w:r>
    </w:p>
    <w:p w:rsidR="00252B0E" w:rsidRPr="00326463" w:rsidRDefault="00252B0E" w:rsidP="00252B0E">
      <w:r w:rsidRPr="002C41C0">
        <w:rPr>
          <w:lang w:eastAsia="en-AU"/>
        </w:rPr>
        <w:t>Schedule 6</w:t>
      </w:r>
      <w:r w:rsidRPr="002C41C0">
        <w:rPr>
          <w:lang w:eastAsia="en-AU"/>
        </w:rPr>
        <w:br/>
        <w:t>Appendix E, Part 2</w:t>
      </w:r>
      <w:r w:rsidRPr="002C41C0">
        <w:rPr>
          <w:lang w:eastAsia="en-AU"/>
        </w:rPr>
        <w:br/>
        <w:t>Appendix F, Part 3</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1460D6" w:rsidRPr="001E2829" w:rsidRDefault="001460D6" w:rsidP="001460D6">
      <w:pPr>
        <w:rPr>
          <w:b/>
        </w:rPr>
      </w:pPr>
      <w:r w:rsidRPr="001E2829">
        <w:rPr>
          <w:b/>
        </w:rPr>
        <w:t>2-NITROTOLUENE</w:t>
      </w:r>
    </w:p>
    <w:p w:rsidR="001460D6" w:rsidRDefault="001460D6" w:rsidP="001460D6">
      <w:pPr>
        <w:rPr>
          <w:b/>
        </w:rPr>
      </w:pPr>
      <w:r w:rsidRPr="001E2829">
        <w:t>Schedule 7</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Default="00542B38" w:rsidP="00542B38">
      <w:r w:rsidRPr="001E2829">
        <w:t>Schedule 6</w:t>
      </w:r>
    </w:p>
    <w:p w:rsidR="009127A6" w:rsidRPr="009127A6" w:rsidRDefault="009127A6" w:rsidP="009127A6">
      <w:pPr>
        <w:rPr>
          <w:b/>
        </w:rPr>
      </w:pPr>
      <w:r w:rsidRPr="009127A6">
        <w:rPr>
          <w:b/>
        </w:rPr>
        <w:t xml:space="preserve">NIVOLUMAB </w:t>
      </w:r>
    </w:p>
    <w:p w:rsidR="009127A6" w:rsidRPr="00DA3F89" w:rsidRDefault="009127A6" w:rsidP="009127A6">
      <w:r w:rsidRPr="00DA3F89">
        <w:t>Schedule 4</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DA1679" w:rsidRPr="00AA4840" w:rsidRDefault="00DA1679" w:rsidP="00542B38">
      <w:pPr>
        <w:rPr>
          <w:b/>
        </w:rPr>
      </w:pPr>
      <w:r w:rsidRPr="00AA4840">
        <w:rPr>
          <w:b/>
        </w:rPr>
        <w:t>NONANOIC ACID</w:t>
      </w:r>
    </w:p>
    <w:p w:rsidR="00DA1679" w:rsidRDefault="00DA1679" w:rsidP="00542B38">
      <w:pPr>
        <w:rPr>
          <w:b/>
        </w:rPr>
      </w:pPr>
      <w:r>
        <w:t>Schedule 5</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A7089B" w:rsidRPr="001E2829" w:rsidRDefault="00A7089B" w:rsidP="00A7089B">
      <w:pPr>
        <w:rPr>
          <w:b/>
        </w:rPr>
      </w:pPr>
      <w:r w:rsidRPr="001E2829">
        <w:rPr>
          <w:b/>
        </w:rPr>
        <w:t xml:space="preserve">19-NORANDROSTENEDIOL </w:t>
      </w:r>
    </w:p>
    <w:p w:rsidR="00A7089B" w:rsidRDefault="00A7089B" w:rsidP="00A7089B">
      <w:pPr>
        <w:rPr>
          <w:b/>
        </w:rPr>
      </w:pPr>
      <w:r w:rsidRPr="001E2829">
        <w:t>Schedule 4</w:t>
      </w:r>
      <w:r w:rsidRPr="001E2829">
        <w:br/>
        <w:t>Appendix D, Item 5 (</w:t>
      </w:r>
      <w:r>
        <w:t>Anabolic and/or androgenic steroidal agents</w:t>
      </w:r>
      <w:r w:rsidRPr="001E2829">
        <w:t>)</w:t>
      </w:r>
    </w:p>
    <w:p w:rsidR="000E1429" w:rsidRPr="001E2829" w:rsidRDefault="000E1429" w:rsidP="000E1429">
      <w:pPr>
        <w:rPr>
          <w:b/>
        </w:rPr>
      </w:pPr>
      <w:r w:rsidRPr="001E2829">
        <w:rPr>
          <w:b/>
        </w:rPr>
        <w:t>19-NORANDROSTENEDIONE</w:t>
      </w:r>
    </w:p>
    <w:p w:rsidR="000E1429" w:rsidRPr="001E2829" w:rsidRDefault="000E1429" w:rsidP="000E1429">
      <w:r w:rsidRPr="001E2829">
        <w:t>Schedule 4</w:t>
      </w:r>
      <w:r w:rsidRPr="001E2829">
        <w:br/>
        <w:t>Appendix D, Item 5 (</w:t>
      </w:r>
      <w:r>
        <w:t>Anabolic and/or androgenic steroidal agents</w:t>
      </w:r>
      <w:r w:rsidRPr="001E2829">
        <w:t>)</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Default="00542B38" w:rsidP="00542B38">
      <w:r w:rsidRPr="001E2829">
        <w:t>Appendix B, Part 3</w:t>
      </w:r>
    </w:p>
    <w:p w:rsidR="00E552CE" w:rsidRPr="009A0841" w:rsidRDefault="00E552CE" w:rsidP="00542B38">
      <w:pPr>
        <w:rPr>
          <w:b/>
        </w:rPr>
      </w:pPr>
      <w:r w:rsidRPr="009A0841">
        <w:rPr>
          <w:b/>
        </w:rPr>
        <w:t>NUSINERSEN</w:t>
      </w:r>
    </w:p>
    <w:p w:rsidR="00E552CE" w:rsidRPr="001E2829" w:rsidRDefault="00E552CE" w:rsidP="00542B38">
      <w:r>
        <w:t>Schedule 4</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rsidR="001A3EE5" w:rsidRDefault="001A3EE5" w:rsidP="009A5DA7">
      <w:pPr>
        <w:pStyle w:val="Heading5"/>
      </w:pPr>
      <w:r>
        <w:t>O</w:t>
      </w:r>
    </w:p>
    <w:p w:rsidR="00435A47" w:rsidRPr="00435A47" w:rsidRDefault="00435A47" w:rsidP="00435A47">
      <w:pPr>
        <w:rPr>
          <w:b/>
        </w:rPr>
      </w:pPr>
      <w:r w:rsidRPr="00435A47">
        <w:rPr>
          <w:b/>
        </w:rPr>
        <w:t>OBETICHOLIC ACID</w:t>
      </w:r>
    </w:p>
    <w:p w:rsidR="00435A47" w:rsidRPr="00DA3F89" w:rsidRDefault="00435A47" w:rsidP="00435A47">
      <w:r w:rsidRPr="00DA3F89">
        <w:t>Schedule 4</w:t>
      </w:r>
    </w:p>
    <w:p w:rsidR="00542B38" w:rsidRPr="001E2829" w:rsidRDefault="00542B38" w:rsidP="00542B38">
      <w:pPr>
        <w:rPr>
          <w:b/>
        </w:rPr>
      </w:pPr>
      <w:r w:rsidRPr="001E2829">
        <w:rPr>
          <w:b/>
        </w:rPr>
        <w:t>OCLACIT</w:t>
      </w:r>
      <w:r w:rsidR="00220176">
        <w:rPr>
          <w:b/>
        </w:rPr>
        <w:t>I</w:t>
      </w:r>
      <w:r w:rsidRPr="001E2829">
        <w:rPr>
          <w:b/>
        </w:rPr>
        <w:t>NIB</w:t>
      </w:r>
    </w:p>
    <w:p w:rsidR="00542B38" w:rsidRDefault="00542B38" w:rsidP="00542B38">
      <w:r w:rsidRPr="001E2829">
        <w:t>Schedule 4</w:t>
      </w:r>
    </w:p>
    <w:p w:rsidR="007518EB" w:rsidRDefault="007518EB" w:rsidP="00542B38">
      <w:pPr>
        <w:rPr>
          <w:b/>
        </w:rPr>
      </w:pPr>
      <w:r>
        <w:rPr>
          <w:b/>
        </w:rPr>
        <w:t>OCRELIZUMAB</w:t>
      </w:r>
    </w:p>
    <w:p w:rsidR="007518EB" w:rsidRPr="001F590A" w:rsidRDefault="007518EB" w:rsidP="00542B38">
      <w:r w:rsidRPr="001F590A">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1666E8" w:rsidRPr="001E2829" w:rsidRDefault="001666E8" w:rsidP="001666E8">
      <w:pPr>
        <w:rPr>
          <w:b/>
        </w:rPr>
      </w:pPr>
      <w:r w:rsidRPr="001E2829">
        <w:rPr>
          <w:b/>
        </w:rPr>
        <w:t>1-OCTEN-3-OL</w:t>
      </w:r>
    </w:p>
    <w:p w:rsidR="001666E8" w:rsidRDefault="001666E8" w:rsidP="001666E8">
      <w:pPr>
        <w:rPr>
          <w:b/>
        </w:rPr>
      </w:pPr>
      <w:r w:rsidRPr="001E2829">
        <w:t>Schedule 6</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C425A5" w:rsidRPr="001E2829" w:rsidRDefault="00C425A5" w:rsidP="00C425A5">
      <w:pPr>
        <w:rPr>
          <w:b/>
        </w:rPr>
      </w:pPr>
      <w:r w:rsidRPr="001E2829">
        <w:rPr>
          <w:b/>
        </w:rPr>
        <w:t>N-OCTYL BICYCLOHEPTENE DICARBOXIMIDE</w:t>
      </w:r>
    </w:p>
    <w:p w:rsidR="00C425A5" w:rsidRPr="001E2829" w:rsidRDefault="00C425A5" w:rsidP="00C425A5">
      <w:pPr>
        <w:rPr>
          <w:b/>
        </w:rPr>
      </w:pPr>
      <w:r w:rsidRPr="001E2829">
        <w:t>Schedule 5</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D00DC8" w:rsidRPr="001E2829" w:rsidRDefault="00D00DC8" w:rsidP="00D00DC8">
      <w:pPr>
        <w:rPr>
          <w:b/>
        </w:rPr>
      </w:pPr>
      <w:r w:rsidRPr="001E2829">
        <w:rPr>
          <w:b/>
        </w:rPr>
        <w:t>N-(N-OCTYL)-2-PYRROLIDONE</w:t>
      </w:r>
      <w:r w:rsidRPr="001E2829">
        <w:rPr>
          <w:b/>
        </w:rPr>
        <w:br/>
      </w:r>
      <w:r w:rsidRPr="001E2829">
        <w:t>cross reference: DESIGNATED SOLVENT, N-(N-DODECYL)-2-PYRROLIDONE, N-METHYL-2-PYRROLIDONE</w:t>
      </w:r>
    </w:p>
    <w:p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6D35DD">
      <w:pPr>
        <w:keepNext/>
        <w:rPr>
          <w:b/>
        </w:rPr>
      </w:pPr>
      <w:r w:rsidRPr="001E2829">
        <w:rPr>
          <w:b/>
        </w:rPr>
        <w:t>OLANZAPINE</w:t>
      </w:r>
    </w:p>
    <w:p w:rsidR="00542B38" w:rsidRDefault="00542B38" w:rsidP="00542B38">
      <w:r w:rsidRPr="001E2829">
        <w:t>Schedule 4</w:t>
      </w:r>
      <w:r w:rsidR="001F2610">
        <w:br/>
      </w:r>
      <w:r w:rsidR="001F2610" w:rsidRPr="001E2829">
        <w:t>Appendix K</w:t>
      </w:r>
    </w:p>
    <w:p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rsidR="000F5D3A" w:rsidRPr="001E2829" w:rsidRDefault="000F5D3A" w:rsidP="000F5D3A">
      <w:pPr>
        <w:rPr>
          <w:b/>
        </w:rPr>
      </w:pPr>
      <w:r>
        <w:rPr>
          <w:rFonts w:eastAsia="Times New Roman" w:cs="Calibri"/>
          <w:bCs/>
          <w:lang w:eastAsia="en-AU"/>
        </w:rPr>
        <w:t>Schedule 4</w:t>
      </w:r>
    </w:p>
    <w:p w:rsidR="00542B38" w:rsidRPr="001E2829" w:rsidRDefault="00542B38" w:rsidP="00542B38">
      <w:pPr>
        <w:rPr>
          <w:b/>
        </w:rPr>
      </w:pPr>
      <w:r w:rsidRPr="001E2829">
        <w:rPr>
          <w:b/>
        </w:rPr>
        <w:t>OLAQUINDOX</w:t>
      </w:r>
    </w:p>
    <w:p w:rsidR="00542B38" w:rsidRDefault="00542B38" w:rsidP="00542B38">
      <w:r w:rsidRPr="001E2829">
        <w:t>Schedule 6</w:t>
      </w:r>
    </w:p>
    <w:p w:rsidR="000D6F00" w:rsidRPr="000D6F00" w:rsidRDefault="000D6F00" w:rsidP="000D6F00">
      <w:pPr>
        <w:rPr>
          <w:b/>
        </w:rPr>
      </w:pPr>
      <w:r w:rsidRPr="000D6F00">
        <w:rPr>
          <w:b/>
        </w:rPr>
        <w:t>OLARATUMAB</w:t>
      </w:r>
    </w:p>
    <w:p w:rsidR="000D6F00" w:rsidRPr="00DA3F89" w:rsidRDefault="000D6F00" w:rsidP="000D6F00">
      <w:r w:rsidRPr="00DA3F89">
        <w:t>Schedule 4</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C425A5" w:rsidRPr="001E2829" w:rsidRDefault="00C425A5" w:rsidP="00C425A5">
      <w:pPr>
        <w:rPr>
          <w:b/>
        </w:rPr>
      </w:pPr>
      <w:r w:rsidRPr="001E2829">
        <w:rPr>
          <w:b/>
        </w:rPr>
        <w:t>N-OLEYL-1,3-DIAMINOPROPANE</w:t>
      </w:r>
    </w:p>
    <w:p w:rsidR="00C425A5" w:rsidRPr="001E2829" w:rsidRDefault="00C425A5" w:rsidP="00C425A5">
      <w:pPr>
        <w:rPr>
          <w:b/>
        </w:rPr>
      </w:pPr>
      <w:r w:rsidRPr="001E2829">
        <w:t>Schedule 6</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-DICHLOROBENZENE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-PHENYLPHENOL</w:t>
      </w:r>
    </w:p>
    <w:p w:rsidR="00542B38" w:rsidRPr="001E2829" w:rsidRDefault="00542B38" w:rsidP="00542B38">
      <w:pPr>
        <w:rPr>
          <w:b/>
        </w:rPr>
      </w:pPr>
      <w:r w:rsidRPr="001E2829">
        <w:t>Appendix E, Part 2</w:t>
      </w:r>
      <w:r w:rsidRPr="001E2829">
        <w:br/>
        <w:t>Appendix F, Part 3</w:t>
      </w:r>
    </w:p>
    <w:p w:rsidR="004D61A2" w:rsidRPr="001E2829" w:rsidRDefault="004D61A2" w:rsidP="004D61A2">
      <w:r w:rsidRPr="001E2829">
        <w:rPr>
          <w:b/>
        </w:rPr>
        <w:t>4-PHENYLPIPERIDINE-4-CARBOXYLIC ACID ETHYL ESTER</w:t>
      </w:r>
      <w:r w:rsidRPr="001E2829">
        <w:rPr>
          <w:b/>
        </w:rPr>
        <w:br/>
      </w:r>
      <w:r w:rsidRPr="001E2829">
        <w:t>cross reference: PETHIDINE INTERMEDIATE B</w:t>
      </w:r>
    </w:p>
    <w:p w:rsidR="004D61A2" w:rsidRDefault="004D61A2" w:rsidP="004D61A2">
      <w:pPr>
        <w:rPr>
          <w:b/>
          <w:i/>
        </w:rPr>
      </w:pPr>
      <w:r w:rsidRPr="001E2829">
        <w:t>Schedule 8</w:t>
      </w:r>
    </w:p>
    <w:p w:rsidR="00542B38" w:rsidRPr="001E2829" w:rsidRDefault="00AF6B0B" w:rsidP="00542B38">
      <w:pPr>
        <w:rPr>
          <w:b/>
        </w:rPr>
      </w:pPr>
      <w:r w:rsidRPr="00AA4840">
        <w:rPr>
          <w:b/>
          <w:i/>
        </w:rPr>
        <w:t>o</w:t>
      </w:r>
      <w:r w:rsidR="00542B38" w:rsidRPr="001E2829">
        <w:rPr>
          <w:b/>
        </w:rPr>
        <w:t>-PHTHALADEHYDE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Default="00542B38" w:rsidP="00542B38">
      <w:r w:rsidRPr="001E2829">
        <w:t>Schedule 4</w:t>
      </w:r>
    </w:p>
    <w:p w:rsidR="00327F41" w:rsidRDefault="00327F41" w:rsidP="00542B38">
      <w:pPr>
        <w:rPr>
          <w:b/>
        </w:rPr>
      </w:pPr>
      <w:r w:rsidRPr="00327F41">
        <w:rPr>
          <w:b/>
        </w:rPr>
        <w:t>OSIMERTINIB</w:t>
      </w:r>
    </w:p>
    <w:p w:rsidR="00327F41" w:rsidRPr="00AA4840" w:rsidRDefault="00327F41" w:rsidP="00542B38">
      <w:r w:rsidRPr="00AA4840">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9A5DA7">
      <w:pPr>
        <w:pStyle w:val="Heading5"/>
      </w:pPr>
      <w:r w:rsidRPr="001E2829">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Default="00542B38" w:rsidP="00542B38">
      <w:r w:rsidRPr="001E2829">
        <w:t>Appendix F, Part 3</w:t>
      </w:r>
    </w:p>
    <w:p w:rsidR="008F5A85" w:rsidRPr="008F5A85" w:rsidRDefault="008F5A85" w:rsidP="008F5A85">
      <w:pPr>
        <w:rPr>
          <w:b/>
        </w:rPr>
      </w:pPr>
      <w:r w:rsidRPr="008F5A85">
        <w:rPr>
          <w:b/>
        </w:rPr>
        <w:t>PALBOCICLIB</w:t>
      </w:r>
    </w:p>
    <w:p w:rsidR="008F5A85" w:rsidRPr="008F5A85" w:rsidRDefault="008F5A85" w:rsidP="008F5A85">
      <w:r w:rsidRPr="008F5A85">
        <w:t>Schedule 4</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Default="00542B38" w:rsidP="00542B38">
      <w:r w:rsidRPr="001E2829">
        <w:t>Schedule 4</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rsidR="00CF32BE" w:rsidRPr="001E2829" w:rsidRDefault="00CF32BE" w:rsidP="00CF32BE">
      <w:pPr>
        <w:rPr>
          <w:b/>
        </w:rPr>
      </w:pPr>
      <w:r>
        <w:rPr>
          <w:rFonts w:eastAsia="Times New Roman" w:cs="Calibri"/>
          <w:bCs/>
          <w:lang w:eastAsia="en-AU"/>
        </w:rPr>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Default="00542B38" w:rsidP="00542B38">
      <w:r w:rsidRPr="001E2829">
        <w:t>Appendix B, Part 3</w:t>
      </w:r>
    </w:p>
    <w:p w:rsidR="003D068B" w:rsidRPr="009A0841" w:rsidRDefault="003D068B" w:rsidP="00542B38">
      <w:pPr>
        <w:rPr>
          <w:b/>
        </w:rPr>
      </w:pPr>
      <w:r w:rsidRPr="009A0841">
        <w:rPr>
          <w:b/>
        </w:rPr>
        <w:t>PATIROMER SORBITEX CALCIUM</w:t>
      </w:r>
    </w:p>
    <w:p w:rsidR="003D068B" w:rsidRPr="001E2829" w:rsidRDefault="003D068B" w:rsidP="00542B38">
      <w:r>
        <w:t>Schedule 4</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Default="00542B38" w:rsidP="00542B38">
      <w:r w:rsidRPr="001E2829">
        <w:t>Schedule 4</w:t>
      </w:r>
    </w:p>
    <w:p w:rsidR="00082A14" w:rsidRPr="00551CBF" w:rsidRDefault="00082A14" w:rsidP="00082A14">
      <w:pPr>
        <w:rPr>
          <w:b/>
        </w:rPr>
      </w:pPr>
      <w:r w:rsidRPr="00551CBF">
        <w:rPr>
          <w:b/>
        </w:rPr>
        <w:t xml:space="preserve">PEGASPARGASE </w:t>
      </w:r>
    </w:p>
    <w:p w:rsidR="00082A14" w:rsidRDefault="00082A14" w:rsidP="00082A14">
      <w:r>
        <w:t>Schedule 4</w:t>
      </w:r>
    </w:p>
    <w:p w:rsidR="006A22D5" w:rsidRDefault="006A22D5" w:rsidP="007E625E">
      <w:pPr>
        <w:rPr>
          <w:b/>
        </w:rPr>
      </w:pPr>
      <w:r w:rsidRPr="003A0CD9">
        <w:rPr>
          <w:b/>
        </w:rPr>
        <w:t>PEGBOVIGRASTIM</w:t>
      </w:r>
    </w:p>
    <w:p w:rsidR="006A22D5" w:rsidRPr="007E625E" w:rsidRDefault="006A22D5" w:rsidP="006A22D5">
      <w:r>
        <w:t>Appendix B, Part 1</w:t>
      </w:r>
      <w:r>
        <w:br/>
        <w:t>Appendix B, Part 2</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451A56" w:rsidRPr="001E2829" w:rsidRDefault="00451A56" w:rsidP="00451A56">
      <w:pPr>
        <w:rPr>
          <w:b/>
        </w:rPr>
      </w:pPr>
      <w:r w:rsidRPr="001E2829">
        <w:rPr>
          <w:b/>
        </w:rPr>
        <w:t>PE</w:t>
      </w:r>
      <w:r>
        <w:rPr>
          <w:b/>
        </w:rPr>
        <w:t>RAMIVIR</w:t>
      </w:r>
    </w:p>
    <w:p w:rsidR="00451A56" w:rsidRPr="001E2829" w:rsidRDefault="00451A56" w:rsidP="00451A56">
      <w:pPr>
        <w:rPr>
          <w:b/>
        </w:rPr>
      </w:pPr>
      <w:r w:rsidRPr="001E2829">
        <w:t>Schedule 4</w:t>
      </w:r>
    </w:p>
    <w:p w:rsidR="00542B38" w:rsidRPr="001E2829" w:rsidRDefault="00542B38" w:rsidP="00542B38">
      <w:pPr>
        <w:rPr>
          <w:b/>
        </w:rPr>
      </w:pPr>
      <w:r w:rsidRPr="001E2829">
        <w:rPr>
          <w:b/>
        </w:rPr>
        <w:t>PH</w:t>
      </w:r>
      <w:r w:rsidR="00254BF8">
        <w:rPr>
          <w:b/>
        </w:rPr>
        <w:t>E</w:t>
      </w:r>
      <w:r w:rsidRPr="001E2829">
        <w:rPr>
          <w:b/>
        </w:rPr>
        <w:t>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PENTACHLOROPHENOL</w:t>
      </w:r>
    </w:p>
    <w:p w:rsidR="00542B38" w:rsidRPr="004B75A6" w:rsidRDefault="00542B38" w:rsidP="00542B38">
      <w:r w:rsidRPr="001E2829">
        <w:t>Schedule 7</w:t>
      </w:r>
      <w:r w:rsidRPr="001E2829">
        <w:br/>
        <w:t>Schedule 6</w:t>
      </w:r>
      <w:r w:rsidR="00254BF8">
        <w:br/>
        <w:t>Appendix F, Part 3</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CF75DD" w:rsidRPr="001E2829" w:rsidRDefault="00CF75DD" w:rsidP="00CF75DD">
      <w:pPr>
        <w:rPr>
          <w:b/>
        </w:rPr>
      </w:pPr>
      <w:r w:rsidRPr="001E2829">
        <w:rPr>
          <w:b/>
        </w:rPr>
        <w:t>PENTOBARBITONE</w:t>
      </w:r>
      <w:r>
        <w:rPr>
          <w:b/>
        </w:rPr>
        <w:t xml:space="preserve"> </w:t>
      </w:r>
      <w:r w:rsidR="00D329DA">
        <w:rPr>
          <w:b/>
        </w:rPr>
        <w:br/>
      </w:r>
      <w:r w:rsidRPr="00CF75DD">
        <w:t>cross refeference:</w:t>
      </w:r>
      <w:r>
        <w:t xml:space="preserve"> </w:t>
      </w:r>
      <w:r w:rsidRPr="00CF75DD">
        <w:t>PENTOBAR</w:t>
      </w:r>
      <w:r w:rsidR="009E6F52">
        <w:t>B</w:t>
      </w:r>
      <w:r w:rsidRPr="00CF75DD">
        <w:t>ITAL</w:t>
      </w:r>
    </w:p>
    <w:p w:rsidR="00542B38" w:rsidRPr="001E2829" w:rsidRDefault="00CF75DD" w:rsidP="00542B38">
      <w:pPr>
        <w:rPr>
          <w:b/>
        </w:rPr>
      </w:pPr>
      <w:r>
        <w:rPr>
          <w:b/>
        </w:rPr>
        <w:t>PENTOBAR</w:t>
      </w:r>
      <w:r w:rsidR="009E6F52">
        <w:rPr>
          <w:b/>
        </w:rPr>
        <w:t>B</w:t>
      </w:r>
      <w:r>
        <w:rPr>
          <w:b/>
        </w:rPr>
        <w:t>ITAL</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1666E8" w:rsidRPr="001E2829" w:rsidRDefault="001666E8" w:rsidP="001666E8">
      <w:r w:rsidRPr="001E2829">
        <w:rPr>
          <w:b/>
        </w:rPr>
        <w:t>1-PENTYL-3-(1-NAPHTHOYL)INDOLE</w:t>
      </w:r>
      <w:r w:rsidRPr="001E2829">
        <w:rPr>
          <w:b/>
        </w:rPr>
        <w:br/>
      </w:r>
      <w:r w:rsidRPr="001E2829">
        <w:t>cross reference: JWH-018</w:t>
      </w:r>
    </w:p>
    <w:p w:rsidR="001666E8" w:rsidRDefault="001666E8" w:rsidP="001666E8">
      <w:pPr>
        <w:rPr>
          <w:b/>
        </w:rPr>
      </w:pPr>
      <w:r w:rsidRPr="001E2829">
        <w:t>Schedule 9</w:t>
      </w:r>
    </w:p>
    <w:p w:rsidR="001666E8" w:rsidRDefault="001666E8" w:rsidP="001666E8">
      <w:pPr>
        <w:rPr>
          <w:b/>
        </w:rPr>
      </w:pPr>
      <w:r w:rsidRPr="001E2829">
        <w:rPr>
          <w:b/>
        </w:rPr>
        <w:t>1-PENTYL-3-(4-METHYL-1-NAPTHOYL)INDOLE</w:t>
      </w:r>
      <w:r w:rsidRPr="001E2829">
        <w:rPr>
          <w:b/>
        </w:rPr>
        <w:br/>
      </w:r>
      <w:r w:rsidRPr="001E2829">
        <w:t>cross reference: JWH-122</w:t>
      </w:r>
    </w:p>
    <w:p w:rsidR="001666E8" w:rsidRDefault="001666E8" w:rsidP="001666E8">
      <w:pPr>
        <w:rPr>
          <w:b/>
        </w:rPr>
      </w:pPr>
      <w:r w:rsidRPr="001E2829">
        <w:t>Schedule 9</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C425A5" w:rsidRPr="001E2829" w:rsidRDefault="00C425A5" w:rsidP="00C425A5">
      <w:pPr>
        <w:rPr>
          <w:b/>
        </w:rPr>
      </w:pPr>
      <w:r w:rsidRPr="001E2829">
        <w:rPr>
          <w:b/>
        </w:rPr>
        <w:t>N-PHENETHYL-4-PIPERIDONE</w:t>
      </w:r>
    </w:p>
    <w:p w:rsidR="00C425A5" w:rsidRPr="001E2829" w:rsidRDefault="00C425A5" w:rsidP="00C425A5">
      <w:pPr>
        <w:rPr>
          <w:b/>
        </w:rPr>
      </w:pPr>
      <w:r w:rsidRPr="001E2829">
        <w:t>Schedule 9</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Default="00542B38" w:rsidP="00542B38">
      <w:r w:rsidRPr="001E2829">
        <w:t>Schedule 4</w:t>
      </w:r>
    </w:p>
    <w:p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rsidR="0019401E" w:rsidRPr="001E2829" w:rsidRDefault="0019401E" w:rsidP="0019401E">
      <w:pPr>
        <w:rPr>
          <w:b/>
        </w:rPr>
      </w:pPr>
      <w:r w:rsidRPr="00C00F0C">
        <w:rPr>
          <w:szCs w:val="22"/>
        </w:rPr>
        <w:t>Schedule 9</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F4376C" w:rsidRPr="001E2829" w:rsidRDefault="00F4376C" w:rsidP="00F4376C">
      <w:pPr>
        <w:rPr>
          <w:b/>
        </w:rPr>
      </w:pPr>
      <w:r w:rsidRPr="006628AF">
        <w:rPr>
          <w:b/>
          <w:smallCaps/>
        </w:rPr>
        <w:t>d</w:t>
      </w:r>
      <w:r w:rsidRPr="001E2829">
        <w:rPr>
          <w:b/>
        </w:rPr>
        <w:t>-PHENOTHRIN</w:t>
      </w:r>
    </w:p>
    <w:p w:rsidR="00F4376C" w:rsidRPr="001E2829" w:rsidRDefault="00F4376C" w:rsidP="00F4376C">
      <w:r w:rsidRPr="001E2829">
        <w:t>Appendix B, Part 3</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1460D6" w:rsidRPr="001E2829" w:rsidRDefault="001460D6" w:rsidP="001460D6">
      <w:pPr>
        <w:rPr>
          <w:b/>
        </w:rPr>
      </w:pPr>
      <w:r w:rsidRPr="001E2829">
        <w:rPr>
          <w:b/>
        </w:rPr>
        <w:t>2-PHENOXYETHANOL</w:t>
      </w:r>
    </w:p>
    <w:p w:rsidR="001460D6" w:rsidRDefault="001460D6" w:rsidP="001460D6">
      <w:pPr>
        <w:rPr>
          <w:b/>
        </w:rPr>
      </w:pPr>
      <w:r w:rsidRPr="001E2829">
        <w:t>Schedule 6</w:t>
      </w:r>
      <w:r w:rsidRPr="001E2829">
        <w:br/>
        <w:t>Appendix E, Part 2</w:t>
      </w:r>
      <w:r w:rsidRPr="001E2829">
        <w:br/>
        <w:t>Appendix F, Part 3</w:t>
      </w:r>
    </w:p>
    <w:p w:rsidR="00E91100" w:rsidRPr="00AA4840" w:rsidRDefault="00E91100" w:rsidP="00542B38">
      <w:pPr>
        <w:rPr>
          <w:b/>
        </w:rPr>
      </w:pPr>
      <w:r w:rsidRPr="00AA4840">
        <w:rPr>
          <w:b/>
        </w:rPr>
        <w:t>PHENOXYMETHYL OXIRANE</w:t>
      </w:r>
    </w:p>
    <w:p w:rsidR="00E91100" w:rsidRPr="00AA4840" w:rsidRDefault="00E91100" w:rsidP="00542B38">
      <w:r>
        <w:t>Schedule 6</w:t>
      </w:r>
      <w:r>
        <w:br/>
        <w:t>Appendix E, Part 2</w:t>
      </w:r>
      <w:r>
        <w:br/>
        <w:t>Appendix F, Part 3</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330B93" w:rsidRPr="001E2829" w:rsidRDefault="00330B93" w:rsidP="00330B93">
      <w:r w:rsidRPr="001E2829">
        <w:rPr>
          <w:b/>
        </w:rPr>
        <w:t>1-PHENYLETHYL-4-PHENYL-4-PIPERIDINOL ACETATE</w:t>
      </w:r>
      <w:r w:rsidRPr="001E2829">
        <w:rPr>
          <w:b/>
        </w:rPr>
        <w:br/>
      </w:r>
      <w:r w:rsidRPr="001E2829">
        <w:t>cross reference: PEPAP</w:t>
      </w:r>
    </w:p>
    <w:p w:rsidR="00330B93" w:rsidRDefault="00330B93" w:rsidP="00330B93">
      <w:r w:rsidRPr="001E2829">
        <w:t>Schedule 9</w:t>
      </w:r>
    </w:p>
    <w:p w:rsidR="00542B38" w:rsidRPr="001E2829" w:rsidRDefault="00542B38" w:rsidP="00330B93">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330B93" w:rsidRPr="001E2829" w:rsidRDefault="00330B93" w:rsidP="00330B93">
      <w:r w:rsidRPr="001E2829">
        <w:rPr>
          <w:b/>
        </w:rPr>
        <w:t>PHENYL METHYL KETONE</w:t>
      </w:r>
      <w:r w:rsidRPr="001E2829">
        <w:rPr>
          <w:b/>
        </w:rPr>
        <w:br/>
      </w:r>
      <w:r w:rsidRPr="001E2829">
        <w:t>cross reference: DESIGNATED SOLVENT</w:t>
      </w:r>
    </w:p>
    <w:p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rsidR="00542B38" w:rsidRPr="001E2829" w:rsidRDefault="00542B38" w:rsidP="00330B93">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Default="00542B38" w:rsidP="00542B38">
      <w:r w:rsidRPr="001E2829">
        <w:t>Schedule 4</w:t>
      </w:r>
      <w:r w:rsidRPr="001E2829">
        <w:br/>
        <w:t>Appendix F, Part 3</w:t>
      </w:r>
    </w:p>
    <w:p w:rsidR="00FD5044" w:rsidRDefault="00FD5044" w:rsidP="00542B38">
      <w:r w:rsidRPr="00FD5044">
        <w:rPr>
          <w:b/>
        </w:rPr>
        <w:t>PHLEUM PRATENSE POLLEN EXTRACT</w:t>
      </w:r>
      <w:r>
        <w:t xml:space="preserve"> (Timothy-grass pollen extract)</w:t>
      </w:r>
    </w:p>
    <w:p w:rsidR="00FD5044" w:rsidRPr="001E2829" w:rsidRDefault="00FD5044" w:rsidP="00542B38">
      <w:pPr>
        <w:rPr>
          <w:b/>
        </w:rPr>
      </w:pPr>
      <w:r>
        <w:t>Schedule 4</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Default="00542B38" w:rsidP="00542B38">
      <w:r w:rsidRPr="001E2829">
        <w:t>Appendix B, Part 3</w:t>
      </w:r>
    </w:p>
    <w:p w:rsidR="004F7D4E" w:rsidRPr="004F7D4E" w:rsidRDefault="004F7D4E" w:rsidP="004F7D4E">
      <w:pPr>
        <w:rPr>
          <w:b/>
        </w:rPr>
      </w:pPr>
      <w:r w:rsidRPr="004F7D4E">
        <w:rPr>
          <w:b/>
        </w:rPr>
        <w:t>PIBRENTASVIR</w:t>
      </w:r>
    </w:p>
    <w:p w:rsidR="004F7D4E" w:rsidRPr="00DA3F89" w:rsidRDefault="004F7D4E" w:rsidP="004F7D4E">
      <w:r w:rsidRPr="00DA3F89">
        <w:t>Schedule 4</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Default="00542B38" w:rsidP="00542B38">
      <w:r w:rsidRPr="001E2829">
        <w:t>Schedule 4</w:t>
      </w:r>
    </w:p>
    <w:p w:rsidR="00E7432B" w:rsidRDefault="00E7432B" w:rsidP="00542B38">
      <w:r w:rsidRPr="00E7432B">
        <w:rPr>
          <w:b/>
        </w:rPr>
        <w:t>PIRFENIDONE</w:t>
      </w:r>
    </w:p>
    <w:p w:rsidR="00E7432B" w:rsidRPr="00E7432B" w:rsidRDefault="00E7432B" w:rsidP="00542B38">
      <w:r>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Default="00542B38" w:rsidP="00542B38">
      <w:r w:rsidRPr="001E2829">
        <w:t>Schedule 4</w:t>
      </w:r>
      <w:r w:rsidRPr="001E2829">
        <w:br/>
        <w:t>Appendix K</w:t>
      </w:r>
    </w:p>
    <w:p w:rsidR="005E7399" w:rsidRPr="009A0841" w:rsidRDefault="005E7399" w:rsidP="00542B38">
      <w:r w:rsidRPr="005E7399">
        <w:rPr>
          <w:b/>
        </w:rPr>
        <w:t>PLASMID DNA (rE. coli DH5α pINGhT)</w:t>
      </w:r>
      <w:r>
        <w:rPr>
          <w:b/>
        </w:rPr>
        <w:br/>
      </w:r>
      <w:r>
        <w:t xml:space="preserve">cross reference: </w:t>
      </w:r>
      <w:r w:rsidRPr="005E7399">
        <w:t>VACCINES – PLASMID DNA</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r w:rsidR="00BE3AA8">
        <w:br/>
        <w:t>Appendix E, Part 2</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r w:rsidR="000367B8">
        <w:br/>
        <w:t>Appendix E, Part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1460D6" w:rsidRPr="001E2829" w:rsidRDefault="001460D6" w:rsidP="001460D6">
      <w:pPr>
        <w:rPr>
          <w:b/>
        </w:rPr>
      </w:pPr>
      <w:r w:rsidRPr="001E2829">
        <w:rPr>
          <w:b/>
        </w:rPr>
        <w:t>2-PROPYLENE GLYCOL 1-MONOMETHYL</w:t>
      </w:r>
    </w:p>
    <w:p w:rsidR="001460D6" w:rsidRDefault="001460D6" w:rsidP="001460D6">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F4376C" w:rsidRDefault="00F4376C" w:rsidP="00F4376C">
      <w:pPr>
        <w:rPr>
          <w:b/>
        </w:rPr>
      </w:pPr>
      <w:r w:rsidRPr="006628AF">
        <w:rPr>
          <w:b/>
          <w:smallCaps/>
        </w:rPr>
        <w:t>d</w:t>
      </w:r>
      <w:r w:rsidRPr="001E2829">
        <w:rPr>
          <w:b/>
        </w:rPr>
        <w:t>-PULEGONE</w:t>
      </w:r>
    </w:p>
    <w:p w:rsidR="00F4376C" w:rsidRDefault="00F4376C" w:rsidP="00F4376C">
      <w:pPr>
        <w:rPr>
          <w:b/>
        </w:rPr>
      </w:pPr>
      <w:r w:rsidRPr="001E2829">
        <w:t>Schedule 6</w:t>
      </w:r>
      <w:r w:rsidRPr="001E2829">
        <w:br/>
        <w:t>Appendix E, Part 2</w:t>
      </w:r>
    </w:p>
    <w:p w:rsidR="00542B38" w:rsidRPr="001E2829" w:rsidRDefault="00542B38" w:rsidP="00542B38">
      <w:pPr>
        <w:rPr>
          <w:b/>
        </w:rPr>
      </w:pPr>
      <w:r w:rsidRPr="001E2829">
        <w:rPr>
          <w:b/>
        </w:rPr>
        <w:t xml:space="preserve">PULMONARIA </w:t>
      </w:r>
      <w:r w:rsidR="005C402A" w:rsidRPr="001E2829">
        <w:rPr>
          <w:b/>
        </w:rPr>
        <w:t>spp.</w:t>
      </w:r>
    </w:p>
    <w:p w:rsidR="00542B38" w:rsidRDefault="00542B38" w:rsidP="00542B38">
      <w:r w:rsidRPr="001E2829">
        <w:t>Schedule 10</w:t>
      </w:r>
    </w:p>
    <w:p w:rsidR="00E71023" w:rsidRPr="00FF5FB7" w:rsidRDefault="00E71023" w:rsidP="00E71023">
      <w:pPr>
        <w:ind w:left="34"/>
        <w:rPr>
          <w:b/>
          <w:szCs w:val="22"/>
        </w:rPr>
      </w:pPr>
      <w:r w:rsidRPr="00FF5FB7">
        <w:rPr>
          <w:b/>
          <w:szCs w:val="22"/>
        </w:rPr>
        <w:t>PYDIFLUMETOFEN</w:t>
      </w:r>
    </w:p>
    <w:p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1947EB" w:rsidRDefault="001947EB" w:rsidP="00542B38">
      <w:r w:rsidRPr="001947EB">
        <w:rPr>
          <w:b/>
        </w:rPr>
        <w:t>PYRAZOLAM</w:t>
      </w:r>
    </w:p>
    <w:p w:rsidR="001947EB" w:rsidRPr="001947EB" w:rsidRDefault="001947EB" w:rsidP="00542B38">
      <w:r>
        <w:t>Schedule 9</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9A5DA7">
      <w:pPr>
        <w:pStyle w:val="Heading5"/>
      </w:pPr>
      <w:r w:rsidRPr="001E2829">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Default="00542B38" w:rsidP="00542B38">
      <w:r w:rsidRPr="001E2829">
        <w:t>Schedule 6</w:t>
      </w:r>
      <w:r w:rsidRPr="001E2829">
        <w:br/>
        <w:t>Schedule 5</w:t>
      </w:r>
    </w:p>
    <w:p w:rsidR="00571382" w:rsidRPr="001E2829" w:rsidRDefault="00571382" w:rsidP="00542B38">
      <w:pPr>
        <w:rPr>
          <w:b/>
        </w:rPr>
      </w:pPr>
      <w:r>
        <w:t>Appendix E, Part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E4505C" w:rsidRDefault="00E4505C" w:rsidP="00542B38">
      <w:r>
        <w:rPr>
          <w:b/>
        </w:rPr>
        <w:t>QUINOLINE</w:t>
      </w:r>
      <w:r>
        <w:rPr>
          <w:b/>
        </w:rPr>
        <w:br/>
      </w:r>
      <w:r w:rsidRPr="00AA4840">
        <w:t>cross reference: 2,3-BENZAPYRIDINE</w:t>
      </w:r>
    </w:p>
    <w:p w:rsidR="00E4505C" w:rsidRDefault="00E4505C" w:rsidP="00542B38">
      <w:pPr>
        <w:rPr>
          <w:b/>
        </w:rPr>
      </w:pPr>
      <w:r>
        <w:t>Schedule 6</w:t>
      </w:r>
      <w:r w:rsidRPr="0007635A">
        <w:br/>
      </w:r>
      <w:r w:rsidRPr="00AA4840">
        <w:t>Appendix E, Part 2</w:t>
      </w:r>
      <w:r w:rsidRPr="00AA4840">
        <w:br/>
        <w:t>Appendix F, Part 3</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w:t>
      </w:r>
      <w:r w:rsidR="009A0E53" w:rsidRPr="00AA4840">
        <w:rPr>
          <w:b/>
          <w:i/>
        </w:rPr>
        <w:t>p</w:t>
      </w:r>
      <w:r w:rsidRPr="001E2829">
        <w:rPr>
          <w:b/>
        </w:rPr>
        <w:t>-ETHYL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w:t>
      </w:r>
      <w:r w:rsidR="009A0E53" w:rsidRPr="00AA4840">
        <w:rPr>
          <w:b/>
          <w:i/>
        </w:rPr>
        <w:t>p</w:t>
      </w:r>
      <w:r w:rsidRPr="001E2829">
        <w:rPr>
          <w:b/>
        </w:rPr>
        <w:t>-TEFURYL</w:t>
      </w:r>
    </w:p>
    <w:p w:rsidR="00542B38" w:rsidRPr="001E2829" w:rsidRDefault="00542B38" w:rsidP="00542B38">
      <w:pPr>
        <w:rPr>
          <w:b/>
        </w:rPr>
      </w:pPr>
      <w:r w:rsidRPr="001E2829">
        <w:t>Schedule 6</w:t>
      </w:r>
    </w:p>
    <w:p w:rsidR="00542B38" w:rsidRPr="001E2829" w:rsidRDefault="00542B38" w:rsidP="009A5DA7">
      <w:pPr>
        <w:pStyle w:val="Heading5"/>
      </w:pPr>
      <w:r w:rsidRPr="001E2829">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Default="00542B38" w:rsidP="00542B38">
      <w:r w:rsidRPr="001E2829">
        <w:t>Schedule 4</w:t>
      </w:r>
    </w:p>
    <w:p w:rsidR="00755E30" w:rsidRPr="00DA3F89" w:rsidRDefault="00755E30" w:rsidP="00755E30">
      <w:pPr>
        <w:rPr>
          <w:b/>
        </w:rPr>
      </w:pPr>
      <w:r w:rsidRPr="00DA3F89">
        <w:rPr>
          <w:b/>
        </w:rPr>
        <w:t>RAMUCIRUMAB</w:t>
      </w:r>
    </w:p>
    <w:p w:rsidR="00755E30" w:rsidRPr="001E2829" w:rsidRDefault="00755E30" w:rsidP="00755E30">
      <w:r>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8E6765" w:rsidRPr="001E2829" w:rsidRDefault="008E6765" w:rsidP="008E6765">
      <w:pPr>
        <w:rPr>
          <w:b/>
        </w:rPr>
      </w:pPr>
      <w:r w:rsidRPr="008E6765">
        <w:rPr>
          <w:b/>
        </w:rPr>
        <w:t>RECOMBINANT VARICELLA ZOSTER VIRUS GLYCOPROTEIN E ANTIGEN</w:t>
      </w:r>
    </w:p>
    <w:p w:rsidR="008E6765" w:rsidRPr="001E2829" w:rsidRDefault="008E6765" w:rsidP="008E6765">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Default="00542B38" w:rsidP="00542B38">
      <w:r w:rsidRPr="001E2829">
        <w:t>Schedule 4</w:t>
      </w:r>
    </w:p>
    <w:p w:rsidR="00DC18CF" w:rsidRPr="00DC18CF" w:rsidRDefault="00DC18CF" w:rsidP="00DC18CF">
      <w:pPr>
        <w:rPr>
          <w:b/>
        </w:rPr>
      </w:pPr>
      <w:r w:rsidRPr="00DC18CF">
        <w:rPr>
          <w:b/>
        </w:rPr>
        <w:t>RESLIZUMAB</w:t>
      </w:r>
    </w:p>
    <w:p w:rsidR="00DC18CF" w:rsidRPr="009A0841" w:rsidRDefault="00DC18CF" w:rsidP="00DC18CF">
      <w:r w:rsidRPr="009A0841">
        <w:t>Schedule 4</w:t>
      </w:r>
    </w:p>
    <w:p w:rsidR="00542B38" w:rsidRPr="001E2829" w:rsidRDefault="00542B38" w:rsidP="00542B38">
      <w:pPr>
        <w:rPr>
          <w:b/>
        </w:rPr>
      </w:pPr>
      <w:r w:rsidRPr="001E2829">
        <w:rPr>
          <w:b/>
        </w:rPr>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DF2292" w:rsidRPr="001E2829" w:rsidRDefault="00DF2292" w:rsidP="00DF2292">
      <w:pPr>
        <w:rPr>
          <w:b/>
        </w:rPr>
      </w:pPr>
      <w:r w:rsidRPr="001E2829">
        <w:rPr>
          <w:b/>
        </w:rPr>
        <w:t>RIB</w:t>
      </w:r>
      <w:r>
        <w:rPr>
          <w:b/>
        </w:rPr>
        <w:t>OCICLIB</w:t>
      </w:r>
    </w:p>
    <w:p w:rsidR="00DF2292" w:rsidRPr="001E2829" w:rsidRDefault="00DF2292" w:rsidP="00DF2292">
      <w:pPr>
        <w:rPr>
          <w:b/>
        </w:rPr>
      </w:pPr>
      <w:r w:rsidRPr="001E2829">
        <w:t>Schedule 4</w:t>
      </w:r>
    </w:p>
    <w:p w:rsidR="00542B38" w:rsidRPr="001E2829" w:rsidRDefault="00542B38" w:rsidP="00542B38">
      <w:pPr>
        <w:rPr>
          <w:b/>
        </w:rPr>
      </w:pPr>
      <w:r w:rsidRPr="001E2829">
        <w:rPr>
          <w:b/>
        </w:rPr>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Default="00542B38" w:rsidP="00542B38">
      <w:r w:rsidRPr="001E2829">
        <w:t>Schedule 4</w:t>
      </w:r>
    </w:p>
    <w:p w:rsidR="00BF485D" w:rsidRPr="00BF485D" w:rsidRDefault="00BF485D" w:rsidP="00BF485D">
      <w:pPr>
        <w:rPr>
          <w:b/>
        </w:rPr>
      </w:pPr>
      <w:r w:rsidRPr="00BF485D">
        <w:rPr>
          <w:b/>
        </w:rPr>
        <w:t xml:space="preserve">RUFINAMIDE </w:t>
      </w:r>
    </w:p>
    <w:p w:rsidR="00BF485D" w:rsidRPr="006C6FF9" w:rsidRDefault="00BF485D" w:rsidP="00BF485D">
      <w:r w:rsidRPr="006C6FF9">
        <w:t>Schedule 4</w:t>
      </w:r>
      <w:r>
        <w:br/>
      </w:r>
      <w:r w:rsidRPr="006C6FF9">
        <w:t>Appendix K</w:t>
      </w:r>
      <w:r>
        <w:br/>
      </w:r>
      <w:r w:rsidRPr="006C6FF9">
        <w:t>Appendix L, Part 2</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9A5DA7">
      <w:pPr>
        <w:pStyle w:val="Heading5"/>
      </w:pPr>
      <w:r w:rsidRPr="001E2829">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D61AD9" w:rsidRDefault="00542B38" w:rsidP="00542B38">
      <w:r w:rsidRPr="001E2829">
        <w:rPr>
          <w:b/>
        </w:rPr>
        <w:t>SAFROLE</w:t>
      </w:r>
      <w:r w:rsidR="0044485C">
        <w:rPr>
          <w:b/>
        </w:rPr>
        <w:br/>
      </w:r>
      <w:r w:rsidR="0044485C">
        <w:t>cross reference: SASSAFRAS</w:t>
      </w:r>
      <w:r w:rsidR="00836A11">
        <w:t xml:space="preserve"> OIL</w:t>
      </w:r>
    </w:p>
    <w:p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Default="00542B38" w:rsidP="00542B38">
      <w:r w:rsidRPr="001E2829">
        <w:t>Schedule 4</w:t>
      </w:r>
    </w:p>
    <w:p w:rsidR="003847E0" w:rsidRPr="00AA4840" w:rsidRDefault="003847E0" w:rsidP="00542B38">
      <w:pPr>
        <w:rPr>
          <w:b/>
          <w:szCs w:val="24"/>
          <w:lang w:val="en"/>
        </w:rPr>
      </w:pPr>
      <w:r w:rsidRPr="00AA4840">
        <w:rPr>
          <w:b/>
          <w:szCs w:val="24"/>
          <w:lang w:val="en"/>
        </w:rPr>
        <w:t>SARILUMAB</w:t>
      </w:r>
    </w:p>
    <w:p w:rsidR="003847E0" w:rsidRPr="001E2829" w:rsidRDefault="003847E0" w:rsidP="00542B38">
      <w:pPr>
        <w:rPr>
          <w:b/>
        </w:rPr>
      </w:pPr>
      <w:r>
        <w:rPr>
          <w:szCs w:val="24"/>
          <w:lang w:val="en"/>
        </w:rPr>
        <w:t>Schedule 4</w:t>
      </w:r>
    </w:p>
    <w:p w:rsidR="00F81F4D" w:rsidRDefault="00F81F4D" w:rsidP="00542B38">
      <w:pPr>
        <w:rPr>
          <w:b/>
        </w:rPr>
      </w:pPr>
      <w:r w:rsidRPr="00F81F4D">
        <w:rPr>
          <w:b/>
        </w:rPr>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Default="00542B38" w:rsidP="00542B38">
      <w:r w:rsidRPr="001E2829">
        <w:t>Appendix B, Part 3</w:t>
      </w:r>
    </w:p>
    <w:p w:rsidR="007F228F" w:rsidRPr="0040579C" w:rsidRDefault="007F228F" w:rsidP="007F228F">
      <w:pPr>
        <w:rPr>
          <w:b/>
        </w:rPr>
      </w:pPr>
      <w:r w:rsidRPr="0040579C">
        <w:rPr>
          <w:b/>
        </w:rPr>
        <w:t>SEBELIPASE ALFA</w:t>
      </w:r>
    </w:p>
    <w:p w:rsidR="007F228F" w:rsidRPr="001E2829" w:rsidRDefault="007F228F" w:rsidP="007F228F">
      <w:pPr>
        <w:rPr>
          <w:b/>
        </w:rPr>
      </w:pPr>
      <w:r>
        <w:t>Schedule 4</w:t>
      </w:r>
    </w:p>
    <w:p w:rsidR="00542B38" w:rsidRPr="001E2829" w:rsidRDefault="00542B38" w:rsidP="00542B38">
      <w:pPr>
        <w:rPr>
          <w:b/>
        </w:rPr>
      </w:pPr>
      <w:r w:rsidRPr="001E2829">
        <w:rPr>
          <w:b/>
        </w:rPr>
        <w:t>SECBUTOBARBIT</w:t>
      </w:r>
      <w:r w:rsidR="001A1367">
        <w:rPr>
          <w:b/>
        </w:rPr>
        <w:t>AL</w:t>
      </w:r>
    </w:p>
    <w:p w:rsidR="00542B38" w:rsidRDefault="00542B38" w:rsidP="00542B38">
      <w:r w:rsidRPr="001E2829">
        <w:t>Schedule 8</w:t>
      </w:r>
      <w:r w:rsidRPr="001E2829">
        <w:br/>
        <w:t>Appendix K</w:t>
      </w:r>
    </w:p>
    <w:p w:rsidR="001A1367" w:rsidRPr="00AA4840" w:rsidRDefault="001A1367" w:rsidP="00542B38">
      <w:r w:rsidRPr="001E2829">
        <w:rPr>
          <w:b/>
        </w:rPr>
        <w:t>SECBUTOBARBIT</w:t>
      </w:r>
      <w:r>
        <w:rPr>
          <w:b/>
        </w:rPr>
        <w:t>ONE</w:t>
      </w:r>
      <w:r>
        <w:rPr>
          <w:b/>
        </w:rPr>
        <w:br/>
      </w:r>
      <w:r>
        <w:t xml:space="preserve">cross reference: </w:t>
      </w:r>
      <w:r w:rsidRPr="001A1367">
        <w:t>SECBUTOBARBIT</w:t>
      </w:r>
      <w:r>
        <w:t>AL</w:t>
      </w:r>
    </w:p>
    <w:p w:rsidR="00F078D2" w:rsidRDefault="00F078D2" w:rsidP="00542B38">
      <w:pPr>
        <w:rPr>
          <w:b/>
        </w:rPr>
      </w:pPr>
      <w:r w:rsidRPr="00F078D2">
        <w:rPr>
          <w:b/>
        </w:rPr>
        <w:t>SECOBARBITAL</w:t>
      </w:r>
    </w:p>
    <w:p w:rsidR="00F078D2" w:rsidRDefault="00F078D2" w:rsidP="00542B38">
      <w:r w:rsidRPr="001E2829">
        <w:t>Schedule 8</w:t>
      </w:r>
      <w:r w:rsidRPr="001E2829">
        <w:br/>
        <w:t>Appendix K</w:t>
      </w:r>
    </w:p>
    <w:p w:rsidR="00947390" w:rsidRPr="00947390" w:rsidRDefault="00947390" w:rsidP="00947390">
      <w:pPr>
        <w:rPr>
          <w:b/>
        </w:rPr>
      </w:pPr>
      <w:r w:rsidRPr="00947390">
        <w:rPr>
          <w:b/>
        </w:rPr>
        <w:t>SECUKINUMAB</w:t>
      </w:r>
    </w:p>
    <w:p w:rsidR="00947390" w:rsidRPr="00AA4840" w:rsidRDefault="00947390" w:rsidP="00947390">
      <w:r>
        <w:t>Schedule 4</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Default="00542B38" w:rsidP="00542B38">
      <w:r w:rsidRPr="001E2829">
        <w:t>Schedule 4</w:t>
      </w:r>
    </w:p>
    <w:p w:rsidR="008B5280" w:rsidRPr="001E2829" w:rsidRDefault="008B5280" w:rsidP="00542B38">
      <w:pPr>
        <w:rPr>
          <w:b/>
        </w:rPr>
      </w:pPr>
      <w:r w:rsidRPr="009A0841">
        <w:rPr>
          <w:b/>
        </w:rPr>
        <w:t>SH-OLIGOPEPTIDE-1, RH-OLIGOPEPTIDE-1</w:t>
      </w:r>
      <w:r w:rsidRPr="009A0841">
        <w:rPr>
          <w:b/>
        </w:rPr>
        <w:br/>
      </w:r>
      <w:r>
        <w:t>cross reference: EPIDERMAL GROWTH FACTOR</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Default="00542B38" w:rsidP="00542B38">
      <w:r w:rsidRPr="001E2829">
        <w:t>Schedule 10</w:t>
      </w:r>
      <w:r w:rsidRPr="001E2829">
        <w:br/>
        <w:t>Schedule 4</w:t>
      </w:r>
      <w:r w:rsidRPr="001E2829">
        <w:br/>
        <w:t>Appendix F, Part 3</w:t>
      </w:r>
    </w:p>
    <w:p w:rsidR="000D6F7C" w:rsidRDefault="000D6F7C" w:rsidP="000D6F7C">
      <w:pPr>
        <w:rPr>
          <w:b/>
        </w:rPr>
      </w:pPr>
      <w:r w:rsidRPr="0040579C">
        <w:rPr>
          <w:b/>
        </w:rPr>
        <w:t>SILODOSIN</w:t>
      </w:r>
    </w:p>
    <w:p w:rsidR="000D6F7C" w:rsidRDefault="000D6F7C" w:rsidP="000D6F7C">
      <w:r>
        <w:t>Schedule 4</w:t>
      </w:r>
    </w:p>
    <w:p w:rsidR="00C27A52" w:rsidRPr="00C27A52" w:rsidRDefault="00C27A52" w:rsidP="00C27A52">
      <w:pPr>
        <w:rPr>
          <w:b/>
        </w:rPr>
      </w:pPr>
      <w:r w:rsidRPr="00C27A52">
        <w:rPr>
          <w:b/>
        </w:rPr>
        <w:t>SILTUXIMAB</w:t>
      </w:r>
    </w:p>
    <w:p w:rsidR="00C27A52" w:rsidRPr="00C27A52" w:rsidRDefault="00C27A52" w:rsidP="00C27A52">
      <w:r w:rsidRPr="00C27A52">
        <w:t>Schedule 4</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Default="00542B38" w:rsidP="00542B38">
      <w:r w:rsidRPr="001E2829">
        <w:t>Schedule 6</w:t>
      </w:r>
      <w:r w:rsidRPr="001E2829">
        <w:br/>
        <w:t>Appendix E, Part 2</w:t>
      </w:r>
    </w:p>
    <w:p w:rsidR="00083CF0" w:rsidRPr="00083CF0" w:rsidRDefault="00083CF0" w:rsidP="00083CF0">
      <w:pPr>
        <w:rPr>
          <w:b/>
        </w:rPr>
      </w:pPr>
      <w:r w:rsidRPr="00083CF0">
        <w:rPr>
          <w:b/>
        </w:rPr>
        <w:t xml:space="preserve">SILVER OXIDE </w:t>
      </w:r>
    </w:p>
    <w:p w:rsidR="00083CF0" w:rsidRPr="00C27A52" w:rsidRDefault="00083CF0" w:rsidP="00083CF0">
      <w:r w:rsidRPr="00C27A52">
        <w:t>Appendix B, Part 3</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Default="00542B38" w:rsidP="00542B38">
      <w:r w:rsidRPr="001E2829">
        <w:t>Schedule 6</w:t>
      </w:r>
      <w:r w:rsidRPr="001E2829">
        <w:br/>
        <w:t>Schedule 5</w:t>
      </w:r>
    </w:p>
    <w:p w:rsidR="00DF7326" w:rsidRPr="001E2829" w:rsidRDefault="00DF7326" w:rsidP="00542B38">
      <w:r>
        <w:t>Appendix E, Part 2</w:t>
      </w:r>
    </w:p>
    <w:p w:rsidR="002401CC" w:rsidRDefault="00542B38" w:rsidP="00542B38">
      <w:pPr>
        <w:rPr>
          <w:b/>
        </w:rPr>
      </w:pPr>
      <w:r w:rsidRPr="001E2829">
        <w:rPr>
          <w:b/>
        </w:rPr>
        <w:t>SODIUM PERSULFATE</w:t>
      </w:r>
    </w:p>
    <w:p w:rsidR="00542B38" w:rsidRDefault="00542B38" w:rsidP="00542B38">
      <w:r w:rsidRPr="001E2829">
        <w:t>Schedule 6</w:t>
      </w:r>
      <w:r w:rsidRPr="001E2829">
        <w:br/>
        <w:t>Appendix E, Part 2</w:t>
      </w:r>
      <w:r w:rsidRPr="001E2829">
        <w:br/>
        <w:t>Appendix F, Part 3</w:t>
      </w:r>
    </w:p>
    <w:p w:rsidR="00F04299" w:rsidRPr="0040579C" w:rsidRDefault="00F04299" w:rsidP="00F04299">
      <w:pPr>
        <w:rPr>
          <w:b/>
        </w:rPr>
      </w:pPr>
      <w:r w:rsidRPr="0040579C">
        <w:rPr>
          <w:b/>
        </w:rPr>
        <w:t>SODIUM PHENYLBUTYRATE</w:t>
      </w:r>
    </w:p>
    <w:p w:rsidR="00F04299" w:rsidRPr="001E2829" w:rsidRDefault="00F04299" w:rsidP="00F04299">
      <w:r>
        <w:t>Schedule 4</w:t>
      </w:r>
    </w:p>
    <w:p w:rsidR="00542B38" w:rsidRPr="001E2829" w:rsidRDefault="00542B38" w:rsidP="00542B38">
      <w:pPr>
        <w:rPr>
          <w:b/>
        </w:rPr>
      </w:pPr>
      <w:r w:rsidRPr="001E2829">
        <w:rPr>
          <w:b/>
        </w:rPr>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Default="00542B38" w:rsidP="00542B38">
      <w:r w:rsidRPr="001E2829">
        <w:t>Appendix E, Part 2</w:t>
      </w:r>
    </w:p>
    <w:p w:rsidR="00727E18" w:rsidRPr="00AA4840" w:rsidRDefault="00727E18" w:rsidP="00542B38">
      <w:pPr>
        <w:rPr>
          <w:b/>
          <w:szCs w:val="24"/>
          <w:lang w:val="en"/>
        </w:rPr>
      </w:pPr>
      <w:r w:rsidRPr="00AA4840">
        <w:rPr>
          <w:b/>
          <w:szCs w:val="24"/>
          <w:lang w:val="en"/>
        </w:rPr>
        <w:t>SODIUM ZIRCONIUM CYCLOSILICATE.</w:t>
      </w:r>
    </w:p>
    <w:p w:rsidR="00727E18" w:rsidRPr="001E2829" w:rsidRDefault="00727E18" w:rsidP="00542B38">
      <w:r>
        <w:rPr>
          <w:szCs w:val="24"/>
          <w:lang w:val="en"/>
        </w:rPr>
        <w:t>Schedule 4</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Default="00542B38" w:rsidP="00542B38">
      <w:r w:rsidRPr="001E2829">
        <w:t>Schedule 4</w:t>
      </w:r>
      <w:r w:rsidRPr="001E2829">
        <w:br/>
        <w:t>Appendix D, Item 5</w:t>
      </w:r>
      <w:r w:rsidRPr="001E2829">
        <w:br/>
        <w:t>Appendix G</w:t>
      </w:r>
    </w:p>
    <w:p w:rsidR="00BD45A6" w:rsidRPr="00AA4840" w:rsidRDefault="00BD45A6" w:rsidP="00542B38">
      <w:pPr>
        <w:rPr>
          <w:b/>
        </w:rPr>
      </w:pPr>
      <w:r w:rsidRPr="00AA4840">
        <w:rPr>
          <w:b/>
        </w:rPr>
        <w:t>SONIDEGIB</w:t>
      </w:r>
    </w:p>
    <w:p w:rsidR="00BD45A6" w:rsidRPr="001E2829" w:rsidRDefault="00BD45A6" w:rsidP="00542B38">
      <w:r>
        <w:t>Schedule 4</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Pr="001E2829" w:rsidRDefault="00542B38" w:rsidP="00542B38">
      <w:r w:rsidRPr="001E2829">
        <w:t>Schedule 4</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Default="00542B38" w:rsidP="00542B38">
      <w:r w:rsidRPr="001E2829">
        <w:t>Schedule 4</w:t>
      </w:r>
    </w:p>
    <w:p w:rsidR="00E622D8" w:rsidRPr="00467AA4" w:rsidRDefault="00E622D8" w:rsidP="00542B38">
      <w:r w:rsidRPr="006C6FF9">
        <w:rPr>
          <w:b/>
        </w:rPr>
        <w:t>STENABOLIC (SR9009) and other synthetic REV-ERB agonists</w:t>
      </w:r>
      <w:r w:rsidR="00467AA4">
        <w:rPr>
          <w:b/>
        </w:rPr>
        <w:br/>
      </w:r>
      <w:r w:rsidR="00467AA4" w:rsidRPr="00467AA4">
        <w:t>cross reference: SR9011, GSK2945, GSK0999, GSK5072, GSK2667</w:t>
      </w:r>
    </w:p>
    <w:p w:rsidR="00E622D8" w:rsidRPr="001E2829" w:rsidRDefault="00E622D8" w:rsidP="00542B38">
      <w:r>
        <w:t>Schedule 4</w:t>
      </w:r>
      <w:r>
        <w:br/>
        <w:t>Appendix D, Item 5</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Default="00542B38" w:rsidP="00542B38">
      <w:r w:rsidRPr="001E2829">
        <w:t>Schedule 4</w:t>
      </w:r>
    </w:p>
    <w:p w:rsidR="00D30D99" w:rsidRPr="009A0841" w:rsidRDefault="00D30D99" w:rsidP="00D30D99">
      <w:pPr>
        <w:rPr>
          <w:b/>
        </w:rPr>
      </w:pPr>
      <w:r w:rsidRPr="009A0841">
        <w:rPr>
          <w:b/>
        </w:rPr>
        <w:t>STIRIPENTOL</w:t>
      </w:r>
    </w:p>
    <w:p w:rsidR="00D30D99" w:rsidRPr="001E2829" w:rsidRDefault="00D30D99" w:rsidP="00D30D99">
      <w:r>
        <w:t>Schedule 4</w:t>
      </w:r>
      <w:r w:rsidR="0063389E">
        <w:br/>
        <w:t>Appendix K</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AA323B" w:rsidRDefault="00AA323B" w:rsidP="00542B38">
      <w:r w:rsidRPr="00AA323B">
        <w:rPr>
          <w:b/>
        </w:rPr>
        <w:t>STREPTOMYCES LYDICUS WYEC 108</w:t>
      </w:r>
    </w:p>
    <w:p w:rsidR="00AA323B" w:rsidRPr="00AA323B" w:rsidRDefault="00AA323B" w:rsidP="00542B38">
      <w:r>
        <w:t>Appendix B, Part 3</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Pr="001E2829" w:rsidRDefault="00542B38" w:rsidP="00542B38">
      <w:r w:rsidRPr="001E2829">
        <w:t>Appendix B, Part 3</w:t>
      </w:r>
    </w:p>
    <w:p w:rsidR="002401CC" w:rsidRDefault="00542B38" w:rsidP="00542B38">
      <w:pPr>
        <w:rPr>
          <w:b/>
        </w:rPr>
      </w:pPr>
      <w:r w:rsidRPr="001E2829">
        <w:rPr>
          <w:b/>
        </w:rPr>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9A5DA7">
      <w:pPr>
        <w:pStyle w:val="Heading5"/>
      </w:pPr>
      <w:r w:rsidRPr="001E2829">
        <w:t>T</w:t>
      </w:r>
    </w:p>
    <w:p w:rsidR="004D30E9" w:rsidRPr="001E2829" w:rsidRDefault="004D30E9" w:rsidP="004D30E9">
      <w:pPr>
        <w:rPr>
          <w:b/>
        </w:rPr>
      </w:pPr>
      <w:r w:rsidRPr="001E2829">
        <w:rPr>
          <w:b/>
        </w:rPr>
        <w:t>2,4,5-T</w:t>
      </w:r>
    </w:p>
    <w:p w:rsidR="004D30E9" w:rsidRDefault="004D30E9" w:rsidP="004D30E9">
      <w:pPr>
        <w:rPr>
          <w:b/>
        </w:rPr>
      </w:pPr>
      <w:r>
        <w:t>Schedule 6</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910840" w:rsidRPr="001E2829" w:rsidRDefault="00910840" w:rsidP="00910840">
      <w:pPr>
        <w:rPr>
          <w:b/>
        </w:rPr>
      </w:pPr>
      <w:r w:rsidRPr="001E2829">
        <w:rPr>
          <w:b/>
        </w:rPr>
        <w:t>TA</w:t>
      </w:r>
      <w:r>
        <w:rPr>
          <w:b/>
        </w:rPr>
        <w:t>FENOQUINE SUCCINATE</w:t>
      </w:r>
    </w:p>
    <w:p w:rsidR="00910840" w:rsidRPr="001E2829" w:rsidRDefault="00910840" w:rsidP="00910840">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EC1953" w:rsidRPr="00AA4840" w:rsidRDefault="00EC1953" w:rsidP="00542B38">
      <w:pPr>
        <w:rPr>
          <w:b/>
        </w:rPr>
      </w:pPr>
      <w:r w:rsidRPr="00AA4840">
        <w:rPr>
          <w:b/>
        </w:rPr>
        <w:t>TALIMOGENE LAHERPAREPVEC</w:t>
      </w:r>
    </w:p>
    <w:p w:rsidR="00EC1953" w:rsidRPr="00AA4840" w:rsidRDefault="00EC1953" w:rsidP="00542B38">
      <w:r>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C425A5" w:rsidRPr="001E2829" w:rsidRDefault="00C425A5" w:rsidP="00C425A5">
      <w:pPr>
        <w:rPr>
          <w:b/>
        </w:rPr>
      </w:pPr>
      <w:r w:rsidRPr="001E2829">
        <w:rPr>
          <w:b/>
        </w:rPr>
        <w:t>N-TALLOW ALKYL-1,3-PROPANEDIAMINE DIACETATE</w:t>
      </w:r>
    </w:p>
    <w:p w:rsidR="00C425A5" w:rsidRPr="001E2829" w:rsidRDefault="00C425A5" w:rsidP="00C425A5">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r w:rsidR="00DA1679">
        <w:rPr>
          <w:b/>
        </w:rPr>
        <w:t xml:space="preserve"> PRODUCT</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4D30E9" w:rsidRPr="001E2829" w:rsidRDefault="004D30E9" w:rsidP="004D30E9">
      <w:pPr>
        <w:rPr>
          <w:b/>
        </w:rPr>
      </w:pPr>
      <w:r w:rsidRPr="001E2829">
        <w:rPr>
          <w:b/>
        </w:rPr>
        <w:t>2,3,6-TBA</w:t>
      </w:r>
    </w:p>
    <w:p w:rsidR="004D30E9" w:rsidRDefault="004D30E9" w:rsidP="004D30E9">
      <w:pPr>
        <w:rPr>
          <w:b/>
        </w:rPr>
      </w:pPr>
      <w:r w:rsidRPr="001E2829">
        <w:t>Schedule 5</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167D3C" w:rsidRPr="001E2829" w:rsidRDefault="00167D3C" w:rsidP="00167D3C">
      <w:pPr>
        <w:rPr>
          <w:b/>
        </w:rPr>
      </w:pPr>
      <w:r w:rsidRPr="001E2829">
        <w:rPr>
          <w:b/>
        </w:rPr>
        <w:t>TE</w:t>
      </w:r>
      <w:r>
        <w:rPr>
          <w:b/>
        </w:rPr>
        <w:t>DUGLUTIDE</w:t>
      </w:r>
    </w:p>
    <w:p w:rsidR="00167D3C" w:rsidRPr="001E2829" w:rsidRDefault="00167D3C" w:rsidP="00167D3C">
      <w:pPr>
        <w:rPr>
          <w:b/>
        </w:rPr>
      </w:pPr>
      <w:r w:rsidRPr="001E2829">
        <w:t xml:space="preserve">Schedule </w:t>
      </w:r>
      <w:r>
        <w:t>4</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06193E" w:rsidRPr="001E2829" w:rsidRDefault="0006193E" w:rsidP="0006193E">
      <w:pPr>
        <w:rPr>
          <w:b/>
        </w:rPr>
      </w:pPr>
      <w:r w:rsidRPr="001E2829">
        <w:rPr>
          <w:b/>
        </w:rPr>
        <w:t>TEL</w:t>
      </w:r>
      <w:r>
        <w:rPr>
          <w:b/>
        </w:rPr>
        <w:t>OTRISTAT ETHYL</w:t>
      </w:r>
    </w:p>
    <w:p w:rsidR="0006193E" w:rsidRPr="001E2829" w:rsidRDefault="0006193E" w:rsidP="0006193E">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2401CC" w:rsidRDefault="00542B38" w:rsidP="00542B38">
      <w:pPr>
        <w:rPr>
          <w:b/>
        </w:rPr>
      </w:pPr>
      <w:r w:rsidRPr="001E2829">
        <w:rPr>
          <w:b/>
        </w:rPr>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2401CC" w:rsidRDefault="00542B38" w:rsidP="00542B38">
      <w:pPr>
        <w:rPr>
          <w:b/>
        </w:rPr>
      </w:pPr>
      <w:r w:rsidRPr="001E2829">
        <w:rPr>
          <w:b/>
        </w:rPr>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rsidR="00E76A9C" w:rsidRPr="00901CA8" w:rsidRDefault="00E76A9C" w:rsidP="00542B38">
      <w:r>
        <w:t>Schedule 5</w:t>
      </w:r>
    </w:p>
    <w:p w:rsidR="00542B38" w:rsidRPr="001E2829" w:rsidRDefault="00542B38" w:rsidP="00542B38">
      <w:pPr>
        <w:rPr>
          <w:b/>
        </w:rPr>
      </w:pPr>
      <w:r w:rsidRPr="001E2829">
        <w:rPr>
          <w:b/>
        </w:rPr>
        <w:t>TETRABENAZINE</w:t>
      </w:r>
    </w:p>
    <w:p w:rsidR="00542B38" w:rsidRDefault="00542B38" w:rsidP="00542B38">
      <w:r w:rsidRPr="001E2829">
        <w:t>Schedule 4</w:t>
      </w:r>
    </w:p>
    <w:p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rsidR="00C26F40" w:rsidRPr="001E2829" w:rsidRDefault="00C26F40" w:rsidP="00C26F40">
      <w:pPr>
        <w:rPr>
          <w:b/>
        </w:rPr>
      </w:pPr>
      <w:r w:rsidRPr="001E2829">
        <w:t xml:space="preserve">Schedule 4 </w:t>
      </w:r>
      <w:r w:rsidRPr="001E2829">
        <w:br/>
        <w:t>Schedule 2</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Default="00542B38" w:rsidP="00542B38">
      <w:r w:rsidRPr="001E2829">
        <w:t>Schedule 4</w:t>
      </w:r>
    </w:p>
    <w:p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r w:rsidR="003C1422">
        <w:t>, CANNABIS</w:t>
      </w:r>
    </w:p>
    <w:p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r w:rsidR="003C1422">
        <w:t>, CANNABIS</w:t>
      </w:r>
    </w:p>
    <w:p w:rsidR="00542B38" w:rsidRDefault="00542B38" w:rsidP="00542B38">
      <w:r w:rsidRPr="001E2829">
        <w:rPr>
          <w:b/>
        </w:rPr>
        <w:t>TETRAHYDROZOLINE</w:t>
      </w:r>
      <w:r w:rsidR="004429D2">
        <w:rPr>
          <w:b/>
        </w:rPr>
        <w:br/>
      </w:r>
      <w:r w:rsidR="004429D2">
        <w:t>cross reference: TETRYZOLINE</w:t>
      </w:r>
    </w:p>
    <w:p w:rsidR="00DB0DEB" w:rsidRPr="001E2829" w:rsidRDefault="00DB0DEB" w:rsidP="00DB0DEB">
      <w:r w:rsidRPr="001E2829">
        <w:rPr>
          <w:b/>
        </w:rPr>
        <w:t>2,2’,6,6’-TETRAISOPROPYL-DIPHENYL-CARBODIIMIDE</w:t>
      </w:r>
      <w:r w:rsidRPr="001E2829">
        <w:rPr>
          <w:b/>
        </w:rPr>
        <w:br/>
      </w:r>
      <w:r w:rsidRPr="001E2829">
        <w:t>cross reference: STABAXOL</w:t>
      </w:r>
    </w:p>
    <w:p w:rsidR="00DB0DEB" w:rsidRDefault="00DB0DEB" w:rsidP="00DB0DEB">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Default="00CC555F" w:rsidP="00CC555F">
      <w:r w:rsidRPr="001E2829">
        <w:t>Schedule 2</w:t>
      </w:r>
      <w:r w:rsidRPr="001E2829">
        <w:br/>
        <w:t>Appendix F, Part 3</w:t>
      </w:r>
    </w:p>
    <w:p w:rsidR="00E25677" w:rsidRPr="00E25677" w:rsidRDefault="00E25677" w:rsidP="00E25677">
      <w:pPr>
        <w:rPr>
          <w:b/>
        </w:rPr>
      </w:pPr>
      <w:r w:rsidRPr="00E25677">
        <w:rPr>
          <w:b/>
        </w:rPr>
        <w:t>TEZACAFTOR</w:t>
      </w:r>
    </w:p>
    <w:p w:rsidR="00E25677" w:rsidRPr="006C6FF9" w:rsidRDefault="00E25677" w:rsidP="00E25677">
      <w:r w:rsidRPr="006C6FF9">
        <w:t>Schedule 4</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006DC0" w:rsidRDefault="00542B38" w:rsidP="00542B38">
      <w:r w:rsidRPr="001E2829">
        <w:t>Schedule 4</w:t>
      </w:r>
      <w:r w:rsidRPr="001E2829">
        <w:br/>
        <w:t>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D5454" w:rsidRDefault="005D5454" w:rsidP="00542B38">
      <w:pPr>
        <w:rPr>
          <w:b/>
        </w:rPr>
      </w:pPr>
      <w:r>
        <w:rPr>
          <w:b/>
        </w:rPr>
        <w:t>THIOPENTAL</w:t>
      </w:r>
    </w:p>
    <w:p w:rsidR="005D5454" w:rsidRPr="00AA4840" w:rsidRDefault="005D5454" w:rsidP="00542B38">
      <w:r>
        <w:t>Schedule 4</w:t>
      </w:r>
    </w:p>
    <w:p w:rsidR="00542B38" w:rsidRPr="00AA4840" w:rsidRDefault="00542B38" w:rsidP="00542B38">
      <w:r w:rsidRPr="001E2829">
        <w:rPr>
          <w:b/>
        </w:rPr>
        <w:t>THIOPENTONE</w:t>
      </w:r>
      <w:r w:rsidR="005D5454">
        <w:rPr>
          <w:b/>
        </w:rPr>
        <w:br/>
      </w:r>
      <w:r w:rsidR="005D5454">
        <w:t>cross reference: THIOPENTAL</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Default="00542B38" w:rsidP="00542B38">
      <w:r w:rsidRPr="001E2829">
        <w:t>Schedule 4</w:t>
      </w:r>
    </w:p>
    <w:p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rsidR="002401CC" w:rsidRDefault="00DF2CA2" w:rsidP="00542B38">
      <w:pPr>
        <w:rPr>
          <w:b/>
        </w:rPr>
      </w:pPr>
      <w:r>
        <w:rPr>
          <w:lang w:eastAsia="en-AU"/>
        </w:rPr>
        <w:t>Schedule 4</w:t>
      </w:r>
      <w:r w:rsidR="009B3EDA">
        <w:rPr>
          <w:lang w:eastAsia="en-AU"/>
        </w:rPr>
        <w:br/>
      </w:r>
      <w:r w:rsidR="000F5D3A">
        <w:rPr>
          <w:lang w:eastAsia="en-AU"/>
        </w:rPr>
        <w:t>A</w:t>
      </w:r>
      <w:r>
        <w:rPr>
          <w:lang w:eastAsia="en-AU"/>
        </w:rPr>
        <w:t>ppendix D, Item 5</w:t>
      </w:r>
      <w:r w:rsidR="00542B38"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Default="00542B38" w:rsidP="00542B38">
      <w:r w:rsidRPr="001E2829">
        <w:t>Schedule 4</w:t>
      </w:r>
    </w:p>
    <w:p w:rsidR="00FD5044" w:rsidRDefault="00FD5044" w:rsidP="00542B38">
      <w:r w:rsidRPr="00FD5044">
        <w:rPr>
          <w:b/>
        </w:rPr>
        <w:t>TIMOTHY-GRASS POLLEN EXTRACT</w:t>
      </w:r>
      <w:r>
        <w:t xml:space="preserve"> </w:t>
      </w:r>
      <w:r>
        <w:br/>
        <w:t xml:space="preserve">cross reference: </w:t>
      </w:r>
      <w:r w:rsidRPr="00FD5044">
        <w:t>PHLEUM PRATENSE POLLEN EXTRACT</w:t>
      </w:r>
    </w:p>
    <w:p w:rsidR="00FD5044" w:rsidRPr="001E2829" w:rsidRDefault="00FD5044" w:rsidP="00542B38">
      <w:pPr>
        <w:rPr>
          <w:b/>
        </w:rPr>
      </w:pPr>
      <w:r>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451A56" w:rsidRDefault="00451A56" w:rsidP="00451A56">
      <w:pPr>
        <w:rPr>
          <w:b/>
        </w:rPr>
      </w:pPr>
      <w:r w:rsidRPr="001E2829">
        <w:rPr>
          <w:b/>
        </w:rPr>
        <w:t>TIP</w:t>
      </w:r>
      <w:r>
        <w:rPr>
          <w:b/>
        </w:rPr>
        <w:t>IRACIL</w:t>
      </w:r>
    </w:p>
    <w:p w:rsidR="00451A56" w:rsidRPr="001E2829" w:rsidRDefault="00451A56" w:rsidP="00451A56">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t>Schedule 6</w:t>
      </w:r>
      <w:r w:rsidRPr="001E2829">
        <w:br/>
        <w:t>Appendix E, Part 2</w:t>
      </w:r>
      <w:r w:rsidRPr="001E2829">
        <w:br/>
        <w:t>Appendix F, Part 3</w:t>
      </w:r>
    </w:p>
    <w:p w:rsidR="00070922" w:rsidRPr="001E2829" w:rsidRDefault="00070922" w:rsidP="00070922">
      <w:pPr>
        <w:rPr>
          <w:b/>
        </w:rPr>
      </w:pPr>
      <w:r w:rsidRPr="001E2829">
        <w:rPr>
          <w:b/>
        </w:rPr>
        <w:t>2,4-TOLUENEDIAMINE</w:t>
      </w:r>
    </w:p>
    <w:p w:rsidR="00070922" w:rsidRDefault="00070922" w:rsidP="00070922">
      <w:pPr>
        <w:rPr>
          <w:b/>
        </w:rPr>
      </w:pPr>
      <w:r w:rsidRPr="001E2829">
        <w:t>Schedule 10</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1147FC" w:rsidRPr="00326463" w:rsidRDefault="001147FC" w:rsidP="00542B38">
      <w:pPr>
        <w:rPr>
          <w:b/>
        </w:rPr>
      </w:pPr>
      <w:r w:rsidRPr="00326463">
        <w:rPr>
          <w:rStyle w:val="Emphasis"/>
          <w:b/>
        </w:rPr>
        <w:t>o</w:t>
      </w:r>
      <w:r w:rsidRPr="00326463">
        <w:rPr>
          <w:b/>
        </w:rPr>
        <w:t>-TOLUIDINE</w:t>
      </w:r>
    </w:p>
    <w:p w:rsidR="001147FC" w:rsidRDefault="001147FC" w:rsidP="00542B38">
      <w:pPr>
        <w:rPr>
          <w:b/>
        </w:rPr>
      </w:pPr>
      <w:r>
        <w:t>Schedule 10</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A83E55" w:rsidRDefault="00A83E55" w:rsidP="00A83E55">
      <w:pPr>
        <w:rPr>
          <w:b/>
        </w:rPr>
      </w:pPr>
      <w:r w:rsidRPr="001E2829">
        <w:rPr>
          <w:b/>
        </w:rPr>
        <w:t>1-(3-TRIFLUOROMETHYLPHENYL)PIPERAZINE</w:t>
      </w:r>
      <w:r w:rsidRPr="001E2829">
        <w:rPr>
          <w:b/>
        </w:rPr>
        <w:br/>
      </w:r>
      <w:r w:rsidRPr="001E2829">
        <w:t>cross reference: TFMPP</w:t>
      </w:r>
    </w:p>
    <w:p w:rsidR="00A83E55" w:rsidRDefault="00A83E55" w:rsidP="00A83E55">
      <w:pPr>
        <w:rPr>
          <w:b/>
        </w:rPr>
      </w:pPr>
      <w:r w:rsidRPr="001E2829">
        <w:t>Schedule 9</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Default="00542B38" w:rsidP="00542B38">
      <w:r w:rsidRPr="001E2829">
        <w:t>Appendix B, Part 3</w:t>
      </w:r>
    </w:p>
    <w:p w:rsidR="002B5BD9" w:rsidRPr="002B5BD9" w:rsidRDefault="002B5BD9" w:rsidP="002B5BD9">
      <w:pPr>
        <w:rPr>
          <w:b/>
        </w:rPr>
      </w:pPr>
      <w:r w:rsidRPr="002B5BD9">
        <w:rPr>
          <w:b/>
        </w:rPr>
        <w:t>TRI</w:t>
      </w:r>
      <w:r w:rsidR="00CC118E">
        <w:rPr>
          <w:b/>
        </w:rPr>
        <w:t>F</w:t>
      </w:r>
      <w:r w:rsidRPr="002B5BD9">
        <w:rPr>
          <w:b/>
        </w:rPr>
        <w:t>LURIDINE</w:t>
      </w:r>
    </w:p>
    <w:p w:rsidR="002B5BD9" w:rsidRPr="002B5BD9" w:rsidRDefault="002B5BD9" w:rsidP="002B5BD9">
      <w:r w:rsidRPr="002B5BD9">
        <w:t>Schedule 4</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3B0A23" w:rsidRDefault="003B0A23" w:rsidP="00542B38">
      <w:pPr>
        <w:rPr>
          <w:b/>
        </w:rPr>
      </w:pPr>
      <w:r w:rsidRPr="003B0A23">
        <w:rPr>
          <w:b/>
        </w:rPr>
        <w:t>TRIMEPERIDINE</w:t>
      </w:r>
    </w:p>
    <w:p w:rsidR="003B0A23" w:rsidRPr="003B0A23" w:rsidRDefault="003B0A23" w:rsidP="00542B38">
      <w:r>
        <w:t>Schedule 9</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7B3704" w:rsidRPr="001E2829" w:rsidRDefault="007B3704" w:rsidP="007B3704">
      <w:r w:rsidRPr="001E2829">
        <w:rPr>
          <w:b/>
        </w:rPr>
        <w:t>3,4,5-TRIMETHOXY- α –METHYLPHENYLETHYLAMINE</w:t>
      </w:r>
      <w:r w:rsidRPr="001E2829">
        <w:rPr>
          <w:b/>
        </w:rPr>
        <w:br/>
      </w:r>
      <w:r w:rsidRPr="001E2829">
        <w:t>cross reference: TMA</w:t>
      </w:r>
    </w:p>
    <w:p w:rsidR="007B3704" w:rsidRDefault="007B3704" w:rsidP="007B3704">
      <w:pPr>
        <w:rPr>
          <w:b/>
        </w:rPr>
      </w:pPr>
      <w:r w:rsidRPr="001E2829">
        <w:t>Schedule 9</w:t>
      </w:r>
    </w:p>
    <w:p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rsidR="007B3704" w:rsidRDefault="007B3704" w:rsidP="007B3704">
      <w:pPr>
        <w:rPr>
          <w:b/>
        </w:rPr>
      </w:pPr>
      <w:r w:rsidRPr="001E2829">
        <w:t>Schedule 9</w:t>
      </w:r>
    </w:p>
    <w:p w:rsidR="00A83E55" w:rsidRPr="001E2829" w:rsidRDefault="00A83E55" w:rsidP="00A83E55">
      <w:pPr>
        <w:rPr>
          <w:b/>
        </w:rPr>
      </w:pPr>
      <w:r w:rsidRPr="001E2829">
        <w:rPr>
          <w:b/>
        </w:rPr>
        <w:t>1-(3,4,5-TRIMETHOXYPHENYL)-2-AMINOBUTANE</w:t>
      </w:r>
    </w:p>
    <w:p w:rsidR="00A83E55" w:rsidRDefault="00A83E55" w:rsidP="00A83E55">
      <w:pPr>
        <w:rPr>
          <w:b/>
        </w:rPr>
      </w:pPr>
      <w:r w:rsidRPr="001E2829">
        <w:t>Schedule 9</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22783C" w:rsidRPr="001E2829" w:rsidRDefault="0022783C" w:rsidP="0022783C">
      <w:pPr>
        <w:rPr>
          <w:b/>
        </w:rPr>
      </w:pPr>
      <w:r w:rsidRPr="001E2829">
        <w:rPr>
          <w:b/>
        </w:rPr>
        <w:t>3,6,9-TRIOXAUNDECANEDIOIC ACID</w:t>
      </w:r>
    </w:p>
    <w:p w:rsidR="0022783C" w:rsidRDefault="0022783C" w:rsidP="0022783C">
      <w:pPr>
        <w:rPr>
          <w:b/>
        </w:rPr>
      </w:pPr>
      <w:r w:rsidRPr="001E2829">
        <w:t>Schedule 5</w:t>
      </w:r>
      <w:r w:rsidRPr="001E2829">
        <w:br/>
        <w:t>Appendix F, Part 3</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1A3EE5" w:rsidRDefault="001A3EE5" w:rsidP="009A5DA7">
      <w:pPr>
        <w:pStyle w:val="Heading5"/>
      </w:pPr>
      <w:r>
        <w:t>U</w:t>
      </w:r>
    </w:p>
    <w:p w:rsidR="00146D7F" w:rsidRDefault="00146D7F" w:rsidP="00146D7F">
      <w:pPr>
        <w:rPr>
          <w:b/>
        </w:rPr>
      </w:pPr>
      <w:r>
        <w:rPr>
          <w:b/>
        </w:rPr>
        <w:t>ULIPRISTAL</w:t>
      </w:r>
    </w:p>
    <w:p w:rsidR="00604835" w:rsidRPr="00146D7F" w:rsidRDefault="00146D7F" w:rsidP="00146D7F">
      <w:r>
        <w:t>Schedule 4</w:t>
      </w:r>
      <w:r w:rsidR="00DA1679">
        <w:br/>
      </w:r>
      <w:r w:rsidR="00FD7A6D">
        <w:t>Schedule 3</w:t>
      </w:r>
      <w:r w:rsidR="00604835">
        <w:br/>
        <w:t>Appendix H</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9A5DA7">
      <w:pPr>
        <w:pStyle w:val="Heading5"/>
      </w:pPr>
      <w:r w:rsidRPr="001E2829">
        <w:t>V</w:t>
      </w:r>
    </w:p>
    <w:p w:rsidR="00542B38" w:rsidRPr="001E2829" w:rsidRDefault="00542B38" w:rsidP="00542B38">
      <w:pPr>
        <w:rPr>
          <w:b/>
        </w:rPr>
      </w:pPr>
      <w:r w:rsidRPr="001E2829">
        <w:rPr>
          <w:b/>
        </w:rPr>
        <w:t>VACCINES</w:t>
      </w:r>
    </w:p>
    <w:p w:rsidR="00542B38" w:rsidRDefault="00542B38" w:rsidP="00542B38">
      <w:r w:rsidRPr="001E2829">
        <w:t>Schedule 4</w:t>
      </w:r>
    </w:p>
    <w:p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rsidR="00846113" w:rsidRPr="001E2829" w:rsidRDefault="00846113" w:rsidP="00846113">
      <w:pPr>
        <w:rPr>
          <w:b/>
        </w:rPr>
      </w:pPr>
      <w:r w:rsidRPr="00C00F0C">
        <w:rPr>
          <w:szCs w:val="22"/>
        </w:rPr>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Default="00542B38" w:rsidP="00542B38">
      <w:r w:rsidRPr="001E2829">
        <w:t>Schedule 4</w:t>
      </w:r>
    </w:p>
    <w:p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Default="00542B38" w:rsidP="00542B38">
      <w:r w:rsidRPr="001E2829">
        <w:t>Schedule 4</w:t>
      </w:r>
    </w:p>
    <w:p w:rsidR="00B02C2A" w:rsidRPr="00B02C2A" w:rsidRDefault="00B02C2A" w:rsidP="00542B38">
      <w:r w:rsidRPr="00B02C2A">
        <w:rPr>
          <w:b/>
        </w:rPr>
        <w:t>VELPATASVIR</w:t>
      </w:r>
    </w:p>
    <w:p w:rsidR="00B02C2A" w:rsidRPr="00B02C2A" w:rsidRDefault="00B02C2A" w:rsidP="00542B38">
      <w:r w:rsidRPr="00B02C2A">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E003D9" w:rsidRDefault="00E003D9" w:rsidP="00542B38">
      <w:pPr>
        <w:rPr>
          <w:b/>
        </w:rPr>
      </w:pPr>
      <w:r w:rsidRPr="00E003D9">
        <w:rPr>
          <w:b/>
        </w:rPr>
        <w:t>VENETOCLAX</w:t>
      </w:r>
    </w:p>
    <w:p w:rsidR="00E003D9" w:rsidRPr="00E003D9" w:rsidRDefault="00E003D9" w:rsidP="00542B38">
      <w:r>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r w:rsidR="003C7852">
        <w:br/>
        <w:t>Appendix H</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Default="00542B38" w:rsidP="00542B38">
      <w:r w:rsidRPr="001E2829">
        <w:t>Schedule 4</w:t>
      </w:r>
    </w:p>
    <w:p w:rsidR="00E668A6" w:rsidRPr="00E668A6" w:rsidRDefault="00E668A6" w:rsidP="00E668A6">
      <w:pPr>
        <w:rPr>
          <w:b/>
        </w:rPr>
      </w:pPr>
      <w:r w:rsidRPr="00E668A6">
        <w:rPr>
          <w:b/>
        </w:rPr>
        <w:t>VOXILAPREVIR</w:t>
      </w:r>
    </w:p>
    <w:p w:rsidR="00E668A6" w:rsidRPr="006C6FF9" w:rsidRDefault="00E668A6" w:rsidP="00E668A6">
      <w:r w:rsidRPr="006C6FF9">
        <w:t>Schedule 4</w:t>
      </w:r>
    </w:p>
    <w:p w:rsidR="00542B38" w:rsidRPr="001E2829" w:rsidRDefault="00542B38" w:rsidP="009A5DA7">
      <w:pPr>
        <w:pStyle w:val="Heading5"/>
      </w:pPr>
      <w:r w:rsidRPr="001E2829">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9A5DA7">
      <w:pPr>
        <w:pStyle w:val="Heading5"/>
      </w:pPr>
      <w:r w:rsidRPr="001E2829">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9A5DA7">
      <w:pPr>
        <w:pStyle w:val="Heading5"/>
      </w:pPr>
      <w:r w:rsidRPr="001E2829">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6A4F8E" w:rsidRDefault="00542B38" w:rsidP="009A5DA7">
      <w:pPr>
        <w:pStyle w:val="Heading5"/>
      </w:pPr>
      <w:r w:rsidRPr="001E2829">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6"/>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AE" w:rsidRDefault="00D954AE" w:rsidP="00C40A36">
      <w:pPr>
        <w:spacing w:after="0"/>
      </w:pPr>
      <w:r>
        <w:separator/>
      </w:r>
    </w:p>
  </w:endnote>
  <w:endnote w:type="continuationSeparator" w:id="0">
    <w:p w:rsidR="00D954AE" w:rsidRDefault="00D954A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566768" w:rsidTr="00AE32A9">
      <w:trPr>
        <w:trHeight w:val="339"/>
      </w:trPr>
      <w:tc>
        <w:tcPr>
          <w:tcW w:w="7413" w:type="dxa"/>
          <w:tcMar>
            <w:top w:w="142" w:type="dxa"/>
            <w:bottom w:w="0" w:type="dxa"/>
          </w:tcMar>
        </w:tcPr>
        <w:p w:rsidR="00566768" w:rsidRDefault="00566768" w:rsidP="003507A6">
          <w:pPr>
            <w:pStyle w:val="Footer"/>
          </w:pPr>
        </w:p>
      </w:tc>
      <w:tc>
        <w:tcPr>
          <w:tcW w:w="1162" w:type="dxa"/>
          <w:tcMar>
            <w:top w:w="142" w:type="dxa"/>
            <w:bottom w:w="0" w:type="dxa"/>
          </w:tcMar>
        </w:tcPr>
        <w:p w:rsidR="00566768" w:rsidRDefault="00566768"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4130DE">
            <w:fldChar w:fldCharType="begin"/>
          </w:r>
          <w:r w:rsidR="004130DE">
            <w:instrText xml:space="preserve"> NUMPAGES  \* Arabic </w:instrText>
          </w:r>
          <w:r w:rsidR="004130DE">
            <w:fldChar w:fldCharType="separate"/>
          </w:r>
          <w:r>
            <w:rPr>
              <w:noProof/>
            </w:rPr>
            <w:t>671</w:t>
          </w:r>
          <w:r w:rsidR="004130DE">
            <w:rPr>
              <w:noProof/>
            </w:rPr>
            <w:fldChar w:fldCharType="end"/>
          </w:r>
        </w:p>
      </w:tc>
    </w:tr>
  </w:tbl>
  <w:p w:rsidR="00566768" w:rsidRDefault="00566768"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566768" w:rsidRDefault="00566768"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5DADA39F" wp14:editId="696AE6FF">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June</w:t>
            </w:r>
            <w:r w:rsidRPr="00186D00">
              <w:t xml:space="preserve"> 201</w:t>
            </w:r>
            <w:r>
              <w:t>8</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566768" w:rsidRDefault="00566768"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2F9D6019" wp14:editId="437C7B78">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June 2018</w:t>
            </w:r>
          </w:sdtContent>
        </w:sdt>
        <w:r>
          <w:tab/>
        </w:r>
        <w:r>
          <w:tab/>
        </w:r>
        <w:r>
          <w:fldChar w:fldCharType="begin"/>
        </w:r>
        <w:r>
          <w:instrText xml:space="preserve"> PAGE   \* MERGEFORMAT </w:instrText>
        </w:r>
        <w:r>
          <w:fldChar w:fldCharType="separate"/>
        </w:r>
        <w:r w:rsidR="004130DE">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566768" w:rsidRDefault="00566768"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20981C8C" wp14:editId="068BE43B">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June 2018</w:t>
            </w:r>
          </w:sdtContent>
        </w:sdt>
        <w:r>
          <w:tab/>
        </w:r>
        <w:r>
          <w:fldChar w:fldCharType="begin"/>
        </w:r>
        <w:r>
          <w:instrText xml:space="preserve"> PAGE   \* MERGEFORMAT </w:instrText>
        </w:r>
        <w:r>
          <w:fldChar w:fldCharType="separate"/>
        </w:r>
        <w:r w:rsidR="004130DE">
          <w:rPr>
            <w:noProof/>
          </w:rPr>
          <w:t>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AE" w:rsidRDefault="00D954AE" w:rsidP="00C40A36">
      <w:pPr>
        <w:spacing w:after="0"/>
      </w:pPr>
      <w:r>
        <w:separator/>
      </w:r>
    </w:p>
  </w:footnote>
  <w:footnote w:type="continuationSeparator" w:id="0">
    <w:p w:rsidR="00D954AE" w:rsidRDefault="00D954AE" w:rsidP="00C40A36">
      <w:pPr>
        <w:spacing w:after="0"/>
      </w:pPr>
      <w:r>
        <w:continuationSeparator/>
      </w:r>
    </w:p>
  </w:footnote>
  <w:footnote w:id="1">
    <w:p w:rsidR="00566768" w:rsidRPr="00E344EC" w:rsidRDefault="00566768" w:rsidP="00F16EB3">
      <w:pPr>
        <w:pStyle w:val="FootnoteText"/>
        <w:rPr>
          <w:lang w:val="en-US"/>
        </w:rPr>
      </w:pPr>
      <w:r>
        <w:rPr>
          <w:rStyle w:val="FootnoteReference"/>
        </w:rPr>
        <w:footnoteRef/>
      </w:r>
      <w:r>
        <w:t xml:space="preserve"> </w:t>
      </w:r>
      <w:r>
        <w:rPr>
          <w:lang w:val="en-US"/>
        </w:rPr>
        <w:t xml:space="preserve">“Cultivation”, “production” and “manufacture” have the same meaning as in the </w:t>
      </w:r>
      <w:r w:rsidRPr="00E344EC">
        <w:rPr>
          <w:i/>
          <w:lang w:val="en-US"/>
        </w:rPr>
        <w:t>Narcotic Drugs Act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AE32A9">
    <w:pPr>
      <w:pStyle w:val="Header"/>
      <w:pBdr>
        <w:bottom w:val="none" w:sz="0" w:space="0" w:color="auto"/>
      </w:pBdr>
    </w:pPr>
    <w:r w:rsidRPr="00AE32A9">
      <w:tab/>
    </w:r>
  </w:p>
  <w:p w:rsidR="00566768" w:rsidRPr="00AE32A9" w:rsidRDefault="00566768"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J</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K</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5 – THE APPENDICES</w:t>
    </w:r>
    <w:r>
      <w:br/>
      <w:t xml:space="preserve"> APPENDIX L</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Pr="000E6A66" w:rsidRDefault="00566768"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68" w:rsidRDefault="00566768"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816EFE50"/>
    <w:lvl w:ilvl="0" w:tplc="09FA2FD2">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8">
    <w:nsid w:val="45CD1806"/>
    <w:multiLevelType w:val="hybridMultilevel"/>
    <w:tmpl w:val="D05C112E"/>
    <w:lvl w:ilvl="0" w:tplc="17F8E51A">
      <w:start w:val="1"/>
      <w:numFmt w:val="lowerRoman"/>
      <w:lvlText w:val="%1)"/>
      <w:lvlJc w:val="left"/>
      <w:pPr>
        <w:ind w:left="1287" w:hanging="360"/>
      </w:pPr>
      <w:rPr>
        <w:rFonts w:hint="default"/>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nsid w:val="51777A59"/>
    <w:multiLevelType w:val="hybridMultilevel"/>
    <w:tmpl w:val="5AA4C2DA"/>
    <w:lvl w:ilvl="0" w:tplc="2D8CA3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54E33F37"/>
    <w:multiLevelType w:val="hybridMultilevel"/>
    <w:tmpl w:val="775464A6"/>
    <w:lvl w:ilvl="0" w:tplc="42AAD6F4">
      <w:start w:val="1"/>
      <w:numFmt w:val="lowerLetter"/>
      <w:lvlText w:val="%1)"/>
      <w:lvlJc w:val="left"/>
      <w:pPr>
        <w:ind w:left="1004"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5">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7">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8">
    <w:nsid w:val="66D702AC"/>
    <w:multiLevelType w:val="hybridMultilevel"/>
    <w:tmpl w:val="47E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1">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4"/>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4"/>
    <w:lvlOverride w:ilvl="0">
      <w:startOverride w:val="1"/>
    </w:lvlOverride>
  </w:num>
  <w:num w:numId="12">
    <w:abstractNumId w:val="14"/>
    <w:lvlOverride w:ilvl="0">
      <w:startOverride w:val="1"/>
    </w:lvlOverride>
  </w:num>
  <w:num w:numId="13">
    <w:abstractNumId w:val="2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4"/>
    <w:lvlOverride w:ilvl="0">
      <w:startOverride w:val="1"/>
    </w:lvlOverride>
  </w:num>
  <w:num w:numId="17">
    <w:abstractNumId w:val="14"/>
    <w:lvlOverride w:ilvl="0">
      <w:startOverride w:val="1"/>
    </w:lvlOverride>
  </w:num>
  <w:num w:numId="18">
    <w:abstractNumId w:val="2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4"/>
    <w:lvlOverride w:ilvl="0">
      <w:startOverride w:val="1"/>
    </w:lvlOverride>
  </w:num>
  <w:num w:numId="35">
    <w:abstractNumId w:val="29"/>
  </w:num>
  <w:num w:numId="36">
    <w:abstractNumId w:val="32"/>
  </w:num>
  <w:num w:numId="37">
    <w:abstractNumId w:val="24"/>
    <w:lvlOverride w:ilvl="0">
      <w:startOverride w:val="1"/>
    </w:lvlOverride>
  </w:num>
  <w:num w:numId="38">
    <w:abstractNumId w:val="24"/>
    <w:lvlOverride w:ilvl="0">
      <w:startOverride w:val="1"/>
    </w:lvlOverride>
  </w:num>
  <w:num w:numId="39">
    <w:abstractNumId w:val="31"/>
  </w:num>
  <w:num w:numId="40">
    <w:abstractNumId w:val="24"/>
    <w:lvlOverride w:ilvl="0">
      <w:startOverride w:val="1"/>
    </w:lvlOverride>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3"/>
  </w:num>
  <w:num w:numId="45">
    <w:abstractNumId w:val="24"/>
    <w:lvlOverride w:ilvl="0">
      <w:startOverride w:val="1"/>
    </w:lvlOverride>
  </w:num>
  <w:num w:numId="46">
    <w:abstractNumId w:val="9"/>
  </w:num>
  <w:num w:numId="47">
    <w:abstractNumId w:val="16"/>
  </w:num>
  <w:num w:numId="48">
    <w:abstractNumId w:val="24"/>
    <w:lvlOverride w:ilvl="0">
      <w:startOverride w:val="1"/>
    </w:lvlOverride>
  </w:num>
  <w:num w:numId="49">
    <w:abstractNumId w:val="8"/>
  </w:num>
  <w:num w:numId="50">
    <w:abstractNumId w:val="24"/>
    <w:lvlOverride w:ilvl="0">
      <w:startOverride w:val="1"/>
    </w:lvlOverride>
  </w:num>
  <w:num w:numId="51">
    <w:abstractNumId w:val="27"/>
  </w:num>
  <w:num w:numId="52">
    <w:abstractNumId w:val="24"/>
    <w:lvlOverride w:ilvl="0">
      <w:startOverride w:val="1"/>
    </w:lvlOverride>
  </w:num>
  <w:num w:numId="53">
    <w:abstractNumId w:val="24"/>
    <w:lvlOverride w:ilvl="0">
      <w:startOverride w:val="1"/>
    </w:lvlOverride>
  </w:num>
  <w:num w:numId="54">
    <w:abstractNumId w:val="23"/>
  </w:num>
  <w:num w:numId="55">
    <w:abstractNumId w:val="14"/>
    <w:lvlOverride w:ilvl="0">
      <w:startOverride w:val="1"/>
    </w:lvlOverride>
  </w:num>
  <w:num w:numId="56">
    <w:abstractNumId w:val="14"/>
    <w:lvlOverride w:ilvl="0">
      <w:startOverride w:val="1"/>
    </w:lvlOverride>
  </w:num>
  <w:num w:numId="57">
    <w:abstractNumId w:val="24"/>
    <w:lvlOverride w:ilvl="0">
      <w:startOverride w:val="1"/>
    </w:lvlOverride>
  </w:num>
  <w:num w:numId="58">
    <w:abstractNumId w:val="14"/>
    <w:lvlOverride w:ilvl="0">
      <w:startOverride w:val="1"/>
    </w:lvlOverride>
  </w:num>
  <w:num w:numId="59">
    <w:abstractNumId w:val="24"/>
    <w:lvlOverride w:ilvl="0">
      <w:startOverride w:val="1"/>
    </w:lvlOverride>
  </w:num>
  <w:num w:numId="60">
    <w:abstractNumId w:val="5"/>
  </w:num>
  <w:num w:numId="61">
    <w:abstractNumId w:val="14"/>
    <w:lvlOverride w:ilvl="0">
      <w:startOverride w:val="1"/>
    </w:lvlOverride>
  </w:num>
  <w:num w:numId="62">
    <w:abstractNumId w:val="24"/>
    <w:lvlOverride w:ilvl="0">
      <w:startOverride w:val="1"/>
    </w:lvlOverride>
  </w:num>
  <w:num w:numId="63">
    <w:abstractNumId w:val="10"/>
  </w:num>
  <w:num w:numId="64">
    <w:abstractNumId w:val="14"/>
    <w:lvlOverride w:ilvl="0">
      <w:startOverride w:val="1"/>
    </w:lvlOverride>
  </w:num>
  <w:num w:numId="65">
    <w:abstractNumId w:val="24"/>
    <w:lvlOverride w:ilvl="0">
      <w:startOverride w:val="1"/>
    </w:lvlOverride>
  </w:num>
  <w:num w:numId="66">
    <w:abstractNumId w:val="20"/>
  </w:num>
  <w:num w:numId="67">
    <w:abstractNumId w:val="14"/>
    <w:lvlOverride w:ilvl="0">
      <w:startOverride w:val="1"/>
    </w:lvlOverride>
  </w:num>
  <w:num w:numId="68">
    <w:abstractNumId w:val="14"/>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14"/>
    <w:lvlOverride w:ilvl="0">
      <w:startOverride w:val="1"/>
    </w:lvlOverride>
  </w:num>
  <w:num w:numId="72">
    <w:abstractNumId w:val="24"/>
    <w:lvlOverride w:ilvl="0">
      <w:startOverride w:val="1"/>
    </w:lvlOverride>
  </w:num>
  <w:num w:numId="73">
    <w:abstractNumId w:val="12"/>
  </w:num>
  <w:num w:numId="74">
    <w:abstractNumId w:val="24"/>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4"/>
    <w:lvlOverride w:ilvl="0">
      <w:startOverride w:val="1"/>
    </w:lvlOverride>
  </w:num>
  <w:num w:numId="82">
    <w:abstractNumId w:val="30"/>
  </w:num>
  <w:num w:numId="83">
    <w:abstractNumId w:val="14"/>
    <w:lvlOverride w:ilvl="0">
      <w:startOverride w:val="1"/>
    </w:lvlOverride>
  </w:num>
  <w:num w:numId="84">
    <w:abstractNumId w:val="2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4"/>
    <w:lvlOverride w:ilvl="0">
      <w:startOverride w:val="1"/>
    </w:lvlOverride>
  </w:num>
  <w:num w:numId="102">
    <w:abstractNumId w:val="24"/>
    <w:lvlOverride w:ilvl="0">
      <w:startOverride w:val="1"/>
    </w:lvlOverride>
  </w:num>
  <w:num w:numId="103">
    <w:abstractNumId w:val="24"/>
    <w:lvlOverride w:ilvl="0">
      <w:startOverride w:val="1"/>
    </w:lvlOverride>
  </w:num>
  <w:num w:numId="104">
    <w:abstractNumId w:val="14"/>
    <w:lvlOverride w:ilvl="0">
      <w:startOverride w:val="1"/>
    </w:lvlOverride>
  </w:num>
  <w:num w:numId="105">
    <w:abstractNumId w:val="24"/>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24"/>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14"/>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24"/>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14"/>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4"/>
    <w:lvlOverride w:ilvl="0">
      <w:startOverride w:val="1"/>
    </w:lvlOverride>
  </w:num>
  <w:num w:numId="132">
    <w:abstractNumId w:val="14"/>
    <w:lvlOverride w:ilvl="0">
      <w:startOverride w:val="1"/>
    </w:lvlOverride>
  </w:num>
  <w:num w:numId="133">
    <w:abstractNumId w:val="14"/>
    <w:lvlOverride w:ilvl="0">
      <w:startOverride w:val="1"/>
    </w:lvlOverride>
  </w:num>
  <w:num w:numId="134">
    <w:abstractNumId w:val="24"/>
    <w:lvlOverride w:ilvl="0">
      <w:startOverride w:val="1"/>
    </w:lvlOverride>
  </w:num>
  <w:num w:numId="135">
    <w:abstractNumId w:val="15"/>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14"/>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4"/>
    <w:lvlOverride w:ilvl="0">
      <w:startOverride w:val="1"/>
    </w:lvlOverride>
  </w:num>
  <w:num w:numId="143">
    <w:abstractNumId w:val="14"/>
    <w:lvlOverride w:ilvl="0">
      <w:startOverride w:val="1"/>
    </w:lvlOverride>
  </w:num>
  <w:num w:numId="144">
    <w:abstractNumId w:val="14"/>
    <w:lvlOverride w:ilvl="0">
      <w:startOverride w:val="1"/>
    </w:lvlOverride>
  </w:num>
  <w:num w:numId="145">
    <w:abstractNumId w:val="24"/>
    <w:lvlOverride w:ilvl="0">
      <w:startOverride w:val="1"/>
    </w:lvlOverride>
  </w:num>
  <w:num w:numId="146">
    <w:abstractNumId w:val="14"/>
    <w:lvlOverride w:ilvl="0">
      <w:startOverride w:val="1"/>
    </w:lvlOverride>
  </w:num>
  <w:num w:numId="147">
    <w:abstractNumId w:val="24"/>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4"/>
    <w:lvlOverride w:ilvl="0">
      <w:startOverride w:val="1"/>
    </w:lvlOverride>
  </w:num>
  <w:num w:numId="151">
    <w:abstractNumId w:val="14"/>
    <w:lvlOverride w:ilvl="0">
      <w:startOverride w:val="1"/>
    </w:lvlOverride>
  </w:num>
  <w:num w:numId="152">
    <w:abstractNumId w:val="14"/>
    <w:lvlOverride w:ilvl="0">
      <w:startOverride w:val="1"/>
    </w:lvlOverride>
  </w:num>
  <w:num w:numId="153">
    <w:abstractNumId w:val="24"/>
    <w:lvlOverride w:ilvl="0">
      <w:startOverride w:val="1"/>
    </w:lvlOverride>
  </w:num>
  <w:num w:numId="154">
    <w:abstractNumId w:val="11"/>
  </w:num>
  <w:num w:numId="155">
    <w:abstractNumId w:val="14"/>
    <w:lvlOverride w:ilvl="0">
      <w:startOverride w:val="1"/>
    </w:lvlOverride>
  </w:num>
  <w:num w:numId="156">
    <w:abstractNumId w:val="14"/>
    <w:lvlOverride w:ilvl="0">
      <w:startOverride w:val="1"/>
    </w:lvlOverride>
  </w:num>
  <w:num w:numId="157">
    <w:abstractNumId w:val="24"/>
    <w:lvlOverride w:ilvl="0">
      <w:startOverride w:val="1"/>
    </w:lvlOverride>
  </w:num>
  <w:num w:numId="158">
    <w:abstractNumId w:val="14"/>
    <w:lvlOverride w:ilvl="0">
      <w:startOverride w:val="1"/>
    </w:lvlOverride>
  </w:num>
  <w:num w:numId="159">
    <w:abstractNumId w:val="24"/>
    <w:lvlOverride w:ilvl="0">
      <w:startOverride w:val="1"/>
    </w:lvlOverride>
  </w:num>
  <w:num w:numId="160">
    <w:abstractNumId w:val="14"/>
    <w:lvlOverride w:ilvl="0">
      <w:startOverride w:val="1"/>
    </w:lvlOverride>
  </w:num>
  <w:num w:numId="161">
    <w:abstractNumId w:val="14"/>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2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24"/>
    <w:lvlOverride w:ilvl="0">
      <w:startOverride w:val="1"/>
    </w:lvlOverride>
  </w:num>
  <w:num w:numId="175">
    <w:abstractNumId w:val="14"/>
    <w:lvlOverride w:ilvl="0">
      <w:startOverride w:val="1"/>
    </w:lvlOverride>
  </w:num>
  <w:num w:numId="176">
    <w:abstractNumId w:val="14"/>
    <w:lvlOverride w:ilvl="0">
      <w:startOverride w:val="1"/>
    </w:lvlOverride>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24"/>
    <w:lvlOverride w:ilvl="0">
      <w:startOverride w:val="1"/>
    </w:lvlOverride>
  </w:num>
  <w:num w:numId="181">
    <w:abstractNumId w:val="2"/>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14"/>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2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14"/>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2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14"/>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14"/>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2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24"/>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14"/>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2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14"/>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2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14"/>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2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2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14"/>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2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14"/>
    <w:lvlOverride w:ilvl="0">
      <w:startOverride w:val="1"/>
    </w:lvlOverride>
  </w:num>
  <w:num w:numId="329">
    <w:abstractNumId w:val="14"/>
    <w:lvlOverride w:ilvl="0">
      <w:startOverride w:val="1"/>
    </w:lvlOverride>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24"/>
    <w:lvlOverride w:ilvl="0">
      <w:startOverride w:val="1"/>
    </w:lvlOverride>
  </w:num>
  <w:num w:numId="335">
    <w:abstractNumId w:val="17"/>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14"/>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2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14"/>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2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14"/>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2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14"/>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14"/>
    <w:lvlOverride w:ilvl="0">
      <w:startOverride w:val="1"/>
    </w:lvlOverride>
  </w:num>
  <w:num w:numId="424">
    <w:abstractNumId w:val="2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24"/>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14"/>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14"/>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2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2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14"/>
    <w:lvlOverride w:ilvl="0">
      <w:startOverride w:val="1"/>
    </w:lvlOverride>
  </w:num>
  <w:num w:numId="492">
    <w:abstractNumId w:val="14"/>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24"/>
    <w:lvlOverride w:ilvl="0">
      <w:startOverride w:val="1"/>
    </w:lvlOverride>
  </w:num>
  <w:num w:numId="498">
    <w:abstractNumId w:val="24"/>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24"/>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14"/>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2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14"/>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24"/>
    <w:lvlOverride w:ilvl="0">
      <w:startOverride w:val="1"/>
    </w:lvlOverride>
  </w:num>
  <w:num w:numId="536">
    <w:abstractNumId w:val="14"/>
    <w:lvlOverride w:ilvl="0">
      <w:startOverride w:val="1"/>
    </w:lvlOverride>
  </w:num>
  <w:num w:numId="537">
    <w:abstractNumId w:val="14"/>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14"/>
    <w:lvlOverride w:ilvl="0">
      <w:startOverride w:val="1"/>
    </w:lvlOverride>
  </w:num>
  <w:num w:numId="542">
    <w:abstractNumId w:val="14"/>
    <w:lvlOverride w:ilvl="0">
      <w:startOverride w:val="1"/>
    </w:lvlOverride>
  </w:num>
  <w:num w:numId="543">
    <w:abstractNumId w:val="2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14"/>
    <w:lvlOverride w:ilvl="0">
      <w:startOverride w:val="1"/>
    </w:lvlOverride>
  </w:num>
  <w:num w:numId="547">
    <w:abstractNumId w:val="24"/>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2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14"/>
    <w:lvlOverride w:ilvl="0">
      <w:startOverride w:val="1"/>
    </w:lvlOverride>
  </w:num>
  <w:num w:numId="564">
    <w:abstractNumId w:val="14"/>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24"/>
    <w:lvlOverride w:ilvl="0">
      <w:startOverride w:val="1"/>
    </w:lvlOverride>
  </w:num>
  <w:num w:numId="570">
    <w:abstractNumId w:val="24"/>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4"/>
    <w:lvlOverride w:ilvl="0">
      <w:startOverride w:val="1"/>
    </w:lvlOverride>
  </w:num>
  <w:num w:numId="596">
    <w:abstractNumId w:val="14"/>
    <w:lvlOverride w:ilvl="0">
      <w:startOverride w:val="1"/>
    </w:lvlOverride>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
  </w:num>
  <w:num w:numId="602">
    <w:abstractNumId w:val="0"/>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14"/>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14"/>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4"/>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24"/>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24"/>
    <w:lvlOverride w:ilvl="0">
      <w:startOverride w:val="1"/>
    </w:lvlOverride>
  </w:num>
  <w:num w:numId="621">
    <w:abstractNumId w:val="14"/>
    <w:lvlOverride w:ilvl="0">
      <w:startOverride w:val="1"/>
    </w:lvlOverride>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num>
  <w:num w:numId="628">
    <w:abstractNumId w:val="14"/>
    <w:lvlOverride w:ilvl="0">
      <w:startOverride w:val="1"/>
    </w:lvlOverride>
  </w:num>
  <w:num w:numId="629">
    <w:abstractNumId w:val="14"/>
    <w:lvlOverride w:ilvl="0">
      <w:startOverride w:val="1"/>
    </w:lvlOverride>
  </w:num>
  <w:num w:numId="630">
    <w:abstractNumId w:val="14"/>
    <w:lvlOverride w:ilvl="0">
      <w:startOverride w:val="1"/>
    </w:lvlOverride>
  </w:num>
  <w:num w:numId="631">
    <w:abstractNumId w:val="14"/>
    <w:lvlOverride w:ilvl="0">
      <w:startOverride w:val="1"/>
    </w:lvlOverride>
  </w:num>
  <w:num w:numId="632">
    <w:abstractNumId w:val="14"/>
  </w:num>
  <w:num w:numId="633">
    <w:abstractNumId w:val="14"/>
    <w:lvlOverride w:ilvl="0">
      <w:startOverride w:val="1"/>
    </w:lvlOverride>
  </w:num>
  <w:num w:numId="634">
    <w:abstractNumId w:val="14"/>
  </w:num>
  <w:num w:numId="635">
    <w:abstractNumId w:val="14"/>
    <w:lvlOverride w:ilvl="0">
      <w:startOverride w:val="1"/>
    </w:lvlOverride>
  </w:num>
  <w:num w:numId="636">
    <w:abstractNumId w:val="4"/>
  </w:num>
  <w:num w:numId="637">
    <w:abstractNumId w:val="21"/>
  </w:num>
  <w:num w:numId="638">
    <w:abstractNumId w:val="25"/>
  </w:num>
  <w:num w:numId="639">
    <w:abstractNumId w:val="14"/>
  </w:num>
  <w:num w:numId="640">
    <w:abstractNumId w:val="14"/>
    <w:lvlOverride w:ilvl="0">
      <w:startOverride w:val="1"/>
    </w:lvlOverride>
  </w:num>
  <w:num w:numId="641">
    <w:abstractNumId w:val="14"/>
    <w:lvlOverride w:ilvl="0">
      <w:startOverride w:val="1"/>
    </w:lvlOverride>
  </w:num>
  <w:num w:numId="642">
    <w:abstractNumId w:val="14"/>
    <w:lvlOverride w:ilvl="0">
      <w:startOverride w:val="1"/>
    </w:lvlOverride>
  </w:num>
  <w:num w:numId="643">
    <w:abstractNumId w:val="14"/>
    <w:lvlOverride w:ilvl="0">
      <w:startOverride w:val="1"/>
    </w:lvlOverride>
  </w:num>
  <w:num w:numId="644">
    <w:abstractNumId w:val="28"/>
  </w:num>
  <w:num w:numId="645">
    <w:abstractNumId w:val="14"/>
    <w:lvlOverride w:ilvl="0">
      <w:startOverride w:val="1"/>
    </w:lvlOverride>
  </w:num>
  <w:num w:numId="646">
    <w:abstractNumId w:val="14"/>
    <w:lvlOverride w:ilvl="0">
      <w:startOverride w:val="1"/>
    </w:lvlOverride>
  </w:num>
  <w:num w:numId="647">
    <w:abstractNumId w:val="26"/>
  </w:num>
  <w:num w:numId="648">
    <w:abstractNumId w:val="14"/>
    <w:lvlOverride w:ilvl="0">
      <w:startOverride w:val="1"/>
    </w:lvlOverride>
  </w:num>
  <w:num w:numId="649">
    <w:abstractNumId w:val="14"/>
    <w:lvlOverride w:ilvl="0">
      <w:startOverride w:val="1"/>
    </w:lvlOverride>
  </w:num>
  <w:num w:numId="650">
    <w:abstractNumId w:val="19"/>
  </w:num>
  <w:num w:numId="651">
    <w:abstractNumId w:val="14"/>
    <w:lvlOverride w:ilvl="0">
      <w:startOverride w:val="1"/>
    </w:lvlOverride>
  </w:num>
  <w:num w:numId="652">
    <w:abstractNumId w:val="14"/>
    <w:lvlOverride w:ilvl="0">
      <w:startOverride w:val="1"/>
    </w:lvlOverride>
  </w:num>
  <w:num w:numId="653">
    <w:abstractNumId w:val="14"/>
    <w:lvlOverride w:ilvl="0">
      <w:startOverride w:val="1"/>
    </w:lvlOverride>
  </w:num>
  <w:num w:numId="654">
    <w:abstractNumId w:val="24"/>
  </w:num>
  <w:num w:numId="655">
    <w:abstractNumId w:val="22"/>
  </w:num>
  <w:num w:numId="656">
    <w:abstractNumId w:val="18"/>
  </w:num>
  <w:num w:numId="657">
    <w:abstractNumId w:val="24"/>
    <w:lvlOverride w:ilvl="0">
      <w:startOverride w:val="1"/>
    </w:lvlOverride>
  </w:num>
  <w:num w:numId="658">
    <w:abstractNumId w:val="24"/>
    <w:lvlOverride w:ilvl="0">
      <w:startOverride w:val="1"/>
    </w:lvlOverride>
  </w:num>
  <w:num w:numId="659">
    <w:abstractNumId w:val="14"/>
    <w:lvlOverride w:ilvl="0">
      <w:startOverride w:val="1"/>
    </w:lvlOverride>
  </w:num>
  <w:num w:numId="660">
    <w:abstractNumId w:val="14"/>
    <w:lvlOverride w:ilvl="0">
      <w:startOverride w:val="1"/>
    </w:lvlOverride>
  </w:num>
  <w:num w:numId="661">
    <w:abstractNumId w:val="14"/>
    <w:lvlOverride w:ilvl="0">
      <w:startOverride w:val="1"/>
    </w:lvlOverride>
  </w:num>
  <w:num w:numId="662">
    <w:abstractNumId w:val="14"/>
    <w:lvlOverride w:ilvl="0">
      <w:startOverride w:val="1"/>
    </w:lvlOverride>
  </w:num>
  <w:num w:numId="663">
    <w:abstractNumId w:val="14"/>
    <w:lvlOverride w:ilvl="0">
      <w:startOverride w:val="1"/>
    </w:lvlOverride>
  </w:num>
  <w:num w:numId="664">
    <w:abstractNumId w:val="14"/>
    <w:lvlOverride w:ilvl="0">
      <w:startOverride w:val="1"/>
    </w:lvlOverride>
  </w:num>
  <w:numIdMacAtCleanup w:val="6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3567"/>
    <w:rsid w:val="00004734"/>
    <w:rsid w:val="000054BA"/>
    <w:rsid w:val="00006B22"/>
    <w:rsid w:val="00006BA1"/>
    <w:rsid w:val="00006DC0"/>
    <w:rsid w:val="00007142"/>
    <w:rsid w:val="00007586"/>
    <w:rsid w:val="00007EE7"/>
    <w:rsid w:val="0001094C"/>
    <w:rsid w:val="0001276A"/>
    <w:rsid w:val="00012CA3"/>
    <w:rsid w:val="00013958"/>
    <w:rsid w:val="000139EF"/>
    <w:rsid w:val="000145A1"/>
    <w:rsid w:val="000158CE"/>
    <w:rsid w:val="00017D9C"/>
    <w:rsid w:val="00017ED4"/>
    <w:rsid w:val="0002139C"/>
    <w:rsid w:val="00021442"/>
    <w:rsid w:val="00022C64"/>
    <w:rsid w:val="00024203"/>
    <w:rsid w:val="000246AE"/>
    <w:rsid w:val="00024709"/>
    <w:rsid w:val="00025C67"/>
    <w:rsid w:val="0002630F"/>
    <w:rsid w:val="00026961"/>
    <w:rsid w:val="000274A5"/>
    <w:rsid w:val="000276DF"/>
    <w:rsid w:val="00030630"/>
    <w:rsid w:val="0003231A"/>
    <w:rsid w:val="000324E9"/>
    <w:rsid w:val="000328D4"/>
    <w:rsid w:val="0003502E"/>
    <w:rsid w:val="000353E5"/>
    <w:rsid w:val="000367B8"/>
    <w:rsid w:val="000368F3"/>
    <w:rsid w:val="00036FC0"/>
    <w:rsid w:val="00040820"/>
    <w:rsid w:val="000415FC"/>
    <w:rsid w:val="00041C9F"/>
    <w:rsid w:val="00042A98"/>
    <w:rsid w:val="00043AD2"/>
    <w:rsid w:val="0004410F"/>
    <w:rsid w:val="00044AC9"/>
    <w:rsid w:val="00050FF1"/>
    <w:rsid w:val="000519D0"/>
    <w:rsid w:val="00053313"/>
    <w:rsid w:val="0005391F"/>
    <w:rsid w:val="0005559E"/>
    <w:rsid w:val="00057030"/>
    <w:rsid w:val="000570A5"/>
    <w:rsid w:val="00057B2C"/>
    <w:rsid w:val="000602BC"/>
    <w:rsid w:val="000618DD"/>
    <w:rsid w:val="0006193E"/>
    <w:rsid w:val="00062DF2"/>
    <w:rsid w:val="000641C5"/>
    <w:rsid w:val="00064C94"/>
    <w:rsid w:val="00064CB8"/>
    <w:rsid w:val="00065657"/>
    <w:rsid w:val="00065BB2"/>
    <w:rsid w:val="000665EB"/>
    <w:rsid w:val="000665EF"/>
    <w:rsid w:val="00067E22"/>
    <w:rsid w:val="00070512"/>
    <w:rsid w:val="00070549"/>
    <w:rsid w:val="0007072F"/>
    <w:rsid w:val="00070922"/>
    <w:rsid w:val="00071715"/>
    <w:rsid w:val="00072E8D"/>
    <w:rsid w:val="0007394C"/>
    <w:rsid w:val="0007635A"/>
    <w:rsid w:val="000764DC"/>
    <w:rsid w:val="00077775"/>
    <w:rsid w:val="00082A10"/>
    <w:rsid w:val="00082A14"/>
    <w:rsid w:val="00083B53"/>
    <w:rsid w:val="00083CF0"/>
    <w:rsid w:val="0008447F"/>
    <w:rsid w:val="00086626"/>
    <w:rsid w:val="000872AA"/>
    <w:rsid w:val="000876AD"/>
    <w:rsid w:val="00090471"/>
    <w:rsid w:val="000904D3"/>
    <w:rsid w:val="00092514"/>
    <w:rsid w:val="00093B6B"/>
    <w:rsid w:val="00097395"/>
    <w:rsid w:val="000A1DB7"/>
    <w:rsid w:val="000A1F98"/>
    <w:rsid w:val="000A20BF"/>
    <w:rsid w:val="000A21B6"/>
    <w:rsid w:val="000A28E8"/>
    <w:rsid w:val="000A3322"/>
    <w:rsid w:val="000A4661"/>
    <w:rsid w:val="000A4A74"/>
    <w:rsid w:val="000A4E42"/>
    <w:rsid w:val="000A5C87"/>
    <w:rsid w:val="000A63D9"/>
    <w:rsid w:val="000A7A0E"/>
    <w:rsid w:val="000A7FEE"/>
    <w:rsid w:val="000B0BCF"/>
    <w:rsid w:val="000B189C"/>
    <w:rsid w:val="000B1EBF"/>
    <w:rsid w:val="000B3061"/>
    <w:rsid w:val="000B3532"/>
    <w:rsid w:val="000B3711"/>
    <w:rsid w:val="000B38DD"/>
    <w:rsid w:val="000B3A75"/>
    <w:rsid w:val="000B4DAA"/>
    <w:rsid w:val="000B543C"/>
    <w:rsid w:val="000B6F62"/>
    <w:rsid w:val="000B7084"/>
    <w:rsid w:val="000B72B1"/>
    <w:rsid w:val="000B7CA8"/>
    <w:rsid w:val="000C0070"/>
    <w:rsid w:val="000C0874"/>
    <w:rsid w:val="000C20C1"/>
    <w:rsid w:val="000C4728"/>
    <w:rsid w:val="000C62D5"/>
    <w:rsid w:val="000D0032"/>
    <w:rsid w:val="000D283A"/>
    <w:rsid w:val="000D391B"/>
    <w:rsid w:val="000D3D6D"/>
    <w:rsid w:val="000D4FC7"/>
    <w:rsid w:val="000D5610"/>
    <w:rsid w:val="000D5D99"/>
    <w:rsid w:val="000D6290"/>
    <w:rsid w:val="000D640D"/>
    <w:rsid w:val="000D68D1"/>
    <w:rsid w:val="000D6F00"/>
    <w:rsid w:val="000D6F7C"/>
    <w:rsid w:val="000E01AB"/>
    <w:rsid w:val="000E1429"/>
    <w:rsid w:val="000E1DC5"/>
    <w:rsid w:val="000E247E"/>
    <w:rsid w:val="000E2AE8"/>
    <w:rsid w:val="000E515E"/>
    <w:rsid w:val="000E52BE"/>
    <w:rsid w:val="000E66AF"/>
    <w:rsid w:val="000E6A66"/>
    <w:rsid w:val="000F104C"/>
    <w:rsid w:val="000F16BC"/>
    <w:rsid w:val="000F1A59"/>
    <w:rsid w:val="000F28BA"/>
    <w:rsid w:val="000F3250"/>
    <w:rsid w:val="000F378F"/>
    <w:rsid w:val="000F4869"/>
    <w:rsid w:val="000F5B42"/>
    <w:rsid w:val="000F5D3A"/>
    <w:rsid w:val="000F6BF3"/>
    <w:rsid w:val="000F6E6F"/>
    <w:rsid w:val="0010025B"/>
    <w:rsid w:val="001003F2"/>
    <w:rsid w:val="001015BC"/>
    <w:rsid w:val="001020A3"/>
    <w:rsid w:val="00102F75"/>
    <w:rsid w:val="00103BD5"/>
    <w:rsid w:val="00104B23"/>
    <w:rsid w:val="0010601F"/>
    <w:rsid w:val="00110EA5"/>
    <w:rsid w:val="00111BEF"/>
    <w:rsid w:val="00111E3F"/>
    <w:rsid w:val="0011266E"/>
    <w:rsid w:val="001141F2"/>
    <w:rsid w:val="001147FC"/>
    <w:rsid w:val="00115044"/>
    <w:rsid w:val="00115240"/>
    <w:rsid w:val="001155FE"/>
    <w:rsid w:val="00115812"/>
    <w:rsid w:val="00116E91"/>
    <w:rsid w:val="00117BB8"/>
    <w:rsid w:val="001213F9"/>
    <w:rsid w:val="00121788"/>
    <w:rsid w:val="00124783"/>
    <w:rsid w:val="00125318"/>
    <w:rsid w:val="00126987"/>
    <w:rsid w:val="001305A2"/>
    <w:rsid w:val="0013100B"/>
    <w:rsid w:val="00131476"/>
    <w:rsid w:val="00131BEB"/>
    <w:rsid w:val="00133238"/>
    <w:rsid w:val="00133E11"/>
    <w:rsid w:val="00134286"/>
    <w:rsid w:val="001355B7"/>
    <w:rsid w:val="00135CB7"/>
    <w:rsid w:val="00136443"/>
    <w:rsid w:val="0013758A"/>
    <w:rsid w:val="00137821"/>
    <w:rsid w:val="0014117F"/>
    <w:rsid w:val="001416D6"/>
    <w:rsid w:val="0014197B"/>
    <w:rsid w:val="00141B46"/>
    <w:rsid w:val="001434DF"/>
    <w:rsid w:val="001438F9"/>
    <w:rsid w:val="001447CD"/>
    <w:rsid w:val="00144C49"/>
    <w:rsid w:val="00144DCC"/>
    <w:rsid w:val="0014503C"/>
    <w:rsid w:val="001460D6"/>
    <w:rsid w:val="0014633F"/>
    <w:rsid w:val="001467B9"/>
    <w:rsid w:val="00146D7F"/>
    <w:rsid w:val="00150CE8"/>
    <w:rsid w:val="00151575"/>
    <w:rsid w:val="001516B1"/>
    <w:rsid w:val="0015177A"/>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66E8"/>
    <w:rsid w:val="0016740E"/>
    <w:rsid w:val="00167D3C"/>
    <w:rsid w:val="00170743"/>
    <w:rsid w:val="001710B8"/>
    <w:rsid w:val="001745CE"/>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A46"/>
    <w:rsid w:val="00193C84"/>
    <w:rsid w:val="0019401E"/>
    <w:rsid w:val="001947EB"/>
    <w:rsid w:val="0019506D"/>
    <w:rsid w:val="00195BEF"/>
    <w:rsid w:val="001969B3"/>
    <w:rsid w:val="001972ED"/>
    <w:rsid w:val="001976B4"/>
    <w:rsid w:val="001A1367"/>
    <w:rsid w:val="001A1B90"/>
    <w:rsid w:val="001A3E3B"/>
    <w:rsid w:val="001A3EE5"/>
    <w:rsid w:val="001A5088"/>
    <w:rsid w:val="001A5148"/>
    <w:rsid w:val="001A525F"/>
    <w:rsid w:val="001A5A5F"/>
    <w:rsid w:val="001A7A0D"/>
    <w:rsid w:val="001A7B35"/>
    <w:rsid w:val="001B07F8"/>
    <w:rsid w:val="001B09F9"/>
    <w:rsid w:val="001B19DE"/>
    <w:rsid w:val="001B2513"/>
    <w:rsid w:val="001B3C15"/>
    <w:rsid w:val="001B42F3"/>
    <w:rsid w:val="001B4493"/>
    <w:rsid w:val="001B6448"/>
    <w:rsid w:val="001B7401"/>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425"/>
    <w:rsid w:val="001D5955"/>
    <w:rsid w:val="001D7655"/>
    <w:rsid w:val="001D787C"/>
    <w:rsid w:val="001E0185"/>
    <w:rsid w:val="001E07CF"/>
    <w:rsid w:val="001E08BF"/>
    <w:rsid w:val="001E104C"/>
    <w:rsid w:val="001E2829"/>
    <w:rsid w:val="001E2AC6"/>
    <w:rsid w:val="001E3FA3"/>
    <w:rsid w:val="001E425B"/>
    <w:rsid w:val="001E43B2"/>
    <w:rsid w:val="001E5113"/>
    <w:rsid w:val="001E59F1"/>
    <w:rsid w:val="001E5C0A"/>
    <w:rsid w:val="001E5CA0"/>
    <w:rsid w:val="001E7CA3"/>
    <w:rsid w:val="001F0E63"/>
    <w:rsid w:val="001F1128"/>
    <w:rsid w:val="001F1F02"/>
    <w:rsid w:val="001F2610"/>
    <w:rsid w:val="001F386E"/>
    <w:rsid w:val="001F3AD3"/>
    <w:rsid w:val="001F3EBC"/>
    <w:rsid w:val="001F484C"/>
    <w:rsid w:val="001F49EB"/>
    <w:rsid w:val="001F4DF8"/>
    <w:rsid w:val="001F590A"/>
    <w:rsid w:val="001F5B08"/>
    <w:rsid w:val="001F6CBA"/>
    <w:rsid w:val="001F78BD"/>
    <w:rsid w:val="00200B99"/>
    <w:rsid w:val="00200C7C"/>
    <w:rsid w:val="002010C8"/>
    <w:rsid w:val="002012AB"/>
    <w:rsid w:val="00201934"/>
    <w:rsid w:val="00201D4E"/>
    <w:rsid w:val="00203027"/>
    <w:rsid w:val="002031AC"/>
    <w:rsid w:val="00203380"/>
    <w:rsid w:val="00203754"/>
    <w:rsid w:val="00204913"/>
    <w:rsid w:val="0020571C"/>
    <w:rsid w:val="002058C0"/>
    <w:rsid w:val="002103CD"/>
    <w:rsid w:val="002106E1"/>
    <w:rsid w:val="00210E6E"/>
    <w:rsid w:val="002117C2"/>
    <w:rsid w:val="0021402A"/>
    <w:rsid w:val="00214B36"/>
    <w:rsid w:val="00215249"/>
    <w:rsid w:val="002152BD"/>
    <w:rsid w:val="00215B48"/>
    <w:rsid w:val="00215B90"/>
    <w:rsid w:val="00216B5A"/>
    <w:rsid w:val="00216F68"/>
    <w:rsid w:val="00217059"/>
    <w:rsid w:val="00217373"/>
    <w:rsid w:val="002178B6"/>
    <w:rsid w:val="00217A6A"/>
    <w:rsid w:val="00217D05"/>
    <w:rsid w:val="00220176"/>
    <w:rsid w:val="00220814"/>
    <w:rsid w:val="00220B8A"/>
    <w:rsid w:val="0022241C"/>
    <w:rsid w:val="00222569"/>
    <w:rsid w:val="00222923"/>
    <w:rsid w:val="0022530A"/>
    <w:rsid w:val="00225470"/>
    <w:rsid w:val="002257F3"/>
    <w:rsid w:val="0022716B"/>
    <w:rsid w:val="0022783C"/>
    <w:rsid w:val="00227CF4"/>
    <w:rsid w:val="0023048E"/>
    <w:rsid w:val="00230F88"/>
    <w:rsid w:val="002312CE"/>
    <w:rsid w:val="00233456"/>
    <w:rsid w:val="002339A5"/>
    <w:rsid w:val="00234498"/>
    <w:rsid w:val="002346E6"/>
    <w:rsid w:val="00235133"/>
    <w:rsid w:val="002356B3"/>
    <w:rsid w:val="002401CC"/>
    <w:rsid w:val="00240428"/>
    <w:rsid w:val="00240A80"/>
    <w:rsid w:val="00241263"/>
    <w:rsid w:val="00241871"/>
    <w:rsid w:val="0024231E"/>
    <w:rsid w:val="00242725"/>
    <w:rsid w:val="00242DA9"/>
    <w:rsid w:val="0024401B"/>
    <w:rsid w:val="00245A18"/>
    <w:rsid w:val="002461C0"/>
    <w:rsid w:val="002470F9"/>
    <w:rsid w:val="00247874"/>
    <w:rsid w:val="0024797D"/>
    <w:rsid w:val="002501BF"/>
    <w:rsid w:val="002516E6"/>
    <w:rsid w:val="002529A2"/>
    <w:rsid w:val="00252B0E"/>
    <w:rsid w:val="00253607"/>
    <w:rsid w:val="00254BF8"/>
    <w:rsid w:val="0025671C"/>
    <w:rsid w:val="00257848"/>
    <w:rsid w:val="00257915"/>
    <w:rsid w:val="002609FE"/>
    <w:rsid w:val="00262CED"/>
    <w:rsid w:val="002632B5"/>
    <w:rsid w:val="00263CB8"/>
    <w:rsid w:val="00264D4E"/>
    <w:rsid w:val="00264E60"/>
    <w:rsid w:val="002655B9"/>
    <w:rsid w:val="00266861"/>
    <w:rsid w:val="002679B6"/>
    <w:rsid w:val="0027084A"/>
    <w:rsid w:val="00271761"/>
    <w:rsid w:val="002732AA"/>
    <w:rsid w:val="00273C89"/>
    <w:rsid w:val="00274112"/>
    <w:rsid w:val="002770FE"/>
    <w:rsid w:val="002773E8"/>
    <w:rsid w:val="00277A21"/>
    <w:rsid w:val="00277A5B"/>
    <w:rsid w:val="00277B38"/>
    <w:rsid w:val="00282AF9"/>
    <w:rsid w:val="00282F86"/>
    <w:rsid w:val="0028307D"/>
    <w:rsid w:val="00284FC1"/>
    <w:rsid w:val="00286434"/>
    <w:rsid w:val="00286C59"/>
    <w:rsid w:val="00290C34"/>
    <w:rsid w:val="002927A5"/>
    <w:rsid w:val="00292875"/>
    <w:rsid w:val="00292958"/>
    <w:rsid w:val="002942D1"/>
    <w:rsid w:val="0029586C"/>
    <w:rsid w:val="00295A5D"/>
    <w:rsid w:val="00296396"/>
    <w:rsid w:val="00296D2C"/>
    <w:rsid w:val="00297CE0"/>
    <w:rsid w:val="002A0556"/>
    <w:rsid w:val="002A08DA"/>
    <w:rsid w:val="002A1DAF"/>
    <w:rsid w:val="002A2C59"/>
    <w:rsid w:val="002A3C57"/>
    <w:rsid w:val="002A4FB9"/>
    <w:rsid w:val="002A6C2A"/>
    <w:rsid w:val="002A714E"/>
    <w:rsid w:val="002A7E7C"/>
    <w:rsid w:val="002B0923"/>
    <w:rsid w:val="002B114D"/>
    <w:rsid w:val="002B1218"/>
    <w:rsid w:val="002B1638"/>
    <w:rsid w:val="002B2712"/>
    <w:rsid w:val="002B3397"/>
    <w:rsid w:val="002B562F"/>
    <w:rsid w:val="002B5BD9"/>
    <w:rsid w:val="002B5F8E"/>
    <w:rsid w:val="002B6497"/>
    <w:rsid w:val="002B6D1C"/>
    <w:rsid w:val="002B7FE9"/>
    <w:rsid w:val="002C2A01"/>
    <w:rsid w:val="002C30AA"/>
    <w:rsid w:val="002C3635"/>
    <w:rsid w:val="002C3E05"/>
    <w:rsid w:val="002C49E8"/>
    <w:rsid w:val="002C542E"/>
    <w:rsid w:val="002C5C94"/>
    <w:rsid w:val="002C62A3"/>
    <w:rsid w:val="002C6C8E"/>
    <w:rsid w:val="002D024B"/>
    <w:rsid w:val="002D23EF"/>
    <w:rsid w:val="002D2903"/>
    <w:rsid w:val="002D2B68"/>
    <w:rsid w:val="002D371E"/>
    <w:rsid w:val="002D3D18"/>
    <w:rsid w:val="002D4FC1"/>
    <w:rsid w:val="002D676D"/>
    <w:rsid w:val="002D71DA"/>
    <w:rsid w:val="002D7BA2"/>
    <w:rsid w:val="002E279E"/>
    <w:rsid w:val="002E32FC"/>
    <w:rsid w:val="002E3B75"/>
    <w:rsid w:val="002E4C9A"/>
    <w:rsid w:val="002E5929"/>
    <w:rsid w:val="002E6B35"/>
    <w:rsid w:val="002E6EE0"/>
    <w:rsid w:val="002E73A6"/>
    <w:rsid w:val="002E7584"/>
    <w:rsid w:val="002F0E3F"/>
    <w:rsid w:val="002F11F8"/>
    <w:rsid w:val="002F1A9D"/>
    <w:rsid w:val="002F2AC8"/>
    <w:rsid w:val="002F31B1"/>
    <w:rsid w:val="002F32B3"/>
    <w:rsid w:val="002F3802"/>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63B8"/>
    <w:rsid w:val="00306515"/>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6C7"/>
    <w:rsid w:val="0031728D"/>
    <w:rsid w:val="00317874"/>
    <w:rsid w:val="003208DA"/>
    <w:rsid w:val="00322C6B"/>
    <w:rsid w:val="003230C5"/>
    <w:rsid w:val="00323691"/>
    <w:rsid w:val="00323BDD"/>
    <w:rsid w:val="003246C8"/>
    <w:rsid w:val="003248F1"/>
    <w:rsid w:val="003256FE"/>
    <w:rsid w:val="003257AA"/>
    <w:rsid w:val="00326463"/>
    <w:rsid w:val="00327F41"/>
    <w:rsid w:val="00330B93"/>
    <w:rsid w:val="0033187E"/>
    <w:rsid w:val="0033547C"/>
    <w:rsid w:val="00336D0B"/>
    <w:rsid w:val="00340440"/>
    <w:rsid w:val="00340AF4"/>
    <w:rsid w:val="00341CE1"/>
    <w:rsid w:val="00341F4B"/>
    <w:rsid w:val="00342024"/>
    <w:rsid w:val="00342710"/>
    <w:rsid w:val="00343579"/>
    <w:rsid w:val="00343FB0"/>
    <w:rsid w:val="003444B9"/>
    <w:rsid w:val="00345CA7"/>
    <w:rsid w:val="00347F8B"/>
    <w:rsid w:val="003507A6"/>
    <w:rsid w:val="00350875"/>
    <w:rsid w:val="003521E8"/>
    <w:rsid w:val="0035239A"/>
    <w:rsid w:val="00353F16"/>
    <w:rsid w:val="0035403E"/>
    <w:rsid w:val="003558F5"/>
    <w:rsid w:val="003562E6"/>
    <w:rsid w:val="0035685D"/>
    <w:rsid w:val="00357428"/>
    <w:rsid w:val="00360717"/>
    <w:rsid w:val="0036150F"/>
    <w:rsid w:val="00361717"/>
    <w:rsid w:val="00361CC7"/>
    <w:rsid w:val="003625B8"/>
    <w:rsid w:val="0036280D"/>
    <w:rsid w:val="003637C7"/>
    <w:rsid w:val="00363D98"/>
    <w:rsid w:val="00365B55"/>
    <w:rsid w:val="00365DCB"/>
    <w:rsid w:val="00365ECF"/>
    <w:rsid w:val="003664BF"/>
    <w:rsid w:val="003668F0"/>
    <w:rsid w:val="00366CA7"/>
    <w:rsid w:val="00367A9D"/>
    <w:rsid w:val="00372416"/>
    <w:rsid w:val="003728F3"/>
    <w:rsid w:val="0037315C"/>
    <w:rsid w:val="00373340"/>
    <w:rsid w:val="00373880"/>
    <w:rsid w:val="003779FA"/>
    <w:rsid w:val="00377B2E"/>
    <w:rsid w:val="00380335"/>
    <w:rsid w:val="003814FF"/>
    <w:rsid w:val="00382750"/>
    <w:rsid w:val="003828E2"/>
    <w:rsid w:val="00382EF5"/>
    <w:rsid w:val="003841E3"/>
    <w:rsid w:val="003847E0"/>
    <w:rsid w:val="003847E3"/>
    <w:rsid w:val="00385488"/>
    <w:rsid w:val="003874F5"/>
    <w:rsid w:val="00387753"/>
    <w:rsid w:val="00390428"/>
    <w:rsid w:val="00390608"/>
    <w:rsid w:val="00390900"/>
    <w:rsid w:val="00390EFB"/>
    <w:rsid w:val="00391002"/>
    <w:rsid w:val="00391557"/>
    <w:rsid w:val="003931D9"/>
    <w:rsid w:val="003938E1"/>
    <w:rsid w:val="00393BFB"/>
    <w:rsid w:val="00394CCB"/>
    <w:rsid w:val="00395C6C"/>
    <w:rsid w:val="003A2789"/>
    <w:rsid w:val="003A28C9"/>
    <w:rsid w:val="003A52B2"/>
    <w:rsid w:val="003A5AF8"/>
    <w:rsid w:val="003B0A23"/>
    <w:rsid w:val="003B12E4"/>
    <w:rsid w:val="003B374D"/>
    <w:rsid w:val="003B4849"/>
    <w:rsid w:val="003B5909"/>
    <w:rsid w:val="003B61FE"/>
    <w:rsid w:val="003B7584"/>
    <w:rsid w:val="003B7E39"/>
    <w:rsid w:val="003B7EEB"/>
    <w:rsid w:val="003C03C2"/>
    <w:rsid w:val="003C0727"/>
    <w:rsid w:val="003C0BDF"/>
    <w:rsid w:val="003C1422"/>
    <w:rsid w:val="003C33BE"/>
    <w:rsid w:val="003C3DD8"/>
    <w:rsid w:val="003C4D68"/>
    <w:rsid w:val="003C58DC"/>
    <w:rsid w:val="003C5F1E"/>
    <w:rsid w:val="003C6F52"/>
    <w:rsid w:val="003C7852"/>
    <w:rsid w:val="003D068B"/>
    <w:rsid w:val="003D105E"/>
    <w:rsid w:val="003D1170"/>
    <w:rsid w:val="003D210E"/>
    <w:rsid w:val="003D256B"/>
    <w:rsid w:val="003D3430"/>
    <w:rsid w:val="003D3E21"/>
    <w:rsid w:val="003D41C1"/>
    <w:rsid w:val="003D42DC"/>
    <w:rsid w:val="003D442D"/>
    <w:rsid w:val="003D46F6"/>
    <w:rsid w:val="003D4E67"/>
    <w:rsid w:val="003D61F0"/>
    <w:rsid w:val="003D6C66"/>
    <w:rsid w:val="003E001B"/>
    <w:rsid w:val="003E07C8"/>
    <w:rsid w:val="003E1478"/>
    <w:rsid w:val="003E1D2B"/>
    <w:rsid w:val="003E3208"/>
    <w:rsid w:val="003E3E70"/>
    <w:rsid w:val="003E4C13"/>
    <w:rsid w:val="003E55E6"/>
    <w:rsid w:val="003E5D35"/>
    <w:rsid w:val="003E69FF"/>
    <w:rsid w:val="003E74D1"/>
    <w:rsid w:val="003E7ED5"/>
    <w:rsid w:val="003F0391"/>
    <w:rsid w:val="003F0B04"/>
    <w:rsid w:val="003F129A"/>
    <w:rsid w:val="003F1B0F"/>
    <w:rsid w:val="003F340F"/>
    <w:rsid w:val="003F36C7"/>
    <w:rsid w:val="003F3873"/>
    <w:rsid w:val="003F539D"/>
    <w:rsid w:val="003F612D"/>
    <w:rsid w:val="003F7B6F"/>
    <w:rsid w:val="0040134E"/>
    <w:rsid w:val="004024D7"/>
    <w:rsid w:val="0040373F"/>
    <w:rsid w:val="0040377F"/>
    <w:rsid w:val="00403DC4"/>
    <w:rsid w:val="00407AA6"/>
    <w:rsid w:val="00410EAC"/>
    <w:rsid w:val="004120E5"/>
    <w:rsid w:val="00412179"/>
    <w:rsid w:val="004130DE"/>
    <w:rsid w:val="00413A82"/>
    <w:rsid w:val="004143EA"/>
    <w:rsid w:val="00415726"/>
    <w:rsid w:val="00415D8D"/>
    <w:rsid w:val="0041646D"/>
    <w:rsid w:val="004169B7"/>
    <w:rsid w:val="00416EAC"/>
    <w:rsid w:val="00421E11"/>
    <w:rsid w:val="00421E3B"/>
    <w:rsid w:val="00422298"/>
    <w:rsid w:val="0042326E"/>
    <w:rsid w:val="00423D96"/>
    <w:rsid w:val="00424B01"/>
    <w:rsid w:val="00424B9A"/>
    <w:rsid w:val="00424E4F"/>
    <w:rsid w:val="0042664D"/>
    <w:rsid w:val="00426751"/>
    <w:rsid w:val="004269D1"/>
    <w:rsid w:val="00430023"/>
    <w:rsid w:val="00430480"/>
    <w:rsid w:val="00430781"/>
    <w:rsid w:val="0043112D"/>
    <w:rsid w:val="00431D05"/>
    <w:rsid w:val="004326F2"/>
    <w:rsid w:val="0043310A"/>
    <w:rsid w:val="00433A40"/>
    <w:rsid w:val="00434767"/>
    <w:rsid w:val="00434B56"/>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4491"/>
    <w:rsid w:val="0044485C"/>
    <w:rsid w:val="004448B3"/>
    <w:rsid w:val="004467D7"/>
    <w:rsid w:val="00450FE5"/>
    <w:rsid w:val="004513B6"/>
    <w:rsid w:val="0045161C"/>
    <w:rsid w:val="004516CF"/>
    <w:rsid w:val="00451A56"/>
    <w:rsid w:val="00452E65"/>
    <w:rsid w:val="0045409A"/>
    <w:rsid w:val="00455D01"/>
    <w:rsid w:val="004564A7"/>
    <w:rsid w:val="00456F66"/>
    <w:rsid w:val="00457329"/>
    <w:rsid w:val="00461168"/>
    <w:rsid w:val="004617BF"/>
    <w:rsid w:val="004617C7"/>
    <w:rsid w:val="00463ECB"/>
    <w:rsid w:val="004662EA"/>
    <w:rsid w:val="00466A84"/>
    <w:rsid w:val="00467AA4"/>
    <w:rsid w:val="00467FA8"/>
    <w:rsid w:val="0047159D"/>
    <w:rsid w:val="00472E79"/>
    <w:rsid w:val="00475483"/>
    <w:rsid w:val="00475573"/>
    <w:rsid w:val="00477752"/>
    <w:rsid w:val="00477864"/>
    <w:rsid w:val="0048029D"/>
    <w:rsid w:val="004807FF"/>
    <w:rsid w:val="00481784"/>
    <w:rsid w:val="00481B8F"/>
    <w:rsid w:val="00481D35"/>
    <w:rsid w:val="00482C3F"/>
    <w:rsid w:val="00484D7E"/>
    <w:rsid w:val="00485415"/>
    <w:rsid w:val="0048580D"/>
    <w:rsid w:val="00491760"/>
    <w:rsid w:val="004923FF"/>
    <w:rsid w:val="00492BBB"/>
    <w:rsid w:val="0049468C"/>
    <w:rsid w:val="00494E60"/>
    <w:rsid w:val="00495E28"/>
    <w:rsid w:val="00496D27"/>
    <w:rsid w:val="00497C9D"/>
    <w:rsid w:val="004A2119"/>
    <w:rsid w:val="004A2A14"/>
    <w:rsid w:val="004A2DCF"/>
    <w:rsid w:val="004A38EE"/>
    <w:rsid w:val="004A4795"/>
    <w:rsid w:val="004A4F2F"/>
    <w:rsid w:val="004A7AC9"/>
    <w:rsid w:val="004B04F1"/>
    <w:rsid w:val="004B06E6"/>
    <w:rsid w:val="004B0AAD"/>
    <w:rsid w:val="004B1B0F"/>
    <w:rsid w:val="004B2EFD"/>
    <w:rsid w:val="004B396E"/>
    <w:rsid w:val="004B4CE1"/>
    <w:rsid w:val="004B5399"/>
    <w:rsid w:val="004B58E2"/>
    <w:rsid w:val="004B75A6"/>
    <w:rsid w:val="004B776B"/>
    <w:rsid w:val="004B7B76"/>
    <w:rsid w:val="004C08EC"/>
    <w:rsid w:val="004C2568"/>
    <w:rsid w:val="004C297C"/>
    <w:rsid w:val="004C2A3A"/>
    <w:rsid w:val="004C2BF6"/>
    <w:rsid w:val="004C4C10"/>
    <w:rsid w:val="004C4F35"/>
    <w:rsid w:val="004C565D"/>
    <w:rsid w:val="004C60F8"/>
    <w:rsid w:val="004C74AC"/>
    <w:rsid w:val="004D0F99"/>
    <w:rsid w:val="004D1471"/>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A7A"/>
    <w:rsid w:val="004E3AC5"/>
    <w:rsid w:val="004E3D92"/>
    <w:rsid w:val="004E3E58"/>
    <w:rsid w:val="004E6CD3"/>
    <w:rsid w:val="004E7EC3"/>
    <w:rsid w:val="004F0902"/>
    <w:rsid w:val="004F0CBE"/>
    <w:rsid w:val="004F0D8C"/>
    <w:rsid w:val="004F0F38"/>
    <w:rsid w:val="004F1B5E"/>
    <w:rsid w:val="004F2D9F"/>
    <w:rsid w:val="004F385B"/>
    <w:rsid w:val="004F3E7C"/>
    <w:rsid w:val="004F3F5C"/>
    <w:rsid w:val="004F44EB"/>
    <w:rsid w:val="004F565D"/>
    <w:rsid w:val="004F5E02"/>
    <w:rsid w:val="004F689A"/>
    <w:rsid w:val="004F6A52"/>
    <w:rsid w:val="004F762F"/>
    <w:rsid w:val="004F7848"/>
    <w:rsid w:val="004F7D4E"/>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20B43"/>
    <w:rsid w:val="0052110E"/>
    <w:rsid w:val="00522E01"/>
    <w:rsid w:val="00524A85"/>
    <w:rsid w:val="00524B83"/>
    <w:rsid w:val="00526A5E"/>
    <w:rsid w:val="00526B2C"/>
    <w:rsid w:val="005279B6"/>
    <w:rsid w:val="00527B92"/>
    <w:rsid w:val="005302C8"/>
    <w:rsid w:val="00530354"/>
    <w:rsid w:val="005329E9"/>
    <w:rsid w:val="00532E6D"/>
    <w:rsid w:val="00535272"/>
    <w:rsid w:val="005369F9"/>
    <w:rsid w:val="00536E30"/>
    <w:rsid w:val="00537A94"/>
    <w:rsid w:val="005400CC"/>
    <w:rsid w:val="00540B24"/>
    <w:rsid w:val="0054218E"/>
    <w:rsid w:val="00542B38"/>
    <w:rsid w:val="005434C6"/>
    <w:rsid w:val="00543B39"/>
    <w:rsid w:val="00543C09"/>
    <w:rsid w:val="0054427D"/>
    <w:rsid w:val="00544948"/>
    <w:rsid w:val="00545F70"/>
    <w:rsid w:val="00546146"/>
    <w:rsid w:val="005475C3"/>
    <w:rsid w:val="00550096"/>
    <w:rsid w:val="00550680"/>
    <w:rsid w:val="00550E9A"/>
    <w:rsid w:val="00551645"/>
    <w:rsid w:val="00551A96"/>
    <w:rsid w:val="00551CBF"/>
    <w:rsid w:val="00552970"/>
    <w:rsid w:val="005531E9"/>
    <w:rsid w:val="00553E07"/>
    <w:rsid w:val="00554BA0"/>
    <w:rsid w:val="00554F67"/>
    <w:rsid w:val="00556470"/>
    <w:rsid w:val="00556CDF"/>
    <w:rsid w:val="0055734D"/>
    <w:rsid w:val="00557FF9"/>
    <w:rsid w:val="005603DF"/>
    <w:rsid w:val="005614D2"/>
    <w:rsid w:val="005614E2"/>
    <w:rsid w:val="005632B8"/>
    <w:rsid w:val="005635CE"/>
    <w:rsid w:val="00564307"/>
    <w:rsid w:val="00564E77"/>
    <w:rsid w:val="00565820"/>
    <w:rsid w:val="00565919"/>
    <w:rsid w:val="00566768"/>
    <w:rsid w:val="00567706"/>
    <w:rsid w:val="0057079C"/>
    <w:rsid w:val="005707E0"/>
    <w:rsid w:val="00571115"/>
    <w:rsid w:val="00571382"/>
    <w:rsid w:val="0057551E"/>
    <w:rsid w:val="005756E0"/>
    <w:rsid w:val="00576378"/>
    <w:rsid w:val="00577308"/>
    <w:rsid w:val="00577459"/>
    <w:rsid w:val="00577E38"/>
    <w:rsid w:val="005831A1"/>
    <w:rsid w:val="0058412D"/>
    <w:rsid w:val="005845D8"/>
    <w:rsid w:val="0058478A"/>
    <w:rsid w:val="00585140"/>
    <w:rsid w:val="00585322"/>
    <w:rsid w:val="00585398"/>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058"/>
    <w:rsid w:val="005A449F"/>
    <w:rsid w:val="005A4910"/>
    <w:rsid w:val="005A5F9A"/>
    <w:rsid w:val="005A6047"/>
    <w:rsid w:val="005A6136"/>
    <w:rsid w:val="005A6971"/>
    <w:rsid w:val="005A700E"/>
    <w:rsid w:val="005A759D"/>
    <w:rsid w:val="005A7FAD"/>
    <w:rsid w:val="005B2DFB"/>
    <w:rsid w:val="005B7783"/>
    <w:rsid w:val="005C0915"/>
    <w:rsid w:val="005C145C"/>
    <w:rsid w:val="005C1B88"/>
    <w:rsid w:val="005C1E1D"/>
    <w:rsid w:val="005C2646"/>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2021"/>
    <w:rsid w:val="005E6E9E"/>
    <w:rsid w:val="005E6F71"/>
    <w:rsid w:val="005E7399"/>
    <w:rsid w:val="005F0642"/>
    <w:rsid w:val="005F065B"/>
    <w:rsid w:val="005F5B7E"/>
    <w:rsid w:val="005F61FC"/>
    <w:rsid w:val="005F6852"/>
    <w:rsid w:val="005F72FB"/>
    <w:rsid w:val="005F7369"/>
    <w:rsid w:val="006022CE"/>
    <w:rsid w:val="00603204"/>
    <w:rsid w:val="00604835"/>
    <w:rsid w:val="006059C5"/>
    <w:rsid w:val="006065D7"/>
    <w:rsid w:val="006069A3"/>
    <w:rsid w:val="00607BE7"/>
    <w:rsid w:val="00607D3F"/>
    <w:rsid w:val="006101FE"/>
    <w:rsid w:val="00611CEF"/>
    <w:rsid w:val="00613396"/>
    <w:rsid w:val="00613F5B"/>
    <w:rsid w:val="0061406A"/>
    <w:rsid w:val="0061455E"/>
    <w:rsid w:val="006170A6"/>
    <w:rsid w:val="0061794E"/>
    <w:rsid w:val="00617BF9"/>
    <w:rsid w:val="006216D3"/>
    <w:rsid w:val="00622183"/>
    <w:rsid w:val="00622424"/>
    <w:rsid w:val="006241B0"/>
    <w:rsid w:val="00624485"/>
    <w:rsid w:val="00624BF5"/>
    <w:rsid w:val="0062564C"/>
    <w:rsid w:val="00625923"/>
    <w:rsid w:val="00626B6E"/>
    <w:rsid w:val="00627AFC"/>
    <w:rsid w:val="00631837"/>
    <w:rsid w:val="006322DF"/>
    <w:rsid w:val="0063389E"/>
    <w:rsid w:val="006356BB"/>
    <w:rsid w:val="00635ECF"/>
    <w:rsid w:val="00637EF3"/>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3B0"/>
    <w:rsid w:val="00651818"/>
    <w:rsid w:val="00652CC3"/>
    <w:rsid w:val="0065337B"/>
    <w:rsid w:val="00653B23"/>
    <w:rsid w:val="00653BC2"/>
    <w:rsid w:val="00653EDE"/>
    <w:rsid w:val="0065419D"/>
    <w:rsid w:val="00657D7D"/>
    <w:rsid w:val="006604D8"/>
    <w:rsid w:val="00660DE7"/>
    <w:rsid w:val="006615AE"/>
    <w:rsid w:val="006628AF"/>
    <w:rsid w:val="00662B32"/>
    <w:rsid w:val="00662F53"/>
    <w:rsid w:val="00663132"/>
    <w:rsid w:val="00663CC3"/>
    <w:rsid w:val="0066436D"/>
    <w:rsid w:val="00664A5B"/>
    <w:rsid w:val="0066685D"/>
    <w:rsid w:val="00667622"/>
    <w:rsid w:val="006676D7"/>
    <w:rsid w:val="00667942"/>
    <w:rsid w:val="00667D02"/>
    <w:rsid w:val="00670BD8"/>
    <w:rsid w:val="006716CB"/>
    <w:rsid w:val="0067216C"/>
    <w:rsid w:val="0067377C"/>
    <w:rsid w:val="00674474"/>
    <w:rsid w:val="00674F77"/>
    <w:rsid w:val="006755CB"/>
    <w:rsid w:val="006762D8"/>
    <w:rsid w:val="0067731F"/>
    <w:rsid w:val="00677790"/>
    <w:rsid w:val="00677FA8"/>
    <w:rsid w:val="006800B2"/>
    <w:rsid w:val="006803B6"/>
    <w:rsid w:val="00680C08"/>
    <w:rsid w:val="00680F98"/>
    <w:rsid w:val="00681EEB"/>
    <w:rsid w:val="0068284F"/>
    <w:rsid w:val="00682BA8"/>
    <w:rsid w:val="006830C3"/>
    <w:rsid w:val="00683956"/>
    <w:rsid w:val="0068416F"/>
    <w:rsid w:val="006842BE"/>
    <w:rsid w:val="00686B61"/>
    <w:rsid w:val="0068741A"/>
    <w:rsid w:val="00687BCD"/>
    <w:rsid w:val="00690A67"/>
    <w:rsid w:val="00690DA0"/>
    <w:rsid w:val="00691DCC"/>
    <w:rsid w:val="00691E93"/>
    <w:rsid w:val="00692622"/>
    <w:rsid w:val="006931B1"/>
    <w:rsid w:val="00693CC6"/>
    <w:rsid w:val="00693F68"/>
    <w:rsid w:val="006945CD"/>
    <w:rsid w:val="0069508B"/>
    <w:rsid w:val="0069557D"/>
    <w:rsid w:val="006962C8"/>
    <w:rsid w:val="006969E2"/>
    <w:rsid w:val="006972B8"/>
    <w:rsid w:val="006A15C0"/>
    <w:rsid w:val="006A22D5"/>
    <w:rsid w:val="006A399C"/>
    <w:rsid w:val="006A3FB0"/>
    <w:rsid w:val="006A41D0"/>
    <w:rsid w:val="006A4F8E"/>
    <w:rsid w:val="006A566A"/>
    <w:rsid w:val="006B0C69"/>
    <w:rsid w:val="006B0F81"/>
    <w:rsid w:val="006B29D3"/>
    <w:rsid w:val="006B29DD"/>
    <w:rsid w:val="006B55B1"/>
    <w:rsid w:val="006B562B"/>
    <w:rsid w:val="006B58C3"/>
    <w:rsid w:val="006B6104"/>
    <w:rsid w:val="006B64EC"/>
    <w:rsid w:val="006C1F3B"/>
    <w:rsid w:val="006C3E2A"/>
    <w:rsid w:val="006C6204"/>
    <w:rsid w:val="006C642F"/>
    <w:rsid w:val="006C6EB3"/>
    <w:rsid w:val="006C6FF9"/>
    <w:rsid w:val="006C7D34"/>
    <w:rsid w:val="006D02A4"/>
    <w:rsid w:val="006D03E5"/>
    <w:rsid w:val="006D0935"/>
    <w:rsid w:val="006D10A7"/>
    <w:rsid w:val="006D2440"/>
    <w:rsid w:val="006D3055"/>
    <w:rsid w:val="006D3540"/>
    <w:rsid w:val="006D35DD"/>
    <w:rsid w:val="006D4DD3"/>
    <w:rsid w:val="006D4FC3"/>
    <w:rsid w:val="006D5216"/>
    <w:rsid w:val="006D5B3A"/>
    <w:rsid w:val="006D5CB9"/>
    <w:rsid w:val="006D5D3E"/>
    <w:rsid w:val="006D7833"/>
    <w:rsid w:val="006D7E9D"/>
    <w:rsid w:val="006D7FA5"/>
    <w:rsid w:val="006E08B3"/>
    <w:rsid w:val="006E1980"/>
    <w:rsid w:val="006E3A14"/>
    <w:rsid w:val="006E4299"/>
    <w:rsid w:val="006E48D4"/>
    <w:rsid w:val="006E51A7"/>
    <w:rsid w:val="006E560F"/>
    <w:rsid w:val="006E6354"/>
    <w:rsid w:val="006E73E2"/>
    <w:rsid w:val="006E766E"/>
    <w:rsid w:val="006E7D5C"/>
    <w:rsid w:val="006F018D"/>
    <w:rsid w:val="006F02AC"/>
    <w:rsid w:val="006F04C7"/>
    <w:rsid w:val="006F13B5"/>
    <w:rsid w:val="006F1F65"/>
    <w:rsid w:val="006F3E7B"/>
    <w:rsid w:val="006F3EA8"/>
    <w:rsid w:val="006F3EC5"/>
    <w:rsid w:val="006F3F9A"/>
    <w:rsid w:val="006F4D3B"/>
    <w:rsid w:val="006F572E"/>
    <w:rsid w:val="006F573C"/>
    <w:rsid w:val="006F78BF"/>
    <w:rsid w:val="00700656"/>
    <w:rsid w:val="007026A7"/>
    <w:rsid w:val="007026B5"/>
    <w:rsid w:val="007043DD"/>
    <w:rsid w:val="007044CE"/>
    <w:rsid w:val="007046D6"/>
    <w:rsid w:val="007049ED"/>
    <w:rsid w:val="007051A1"/>
    <w:rsid w:val="00705DB0"/>
    <w:rsid w:val="00706AFE"/>
    <w:rsid w:val="00707483"/>
    <w:rsid w:val="00710A0F"/>
    <w:rsid w:val="00710A53"/>
    <w:rsid w:val="00710B19"/>
    <w:rsid w:val="0071173E"/>
    <w:rsid w:val="00712B3D"/>
    <w:rsid w:val="00712EE4"/>
    <w:rsid w:val="00713E34"/>
    <w:rsid w:val="007140AE"/>
    <w:rsid w:val="00714B8C"/>
    <w:rsid w:val="00714FB5"/>
    <w:rsid w:val="00715E43"/>
    <w:rsid w:val="00717AEB"/>
    <w:rsid w:val="00720C2B"/>
    <w:rsid w:val="007227D6"/>
    <w:rsid w:val="00722EF7"/>
    <w:rsid w:val="0072484E"/>
    <w:rsid w:val="00725D2E"/>
    <w:rsid w:val="007271DF"/>
    <w:rsid w:val="00727E18"/>
    <w:rsid w:val="007302FA"/>
    <w:rsid w:val="00730DB8"/>
    <w:rsid w:val="0073111A"/>
    <w:rsid w:val="007320A1"/>
    <w:rsid w:val="007349FA"/>
    <w:rsid w:val="007363B4"/>
    <w:rsid w:val="00736449"/>
    <w:rsid w:val="0073664D"/>
    <w:rsid w:val="007369F6"/>
    <w:rsid w:val="0074013C"/>
    <w:rsid w:val="00741B39"/>
    <w:rsid w:val="0074246C"/>
    <w:rsid w:val="0074253D"/>
    <w:rsid w:val="00743520"/>
    <w:rsid w:val="0074429B"/>
    <w:rsid w:val="00745D5F"/>
    <w:rsid w:val="00746062"/>
    <w:rsid w:val="00746136"/>
    <w:rsid w:val="00747590"/>
    <w:rsid w:val="007477F8"/>
    <w:rsid w:val="00747999"/>
    <w:rsid w:val="00747D71"/>
    <w:rsid w:val="0075063F"/>
    <w:rsid w:val="0075125F"/>
    <w:rsid w:val="007515C4"/>
    <w:rsid w:val="007518EB"/>
    <w:rsid w:val="00753301"/>
    <w:rsid w:val="007549FB"/>
    <w:rsid w:val="00755E30"/>
    <w:rsid w:val="00756546"/>
    <w:rsid w:val="007565AE"/>
    <w:rsid w:val="007615BC"/>
    <w:rsid w:val="00761D2E"/>
    <w:rsid w:val="00762F05"/>
    <w:rsid w:val="0076360B"/>
    <w:rsid w:val="007641D7"/>
    <w:rsid w:val="0076524F"/>
    <w:rsid w:val="007652FF"/>
    <w:rsid w:val="0076699D"/>
    <w:rsid w:val="00766F07"/>
    <w:rsid w:val="00767C08"/>
    <w:rsid w:val="0077068E"/>
    <w:rsid w:val="00770C88"/>
    <w:rsid w:val="00770D5E"/>
    <w:rsid w:val="00771329"/>
    <w:rsid w:val="00771D17"/>
    <w:rsid w:val="007721AE"/>
    <w:rsid w:val="00772395"/>
    <w:rsid w:val="00772CEF"/>
    <w:rsid w:val="00772D91"/>
    <w:rsid w:val="00773136"/>
    <w:rsid w:val="00773378"/>
    <w:rsid w:val="00773EF7"/>
    <w:rsid w:val="00774517"/>
    <w:rsid w:val="00774E1D"/>
    <w:rsid w:val="0077675A"/>
    <w:rsid w:val="00776E0A"/>
    <w:rsid w:val="0077787C"/>
    <w:rsid w:val="007779CF"/>
    <w:rsid w:val="00780355"/>
    <w:rsid w:val="00781735"/>
    <w:rsid w:val="00782548"/>
    <w:rsid w:val="00783A2C"/>
    <w:rsid w:val="00783F4D"/>
    <w:rsid w:val="007855C9"/>
    <w:rsid w:val="00785721"/>
    <w:rsid w:val="00786566"/>
    <w:rsid w:val="007910BA"/>
    <w:rsid w:val="007931AA"/>
    <w:rsid w:val="00793A59"/>
    <w:rsid w:val="007941EF"/>
    <w:rsid w:val="0079467F"/>
    <w:rsid w:val="00796259"/>
    <w:rsid w:val="007973A6"/>
    <w:rsid w:val="0079788C"/>
    <w:rsid w:val="00797CB2"/>
    <w:rsid w:val="007A008D"/>
    <w:rsid w:val="007A0613"/>
    <w:rsid w:val="007A1F95"/>
    <w:rsid w:val="007A2162"/>
    <w:rsid w:val="007A2745"/>
    <w:rsid w:val="007A3EA6"/>
    <w:rsid w:val="007A5450"/>
    <w:rsid w:val="007A60FA"/>
    <w:rsid w:val="007A74E2"/>
    <w:rsid w:val="007A7792"/>
    <w:rsid w:val="007B077D"/>
    <w:rsid w:val="007B08FC"/>
    <w:rsid w:val="007B10EF"/>
    <w:rsid w:val="007B1120"/>
    <w:rsid w:val="007B3704"/>
    <w:rsid w:val="007B46B7"/>
    <w:rsid w:val="007B4753"/>
    <w:rsid w:val="007B4B21"/>
    <w:rsid w:val="007B52EA"/>
    <w:rsid w:val="007B602C"/>
    <w:rsid w:val="007B7E0F"/>
    <w:rsid w:val="007C0F3D"/>
    <w:rsid w:val="007C1AF7"/>
    <w:rsid w:val="007C2B9A"/>
    <w:rsid w:val="007C44CB"/>
    <w:rsid w:val="007C46C5"/>
    <w:rsid w:val="007C4790"/>
    <w:rsid w:val="007C4D06"/>
    <w:rsid w:val="007C5284"/>
    <w:rsid w:val="007C5FFF"/>
    <w:rsid w:val="007D024B"/>
    <w:rsid w:val="007D0589"/>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625E"/>
    <w:rsid w:val="007E62EA"/>
    <w:rsid w:val="007F075E"/>
    <w:rsid w:val="007F228F"/>
    <w:rsid w:val="007F32D6"/>
    <w:rsid w:val="007F5A6B"/>
    <w:rsid w:val="007F6C5A"/>
    <w:rsid w:val="008001A1"/>
    <w:rsid w:val="00800279"/>
    <w:rsid w:val="008015E0"/>
    <w:rsid w:val="008016D4"/>
    <w:rsid w:val="00801B29"/>
    <w:rsid w:val="00801B5A"/>
    <w:rsid w:val="00801F07"/>
    <w:rsid w:val="0080227D"/>
    <w:rsid w:val="00802689"/>
    <w:rsid w:val="008048A3"/>
    <w:rsid w:val="0080613B"/>
    <w:rsid w:val="00806554"/>
    <w:rsid w:val="008100B6"/>
    <w:rsid w:val="00810317"/>
    <w:rsid w:val="008104C9"/>
    <w:rsid w:val="00812E15"/>
    <w:rsid w:val="00814CE3"/>
    <w:rsid w:val="0081576B"/>
    <w:rsid w:val="00815EE4"/>
    <w:rsid w:val="0081621F"/>
    <w:rsid w:val="008166AA"/>
    <w:rsid w:val="00816B86"/>
    <w:rsid w:val="0081730B"/>
    <w:rsid w:val="00817387"/>
    <w:rsid w:val="00817819"/>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9F5"/>
    <w:rsid w:val="00833B54"/>
    <w:rsid w:val="00834240"/>
    <w:rsid w:val="00834660"/>
    <w:rsid w:val="00834AAE"/>
    <w:rsid w:val="00834D93"/>
    <w:rsid w:val="00836121"/>
    <w:rsid w:val="0083644E"/>
    <w:rsid w:val="00836A11"/>
    <w:rsid w:val="00836BC2"/>
    <w:rsid w:val="00836CF0"/>
    <w:rsid w:val="00836F1F"/>
    <w:rsid w:val="00837A77"/>
    <w:rsid w:val="00841D03"/>
    <w:rsid w:val="00842585"/>
    <w:rsid w:val="00842E42"/>
    <w:rsid w:val="008430E8"/>
    <w:rsid w:val="00843DE0"/>
    <w:rsid w:val="008444C6"/>
    <w:rsid w:val="00845124"/>
    <w:rsid w:val="00846113"/>
    <w:rsid w:val="00846C99"/>
    <w:rsid w:val="00850796"/>
    <w:rsid w:val="00851501"/>
    <w:rsid w:val="0085199C"/>
    <w:rsid w:val="00851B24"/>
    <w:rsid w:val="008527A3"/>
    <w:rsid w:val="00852AA1"/>
    <w:rsid w:val="0085341C"/>
    <w:rsid w:val="00855192"/>
    <w:rsid w:val="00855FE4"/>
    <w:rsid w:val="00856296"/>
    <w:rsid w:val="0085641B"/>
    <w:rsid w:val="00856BAB"/>
    <w:rsid w:val="00857136"/>
    <w:rsid w:val="00857C18"/>
    <w:rsid w:val="00860B55"/>
    <w:rsid w:val="0086129F"/>
    <w:rsid w:val="00863503"/>
    <w:rsid w:val="00863B1D"/>
    <w:rsid w:val="00865012"/>
    <w:rsid w:val="00865A56"/>
    <w:rsid w:val="00865D23"/>
    <w:rsid w:val="00871962"/>
    <w:rsid w:val="00871B12"/>
    <w:rsid w:val="00871ECA"/>
    <w:rsid w:val="00872BA5"/>
    <w:rsid w:val="00872E8C"/>
    <w:rsid w:val="00872FE0"/>
    <w:rsid w:val="00873515"/>
    <w:rsid w:val="00873704"/>
    <w:rsid w:val="0087373F"/>
    <w:rsid w:val="0087441E"/>
    <w:rsid w:val="008752D8"/>
    <w:rsid w:val="00877066"/>
    <w:rsid w:val="008771E0"/>
    <w:rsid w:val="008809FA"/>
    <w:rsid w:val="008816C7"/>
    <w:rsid w:val="0088471C"/>
    <w:rsid w:val="00884C0E"/>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45B6"/>
    <w:rsid w:val="00895A07"/>
    <w:rsid w:val="00896018"/>
    <w:rsid w:val="0089645B"/>
    <w:rsid w:val="00897A42"/>
    <w:rsid w:val="008A2B9D"/>
    <w:rsid w:val="008A2FBB"/>
    <w:rsid w:val="008A4484"/>
    <w:rsid w:val="008A579A"/>
    <w:rsid w:val="008A5E0B"/>
    <w:rsid w:val="008A65BA"/>
    <w:rsid w:val="008A6D59"/>
    <w:rsid w:val="008A6EB5"/>
    <w:rsid w:val="008A7F9B"/>
    <w:rsid w:val="008B1689"/>
    <w:rsid w:val="008B23F5"/>
    <w:rsid w:val="008B3AC4"/>
    <w:rsid w:val="008B3E49"/>
    <w:rsid w:val="008B4B03"/>
    <w:rsid w:val="008B4BDE"/>
    <w:rsid w:val="008B5280"/>
    <w:rsid w:val="008B596F"/>
    <w:rsid w:val="008B6208"/>
    <w:rsid w:val="008B63B4"/>
    <w:rsid w:val="008C1434"/>
    <w:rsid w:val="008C159F"/>
    <w:rsid w:val="008C1623"/>
    <w:rsid w:val="008C167E"/>
    <w:rsid w:val="008C199D"/>
    <w:rsid w:val="008C1BE2"/>
    <w:rsid w:val="008C3A45"/>
    <w:rsid w:val="008C4E34"/>
    <w:rsid w:val="008C51A9"/>
    <w:rsid w:val="008C5A0F"/>
    <w:rsid w:val="008C5D7A"/>
    <w:rsid w:val="008C6267"/>
    <w:rsid w:val="008C67D1"/>
    <w:rsid w:val="008C6C35"/>
    <w:rsid w:val="008C71E7"/>
    <w:rsid w:val="008D0884"/>
    <w:rsid w:val="008D1B50"/>
    <w:rsid w:val="008D2816"/>
    <w:rsid w:val="008D35F4"/>
    <w:rsid w:val="008D3ABB"/>
    <w:rsid w:val="008D3D90"/>
    <w:rsid w:val="008D404E"/>
    <w:rsid w:val="008D45A8"/>
    <w:rsid w:val="008D50AE"/>
    <w:rsid w:val="008D687D"/>
    <w:rsid w:val="008E29F7"/>
    <w:rsid w:val="008E4557"/>
    <w:rsid w:val="008E4D75"/>
    <w:rsid w:val="008E6765"/>
    <w:rsid w:val="008E6F53"/>
    <w:rsid w:val="008E7524"/>
    <w:rsid w:val="008F1CCC"/>
    <w:rsid w:val="008F2525"/>
    <w:rsid w:val="008F2967"/>
    <w:rsid w:val="008F3B51"/>
    <w:rsid w:val="008F5311"/>
    <w:rsid w:val="008F5A85"/>
    <w:rsid w:val="008F6FEE"/>
    <w:rsid w:val="0090123E"/>
    <w:rsid w:val="00901BEA"/>
    <w:rsid w:val="00901CA8"/>
    <w:rsid w:val="009041CC"/>
    <w:rsid w:val="00905501"/>
    <w:rsid w:val="00905B90"/>
    <w:rsid w:val="00910840"/>
    <w:rsid w:val="009110B4"/>
    <w:rsid w:val="009117B7"/>
    <w:rsid w:val="009127A6"/>
    <w:rsid w:val="0091318C"/>
    <w:rsid w:val="00913645"/>
    <w:rsid w:val="0091368C"/>
    <w:rsid w:val="009148D1"/>
    <w:rsid w:val="00915A2C"/>
    <w:rsid w:val="0091602A"/>
    <w:rsid w:val="00917286"/>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30237"/>
    <w:rsid w:val="0093089E"/>
    <w:rsid w:val="00931AEC"/>
    <w:rsid w:val="00931B03"/>
    <w:rsid w:val="00932186"/>
    <w:rsid w:val="009322CF"/>
    <w:rsid w:val="00932371"/>
    <w:rsid w:val="009347B1"/>
    <w:rsid w:val="00934FD9"/>
    <w:rsid w:val="00935292"/>
    <w:rsid w:val="00935B84"/>
    <w:rsid w:val="0093707E"/>
    <w:rsid w:val="00941F46"/>
    <w:rsid w:val="00943679"/>
    <w:rsid w:val="009447BB"/>
    <w:rsid w:val="00945048"/>
    <w:rsid w:val="00945312"/>
    <w:rsid w:val="00947390"/>
    <w:rsid w:val="0095028F"/>
    <w:rsid w:val="0095349C"/>
    <w:rsid w:val="00953C37"/>
    <w:rsid w:val="00954234"/>
    <w:rsid w:val="009545F8"/>
    <w:rsid w:val="009551DA"/>
    <w:rsid w:val="0095587A"/>
    <w:rsid w:val="00956D21"/>
    <w:rsid w:val="0095703E"/>
    <w:rsid w:val="00963AF3"/>
    <w:rsid w:val="00963C08"/>
    <w:rsid w:val="00964182"/>
    <w:rsid w:val="00964A91"/>
    <w:rsid w:val="009666AE"/>
    <w:rsid w:val="009669A8"/>
    <w:rsid w:val="009670F5"/>
    <w:rsid w:val="009702CB"/>
    <w:rsid w:val="00972CC5"/>
    <w:rsid w:val="00973799"/>
    <w:rsid w:val="009749DF"/>
    <w:rsid w:val="00975906"/>
    <w:rsid w:val="009777D0"/>
    <w:rsid w:val="00977CAC"/>
    <w:rsid w:val="0098068F"/>
    <w:rsid w:val="00981489"/>
    <w:rsid w:val="00982678"/>
    <w:rsid w:val="00982BB0"/>
    <w:rsid w:val="00984C77"/>
    <w:rsid w:val="00984D42"/>
    <w:rsid w:val="00985CB2"/>
    <w:rsid w:val="00994244"/>
    <w:rsid w:val="00996BC0"/>
    <w:rsid w:val="0099770D"/>
    <w:rsid w:val="00997BE8"/>
    <w:rsid w:val="00997E98"/>
    <w:rsid w:val="009A072F"/>
    <w:rsid w:val="009A0841"/>
    <w:rsid w:val="009A0E53"/>
    <w:rsid w:val="009A18A4"/>
    <w:rsid w:val="009A20BD"/>
    <w:rsid w:val="009A2A68"/>
    <w:rsid w:val="009A38FC"/>
    <w:rsid w:val="009A487F"/>
    <w:rsid w:val="009A4CED"/>
    <w:rsid w:val="009A5B1F"/>
    <w:rsid w:val="009A5B4C"/>
    <w:rsid w:val="009A5DA7"/>
    <w:rsid w:val="009A6616"/>
    <w:rsid w:val="009B0491"/>
    <w:rsid w:val="009B051D"/>
    <w:rsid w:val="009B13BD"/>
    <w:rsid w:val="009B15E8"/>
    <w:rsid w:val="009B1D12"/>
    <w:rsid w:val="009B350E"/>
    <w:rsid w:val="009B3EDA"/>
    <w:rsid w:val="009B416B"/>
    <w:rsid w:val="009B514D"/>
    <w:rsid w:val="009B5930"/>
    <w:rsid w:val="009B6EC1"/>
    <w:rsid w:val="009B7ACD"/>
    <w:rsid w:val="009C01B9"/>
    <w:rsid w:val="009C08BC"/>
    <w:rsid w:val="009C0AE5"/>
    <w:rsid w:val="009C131D"/>
    <w:rsid w:val="009C296F"/>
    <w:rsid w:val="009C2A54"/>
    <w:rsid w:val="009C2A92"/>
    <w:rsid w:val="009C3808"/>
    <w:rsid w:val="009C3DC2"/>
    <w:rsid w:val="009C4BD5"/>
    <w:rsid w:val="009C56C5"/>
    <w:rsid w:val="009C65A4"/>
    <w:rsid w:val="009C7639"/>
    <w:rsid w:val="009D10E0"/>
    <w:rsid w:val="009D170D"/>
    <w:rsid w:val="009D17CF"/>
    <w:rsid w:val="009D1C2A"/>
    <w:rsid w:val="009D29BA"/>
    <w:rsid w:val="009D2ACA"/>
    <w:rsid w:val="009D4705"/>
    <w:rsid w:val="009D4BCA"/>
    <w:rsid w:val="009D54C0"/>
    <w:rsid w:val="009D591C"/>
    <w:rsid w:val="009D736A"/>
    <w:rsid w:val="009D7B77"/>
    <w:rsid w:val="009E05D0"/>
    <w:rsid w:val="009E0BB0"/>
    <w:rsid w:val="009E1B47"/>
    <w:rsid w:val="009E2D75"/>
    <w:rsid w:val="009E3FBB"/>
    <w:rsid w:val="009E43EE"/>
    <w:rsid w:val="009E5A92"/>
    <w:rsid w:val="009E6140"/>
    <w:rsid w:val="009E6F52"/>
    <w:rsid w:val="009E7714"/>
    <w:rsid w:val="009E7725"/>
    <w:rsid w:val="009F0D36"/>
    <w:rsid w:val="009F3293"/>
    <w:rsid w:val="009F34EE"/>
    <w:rsid w:val="009F4AF4"/>
    <w:rsid w:val="009F53C1"/>
    <w:rsid w:val="009F5F9B"/>
    <w:rsid w:val="009F60C6"/>
    <w:rsid w:val="009F7867"/>
    <w:rsid w:val="009F7D0C"/>
    <w:rsid w:val="00A00A7D"/>
    <w:rsid w:val="00A01C49"/>
    <w:rsid w:val="00A03883"/>
    <w:rsid w:val="00A04B48"/>
    <w:rsid w:val="00A04E43"/>
    <w:rsid w:val="00A056A0"/>
    <w:rsid w:val="00A06406"/>
    <w:rsid w:val="00A1053C"/>
    <w:rsid w:val="00A11448"/>
    <w:rsid w:val="00A13951"/>
    <w:rsid w:val="00A13D3B"/>
    <w:rsid w:val="00A13E3D"/>
    <w:rsid w:val="00A1470B"/>
    <w:rsid w:val="00A14DF7"/>
    <w:rsid w:val="00A14F74"/>
    <w:rsid w:val="00A17E97"/>
    <w:rsid w:val="00A23851"/>
    <w:rsid w:val="00A25C45"/>
    <w:rsid w:val="00A263B7"/>
    <w:rsid w:val="00A278D5"/>
    <w:rsid w:val="00A27C8C"/>
    <w:rsid w:val="00A31675"/>
    <w:rsid w:val="00A31D85"/>
    <w:rsid w:val="00A3246D"/>
    <w:rsid w:val="00A33C64"/>
    <w:rsid w:val="00A3480A"/>
    <w:rsid w:val="00A34B6B"/>
    <w:rsid w:val="00A35482"/>
    <w:rsid w:val="00A35E34"/>
    <w:rsid w:val="00A3660B"/>
    <w:rsid w:val="00A36FA7"/>
    <w:rsid w:val="00A37CE6"/>
    <w:rsid w:val="00A412F8"/>
    <w:rsid w:val="00A42271"/>
    <w:rsid w:val="00A42381"/>
    <w:rsid w:val="00A4383E"/>
    <w:rsid w:val="00A456E6"/>
    <w:rsid w:val="00A4670C"/>
    <w:rsid w:val="00A475B7"/>
    <w:rsid w:val="00A47AF7"/>
    <w:rsid w:val="00A47C3E"/>
    <w:rsid w:val="00A50226"/>
    <w:rsid w:val="00A51349"/>
    <w:rsid w:val="00A51C58"/>
    <w:rsid w:val="00A523D9"/>
    <w:rsid w:val="00A530D6"/>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549A"/>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83031"/>
    <w:rsid w:val="00A83088"/>
    <w:rsid w:val="00A83E55"/>
    <w:rsid w:val="00A8473E"/>
    <w:rsid w:val="00A85030"/>
    <w:rsid w:val="00A855A7"/>
    <w:rsid w:val="00A855E6"/>
    <w:rsid w:val="00A860C9"/>
    <w:rsid w:val="00A862DE"/>
    <w:rsid w:val="00A86A60"/>
    <w:rsid w:val="00A8717C"/>
    <w:rsid w:val="00A87363"/>
    <w:rsid w:val="00A87C6C"/>
    <w:rsid w:val="00A87E87"/>
    <w:rsid w:val="00A90EF3"/>
    <w:rsid w:val="00A9201C"/>
    <w:rsid w:val="00A926FA"/>
    <w:rsid w:val="00A93833"/>
    <w:rsid w:val="00A9400A"/>
    <w:rsid w:val="00A94A04"/>
    <w:rsid w:val="00A95E49"/>
    <w:rsid w:val="00A96B48"/>
    <w:rsid w:val="00A970D0"/>
    <w:rsid w:val="00A973D8"/>
    <w:rsid w:val="00A9770B"/>
    <w:rsid w:val="00AA0718"/>
    <w:rsid w:val="00AA07A3"/>
    <w:rsid w:val="00AA07EC"/>
    <w:rsid w:val="00AA08FA"/>
    <w:rsid w:val="00AA0FA1"/>
    <w:rsid w:val="00AA30B0"/>
    <w:rsid w:val="00AA323B"/>
    <w:rsid w:val="00AA37CC"/>
    <w:rsid w:val="00AA3CB8"/>
    <w:rsid w:val="00AA4840"/>
    <w:rsid w:val="00AA4845"/>
    <w:rsid w:val="00AA49A2"/>
    <w:rsid w:val="00AA533F"/>
    <w:rsid w:val="00AA6B40"/>
    <w:rsid w:val="00AA7018"/>
    <w:rsid w:val="00AA77AF"/>
    <w:rsid w:val="00AA7B0A"/>
    <w:rsid w:val="00AB0E0A"/>
    <w:rsid w:val="00AB20EC"/>
    <w:rsid w:val="00AB2E00"/>
    <w:rsid w:val="00AB4A5D"/>
    <w:rsid w:val="00AB5282"/>
    <w:rsid w:val="00AB54F7"/>
    <w:rsid w:val="00AB5E44"/>
    <w:rsid w:val="00AC006D"/>
    <w:rsid w:val="00AC08CF"/>
    <w:rsid w:val="00AC0AC7"/>
    <w:rsid w:val="00AC0FCE"/>
    <w:rsid w:val="00AC2B40"/>
    <w:rsid w:val="00AC2B4F"/>
    <w:rsid w:val="00AC2BB2"/>
    <w:rsid w:val="00AC2C3C"/>
    <w:rsid w:val="00AC2FAB"/>
    <w:rsid w:val="00AC37AF"/>
    <w:rsid w:val="00AC4578"/>
    <w:rsid w:val="00AC4870"/>
    <w:rsid w:val="00AC5EFA"/>
    <w:rsid w:val="00AD0433"/>
    <w:rsid w:val="00AD095A"/>
    <w:rsid w:val="00AD23F3"/>
    <w:rsid w:val="00AD2E5A"/>
    <w:rsid w:val="00AD38E1"/>
    <w:rsid w:val="00AD40F3"/>
    <w:rsid w:val="00AD5026"/>
    <w:rsid w:val="00AD59A1"/>
    <w:rsid w:val="00AD66F1"/>
    <w:rsid w:val="00AE0657"/>
    <w:rsid w:val="00AE0B11"/>
    <w:rsid w:val="00AE0E61"/>
    <w:rsid w:val="00AE1619"/>
    <w:rsid w:val="00AE32A9"/>
    <w:rsid w:val="00AE32F3"/>
    <w:rsid w:val="00AE3DE7"/>
    <w:rsid w:val="00AE4393"/>
    <w:rsid w:val="00AE43DD"/>
    <w:rsid w:val="00AE4C45"/>
    <w:rsid w:val="00AE5353"/>
    <w:rsid w:val="00AE62D4"/>
    <w:rsid w:val="00AE650C"/>
    <w:rsid w:val="00AE65EB"/>
    <w:rsid w:val="00AE67C1"/>
    <w:rsid w:val="00AE716D"/>
    <w:rsid w:val="00AE7366"/>
    <w:rsid w:val="00AF0002"/>
    <w:rsid w:val="00AF1D94"/>
    <w:rsid w:val="00AF416B"/>
    <w:rsid w:val="00AF4F2F"/>
    <w:rsid w:val="00AF4FB1"/>
    <w:rsid w:val="00AF5332"/>
    <w:rsid w:val="00AF60C5"/>
    <w:rsid w:val="00AF68E5"/>
    <w:rsid w:val="00AF6B0B"/>
    <w:rsid w:val="00AF6E69"/>
    <w:rsid w:val="00B00191"/>
    <w:rsid w:val="00B006E2"/>
    <w:rsid w:val="00B009C6"/>
    <w:rsid w:val="00B01548"/>
    <w:rsid w:val="00B01AF8"/>
    <w:rsid w:val="00B025B5"/>
    <w:rsid w:val="00B02C2A"/>
    <w:rsid w:val="00B03201"/>
    <w:rsid w:val="00B03734"/>
    <w:rsid w:val="00B03B39"/>
    <w:rsid w:val="00B0584E"/>
    <w:rsid w:val="00B0667F"/>
    <w:rsid w:val="00B06704"/>
    <w:rsid w:val="00B0676B"/>
    <w:rsid w:val="00B06C4D"/>
    <w:rsid w:val="00B0703D"/>
    <w:rsid w:val="00B11DD9"/>
    <w:rsid w:val="00B127E7"/>
    <w:rsid w:val="00B12BD1"/>
    <w:rsid w:val="00B132DE"/>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7201"/>
    <w:rsid w:val="00B27FCE"/>
    <w:rsid w:val="00B30D88"/>
    <w:rsid w:val="00B31E86"/>
    <w:rsid w:val="00B3289B"/>
    <w:rsid w:val="00B33863"/>
    <w:rsid w:val="00B33EB7"/>
    <w:rsid w:val="00B34026"/>
    <w:rsid w:val="00B348BC"/>
    <w:rsid w:val="00B359BB"/>
    <w:rsid w:val="00B35BC7"/>
    <w:rsid w:val="00B373C3"/>
    <w:rsid w:val="00B37812"/>
    <w:rsid w:val="00B37D17"/>
    <w:rsid w:val="00B37D1A"/>
    <w:rsid w:val="00B4175E"/>
    <w:rsid w:val="00B4385E"/>
    <w:rsid w:val="00B44A88"/>
    <w:rsid w:val="00B45628"/>
    <w:rsid w:val="00B4626E"/>
    <w:rsid w:val="00B46644"/>
    <w:rsid w:val="00B471C5"/>
    <w:rsid w:val="00B47AB8"/>
    <w:rsid w:val="00B47E83"/>
    <w:rsid w:val="00B50DD0"/>
    <w:rsid w:val="00B52DE5"/>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4C91"/>
    <w:rsid w:val="00B754B5"/>
    <w:rsid w:val="00B76B91"/>
    <w:rsid w:val="00B77659"/>
    <w:rsid w:val="00B805B3"/>
    <w:rsid w:val="00B81187"/>
    <w:rsid w:val="00B82E3F"/>
    <w:rsid w:val="00B83B96"/>
    <w:rsid w:val="00B8519C"/>
    <w:rsid w:val="00B856E5"/>
    <w:rsid w:val="00B85B79"/>
    <w:rsid w:val="00B8685F"/>
    <w:rsid w:val="00B87377"/>
    <w:rsid w:val="00B87A0A"/>
    <w:rsid w:val="00B87D14"/>
    <w:rsid w:val="00B90ED7"/>
    <w:rsid w:val="00B91AA2"/>
    <w:rsid w:val="00B92694"/>
    <w:rsid w:val="00B92C79"/>
    <w:rsid w:val="00B95BF2"/>
    <w:rsid w:val="00B96709"/>
    <w:rsid w:val="00B96878"/>
    <w:rsid w:val="00B97AA5"/>
    <w:rsid w:val="00BA291C"/>
    <w:rsid w:val="00BA460A"/>
    <w:rsid w:val="00BA5BB9"/>
    <w:rsid w:val="00BA6A7D"/>
    <w:rsid w:val="00BB08EE"/>
    <w:rsid w:val="00BB250F"/>
    <w:rsid w:val="00BB5DF7"/>
    <w:rsid w:val="00BB6F8F"/>
    <w:rsid w:val="00BB7688"/>
    <w:rsid w:val="00BC05B5"/>
    <w:rsid w:val="00BC0FF7"/>
    <w:rsid w:val="00BC2953"/>
    <w:rsid w:val="00BC29A3"/>
    <w:rsid w:val="00BC37AF"/>
    <w:rsid w:val="00BC3A95"/>
    <w:rsid w:val="00BC3B0A"/>
    <w:rsid w:val="00BC4DA2"/>
    <w:rsid w:val="00BC5166"/>
    <w:rsid w:val="00BC622A"/>
    <w:rsid w:val="00BD090B"/>
    <w:rsid w:val="00BD14DD"/>
    <w:rsid w:val="00BD19B1"/>
    <w:rsid w:val="00BD245A"/>
    <w:rsid w:val="00BD2959"/>
    <w:rsid w:val="00BD45A6"/>
    <w:rsid w:val="00BD4C97"/>
    <w:rsid w:val="00BD6588"/>
    <w:rsid w:val="00BD69B3"/>
    <w:rsid w:val="00BD6C0C"/>
    <w:rsid w:val="00BD7702"/>
    <w:rsid w:val="00BE0A78"/>
    <w:rsid w:val="00BE33AD"/>
    <w:rsid w:val="00BE3AA8"/>
    <w:rsid w:val="00BE3EC9"/>
    <w:rsid w:val="00BE4F73"/>
    <w:rsid w:val="00BE57B7"/>
    <w:rsid w:val="00BE67A0"/>
    <w:rsid w:val="00BE6A74"/>
    <w:rsid w:val="00BE704C"/>
    <w:rsid w:val="00BE79F0"/>
    <w:rsid w:val="00BE7A7D"/>
    <w:rsid w:val="00BF046D"/>
    <w:rsid w:val="00BF1C22"/>
    <w:rsid w:val="00BF1DC7"/>
    <w:rsid w:val="00BF4356"/>
    <w:rsid w:val="00BF485D"/>
    <w:rsid w:val="00BF5D04"/>
    <w:rsid w:val="00BF5F43"/>
    <w:rsid w:val="00BF7876"/>
    <w:rsid w:val="00C01D0F"/>
    <w:rsid w:val="00C02A8B"/>
    <w:rsid w:val="00C02B59"/>
    <w:rsid w:val="00C02DEE"/>
    <w:rsid w:val="00C0637D"/>
    <w:rsid w:val="00C064C9"/>
    <w:rsid w:val="00C06A51"/>
    <w:rsid w:val="00C0739D"/>
    <w:rsid w:val="00C07603"/>
    <w:rsid w:val="00C11565"/>
    <w:rsid w:val="00C12BFC"/>
    <w:rsid w:val="00C12C7B"/>
    <w:rsid w:val="00C12F31"/>
    <w:rsid w:val="00C13563"/>
    <w:rsid w:val="00C14283"/>
    <w:rsid w:val="00C166DF"/>
    <w:rsid w:val="00C16866"/>
    <w:rsid w:val="00C16EE7"/>
    <w:rsid w:val="00C17FD8"/>
    <w:rsid w:val="00C20E6E"/>
    <w:rsid w:val="00C221AC"/>
    <w:rsid w:val="00C23A28"/>
    <w:rsid w:val="00C2401A"/>
    <w:rsid w:val="00C2640A"/>
    <w:rsid w:val="00C26445"/>
    <w:rsid w:val="00C26F40"/>
    <w:rsid w:val="00C27378"/>
    <w:rsid w:val="00C275E5"/>
    <w:rsid w:val="00C27A52"/>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4E16"/>
    <w:rsid w:val="00C45E7B"/>
    <w:rsid w:val="00C46180"/>
    <w:rsid w:val="00C46D04"/>
    <w:rsid w:val="00C46E33"/>
    <w:rsid w:val="00C471B1"/>
    <w:rsid w:val="00C4746B"/>
    <w:rsid w:val="00C50270"/>
    <w:rsid w:val="00C526C4"/>
    <w:rsid w:val="00C52988"/>
    <w:rsid w:val="00C52A83"/>
    <w:rsid w:val="00C53D3E"/>
    <w:rsid w:val="00C53D7B"/>
    <w:rsid w:val="00C53E8B"/>
    <w:rsid w:val="00C53FB1"/>
    <w:rsid w:val="00C546D7"/>
    <w:rsid w:val="00C54E0F"/>
    <w:rsid w:val="00C56251"/>
    <w:rsid w:val="00C57666"/>
    <w:rsid w:val="00C57C02"/>
    <w:rsid w:val="00C61587"/>
    <w:rsid w:val="00C62251"/>
    <w:rsid w:val="00C627C3"/>
    <w:rsid w:val="00C6316B"/>
    <w:rsid w:val="00C634A9"/>
    <w:rsid w:val="00C64A47"/>
    <w:rsid w:val="00C64B4D"/>
    <w:rsid w:val="00C661EE"/>
    <w:rsid w:val="00C66831"/>
    <w:rsid w:val="00C67EDF"/>
    <w:rsid w:val="00C705B7"/>
    <w:rsid w:val="00C72261"/>
    <w:rsid w:val="00C72754"/>
    <w:rsid w:val="00C72868"/>
    <w:rsid w:val="00C75552"/>
    <w:rsid w:val="00C768AB"/>
    <w:rsid w:val="00C772FF"/>
    <w:rsid w:val="00C7797F"/>
    <w:rsid w:val="00C77C3B"/>
    <w:rsid w:val="00C801AF"/>
    <w:rsid w:val="00C80256"/>
    <w:rsid w:val="00C8061B"/>
    <w:rsid w:val="00C80ABB"/>
    <w:rsid w:val="00C844E6"/>
    <w:rsid w:val="00C86247"/>
    <w:rsid w:val="00C869D6"/>
    <w:rsid w:val="00C900AF"/>
    <w:rsid w:val="00C91AAF"/>
    <w:rsid w:val="00C91B5F"/>
    <w:rsid w:val="00C92F35"/>
    <w:rsid w:val="00C92F9C"/>
    <w:rsid w:val="00C930E6"/>
    <w:rsid w:val="00C9312E"/>
    <w:rsid w:val="00C95ACC"/>
    <w:rsid w:val="00C95D59"/>
    <w:rsid w:val="00C95DFA"/>
    <w:rsid w:val="00C964DE"/>
    <w:rsid w:val="00CA029C"/>
    <w:rsid w:val="00CA26F7"/>
    <w:rsid w:val="00CA2F9B"/>
    <w:rsid w:val="00CA3BC1"/>
    <w:rsid w:val="00CA4FCC"/>
    <w:rsid w:val="00CA60BD"/>
    <w:rsid w:val="00CA62F1"/>
    <w:rsid w:val="00CA6FEF"/>
    <w:rsid w:val="00CA779B"/>
    <w:rsid w:val="00CA7C67"/>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304C"/>
    <w:rsid w:val="00CC3C30"/>
    <w:rsid w:val="00CC47A7"/>
    <w:rsid w:val="00CC555F"/>
    <w:rsid w:val="00CC62C0"/>
    <w:rsid w:val="00CC698A"/>
    <w:rsid w:val="00CC6CA9"/>
    <w:rsid w:val="00CC727F"/>
    <w:rsid w:val="00CD0171"/>
    <w:rsid w:val="00CD0A14"/>
    <w:rsid w:val="00CD2ADA"/>
    <w:rsid w:val="00CD2E42"/>
    <w:rsid w:val="00CD2E89"/>
    <w:rsid w:val="00CD3A81"/>
    <w:rsid w:val="00CD3D86"/>
    <w:rsid w:val="00CD428D"/>
    <w:rsid w:val="00CD537D"/>
    <w:rsid w:val="00CD541C"/>
    <w:rsid w:val="00CD56D0"/>
    <w:rsid w:val="00CD6725"/>
    <w:rsid w:val="00CD6D53"/>
    <w:rsid w:val="00CD7045"/>
    <w:rsid w:val="00CD7724"/>
    <w:rsid w:val="00CE0452"/>
    <w:rsid w:val="00CE0B3C"/>
    <w:rsid w:val="00CE460C"/>
    <w:rsid w:val="00CE4A4F"/>
    <w:rsid w:val="00CE4BBB"/>
    <w:rsid w:val="00CE5BB0"/>
    <w:rsid w:val="00CE62C3"/>
    <w:rsid w:val="00CE6E09"/>
    <w:rsid w:val="00CE7A39"/>
    <w:rsid w:val="00CF0578"/>
    <w:rsid w:val="00CF11CE"/>
    <w:rsid w:val="00CF13F8"/>
    <w:rsid w:val="00CF15C3"/>
    <w:rsid w:val="00CF16AE"/>
    <w:rsid w:val="00CF2060"/>
    <w:rsid w:val="00CF2B6F"/>
    <w:rsid w:val="00CF32BE"/>
    <w:rsid w:val="00CF52CC"/>
    <w:rsid w:val="00CF56A4"/>
    <w:rsid w:val="00CF701C"/>
    <w:rsid w:val="00CF75DD"/>
    <w:rsid w:val="00CF7A83"/>
    <w:rsid w:val="00CF7C44"/>
    <w:rsid w:val="00CF7D6D"/>
    <w:rsid w:val="00CF7F5A"/>
    <w:rsid w:val="00D008D3"/>
    <w:rsid w:val="00D00988"/>
    <w:rsid w:val="00D00DC8"/>
    <w:rsid w:val="00D0113D"/>
    <w:rsid w:val="00D017ED"/>
    <w:rsid w:val="00D02CEA"/>
    <w:rsid w:val="00D03B74"/>
    <w:rsid w:val="00D05276"/>
    <w:rsid w:val="00D05A61"/>
    <w:rsid w:val="00D0673D"/>
    <w:rsid w:val="00D1284E"/>
    <w:rsid w:val="00D13293"/>
    <w:rsid w:val="00D1358D"/>
    <w:rsid w:val="00D13866"/>
    <w:rsid w:val="00D152ED"/>
    <w:rsid w:val="00D153B1"/>
    <w:rsid w:val="00D16989"/>
    <w:rsid w:val="00D17140"/>
    <w:rsid w:val="00D20577"/>
    <w:rsid w:val="00D20D21"/>
    <w:rsid w:val="00D224FE"/>
    <w:rsid w:val="00D23751"/>
    <w:rsid w:val="00D242AC"/>
    <w:rsid w:val="00D245FC"/>
    <w:rsid w:val="00D25044"/>
    <w:rsid w:val="00D265BE"/>
    <w:rsid w:val="00D27862"/>
    <w:rsid w:val="00D27F1D"/>
    <w:rsid w:val="00D30CF6"/>
    <w:rsid w:val="00D30D99"/>
    <w:rsid w:val="00D312C6"/>
    <w:rsid w:val="00D31794"/>
    <w:rsid w:val="00D32260"/>
    <w:rsid w:val="00D32596"/>
    <w:rsid w:val="00D329DA"/>
    <w:rsid w:val="00D346E0"/>
    <w:rsid w:val="00D35212"/>
    <w:rsid w:val="00D35AD2"/>
    <w:rsid w:val="00D36804"/>
    <w:rsid w:val="00D36A99"/>
    <w:rsid w:val="00D40400"/>
    <w:rsid w:val="00D40697"/>
    <w:rsid w:val="00D4071E"/>
    <w:rsid w:val="00D41E18"/>
    <w:rsid w:val="00D42255"/>
    <w:rsid w:val="00D42C0B"/>
    <w:rsid w:val="00D43DC3"/>
    <w:rsid w:val="00D46335"/>
    <w:rsid w:val="00D470D8"/>
    <w:rsid w:val="00D471F2"/>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4B41"/>
    <w:rsid w:val="00D65A29"/>
    <w:rsid w:val="00D6611B"/>
    <w:rsid w:val="00D70930"/>
    <w:rsid w:val="00D7138B"/>
    <w:rsid w:val="00D728AD"/>
    <w:rsid w:val="00D73E47"/>
    <w:rsid w:val="00D742B0"/>
    <w:rsid w:val="00D74CB4"/>
    <w:rsid w:val="00D74DF5"/>
    <w:rsid w:val="00D768EC"/>
    <w:rsid w:val="00D77001"/>
    <w:rsid w:val="00D77601"/>
    <w:rsid w:val="00D77830"/>
    <w:rsid w:val="00D80112"/>
    <w:rsid w:val="00D80114"/>
    <w:rsid w:val="00D81A7C"/>
    <w:rsid w:val="00D81DA6"/>
    <w:rsid w:val="00D82344"/>
    <w:rsid w:val="00D839DE"/>
    <w:rsid w:val="00D83AD4"/>
    <w:rsid w:val="00D847BD"/>
    <w:rsid w:val="00D85F04"/>
    <w:rsid w:val="00D85F12"/>
    <w:rsid w:val="00D86A6D"/>
    <w:rsid w:val="00D87EF4"/>
    <w:rsid w:val="00D9078E"/>
    <w:rsid w:val="00D91205"/>
    <w:rsid w:val="00D92BDD"/>
    <w:rsid w:val="00D92D8D"/>
    <w:rsid w:val="00D947E0"/>
    <w:rsid w:val="00D94EE7"/>
    <w:rsid w:val="00D954AE"/>
    <w:rsid w:val="00D97C1A"/>
    <w:rsid w:val="00DA0ED9"/>
    <w:rsid w:val="00DA106E"/>
    <w:rsid w:val="00DA1124"/>
    <w:rsid w:val="00DA1679"/>
    <w:rsid w:val="00DA1AFE"/>
    <w:rsid w:val="00DA22EC"/>
    <w:rsid w:val="00DA27E0"/>
    <w:rsid w:val="00DA2A4A"/>
    <w:rsid w:val="00DA3435"/>
    <w:rsid w:val="00DA36D3"/>
    <w:rsid w:val="00DA3934"/>
    <w:rsid w:val="00DA3F89"/>
    <w:rsid w:val="00DA4765"/>
    <w:rsid w:val="00DA4E35"/>
    <w:rsid w:val="00DA50B9"/>
    <w:rsid w:val="00DA54E8"/>
    <w:rsid w:val="00DA5933"/>
    <w:rsid w:val="00DA6951"/>
    <w:rsid w:val="00DA720C"/>
    <w:rsid w:val="00DA7686"/>
    <w:rsid w:val="00DB06B2"/>
    <w:rsid w:val="00DB0DEB"/>
    <w:rsid w:val="00DB2B18"/>
    <w:rsid w:val="00DB2D23"/>
    <w:rsid w:val="00DB3186"/>
    <w:rsid w:val="00DB36F5"/>
    <w:rsid w:val="00DB3720"/>
    <w:rsid w:val="00DB3A95"/>
    <w:rsid w:val="00DC0B38"/>
    <w:rsid w:val="00DC133D"/>
    <w:rsid w:val="00DC18CF"/>
    <w:rsid w:val="00DC56D3"/>
    <w:rsid w:val="00DC64B4"/>
    <w:rsid w:val="00DC666E"/>
    <w:rsid w:val="00DC69EA"/>
    <w:rsid w:val="00DC6F0A"/>
    <w:rsid w:val="00DC78BF"/>
    <w:rsid w:val="00DD1285"/>
    <w:rsid w:val="00DD13E2"/>
    <w:rsid w:val="00DD1BD6"/>
    <w:rsid w:val="00DD2605"/>
    <w:rsid w:val="00DD3A1C"/>
    <w:rsid w:val="00DD46F5"/>
    <w:rsid w:val="00DD4946"/>
    <w:rsid w:val="00DD4DC8"/>
    <w:rsid w:val="00DD5DB9"/>
    <w:rsid w:val="00DD6E68"/>
    <w:rsid w:val="00DD75A3"/>
    <w:rsid w:val="00DE02AE"/>
    <w:rsid w:val="00DE0355"/>
    <w:rsid w:val="00DE0659"/>
    <w:rsid w:val="00DE0661"/>
    <w:rsid w:val="00DE1760"/>
    <w:rsid w:val="00DE1A97"/>
    <w:rsid w:val="00DE2663"/>
    <w:rsid w:val="00DE3C7B"/>
    <w:rsid w:val="00DE43C7"/>
    <w:rsid w:val="00DE4CCB"/>
    <w:rsid w:val="00DE5F06"/>
    <w:rsid w:val="00DE6A0C"/>
    <w:rsid w:val="00DE6AA6"/>
    <w:rsid w:val="00DE6C84"/>
    <w:rsid w:val="00DF07AD"/>
    <w:rsid w:val="00DF0F1E"/>
    <w:rsid w:val="00DF1D7F"/>
    <w:rsid w:val="00DF2292"/>
    <w:rsid w:val="00DF2798"/>
    <w:rsid w:val="00DF2CA2"/>
    <w:rsid w:val="00DF39DE"/>
    <w:rsid w:val="00DF5143"/>
    <w:rsid w:val="00DF65F0"/>
    <w:rsid w:val="00DF6680"/>
    <w:rsid w:val="00DF7326"/>
    <w:rsid w:val="00E003D9"/>
    <w:rsid w:val="00E01D58"/>
    <w:rsid w:val="00E02395"/>
    <w:rsid w:val="00E02E6B"/>
    <w:rsid w:val="00E02FB4"/>
    <w:rsid w:val="00E03785"/>
    <w:rsid w:val="00E10816"/>
    <w:rsid w:val="00E10D1A"/>
    <w:rsid w:val="00E110BE"/>
    <w:rsid w:val="00E115F0"/>
    <w:rsid w:val="00E11829"/>
    <w:rsid w:val="00E150D0"/>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32C77"/>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39B1"/>
    <w:rsid w:val="00E552CE"/>
    <w:rsid w:val="00E55603"/>
    <w:rsid w:val="00E55A9B"/>
    <w:rsid w:val="00E56051"/>
    <w:rsid w:val="00E5631D"/>
    <w:rsid w:val="00E57D2F"/>
    <w:rsid w:val="00E60E43"/>
    <w:rsid w:val="00E61229"/>
    <w:rsid w:val="00E622D8"/>
    <w:rsid w:val="00E6377A"/>
    <w:rsid w:val="00E64452"/>
    <w:rsid w:val="00E64C1C"/>
    <w:rsid w:val="00E657F1"/>
    <w:rsid w:val="00E66564"/>
    <w:rsid w:val="00E668A6"/>
    <w:rsid w:val="00E6722D"/>
    <w:rsid w:val="00E67635"/>
    <w:rsid w:val="00E708CC"/>
    <w:rsid w:val="00E71023"/>
    <w:rsid w:val="00E720B5"/>
    <w:rsid w:val="00E729ED"/>
    <w:rsid w:val="00E74116"/>
    <w:rsid w:val="00E7432B"/>
    <w:rsid w:val="00E7607F"/>
    <w:rsid w:val="00E76A9C"/>
    <w:rsid w:val="00E76C18"/>
    <w:rsid w:val="00E772B9"/>
    <w:rsid w:val="00E77B19"/>
    <w:rsid w:val="00E83B1C"/>
    <w:rsid w:val="00E8547E"/>
    <w:rsid w:val="00E85654"/>
    <w:rsid w:val="00E86112"/>
    <w:rsid w:val="00E87409"/>
    <w:rsid w:val="00E87A95"/>
    <w:rsid w:val="00E9019C"/>
    <w:rsid w:val="00E90870"/>
    <w:rsid w:val="00E91100"/>
    <w:rsid w:val="00E912A2"/>
    <w:rsid w:val="00E922B0"/>
    <w:rsid w:val="00E94210"/>
    <w:rsid w:val="00E94228"/>
    <w:rsid w:val="00E950F5"/>
    <w:rsid w:val="00E95FF1"/>
    <w:rsid w:val="00E964A8"/>
    <w:rsid w:val="00E964C4"/>
    <w:rsid w:val="00E96C1B"/>
    <w:rsid w:val="00E97B45"/>
    <w:rsid w:val="00EA170C"/>
    <w:rsid w:val="00EA2C92"/>
    <w:rsid w:val="00EA32EC"/>
    <w:rsid w:val="00EA406B"/>
    <w:rsid w:val="00EA481E"/>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E85"/>
    <w:rsid w:val="00EB52BE"/>
    <w:rsid w:val="00EB586E"/>
    <w:rsid w:val="00EB5FC8"/>
    <w:rsid w:val="00EB6992"/>
    <w:rsid w:val="00EB79C5"/>
    <w:rsid w:val="00EC051C"/>
    <w:rsid w:val="00EC11F6"/>
    <w:rsid w:val="00EC1953"/>
    <w:rsid w:val="00EC1F46"/>
    <w:rsid w:val="00EC36F8"/>
    <w:rsid w:val="00EC5696"/>
    <w:rsid w:val="00EC5C76"/>
    <w:rsid w:val="00ED059E"/>
    <w:rsid w:val="00ED1754"/>
    <w:rsid w:val="00ED2502"/>
    <w:rsid w:val="00ED286E"/>
    <w:rsid w:val="00ED3129"/>
    <w:rsid w:val="00ED4241"/>
    <w:rsid w:val="00ED4FA6"/>
    <w:rsid w:val="00ED534A"/>
    <w:rsid w:val="00ED5A41"/>
    <w:rsid w:val="00ED6304"/>
    <w:rsid w:val="00EE0ABC"/>
    <w:rsid w:val="00EE1AC2"/>
    <w:rsid w:val="00EE1E59"/>
    <w:rsid w:val="00EE1F14"/>
    <w:rsid w:val="00EE2EC2"/>
    <w:rsid w:val="00EE2F71"/>
    <w:rsid w:val="00EE3132"/>
    <w:rsid w:val="00EE3694"/>
    <w:rsid w:val="00EE3A00"/>
    <w:rsid w:val="00EE3AF7"/>
    <w:rsid w:val="00EE474B"/>
    <w:rsid w:val="00EE4902"/>
    <w:rsid w:val="00EE4D87"/>
    <w:rsid w:val="00EE51AA"/>
    <w:rsid w:val="00EE5B9B"/>
    <w:rsid w:val="00EE6546"/>
    <w:rsid w:val="00EE6A62"/>
    <w:rsid w:val="00EE75EC"/>
    <w:rsid w:val="00EF0773"/>
    <w:rsid w:val="00EF1838"/>
    <w:rsid w:val="00EF29EA"/>
    <w:rsid w:val="00EF3598"/>
    <w:rsid w:val="00EF35E8"/>
    <w:rsid w:val="00EF36AE"/>
    <w:rsid w:val="00EF578B"/>
    <w:rsid w:val="00EF5953"/>
    <w:rsid w:val="00EF75B6"/>
    <w:rsid w:val="00F002AD"/>
    <w:rsid w:val="00F03053"/>
    <w:rsid w:val="00F033DA"/>
    <w:rsid w:val="00F033EC"/>
    <w:rsid w:val="00F03414"/>
    <w:rsid w:val="00F04280"/>
    <w:rsid w:val="00F04299"/>
    <w:rsid w:val="00F04624"/>
    <w:rsid w:val="00F04931"/>
    <w:rsid w:val="00F04E6B"/>
    <w:rsid w:val="00F04F68"/>
    <w:rsid w:val="00F050FB"/>
    <w:rsid w:val="00F06EE0"/>
    <w:rsid w:val="00F07489"/>
    <w:rsid w:val="00F078D2"/>
    <w:rsid w:val="00F07F25"/>
    <w:rsid w:val="00F121CE"/>
    <w:rsid w:val="00F12415"/>
    <w:rsid w:val="00F12670"/>
    <w:rsid w:val="00F13659"/>
    <w:rsid w:val="00F141B2"/>
    <w:rsid w:val="00F14B27"/>
    <w:rsid w:val="00F14D6E"/>
    <w:rsid w:val="00F152DE"/>
    <w:rsid w:val="00F157A2"/>
    <w:rsid w:val="00F16730"/>
    <w:rsid w:val="00F16EB3"/>
    <w:rsid w:val="00F20808"/>
    <w:rsid w:val="00F2316D"/>
    <w:rsid w:val="00F249F7"/>
    <w:rsid w:val="00F24DC8"/>
    <w:rsid w:val="00F261ED"/>
    <w:rsid w:val="00F26604"/>
    <w:rsid w:val="00F2746B"/>
    <w:rsid w:val="00F276AD"/>
    <w:rsid w:val="00F3148D"/>
    <w:rsid w:val="00F32E96"/>
    <w:rsid w:val="00F33519"/>
    <w:rsid w:val="00F35298"/>
    <w:rsid w:val="00F35E35"/>
    <w:rsid w:val="00F3609D"/>
    <w:rsid w:val="00F36465"/>
    <w:rsid w:val="00F37B0D"/>
    <w:rsid w:val="00F40BA2"/>
    <w:rsid w:val="00F41548"/>
    <w:rsid w:val="00F41BF3"/>
    <w:rsid w:val="00F41DF8"/>
    <w:rsid w:val="00F42507"/>
    <w:rsid w:val="00F4250A"/>
    <w:rsid w:val="00F4376C"/>
    <w:rsid w:val="00F43BC9"/>
    <w:rsid w:val="00F44587"/>
    <w:rsid w:val="00F44B18"/>
    <w:rsid w:val="00F45257"/>
    <w:rsid w:val="00F4546B"/>
    <w:rsid w:val="00F45650"/>
    <w:rsid w:val="00F45EA8"/>
    <w:rsid w:val="00F45EF7"/>
    <w:rsid w:val="00F45FCC"/>
    <w:rsid w:val="00F47E37"/>
    <w:rsid w:val="00F5107C"/>
    <w:rsid w:val="00F51B25"/>
    <w:rsid w:val="00F5235B"/>
    <w:rsid w:val="00F52541"/>
    <w:rsid w:val="00F526D6"/>
    <w:rsid w:val="00F528FD"/>
    <w:rsid w:val="00F52C72"/>
    <w:rsid w:val="00F565FA"/>
    <w:rsid w:val="00F5693C"/>
    <w:rsid w:val="00F57FEB"/>
    <w:rsid w:val="00F6342A"/>
    <w:rsid w:val="00F63635"/>
    <w:rsid w:val="00F640B6"/>
    <w:rsid w:val="00F649EC"/>
    <w:rsid w:val="00F672C1"/>
    <w:rsid w:val="00F6791F"/>
    <w:rsid w:val="00F725DE"/>
    <w:rsid w:val="00F73203"/>
    <w:rsid w:val="00F73214"/>
    <w:rsid w:val="00F737B6"/>
    <w:rsid w:val="00F73C68"/>
    <w:rsid w:val="00F74419"/>
    <w:rsid w:val="00F75E4B"/>
    <w:rsid w:val="00F767AC"/>
    <w:rsid w:val="00F76E80"/>
    <w:rsid w:val="00F800EC"/>
    <w:rsid w:val="00F80346"/>
    <w:rsid w:val="00F80A5B"/>
    <w:rsid w:val="00F80E40"/>
    <w:rsid w:val="00F81F4D"/>
    <w:rsid w:val="00F873EB"/>
    <w:rsid w:val="00F8749E"/>
    <w:rsid w:val="00F87B91"/>
    <w:rsid w:val="00F90858"/>
    <w:rsid w:val="00F91A5D"/>
    <w:rsid w:val="00F92DC9"/>
    <w:rsid w:val="00F936D9"/>
    <w:rsid w:val="00F93D68"/>
    <w:rsid w:val="00F9539F"/>
    <w:rsid w:val="00F9649A"/>
    <w:rsid w:val="00F96A6F"/>
    <w:rsid w:val="00FA0A98"/>
    <w:rsid w:val="00FA2B04"/>
    <w:rsid w:val="00FA2BA3"/>
    <w:rsid w:val="00FA340C"/>
    <w:rsid w:val="00FA4ED0"/>
    <w:rsid w:val="00FA58E1"/>
    <w:rsid w:val="00FA5B82"/>
    <w:rsid w:val="00FA639E"/>
    <w:rsid w:val="00FA6E67"/>
    <w:rsid w:val="00FA77F6"/>
    <w:rsid w:val="00FB0442"/>
    <w:rsid w:val="00FB144B"/>
    <w:rsid w:val="00FB24A2"/>
    <w:rsid w:val="00FB29EF"/>
    <w:rsid w:val="00FB4CCF"/>
    <w:rsid w:val="00FB555E"/>
    <w:rsid w:val="00FB599A"/>
    <w:rsid w:val="00FB5B86"/>
    <w:rsid w:val="00FC030D"/>
    <w:rsid w:val="00FC14B7"/>
    <w:rsid w:val="00FC1B76"/>
    <w:rsid w:val="00FC25E4"/>
    <w:rsid w:val="00FC2B32"/>
    <w:rsid w:val="00FC3B7B"/>
    <w:rsid w:val="00FC495B"/>
    <w:rsid w:val="00FC4EF7"/>
    <w:rsid w:val="00FC54EA"/>
    <w:rsid w:val="00FC6196"/>
    <w:rsid w:val="00FC62EB"/>
    <w:rsid w:val="00FD092B"/>
    <w:rsid w:val="00FD1A25"/>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416E"/>
    <w:rsid w:val="00FE5E4A"/>
    <w:rsid w:val="00FF1083"/>
    <w:rsid w:val="00FF111B"/>
    <w:rsid w:val="00FF1542"/>
    <w:rsid w:val="00FF1C44"/>
    <w:rsid w:val="00FF2109"/>
    <w:rsid w:val="00FF2126"/>
    <w:rsid w:val="00FF24C9"/>
    <w:rsid w:val="00FF3BEB"/>
    <w:rsid w:val="00FF46C9"/>
    <w:rsid w:val="00FF5240"/>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health.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yperlink" Target="mailto:Chemical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00AD-90AF-4189-BD85-16718F9C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90448</Words>
  <Characters>515554</Characters>
  <Application>Microsoft Office Word</Application>
  <DocSecurity>0</DocSecurity>
  <Lines>4296</Lines>
  <Paragraphs>1209</Paragraphs>
  <ScaleCrop>false</ScaleCrop>
  <HeadingPairs>
    <vt:vector size="2" baseType="variant">
      <vt:variant>
        <vt:lpstr>Title</vt:lpstr>
      </vt:variant>
      <vt:variant>
        <vt:i4>1</vt:i4>
      </vt:variant>
    </vt:vector>
  </HeadingPairs>
  <TitlesOfParts>
    <vt:vector size="1" baseType="lpstr">
      <vt:lpstr>Poisons Standard June 2018</vt:lpstr>
    </vt:vector>
  </TitlesOfParts>
  <Company>Therapeutic Goods Administration</Company>
  <LinksUpToDate>false</LinksUpToDate>
  <CharactersWithSpaces>604793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June 2018</dc:title>
  <dc:creator>Gallagher, Breanna</dc:creator>
  <cp:lastModifiedBy>CARTER, Bless</cp:lastModifiedBy>
  <cp:revision>2</cp:revision>
  <cp:lastPrinted>2017-09-25T23:00:00Z</cp:lastPrinted>
  <dcterms:created xsi:type="dcterms:W3CDTF">2018-05-11T03:09:00Z</dcterms:created>
  <dcterms:modified xsi:type="dcterms:W3CDTF">2018-05-11T03:09:00Z</dcterms:modified>
</cp:coreProperties>
</file>