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D96AB" w14:textId="77777777" w:rsidR="00715914" w:rsidRPr="005F1388" w:rsidRDefault="00DA186E" w:rsidP="00715914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278F2B7A" wp14:editId="3A83BB3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A017A" w14:textId="77777777" w:rsidR="00715914" w:rsidRPr="00E500D4" w:rsidRDefault="00715914" w:rsidP="00715914">
      <w:pPr>
        <w:rPr>
          <w:sz w:val="19"/>
        </w:rPr>
      </w:pPr>
    </w:p>
    <w:p w14:paraId="0307799E" w14:textId="550BB47C" w:rsidR="00554826" w:rsidRPr="00E500D4" w:rsidRDefault="000D0A6E" w:rsidP="00554826">
      <w:pPr>
        <w:pStyle w:val="ShortT"/>
      </w:pPr>
      <w:r>
        <w:t>Migration</w:t>
      </w:r>
      <w:r w:rsidR="00554826" w:rsidRPr="00DA182D">
        <w:t xml:space="preserve"> </w:t>
      </w:r>
      <w:r w:rsidR="00554826">
        <w:t>(</w:t>
      </w:r>
      <w:r w:rsidR="007B1DE6">
        <w:t>IMMI 18/035</w:t>
      </w:r>
      <w:r>
        <w:t xml:space="preserve">: </w:t>
      </w:r>
      <w:r w:rsidR="00DC1C08">
        <w:t xml:space="preserve">Specification of </w:t>
      </w:r>
      <w:r w:rsidR="00CE53A8">
        <w:t xml:space="preserve">Exempt </w:t>
      </w:r>
      <w:r w:rsidR="00C125BE">
        <w:t>Occupations</w:t>
      </w:r>
      <w:r w:rsidR="00554826">
        <w:t xml:space="preserve">) </w:t>
      </w:r>
      <w:r>
        <w:t>Instrument 2018</w:t>
      </w:r>
    </w:p>
    <w:p w14:paraId="50D16323" w14:textId="76669A03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72148F">
        <w:rPr>
          <w:szCs w:val="22"/>
        </w:rPr>
        <w:t xml:space="preserve">Alan </w:t>
      </w:r>
      <w:proofErr w:type="spellStart"/>
      <w:r w:rsidR="0072148F">
        <w:rPr>
          <w:szCs w:val="22"/>
        </w:rPr>
        <w:t>Tudge</w:t>
      </w:r>
      <w:proofErr w:type="spellEnd"/>
      <w:r w:rsidRPr="00DA182D">
        <w:rPr>
          <w:szCs w:val="22"/>
        </w:rPr>
        <w:t xml:space="preserve">, </w:t>
      </w:r>
      <w:r w:rsidR="000D0A6E">
        <w:rPr>
          <w:szCs w:val="22"/>
        </w:rPr>
        <w:t xml:space="preserve">Minister for </w:t>
      </w:r>
      <w:r w:rsidR="00050C83">
        <w:rPr>
          <w:szCs w:val="22"/>
        </w:rPr>
        <w:t>Citizenship and Multicultural Affairs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0D0A6E">
        <w:rPr>
          <w:szCs w:val="22"/>
        </w:rPr>
        <w:t xml:space="preserve">instrument. </w:t>
      </w:r>
    </w:p>
    <w:p w14:paraId="0BD50D29" w14:textId="2D228F5D" w:rsidR="0055482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6570BF">
        <w:rPr>
          <w:szCs w:val="22"/>
        </w:rPr>
        <w:tab/>
        <w:t>15 March 2018</w:t>
      </w:r>
    </w:p>
    <w:p w14:paraId="21E2A6BF" w14:textId="14449DE0" w:rsidR="006570BF" w:rsidRDefault="006570BF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2881B4E2" w14:textId="77777777" w:rsidR="006570BF" w:rsidRDefault="006570BF" w:rsidP="006570B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Alan </w:t>
      </w:r>
      <w:proofErr w:type="spellStart"/>
      <w:r>
        <w:rPr>
          <w:szCs w:val="22"/>
        </w:rPr>
        <w:t>Tudge</w:t>
      </w:r>
      <w:proofErr w:type="spellEnd"/>
    </w:p>
    <w:p w14:paraId="7A478F79" w14:textId="77777777" w:rsidR="006570BF" w:rsidRDefault="006570BF" w:rsidP="006570B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0766A767" w14:textId="3BBA6F2B" w:rsidR="00554826" w:rsidRDefault="006C30BB" w:rsidP="006570BF">
      <w:pPr>
        <w:keepNext/>
        <w:spacing w:before="300" w:line="240" w:lineRule="atLeast"/>
        <w:ind w:right="397"/>
        <w:jc w:val="both"/>
        <w:rPr>
          <w:b/>
          <w:szCs w:val="22"/>
        </w:rPr>
      </w:pPr>
      <w:bookmarkStart w:id="0" w:name="_GoBack"/>
      <w:bookmarkEnd w:id="0"/>
      <w:r>
        <w:rPr>
          <w:szCs w:val="22"/>
        </w:rPr>
        <w:t>T</w:t>
      </w:r>
      <w:r w:rsidR="0072148F">
        <w:rPr>
          <w:szCs w:val="22"/>
        </w:rPr>
        <w:t xml:space="preserve">he Hon Alan </w:t>
      </w:r>
      <w:proofErr w:type="spellStart"/>
      <w:r w:rsidR="0072148F">
        <w:rPr>
          <w:szCs w:val="22"/>
        </w:rPr>
        <w:t>Tudge</w:t>
      </w:r>
      <w:proofErr w:type="spellEnd"/>
      <w:r w:rsidR="0072148F">
        <w:rPr>
          <w:szCs w:val="22"/>
        </w:rPr>
        <w:t xml:space="preserve"> MP</w:t>
      </w:r>
    </w:p>
    <w:p w14:paraId="546E6F51" w14:textId="101772DA" w:rsidR="00554826" w:rsidRPr="00050C83" w:rsidRDefault="00050C83" w:rsidP="00554826">
      <w:pPr>
        <w:pStyle w:val="SignCoverPageEnd"/>
        <w:ind w:right="91"/>
        <w:rPr>
          <w:sz w:val="22"/>
          <w:szCs w:val="22"/>
        </w:rPr>
      </w:pPr>
      <w:r w:rsidRPr="00050C83">
        <w:rPr>
          <w:sz w:val="22"/>
          <w:szCs w:val="22"/>
        </w:rPr>
        <w:t xml:space="preserve">Minister for Citizenship and Multicultural Affairs </w:t>
      </w:r>
    </w:p>
    <w:p w14:paraId="4F2417EF" w14:textId="77777777" w:rsidR="00F6696E" w:rsidRDefault="00F6696E" w:rsidP="00F6696E"/>
    <w:p w14:paraId="36B70298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5EB41BC" w14:textId="01E8EF17" w:rsidR="007500C8" w:rsidRDefault="00715914" w:rsidP="00715914">
      <w:pPr>
        <w:outlineLvl w:val="0"/>
        <w:rPr>
          <w:b/>
          <w:sz w:val="36"/>
        </w:rPr>
      </w:pPr>
      <w:r w:rsidRPr="00903AE1">
        <w:rPr>
          <w:b/>
          <w:sz w:val="36"/>
        </w:rPr>
        <w:lastRenderedPageBreak/>
        <w:t>Contents</w:t>
      </w:r>
    </w:p>
    <w:p w14:paraId="64E4765D" w14:textId="70F6C86A" w:rsidR="003567FE" w:rsidRPr="003567FE" w:rsidRDefault="003567FE" w:rsidP="003567FE">
      <w:pPr>
        <w:pStyle w:val="TOC5"/>
        <w:ind w:left="0" w:firstLine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Part 1 - Preliminary</w:t>
      </w:r>
    </w:p>
    <w:p w14:paraId="5984D65B" w14:textId="46BD604E" w:rsidR="00B418CB" w:rsidRDefault="00B418CB" w:rsidP="00F37690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_Toc454512513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68106D">
        <w:rPr>
          <w:noProof/>
        </w:rPr>
        <w:t>1</w:t>
      </w:r>
      <w:r w:rsidRPr="00B418CB">
        <w:rPr>
          <w:noProof/>
        </w:rPr>
        <w:fldChar w:fldCharType="end"/>
      </w:r>
    </w:p>
    <w:p w14:paraId="58205439" w14:textId="1443386A" w:rsidR="00B418CB" w:rsidRDefault="00B418CB" w:rsidP="00F37690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_Toc454512514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68106D">
        <w:rPr>
          <w:noProof/>
        </w:rPr>
        <w:t>1</w:t>
      </w:r>
      <w:r w:rsidRPr="00B418CB">
        <w:rPr>
          <w:noProof/>
        </w:rPr>
        <w:fldChar w:fldCharType="end"/>
      </w:r>
    </w:p>
    <w:p w14:paraId="6B4BFD26" w14:textId="07F37EA1" w:rsidR="00B418CB" w:rsidRDefault="00B418CB" w:rsidP="00F37690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_Toc454512515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68106D">
        <w:rPr>
          <w:noProof/>
        </w:rPr>
        <w:t>1</w:t>
      </w:r>
      <w:r w:rsidRPr="00B418CB">
        <w:rPr>
          <w:noProof/>
        </w:rPr>
        <w:fldChar w:fldCharType="end"/>
      </w:r>
    </w:p>
    <w:p w14:paraId="5D3B90F7" w14:textId="75BECBE1" w:rsidR="00B418CB" w:rsidRDefault="00B418CB" w:rsidP="00F37690">
      <w:pPr>
        <w:pStyle w:val="TOC5"/>
        <w:ind w:left="1134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_Toc454512516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68106D">
        <w:rPr>
          <w:noProof/>
        </w:rPr>
        <w:t>1</w:t>
      </w:r>
      <w:r w:rsidRPr="00B418CB">
        <w:rPr>
          <w:noProof/>
        </w:rPr>
        <w:fldChar w:fldCharType="end"/>
      </w:r>
    </w:p>
    <w:p w14:paraId="51353ECD" w14:textId="2BE9255B" w:rsidR="00B418CB" w:rsidRDefault="00B418CB" w:rsidP="00F37690">
      <w:pPr>
        <w:pStyle w:val="TOC5"/>
        <w:ind w:left="1134"/>
        <w:rPr>
          <w:noProof/>
        </w:rPr>
      </w:pPr>
      <w:r>
        <w:rPr>
          <w:noProof/>
        </w:rPr>
        <w:t>5</w:t>
      </w:r>
      <w:r>
        <w:rPr>
          <w:noProof/>
        </w:rPr>
        <w:tab/>
      </w:r>
      <w:r w:rsidR="002B32B4">
        <w:rPr>
          <w:noProof/>
        </w:rPr>
        <w:t>Schedules</w:t>
      </w:r>
      <w:r w:rsidRPr="00B418CB">
        <w:rPr>
          <w:noProof/>
        </w:rPr>
        <w:tab/>
      </w:r>
      <w:r w:rsidRPr="00B418CB">
        <w:rPr>
          <w:noProof/>
        </w:rPr>
        <w:fldChar w:fldCharType="begin"/>
      </w:r>
      <w:r w:rsidRPr="00B418CB">
        <w:rPr>
          <w:noProof/>
        </w:rPr>
        <w:instrText xml:space="preserve"> PAGEREF _Toc454512517 \h </w:instrText>
      </w:r>
      <w:r w:rsidRPr="00B418CB">
        <w:rPr>
          <w:noProof/>
        </w:rPr>
      </w:r>
      <w:r w:rsidRPr="00B418CB">
        <w:rPr>
          <w:noProof/>
        </w:rPr>
        <w:fldChar w:fldCharType="separate"/>
      </w:r>
      <w:r w:rsidR="0068106D">
        <w:rPr>
          <w:noProof/>
        </w:rPr>
        <w:t>1</w:t>
      </w:r>
      <w:r w:rsidRPr="00B418CB">
        <w:rPr>
          <w:noProof/>
        </w:rPr>
        <w:fldChar w:fldCharType="end"/>
      </w:r>
    </w:p>
    <w:p w14:paraId="08396609" w14:textId="2D9B10C4" w:rsidR="003567FE" w:rsidRPr="003567FE" w:rsidRDefault="003567FE" w:rsidP="00F37690">
      <w:pPr>
        <w:pStyle w:val="TOC5"/>
        <w:ind w:left="0" w:firstLine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Part 2 - Occupations</w:t>
      </w:r>
    </w:p>
    <w:p w14:paraId="486B415C" w14:textId="7529A87E" w:rsidR="00370EFC" w:rsidRDefault="00370EFC" w:rsidP="00F37690">
      <w:pPr>
        <w:pStyle w:val="TOC5"/>
        <w:ind w:left="1134"/>
        <w:rPr>
          <w:noProof/>
          <w:szCs w:val="18"/>
        </w:rPr>
      </w:pPr>
      <w:r>
        <w:rPr>
          <w:noProof/>
        </w:rPr>
        <w:t>6</w:t>
      </w:r>
      <w:r>
        <w:rPr>
          <w:noProof/>
        </w:rPr>
        <w:tab/>
      </w:r>
      <w:r w:rsidR="00B43DAA">
        <w:rPr>
          <w:noProof/>
        </w:rPr>
        <w:t>Occupations</w:t>
      </w:r>
      <w:r w:rsidR="00C846D6" w:rsidRPr="00B418CB">
        <w:rPr>
          <w:noProof/>
        </w:rPr>
        <w:tab/>
      </w:r>
      <w:r w:rsidR="00C846D6">
        <w:rPr>
          <w:noProof/>
        </w:rPr>
        <w:t>.</w:t>
      </w:r>
      <w:r w:rsidR="00C846D6" w:rsidRPr="0050674D">
        <w:rPr>
          <w:noProof/>
        </w:rPr>
        <w:t xml:space="preserve"> </w:t>
      </w:r>
      <w:r w:rsidR="003567FE" w:rsidRPr="0050674D">
        <w:rPr>
          <w:noProof/>
          <w:szCs w:val="18"/>
        </w:rPr>
        <w:t>2</w:t>
      </w:r>
    </w:p>
    <w:p w14:paraId="71D5D6C3" w14:textId="030F2006" w:rsidR="003D3E8E" w:rsidRDefault="003D3E8E" w:rsidP="00F37690">
      <w:pPr>
        <w:pStyle w:val="TOC6"/>
        <w:ind w:left="0" w:firstLine="0"/>
        <w:rPr>
          <w:b w:val="0"/>
          <w:noProof/>
          <w:sz w:val="18"/>
          <w:szCs w:val="18"/>
        </w:rPr>
      </w:pPr>
      <w:r>
        <w:rPr>
          <w:noProof/>
        </w:rPr>
        <w:t>Schedule 1—</w:t>
      </w:r>
      <w:r w:rsidR="003567FE">
        <w:rPr>
          <w:noProof/>
        </w:rPr>
        <w:t xml:space="preserve">List of </w:t>
      </w:r>
      <w:r>
        <w:rPr>
          <w:noProof/>
        </w:rPr>
        <w:t xml:space="preserve">Occupations </w:t>
      </w:r>
      <w:r w:rsidR="00852465" w:rsidRPr="00852465">
        <w:rPr>
          <w:noProof/>
        </w:rPr>
        <w:tab/>
      </w:r>
      <w:r w:rsidR="009F5892">
        <w:rPr>
          <w:noProof/>
        </w:rPr>
        <w:t>3</w:t>
      </w:r>
    </w:p>
    <w:p w14:paraId="739F4AA0" w14:textId="77777777" w:rsidR="00986084" w:rsidRPr="00986084" w:rsidRDefault="00986084" w:rsidP="00986084">
      <w:pPr>
        <w:rPr>
          <w:lang w:eastAsia="en-AU"/>
        </w:rPr>
      </w:pPr>
    </w:p>
    <w:p w14:paraId="35D1BF51" w14:textId="63FB16EE" w:rsidR="00F6696E" w:rsidRPr="00A802BC" w:rsidRDefault="00B418CB" w:rsidP="00F37690">
      <w:pPr>
        <w:ind w:left="1134"/>
        <w:outlineLvl w:val="0"/>
        <w:rPr>
          <w:sz w:val="20"/>
        </w:rPr>
      </w:pPr>
      <w:r>
        <w:fldChar w:fldCharType="end"/>
      </w:r>
    </w:p>
    <w:p w14:paraId="4AA547C3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D90C83F" w14:textId="5F63CDD3" w:rsidR="003567FE" w:rsidRPr="003567FE" w:rsidRDefault="003567FE" w:rsidP="003567FE">
      <w:pPr>
        <w:pStyle w:val="TOC6"/>
        <w:spacing w:after="240"/>
        <w:rPr>
          <w:noProof/>
          <w:sz w:val="36"/>
          <w:szCs w:val="36"/>
        </w:rPr>
      </w:pPr>
      <w:bookmarkStart w:id="1" w:name="_Toc454512513"/>
      <w:r>
        <w:rPr>
          <w:noProof/>
          <w:sz w:val="36"/>
          <w:szCs w:val="36"/>
        </w:rPr>
        <w:lastRenderedPageBreak/>
        <w:t>Part 1</w:t>
      </w:r>
      <w:r w:rsidRPr="004340D3">
        <w:rPr>
          <w:rFonts w:ascii="Arial" w:hAnsi="Arial"/>
          <w:sz w:val="32"/>
        </w:rPr>
        <w:t>—</w:t>
      </w:r>
      <w:r w:rsidRPr="00903AE1">
        <w:rPr>
          <w:noProof/>
          <w:sz w:val="36"/>
          <w:szCs w:val="36"/>
        </w:rPr>
        <w:t>Preliminary</w:t>
      </w:r>
    </w:p>
    <w:p w14:paraId="548A1404" w14:textId="393E3D5D" w:rsidR="00554826" w:rsidRPr="00554826" w:rsidRDefault="00554826" w:rsidP="009503D7">
      <w:pPr>
        <w:pStyle w:val="ActHead5"/>
        <w:spacing w:before="0"/>
      </w:pPr>
      <w:proofErr w:type="gramStart"/>
      <w:r w:rsidRPr="00554826">
        <w:t xml:space="preserve">1 </w:t>
      </w:r>
      <w:r w:rsidR="003567FE">
        <w:t xml:space="preserve"> </w:t>
      </w:r>
      <w:r w:rsidRPr="00554826">
        <w:t>Name</w:t>
      </w:r>
      <w:bookmarkEnd w:id="1"/>
      <w:proofErr w:type="gramEnd"/>
    </w:p>
    <w:p w14:paraId="502ECA9F" w14:textId="36971759" w:rsidR="00A1239A" w:rsidRDefault="00554826" w:rsidP="00F37690">
      <w:pPr>
        <w:pStyle w:val="subsection"/>
        <w:numPr>
          <w:ilvl w:val="0"/>
          <w:numId w:val="17"/>
        </w:numPr>
        <w:tabs>
          <w:tab w:val="clear" w:pos="1021"/>
          <w:tab w:val="right" w:pos="1134"/>
        </w:tabs>
        <w:ind w:left="1134" w:hanging="567"/>
        <w:rPr>
          <w:i/>
        </w:rPr>
      </w:pPr>
      <w:r w:rsidRPr="009C2562">
        <w:t xml:space="preserve">This </w:t>
      </w:r>
      <w:r>
        <w:t xml:space="preserve">instrument </w:t>
      </w:r>
      <w:r w:rsidRPr="009C2562">
        <w:t xml:space="preserve">is </w:t>
      </w:r>
      <w:r w:rsidR="002B32B4">
        <w:t xml:space="preserve">the </w:t>
      </w:r>
      <w:r w:rsidR="00A1239A" w:rsidRPr="00A1239A">
        <w:rPr>
          <w:i/>
        </w:rPr>
        <w:t xml:space="preserve">Migration (IMMI 18/035: Specification of </w:t>
      </w:r>
      <w:r w:rsidR="00CE53A8">
        <w:rPr>
          <w:i/>
        </w:rPr>
        <w:t xml:space="preserve">Exempt </w:t>
      </w:r>
      <w:r w:rsidR="00C125BE">
        <w:rPr>
          <w:i/>
        </w:rPr>
        <w:t>Occupations</w:t>
      </w:r>
      <w:r w:rsidR="00A1239A" w:rsidRPr="00A1239A">
        <w:rPr>
          <w:i/>
        </w:rPr>
        <w:t>) Instrument 2018</w:t>
      </w:r>
      <w:r w:rsidR="00B43DAA">
        <w:rPr>
          <w:i/>
        </w:rPr>
        <w:t>.</w:t>
      </w:r>
    </w:p>
    <w:p w14:paraId="2E20288E" w14:textId="3B89ED80" w:rsidR="003D3E8E" w:rsidRPr="00E500D4" w:rsidRDefault="003D3E8E" w:rsidP="00F37690">
      <w:pPr>
        <w:pStyle w:val="subsection"/>
        <w:numPr>
          <w:ilvl w:val="0"/>
          <w:numId w:val="17"/>
        </w:numPr>
        <w:tabs>
          <w:tab w:val="clear" w:pos="1021"/>
          <w:tab w:val="right" w:pos="1134"/>
        </w:tabs>
        <w:ind w:left="1134" w:hanging="567"/>
      </w:pPr>
      <w:r>
        <w:t xml:space="preserve">This instrument may </w:t>
      </w:r>
      <w:r w:rsidR="00F508D1">
        <w:t xml:space="preserve">also </w:t>
      </w:r>
      <w:r>
        <w:t xml:space="preserve">be cited as IMMI 18/035. </w:t>
      </w:r>
    </w:p>
    <w:p w14:paraId="22C08D8E" w14:textId="7251FED6" w:rsidR="00554826" w:rsidRPr="00554826" w:rsidRDefault="00554826" w:rsidP="00554826">
      <w:pPr>
        <w:pStyle w:val="ActHead5"/>
      </w:pPr>
      <w:bookmarkStart w:id="2" w:name="_Toc454512514"/>
      <w:proofErr w:type="gramStart"/>
      <w:r w:rsidRPr="00554826">
        <w:t>2  Commencement</w:t>
      </w:r>
      <w:bookmarkEnd w:id="2"/>
      <w:proofErr w:type="gramEnd"/>
    </w:p>
    <w:p w14:paraId="50033C61" w14:textId="0904554E" w:rsidR="00554826" w:rsidRPr="00232984" w:rsidRDefault="00554826" w:rsidP="00F37690">
      <w:pPr>
        <w:pStyle w:val="subsection"/>
        <w:tabs>
          <w:tab w:val="clear" w:pos="1021"/>
          <w:tab w:val="right" w:pos="1134"/>
        </w:tabs>
        <w:ind w:firstLine="0"/>
      </w:pPr>
      <w:r>
        <w:t xml:space="preserve">This instrument </w:t>
      </w:r>
      <w:r w:rsidRPr="00882A1D">
        <w:t xml:space="preserve">commences </w:t>
      </w:r>
      <w:r w:rsidR="00BE36E2" w:rsidRPr="00882A1D">
        <w:t>on 1</w:t>
      </w:r>
      <w:r w:rsidR="00882A1D" w:rsidRPr="00882A1D">
        <w:t>8</w:t>
      </w:r>
      <w:r w:rsidR="00BE36E2" w:rsidRPr="00882A1D">
        <w:t xml:space="preserve"> March 2018</w:t>
      </w:r>
      <w:r w:rsidR="00BE36E2">
        <w:t>.</w:t>
      </w:r>
      <w:r w:rsidR="0035042A">
        <w:t xml:space="preserve"> </w:t>
      </w:r>
    </w:p>
    <w:p w14:paraId="27302D22" w14:textId="47B13296" w:rsidR="00554826" w:rsidRDefault="00554826" w:rsidP="00554826">
      <w:pPr>
        <w:pStyle w:val="ActHead5"/>
      </w:pPr>
      <w:bookmarkStart w:id="3" w:name="_Toc454512515"/>
      <w:proofErr w:type="gramStart"/>
      <w:r w:rsidRPr="00554826">
        <w:t>3  Authority</w:t>
      </w:r>
      <w:bookmarkEnd w:id="3"/>
      <w:proofErr w:type="gramEnd"/>
    </w:p>
    <w:p w14:paraId="26A1A1CC" w14:textId="161C5B5D" w:rsidR="00554826" w:rsidRPr="00503DF0" w:rsidRDefault="00554826" w:rsidP="00F37690">
      <w:pPr>
        <w:pStyle w:val="subsection"/>
        <w:tabs>
          <w:tab w:val="clear" w:pos="1021"/>
          <w:tab w:val="right" w:pos="1134"/>
        </w:tabs>
        <w:ind w:firstLine="0"/>
        <w:rPr>
          <w:i/>
        </w:rPr>
      </w:pPr>
      <w:r w:rsidRPr="009C2562">
        <w:t>This instrument is made under</w:t>
      </w:r>
      <w:r w:rsidR="003567FE">
        <w:t xml:space="preserve"> subregulation </w:t>
      </w:r>
      <w:r w:rsidR="00A1239A" w:rsidRPr="00F37690">
        <w:t>2.72(13)</w:t>
      </w:r>
      <w:r w:rsidR="00A1239A" w:rsidRPr="00F5065D">
        <w:t xml:space="preserve"> </w:t>
      </w:r>
      <w:r w:rsidR="00A37CDB">
        <w:t xml:space="preserve">of </w:t>
      </w:r>
      <w:r w:rsidR="00503DF0">
        <w:t xml:space="preserve">the </w:t>
      </w:r>
      <w:r w:rsidR="00CD7B0E">
        <w:rPr>
          <w:i/>
        </w:rPr>
        <w:t xml:space="preserve">Migration </w:t>
      </w:r>
      <w:r w:rsidR="00503DF0">
        <w:rPr>
          <w:i/>
        </w:rPr>
        <w:t>Regulations</w:t>
      </w:r>
      <w:r w:rsidR="00CD7B0E">
        <w:rPr>
          <w:i/>
        </w:rPr>
        <w:t xml:space="preserve"> </w:t>
      </w:r>
      <w:r w:rsidR="00CD7B0E" w:rsidRPr="000440E9">
        <w:rPr>
          <w:i/>
        </w:rPr>
        <w:t>1994</w:t>
      </w:r>
      <w:r w:rsidR="00CD7B0E">
        <w:rPr>
          <w:i/>
        </w:rPr>
        <w:t xml:space="preserve">. </w:t>
      </w:r>
    </w:p>
    <w:p w14:paraId="21C8CA61" w14:textId="5D46A157" w:rsidR="00554826" w:rsidRDefault="00554826" w:rsidP="00554826">
      <w:pPr>
        <w:pStyle w:val="ActHead5"/>
      </w:pPr>
      <w:bookmarkStart w:id="4" w:name="_Toc454512516"/>
      <w:proofErr w:type="gramStart"/>
      <w:r w:rsidRPr="00554826">
        <w:t>4  Definitions</w:t>
      </w:r>
      <w:bookmarkEnd w:id="4"/>
      <w:proofErr w:type="gramEnd"/>
    </w:p>
    <w:p w14:paraId="5CFFCA79" w14:textId="0ADD3117" w:rsidR="00F37690" w:rsidRPr="003445F8" w:rsidRDefault="004D74C5" w:rsidP="00F37690">
      <w:pPr>
        <w:pStyle w:val="notetext"/>
        <w:ind w:left="1701" w:hanging="567"/>
      </w:pPr>
      <w:r w:rsidRPr="00AF284A">
        <w:rPr>
          <w:szCs w:val="18"/>
        </w:rPr>
        <w:t>Note:</w:t>
      </w:r>
      <w:r w:rsidR="00AF284A">
        <w:rPr>
          <w:szCs w:val="18"/>
        </w:rPr>
        <w:t xml:space="preserve"> </w:t>
      </w:r>
      <w:r w:rsidR="003567FE">
        <w:rPr>
          <w:szCs w:val="18"/>
        </w:rPr>
        <w:tab/>
      </w:r>
      <w:r w:rsidR="00F37690" w:rsidRPr="00F37690">
        <w:rPr>
          <w:b/>
          <w:i/>
          <w:szCs w:val="18"/>
        </w:rPr>
        <w:t>ANZSCO</w:t>
      </w:r>
      <w:r w:rsidR="00F37690" w:rsidRPr="003445F8">
        <w:t xml:space="preserve"> </w:t>
      </w:r>
      <w:r w:rsidR="00F37690">
        <w:t>is</w:t>
      </w:r>
      <w:r w:rsidR="00F37690" w:rsidRPr="003445F8">
        <w:t xml:space="preserve"> defined in </w:t>
      </w:r>
      <w:r w:rsidR="00F37690">
        <w:t>regulation 1.03 of the Regulations.</w:t>
      </w:r>
    </w:p>
    <w:p w14:paraId="2F08B8B7" w14:textId="46E9F9BB" w:rsidR="00554826" w:rsidRPr="009C2562" w:rsidRDefault="00554826" w:rsidP="003567FE">
      <w:pPr>
        <w:pStyle w:val="subsection"/>
        <w:ind w:firstLine="0"/>
      </w:pPr>
      <w:r w:rsidRPr="009C2562">
        <w:t>In this instrument:</w:t>
      </w:r>
    </w:p>
    <w:p w14:paraId="7CA31746" w14:textId="77777777" w:rsidR="007D532F" w:rsidRPr="00836FE5" w:rsidRDefault="007D532F" w:rsidP="003567FE">
      <w:pPr>
        <w:pStyle w:val="Definition"/>
        <w:ind w:left="1418"/>
      </w:pPr>
      <w:proofErr w:type="spellStart"/>
      <w:proofErr w:type="gramStart"/>
      <w:r>
        <w:rPr>
          <w:b/>
          <w:i/>
        </w:rPr>
        <w:t>nec</w:t>
      </w:r>
      <w:proofErr w:type="spellEnd"/>
      <w:proofErr w:type="gramEnd"/>
      <w:r>
        <w:rPr>
          <w:b/>
          <w:i/>
        </w:rPr>
        <w:t xml:space="preserve"> </w:t>
      </w:r>
      <w:r>
        <w:t>is short for not elsewhere classified.</w:t>
      </w:r>
    </w:p>
    <w:p w14:paraId="17C0CD9F" w14:textId="77777777" w:rsidR="00554826" w:rsidRPr="00CD7B0E" w:rsidRDefault="002B32B4" w:rsidP="003567FE">
      <w:pPr>
        <w:pStyle w:val="Definition"/>
        <w:spacing w:before="240"/>
        <w:ind w:left="1418"/>
        <w:rPr>
          <w:i/>
        </w:rPr>
      </w:pPr>
      <w:r>
        <w:rPr>
          <w:b/>
          <w:i/>
        </w:rPr>
        <w:t xml:space="preserve">Regulations </w:t>
      </w:r>
      <w:r>
        <w:t xml:space="preserve">means the </w:t>
      </w:r>
      <w:r w:rsidR="00CD7B0E">
        <w:rPr>
          <w:i/>
        </w:rPr>
        <w:t xml:space="preserve">Migration Regulations 1994. </w:t>
      </w:r>
    </w:p>
    <w:p w14:paraId="5A9D0388" w14:textId="54E6236A" w:rsidR="00554826" w:rsidRPr="00554826" w:rsidRDefault="00554826" w:rsidP="00554826">
      <w:pPr>
        <w:pStyle w:val="ActHead5"/>
      </w:pPr>
      <w:bookmarkStart w:id="5" w:name="_Toc454781205"/>
      <w:bookmarkStart w:id="6" w:name="_Toc454512517"/>
      <w:proofErr w:type="gramStart"/>
      <w:r w:rsidRPr="00554826">
        <w:t xml:space="preserve">5 </w:t>
      </w:r>
      <w:r w:rsidR="003567FE">
        <w:t xml:space="preserve"> </w:t>
      </w:r>
      <w:r w:rsidRPr="00554826">
        <w:t>Schedules</w:t>
      </w:r>
      <w:bookmarkEnd w:id="5"/>
      <w:proofErr w:type="gramEnd"/>
    </w:p>
    <w:p w14:paraId="77992CD4" w14:textId="1CCFCFC0" w:rsidR="00B03C81" w:rsidRDefault="00554826" w:rsidP="003567FE">
      <w:pPr>
        <w:pStyle w:val="subsection"/>
        <w:ind w:firstLine="0"/>
      </w:pP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B61A987" w14:textId="660BFB5D" w:rsidR="003567FE" w:rsidRDefault="003567FE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74B71B2A" w14:textId="4106698E" w:rsidR="003567FE" w:rsidRPr="003567FE" w:rsidRDefault="003567FE" w:rsidP="003567FE">
      <w:pPr>
        <w:pStyle w:val="TOC6"/>
        <w:rPr>
          <w:noProof/>
          <w:sz w:val="36"/>
          <w:szCs w:val="36"/>
        </w:rPr>
      </w:pPr>
      <w:r w:rsidRPr="003567FE">
        <w:rPr>
          <w:noProof/>
          <w:sz w:val="36"/>
          <w:szCs w:val="36"/>
        </w:rPr>
        <w:lastRenderedPageBreak/>
        <w:t>Part 2</w:t>
      </w:r>
      <w:r w:rsidRPr="003567FE">
        <w:rPr>
          <w:sz w:val="32"/>
        </w:rPr>
        <w:t>—</w:t>
      </w:r>
      <w:r w:rsidRPr="003567FE">
        <w:rPr>
          <w:sz w:val="36"/>
          <w:szCs w:val="36"/>
        </w:rPr>
        <w:t>Occupations</w:t>
      </w:r>
    </w:p>
    <w:bookmarkEnd w:id="6"/>
    <w:p w14:paraId="0CC689B3" w14:textId="4EB3F539" w:rsidR="00FD2A95" w:rsidRPr="00F37690" w:rsidRDefault="005E7502" w:rsidP="00F37690">
      <w:pPr>
        <w:pStyle w:val="ActHead5"/>
        <w:spacing w:after="240"/>
        <w:rPr>
          <w:szCs w:val="24"/>
        </w:rPr>
      </w:pPr>
      <w:proofErr w:type="gramStart"/>
      <w:r w:rsidRPr="003567FE">
        <w:rPr>
          <w:szCs w:val="24"/>
        </w:rPr>
        <w:t xml:space="preserve">6  </w:t>
      </w:r>
      <w:r w:rsidR="00B43DAA" w:rsidRPr="003567FE">
        <w:rPr>
          <w:szCs w:val="24"/>
        </w:rPr>
        <w:t>Occupations</w:t>
      </w:r>
      <w:proofErr w:type="gramEnd"/>
      <w:r w:rsidR="00B43DAA" w:rsidRPr="003567FE">
        <w:rPr>
          <w:szCs w:val="24"/>
        </w:rPr>
        <w:t xml:space="preserve"> </w:t>
      </w:r>
    </w:p>
    <w:p w14:paraId="4B227912" w14:textId="28710D83" w:rsidR="00FD2A95" w:rsidRPr="003567FE" w:rsidRDefault="00F012E1" w:rsidP="007713F5">
      <w:pPr>
        <w:pStyle w:val="ListParagraph"/>
        <w:spacing w:line="360" w:lineRule="auto"/>
        <w:ind w:left="1134"/>
        <w:rPr>
          <w:rFonts w:ascii="Times New Roman" w:hAnsi="Times New Roman" w:cs="Times New Roman"/>
          <w:szCs w:val="20"/>
        </w:rPr>
      </w:pPr>
      <w:r w:rsidRPr="003567FE">
        <w:rPr>
          <w:rFonts w:ascii="Times New Roman" w:hAnsi="Times New Roman" w:cs="Times New Roman"/>
          <w:szCs w:val="20"/>
        </w:rPr>
        <w:t>Each occupation mentioned in the table in Schedule 1 to this instrument is</w:t>
      </w:r>
      <w:r w:rsidR="009960CC">
        <w:rPr>
          <w:rFonts w:ascii="Times New Roman" w:hAnsi="Times New Roman" w:cs="Times New Roman"/>
          <w:szCs w:val="20"/>
        </w:rPr>
        <w:t xml:space="preserve"> </w:t>
      </w:r>
      <w:r w:rsidRPr="003567FE">
        <w:rPr>
          <w:rFonts w:ascii="Times New Roman" w:hAnsi="Times New Roman" w:cs="Times New Roman"/>
          <w:szCs w:val="20"/>
        </w:rPr>
        <w:t>specified f</w:t>
      </w:r>
      <w:r w:rsidR="00FD2A95" w:rsidRPr="003567FE">
        <w:rPr>
          <w:rFonts w:ascii="Times New Roman" w:hAnsi="Times New Roman" w:cs="Times New Roman"/>
          <w:szCs w:val="20"/>
        </w:rPr>
        <w:t>or the purposes of the followin</w:t>
      </w:r>
      <w:r w:rsidRPr="003567FE">
        <w:rPr>
          <w:rFonts w:ascii="Times New Roman" w:hAnsi="Times New Roman" w:cs="Times New Roman"/>
          <w:szCs w:val="20"/>
        </w:rPr>
        <w:t>g provisions of the Regulations</w:t>
      </w:r>
      <w:r w:rsidR="00FD2A95" w:rsidRPr="003567FE">
        <w:rPr>
          <w:rFonts w:ascii="Times New Roman" w:hAnsi="Times New Roman" w:cs="Times New Roman"/>
          <w:szCs w:val="20"/>
        </w:rPr>
        <w:t>:</w:t>
      </w:r>
    </w:p>
    <w:p w14:paraId="048B7385" w14:textId="64B57CA3" w:rsidR="00FD2A95" w:rsidRPr="00DB35D3" w:rsidRDefault="00FD2A95" w:rsidP="007713F5">
      <w:pPr>
        <w:pStyle w:val="ListParagraph"/>
        <w:numPr>
          <w:ilvl w:val="0"/>
          <w:numId w:val="18"/>
        </w:numPr>
        <w:spacing w:before="240" w:line="360" w:lineRule="auto"/>
        <w:ind w:left="1701" w:hanging="567"/>
        <w:rPr>
          <w:rFonts w:ascii="Times New Roman" w:hAnsi="Times New Roman" w:cs="Times New Roman"/>
          <w:szCs w:val="20"/>
        </w:rPr>
      </w:pPr>
      <w:r w:rsidRPr="00DB35D3">
        <w:rPr>
          <w:rFonts w:ascii="Times New Roman" w:hAnsi="Times New Roman" w:cs="Times New Roman"/>
          <w:szCs w:val="20"/>
        </w:rPr>
        <w:t>paragraph 2.72(11)(</w:t>
      </w:r>
      <w:r w:rsidR="00495E87" w:rsidRPr="00DB35D3">
        <w:rPr>
          <w:rFonts w:ascii="Times New Roman" w:hAnsi="Times New Roman" w:cs="Times New Roman"/>
          <w:szCs w:val="20"/>
        </w:rPr>
        <w:t>c</w:t>
      </w:r>
      <w:r w:rsidRPr="00DB35D3">
        <w:rPr>
          <w:rFonts w:ascii="Times New Roman" w:hAnsi="Times New Roman" w:cs="Times New Roman"/>
          <w:szCs w:val="20"/>
        </w:rPr>
        <w:t>);</w:t>
      </w:r>
    </w:p>
    <w:p w14:paraId="74DB6FD5" w14:textId="217B5887" w:rsidR="00FD2A95" w:rsidRPr="00DB35D3" w:rsidRDefault="00FD2A95" w:rsidP="007713F5">
      <w:pPr>
        <w:pStyle w:val="ListParagraph"/>
        <w:numPr>
          <w:ilvl w:val="0"/>
          <w:numId w:val="18"/>
        </w:numPr>
        <w:spacing w:line="360" w:lineRule="auto"/>
        <w:ind w:left="1701" w:hanging="567"/>
        <w:rPr>
          <w:rFonts w:ascii="Times New Roman" w:hAnsi="Times New Roman" w:cs="Times New Roman"/>
          <w:szCs w:val="20"/>
        </w:rPr>
      </w:pPr>
      <w:r w:rsidRPr="00DB35D3">
        <w:rPr>
          <w:rFonts w:ascii="Times New Roman" w:hAnsi="Times New Roman" w:cs="Times New Roman"/>
          <w:szCs w:val="20"/>
        </w:rPr>
        <w:t>paragraph 2.72(12)(</w:t>
      </w:r>
      <w:r w:rsidR="00495E87" w:rsidRPr="00DB35D3">
        <w:rPr>
          <w:rFonts w:ascii="Times New Roman" w:hAnsi="Times New Roman" w:cs="Times New Roman"/>
          <w:szCs w:val="20"/>
        </w:rPr>
        <w:t>c</w:t>
      </w:r>
      <w:r w:rsidRPr="00DB35D3">
        <w:rPr>
          <w:rFonts w:ascii="Times New Roman" w:hAnsi="Times New Roman" w:cs="Times New Roman"/>
          <w:szCs w:val="20"/>
        </w:rPr>
        <w:t>);</w:t>
      </w:r>
    </w:p>
    <w:p w14:paraId="215E3943" w14:textId="77777777" w:rsidR="00FD2A95" w:rsidRPr="00DB35D3" w:rsidRDefault="00FD2A95" w:rsidP="007713F5">
      <w:pPr>
        <w:pStyle w:val="ListParagraph"/>
        <w:numPr>
          <w:ilvl w:val="0"/>
          <w:numId w:val="18"/>
        </w:numPr>
        <w:spacing w:line="360" w:lineRule="auto"/>
        <w:ind w:left="1701" w:hanging="567"/>
        <w:rPr>
          <w:rFonts w:ascii="Times New Roman" w:hAnsi="Times New Roman" w:cs="Times New Roman"/>
          <w:szCs w:val="20"/>
        </w:rPr>
      </w:pPr>
      <w:r w:rsidRPr="00DB35D3">
        <w:rPr>
          <w:rFonts w:ascii="Times New Roman" w:hAnsi="Times New Roman" w:cs="Times New Roman"/>
          <w:szCs w:val="20"/>
        </w:rPr>
        <w:t>subregulation 2.73(13);</w:t>
      </w:r>
    </w:p>
    <w:p w14:paraId="36C794FC" w14:textId="77777777" w:rsidR="00FD2A95" w:rsidRPr="00DB35D3" w:rsidRDefault="00FD2A95" w:rsidP="007713F5">
      <w:pPr>
        <w:pStyle w:val="ListParagraph"/>
        <w:numPr>
          <w:ilvl w:val="0"/>
          <w:numId w:val="18"/>
        </w:numPr>
        <w:spacing w:line="360" w:lineRule="auto"/>
        <w:ind w:left="1701" w:hanging="567"/>
        <w:rPr>
          <w:rFonts w:ascii="Times New Roman" w:hAnsi="Times New Roman" w:cs="Times New Roman"/>
          <w:szCs w:val="20"/>
        </w:rPr>
      </w:pPr>
      <w:r w:rsidRPr="00DB35D3">
        <w:rPr>
          <w:rFonts w:ascii="Times New Roman" w:hAnsi="Times New Roman" w:cs="Times New Roman"/>
          <w:szCs w:val="20"/>
        </w:rPr>
        <w:t xml:space="preserve">paragraph 2.73(14)(c); </w:t>
      </w:r>
    </w:p>
    <w:p w14:paraId="67701D6B" w14:textId="77777777" w:rsidR="00A40F4A" w:rsidRPr="00DB35D3" w:rsidRDefault="00A40F4A" w:rsidP="007713F5">
      <w:pPr>
        <w:pStyle w:val="ListParagraph"/>
        <w:numPr>
          <w:ilvl w:val="0"/>
          <w:numId w:val="18"/>
        </w:numPr>
        <w:spacing w:line="360" w:lineRule="auto"/>
        <w:ind w:left="1701" w:hanging="567"/>
        <w:rPr>
          <w:rFonts w:ascii="Times New Roman" w:hAnsi="Times New Roman" w:cs="Times New Roman"/>
          <w:szCs w:val="20"/>
        </w:rPr>
      </w:pPr>
      <w:r w:rsidRPr="00DB35D3">
        <w:rPr>
          <w:rFonts w:ascii="Times New Roman" w:hAnsi="Times New Roman" w:cs="Times New Roman"/>
          <w:szCs w:val="20"/>
        </w:rPr>
        <w:t xml:space="preserve">paragraph 2.86(2A)(b); </w:t>
      </w:r>
    </w:p>
    <w:p w14:paraId="21AB52A1" w14:textId="2450AEA4" w:rsidR="00FD2A95" w:rsidRPr="00DB35D3" w:rsidRDefault="00FD2A95" w:rsidP="007713F5">
      <w:pPr>
        <w:pStyle w:val="ListParagraph"/>
        <w:numPr>
          <w:ilvl w:val="0"/>
          <w:numId w:val="18"/>
        </w:numPr>
        <w:spacing w:line="360" w:lineRule="auto"/>
        <w:ind w:left="1701" w:hanging="567"/>
        <w:rPr>
          <w:rFonts w:ascii="Times New Roman" w:hAnsi="Times New Roman" w:cs="Times New Roman"/>
          <w:szCs w:val="20"/>
        </w:rPr>
      </w:pPr>
      <w:r w:rsidRPr="00DB35D3">
        <w:rPr>
          <w:rFonts w:ascii="Times New Roman" w:hAnsi="Times New Roman" w:cs="Times New Roman"/>
          <w:szCs w:val="20"/>
        </w:rPr>
        <w:t>subregulation 2.86(2AA);</w:t>
      </w:r>
    </w:p>
    <w:p w14:paraId="4648A118" w14:textId="66ED6B85" w:rsidR="00A40F4A" w:rsidRPr="00DB35D3" w:rsidRDefault="00A40F4A" w:rsidP="007713F5">
      <w:pPr>
        <w:pStyle w:val="ListParagraph"/>
        <w:numPr>
          <w:ilvl w:val="0"/>
          <w:numId w:val="18"/>
        </w:numPr>
        <w:spacing w:line="360" w:lineRule="auto"/>
        <w:ind w:left="1701" w:hanging="567"/>
        <w:rPr>
          <w:rFonts w:ascii="Times New Roman" w:hAnsi="Times New Roman" w:cs="Times New Roman"/>
          <w:szCs w:val="20"/>
        </w:rPr>
      </w:pPr>
      <w:r w:rsidRPr="00DB35D3">
        <w:rPr>
          <w:rFonts w:ascii="Times New Roman" w:hAnsi="Times New Roman" w:cs="Times New Roman"/>
          <w:szCs w:val="20"/>
        </w:rPr>
        <w:t>paragraph 5.19(5)(g);</w:t>
      </w:r>
    </w:p>
    <w:p w14:paraId="3D42B5B1" w14:textId="1892CF4F" w:rsidR="000B3661" w:rsidRPr="00DB35D3" w:rsidRDefault="000B3661" w:rsidP="007713F5">
      <w:pPr>
        <w:pStyle w:val="ListParagraph"/>
        <w:numPr>
          <w:ilvl w:val="0"/>
          <w:numId w:val="18"/>
        </w:numPr>
        <w:spacing w:line="360" w:lineRule="auto"/>
        <w:ind w:left="1701" w:hanging="567"/>
        <w:rPr>
          <w:rFonts w:ascii="Times New Roman" w:hAnsi="Times New Roman" w:cs="Times New Roman"/>
          <w:szCs w:val="20"/>
        </w:rPr>
      </w:pPr>
      <w:r w:rsidRPr="00DB35D3">
        <w:rPr>
          <w:rFonts w:ascii="Times New Roman" w:hAnsi="Times New Roman" w:cs="Times New Roman"/>
          <w:szCs w:val="20"/>
        </w:rPr>
        <w:t>subregulation 5.19(7);</w:t>
      </w:r>
    </w:p>
    <w:p w14:paraId="109F5B3C" w14:textId="7C8DDC65" w:rsidR="00FD2A95" w:rsidRPr="00DB35D3" w:rsidRDefault="00FD2A95" w:rsidP="007713F5">
      <w:pPr>
        <w:pStyle w:val="ListParagraph"/>
        <w:numPr>
          <w:ilvl w:val="0"/>
          <w:numId w:val="18"/>
        </w:numPr>
        <w:spacing w:line="360" w:lineRule="auto"/>
        <w:ind w:left="1701" w:hanging="567"/>
        <w:rPr>
          <w:rFonts w:ascii="Times New Roman" w:hAnsi="Times New Roman" w:cs="Times New Roman"/>
          <w:szCs w:val="20"/>
        </w:rPr>
      </w:pPr>
      <w:r w:rsidRPr="00DB35D3">
        <w:rPr>
          <w:rFonts w:ascii="Times New Roman" w:hAnsi="Times New Roman" w:cs="Times New Roman"/>
          <w:szCs w:val="20"/>
        </w:rPr>
        <w:t xml:space="preserve">clause 482.224 of Schedule 2; </w:t>
      </w:r>
    </w:p>
    <w:p w14:paraId="0A2911E3" w14:textId="37C2D6AB" w:rsidR="00FD2A95" w:rsidRPr="00DB35D3" w:rsidRDefault="00FD2A95" w:rsidP="007713F5">
      <w:pPr>
        <w:pStyle w:val="ListParagraph"/>
        <w:numPr>
          <w:ilvl w:val="0"/>
          <w:numId w:val="18"/>
        </w:numPr>
        <w:spacing w:line="360" w:lineRule="auto"/>
        <w:ind w:left="1701" w:hanging="567"/>
        <w:rPr>
          <w:rFonts w:ascii="Times New Roman" w:hAnsi="Times New Roman" w:cs="Times New Roman"/>
          <w:szCs w:val="20"/>
        </w:rPr>
      </w:pPr>
      <w:r w:rsidRPr="00DB35D3">
        <w:rPr>
          <w:rFonts w:ascii="Times New Roman" w:hAnsi="Times New Roman" w:cs="Times New Roman"/>
          <w:szCs w:val="20"/>
        </w:rPr>
        <w:t>clause 482.233 of Schedule 2; and</w:t>
      </w:r>
    </w:p>
    <w:p w14:paraId="399E8278" w14:textId="1EDFF8D4" w:rsidR="0098785A" w:rsidRPr="00DB35D3" w:rsidRDefault="00FD2A95" w:rsidP="007713F5">
      <w:pPr>
        <w:pStyle w:val="ListParagraph"/>
        <w:numPr>
          <w:ilvl w:val="0"/>
          <w:numId w:val="18"/>
        </w:numPr>
        <w:spacing w:line="360" w:lineRule="auto"/>
        <w:ind w:left="1701" w:hanging="567"/>
        <w:rPr>
          <w:rFonts w:ascii="Times New Roman" w:hAnsi="Times New Roman" w:cs="Times New Roman"/>
        </w:rPr>
      </w:pPr>
      <w:proofErr w:type="gramStart"/>
      <w:r w:rsidRPr="00DB35D3">
        <w:rPr>
          <w:rFonts w:ascii="Times New Roman" w:hAnsi="Times New Roman" w:cs="Times New Roman"/>
          <w:szCs w:val="20"/>
        </w:rPr>
        <w:t>paragraph</w:t>
      </w:r>
      <w:proofErr w:type="gramEnd"/>
      <w:r w:rsidRPr="00DB35D3">
        <w:rPr>
          <w:rFonts w:ascii="Times New Roman" w:hAnsi="Times New Roman" w:cs="Times New Roman"/>
          <w:szCs w:val="20"/>
        </w:rPr>
        <w:t xml:space="preserve"> 8607(3)(a) of Schedule 8.</w:t>
      </w:r>
    </w:p>
    <w:p w14:paraId="2177D9CE" w14:textId="615F7F56" w:rsidR="00EC3E7F" w:rsidRPr="00F7705E" w:rsidRDefault="00EC3E7F" w:rsidP="009960CC">
      <w:pPr>
        <w:pStyle w:val="ListParagraph"/>
        <w:spacing w:before="120"/>
        <w:ind w:left="1854"/>
        <w:outlineLvl w:val="0"/>
        <w:rPr>
          <w:rFonts w:ascii="Times New Roman" w:eastAsia="Times New Roman" w:hAnsi="Times New Roman" w:cs="Times New Roman"/>
          <w:noProof/>
          <w:kern w:val="28"/>
          <w:lang w:eastAsia="en-AU"/>
        </w:rPr>
      </w:pPr>
    </w:p>
    <w:p w14:paraId="7D0F2176" w14:textId="4695F97A" w:rsidR="00C451EE" w:rsidRPr="009960CC" w:rsidRDefault="00C451EE" w:rsidP="009960CC">
      <w:pPr>
        <w:pStyle w:val="ListParagraph"/>
        <w:numPr>
          <w:ilvl w:val="0"/>
          <w:numId w:val="21"/>
        </w:numPr>
        <w:spacing w:before="120"/>
        <w:ind w:hanging="504"/>
        <w:outlineLvl w:val="0"/>
        <w:rPr>
          <w:rFonts w:ascii="Times New Roman" w:eastAsia="Times New Roman" w:hAnsi="Times New Roman" w:cs="Times New Roman"/>
          <w:noProof/>
          <w:kern w:val="28"/>
          <w:lang w:eastAsia="en-AU"/>
        </w:rPr>
      </w:pPr>
      <w:r w:rsidRPr="009960CC">
        <w:rPr>
          <w:rFonts w:ascii="Times New Roman" w:eastAsia="Times New Roman" w:hAnsi="Times New Roman" w:cs="Times New Roman"/>
          <w:noProof/>
          <w:kern w:val="28"/>
          <w:lang w:eastAsia="en-AU"/>
        </w:rPr>
        <w:br w:type="page"/>
      </w:r>
    </w:p>
    <w:p w14:paraId="6FE7BF7A" w14:textId="14827B8C" w:rsidR="00D844C4" w:rsidRPr="0050674D" w:rsidRDefault="00D844C4" w:rsidP="00C451EE">
      <w:pPr>
        <w:pStyle w:val="ActHead6"/>
        <w:ind w:left="0" w:firstLine="0"/>
        <w:rPr>
          <w:rFonts w:ascii="Times New Roman" w:hAnsi="Times New Roman"/>
          <w:sz w:val="36"/>
          <w:szCs w:val="36"/>
        </w:rPr>
      </w:pPr>
      <w:r w:rsidRPr="0050674D">
        <w:rPr>
          <w:rFonts w:ascii="Times New Roman" w:hAnsi="Times New Roman"/>
          <w:sz w:val="36"/>
          <w:szCs w:val="36"/>
        </w:rPr>
        <w:lastRenderedPageBreak/>
        <w:t xml:space="preserve">Schedule </w:t>
      </w:r>
      <w:r w:rsidR="00987B18" w:rsidRPr="0050674D">
        <w:rPr>
          <w:rFonts w:ascii="Times New Roman" w:hAnsi="Times New Roman"/>
          <w:sz w:val="36"/>
          <w:szCs w:val="36"/>
        </w:rPr>
        <w:t>1</w:t>
      </w:r>
      <w:r w:rsidRPr="0050674D">
        <w:rPr>
          <w:rFonts w:ascii="Times New Roman" w:hAnsi="Times New Roman"/>
          <w:sz w:val="36"/>
          <w:szCs w:val="36"/>
        </w:rPr>
        <w:t>—</w:t>
      </w:r>
      <w:r w:rsidR="0050674D">
        <w:rPr>
          <w:rFonts w:ascii="Times New Roman" w:hAnsi="Times New Roman"/>
          <w:sz w:val="36"/>
          <w:szCs w:val="36"/>
        </w:rPr>
        <w:t xml:space="preserve">List of </w:t>
      </w:r>
      <w:r w:rsidR="00B43DAA" w:rsidRPr="0050674D">
        <w:rPr>
          <w:rFonts w:ascii="Times New Roman" w:hAnsi="Times New Roman"/>
          <w:sz w:val="36"/>
          <w:szCs w:val="36"/>
        </w:rPr>
        <w:t>Occupations</w:t>
      </w:r>
    </w:p>
    <w:p w14:paraId="28A98C0E" w14:textId="77777777" w:rsidR="00D844C4" w:rsidRPr="00EC3DF0" w:rsidRDefault="00D844C4" w:rsidP="00D844C4">
      <w:pPr>
        <w:jc w:val="center"/>
        <w:rPr>
          <w:b/>
          <w:u w:val="single"/>
        </w:rPr>
      </w:pPr>
    </w:p>
    <w:tbl>
      <w:tblPr>
        <w:tblW w:w="8364" w:type="dxa"/>
        <w:tblInd w:w="-10" w:type="dxa"/>
        <w:tblLook w:val="0000" w:firstRow="0" w:lastRow="0" w:firstColumn="0" w:lastColumn="0" w:noHBand="0" w:noVBand="0"/>
      </w:tblPr>
      <w:tblGrid>
        <w:gridCol w:w="5529"/>
        <w:gridCol w:w="2835"/>
      </w:tblGrid>
      <w:tr w:rsidR="003567FE" w:rsidRPr="00EC3DF0" w14:paraId="5C0319F2" w14:textId="77777777" w:rsidTr="003567FE">
        <w:trPr>
          <w:trHeight w:val="900"/>
          <w:tblHeader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2B705A" w14:textId="77777777" w:rsidR="003567FE" w:rsidRPr="003567FE" w:rsidRDefault="003567FE" w:rsidP="003567FE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67FE">
              <w:rPr>
                <w:b/>
                <w:sz w:val="24"/>
                <w:szCs w:val="24"/>
              </w:rPr>
              <w:t>Column 1</w:t>
            </w:r>
          </w:p>
          <w:p w14:paraId="0B6EBBBF" w14:textId="3381DDED" w:rsidR="003567FE" w:rsidRPr="00EC3DF0" w:rsidRDefault="003567FE" w:rsidP="003567FE">
            <w:pPr>
              <w:jc w:val="center"/>
              <w:rPr>
                <w:b/>
                <w:szCs w:val="22"/>
              </w:rPr>
            </w:pPr>
            <w:r w:rsidRPr="003567FE">
              <w:rPr>
                <w:b/>
                <w:sz w:val="24"/>
                <w:szCs w:val="24"/>
              </w:rPr>
              <w:t>Occupation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825F4D1" w14:textId="77777777" w:rsidR="003567FE" w:rsidRPr="003567FE" w:rsidRDefault="003567FE" w:rsidP="003567FE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567FE">
              <w:rPr>
                <w:b/>
                <w:sz w:val="24"/>
                <w:szCs w:val="24"/>
              </w:rPr>
              <w:t>Column 2</w:t>
            </w:r>
          </w:p>
          <w:p w14:paraId="532DCAF8" w14:textId="77777777" w:rsidR="003567FE" w:rsidRPr="003567FE" w:rsidRDefault="003567FE" w:rsidP="003567FE">
            <w:pPr>
              <w:jc w:val="center"/>
              <w:rPr>
                <w:b/>
                <w:sz w:val="24"/>
                <w:szCs w:val="24"/>
              </w:rPr>
            </w:pPr>
            <w:r w:rsidRPr="003567FE">
              <w:rPr>
                <w:b/>
                <w:sz w:val="24"/>
                <w:szCs w:val="24"/>
              </w:rPr>
              <w:t>ANZSCO</w:t>
            </w:r>
          </w:p>
          <w:p w14:paraId="32254CE1" w14:textId="1ED06C27" w:rsidR="003567FE" w:rsidRPr="00EC3DF0" w:rsidRDefault="003567FE" w:rsidP="003567FE">
            <w:pPr>
              <w:jc w:val="center"/>
              <w:rPr>
                <w:b/>
                <w:szCs w:val="22"/>
              </w:rPr>
            </w:pPr>
            <w:r w:rsidRPr="003567FE">
              <w:rPr>
                <w:b/>
                <w:sz w:val="24"/>
                <w:szCs w:val="24"/>
              </w:rPr>
              <w:t>Code</w:t>
            </w:r>
          </w:p>
        </w:tc>
      </w:tr>
      <w:tr w:rsidR="009558A5" w:rsidRPr="00EC3DF0" w14:paraId="1725C445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FEA74B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Chief Executive or Managing Director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D53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111111</w:t>
            </w:r>
          </w:p>
        </w:tc>
      </w:tr>
      <w:tr w:rsidR="009558A5" w:rsidRPr="00EC3DF0" w14:paraId="21ABCE03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E739C0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Corporate General Manager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9F3472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111211</w:t>
            </w:r>
          </w:p>
        </w:tc>
      </w:tr>
      <w:tr w:rsidR="009558A5" w:rsidRPr="00EC3DF0" w14:paraId="7F4835AC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0AFF56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General Medical Practitioner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F27390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253111</w:t>
            </w:r>
          </w:p>
        </w:tc>
      </w:tr>
      <w:tr w:rsidR="009558A5" w:rsidRPr="00EC3DF0" w14:paraId="765ACEA6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4009F0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Resident Medical Officer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C9F8CF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253112</w:t>
            </w:r>
          </w:p>
        </w:tc>
      </w:tr>
      <w:tr w:rsidR="009558A5" w:rsidRPr="00EC3DF0" w14:paraId="5A87E160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B6B204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Anaesthetist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D7F2BC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253211</w:t>
            </w:r>
          </w:p>
        </w:tc>
      </w:tr>
      <w:tr w:rsidR="009558A5" w:rsidRPr="00EC3DF0" w14:paraId="558F8C56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DDF9DE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Specialist Physician (General Medicine)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C772E5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253311</w:t>
            </w:r>
          </w:p>
        </w:tc>
      </w:tr>
      <w:tr w:rsidR="009558A5" w:rsidRPr="00EC3DF0" w14:paraId="656D0D4F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07B494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Cardiologist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A77CD6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253312</w:t>
            </w:r>
          </w:p>
        </w:tc>
      </w:tr>
      <w:tr w:rsidR="009558A5" w:rsidRPr="00EC3DF0" w14:paraId="3AFC5450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A47B4C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Clinical Haematologist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1AE627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253313</w:t>
            </w:r>
          </w:p>
        </w:tc>
      </w:tr>
      <w:tr w:rsidR="009558A5" w:rsidRPr="00EC3DF0" w14:paraId="4317C685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3B5B7F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Medical Oncologist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932208E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253314</w:t>
            </w:r>
          </w:p>
        </w:tc>
      </w:tr>
      <w:tr w:rsidR="009558A5" w:rsidRPr="00EC3DF0" w14:paraId="1DDD7886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27BB7B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Endocrinologist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9500505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253315</w:t>
            </w:r>
          </w:p>
        </w:tc>
      </w:tr>
      <w:tr w:rsidR="009558A5" w:rsidRPr="00EC3DF0" w14:paraId="4FE282D3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655FC8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Gastroenterologist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1850D9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253316</w:t>
            </w:r>
          </w:p>
        </w:tc>
      </w:tr>
      <w:tr w:rsidR="009558A5" w:rsidRPr="00EC3DF0" w14:paraId="0B040B82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C1CB5E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Intensive Care Specialist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A3B283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253317</w:t>
            </w:r>
          </w:p>
        </w:tc>
      </w:tr>
      <w:tr w:rsidR="009558A5" w:rsidRPr="00EC3DF0" w14:paraId="57058097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3A2B61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Neurologist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9F0813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253318</w:t>
            </w:r>
          </w:p>
        </w:tc>
      </w:tr>
      <w:tr w:rsidR="009558A5" w:rsidRPr="00EC3DF0" w14:paraId="5DBE5A8B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2309D5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Paediatrician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3CF637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253321</w:t>
            </w:r>
          </w:p>
        </w:tc>
      </w:tr>
      <w:tr w:rsidR="009558A5" w:rsidRPr="00EC3DF0" w14:paraId="3A858EE5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A47A09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Renal Medicine Specialist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EA888E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253322</w:t>
            </w:r>
          </w:p>
        </w:tc>
      </w:tr>
      <w:tr w:rsidR="009558A5" w:rsidRPr="00EC3DF0" w14:paraId="1FBFF189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C7C2D4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Rheumatologist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A8A1E79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253323</w:t>
            </w:r>
          </w:p>
        </w:tc>
      </w:tr>
      <w:tr w:rsidR="009558A5" w:rsidRPr="00EC3DF0" w14:paraId="2B58390F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A1C5B3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Thoracic Medicine Specialist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2A2EF4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253324</w:t>
            </w:r>
          </w:p>
        </w:tc>
      </w:tr>
      <w:tr w:rsidR="009558A5" w:rsidRPr="00EC3DF0" w14:paraId="4B6DB896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91B5EF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 xml:space="preserve">Specialist Physician </w:t>
            </w:r>
            <w:proofErr w:type="spellStart"/>
            <w:r w:rsidRPr="00EC3DF0">
              <w:rPr>
                <w:szCs w:val="22"/>
              </w:rPr>
              <w:t>nec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FD8896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253399</w:t>
            </w:r>
          </w:p>
        </w:tc>
      </w:tr>
      <w:tr w:rsidR="009558A5" w:rsidRPr="00EC3DF0" w14:paraId="1B9BA720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4F2104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Psychiatrist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B27E14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253411</w:t>
            </w:r>
          </w:p>
        </w:tc>
      </w:tr>
      <w:tr w:rsidR="009558A5" w:rsidRPr="00EC3DF0" w14:paraId="3CAAF4D3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6732A5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Surgeon (General)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0EAA60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253511</w:t>
            </w:r>
          </w:p>
        </w:tc>
      </w:tr>
      <w:tr w:rsidR="009558A5" w:rsidRPr="00EC3DF0" w14:paraId="6DFED268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7F153A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Cardiothoracic Surgeon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5E0BFD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253512</w:t>
            </w:r>
          </w:p>
        </w:tc>
      </w:tr>
      <w:tr w:rsidR="009558A5" w:rsidRPr="00EC3DF0" w14:paraId="39DD639A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DAD664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Neurosurgeon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D5FA8D9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253513</w:t>
            </w:r>
          </w:p>
        </w:tc>
      </w:tr>
      <w:tr w:rsidR="009558A5" w:rsidRPr="00EC3DF0" w14:paraId="1841C4A6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42CB75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Orthopaedic Surgeon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843068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253514</w:t>
            </w:r>
          </w:p>
        </w:tc>
      </w:tr>
      <w:tr w:rsidR="009558A5" w:rsidRPr="00EC3DF0" w14:paraId="66E708B5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21D6FE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proofErr w:type="spellStart"/>
            <w:r w:rsidRPr="00EC3DF0">
              <w:rPr>
                <w:szCs w:val="22"/>
              </w:rPr>
              <w:t>Otorhinolaryngologist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419B13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253515</w:t>
            </w:r>
          </w:p>
        </w:tc>
      </w:tr>
      <w:tr w:rsidR="009558A5" w:rsidRPr="00EC3DF0" w14:paraId="5C5FD72B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45FBAB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Paediatric Surgeon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8E3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253516</w:t>
            </w:r>
          </w:p>
        </w:tc>
      </w:tr>
      <w:tr w:rsidR="009558A5" w:rsidRPr="00EC3DF0" w14:paraId="700C622A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CE6A21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Plastic and Reconstructive Surgeon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0CA6835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253517</w:t>
            </w:r>
          </w:p>
        </w:tc>
      </w:tr>
      <w:tr w:rsidR="009558A5" w:rsidRPr="00EC3DF0" w14:paraId="4E33D29E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1EC5D8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lastRenderedPageBreak/>
              <w:t>Urologist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598B3BB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253518</w:t>
            </w:r>
          </w:p>
        </w:tc>
      </w:tr>
      <w:tr w:rsidR="009558A5" w:rsidRPr="00EC3DF0" w14:paraId="6F7D26EC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23CE64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Vascular Surgeon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B1A7BF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253521</w:t>
            </w:r>
          </w:p>
        </w:tc>
      </w:tr>
      <w:tr w:rsidR="009558A5" w:rsidRPr="00EC3DF0" w14:paraId="527B47C6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4B1216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Dermatologist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01B4A0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253911</w:t>
            </w:r>
          </w:p>
        </w:tc>
      </w:tr>
      <w:tr w:rsidR="009558A5" w:rsidRPr="00EC3DF0" w14:paraId="7F5639FC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7D5543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Emergency Medicine Specialist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3CDF7B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253912</w:t>
            </w:r>
          </w:p>
        </w:tc>
      </w:tr>
      <w:tr w:rsidR="009558A5" w:rsidRPr="00EC3DF0" w14:paraId="418E15C5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FB839E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Obstetrician and Gynaecologist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0F4FCAC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253913</w:t>
            </w:r>
          </w:p>
        </w:tc>
      </w:tr>
      <w:tr w:rsidR="009558A5" w:rsidRPr="00EC3DF0" w14:paraId="3C43A431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E604C1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Ophthalmologist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511FF4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253914</w:t>
            </w:r>
          </w:p>
        </w:tc>
      </w:tr>
      <w:tr w:rsidR="009558A5" w:rsidRPr="00EC3DF0" w14:paraId="48E2DA4B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EC066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Pathologist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27BF4E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253915</w:t>
            </w:r>
          </w:p>
        </w:tc>
      </w:tr>
      <w:tr w:rsidR="009558A5" w:rsidRPr="00EC3DF0" w14:paraId="64DF1261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DD499C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Diagnostic and Interventional Radiologist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5DC1C2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253917</w:t>
            </w:r>
          </w:p>
        </w:tc>
      </w:tr>
      <w:tr w:rsidR="009558A5" w:rsidRPr="00EC3DF0" w14:paraId="16A49AB8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0A73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Radiation Oncologist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8AB73E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253918</w:t>
            </w:r>
          </w:p>
        </w:tc>
      </w:tr>
      <w:tr w:rsidR="009558A5" w:rsidRPr="00EC3DF0" w14:paraId="4D1093D8" w14:textId="77777777" w:rsidTr="003567FE">
        <w:trPr>
          <w:trHeight w:val="22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4C7A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 xml:space="preserve">Medical Practitioners </w:t>
            </w:r>
            <w:proofErr w:type="spellStart"/>
            <w:r w:rsidRPr="00EC3DF0">
              <w:rPr>
                <w:szCs w:val="22"/>
              </w:rPr>
              <w:t>nec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12B0AD" w14:textId="77777777" w:rsidR="009558A5" w:rsidRPr="00EC3DF0" w:rsidRDefault="009558A5" w:rsidP="003567FE">
            <w:pPr>
              <w:spacing w:line="360" w:lineRule="auto"/>
              <w:rPr>
                <w:szCs w:val="22"/>
              </w:rPr>
            </w:pPr>
            <w:r w:rsidRPr="00EC3DF0">
              <w:rPr>
                <w:szCs w:val="22"/>
              </w:rPr>
              <w:t>253999</w:t>
            </w:r>
          </w:p>
        </w:tc>
      </w:tr>
    </w:tbl>
    <w:p w14:paraId="315F1401" w14:textId="502822E0" w:rsidR="00AD780F" w:rsidRDefault="00AD780F" w:rsidP="00C451EE">
      <w:pPr>
        <w:spacing w:line="240" w:lineRule="auto"/>
      </w:pPr>
    </w:p>
    <w:p w14:paraId="461C8BB3" w14:textId="77777777" w:rsidR="007D532F" w:rsidRDefault="007D532F" w:rsidP="00C451EE">
      <w:pPr>
        <w:spacing w:line="240" w:lineRule="auto"/>
      </w:pPr>
    </w:p>
    <w:sectPr w:rsidR="007D532F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C334C" w14:textId="77777777" w:rsidR="009502A6" w:rsidRDefault="009502A6" w:rsidP="00715914">
      <w:pPr>
        <w:spacing w:line="240" w:lineRule="auto"/>
      </w:pPr>
      <w:r>
        <w:separator/>
      </w:r>
    </w:p>
  </w:endnote>
  <w:endnote w:type="continuationSeparator" w:id="0">
    <w:p w14:paraId="62D8F4B8" w14:textId="77777777" w:rsidR="009502A6" w:rsidRDefault="009502A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8224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9794CE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D898F3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7065DE" w14:textId="476AA20A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8106D">
            <w:rPr>
              <w:i/>
              <w:noProof/>
              <w:sz w:val="18"/>
            </w:rPr>
            <w:t>Migration (IMMI 18/035: Specification of Exempt Occupations)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E00A2F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73FD899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D880BF8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7654591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FFB5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3B4BD6A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29896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8965FF" w14:textId="3CC164E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8106D">
            <w:rPr>
              <w:i/>
              <w:noProof/>
              <w:sz w:val="18"/>
            </w:rPr>
            <w:t>Migration (IMMI 18/035: Specification of Exempt Occupations)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1AD435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8EEA5A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776F054" w14:textId="77777777" w:rsidR="0072147A" w:rsidRDefault="0072147A" w:rsidP="00A369E3">
          <w:pPr>
            <w:rPr>
              <w:sz w:val="18"/>
            </w:rPr>
          </w:pPr>
        </w:p>
      </w:tc>
    </w:tr>
  </w:tbl>
  <w:p w14:paraId="5656AB8C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8B3C6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5AD85F6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25913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3FCB9C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72EC1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9D1214D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CF3E4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0216160A" w14:textId="77777777" w:rsidTr="00A87A58">
      <w:tc>
        <w:tcPr>
          <w:tcW w:w="365" w:type="pct"/>
        </w:tcPr>
        <w:p w14:paraId="07E548C0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22495D7" w14:textId="1D676708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8106D">
            <w:rPr>
              <w:i/>
              <w:noProof/>
              <w:sz w:val="18"/>
            </w:rPr>
            <w:t>Migration (IMMI 18/035: Specification of Exempt Occupations) Instrument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0951366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654CDD42" w14:textId="77777777" w:rsidTr="00A87A58">
      <w:tc>
        <w:tcPr>
          <w:tcW w:w="5000" w:type="pct"/>
          <w:gridSpan w:val="3"/>
        </w:tcPr>
        <w:p w14:paraId="245829EB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50D1295B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6E391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13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"/>
      <w:gridCol w:w="7550"/>
      <w:gridCol w:w="266"/>
    </w:tblGrid>
    <w:tr w:rsidR="00503DF0" w14:paraId="7D748F17" w14:textId="77777777" w:rsidTr="006D29FD">
      <w:trPr>
        <w:trHeight w:val="646"/>
      </w:trPr>
      <w:tc>
        <w:tcPr>
          <w:tcW w:w="422" w:type="pct"/>
        </w:tcPr>
        <w:p w14:paraId="1245132A" w14:textId="77777777" w:rsidR="00503DF0" w:rsidRPr="00903AE1" w:rsidRDefault="00503DF0" w:rsidP="00503DF0">
          <w:pPr>
            <w:spacing w:line="0" w:lineRule="atLeast"/>
            <w:rPr>
              <w:i/>
              <w:sz w:val="18"/>
              <w:szCs w:val="18"/>
            </w:rPr>
          </w:pPr>
        </w:p>
      </w:tc>
      <w:tc>
        <w:tcPr>
          <w:tcW w:w="4422" w:type="pct"/>
        </w:tcPr>
        <w:p w14:paraId="7EFCE26F" w14:textId="61E79E92" w:rsidR="00503DF0" w:rsidRPr="00903AE1" w:rsidRDefault="00503DF0" w:rsidP="00503DF0">
          <w:pPr>
            <w:pStyle w:val="ShortT"/>
            <w:rPr>
              <w:b w:val="0"/>
              <w:i/>
              <w:sz w:val="18"/>
              <w:szCs w:val="18"/>
            </w:rPr>
          </w:pPr>
          <w:r>
            <w:rPr>
              <w:b w:val="0"/>
              <w:i/>
              <w:sz w:val="18"/>
              <w:szCs w:val="18"/>
            </w:rPr>
            <w:t>Migration (IMMI 18/035</w:t>
          </w:r>
          <w:r w:rsidR="007537CD">
            <w:rPr>
              <w:b w:val="0"/>
              <w:i/>
              <w:sz w:val="18"/>
              <w:szCs w:val="18"/>
            </w:rPr>
            <w:t xml:space="preserve">: Specification of </w:t>
          </w:r>
          <w:r w:rsidR="009F5892">
            <w:rPr>
              <w:b w:val="0"/>
              <w:i/>
              <w:sz w:val="18"/>
              <w:szCs w:val="18"/>
            </w:rPr>
            <w:t xml:space="preserve">Exempt </w:t>
          </w:r>
          <w:r w:rsidR="007537CD">
            <w:rPr>
              <w:b w:val="0"/>
              <w:i/>
              <w:sz w:val="18"/>
              <w:szCs w:val="18"/>
            </w:rPr>
            <w:t>Occupations</w:t>
          </w:r>
          <w:r>
            <w:rPr>
              <w:b w:val="0"/>
              <w:i/>
              <w:sz w:val="18"/>
              <w:szCs w:val="18"/>
            </w:rPr>
            <w:t xml:space="preserve">) </w:t>
          </w:r>
          <w:r w:rsidRPr="00903AE1">
            <w:rPr>
              <w:b w:val="0"/>
              <w:i/>
              <w:sz w:val="18"/>
              <w:szCs w:val="18"/>
            </w:rPr>
            <w:t>Instrument 2018</w:t>
          </w:r>
        </w:p>
        <w:p w14:paraId="4687B4A9" w14:textId="77777777" w:rsidR="00503DF0" w:rsidRDefault="00503DF0" w:rsidP="00503DF0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56" w:type="pct"/>
        </w:tcPr>
        <w:p w14:paraId="5F2A8671" w14:textId="35057F1D" w:rsidR="00503DF0" w:rsidRDefault="00503DF0" w:rsidP="00503DF0">
          <w:pPr>
            <w:spacing w:line="0" w:lineRule="atLeast"/>
            <w:jc w:val="right"/>
            <w:rPr>
              <w:sz w:val="18"/>
            </w:rPr>
          </w:pPr>
        </w:p>
      </w:tc>
    </w:tr>
    <w:tr w:rsidR="00503DF0" w14:paraId="1CFFD4A7" w14:textId="77777777" w:rsidTr="006D29FD">
      <w:trPr>
        <w:trHeight w:val="283"/>
      </w:trPr>
      <w:tc>
        <w:tcPr>
          <w:tcW w:w="5000" w:type="pct"/>
          <w:gridSpan w:val="3"/>
        </w:tcPr>
        <w:p w14:paraId="7BA250B9" w14:textId="77777777" w:rsidR="00503DF0" w:rsidRDefault="00503DF0" w:rsidP="00503DF0">
          <w:pPr>
            <w:rPr>
              <w:sz w:val="18"/>
            </w:rPr>
          </w:pPr>
        </w:p>
      </w:tc>
    </w:tr>
  </w:tbl>
  <w:p w14:paraId="1D8DBF7F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79876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601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"/>
      <w:gridCol w:w="7373"/>
      <w:gridCol w:w="1893"/>
    </w:tblGrid>
    <w:tr w:rsidR="006D29FD" w14:paraId="62962E25" w14:textId="77777777" w:rsidTr="006D29FD">
      <w:trPr>
        <w:trHeight w:val="720"/>
      </w:trPr>
      <w:tc>
        <w:tcPr>
          <w:tcW w:w="365" w:type="pct"/>
        </w:tcPr>
        <w:p w14:paraId="2BE0E978" w14:textId="1BEB9CA7" w:rsidR="006D29FD" w:rsidRDefault="006D29FD" w:rsidP="006D29F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70BF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E696B25" w14:textId="09C99248" w:rsidR="006D29FD" w:rsidRPr="00903AE1" w:rsidRDefault="006D29FD" w:rsidP="006D29FD">
          <w:pPr>
            <w:pStyle w:val="ShortT"/>
            <w:rPr>
              <w:b w:val="0"/>
              <w:i/>
              <w:sz w:val="18"/>
              <w:szCs w:val="18"/>
            </w:rPr>
          </w:pPr>
          <w:r>
            <w:rPr>
              <w:b w:val="0"/>
              <w:i/>
              <w:sz w:val="18"/>
              <w:szCs w:val="18"/>
            </w:rPr>
            <w:t xml:space="preserve">Migration (IMMI 18/035: Specification of </w:t>
          </w:r>
          <w:r w:rsidR="009F5892">
            <w:rPr>
              <w:b w:val="0"/>
              <w:i/>
              <w:sz w:val="18"/>
              <w:szCs w:val="18"/>
            </w:rPr>
            <w:t xml:space="preserve">Exempt </w:t>
          </w:r>
          <w:r>
            <w:rPr>
              <w:b w:val="0"/>
              <w:i/>
              <w:sz w:val="18"/>
              <w:szCs w:val="18"/>
            </w:rPr>
            <w:t xml:space="preserve">Occupations) </w:t>
          </w:r>
          <w:r w:rsidRPr="00903AE1">
            <w:rPr>
              <w:b w:val="0"/>
              <w:i/>
              <w:sz w:val="18"/>
              <w:szCs w:val="18"/>
            </w:rPr>
            <w:t>Instrument 2018</w:t>
          </w:r>
        </w:p>
        <w:p w14:paraId="5D406061" w14:textId="77777777" w:rsidR="006D29FD" w:rsidRDefault="006D29FD" w:rsidP="006D29FD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947" w:type="pct"/>
        </w:tcPr>
        <w:p w14:paraId="09BE3F7C" w14:textId="77777777" w:rsidR="006D29FD" w:rsidRDefault="006D29FD" w:rsidP="006D29FD">
          <w:pPr>
            <w:spacing w:line="0" w:lineRule="atLeast"/>
            <w:jc w:val="right"/>
            <w:rPr>
              <w:sz w:val="18"/>
            </w:rPr>
          </w:pPr>
        </w:p>
      </w:tc>
    </w:tr>
    <w:tr w:rsidR="006D29FD" w14:paraId="46792142" w14:textId="77777777" w:rsidTr="00903AE1">
      <w:trPr>
        <w:trHeight w:val="316"/>
      </w:trPr>
      <w:tc>
        <w:tcPr>
          <w:tcW w:w="5000" w:type="pct"/>
          <w:gridSpan w:val="3"/>
        </w:tcPr>
        <w:p w14:paraId="367520D3" w14:textId="77777777" w:rsidR="006D29FD" w:rsidRDefault="006D29FD" w:rsidP="006D29FD">
          <w:pPr>
            <w:jc w:val="right"/>
            <w:rPr>
              <w:sz w:val="18"/>
            </w:rPr>
          </w:pPr>
        </w:p>
      </w:tc>
    </w:tr>
  </w:tbl>
  <w:p w14:paraId="2FFDBC51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7CDC8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551" w:type="pct"/>
      <w:tblInd w:w="-4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"/>
      <w:gridCol w:w="7474"/>
      <w:gridCol w:w="676"/>
    </w:tblGrid>
    <w:tr w:rsidR="008C2EAC" w14:paraId="55208203" w14:textId="77777777" w:rsidTr="006D29FD">
      <w:trPr>
        <w:trHeight w:val="689"/>
      </w:trPr>
      <w:tc>
        <w:tcPr>
          <w:tcW w:w="585" w:type="pct"/>
        </w:tcPr>
        <w:p w14:paraId="084E6DBE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4049" w:type="pct"/>
        </w:tcPr>
        <w:p w14:paraId="43D4BDB5" w14:textId="2FEE0C08" w:rsidR="00903AE1" w:rsidRPr="00903AE1" w:rsidRDefault="00503DF0" w:rsidP="00903AE1">
          <w:pPr>
            <w:pStyle w:val="ShortT"/>
            <w:rPr>
              <w:b w:val="0"/>
              <w:i/>
              <w:sz w:val="18"/>
              <w:szCs w:val="18"/>
            </w:rPr>
          </w:pPr>
          <w:r>
            <w:rPr>
              <w:b w:val="0"/>
              <w:i/>
              <w:sz w:val="18"/>
              <w:szCs w:val="18"/>
            </w:rPr>
            <w:t xml:space="preserve">Migration (IMMI 18/035: Specification of </w:t>
          </w:r>
          <w:r w:rsidR="009F5892">
            <w:rPr>
              <w:b w:val="0"/>
              <w:i/>
              <w:sz w:val="18"/>
              <w:szCs w:val="18"/>
            </w:rPr>
            <w:t xml:space="preserve">Exempt </w:t>
          </w:r>
          <w:r>
            <w:rPr>
              <w:b w:val="0"/>
              <w:i/>
              <w:sz w:val="18"/>
              <w:szCs w:val="18"/>
            </w:rPr>
            <w:t>Occupations)</w:t>
          </w:r>
          <w:r w:rsidR="00903AE1">
            <w:rPr>
              <w:b w:val="0"/>
              <w:i/>
              <w:sz w:val="18"/>
              <w:szCs w:val="18"/>
            </w:rPr>
            <w:t xml:space="preserve"> </w:t>
          </w:r>
          <w:r w:rsidR="00903AE1" w:rsidRPr="00903AE1">
            <w:rPr>
              <w:b w:val="0"/>
              <w:i/>
              <w:sz w:val="18"/>
              <w:szCs w:val="18"/>
            </w:rPr>
            <w:t>Instrument 2018</w:t>
          </w:r>
        </w:p>
        <w:p w14:paraId="537E9E9F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366" w:type="pct"/>
        </w:tcPr>
        <w:p w14:paraId="3B9819BF" w14:textId="125FC2F0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70B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DD59E3C" w14:textId="77777777" w:rsidTr="006D29FD">
      <w:trPr>
        <w:trHeight w:val="302"/>
      </w:trPr>
      <w:tc>
        <w:tcPr>
          <w:tcW w:w="5000" w:type="pct"/>
          <w:gridSpan w:val="3"/>
        </w:tcPr>
        <w:p w14:paraId="5B288DD2" w14:textId="77777777" w:rsidR="008C2EAC" w:rsidRDefault="008C2EAC" w:rsidP="000850AC">
          <w:pPr>
            <w:rPr>
              <w:sz w:val="18"/>
            </w:rPr>
          </w:pPr>
        </w:p>
      </w:tc>
    </w:tr>
  </w:tbl>
  <w:p w14:paraId="472441AF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465FF" w14:textId="77777777" w:rsidR="009502A6" w:rsidRDefault="009502A6" w:rsidP="00715914">
      <w:pPr>
        <w:spacing w:line="240" w:lineRule="auto"/>
      </w:pPr>
      <w:r>
        <w:separator/>
      </w:r>
    </w:p>
  </w:footnote>
  <w:footnote w:type="continuationSeparator" w:id="0">
    <w:p w14:paraId="4E5689D1" w14:textId="77777777" w:rsidR="009502A6" w:rsidRDefault="009502A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3BA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35669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F2098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47A78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9AF6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C928D" w14:textId="77777777" w:rsidR="004E1307" w:rsidRDefault="004E1307" w:rsidP="00715914">
    <w:pPr>
      <w:rPr>
        <w:sz w:val="20"/>
      </w:rPr>
    </w:pPr>
  </w:p>
  <w:p w14:paraId="0A8EDD94" w14:textId="77777777" w:rsidR="004E1307" w:rsidRDefault="004E1307" w:rsidP="00715914">
    <w:pPr>
      <w:rPr>
        <w:sz w:val="20"/>
      </w:rPr>
    </w:pPr>
  </w:p>
  <w:p w14:paraId="25D72CA4" w14:textId="77777777" w:rsidR="004E1307" w:rsidRPr="007A1328" w:rsidRDefault="004E1307" w:rsidP="00715914">
    <w:pPr>
      <w:rPr>
        <w:sz w:val="20"/>
      </w:rPr>
    </w:pPr>
  </w:p>
  <w:p w14:paraId="4AD85A0E" w14:textId="77777777" w:rsidR="004E1307" w:rsidRPr="007A1328" w:rsidRDefault="004E1307" w:rsidP="00715914">
    <w:pPr>
      <w:rPr>
        <w:b/>
        <w:sz w:val="24"/>
      </w:rPr>
    </w:pPr>
  </w:p>
  <w:p w14:paraId="6903BA0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FF568" w14:textId="77777777" w:rsidR="004E1307" w:rsidRPr="007A1328" w:rsidRDefault="004E1307" w:rsidP="00715914">
    <w:pPr>
      <w:jc w:val="right"/>
      <w:rPr>
        <w:sz w:val="20"/>
      </w:rPr>
    </w:pPr>
  </w:p>
  <w:p w14:paraId="6CF68D3E" w14:textId="77777777" w:rsidR="004E1307" w:rsidRPr="007A1328" w:rsidRDefault="004E1307" w:rsidP="00715914">
    <w:pPr>
      <w:jc w:val="right"/>
      <w:rPr>
        <w:sz w:val="20"/>
      </w:rPr>
    </w:pPr>
  </w:p>
  <w:p w14:paraId="49956408" w14:textId="77777777" w:rsidR="004E1307" w:rsidRPr="007A1328" w:rsidRDefault="004E1307" w:rsidP="00715914">
    <w:pPr>
      <w:jc w:val="right"/>
      <w:rPr>
        <w:b/>
        <w:sz w:val="24"/>
      </w:rPr>
    </w:pPr>
  </w:p>
  <w:p w14:paraId="032B5EF3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DF3"/>
    <w:multiLevelType w:val="hybridMultilevel"/>
    <w:tmpl w:val="714AA8B4"/>
    <w:lvl w:ilvl="0" w:tplc="B6DA5248">
      <w:start w:val="1"/>
      <w:numFmt w:val="lowerRoman"/>
      <w:lvlText w:val="(%1)"/>
      <w:lvlJc w:val="left"/>
      <w:pPr>
        <w:ind w:left="26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60" w:hanging="360"/>
      </w:pPr>
    </w:lvl>
    <w:lvl w:ilvl="2" w:tplc="756E7838">
      <w:start w:val="1"/>
      <w:numFmt w:val="decimal"/>
      <w:lvlText w:val="(%3)"/>
      <w:lvlJc w:val="right"/>
      <w:pPr>
        <w:ind w:left="4080" w:hanging="180"/>
      </w:pPr>
      <w:rPr>
        <w:rFonts w:ascii="Times New Roman" w:eastAsiaTheme="minorHAnsi" w:hAnsi="Times New Roman" w:cstheme="minorBidi"/>
      </w:r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2" w15:restartNumberingAfterBreak="0">
    <w:nsid w:val="12837253"/>
    <w:multiLevelType w:val="hybridMultilevel"/>
    <w:tmpl w:val="34169112"/>
    <w:lvl w:ilvl="0" w:tplc="83000522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1C0734E"/>
    <w:multiLevelType w:val="hybridMultilevel"/>
    <w:tmpl w:val="73062648"/>
    <w:lvl w:ilvl="0" w:tplc="B6DA5248">
      <w:start w:val="1"/>
      <w:numFmt w:val="lowerRoman"/>
      <w:lvlText w:val="(%1)"/>
      <w:lvlJc w:val="left"/>
      <w:pPr>
        <w:ind w:left="25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94" w:hanging="360"/>
      </w:pPr>
    </w:lvl>
    <w:lvl w:ilvl="2" w:tplc="0C09001B" w:tentative="1">
      <w:start w:val="1"/>
      <w:numFmt w:val="lowerRoman"/>
      <w:lvlText w:val="%3."/>
      <w:lvlJc w:val="right"/>
      <w:pPr>
        <w:ind w:left="4014" w:hanging="180"/>
      </w:pPr>
    </w:lvl>
    <w:lvl w:ilvl="3" w:tplc="0C09000F" w:tentative="1">
      <w:start w:val="1"/>
      <w:numFmt w:val="decimal"/>
      <w:lvlText w:val="%4."/>
      <w:lvlJc w:val="left"/>
      <w:pPr>
        <w:ind w:left="4734" w:hanging="360"/>
      </w:pPr>
    </w:lvl>
    <w:lvl w:ilvl="4" w:tplc="0C090019" w:tentative="1">
      <w:start w:val="1"/>
      <w:numFmt w:val="lowerLetter"/>
      <w:lvlText w:val="%5."/>
      <w:lvlJc w:val="left"/>
      <w:pPr>
        <w:ind w:left="5454" w:hanging="360"/>
      </w:pPr>
    </w:lvl>
    <w:lvl w:ilvl="5" w:tplc="0C09001B" w:tentative="1">
      <w:start w:val="1"/>
      <w:numFmt w:val="lowerRoman"/>
      <w:lvlText w:val="%6."/>
      <w:lvlJc w:val="right"/>
      <w:pPr>
        <w:ind w:left="6174" w:hanging="180"/>
      </w:pPr>
    </w:lvl>
    <w:lvl w:ilvl="6" w:tplc="0C09000F" w:tentative="1">
      <w:start w:val="1"/>
      <w:numFmt w:val="decimal"/>
      <w:lvlText w:val="%7."/>
      <w:lvlJc w:val="left"/>
      <w:pPr>
        <w:ind w:left="6894" w:hanging="360"/>
      </w:pPr>
    </w:lvl>
    <w:lvl w:ilvl="7" w:tplc="0C090019" w:tentative="1">
      <w:start w:val="1"/>
      <w:numFmt w:val="lowerLetter"/>
      <w:lvlText w:val="%8."/>
      <w:lvlJc w:val="left"/>
      <w:pPr>
        <w:ind w:left="7614" w:hanging="360"/>
      </w:pPr>
    </w:lvl>
    <w:lvl w:ilvl="8" w:tplc="0C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5" w15:restartNumberingAfterBreak="0">
    <w:nsid w:val="27441CCF"/>
    <w:multiLevelType w:val="hybridMultilevel"/>
    <w:tmpl w:val="C2A847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C54D4"/>
    <w:multiLevelType w:val="hybridMultilevel"/>
    <w:tmpl w:val="46209D3E"/>
    <w:lvl w:ilvl="0" w:tplc="DD00D29A">
      <w:start w:val="1"/>
      <w:numFmt w:val="lowerLetter"/>
      <w:lvlText w:val="(%1)"/>
      <w:lvlJc w:val="left"/>
      <w:pPr>
        <w:ind w:left="1905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625" w:hanging="360"/>
      </w:pPr>
    </w:lvl>
    <w:lvl w:ilvl="2" w:tplc="0C09001B" w:tentative="1">
      <w:start w:val="1"/>
      <w:numFmt w:val="lowerRoman"/>
      <w:lvlText w:val="%3."/>
      <w:lvlJc w:val="right"/>
      <w:pPr>
        <w:ind w:left="3345" w:hanging="180"/>
      </w:pPr>
    </w:lvl>
    <w:lvl w:ilvl="3" w:tplc="0C09000F" w:tentative="1">
      <w:start w:val="1"/>
      <w:numFmt w:val="decimal"/>
      <w:lvlText w:val="%4."/>
      <w:lvlJc w:val="left"/>
      <w:pPr>
        <w:ind w:left="4065" w:hanging="360"/>
      </w:pPr>
    </w:lvl>
    <w:lvl w:ilvl="4" w:tplc="0C090019" w:tentative="1">
      <w:start w:val="1"/>
      <w:numFmt w:val="lowerLetter"/>
      <w:lvlText w:val="%5."/>
      <w:lvlJc w:val="left"/>
      <w:pPr>
        <w:ind w:left="4785" w:hanging="360"/>
      </w:pPr>
    </w:lvl>
    <w:lvl w:ilvl="5" w:tplc="0C09001B" w:tentative="1">
      <w:start w:val="1"/>
      <w:numFmt w:val="lowerRoman"/>
      <w:lvlText w:val="%6."/>
      <w:lvlJc w:val="right"/>
      <w:pPr>
        <w:ind w:left="5505" w:hanging="180"/>
      </w:pPr>
    </w:lvl>
    <w:lvl w:ilvl="6" w:tplc="0C09000F" w:tentative="1">
      <w:start w:val="1"/>
      <w:numFmt w:val="decimal"/>
      <w:lvlText w:val="%7."/>
      <w:lvlJc w:val="left"/>
      <w:pPr>
        <w:ind w:left="6225" w:hanging="360"/>
      </w:pPr>
    </w:lvl>
    <w:lvl w:ilvl="7" w:tplc="0C090019" w:tentative="1">
      <w:start w:val="1"/>
      <w:numFmt w:val="lowerLetter"/>
      <w:lvlText w:val="%8."/>
      <w:lvlJc w:val="left"/>
      <w:pPr>
        <w:ind w:left="6945" w:hanging="360"/>
      </w:pPr>
    </w:lvl>
    <w:lvl w:ilvl="8" w:tplc="0C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7" w15:restartNumberingAfterBreak="0">
    <w:nsid w:val="35C57E4C"/>
    <w:multiLevelType w:val="hybridMultilevel"/>
    <w:tmpl w:val="36943CCA"/>
    <w:lvl w:ilvl="0" w:tplc="476A442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CDF6AC4"/>
    <w:multiLevelType w:val="hybridMultilevel"/>
    <w:tmpl w:val="9144794A"/>
    <w:lvl w:ilvl="0" w:tplc="73ECBF5A">
      <w:start w:val="9"/>
      <w:numFmt w:val="lowerLetter"/>
      <w:lvlText w:val="(%1)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0" w15:restartNumberingAfterBreak="0">
    <w:nsid w:val="44025575"/>
    <w:multiLevelType w:val="hybridMultilevel"/>
    <w:tmpl w:val="092C5914"/>
    <w:lvl w:ilvl="0" w:tplc="334EBC76">
      <w:start w:val="1"/>
      <w:numFmt w:val="upperLetter"/>
      <w:lvlText w:val="(%1)"/>
      <w:lvlJc w:val="left"/>
      <w:pPr>
        <w:ind w:left="2640" w:hanging="360"/>
      </w:pPr>
      <w:rPr>
        <w:rFonts w:ascii="Times New Roman" w:eastAsiaTheme="minorHAnsi" w:hAnsi="Times New Roman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3360" w:hanging="360"/>
      </w:pPr>
    </w:lvl>
    <w:lvl w:ilvl="2" w:tplc="756E7838">
      <w:start w:val="1"/>
      <w:numFmt w:val="decimal"/>
      <w:lvlText w:val="(%3)"/>
      <w:lvlJc w:val="right"/>
      <w:pPr>
        <w:ind w:left="4080" w:hanging="180"/>
      </w:pPr>
      <w:rPr>
        <w:rFonts w:ascii="Times New Roman" w:eastAsiaTheme="minorHAnsi" w:hAnsi="Times New Roman" w:cstheme="minorBidi"/>
      </w:r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21" w15:restartNumberingAfterBreak="0">
    <w:nsid w:val="4859503F"/>
    <w:multiLevelType w:val="hybridMultilevel"/>
    <w:tmpl w:val="56A42ECA"/>
    <w:lvl w:ilvl="0" w:tplc="92CC02F4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B6DA5248">
      <w:start w:val="1"/>
      <w:numFmt w:val="lowerRoman"/>
      <w:lvlText w:val="(%2)"/>
      <w:lvlJc w:val="left"/>
      <w:pPr>
        <w:ind w:left="257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A5E4399"/>
    <w:multiLevelType w:val="hybridMultilevel"/>
    <w:tmpl w:val="8B5009A4"/>
    <w:lvl w:ilvl="0" w:tplc="92CC02F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4F87E98"/>
    <w:multiLevelType w:val="hybridMultilevel"/>
    <w:tmpl w:val="BC9415D4"/>
    <w:lvl w:ilvl="0" w:tplc="0C463B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3F20D1"/>
    <w:multiLevelType w:val="hybridMultilevel"/>
    <w:tmpl w:val="4072CCCE"/>
    <w:lvl w:ilvl="0" w:tplc="B6DA5248">
      <w:start w:val="1"/>
      <w:numFmt w:val="lowerRoman"/>
      <w:lvlText w:val="(%1)"/>
      <w:lvlJc w:val="left"/>
      <w:pPr>
        <w:ind w:left="262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2" w:hanging="360"/>
      </w:pPr>
    </w:lvl>
    <w:lvl w:ilvl="2" w:tplc="0C09001B" w:tentative="1">
      <w:start w:val="1"/>
      <w:numFmt w:val="lowerRoman"/>
      <w:lvlText w:val="%3."/>
      <w:lvlJc w:val="right"/>
      <w:pPr>
        <w:ind w:left="4062" w:hanging="180"/>
      </w:pPr>
    </w:lvl>
    <w:lvl w:ilvl="3" w:tplc="0C09000F" w:tentative="1">
      <w:start w:val="1"/>
      <w:numFmt w:val="decimal"/>
      <w:lvlText w:val="%4."/>
      <w:lvlJc w:val="left"/>
      <w:pPr>
        <w:ind w:left="4782" w:hanging="360"/>
      </w:pPr>
    </w:lvl>
    <w:lvl w:ilvl="4" w:tplc="0C090019" w:tentative="1">
      <w:start w:val="1"/>
      <w:numFmt w:val="lowerLetter"/>
      <w:lvlText w:val="%5."/>
      <w:lvlJc w:val="left"/>
      <w:pPr>
        <w:ind w:left="5502" w:hanging="360"/>
      </w:pPr>
    </w:lvl>
    <w:lvl w:ilvl="5" w:tplc="0C09001B" w:tentative="1">
      <w:start w:val="1"/>
      <w:numFmt w:val="lowerRoman"/>
      <w:lvlText w:val="%6."/>
      <w:lvlJc w:val="right"/>
      <w:pPr>
        <w:ind w:left="6222" w:hanging="180"/>
      </w:pPr>
    </w:lvl>
    <w:lvl w:ilvl="6" w:tplc="0C09000F" w:tentative="1">
      <w:start w:val="1"/>
      <w:numFmt w:val="decimal"/>
      <w:lvlText w:val="%7."/>
      <w:lvlJc w:val="left"/>
      <w:pPr>
        <w:ind w:left="6942" w:hanging="360"/>
      </w:pPr>
    </w:lvl>
    <w:lvl w:ilvl="7" w:tplc="0C090019" w:tentative="1">
      <w:start w:val="1"/>
      <w:numFmt w:val="lowerLetter"/>
      <w:lvlText w:val="%8."/>
      <w:lvlJc w:val="left"/>
      <w:pPr>
        <w:ind w:left="7662" w:hanging="360"/>
      </w:pPr>
    </w:lvl>
    <w:lvl w:ilvl="8" w:tplc="0C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25" w15:restartNumberingAfterBreak="0">
    <w:nsid w:val="6DC27B6D"/>
    <w:multiLevelType w:val="hybridMultilevel"/>
    <w:tmpl w:val="47D8B610"/>
    <w:lvl w:ilvl="0" w:tplc="D8CC9FC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E91076D"/>
    <w:multiLevelType w:val="hybridMultilevel"/>
    <w:tmpl w:val="573041B0"/>
    <w:lvl w:ilvl="0" w:tplc="96142ADA">
      <w:start w:val="1"/>
      <w:numFmt w:val="decimal"/>
      <w:lvlText w:val="(%1)"/>
      <w:lvlJc w:val="left"/>
      <w:pPr>
        <w:ind w:left="150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7D2E33C5"/>
    <w:multiLevelType w:val="hybridMultilevel"/>
    <w:tmpl w:val="50CC3468"/>
    <w:lvl w:ilvl="0" w:tplc="859C3A5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AE096C"/>
    <w:multiLevelType w:val="hybridMultilevel"/>
    <w:tmpl w:val="49665206"/>
    <w:lvl w:ilvl="0" w:tplc="92CC02F4">
      <w:start w:val="1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08" w:hanging="360"/>
      </w:pPr>
    </w:lvl>
    <w:lvl w:ilvl="2" w:tplc="0C09001B" w:tentative="1">
      <w:start w:val="1"/>
      <w:numFmt w:val="lowerRoman"/>
      <w:lvlText w:val="%3."/>
      <w:lvlJc w:val="right"/>
      <w:pPr>
        <w:ind w:left="4428" w:hanging="180"/>
      </w:pPr>
    </w:lvl>
    <w:lvl w:ilvl="3" w:tplc="0C09000F" w:tentative="1">
      <w:start w:val="1"/>
      <w:numFmt w:val="decimal"/>
      <w:lvlText w:val="%4."/>
      <w:lvlJc w:val="left"/>
      <w:pPr>
        <w:ind w:left="5148" w:hanging="360"/>
      </w:pPr>
    </w:lvl>
    <w:lvl w:ilvl="4" w:tplc="0C090019" w:tentative="1">
      <w:start w:val="1"/>
      <w:numFmt w:val="lowerLetter"/>
      <w:lvlText w:val="%5."/>
      <w:lvlJc w:val="left"/>
      <w:pPr>
        <w:ind w:left="5868" w:hanging="360"/>
      </w:pPr>
    </w:lvl>
    <w:lvl w:ilvl="5" w:tplc="0C09001B" w:tentative="1">
      <w:start w:val="1"/>
      <w:numFmt w:val="lowerRoman"/>
      <w:lvlText w:val="%6."/>
      <w:lvlJc w:val="right"/>
      <w:pPr>
        <w:ind w:left="6588" w:hanging="180"/>
      </w:pPr>
    </w:lvl>
    <w:lvl w:ilvl="6" w:tplc="0C09000F" w:tentative="1">
      <w:start w:val="1"/>
      <w:numFmt w:val="decimal"/>
      <w:lvlText w:val="%7."/>
      <w:lvlJc w:val="left"/>
      <w:pPr>
        <w:ind w:left="7308" w:hanging="360"/>
      </w:pPr>
    </w:lvl>
    <w:lvl w:ilvl="7" w:tplc="0C090019" w:tentative="1">
      <w:start w:val="1"/>
      <w:numFmt w:val="lowerLetter"/>
      <w:lvlText w:val="%8."/>
      <w:lvlJc w:val="left"/>
      <w:pPr>
        <w:ind w:left="8028" w:hanging="360"/>
      </w:pPr>
    </w:lvl>
    <w:lvl w:ilvl="8" w:tplc="0C09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3"/>
  </w:num>
  <w:num w:numId="14">
    <w:abstractNumId w:val="23"/>
  </w:num>
  <w:num w:numId="15">
    <w:abstractNumId w:val="27"/>
  </w:num>
  <w:num w:numId="16">
    <w:abstractNumId w:val="25"/>
  </w:num>
  <w:num w:numId="17">
    <w:abstractNumId w:val="26"/>
  </w:num>
  <w:num w:numId="18">
    <w:abstractNumId w:val="22"/>
  </w:num>
  <w:num w:numId="19">
    <w:abstractNumId w:val="15"/>
  </w:num>
  <w:num w:numId="20">
    <w:abstractNumId w:val="16"/>
  </w:num>
  <w:num w:numId="21">
    <w:abstractNumId w:val="21"/>
  </w:num>
  <w:num w:numId="22">
    <w:abstractNumId w:val="19"/>
  </w:num>
  <w:num w:numId="23">
    <w:abstractNumId w:val="17"/>
  </w:num>
  <w:num w:numId="24">
    <w:abstractNumId w:val="11"/>
  </w:num>
  <w:num w:numId="25">
    <w:abstractNumId w:val="20"/>
  </w:num>
  <w:num w:numId="26">
    <w:abstractNumId w:val="28"/>
  </w:num>
  <w:num w:numId="27">
    <w:abstractNumId w:val="24"/>
  </w:num>
  <w:num w:numId="28">
    <w:abstractNumId w:val="1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A6"/>
    <w:rsid w:val="00004174"/>
    <w:rsid w:val="00004470"/>
    <w:rsid w:val="000136AF"/>
    <w:rsid w:val="000258B1"/>
    <w:rsid w:val="00040A89"/>
    <w:rsid w:val="000437C1"/>
    <w:rsid w:val="000440E9"/>
    <w:rsid w:val="0004455A"/>
    <w:rsid w:val="00050C83"/>
    <w:rsid w:val="0005365D"/>
    <w:rsid w:val="00060196"/>
    <w:rsid w:val="000614BF"/>
    <w:rsid w:val="0006709C"/>
    <w:rsid w:val="00074376"/>
    <w:rsid w:val="00091176"/>
    <w:rsid w:val="00092BDA"/>
    <w:rsid w:val="00092EF3"/>
    <w:rsid w:val="000978F5"/>
    <w:rsid w:val="000A2AE4"/>
    <w:rsid w:val="000A668B"/>
    <w:rsid w:val="000B15CD"/>
    <w:rsid w:val="000B35EB"/>
    <w:rsid w:val="000B3661"/>
    <w:rsid w:val="000B6508"/>
    <w:rsid w:val="000B6AEB"/>
    <w:rsid w:val="000D05EF"/>
    <w:rsid w:val="000D0A6E"/>
    <w:rsid w:val="000D3069"/>
    <w:rsid w:val="000E2261"/>
    <w:rsid w:val="000E78B7"/>
    <w:rsid w:val="000F21C1"/>
    <w:rsid w:val="000F5DE6"/>
    <w:rsid w:val="000F7E38"/>
    <w:rsid w:val="0010745C"/>
    <w:rsid w:val="001245CF"/>
    <w:rsid w:val="00132CEB"/>
    <w:rsid w:val="001339B0"/>
    <w:rsid w:val="00142B62"/>
    <w:rsid w:val="001441B7"/>
    <w:rsid w:val="001516CB"/>
    <w:rsid w:val="00151D80"/>
    <w:rsid w:val="00152336"/>
    <w:rsid w:val="0015555F"/>
    <w:rsid w:val="00157B8B"/>
    <w:rsid w:val="00166C2F"/>
    <w:rsid w:val="001809D7"/>
    <w:rsid w:val="001939E1"/>
    <w:rsid w:val="00194C3E"/>
    <w:rsid w:val="00195382"/>
    <w:rsid w:val="001B1DB4"/>
    <w:rsid w:val="001B2CB6"/>
    <w:rsid w:val="001C61C5"/>
    <w:rsid w:val="001C69C4"/>
    <w:rsid w:val="001D37EF"/>
    <w:rsid w:val="001D7DD5"/>
    <w:rsid w:val="001E3590"/>
    <w:rsid w:val="001E375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31D7"/>
    <w:rsid w:val="0026736C"/>
    <w:rsid w:val="00267409"/>
    <w:rsid w:val="00281308"/>
    <w:rsid w:val="00281701"/>
    <w:rsid w:val="00284719"/>
    <w:rsid w:val="00297ECB"/>
    <w:rsid w:val="002A7BCF"/>
    <w:rsid w:val="002A7BD9"/>
    <w:rsid w:val="002B32B4"/>
    <w:rsid w:val="002C3FD1"/>
    <w:rsid w:val="002D043A"/>
    <w:rsid w:val="002D266B"/>
    <w:rsid w:val="002D6224"/>
    <w:rsid w:val="00301F4C"/>
    <w:rsid w:val="00304F8B"/>
    <w:rsid w:val="003138AA"/>
    <w:rsid w:val="0031416B"/>
    <w:rsid w:val="003216BB"/>
    <w:rsid w:val="00335BC6"/>
    <w:rsid w:val="00336B02"/>
    <w:rsid w:val="003415D3"/>
    <w:rsid w:val="00344338"/>
    <w:rsid w:val="00344701"/>
    <w:rsid w:val="00346B8C"/>
    <w:rsid w:val="0035042A"/>
    <w:rsid w:val="00352B0F"/>
    <w:rsid w:val="0035302C"/>
    <w:rsid w:val="00355EF9"/>
    <w:rsid w:val="003567FE"/>
    <w:rsid w:val="00360459"/>
    <w:rsid w:val="003665A7"/>
    <w:rsid w:val="00370EFC"/>
    <w:rsid w:val="0038049F"/>
    <w:rsid w:val="00397753"/>
    <w:rsid w:val="003B4F6D"/>
    <w:rsid w:val="003C6231"/>
    <w:rsid w:val="003C6E2A"/>
    <w:rsid w:val="003D0BFE"/>
    <w:rsid w:val="003D3E8E"/>
    <w:rsid w:val="003D5700"/>
    <w:rsid w:val="003E341B"/>
    <w:rsid w:val="003E4D00"/>
    <w:rsid w:val="004116CD"/>
    <w:rsid w:val="00417EB9"/>
    <w:rsid w:val="00423914"/>
    <w:rsid w:val="00424CA9"/>
    <w:rsid w:val="004276DF"/>
    <w:rsid w:val="00431E9B"/>
    <w:rsid w:val="004340D3"/>
    <w:rsid w:val="004379E3"/>
    <w:rsid w:val="0044015E"/>
    <w:rsid w:val="0044291A"/>
    <w:rsid w:val="00467661"/>
    <w:rsid w:val="00472DBE"/>
    <w:rsid w:val="00474A19"/>
    <w:rsid w:val="00477830"/>
    <w:rsid w:val="00480E21"/>
    <w:rsid w:val="0048634C"/>
    <w:rsid w:val="00487764"/>
    <w:rsid w:val="00495E87"/>
    <w:rsid w:val="00496F97"/>
    <w:rsid w:val="004A0870"/>
    <w:rsid w:val="004A7B4C"/>
    <w:rsid w:val="004B6C48"/>
    <w:rsid w:val="004C4E59"/>
    <w:rsid w:val="004C6809"/>
    <w:rsid w:val="004C78F2"/>
    <w:rsid w:val="004D74C5"/>
    <w:rsid w:val="004E063A"/>
    <w:rsid w:val="004E1307"/>
    <w:rsid w:val="004E7BEC"/>
    <w:rsid w:val="00503DF0"/>
    <w:rsid w:val="00505D3D"/>
    <w:rsid w:val="0050674D"/>
    <w:rsid w:val="00506AF6"/>
    <w:rsid w:val="00515A64"/>
    <w:rsid w:val="00516B8D"/>
    <w:rsid w:val="00523307"/>
    <w:rsid w:val="005303C8"/>
    <w:rsid w:val="00536185"/>
    <w:rsid w:val="00537FBC"/>
    <w:rsid w:val="00552F22"/>
    <w:rsid w:val="00554826"/>
    <w:rsid w:val="00557EDA"/>
    <w:rsid w:val="0056235D"/>
    <w:rsid w:val="00565139"/>
    <w:rsid w:val="00584811"/>
    <w:rsid w:val="00585784"/>
    <w:rsid w:val="00593AA6"/>
    <w:rsid w:val="00594161"/>
    <w:rsid w:val="00594749"/>
    <w:rsid w:val="005A3618"/>
    <w:rsid w:val="005A65D5"/>
    <w:rsid w:val="005B4067"/>
    <w:rsid w:val="005C3F41"/>
    <w:rsid w:val="005C72D7"/>
    <w:rsid w:val="005D1D92"/>
    <w:rsid w:val="005D2D09"/>
    <w:rsid w:val="005E1DC4"/>
    <w:rsid w:val="005E7502"/>
    <w:rsid w:val="00600219"/>
    <w:rsid w:val="0060339C"/>
    <w:rsid w:val="00603A7A"/>
    <w:rsid w:val="00604F2A"/>
    <w:rsid w:val="00620076"/>
    <w:rsid w:val="006218FD"/>
    <w:rsid w:val="00627E0A"/>
    <w:rsid w:val="0065488B"/>
    <w:rsid w:val="006570BF"/>
    <w:rsid w:val="00670EA1"/>
    <w:rsid w:val="00677CC2"/>
    <w:rsid w:val="0068106D"/>
    <w:rsid w:val="0068744B"/>
    <w:rsid w:val="006905DE"/>
    <w:rsid w:val="0069207B"/>
    <w:rsid w:val="00693165"/>
    <w:rsid w:val="0069440D"/>
    <w:rsid w:val="006A154F"/>
    <w:rsid w:val="006A437B"/>
    <w:rsid w:val="006B5789"/>
    <w:rsid w:val="006C30BB"/>
    <w:rsid w:val="006C30C5"/>
    <w:rsid w:val="006C7F8C"/>
    <w:rsid w:val="006D29FD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148F"/>
    <w:rsid w:val="00723791"/>
    <w:rsid w:val="00731E00"/>
    <w:rsid w:val="007440B7"/>
    <w:rsid w:val="007500C8"/>
    <w:rsid w:val="007537CD"/>
    <w:rsid w:val="00756272"/>
    <w:rsid w:val="00762D38"/>
    <w:rsid w:val="007713F5"/>
    <w:rsid w:val="007715C9"/>
    <w:rsid w:val="00771613"/>
    <w:rsid w:val="00774EDD"/>
    <w:rsid w:val="007757EC"/>
    <w:rsid w:val="00783E89"/>
    <w:rsid w:val="00790EFC"/>
    <w:rsid w:val="00793915"/>
    <w:rsid w:val="007B1DE6"/>
    <w:rsid w:val="007C2253"/>
    <w:rsid w:val="007D532F"/>
    <w:rsid w:val="007D7911"/>
    <w:rsid w:val="007E163D"/>
    <w:rsid w:val="007E2E03"/>
    <w:rsid w:val="007E667A"/>
    <w:rsid w:val="007F28C9"/>
    <w:rsid w:val="007F51B2"/>
    <w:rsid w:val="008040DD"/>
    <w:rsid w:val="008117E9"/>
    <w:rsid w:val="00824498"/>
    <w:rsid w:val="00826BD1"/>
    <w:rsid w:val="00830554"/>
    <w:rsid w:val="00836FE5"/>
    <w:rsid w:val="00852465"/>
    <w:rsid w:val="00854D0B"/>
    <w:rsid w:val="00856A31"/>
    <w:rsid w:val="00860B4E"/>
    <w:rsid w:val="00866182"/>
    <w:rsid w:val="00867B37"/>
    <w:rsid w:val="008754D0"/>
    <w:rsid w:val="00875D13"/>
    <w:rsid w:val="00882A1D"/>
    <w:rsid w:val="008855C9"/>
    <w:rsid w:val="00886456"/>
    <w:rsid w:val="008926DE"/>
    <w:rsid w:val="00896176"/>
    <w:rsid w:val="008A46E1"/>
    <w:rsid w:val="008A4F43"/>
    <w:rsid w:val="008A5451"/>
    <w:rsid w:val="008B084C"/>
    <w:rsid w:val="008B2706"/>
    <w:rsid w:val="008B77E5"/>
    <w:rsid w:val="008C2EAC"/>
    <w:rsid w:val="008D0EE0"/>
    <w:rsid w:val="008D19C0"/>
    <w:rsid w:val="008D2C56"/>
    <w:rsid w:val="008E0027"/>
    <w:rsid w:val="008E6067"/>
    <w:rsid w:val="008F54E7"/>
    <w:rsid w:val="00903422"/>
    <w:rsid w:val="00903AE1"/>
    <w:rsid w:val="009254C3"/>
    <w:rsid w:val="00932377"/>
    <w:rsid w:val="00932CA3"/>
    <w:rsid w:val="00935A80"/>
    <w:rsid w:val="00941236"/>
    <w:rsid w:val="0094153A"/>
    <w:rsid w:val="00943FD5"/>
    <w:rsid w:val="00947D5A"/>
    <w:rsid w:val="009502A6"/>
    <w:rsid w:val="009503D7"/>
    <w:rsid w:val="009532A5"/>
    <w:rsid w:val="009545BD"/>
    <w:rsid w:val="009558A5"/>
    <w:rsid w:val="00964CF0"/>
    <w:rsid w:val="00977806"/>
    <w:rsid w:val="00982242"/>
    <w:rsid w:val="00986084"/>
    <w:rsid w:val="009868E9"/>
    <w:rsid w:val="0098785A"/>
    <w:rsid w:val="00987B18"/>
    <w:rsid w:val="009900A3"/>
    <w:rsid w:val="009960CC"/>
    <w:rsid w:val="00997AC7"/>
    <w:rsid w:val="00997C54"/>
    <w:rsid w:val="009A1953"/>
    <w:rsid w:val="009B4BC2"/>
    <w:rsid w:val="009C3413"/>
    <w:rsid w:val="009E16C9"/>
    <w:rsid w:val="009F5892"/>
    <w:rsid w:val="00A0441E"/>
    <w:rsid w:val="00A12128"/>
    <w:rsid w:val="00A1239A"/>
    <w:rsid w:val="00A168E8"/>
    <w:rsid w:val="00A17A28"/>
    <w:rsid w:val="00A22C98"/>
    <w:rsid w:val="00A231E2"/>
    <w:rsid w:val="00A34FD4"/>
    <w:rsid w:val="00A369E3"/>
    <w:rsid w:val="00A37CDB"/>
    <w:rsid w:val="00A40F4A"/>
    <w:rsid w:val="00A57600"/>
    <w:rsid w:val="00A64912"/>
    <w:rsid w:val="00A70A74"/>
    <w:rsid w:val="00A75FE9"/>
    <w:rsid w:val="00AC1B8B"/>
    <w:rsid w:val="00AD3A6D"/>
    <w:rsid w:val="00AD53CC"/>
    <w:rsid w:val="00AD5641"/>
    <w:rsid w:val="00AD780F"/>
    <w:rsid w:val="00AE0F01"/>
    <w:rsid w:val="00AF06CF"/>
    <w:rsid w:val="00AF284A"/>
    <w:rsid w:val="00B03C81"/>
    <w:rsid w:val="00B07CDB"/>
    <w:rsid w:val="00B1643F"/>
    <w:rsid w:val="00B16A31"/>
    <w:rsid w:val="00B17DFD"/>
    <w:rsid w:val="00B21145"/>
    <w:rsid w:val="00B25306"/>
    <w:rsid w:val="00B27831"/>
    <w:rsid w:val="00B308FE"/>
    <w:rsid w:val="00B33709"/>
    <w:rsid w:val="00B33B3C"/>
    <w:rsid w:val="00B36392"/>
    <w:rsid w:val="00B418CB"/>
    <w:rsid w:val="00B43DAA"/>
    <w:rsid w:val="00B47444"/>
    <w:rsid w:val="00B50ADC"/>
    <w:rsid w:val="00B566B1"/>
    <w:rsid w:val="00B63834"/>
    <w:rsid w:val="00B652EE"/>
    <w:rsid w:val="00B779B6"/>
    <w:rsid w:val="00B80199"/>
    <w:rsid w:val="00B831F7"/>
    <w:rsid w:val="00B83204"/>
    <w:rsid w:val="00B856E7"/>
    <w:rsid w:val="00BA220B"/>
    <w:rsid w:val="00BA3A57"/>
    <w:rsid w:val="00BB1533"/>
    <w:rsid w:val="00BB4E1A"/>
    <w:rsid w:val="00BB79EA"/>
    <w:rsid w:val="00BC00E2"/>
    <w:rsid w:val="00BC015E"/>
    <w:rsid w:val="00BC76AC"/>
    <w:rsid w:val="00BD0ECB"/>
    <w:rsid w:val="00BE2155"/>
    <w:rsid w:val="00BE36E2"/>
    <w:rsid w:val="00BE719A"/>
    <w:rsid w:val="00BE720A"/>
    <w:rsid w:val="00BF0D73"/>
    <w:rsid w:val="00BF2465"/>
    <w:rsid w:val="00C125BE"/>
    <w:rsid w:val="00C130EC"/>
    <w:rsid w:val="00C16619"/>
    <w:rsid w:val="00C166A5"/>
    <w:rsid w:val="00C25E7F"/>
    <w:rsid w:val="00C2746F"/>
    <w:rsid w:val="00C323D6"/>
    <w:rsid w:val="00C324A0"/>
    <w:rsid w:val="00C42BF8"/>
    <w:rsid w:val="00C451EE"/>
    <w:rsid w:val="00C50043"/>
    <w:rsid w:val="00C614EE"/>
    <w:rsid w:val="00C72B16"/>
    <w:rsid w:val="00C7573B"/>
    <w:rsid w:val="00C8250A"/>
    <w:rsid w:val="00C846D6"/>
    <w:rsid w:val="00C97A54"/>
    <w:rsid w:val="00CA5B23"/>
    <w:rsid w:val="00CB306C"/>
    <w:rsid w:val="00CB602E"/>
    <w:rsid w:val="00CB7E90"/>
    <w:rsid w:val="00CD7B0E"/>
    <w:rsid w:val="00CE051D"/>
    <w:rsid w:val="00CE1335"/>
    <w:rsid w:val="00CE493D"/>
    <w:rsid w:val="00CE53A8"/>
    <w:rsid w:val="00CF07FA"/>
    <w:rsid w:val="00CF0BB2"/>
    <w:rsid w:val="00CF3EE8"/>
    <w:rsid w:val="00D13441"/>
    <w:rsid w:val="00D150E7"/>
    <w:rsid w:val="00D250D5"/>
    <w:rsid w:val="00D52DC2"/>
    <w:rsid w:val="00D53BCC"/>
    <w:rsid w:val="00D54C9E"/>
    <w:rsid w:val="00D6537E"/>
    <w:rsid w:val="00D70DFB"/>
    <w:rsid w:val="00D766DF"/>
    <w:rsid w:val="00D8206C"/>
    <w:rsid w:val="00D844C4"/>
    <w:rsid w:val="00D8663E"/>
    <w:rsid w:val="00D906A0"/>
    <w:rsid w:val="00D91F10"/>
    <w:rsid w:val="00DA026D"/>
    <w:rsid w:val="00DA186E"/>
    <w:rsid w:val="00DA4116"/>
    <w:rsid w:val="00DB251C"/>
    <w:rsid w:val="00DB35D3"/>
    <w:rsid w:val="00DB4630"/>
    <w:rsid w:val="00DC1C08"/>
    <w:rsid w:val="00DC4F88"/>
    <w:rsid w:val="00DD1503"/>
    <w:rsid w:val="00DE107C"/>
    <w:rsid w:val="00DE5A80"/>
    <w:rsid w:val="00DF2388"/>
    <w:rsid w:val="00E05704"/>
    <w:rsid w:val="00E3172D"/>
    <w:rsid w:val="00E338EF"/>
    <w:rsid w:val="00E544BB"/>
    <w:rsid w:val="00E74DC7"/>
    <w:rsid w:val="00E77F00"/>
    <w:rsid w:val="00E8075A"/>
    <w:rsid w:val="00E940D8"/>
    <w:rsid w:val="00E94D5E"/>
    <w:rsid w:val="00EA7100"/>
    <w:rsid w:val="00EA7F9F"/>
    <w:rsid w:val="00EB1274"/>
    <w:rsid w:val="00EC3E7F"/>
    <w:rsid w:val="00EC4919"/>
    <w:rsid w:val="00ED2BB6"/>
    <w:rsid w:val="00ED34E1"/>
    <w:rsid w:val="00ED379E"/>
    <w:rsid w:val="00ED3B8D"/>
    <w:rsid w:val="00EE5E36"/>
    <w:rsid w:val="00EF0858"/>
    <w:rsid w:val="00EF2E3A"/>
    <w:rsid w:val="00F012E1"/>
    <w:rsid w:val="00F02C7C"/>
    <w:rsid w:val="00F072A7"/>
    <w:rsid w:val="00F078DC"/>
    <w:rsid w:val="00F223A8"/>
    <w:rsid w:val="00F32BA8"/>
    <w:rsid w:val="00F32EE0"/>
    <w:rsid w:val="00F349F1"/>
    <w:rsid w:val="00F375D1"/>
    <w:rsid w:val="00F37690"/>
    <w:rsid w:val="00F4350D"/>
    <w:rsid w:val="00F479C4"/>
    <w:rsid w:val="00F5065D"/>
    <w:rsid w:val="00F506AA"/>
    <w:rsid w:val="00F508D1"/>
    <w:rsid w:val="00F567F7"/>
    <w:rsid w:val="00F6696E"/>
    <w:rsid w:val="00F73BD6"/>
    <w:rsid w:val="00F7705E"/>
    <w:rsid w:val="00F83989"/>
    <w:rsid w:val="00F85099"/>
    <w:rsid w:val="00F909E9"/>
    <w:rsid w:val="00F9379C"/>
    <w:rsid w:val="00F9632C"/>
    <w:rsid w:val="00FA1E52"/>
    <w:rsid w:val="00FB5A08"/>
    <w:rsid w:val="00FC6A80"/>
    <w:rsid w:val="00FD2A95"/>
    <w:rsid w:val="00FE4688"/>
    <w:rsid w:val="00FE75EF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302BE5CE"/>
  <w15:docId w15:val="{6BFF0B08-43F5-4098-8440-76E5A619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uiPriority w:val="99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3216BB"/>
    <w:rPr>
      <w:strike w:val="0"/>
      <w:dstrike w:val="0"/>
      <w:color w:val="007AC3"/>
      <w:u w:val="none"/>
      <w:effect w:val="none"/>
    </w:rPr>
  </w:style>
  <w:style w:type="paragraph" w:customStyle="1" w:styleId="CharCharCharCharChar">
    <w:name w:val="Char Char Char Char Char"/>
    <w:basedOn w:val="Normal"/>
    <w:rsid w:val="005E7502"/>
    <w:pPr>
      <w:spacing w:before="120" w:after="120" w:line="240" w:lineRule="auto"/>
    </w:pPr>
    <w:rPr>
      <w:rFonts w:ascii="Arial" w:eastAsia="Times New Roman" w:hAnsi="Arial" w:cs="Times New Roman"/>
    </w:rPr>
  </w:style>
  <w:style w:type="paragraph" w:customStyle="1" w:styleId="CharChar">
    <w:name w:val="Char Char"/>
    <w:basedOn w:val="Normal"/>
    <w:rsid w:val="00C166A5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57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ED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E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EDA"/>
    <w:rPr>
      <w:b/>
      <w:bCs/>
    </w:rPr>
  </w:style>
  <w:style w:type="paragraph" w:styleId="ListParagraph">
    <w:name w:val="List Paragraph"/>
    <w:basedOn w:val="Normal"/>
    <w:uiPriority w:val="34"/>
    <w:qFormat/>
    <w:rsid w:val="00267409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CAF2-BC38-4B7D-8A81-5B1CF1AD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HUBBARD</dc:creator>
  <cp:lastModifiedBy>Rhiannon DWYER</cp:lastModifiedBy>
  <cp:revision>2</cp:revision>
  <cp:lastPrinted>2018-03-05T22:30:00Z</cp:lastPrinted>
  <dcterms:created xsi:type="dcterms:W3CDTF">2018-03-16T04:10:00Z</dcterms:created>
  <dcterms:modified xsi:type="dcterms:W3CDTF">2018-03-16T04:10:00Z</dcterms:modified>
</cp:coreProperties>
</file>