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15444" w14:textId="177E47A1" w:rsidR="00BC3821" w:rsidRDefault="007734A7" w:rsidP="00B06522">
      <w:pPr>
        <w:spacing w:after="120"/>
        <w:jc w:val="center"/>
      </w:pPr>
      <w:bookmarkStart w:id="0" w:name="_GoBack"/>
      <w:bookmarkEnd w:id="0"/>
      <w:r>
        <w:rPr>
          <w:noProof/>
          <w:lang w:val="en-AU" w:eastAsia="en-AU"/>
        </w:rPr>
        <w:drawing>
          <wp:inline distT="0" distB="0" distL="0" distR="0" wp14:anchorId="4CB1546A" wp14:editId="3F115889">
            <wp:extent cx="10763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14:paraId="4CB15445" w14:textId="77777777" w:rsidR="00BC3821" w:rsidRDefault="00BC3821" w:rsidP="00B06522">
      <w:pPr>
        <w:pStyle w:val="Title"/>
        <w:ind w:right="0"/>
        <w:rPr>
          <w:sz w:val="24"/>
        </w:rPr>
      </w:pPr>
      <w:r>
        <w:rPr>
          <w:sz w:val="24"/>
        </w:rPr>
        <w:t>COMMONWEALTH OF AUSTRALIA</w:t>
      </w:r>
    </w:p>
    <w:p w14:paraId="4CB15446" w14:textId="77777777" w:rsidR="00BC3821" w:rsidRDefault="00BC3821" w:rsidP="00B06522">
      <w:pPr>
        <w:pStyle w:val="Heading5"/>
        <w:spacing w:before="120"/>
        <w:ind w:left="0"/>
        <w:jc w:val="center"/>
        <w:rPr>
          <w:sz w:val="24"/>
        </w:rPr>
      </w:pPr>
      <w:r>
        <w:rPr>
          <w:sz w:val="24"/>
        </w:rPr>
        <w:t>Environment Protection and Biodiversity Conservation Act 1999</w:t>
      </w:r>
    </w:p>
    <w:p w14:paraId="4CB15447" w14:textId="77777777" w:rsidR="00BC3821" w:rsidRDefault="00BC3821" w:rsidP="00B06522"/>
    <w:p w14:paraId="4CB15448" w14:textId="56749662" w:rsidR="00BC3821" w:rsidRPr="004C1A90" w:rsidRDefault="00BC3821" w:rsidP="00B06522">
      <w:pPr>
        <w:pStyle w:val="Heading6"/>
        <w:jc w:val="center"/>
        <w:rPr>
          <w:sz w:val="24"/>
          <w:szCs w:val="24"/>
        </w:rPr>
      </w:pPr>
      <w:r w:rsidRPr="001437D5">
        <w:rPr>
          <w:sz w:val="24"/>
          <w:szCs w:val="24"/>
        </w:rPr>
        <w:t>DECLARATION OF AN APPROVED WILDLIFE TRADE OPERATION</w:t>
      </w:r>
      <w:r w:rsidR="001437D5" w:rsidRPr="001437D5">
        <w:rPr>
          <w:sz w:val="24"/>
          <w:szCs w:val="24"/>
        </w:rPr>
        <w:t xml:space="preserve"> </w:t>
      </w:r>
      <w:r w:rsidR="001437D5" w:rsidRPr="001437D5">
        <w:rPr>
          <w:snapToGrid w:val="0"/>
          <w:sz w:val="24"/>
          <w:szCs w:val="24"/>
        </w:rPr>
        <w:t xml:space="preserve">– </w:t>
      </w:r>
      <w:r w:rsidR="004C1A90" w:rsidRPr="004C1A90">
        <w:rPr>
          <w:snapToGrid w:val="0"/>
          <w:sz w:val="24"/>
          <w:szCs w:val="24"/>
        </w:rPr>
        <w:t>ABROLHOS CORAL AND LIVE ROCK</w:t>
      </w:r>
      <w:r w:rsidR="001437D5" w:rsidRPr="004C1A90">
        <w:rPr>
          <w:snapToGrid w:val="0"/>
          <w:sz w:val="24"/>
          <w:szCs w:val="24"/>
        </w:rPr>
        <w:t xml:space="preserve">, </w:t>
      </w:r>
      <w:r w:rsidR="004C1A90" w:rsidRPr="004C1A90">
        <w:rPr>
          <w:snapToGrid w:val="0"/>
          <w:sz w:val="24"/>
          <w:szCs w:val="24"/>
        </w:rPr>
        <w:t>AUGUST 2017</w:t>
      </w:r>
    </w:p>
    <w:p w14:paraId="4CB15449" w14:textId="77777777" w:rsidR="00BC3821" w:rsidRPr="004C1A90" w:rsidRDefault="00BC3821" w:rsidP="00B06522">
      <w:pPr>
        <w:spacing w:line="220" w:lineRule="atLeast"/>
        <w:jc w:val="center"/>
        <w:rPr>
          <w:b/>
        </w:rPr>
      </w:pPr>
    </w:p>
    <w:p w14:paraId="49EC9C05" w14:textId="1B32B4DD" w:rsidR="00B235AF" w:rsidRDefault="00BC3821" w:rsidP="00B06522">
      <w:pPr>
        <w:spacing w:line="220" w:lineRule="atLeast"/>
      </w:pPr>
      <w:r w:rsidRPr="004C1A90">
        <w:t xml:space="preserve">I, </w:t>
      </w:r>
      <w:r w:rsidR="009500FD" w:rsidRPr="004C1A90">
        <w:t>PAUL MURPHY</w:t>
      </w:r>
      <w:r w:rsidRPr="004C1A90">
        <w:t>, Assistant</w:t>
      </w:r>
      <w:r w:rsidR="009500FD" w:rsidRPr="004C1A90">
        <w:t xml:space="preserve"> Secretary, Wildlife Trade and</w:t>
      </w:r>
      <w:r w:rsidR="00E442CE" w:rsidRPr="004C1A90">
        <w:t xml:space="preserve"> Biosecurity</w:t>
      </w:r>
      <w:r w:rsidR="009B0E50" w:rsidRPr="004C1A90">
        <w:t> </w:t>
      </w:r>
      <w:r w:rsidRPr="004C1A90">
        <w:t>Branch, as Delegate of the</w:t>
      </w:r>
      <w:r w:rsidR="00614914" w:rsidRPr="004C1A90">
        <w:t xml:space="preserve"> Minister</w:t>
      </w:r>
      <w:r w:rsidR="00614914">
        <w:t xml:space="preserve"> for the</w:t>
      </w:r>
      <w:r>
        <w:t xml:space="preserve"> Env</w:t>
      </w:r>
      <w:r w:rsidR="00BF533B">
        <w:t>ironment</w:t>
      </w:r>
      <w:r w:rsidR="00B11A13">
        <w:t xml:space="preserve"> and Energy</w:t>
      </w:r>
      <w:r w:rsidR="00FA278A">
        <w:t>,</w:t>
      </w:r>
      <w:r>
        <w:rPr>
          <w:snapToGrid w:val="0"/>
        </w:rPr>
        <w:t xml:space="preserve"> </w:t>
      </w:r>
      <w:r>
        <w:t>have consid</w:t>
      </w:r>
      <w:r w:rsidR="009B0E50">
        <w:t>ered in accordance with section </w:t>
      </w:r>
      <w:r>
        <w:t xml:space="preserve">303FN of the </w:t>
      </w:r>
      <w:r>
        <w:rPr>
          <w:i/>
        </w:rPr>
        <w:t>Environment Protection and</w:t>
      </w:r>
      <w:r>
        <w:t xml:space="preserve"> </w:t>
      </w:r>
      <w:r w:rsidR="009B0E50">
        <w:rPr>
          <w:i/>
        </w:rPr>
        <w:t>Biodiversity Conservation Act </w:t>
      </w:r>
      <w:r>
        <w:rPr>
          <w:i/>
        </w:rPr>
        <w:t xml:space="preserve">1999 </w:t>
      </w:r>
      <w:r w:rsidR="009B0E50">
        <w:t>(EPBC </w:t>
      </w:r>
      <w:r>
        <w:t xml:space="preserve">Act) the application from the </w:t>
      </w:r>
      <w:r w:rsidR="004C1A90">
        <w:t>Abrolhos Coral and Live Rock operation</w:t>
      </w:r>
      <w:r>
        <w:t xml:space="preserve">, public comments on the proposal </w:t>
      </w:r>
      <w:r w:rsidR="00693DD6">
        <w:t xml:space="preserve">as required under section 303FR </w:t>
      </w:r>
      <w:r>
        <w:t>and advice on the ecological sustainability of the operation. I</w:t>
      </w:r>
      <w:r w:rsidR="009B0E50">
        <w:t> </w:t>
      </w:r>
      <w:r>
        <w:t>am satisfied on those matters specifi</w:t>
      </w:r>
      <w:r w:rsidR="009B0E50">
        <w:t>ed in section </w:t>
      </w:r>
      <w:r w:rsidR="00C665C2">
        <w:t>303FN of the EPBC </w:t>
      </w:r>
      <w:r w:rsidR="00B235AF">
        <w:t xml:space="preserve">Act, </w:t>
      </w:r>
      <w:r w:rsidR="00B235AF" w:rsidRPr="00986FF2">
        <w:t>but only to the extent the operation relates to the class of specimens specified in column 2 of Table 1.</w:t>
      </w:r>
      <w:r w:rsidR="00B235AF">
        <w:t xml:space="preserve"> I am also satisfied that </w:t>
      </w:r>
      <w:r w:rsidR="00B235AF" w:rsidRPr="00986FF2">
        <w:rPr>
          <w:snapToGrid w:val="0"/>
        </w:rPr>
        <w:t xml:space="preserve">the operation </w:t>
      </w:r>
      <w:r w:rsidR="00B235AF">
        <w:rPr>
          <w:snapToGrid w:val="0"/>
        </w:rPr>
        <w:t xml:space="preserve">that is specified in </w:t>
      </w:r>
      <w:r w:rsidR="00B235AF" w:rsidRPr="00986FF2">
        <w:t xml:space="preserve">column 1 of </w:t>
      </w:r>
      <w:r w:rsidR="00B235AF">
        <w:rPr>
          <w:snapToGrid w:val="0"/>
        </w:rPr>
        <w:t xml:space="preserve">Table 1 </w:t>
      </w:r>
      <w:r w:rsidR="00B235AF" w:rsidRPr="00986FF2">
        <w:rPr>
          <w:snapToGrid w:val="0"/>
        </w:rPr>
        <w:t>is a</w:t>
      </w:r>
      <w:r w:rsidR="00B235AF">
        <w:rPr>
          <w:snapToGrid w:val="0"/>
        </w:rPr>
        <w:t>n existing stocks</w:t>
      </w:r>
      <w:r w:rsidR="00B235AF" w:rsidRPr="00986FF2">
        <w:rPr>
          <w:snapToGrid w:val="0"/>
        </w:rPr>
        <w:t xml:space="preserve"> operation</w:t>
      </w:r>
      <w:r w:rsidR="00B235AF">
        <w:rPr>
          <w:snapToGrid w:val="0"/>
        </w:rPr>
        <w:t>,</w:t>
      </w:r>
      <w:r w:rsidR="00B235AF" w:rsidRPr="00986FF2">
        <w:rPr>
          <w:snapToGrid w:val="0"/>
        </w:rPr>
        <w:t xml:space="preserve"> as </w:t>
      </w:r>
      <w:r w:rsidR="00B235AF">
        <w:rPr>
          <w:snapToGrid w:val="0"/>
        </w:rPr>
        <w:t>defined by subr</w:t>
      </w:r>
      <w:r w:rsidR="00B235AF" w:rsidRPr="00986FF2">
        <w:rPr>
          <w:snapToGrid w:val="0"/>
        </w:rPr>
        <w:t>egulation 9A.20</w:t>
      </w:r>
      <w:r w:rsidR="002D01D1">
        <w:rPr>
          <w:snapToGrid w:val="0"/>
        </w:rPr>
        <w:t xml:space="preserve">, </w:t>
      </w:r>
      <w:r w:rsidR="002D01D1" w:rsidRPr="00986FF2">
        <w:t>but only to the extent the operation relates to the class of specimens specified in column 2 of Table 1</w:t>
      </w:r>
    </w:p>
    <w:p w14:paraId="133A7EA3" w14:textId="77777777" w:rsidR="00B235AF" w:rsidRDefault="00B235AF" w:rsidP="00B06522">
      <w:pPr>
        <w:spacing w:line="220" w:lineRule="atLeast"/>
      </w:pPr>
    </w:p>
    <w:p w14:paraId="7D3AD3E8" w14:textId="25F6C69D" w:rsidR="002D01D1" w:rsidRDefault="002D01D1" w:rsidP="002D01D1">
      <w:pPr>
        <w:spacing w:line="220" w:lineRule="atLeast"/>
      </w:pPr>
      <w:r w:rsidRPr="00C56C3F">
        <w:t>Having satisfied myself on the matters set out in section 303FN of the EPBC Act,</w:t>
      </w:r>
      <w:r w:rsidRPr="00986FF2">
        <w:t xml:space="preserve"> I </w:t>
      </w:r>
      <w:r>
        <w:t xml:space="preserve">hereby </w:t>
      </w:r>
      <w:r w:rsidRPr="00986FF2">
        <w:t>declare the operation that is specified in column 1 of T</w:t>
      </w:r>
      <w:r>
        <w:t>able 1</w:t>
      </w:r>
      <w:r w:rsidRPr="00986FF2">
        <w:t xml:space="preserve"> to be an approved wildlife trade operation under subsection 303FN (2) of the EPBC Act, but only to the extent the operation relates to the class of specimens specified in column 2 of Table 1.</w:t>
      </w:r>
    </w:p>
    <w:p w14:paraId="5906FDEF" w14:textId="77777777" w:rsidR="002D01D1" w:rsidRDefault="002D01D1" w:rsidP="002D01D1">
      <w:pPr>
        <w:rPr>
          <w:b/>
        </w:rPr>
      </w:pPr>
    </w:p>
    <w:p w14:paraId="704B366B" w14:textId="7C488CEB" w:rsidR="002D01D1" w:rsidRPr="00986FF2" w:rsidRDefault="002D01D1" w:rsidP="002D01D1">
      <w:pPr>
        <w:rPr>
          <w:b/>
        </w:rPr>
      </w:pPr>
      <w:r w:rsidRPr="00986FF2">
        <w:rPr>
          <w:b/>
        </w:rPr>
        <w:t>Table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2D01D1" w:rsidRPr="00986FF2" w14:paraId="1033D29F" w14:textId="77777777" w:rsidTr="0018433C">
        <w:tc>
          <w:tcPr>
            <w:tcW w:w="4644" w:type="dxa"/>
          </w:tcPr>
          <w:p w14:paraId="10738DC0" w14:textId="77777777" w:rsidR="002D01D1" w:rsidRPr="00986FF2" w:rsidRDefault="002D01D1" w:rsidP="0018433C">
            <w:pPr>
              <w:spacing w:before="120" w:after="120"/>
              <w:jc w:val="both"/>
              <w:rPr>
                <w:b/>
              </w:rPr>
            </w:pPr>
            <w:r w:rsidRPr="00986FF2">
              <w:rPr>
                <w:b/>
              </w:rPr>
              <w:t>Operation</w:t>
            </w:r>
          </w:p>
        </w:tc>
        <w:tc>
          <w:tcPr>
            <w:tcW w:w="4962" w:type="dxa"/>
          </w:tcPr>
          <w:p w14:paraId="3C11C15D" w14:textId="77777777" w:rsidR="002D01D1" w:rsidRPr="00986FF2" w:rsidRDefault="002D01D1" w:rsidP="0018433C">
            <w:pPr>
              <w:spacing w:before="120" w:after="120"/>
              <w:rPr>
                <w:b/>
              </w:rPr>
            </w:pPr>
            <w:r>
              <w:rPr>
                <w:b/>
              </w:rPr>
              <w:t>Class of s</w:t>
            </w:r>
            <w:r w:rsidRPr="00986FF2">
              <w:rPr>
                <w:b/>
              </w:rPr>
              <w:t>pecimens</w:t>
            </w:r>
          </w:p>
        </w:tc>
      </w:tr>
      <w:tr w:rsidR="002D01D1" w:rsidRPr="00986FF2" w14:paraId="58A61696" w14:textId="77777777" w:rsidTr="0018433C">
        <w:tc>
          <w:tcPr>
            <w:tcW w:w="4644" w:type="dxa"/>
          </w:tcPr>
          <w:p w14:paraId="2F23DC54" w14:textId="454C7241" w:rsidR="002D01D1" w:rsidRPr="00986FF2" w:rsidRDefault="002D01D1" w:rsidP="002D01D1">
            <w:pPr>
              <w:spacing w:before="120" w:after="120"/>
              <w:rPr>
                <w:lang w:val="en"/>
              </w:rPr>
            </w:pPr>
            <w:r>
              <w:rPr>
                <w:lang w:val="en"/>
              </w:rPr>
              <w:t xml:space="preserve">Collection of broodstock </w:t>
            </w:r>
            <w:r w:rsidR="00BD4073">
              <w:rPr>
                <w:lang w:val="en"/>
              </w:rPr>
              <w:t xml:space="preserve">specimens </w:t>
            </w:r>
            <w:r>
              <w:rPr>
                <w:lang w:val="en"/>
              </w:rPr>
              <w:t>by the Abrolhos Coral and Live Rock operation</w:t>
            </w:r>
            <w:r w:rsidR="005F3854">
              <w:rPr>
                <w:lang w:val="en"/>
              </w:rPr>
              <w:t xml:space="preserve"> from 2010 to 2016</w:t>
            </w:r>
            <w:r w:rsidRPr="00986FF2">
              <w:rPr>
                <w:lang w:val="en"/>
              </w:rPr>
              <w:t>.</w:t>
            </w:r>
          </w:p>
        </w:tc>
        <w:tc>
          <w:tcPr>
            <w:tcW w:w="4962" w:type="dxa"/>
          </w:tcPr>
          <w:p w14:paraId="786027A9" w14:textId="21BE1E5B" w:rsidR="00816E6F" w:rsidRDefault="002D01D1" w:rsidP="00816E6F">
            <w:pPr>
              <w:spacing w:before="120" w:after="120"/>
              <w:rPr>
                <w:snapToGrid w:val="0"/>
              </w:rPr>
            </w:pPr>
            <w:r w:rsidRPr="00986FF2">
              <w:rPr>
                <w:snapToGrid w:val="0"/>
              </w:rPr>
              <w:t xml:space="preserve">Specimens </w:t>
            </w:r>
            <w:r w:rsidR="00816E6F">
              <w:rPr>
                <w:snapToGrid w:val="0"/>
              </w:rPr>
              <w:t>that are, or are derived from, specimens that:</w:t>
            </w:r>
          </w:p>
          <w:p w14:paraId="088D0714" w14:textId="280E9CBE" w:rsidR="002D01D1" w:rsidRPr="00816E6F" w:rsidRDefault="00816E6F" w:rsidP="00816E6F">
            <w:pPr>
              <w:pStyle w:val="ListParagraph"/>
              <w:numPr>
                <w:ilvl w:val="0"/>
                <w:numId w:val="10"/>
              </w:numPr>
              <w:spacing w:before="120" w:after="120"/>
              <w:rPr>
                <w:snapToGrid w:val="0"/>
              </w:rPr>
            </w:pPr>
            <w:r>
              <w:rPr>
                <w:snapToGrid w:val="0"/>
              </w:rPr>
              <w:t xml:space="preserve">were </w:t>
            </w:r>
            <w:r w:rsidR="002D01D1" w:rsidRPr="00816E6F">
              <w:rPr>
                <w:snapToGrid w:val="0"/>
              </w:rPr>
              <w:t xml:space="preserve">collected between 2010 and 2016 under </w:t>
            </w:r>
            <w:r w:rsidRPr="00816E6F">
              <w:rPr>
                <w:snapToGrid w:val="0"/>
              </w:rPr>
              <w:t>Exemption</w:t>
            </w:r>
            <w:r w:rsidR="002D01D1" w:rsidRPr="00816E6F">
              <w:rPr>
                <w:snapToGrid w:val="0"/>
              </w:rPr>
              <w:t xml:space="preserve"> No </w:t>
            </w:r>
            <w:r w:rsidR="008F37AE">
              <w:rPr>
                <w:snapToGrid w:val="0"/>
              </w:rPr>
              <w:t>180</w:t>
            </w:r>
            <w:r w:rsidRPr="00816E6F">
              <w:rPr>
                <w:snapToGrid w:val="0"/>
              </w:rPr>
              <w:t>8, 2529, 2610 and 2752</w:t>
            </w:r>
            <w:r w:rsidR="002D01D1" w:rsidRPr="00816E6F">
              <w:rPr>
                <w:snapToGrid w:val="0"/>
              </w:rPr>
              <w:t xml:space="preserve"> issued under the </w:t>
            </w:r>
            <w:r w:rsidRPr="00816E6F">
              <w:rPr>
                <w:lang w:val="en"/>
              </w:rPr>
              <w:t>Western Australian</w:t>
            </w:r>
            <w:r w:rsidR="002D01D1" w:rsidRPr="00816E6F">
              <w:rPr>
                <w:lang w:val="en"/>
              </w:rPr>
              <w:t xml:space="preserve"> </w:t>
            </w:r>
            <w:r w:rsidRPr="00816E6F">
              <w:rPr>
                <w:i/>
                <w:lang w:val="en"/>
              </w:rPr>
              <w:t>Fish Resources Management</w:t>
            </w:r>
            <w:r w:rsidR="002D01D1" w:rsidRPr="00816E6F">
              <w:rPr>
                <w:i/>
                <w:lang w:val="en"/>
              </w:rPr>
              <w:t xml:space="preserve"> Act 199</w:t>
            </w:r>
            <w:r w:rsidRPr="00816E6F">
              <w:rPr>
                <w:i/>
                <w:lang w:val="en"/>
              </w:rPr>
              <w:t>4</w:t>
            </w:r>
            <w:r>
              <w:rPr>
                <w:lang w:val="en"/>
              </w:rPr>
              <w:t>, and</w:t>
            </w:r>
          </w:p>
          <w:p w14:paraId="0DC84FB2" w14:textId="0114D247" w:rsidR="00816E6F" w:rsidRPr="00816E6F" w:rsidRDefault="00816E6F" w:rsidP="00816E6F">
            <w:pPr>
              <w:pStyle w:val="ListParagraph"/>
              <w:numPr>
                <w:ilvl w:val="0"/>
                <w:numId w:val="10"/>
              </w:numPr>
              <w:spacing w:before="120" w:after="120"/>
              <w:rPr>
                <w:snapToGrid w:val="0"/>
              </w:rPr>
            </w:pPr>
            <w:r>
              <w:rPr>
                <w:snapToGrid w:val="0"/>
              </w:rPr>
              <w:t>belong to taxa listed in Schedule 1</w:t>
            </w:r>
            <w:r w:rsidR="008F37AE">
              <w:rPr>
                <w:snapToGrid w:val="0"/>
              </w:rPr>
              <w:t>.</w:t>
            </w:r>
          </w:p>
        </w:tc>
      </w:tr>
    </w:tbl>
    <w:p w14:paraId="76BD57CC" w14:textId="25554383" w:rsidR="002D01D1" w:rsidRDefault="002D01D1" w:rsidP="002D01D1">
      <w:pPr>
        <w:spacing w:before="120" w:after="60" w:line="220" w:lineRule="atLeast"/>
        <w:ind w:left="-567" w:right="-765" w:firstLine="567"/>
      </w:pPr>
    </w:p>
    <w:p w14:paraId="4CB1544F" w14:textId="77777777" w:rsidR="00BC3821" w:rsidRDefault="00BC3821" w:rsidP="00B06522">
      <w:pPr>
        <w:pStyle w:val="indenta"/>
        <w:ind w:left="0" w:firstLine="0"/>
        <w:rPr>
          <w:rFonts w:ascii="Times New Roman" w:hAnsi="Times New Roman"/>
          <w:sz w:val="16"/>
        </w:rPr>
      </w:pPr>
    </w:p>
    <w:p w14:paraId="4CB15450" w14:textId="77777777" w:rsidR="00BC3821" w:rsidRDefault="00BC3821" w:rsidP="00B06522">
      <w:pPr>
        <w:spacing w:line="220" w:lineRule="atLeast"/>
        <w:jc w:val="center"/>
      </w:pPr>
    </w:p>
    <w:p w14:paraId="4CB15451" w14:textId="5DA94A21" w:rsidR="00BC3821" w:rsidRDefault="00AD5D3C" w:rsidP="00B06522">
      <w:pPr>
        <w:spacing w:line="220" w:lineRule="atLeast"/>
        <w:jc w:val="center"/>
        <w:rPr>
          <w:sz w:val="22"/>
        </w:rPr>
      </w:pPr>
      <w:r>
        <w:t>Dated this</w:t>
      </w:r>
      <w:r>
        <w:tab/>
      </w:r>
      <w:r>
        <w:tab/>
      </w:r>
      <w:r w:rsidR="00610664">
        <w:t>30th</w:t>
      </w:r>
      <w:r>
        <w:tab/>
      </w:r>
      <w:r>
        <w:tab/>
        <w:t>day of</w:t>
      </w:r>
      <w:r>
        <w:tab/>
      </w:r>
      <w:r>
        <w:tab/>
      </w:r>
      <w:r w:rsidR="00610664">
        <w:t>August</w:t>
      </w:r>
      <w:r>
        <w:tab/>
      </w:r>
      <w:r>
        <w:tab/>
      </w:r>
      <w:r w:rsidR="00C5433D">
        <w:t>2017</w:t>
      </w:r>
    </w:p>
    <w:p w14:paraId="4CB15452" w14:textId="77777777" w:rsidR="00BC3821" w:rsidRDefault="00BC3821" w:rsidP="00B06522">
      <w:pPr>
        <w:spacing w:line="220" w:lineRule="atLeast"/>
        <w:rPr>
          <w:sz w:val="22"/>
        </w:rPr>
      </w:pPr>
    </w:p>
    <w:p w14:paraId="4CB15453" w14:textId="77777777" w:rsidR="00BC3821" w:rsidRDefault="00BC3821" w:rsidP="00B06522">
      <w:pPr>
        <w:spacing w:line="220" w:lineRule="atLeast"/>
        <w:rPr>
          <w:sz w:val="22"/>
        </w:rPr>
      </w:pPr>
    </w:p>
    <w:p w14:paraId="4CB15454" w14:textId="77777777" w:rsidR="008F2EEC" w:rsidRDefault="008F2EEC" w:rsidP="00B06522">
      <w:pPr>
        <w:spacing w:line="220" w:lineRule="atLeast"/>
        <w:rPr>
          <w:sz w:val="22"/>
        </w:rPr>
      </w:pPr>
    </w:p>
    <w:p w14:paraId="4CB15455" w14:textId="77777777" w:rsidR="008F2EEC" w:rsidRDefault="008F2EEC" w:rsidP="00B06522">
      <w:pPr>
        <w:spacing w:line="220" w:lineRule="atLeast"/>
        <w:rPr>
          <w:sz w:val="22"/>
        </w:rPr>
      </w:pPr>
    </w:p>
    <w:p w14:paraId="4CB15456" w14:textId="0C12C77D" w:rsidR="00BC3821" w:rsidRDefault="00BC3821" w:rsidP="00B06522">
      <w:pPr>
        <w:spacing w:line="220" w:lineRule="atLeast"/>
        <w:jc w:val="center"/>
        <w:rPr>
          <w:sz w:val="22"/>
        </w:rPr>
      </w:pPr>
      <w:r>
        <w:t>………….…….…</w:t>
      </w:r>
      <w:r w:rsidR="00610664">
        <w:t>Paul Murphy</w:t>
      </w:r>
      <w:r>
        <w:t>……………………</w:t>
      </w:r>
      <w:r w:rsidR="00BF533B">
        <w:t>…</w:t>
      </w:r>
    </w:p>
    <w:p w14:paraId="4CB15457" w14:textId="77777777" w:rsidR="00BC3821" w:rsidRDefault="00BC3821" w:rsidP="00B06522">
      <w:pPr>
        <w:spacing w:line="220" w:lineRule="atLeast"/>
        <w:jc w:val="center"/>
        <w:rPr>
          <w:snapToGrid w:val="0"/>
        </w:rPr>
      </w:pPr>
      <w:r w:rsidRPr="002D01D1">
        <w:rPr>
          <w:snapToGrid w:val="0"/>
        </w:rPr>
        <w:t>Delegate of the</w:t>
      </w:r>
      <w:r>
        <w:rPr>
          <w:snapToGrid w:val="0"/>
        </w:rPr>
        <w:t xml:space="preserve"> Minister for </w:t>
      </w:r>
      <w:r w:rsidR="00614914">
        <w:t xml:space="preserve">the </w:t>
      </w:r>
      <w:r w:rsidR="00BF533B">
        <w:t>Environment</w:t>
      </w:r>
      <w:r w:rsidR="00B364D4">
        <w:t xml:space="preserve"> and Energy</w:t>
      </w:r>
    </w:p>
    <w:p w14:paraId="4CB15458" w14:textId="77777777" w:rsidR="00BC3821" w:rsidRDefault="00BC3821" w:rsidP="00B06522">
      <w:pPr>
        <w:spacing w:line="220" w:lineRule="atLeast"/>
        <w:jc w:val="center"/>
        <w:rPr>
          <w:snapToGrid w:val="0"/>
        </w:rPr>
      </w:pPr>
    </w:p>
    <w:p w14:paraId="4CB15459" w14:textId="77777777" w:rsidR="00BC3821" w:rsidRDefault="00BC3821" w:rsidP="00B06522">
      <w:pPr>
        <w:spacing w:line="220" w:lineRule="atLeast"/>
        <w:jc w:val="center"/>
        <w:rPr>
          <w:sz w:val="22"/>
        </w:rPr>
      </w:pPr>
    </w:p>
    <w:p w14:paraId="4CB1545A" w14:textId="2891EC1E" w:rsidR="006F7D75" w:rsidRDefault="006F7D75" w:rsidP="00B06522">
      <w:pPr>
        <w:tabs>
          <w:tab w:val="left" w:pos="6765"/>
        </w:tabs>
        <w:rPr>
          <w:snapToGrid w:val="0"/>
          <w:sz w:val="20"/>
          <w:szCs w:val="20"/>
        </w:rPr>
      </w:pPr>
      <w:r w:rsidRPr="006F7D75">
        <w:rPr>
          <w:snapToGrid w:val="0"/>
          <w:sz w:val="20"/>
          <w:szCs w:val="20"/>
        </w:rPr>
        <w:t xml:space="preserve">A person whose interests are affected by this declaration may, within 28 days, make an application in writing to the Department of </w:t>
      </w:r>
      <w:r w:rsidRPr="006F7D75">
        <w:rPr>
          <w:sz w:val="20"/>
          <w:szCs w:val="20"/>
        </w:rPr>
        <w:t>the Environment</w:t>
      </w:r>
      <w:r w:rsidR="001754B3">
        <w:rPr>
          <w:sz w:val="20"/>
          <w:szCs w:val="20"/>
        </w:rPr>
        <w:t xml:space="preserve"> and Energy</w:t>
      </w:r>
      <w:r w:rsidRPr="006F7D75">
        <w:rPr>
          <w:snapToGrid w:val="0"/>
          <w:sz w:val="20"/>
          <w:szCs w:val="20"/>
        </w:rPr>
        <w:t xml:space="preserve"> for the reasons for the decision</w:t>
      </w:r>
      <w:r>
        <w:rPr>
          <w:snapToGrid w:val="0"/>
          <w:sz w:val="20"/>
          <w:szCs w:val="20"/>
        </w:rPr>
        <w:t>.</w:t>
      </w:r>
    </w:p>
    <w:p w14:paraId="4CB1545B" w14:textId="77777777" w:rsidR="006F7D75" w:rsidRDefault="006F7D75" w:rsidP="00B06522">
      <w:pPr>
        <w:tabs>
          <w:tab w:val="left" w:pos="6765"/>
        </w:tabs>
        <w:rPr>
          <w:snapToGrid w:val="0"/>
          <w:sz w:val="20"/>
          <w:szCs w:val="20"/>
        </w:rPr>
      </w:pPr>
    </w:p>
    <w:p w14:paraId="4CB1545C" w14:textId="522DD743" w:rsidR="006F7D75" w:rsidRDefault="006F7D75" w:rsidP="00B06522">
      <w:pPr>
        <w:tabs>
          <w:tab w:val="left" w:pos="6765"/>
        </w:tabs>
        <w:rPr>
          <w:color w:val="000000"/>
          <w:sz w:val="20"/>
          <w:szCs w:val="20"/>
        </w:rPr>
      </w:pPr>
      <w:r w:rsidRPr="006F7D75">
        <w:rPr>
          <w:snapToGrid w:val="0"/>
          <w:sz w:val="20"/>
          <w:szCs w:val="20"/>
        </w:rPr>
        <w:t xml:space="preserve">An application for independent review of the decision (under section 303GJ(1) of the </w:t>
      </w:r>
      <w:r w:rsidRPr="006F7D75">
        <w:rPr>
          <w:i/>
          <w:color w:val="000000"/>
          <w:sz w:val="20"/>
          <w:szCs w:val="20"/>
        </w:rPr>
        <w:t>Environment Protection and Biodiversity Conservation Act 1999</w:t>
      </w:r>
      <w:r w:rsidRPr="006F7D75">
        <w:rPr>
          <w:color w:val="000000"/>
          <w:sz w:val="20"/>
          <w:szCs w:val="20"/>
        </w:rPr>
        <w:t>)</w:t>
      </w:r>
      <w:r w:rsidR="00E46B14">
        <w:rPr>
          <w:color w:val="000000"/>
          <w:sz w:val="20"/>
          <w:szCs w:val="20"/>
        </w:rPr>
        <w:t xml:space="preserve"> </w:t>
      </w:r>
      <w:r w:rsidRPr="006F7D75">
        <w:rPr>
          <w:snapToGrid w:val="0"/>
          <w:sz w:val="20"/>
          <w:szCs w:val="20"/>
        </w:rPr>
        <w:t>may be made to the Administrative Appeals Tribunal (AAT),</w:t>
      </w:r>
      <w:r w:rsidR="00270AD3">
        <w:rPr>
          <w:snapToGrid w:val="0"/>
          <w:sz w:val="20"/>
          <w:szCs w:val="20"/>
        </w:rPr>
        <w:t xml:space="preserve"> on payment of the relevant fee</w:t>
      </w:r>
      <w:r w:rsidRPr="006F7D75">
        <w:rPr>
          <w:snapToGrid w:val="0"/>
          <w:sz w:val="20"/>
          <w:szCs w:val="20"/>
        </w:rPr>
        <w:t xml:space="preserve"> by the applicant, either within 28 days of receipt of the reasons for the decision, or within 28 days of this declaration if reasons for the decision are not sought. Applications should be made to the Deputy Registrar, AAT in your Capital City. </w:t>
      </w:r>
      <w:r w:rsidRPr="006F7D75">
        <w:rPr>
          <w:color w:val="000000"/>
          <w:sz w:val="20"/>
          <w:szCs w:val="20"/>
        </w:rPr>
        <w:t xml:space="preserve">Please visit the AAT’s website at </w:t>
      </w:r>
      <w:hyperlink r:id="rId11" w:history="1">
        <w:r w:rsidRPr="006F7D75">
          <w:rPr>
            <w:rStyle w:val="Hyperlink"/>
            <w:color w:val="000000"/>
            <w:sz w:val="20"/>
            <w:szCs w:val="20"/>
          </w:rPr>
          <w:t>http://www.aat.gov.au/</w:t>
        </w:r>
      </w:hyperlink>
      <w:r w:rsidRPr="006F7D75">
        <w:rPr>
          <w:color w:val="000000"/>
          <w:sz w:val="20"/>
          <w:szCs w:val="20"/>
        </w:rPr>
        <w:t xml:space="preserve"> for further information</w:t>
      </w:r>
      <w:r>
        <w:rPr>
          <w:color w:val="000000"/>
          <w:sz w:val="20"/>
          <w:szCs w:val="20"/>
        </w:rPr>
        <w:t>.</w:t>
      </w:r>
    </w:p>
    <w:p w14:paraId="4CB1545D" w14:textId="77777777" w:rsidR="001C1983" w:rsidRDefault="001C1983" w:rsidP="00B06522">
      <w:pPr>
        <w:tabs>
          <w:tab w:val="left" w:pos="6765"/>
        </w:tabs>
        <w:rPr>
          <w:sz w:val="20"/>
          <w:szCs w:val="20"/>
        </w:rPr>
      </w:pPr>
    </w:p>
    <w:p w14:paraId="4CB1545E" w14:textId="77777777" w:rsidR="006F7D75" w:rsidRDefault="001C1983" w:rsidP="00B06522">
      <w:pPr>
        <w:tabs>
          <w:tab w:val="left" w:pos="6765"/>
        </w:tabs>
        <w:rPr>
          <w:sz w:val="20"/>
          <w:szCs w:val="20"/>
        </w:rPr>
      </w:pPr>
      <w:r w:rsidRPr="006F7D75">
        <w:rPr>
          <w:sz w:val="20"/>
          <w:szCs w:val="20"/>
        </w:rPr>
        <w:t xml:space="preserve">You may make an application under the </w:t>
      </w:r>
      <w:r w:rsidRPr="006F7D75">
        <w:rPr>
          <w:i/>
          <w:sz w:val="20"/>
          <w:szCs w:val="20"/>
        </w:rPr>
        <w:t xml:space="preserve">Freedom of Information Act 1982 </w:t>
      </w:r>
      <w:r w:rsidRPr="006F7D75">
        <w:rPr>
          <w:sz w:val="20"/>
          <w:szCs w:val="20"/>
        </w:rPr>
        <w:t xml:space="preserve">(Cth) to access documents relevant to this decision. For further information, please visit </w:t>
      </w:r>
      <w:hyperlink r:id="rId12" w:history="1">
        <w:r w:rsidRPr="006F7D75">
          <w:rPr>
            <w:rStyle w:val="Hyperlink"/>
            <w:sz w:val="20"/>
            <w:szCs w:val="20"/>
          </w:rPr>
          <w:t>http://www.environment.gov.au/foi/index.html</w:t>
        </w:r>
      </w:hyperlink>
      <w:r>
        <w:rPr>
          <w:sz w:val="20"/>
          <w:szCs w:val="20"/>
        </w:rPr>
        <w:t>.</w:t>
      </w:r>
    </w:p>
    <w:p w14:paraId="4CB1545F" w14:textId="77777777" w:rsidR="001C1983" w:rsidRDefault="001C1983" w:rsidP="00B06522">
      <w:pPr>
        <w:tabs>
          <w:tab w:val="left" w:pos="6765"/>
        </w:tabs>
        <w:rPr>
          <w:sz w:val="20"/>
          <w:szCs w:val="20"/>
        </w:rPr>
      </w:pPr>
    </w:p>
    <w:p w14:paraId="4CB15460" w14:textId="011C0FF2" w:rsidR="001C1983" w:rsidRDefault="001C1983" w:rsidP="00B06522">
      <w:pPr>
        <w:tabs>
          <w:tab w:val="left" w:pos="6765"/>
        </w:tabs>
      </w:pPr>
      <w:r w:rsidRPr="006F7D75">
        <w:rPr>
          <w:sz w:val="20"/>
          <w:szCs w:val="20"/>
        </w:rPr>
        <w:t>Further enquiries should be directed to</w:t>
      </w:r>
      <w:r>
        <w:rPr>
          <w:sz w:val="20"/>
          <w:szCs w:val="20"/>
        </w:rPr>
        <w:t xml:space="preserve"> the Director, Sustainable Fisheries Section</w:t>
      </w:r>
      <w:r w:rsidRPr="006F7D75">
        <w:rPr>
          <w:color w:val="000000"/>
          <w:sz w:val="20"/>
          <w:szCs w:val="20"/>
        </w:rPr>
        <w:t xml:space="preserve">, </w:t>
      </w:r>
      <w:r w:rsidRPr="006F7D75">
        <w:rPr>
          <w:snapToGrid w:val="0"/>
          <w:sz w:val="20"/>
          <w:szCs w:val="20"/>
        </w:rPr>
        <w:t xml:space="preserve">Department of </w:t>
      </w:r>
      <w:r w:rsidRPr="006F7D75">
        <w:rPr>
          <w:sz w:val="20"/>
          <w:szCs w:val="20"/>
        </w:rPr>
        <w:t>the Environment</w:t>
      </w:r>
      <w:r w:rsidR="001754B3">
        <w:rPr>
          <w:sz w:val="20"/>
          <w:szCs w:val="20"/>
        </w:rPr>
        <w:t xml:space="preserve"> and Energy</w:t>
      </w:r>
      <w:r w:rsidRPr="006F7D75">
        <w:rPr>
          <w:snapToGrid w:val="0"/>
          <w:sz w:val="20"/>
          <w:szCs w:val="20"/>
        </w:rPr>
        <w:t>, Telephone: (02</w:t>
      </w:r>
      <w:r w:rsidR="00E46B14">
        <w:rPr>
          <w:snapToGrid w:val="0"/>
          <w:sz w:val="20"/>
          <w:szCs w:val="20"/>
        </w:rPr>
        <w:t>) 6274 19</w:t>
      </w:r>
      <w:r>
        <w:rPr>
          <w:snapToGrid w:val="0"/>
          <w:sz w:val="20"/>
          <w:szCs w:val="20"/>
        </w:rPr>
        <w:t>17</w:t>
      </w:r>
      <w:r w:rsidRPr="006F7D75">
        <w:rPr>
          <w:snapToGrid w:val="0"/>
          <w:sz w:val="20"/>
          <w:szCs w:val="20"/>
        </w:rPr>
        <w:t xml:space="preserve"> Email</w:t>
      </w:r>
      <w:r>
        <w:rPr>
          <w:snapToGrid w:val="0"/>
          <w:sz w:val="20"/>
          <w:szCs w:val="20"/>
        </w:rPr>
        <w:t>: sustainablefisheries@environment.gov.au</w:t>
      </w:r>
      <w:r w:rsidR="00C40170">
        <w:rPr>
          <w:snapToGrid w:val="0"/>
          <w:sz w:val="20"/>
          <w:szCs w:val="20"/>
        </w:rPr>
        <w:t>.</w:t>
      </w:r>
    </w:p>
    <w:p w14:paraId="383C9B3D" w14:textId="34F63C57" w:rsidR="00816E6F" w:rsidRDefault="00BC3821" w:rsidP="00CE329E">
      <w:pPr>
        <w:pStyle w:val="Heading1"/>
      </w:pPr>
      <w:r>
        <w:br w:type="page"/>
      </w:r>
      <w:r w:rsidRPr="00635826">
        <w:lastRenderedPageBreak/>
        <w:t>SCHEDULE</w:t>
      </w:r>
      <w:r w:rsidR="00816E6F" w:rsidRPr="00635826">
        <w:t xml:space="preserve"> 1</w:t>
      </w:r>
    </w:p>
    <w:tbl>
      <w:tblPr>
        <w:tblStyle w:val="TableGrid"/>
        <w:tblW w:w="9640" w:type="dxa"/>
        <w:tblInd w:w="-289" w:type="dxa"/>
        <w:tblLook w:val="04A0" w:firstRow="1" w:lastRow="0" w:firstColumn="1" w:lastColumn="0" w:noHBand="0" w:noVBand="1"/>
      </w:tblPr>
      <w:tblGrid>
        <w:gridCol w:w="2410"/>
        <w:gridCol w:w="2410"/>
        <w:gridCol w:w="2410"/>
        <w:gridCol w:w="2410"/>
      </w:tblGrid>
      <w:tr w:rsidR="004C424B" w:rsidRPr="005814E2" w14:paraId="009FE8F2" w14:textId="77777777" w:rsidTr="00BD4073">
        <w:trPr>
          <w:trHeight w:val="283"/>
        </w:trPr>
        <w:tc>
          <w:tcPr>
            <w:tcW w:w="2410" w:type="dxa"/>
            <w:vAlign w:val="center"/>
          </w:tcPr>
          <w:p w14:paraId="5E1CA45D" w14:textId="09BC3695" w:rsidR="004C424B" w:rsidRPr="005814E2" w:rsidRDefault="004C424B" w:rsidP="004C424B">
            <w:pPr>
              <w:spacing w:line="220" w:lineRule="atLeast"/>
              <w:rPr>
                <w:b/>
                <w:sz w:val="20"/>
                <w:szCs w:val="20"/>
              </w:rPr>
            </w:pPr>
            <w:r>
              <w:rPr>
                <w:b/>
                <w:sz w:val="20"/>
                <w:szCs w:val="20"/>
              </w:rPr>
              <w:t>Hard c</w:t>
            </w:r>
            <w:r w:rsidRPr="005814E2">
              <w:rPr>
                <w:b/>
                <w:sz w:val="20"/>
                <w:szCs w:val="20"/>
              </w:rPr>
              <w:t>orals</w:t>
            </w:r>
          </w:p>
        </w:tc>
        <w:tc>
          <w:tcPr>
            <w:tcW w:w="2410" w:type="dxa"/>
            <w:vAlign w:val="center"/>
          </w:tcPr>
          <w:p w14:paraId="0BDA7E99" w14:textId="3478304B" w:rsidR="004C424B" w:rsidRPr="005814E2" w:rsidRDefault="004C424B" w:rsidP="004C424B">
            <w:pPr>
              <w:spacing w:line="220" w:lineRule="atLeast"/>
              <w:rPr>
                <w:i/>
                <w:sz w:val="20"/>
                <w:szCs w:val="20"/>
              </w:rPr>
            </w:pPr>
            <w:r w:rsidRPr="005814E2">
              <w:rPr>
                <w:i/>
                <w:sz w:val="20"/>
                <w:szCs w:val="20"/>
              </w:rPr>
              <w:t>Alveopora spongiosa</w:t>
            </w:r>
          </w:p>
        </w:tc>
        <w:tc>
          <w:tcPr>
            <w:tcW w:w="2410" w:type="dxa"/>
            <w:vAlign w:val="center"/>
          </w:tcPr>
          <w:p w14:paraId="58375BE4" w14:textId="0DCE3765" w:rsidR="004C424B" w:rsidRPr="005814E2" w:rsidRDefault="004C424B" w:rsidP="004C424B">
            <w:pPr>
              <w:spacing w:line="220" w:lineRule="atLeast"/>
              <w:rPr>
                <w:i/>
                <w:sz w:val="20"/>
                <w:szCs w:val="20"/>
              </w:rPr>
            </w:pPr>
            <w:r w:rsidRPr="005814E2">
              <w:rPr>
                <w:i/>
                <w:sz w:val="20"/>
                <w:szCs w:val="20"/>
              </w:rPr>
              <w:t>Goniopora djiboutiensis</w:t>
            </w:r>
          </w:p>
        </w:tc>
        <w:tc>
          <w:tcPr>
            <w:tcW w:w="2410" w:type="dxa"/>
            <w:vAlign w:val="center"/>
          </w:tcPr>
          <w:p w14:paraId="5ECD2F64" w14:textId="4DAFE3D2" w:rsidR="004C424B" w:rsidRPr="005814E2" w:rsidRDefault="004C424B" w:rsidP="004C424B">
            <w:pPr>
              <w:spacing w:line="220" w:lineRule="atLeast"/>
              <w:rPr>
                <w:i/>
                <w:sz w:val="20"/>
                <w:szCs w:val="20"/>
              </w:rPr>
            </w:pPr>
            <w:r w:rsidRPr="005814E2">
              <w:rPr>
                <w:i/>
                <w:sz w:val="20"/>
                <w:szCs w:val="20"/>
              </w:rPr>
              <w:t>Montipora turtlensis</w:t>
            </w:r>
          </w:p>
        </w:tc>
      </w:tr>
      <w:tr w:rsidR="004C424B" w:rsidRPr="005814E2" w14:paraId="0CE38B40" w14:textId="77777777" w:rsidTr="00BD4073">
        <w:trPr>
          <w:trHeight w:val="283"/>
        </w:trPr>
        <w:tc>
          <w:tcPr>
            <w:tcW w:w="2410" w:type="dxa"/>
            <w:vAlign w:val="center"/>
          </w:tcPr>
          <w:p w14:paraId="11B848AF" w14:textId="4FE1EEFA" w:rsidR="004C424B" w:rsidRPr="005814E2" w:rsidRDefault="004C424B" w:rsidP="004C424B">
            <w:pPr>
              <w:spacing w:line="220" w:lineRule="atLeast"/>
              <w:rPr>
                <w:i/>
                <w:sz w:val="20"/>
                <w:szCs w:val="20"/>
              </w:rPr>
            </w:pPr>
            <w:r w:rsidRPr="005814E2">
              <w:rPr>
                <w:i/>
                <w:sz w:val="20"/>
                <w:szCs w:val="20"/>
              </w:rPr>
              <w:t>Acanthastrea echinata</w:t>
            </w:r>
          </w:p>
        </w:tc>
        <w:tc>
          <w:tcPr>
            <w:tcW w:w="2410" w:type="dxa"/>
            <w:vAlign w:val="center"/>
          </w:tcPr>
          <w:p w14:paraId="65C920F6" w14:textId="03200B77" w:rsidR="004C424B" w:rsidRPr="005814E2" w:rsidRDefault="004C424B" w:rsidP="004C424B">
            <w:pPr>
              <w:spacing w:line="220" w:lineRule="atLeast"/>
              <w:rPr>
                <w:i/>
                <w:sz w:val="20"/>
                <w:szCs w:val="20"/>
              </w:rPr>
            </w:pPr>
            <w:r w:rsidRPr="005814E2">
              <w:rPr>
                <w:i/>
                <w:sz w:val="20"/>
                <w:szCs w:val="20"/>
              </w:rPr>
              <w:t>Alveopora tizardi</w:t>
            </w:r>
          </w:p>
        </w:tc>
        <w:tc>
          <w:tcPr>
            <w:tcW w:w="2410" w:type="dxa"/>
            <w:vAlign w:val="center"/>
          </w:tcPr>
          <w:p w14:paraId="70027C55" w14:textId="0AF1AE10" w:rsidR="004C424B" w:rsidRPr="005814E2" w:rsidRDefault="004C424B" w:rsidP="004C424B">
            <w:pPr>
              <w:spacing w:line="220" w:lineRule="atLeast"/>
              <w:rPr>
                <w:i/>
                <w:sz w:val="20"/>
                <w:szCs w:val="20"/>
              </w:rPr>
            </w:pPr>
            <w:r w:rsidRPr="005814E2">
              <w:rPr>
                <w:i/>
                <w:sz w:val="20"/>
                <w:szCs w:val="20"/>
              </w:rPr>
              <w:t>Goniopora pendulus</w:t>
            </w:r>
          </w:p>
        </w:tc>
        <w:tc>
          <w:tcPr>
            <w:tcW w:w="2410" w:type="dxa"/>
            <w:vAlign w:val="center"/>
          </w:tcPr>
          <w:p w14:paraId="2A68ADE2" w14:textId="457503BF" w:rsidR="004C424B" w:rsidRPr="005814E2" w:rsidRDefault="004C424B" w:rsidP="004C424B">
            <w:pPr>
              <w:spacing w:line="220" w:lineRule="atLeast"/>
              <w:rPr>
                <w:i/>
                <w:sz w:val="20"/>
                <w:szCs w:val="20"/>
              </w:rPr>
            </w:pPr>
            <w:r w:rsidRPr="005814E2">
              <w:rPr>
                <w:i/>
                <w:sz w:val="20"/>
                <w:szCs w:val="20"/>
              </w:rPr>
              <w:t>Moseleya latistellata</w:t>
            </w:r>
          </w:p>
        </w:tc>
      </w:tr>
      <w:tr w:rsidR="004C424B" w:rsidRPr="005814E2" w14:paraId="20EC433B" w14:textId="77777777" w:rsidTr="00BD4073">
        <w:trPr>
          <w:trHeight w:val="283"/>
        </w:trPr>
        <w:tc>
          <w:tcPr>
            <w:tcW w:w="2410" w:type="dxa"/>
            <w:vAlign w:val="center"/>
          </w:tcPr>
          <w:p w14:paraId="1061C90E" w14:textId="6993B1FE" w:rsidR="004C424B" w:rsidRPr="005814E2" w:rsidRDefault="004C424B" w:rsidP="004C424B">
            <w:pPr>
              <w:spacing w:line="220" w:lineRule="atLeast"/>
              <w:rPr>
                <w:i/>
                <w:sz w:val="20"/>
                <w:szCs w:val="20"/>
              </w:rPr>
            </w:pPr>
            <w:r w:rsidRPr="005814E2">
              <w:rPr>
                <w:i/>
                <w:sz w:val="20"/>
                <w:szCs w:val="20"/>
              </w:rPr>
              <w:t>Acanthastrea hillae</w:t>
            </w:r>
          </w:p>
        </w:tc>
        <w:tc>
          <w:tcPr>
            <w:tcW w:w="2410" w:type="dxa"/>
            <w:vAlign w:val="center"/>
          </w:tcPr>
          <w:p w14:paraId="126AD769" w14:textId="747EC370" w:rsidR="004C424B" w:rsidRPr="005814E2" w:rsidRDefault="004C424B" w:rsidP="004C424B">
            <w:pPr>
              <w:spacing w:line="220" w:lineRule="atLeast"/>
              <w:rPr>
                <w:i/>
                <w:sz w:val="20"/>
                <w:szCs w:val="20"/>
              </w:rPr>
            </w:pPr>
            <w:r w:rsidRPr="005814E2">
              <w:rPr>
                <w:i/>
                <w:sz w:val="20"/>
                <w:szCs w:val="20"/>
              </w:rPr>
              <w:t>Alveopora verrilliana</w:t>
            </w:r>
          </w:p>
        </w:tc>
        <w:tc>
          <w:tcPr>
            <w:tcW w:w="2410" w:type="dxa"/>
            <w:vAlign w:val="center"/>
          </w:tcPr>
          <w:p w14:paraId="27D688E6" w14:textId="4F261813" w:rsidR="004C424B" w:rsidRPr="005814E2" w:rsidRDefault="004C424B" w:rsidP="004C424B">
            <w:pPr>
              <w:spacing w:line="220" w:lineRule="atLeast"/>
              <w:rPr>
                <w:i/>
                <w:sz w:val="20"/>
                <w:szCs w:val="20"/>
              </w:rPr>
            </w:pPr>
            <w:r w:rsidRPr="005814E2">
              <w:rPr>
                <w:i/>
                <w:sz w:val="20"/>
                <w:szCs w:val="20"/>
              </w:rPr>
              <w:t>Goniopora stokesi</w:t>
            </w:r>
          </w:p>
        </w:tc>
        <w:tc>
          <w:tcPr>
            <w:tcW w:w="2410" w:type="dxa"/>
            <w:vAlign w:val="center"/>
          </w:tcPr>
          <w:p w14:paraId="6C4EAA68" w14:textId="49A8D8F3" w:rsidR="004C424B" w:rsidRPr="005814E2" w:rsidRDefault="004C424B" w:rsidP="004C424B">
            <w:pPr>
              <w:spacing w:line="220" w:lineRule="atLeast"/>
              <w:rPr>
                <w:i/>
                <w:sz w:val="20"/>
                <w:szCs w:val="20"/>
              </w:rPr>
            </w:pPr>
            <w:r w:rsidRPr="005814E2">
              <w:rPr>
                <w:i/>
                <w:sz w:val="20"/>
                <w:szCs w:val="20"/>
              </w:rPr>
              <w:t>Mycedium elephantotus</w:t>
            </w:r>
          </w:p>
        </w:tc>
      </w:tr>
      <w:tr w:rsidR="004C424B" w:rsidRPr="005814E2" w14:paraId="68ACA2D3" w14:textId="77777777" w:rsidTr="00BD4073">
        <w:trPr>
          <w:trHeight w:val="283"/>
        </w:trPr>
        <w:tc>
          <w:tcPr>
            <w:tcW w:w="2410" w:type="dxa"/>
            <w:vAlign w:val="center"/>
          </w:tcPr>
          <w:p w14:paraId="22DBF432" w14:textId="745FBC06" w:rsidR="004C424B" w:rsidRPr="005814E2" w:rsidRDefault="004C424B" w:rsidP="004C424B">
            <w:pPr>
              <w:spacing w:line="220" w:lineRule="atLeast"/>
              <w:rPr>
                <w:i/>
                <w:sz w:val="20"/>
                <w:szCs w:val="20"/>
              </w:rPr>
            </w:pPr>
            <w:r w:rsidRPr="005814E2">
              <w:rPr>
                <w:i/>
                <w:sz w:val="20"/>
                <w:szCs w:val="20"/>
              </w:rPr>
              <w:t>Acropora abrolhosensis</w:t>
            </w:r>
          </w:p>
        </w:tc>
        <w:tc>
          <w:tcPr>
            <w:tcW w:w="2410" w:type="dxa"/>
            <w:vAlign w:val="center"/>
          </w:tcPr>
          <w:p w14:paraId="6B33D9C2" w14:textId="2FFE2F4C" w:rsidR="004C424B" w:rsidRPr="005814E2" w:rsidRDefault="004C424B" w:rsidP="004C424B">
            <w:pPr>
              <w:spacing w:line="220" w:lineRule="atLeast"/>
              <w:rPr>
                <w:i/>
                <w:sz w:val="20"/>
                <w:szCs w:val="20"/>
              </w:rPr>
            </w:pPr>
            <w:r w:rsidRPr="005814E2">
              <w:rPr>
                <w:i/>
                <w:sz w:val="20"/>
                <w:szCs w:val="20"/>
              </w:rPr>
              <w:t>Astreopora gracilis</w:t>
            </w:r>
          </w:p>
        </w:tc>
        <w:tc>
          <w:tcPr>
            <w:tcW w:w="2410" w:type="dxa"/>
            <w:vAlign w:val="center"/>
          </w:tcPr>
          <w:p w14:paraId="3F35DF23" w14:textId="42EF0FB7" w:rsidR="004C424B" w:rsidRPr="005814E2" w:rsidRDefault="004C424B" w:rsidP="004C424B">
            <w:pPr>
              <w:spacing w:line="220" w:lineRule="atLeast"/>
              <w:rPr>
                <w:i/>
                <w:sz w:val="20"/>
                <w:szCs w:val="20"/>
              </w:rPr>
            </w:pPr>
            <w:r w:rsidRPr="005814E2">
              <w:rPr>
                <w:i/>
                <w:sz w:val="20"/>
                <w:szCs w:val="20"/>
              </w:rPr>
              <w:t>Goniopora stutchburyi</w:t>
            </w:r>
          </w:p>
        </w:tc>
        <w:tc>
          <w:tcPr>
            <w:tcW w:w="2410" w:type="dxa"/>
            <w:vAlign w:val="center"/>
          </w:tcPr>
          <w:p w14:paraId="10BE1EB4" w14:textId="6D97C1A9" w:rsidR="004C424B" w:rsidRPr="005814E2" w:rsidRDefault="004C424B" w:rsidP="004C424B">
            <w:pPr>
              <w:spacing w:line="220" w:lineRule="atLeast"/>
              <w:rPr>
                <w:i/>
                <w:sz w:val="20"/>
                <w:szCs w:val="20"/>
              </w:rPr>
            </w:pPr>
            <w:r w:rsidRPr="005814E2">
              <w:rPr>
                <w:i/>
                <w:sz w:val="20"/>
                <w:szCs w:val="20"/>
              </w:rPr>
              <w:t>Oxypora glabra</w:t>
            </w:r>
          </w:p>
        </w:tc>
      </w:tr>
      <w:tr w:rsidR="004C424B" w:rsidRPr="005814E2" w14:paraId="6EF49F99" w14:textId="77777777" w:rsidTr="00BD4073">
        <w:trPr>
          <w:trHeight w:val="283"/>
        </w:trPr>
        <w:tc>
          <w:tcPr>
            <w:tcW w:w="2410" w:type="dxa"/>
            <w:vAlign w:val="center"/>
          </w:tcPr>
          <w:p w14:paraId="41EF64C6" w14:textId="0CC2AB5E" w:rsidR="004C424B" w:rsidRPr="005814E2" w:rsidRDefault="004C424B" w:rsidP="004C424B">
            <w:pPr>
              <w:spacing w:line="220" w:lineRule="atLeast"/>
              <w:rPr>
                <w:i/>
                <w:sz w:val="20"/>
                <w:szCs w:val="20"/>
              </w:rPr>
            </w:pPr>
            <w:r w:rsidRPr="005814E2">
              <w:rPr>
                <w:i/>
                <w:sz w:val="20"/>
                <w:szCs w:val="20"/>
              </w:rPr>
              <w:t>Acropora aculeus</w:t>
            </w:r>
          </w:p>
        </w:tc>
        <w:tc>
          <w:tcPr>
            <w:tcW w:w="2410" w:type="dxa"/>
            <w:vAlign w:val="center"/>
          </w:tcPr>
          <w:p w14:paraId="17F9DDE4" w14:textId="171F7788" w:rsidR="004C424B" w:rsidRPr="005814E2" w:rsidRDefault="004C424B" w:rsidP="004C424B">
            <w:pPr>
              <w:spacing w:line="220" w:lineRule="atLeast"/>
              <w:rPr>
                <w:i/>
                <w:sz w:val="20"/>
                <w:szCs w:val="20"/>
              </w:rPr>
            </w:pPr>
            <w:r w:rsidRPr="005814E2">
              <w:rPr>
                <w:i/>
                <w:sz w:val="20"/>
                <w:szCs w:val="20"/>
              </w:rPr>
              <w:t>Astreopora myriophthalma</w:t>
            </w:r>
          </w:p>
        </w:tc>
        <w:tc>
          <w:tcPr>
            <w:tcW w:w="2410" w:type="dxa"/>
            <w:vAlign w:val="center"/>
          </w:tcPr>
          <w:p w14:paraId="67C24520" w14:textId="3382CA18" w:rsidR="004C424B" w:rsidRPr="005814E2" w:rsidRDefault="004C424B" w:rsidP="004C424B">
            <w:pPr>
              <w:spacing w:line="220" w:lineRule="atLeast"/>
              <w:rPr>
                <w:i/>
                <w:sz w:val="20"/>
                <w:szCs w:val="20"/>
              </w:rPr>
            </w:pPr>
            <w:r w:rsidRPr="005814E2">
              <w:rPr>
                <w:i/>
                <w:sz w:val="20"/>
                <w:szCs w:val="20"/>
              </w:rPr>
              <w:t>Goniopora tenuidens</w:t>
            </w:r>
          </w:p>
        </w:tc>
        <w:tc>
          <w:tcPr>
            <w:tcW w:w="2410" w:type="dxa"/>
            <w:vAlign w:val="center"/>
          </w:tcPr>
          <w:p w14:paraId="22E2B98A" w14:textId="71ED52FF" w:rsidR="004C424B" w:rsidRPr="005814E2" w:rsidRDefault="004C424B" w:rsidP="004C424B">
            <w:pPr>
              <w:spacing w:line="220" w:lineRule="atLeast"/>
              <w:rPr>
                <w:i/>
                <w:sz w:val="20"/>
                <w:szCs w:val="20"/>
              </w:rPr>
            </w:pPr>
            <w:r w:rsidRPr="005814E2">
              <w:rPr>
                <w:i/>
                <w:sz w:val="20"/>
                <w:szCs w:val="20"/>
              </w:rPr>
              <w:t>Oxypora lacera</w:t>
            </w:r>
          </w:p>
        </w:tc>
      </w:tr>
      <w:tr w:rsidR="004C424B" w:rsidRPr="005814E2" w14:paraId="24F5F09B" w14:textId="77777777" w:rsidTr="00BD4073">
        <w:trPr>
          <w:trHeight w:val="283"/>
        </w:trPr>
        <w:tc>
          <w:tcPr>
            <w:tcW w:w="2410" w:type="dxa"/>
            <w:vAlign w:val="center"/>
          </w:tcPr>
          <w:p w14:paraId="399BA0D3" w14:textId="3A7A4B09" w:rsidR="004C424B" w:rsidRPr="005814E2" w:rsidRDefault="004C424B" w:rsidP="004C424B">
            <w:pPr>
              <w:spacing w:line="220" w:lineRule="atLeast"/>
              <w:rPr>
                <w:i/>
                <w:sz w:val="20"/>
                <w:szCs w:val="20"/>
              </w:rPr>
            </w:pPr>
            <w:r w:rsidRPr="005814E2">
              <w:rPr>
                <w:i/>
                <w:sz w:val="20"/>
                <w:szCs w:val="20"/>
              </w:rPr>
              <w:t>Acropora acuminata</w:t>
            </w:r>
          </w:p>
        </w:tc>
        <w:tc>
          <w:tcPr>
            <w:tcW w:w="2410" w:type="dxa"/>
            <w:vAlign w:val="center"/>
          </w:tcPr>
          <w:p w14:paraId="22759C64" w14:textId="7132696D" w:rsidR="004C424B" w:rsidRPr="005814E2" w:rsidRDefault="004C424B" w:rsidP="004C424B">
            <w:pPr>
              <w:spacing w:line="220" w:lineRule="atLeast"/>
              <w:rPr>
                <w:i/>
                <w:sz w:val="20"/>
                <w:szCs w:val="20"/>
              </w:rPr>
            </w:pPr>
            <w:r w:rsidRPr="005814E2">
              <w:rPr>
                <w:i/>
                <w:sz w:val="20"/>
                <w:szCs w:val="20"/>
              </w:rPr>
              <w:t>Astreopora ocellata</w:t>
            </w:r>
          </w:p>
        </w:tc>
        <w:tc>
          <w:tcPr>
            <w:tcW w:w="2410" w:type="dxa"/>
            <w:vAlign w:val="center"/>
          </w:tcPr>
          <w:p w14:paraId="14FD64B9" w14:textId="069CC484" w:rsidR="004C424B" w:rsidRPr="005814E2" w:rsidRDefault="004C424B" w:rsidP="004C424B">
            <w:pPr>
              <w:spacing w:line="220" w:lineRule="atLeast"/>
              <w:rPr>
                <w:i/>
                <w:sz w:val="20"/>
                <w:szCs w:val="20"/>
              </w:rPr>
            </w:pPr>
            <w:r w:rsidRPr="005814E2">
              <w:rPr>
                <w:i/>
                <w:sz w:val="20"/>
                <w:szCs w:val="20"/>
              </w:rPr>
              <w:t>Hydnophora exesa</w:t>
            </w:r>
          </w:p>
        </w:tc>
        <w:tc>
          <w:tcPr>
            <w:tcW w:w="2410" w:type="dxa"/>
            <w:vAlign w:val="center"/>
          </w:tcPr>
          <w:p w14:paraId="580DD01E" w14:textId="38960257" w:rsidR="004C424B" w:rsidRPr="005814E2" w:rsidRDefault="004C424B" w:rsidP="004C424B">
            <w:pPr>
              <w:spacing w:line="220" w:lineRule="atLeast"/>
              <w:rPr>
                <w:i/>
                <w:sz w:val="20"/>
                <w:szCs w:val="20"/>
              </w:rPr>
            </w:pPr>
            <w:r w:rsidRPr="005814E2">
              <w:rPr>
                <w:i/>
                <w:sz w:val="20"/>
                <w:szCs w:val="20"/>
              </w:rPr>
              <w:t>Pachyseris speciosa</w:t>
            </w:r>
          </w:p>
        </w:tc>
      </w:tr>
      <w:tr w:rsidR="004C424B" w:rsidRPr="005814E2" w14:paraId="0B598907" w14:textId="77777777" w:rsidTr="00BD4073">
        <w:trPr>
          <w:trHeight w:val="283"/>
        </w:trPr>
        <w:tc>
          <w:tcPr>
            <w:tcW w:w="2410" w:type="dxa"/>
            <w:vAlign w:val="center"/>
          </w:tcPr>
          <w:p w14:paraId="0A1C3EC2" w14:textId="474FA339" w:rsidR="004C424B" w:rsidRPr="005814E2" w:rsidRDefault="004C424B" w:rsidP="004C424B">
            <w:pPr>
              <w:spacing w:line="220" w:lineRule="atLeast"/>
              <w:rPr>
                <w:i/>
                <w:sz w:val="20"/>
                <w:szCs w:val="20"/>
              </w:rPr>
            </w:pPr>
            <w:r w:rsidRPr="005814E2">
              <w:rPr>
                <w:i/>
                <w:sz w:val="20"/>
                <w:szCs w:val="20"/>
              </w:rPr>
              <w:t>Acropora anthocercis</w:t>
            </w:r>
          </w:p>
        </w:tc>
        <w:tc>
          <w:tcPr>
            <w:tcW w:w="2410" w:type="dxa"/>
            <w:vAlign w:val="center"/>
          </w:tcPr>
          <w:p w14:paraId="78A040C9" w14:textId="49509EDD" w:rsidR="004C424B" w:rsidRPr="005814E2" w:rsidRDefault="004C424B" w:rsidP="004C424B">
            <w:pPr>
              <w:spacing w:line="220" w:lineRule="atLeast"/>
              <w:rPr>
                <w:i/>
                <w:sz w:val="20"/>
                <w:szCs w:val="20"/>
              </w:rPr>
            </w:pPr>
            <w:r w:rsidRPr="005814E2">
              <w:rPr>
                <w:i/>
                <w:sz w:val="20"/>
                <w:szCs w:val="20"/>
              </w:rPr>
              <w:t>Barabattoia amicorum</w:t>
            </w:r>
          </w:p>
        </w:tc>
        <w:tc>
          <w:tcPr>
            <w:tcW w:w="2410" w:type="dxa"/>
            <w:vAlign w:val="center"/>
          </w:tcPr>
          <w:p w14:paraId="36E25495" w14:textId="59A36DB6" w:rsidR="004C424B" w:rsidRPr="005814E2" w:rsidRDefault="004C424B" w:rsidP="004C424B">
            <w:pPr>
              <w:spacing w:line="220" w:lineRule="atLeast"/>
              <w:rPr>
                <w:i/>
                <w:sz w:val="20"/>
                <w:szCs w:val="20"/>
              </w:rPr>
            </w:pPr>
            <w:r w:rsidRPr="005814E2">
              <w:rPr>
                <w:i/>
                <w:sz w:val="20"/>
                <w:szCs w:val="20"/>
              </w:rPr>
              <w:t>Hydnophora pilosa</w:t>
            </w:r>
          </w:p>
        </w:tc>
        <w:tc>
          <w:tcPr>
            <w:tcW w:w="2410" w:type="dxa"/>
            <w:vAlign w:val="center"/>
          </w:tcPr>
          <w:p w14:paraId="23D3B1D2" w14:textId="6DE48743" w:rsidR="004C424B" w:rsidRPr="005814E2" w:rsidRDefault="004C424B" w:rsidP="004C424B">
            <w:pPr>
              <w:spacing w:line="220" w:lineRule="atLeast"/>
              <w:rPr>
                <w:i/>
                <w:sz w:val="20"/>
                <w:szCs w:val="20"/>
              </w:rPr>
            </w:pPr>
            <w:r w:rsidRPr="005814E2">
              <w:rPr>
                <w:i/>
                <w:sz w:val="20"/>
                <w:szCs w:val="20"/>
              </w:rPr>
              <w:t>Palauastrea ramosa</w:t>
            </w:r>
          </w:p>
        </w:tc>
      </w:tr>
      <w:tr w:rsidR="004C424B" w:rsidRPr="005814E2" w14:paraId="130AB2CB" w14:textId="77777777" w:rsidTr="00BD4073">
        <w:trPr>
          <w:trHeight w:val="283"/>
        </w:trPr>
        <w:tc>
          <w:tcPr>
            <w:tcW w:w="2410" w:type="dxa"/>
            <w:vAlign w:val="center"/>
          </w:tcPr>
          <w:p w14:paraId="0803FABA" w14:textId="4D81F034" w:rsidR="004C424B" w:rsidRPr="005814E2" w:rsidRDefault="00556CD7" w:rsidP="004C424B">
            <w:pPr>
              <w:spacing w:before="100" w:beforeAutospacing="1" w:after="100" w:afterAutospacing="1" w:line="276" w:lineRule="auto"/>
              <w:rPr>
                <w:i/>
                <w:color w:val="000000" w:themeColor="text1"/>
                <w:sz w:val="20"/>
                <w:szCs w:val="20"/>
                <w:lang w:val="en-AU"/>
              </w:rPr>
            </w:pPr>
            <w:hyperlink r:id="rId13" w:tooltip="Acropora aspera" w:history="1">
              <w:r w:rsidR="004C424B" w:rsidRPr="00816E6F">
                <w:rPr>
                  <w:i/>
                  <w:iCs/>
                  <w:color w:val="000000" w:themeColor="text1"/>
                  <w:sz w:val="20"/>
                  <w:szCs w:val="20"/>
                  <w:lang w:val="en-AU"/>
                </w:rPr>
                <w:t>Acropora aspera</w:t>
              </w:r>
            </w:hyperlink>
          </w:p>
        </w:tc>
        <w:tc>
          <w:tcPr>
            <w:tcW w:w="2410" w:type="dxa"/>
            <w:vAlign w:val="center"/>
          </w:tcPr>
          <w:p w14:paraId="1BB65E61" w14:textId="38E2ACA2" w:rsidR="004C424B" w:rsidRPr="005814E2" w:rsidRDefault="004C424B" w:rsidP="004C424B">
            <w:pPr>
              <w:spacing w:line="220" w:lineRule="atLeast"/>
              <w:rPr>
                <w:i/>
                <w:sz w:val="20"/>
                <w:szCs w:val="20"/>
              </w:rPr>
            </w:pPr>
            <w:r w:rsidRPr="005814E2">
              <w:rPr>
                <w:i/>
                <w:sz w:val="20"/>
                <w:szCs w:val="20"/>
              </w:rPr>
              <w:t>Blastomussa merleti</w:t>
            </w:r>
          </w:p>
        </w:tc>
        <w:tc>
          <w:tcPr>
            <w:tcW w:w="2410" w:type="dxa"/>
            <w:vAlign w:val="center"/>
          </w:tcPr>
          <w:p w14:paraId="3E4F7A8B" w14:textId="0DEF8554" w:rsidR="004C424B" w:rsidRPr="005814E2" w:rsidRDefault="004C424B" w:rsidP="004C424B">
            <w:pPr>
              <w:spacing w:line="220" w:lineRule="atLeast"/>
              <w:rPr>
                <w:i/>
                <w:sz w:val="20"/>
                <w:szCs w:val="20"/>
              </w:rPr>
            </w:pPr>
            <w:r w:rsidRPr="005814E2">
              <w:rPr>
                <w:i/>
                <w:sz w:val="20"/>
                <w:szCs w:val="20"/>
              </w:rPr>
              <w:t>Leptastrea pruinosa</w:t>
            </w:r>
          </w:p>
        </w:tc>
        <w:tc>
          <w:tcPr>
            <w:tcW w:w="2410" w:type="dxa"/>
            <w:vAlign w:val="center"/>
          </w:tcPr>
          <w:p w14:paraId="0A1CEF08" w14:textId="7326165D" w:rsidR="004C424B" w:rsidRPr="005814E2" w:rsidRDefault="004C424B" w:rsidP="004C424B">
            <w:pPr>
              <w:spacing w:line="220" w:lineRule="atLeast"/>
              <w:rPr>
                <w:i/>
                <w:sz w:val="20"/>
                <w:szCs w:val="20"/>
              </w:rPr>
            </w:pPr>
            <w:r w:rsidRPr="005814E2">
              <w:rPr>
                <w:i/>
                <w:sz w:val="20"/>
                <w:szCs w:val="20"/>
              </w:rPr>
              <w:t>Platygyra daedalea</w:t>
            </w:r>
          </w:p>
        </w:tc>
      </w:tr>
      <w:tr w:rsidR="004C424B" w:rsidRPr="005814E2" w14:paraId="5DE28CF7" w14:textId="77777777" w:rsidTr="00BD4073">
        <w:trPr>
          <w:trHeight w:val="283"/>
        </w:trPr>
        <w:tc>
          <w:tcPr>
            <w:tcW w:w="2410" w:type="dxa"/>
            <w:vAlign w:val="center"/>
          </w:tcPr>
          <w:p w14:paraId="1C79C1A8" w14:textId="3CF61559" w:rsidR="004C424B" w:rsidRPr="005814E2" w:rsidRDefault="004C424B" w:rsidP="004C424B">
            <w:pPr>
              <w:spacing w:line="220" w:lineRule="atLeast"/>
              <w:rPr>
                <w:i/>
                <w:sz w:val="20"/>
                <w:szCs w:val="20"/>
              </w:rPr>
            </w:pPr>
            <w:r w:rsidRPr="005814E2">
              <w:rPr>
                <w:i/>
                <w:sz w:val="20"/>
                <w:szCs w:val="20"/>
              </w:rPr>
              <w:t>Acropora cerealis</w:t>
            </w:r>
          </w:p>
        </w:tc>
        <w:tc>
          <w:tcPr>
            <w:tcW w:w="2410" w:type="dxa"/>
            <w:vAlign w:val="center"/>
          </w:tcPr>
          <w:p w14:paraId="06070E72" w14:textId="03F23236" w:rsidR="004C424B" w:rsidRPr="005814E2" w:rsidRDefault="004C424B" w:rsidP="004C424B">
            <w:pPr>
              <w:spacing w:line="220" w:lineRule="atLeast"/>
              <w:rPr>
                <w:i/>
                <w:sz w:val="20"/>
                <w:szCs w:val="20"/>
              </w:rPr>
            </w:pPr>
            <w:r w:rsidRPr="005814E2">
              <w:rPr>
                <w:i/>
                <w:sz w:val="20"/>
                <w:szCs w:val="20"/>
              </w:rPr>
              <w:t>Blastomussa wellsi</w:t>
            </w:r>
          </w:p>
        </w:tc>
        <w:tc>
          <w:tcPr>
            <w:tcW w:w="2410" w:type="dxa"/>
            <w:vAlign w:val="center"/>
          </w:tcPr>
          <w:p w14:paraId="57C1D8AB" w14:textId="0A8CDD2E" w:rsidR="004C424B" w:rsidRPr="005814E2" w:rsidRDefault="004C424B" w:rsidP="004C424B">
            <w:pPr>
              <w:spacing w:line="220" w:lineRule="atLeast"/>
              <w:rPr>
                <w:i/>
                <w:sz w:val="20"/>
                <w:szCs w:val="20"/>
              </w:rPr>
            </w:pPr>
            <w:r w:rsidRPr="005814E2">
              <w:rPr>
                <w:i/>
                <w:sz w:val="20"/>
                <w:szCs w:val="20"/>
              </w:rPr>
              <w:t>Leptastrea purpurea</w:t>
            </w:r>
          </w:p>
        </w:tc>
        <w:tc>
          <w:tcPr>
            <w:tcW w:w="2410" w:type="dxa"/>
            <w:vAlign w:val="center"/>
          </w:tcPr>
          <w:p w14:paraId="42A20D3C" w14:textId="1734E5E6" w:rsidR="004C424B" w:rsidRPr="005814E2" w:rsidRDefault="004C424B" w:rsidP="004C424B">
            <w:pPr>
              <w:spacing w:line="220" w:lineRule="atLeast"/>
              <w:rPr>
                <w:i/>
                <w:sz w:val="20"/>
                <w:szCs w:val="20"/>
              </w:rPr>
            </w:pPr>
            <w:r w:rsidRPr="005814E2">
              <w:rPr>
                <w:i/>
                <w:sz w:val="20"/>
                <w:szCs w:val="20"/>
              </w:rPr>
              <w:t>Platygyra lamellina</w:t>
            </w:r>
          </w:p>
        </w:tc>
      </w:tr>
      <w:tr w:rsidR="004C424B" w:rsidRPr="005814E2" w14:paraId="008AC17F" w14:textId="77777777" w:rsidTr="00BD4073">
        <w:trPr>
          <w:trHeight w:val="283"/>
        </w:trPr>
        <w:tc>
          <w:tcPr>
            <w:tcW w:w="2410" w:type="dxa"/>
            <w:vAlign w:val="center"/>
          </w:tcPr>
          <w:p w14:paraId="5746B539" w14:textId="4068686D" w:rsidR="004C424B" w:rsidRPr="005814E2" w:rsidRDefault="004C424B" w:rsidP="004C424B">
            <w:pPr>
              <w:spacing w:line="220" w:lineRule="atLeast"/>
              <w:rPr>
                <w:i/>
                <w:sz w:val="20"/>
                <w:szCs w:val="20"/>
              </w:rPr>
            </w:pPr>
            <w:r w:rsidRPr="005814E2">
              <w:rPr>
                <w:i/>
                <w:sz w:val="20"/>
                <w:szCs w:val="20"/>
              </w:rPr>
              <w:t>Acropora dendrum</w:t>
            </w:r>
          </w:p>
        </w:tc>
        <w:tc>
          <w:tcPr>
            <w:tcW w:w="2410" w:type="dxa"/>
            <w:vAlign w:val="center"/>
          </w:tcPr>
          <w:p w14:paraId="4EA32F36" w14:textId="2A99BD9A" w:rsidR="004C424B" w:rsidRPr="005814E2" w:rsidRDefault="004C424B" w:rsidP="004C424B">
            <w:pPr>
              <w:spacing w:line="220" w:lineRule="atLeast"/>
              <w:rPr>
                <w:i/>
                <w:sz w:val="20"/>
                <w:szCs w:val="20"/>
              </w:rPr>
            </w:pPr>
            <w:r w:rsidRPr="005814E2">
              <w:rPr>
                <w:i/>
                <w:sz w:val="20"/>
                <w:szCs w:val="20"/>
              </w:rPr>
              <w:t>Coscinaraea columna</w:t>
            </w:r>
          </w:p>
        </w:tc>
        <w:tc>
          <w:tcPr>
            <w:tcW w:w="2410" w:type="dxa"/>
            <w:vAlign w:val="center"/>
          </w:tcPr>
          <w:p w14:paraId="65570CD9" w14:textId="31E72F98" w:rsidR="004C424B" w:rsidRPr="005814E2" w:rsidRDefault="004C424B" w:rsidP="004C424B">
            <w:pPr>
              <w:spacing w:line="220" w:lineRule="atLeast"/>
              <w:rPr>
                <w:i/>
                <w:sz w:val="20"/>
                <w:szCs w:val="20"/>
              </w:rPr>
            </w:pPr>
            <w:r w:rsidRPr="005814E2">
              <w:rPr>
                <w:i/>
                <w:sz w:val="20"/>
                <w:szCs w:val="20"/>
              </w:rPr>
              <w:t>Leptoseris explanata</w:t>
            </w:r>
          </w:p>
        </w:tc>
        <w:tc>
          <w:tcPr>
            <w:tcW w:w="2410" w:type="dxa"/>
            <w:vAlign w:val="center"/>
          </w:tcPr>
          <w:p w14:paraId="5794BFB1" w14:textId="6364629F" w:rsidR="004C424B" w:rsidRPr="005814E2" w:rsidRDefault="004C424B" w:rsidP="004C424B">
            <w:pPr>
              <w:spacing w:line="220" w:lineRule="atLeast"/>
              <w:rPr>
                <w:i/>
                <w:sz w:val="20"/>
                <w:szCs w:val="20"/>
              </w:rPr>
            </w:pPr>
            <w:r w:rsidRPr="005814E2">
              <w:rPr>
                <w:i/>
                <w:sz w:val="20"/>
                <w:szCs w:val="20"/>
              </w:rPr>
              <w:t>Pocillopora damicornis</w:t>
            </w:r>
          </w:p>
        </w:tc>
      </w:tr>
      <w:tr w:rsidR="004C424B" w:rsidRPr="005814E2" w14:paraId="3AE496D0" w14:textId="77777777" w:rsidTr="00BD4073">
        <w:trPr>
          <w:trHeight w:val="283"/>
        </w:trPr>
        <w:tc>
          <w:tcPr>
            <w:tcW w:w="2410" w:type="dxa"/>
            <w:vAlign w:val="center"/>
          </w:tcPr>
          <w:p w14:paraId="662DD098" w14:textId="6DBB5820" w:rsidR="004C424B" w:rsidRPr="005814E2" w:rsidRDefault="004C424B" w:rsidP="004C424B">
            <w:pPr>
              <w:spacing w:line="220" w:lineRule="atLeast"/>
              <w:rPr>
                <w:i/>
                <w:sz w:val="20"/>
                <w:szCs w:val="20"/>
              </w:rPr>
            </w:pPr>
            <w:r w:rsidRPr="005814E2">
              <w:rPr>
                <w:i/>
                <w:sz w:val="20"/>
                <w:szCs w:val="20"/>
              </w:rPr>
              <w:t>Acropora digitifera</w:t>
            </w:r>
          </w:p>
        </w:tc>
        <w:tc>
          <w:tcPr>
            <w:tcW w:w="2410" w:type="dxa"/>
            <w:vAlign w:val="center"/>
          </w:tcPr>
          <w:p w14:paraId="06A83E8D" w14:textId="7EAD79D4" w:rsidR="004C424B" w:rsidRPr="005814E2" w:rsidRDefault="004C424B" w:rsidP="004C424B">
            <w:pPr>
              <w:spacing w:line="220" w:lineRule="atLeast"/>
              <w:rPr>
                <w:i/>
                <w:sz w:val="20"/>
                <w:szCs w:val="20"/>
              </w:rPr>
            </w:pPr>
            <w:r w:rsidRPr="005814E2">
              <w:rPr>
                <w:i/>
                <w:sz w:val="20"/>
                <w:szCs w:val="20"/>
              </w:rPr>
              <w:t>Coscinaraea exesa</w:t>
            </w:r>
          </w:p>
        </w:tc>
        <w:tc>
          <w:tcPr>
            <w:tcW w:w="2410" w:type="dxa"/>
            <w:vAlign w:val="center"/>
          </w:tcPr>
          <w:p w14:paraId="7F74524E" w14:textId="40E9FD1E" w:rsidR="004C424B" w:rsidRPr="005814E2" w:rsidRDefault="004C424B" w:rsidP="004C424B">
            <w:pPr>
              <w:spacing w:line="220" w:lineRule="atLeast"/>
              <w:rPr>
                <w:i/>
                <w:sz w:val="20"/>
                <w:szCs w:val="20"/>
              </w:rPr>
            </w:pPr>
            <w:r w:rsidRPr="005814E2">
              <w:rPr>
                <w:i/>
                <w:sz w:val="20"/>
                <w:szCs w:val="20"/>
              </w:rPr>
              <w:t>Leptoseris foliosa</w:t>
            </w:r>
          </w:p>
        </w:tc>
        <w:tc>
          <w:tcPr>
            <w:tcW w:w="2410" w:type="dxa"/>
            <w:vAlign w:val="center"/>
          </w:tcPr>
          <w:p w14:paraId="2C86652F" w14:textId="1D286533" w:rsidR="004C424B" w:rsidRPr="005814E2" w:rsidRDefault="004C424B" w:rsidP="004C424B">
            <w:pPr>
              <w:spacing w:line="220" w:lineRule="atLeast"/>
              <w:rPr>
                <w:i/>
                <w:sz w:val="20"/>
                <w:szCs w:val="20"/>
              </w:rPr>
            </w:pPr>
            <w:r w:rsidRPr="005814E2">
              <w:rPr>
                <w:i/>
                <w:sz w:val="20"/>
                <w:szCs w:val="20"/>
              </w:rPr>
              <w:t>Pocillopora meandrina</w:t>
            </w:r>
          </w:p>
        </w:tc>
      </w:tr>
      <w:tr w:rsidR="004C424B" w:rsidRPr="005814E2" w14:paraId="63330346" w14:textId="77777777" w:rsidTr="00BD4073">
        <w:trPr>
          <w:trHeight w:val="283"/>
        </w:trPr>
        <w:tc>
          <w:tcPr>
            <w:tcW w:w="2410" w:type="dxa"/>
            <w:vAlign w:val="center"/>
          </w:tcPr>
          <w:p w14:paraId="6E7A8220" w14:textId="43BBE8AE" w:rsidR="004C424B" w:rsidRPr="005814E2" w:rsidRDefault="004C424B" w:rsidP="004C424B">
            <w:pPr>
              <w:spacing w:line="220" w:lineRule="atLeast"/>
              <w:rPr>
                <w:i/>
                <w:sz w:val="20"/>
                <w:szCs w:val="20"/>
              </w:rPr>
            </w:pPr>
            <w:r w:rsidRPr="005814E2">
              <w:rPr>
                <w:i/>
                <w:sz w:val="20"/>
                <w:szCs w:val="20"/>
              </w:rPr>
              <w:t>Acropora donei</w:t>
            </w:r>
          </w:p>
        </w:tc>
        <w:tc>
          <w:tcPr>
            <w:tcW w:w="2410" w:type="dxa"/>
            <w:vAlign w:val="center"/>
          </w:tcPr>
          <w:p w14:paraId="6CDEFA49" w14:textId="0D125084" w:rsidR="004C424B" w:rsidRPr="005814E2" w:rsidRDefault="004C424B" w:rsidP="004C424B">
            <w:pPr>
              <w:spacing w:line="220" w:lineRule="atLeast"/>
              <w:rPr>
                <w:i/>
                <w:sz w:val="20"/>
                <w:szCs w:val="20"/>
              </w:rPr>
            </w:pPr>
            <w:r w:rsidRPr="005814E2">
              <w:rPr>
                <w:i/>
                <w:sz w:val="20"/>
                <w:szCs w:val="20"/>
              </w:rPr>
              <w:t>Coscinaraea marshae</w:t>
            </w:r>
          </w:p>
        </w:tc>
        <w:tc>
          <w:tcPr>
            <w:tcW w:w="2410" w:type="dxa"/>
            <w:vAlign w:val="center"/>
          </w:tcPr>
          <w:p w14:paraId="4134BBAE" w14:textId="607C0107" w:rsidR="004C424B" w:rsidRPr="005814E2" w:rsidRDefault="004C424B" w:rsidP="004C424B">
            <w:pPr>
              <w:spacing w:line="220" w:lineRule="atLeast"/>
              <w:rPr>
                <w:i/>
                <w:sz w:val="20"/>
                <w:szCs w:val="20"/>
              </w:rPr>
            </w:pPr>
            <w:r w:rsidRPr="005814E2">
              <w:rPr>
                <w:i/>
                <w:sz w:val="20"/>
                <w:szCs w:val="20"/>
              </w:rPr>
              <w:t>Leptoseris hawaiiensis</w:t>
            </w:r>
          </w:p>
        </w:tc>
        <w:tc>
          <w:tcPr>
            <w:tcW w:w="2410" w:type="dxa"/>
            <w:vAlign w:val="center"/>
          </w:tcPr>
          <w:p w14:paraId="1F10D11D" w14:textId="31BF1D89" w:rsidR="004C424B" w:rsidRPr="005814E2" w:rsidRDefault="004C424B" w:rsidP="004C424B">
            <w:pPr>
              <w:spacing w:line="220" w:lineRule="atLeast"/>
              <w:rPr>
                <w:i/>
                <w:sz w:val="20"/>
                <w:szCs w:val="20"/>
              </w:rPr>
            </w:pPr>
            <w:r w:rsidRPr="005814E2">
              <w:rPr>
                <w:i/>
                <w:sz w:val="20"/>
                <w:szCs w:val="20"/>
              </w:rPr>
              <w:t>Pocillopora verrucosa</w:t>
            </w:r>
          </w:p>
        </w:tc>
      </w:tr>
      <w:tr w:rsidR="004C424B" w:rsidRPr="005814E2" w14:paraId="642E7EF6" w14:textId="77777777" w:rsidTr="00BD4073">
        <w:trPr>
          <w:trHeight w:val="283"/>
        </w:trPr>
        <w:tc>
          <w:tcPr>
            <w:tcW w:w="2410" w:type="dxa"/>
            <w:vAlign w:val="center"/>
          </w:tcPr>
          <w:p w14:paraId="3711880B" w14:textId="68681B45" w:rsidR="004C424B" w:rsidRPr="005814E2" w:rsidRDefault="004C424B" w:rsidP="004C424B">
            <w:pPr>
              <w:spacing w:line="220" w:lineRule="atLeast"/>
              <w:rPr>
                <w:i/>
                <w:sz w:val="20"/>
                <w:szCs w:val="20"/>
              </w:rPr>
            </w:pPr>
            <w:r w:rsidRPr="005814E2">
              <w:rPr>
                <w:i/>
                <w:sz w:val="20"/>
                <w:szCs w:val="20"/>
              </w:rPr>
              <w:t>Acropora florida</w:t>
            </w:r>
          </w:p>
        </w:tc>
        <w:tc>
          <w:tcPr>
            <w:tcW w:w="2410" w:type="dxa"/>
            <w:vAlign w:val="center"/>
          </w:tcPr>
          <w:p w14:paraId="369CF240" w14:textId="2C7D4AC6" w:rsidR="004C424B" w:rsidRPr="005814E2" w:rsidRDefault="004C424B" w:rsidP="004C424B">
            <w:pPr>
              <w:spacing w:line="220" w:lineRule="atLeast"/>
              <w:rPr>
                <w:i/>
                <w:sz w:val="20"/>
                <w:szCs w:val="20"/>
              </w:rPr>
            </w:pPr>
            <w:r w:rsidRPr="005814E2">
              <w:rPr>
                <w:i/>
                <w:sz w:val="20"/>
                <w:szCs w:val="20"/>
              </w:rPr>
              <w:t>Cycloseris patelliformis</w:t>
            </w:r>
          </w:p>
        </w:tc>
        <w:tc>
          <w:tcPr>
            <w:tcW w:w="2410" w:type="dxa"/>
            <w:vAlign w:val="center"/>
          </w:tcPr>
          <w:p w14:paraId="3E065C70" w14:textId="58F5BF9E" w:rsidR="004C424B" w:rsidRPr="005814E2" w:rsidRDefault="004C424B" w:rsidP="004C424B">
            <w:pPr>
              <w:spacing w:line="220" w:lineRule="atLeast"/>
              <w:rPr>
                <w:i/>
                <w:sz w:val="20"/>
                <w:szCs w:val="20"/>
              </w:rPr>
            </w:pPr>
            <w:r w:rsidRPr="005814E2">
              <w:rPr>
                <w:i/>
                <w:sz w:val="20"/>
                <w:szCs w:val="20"/>
              </w:rPr>
              <w:t>Leptoseris mycetoseroides</w:t>
            </w:r>
          </w:p>
        </w:tc>
        <w:tc>
          <w:tcPr>
            <w:tcW w:w="2410" w:type="dxa"/>
            <w:vAlign w:val="center"/>
          </w:tcPr>
          <w:p w14:paraId="151510B4" w14:textId="0BDCD99A" w:rsidR="004C424B" w:rsidRPr="005814E2" w:rsidRDefault="004C424B" w:rsidP="004C424B">
            <w:pPr>
              <w:spacing w:line="220" w:lineRule="atLeast"/>
              <w:rPr>
                <w:i/>
                <w:sz w:val="20"/>
                <w:szCs w:val="20"/>
              </w:rPr>
            </w:pPr>
            <w:r w:rsidRPr="005814E2">
              <w:rPr>
                <w:i/>
                <w:sz w:val="20"/>
                <w:szCs w:val="20"/>
              </w:rPr>
              <w:t>Porites heronensis</w:t>
            </w:r>
          </w:p>
        </w:tc>
      </w:tr>
      <w:tr w:rsidR="004C424B" w:rsidRPr="005814E2" w14:paraId="682BE7E8" w14:textId="77777777" w:rsidTr="00BD4073">
        <w:trPr>
          <w:trHeight w:val="283"/>
        </w:trPr>
        <w:tc>
          <w:tcPr>
            <w:tcW w:w="2410" w:type="dxa"/>
            <w:vAlign w:val="center"/>
          </w:tcPr>
          <w:p w14:paraId="66C99EB2" w14:textId="52519A0A" w:rsidR="004C424B" w:rsidRPr="005814E2" w:rsidRDefault="004C424B" w:rsidP="004C424B">
            <w:pPr>
              <w:spacing w:line="220" w:lineRule="atLeast"/>
              <w:rPr>
                <w:i/>
                <w:sz w:val="20"/>
                <w:szCs w:val="20"/>
              </w:rPr>
            </w:pPr>
            <w:r w:rsidRPr="005814E2">
              <w:rPr>
                <w:i/>
                <w:sz w:val="20"/>
                <w:szCs w:val="20"/>
              </w:rPr>
              <w:t>Acropora formosa</w:t>
            </w:r>
          </w:p>
        </w:tc>
        <w:tc>
          <w:tcPr>
            <w:tcW w:w="2410" w:type="dxa"/>
            <w:vAlign w:val="center"/>
          </w:tcPr>
          <w:p w14:paraId="5FDA121E" w14:textId="60F2D255" w:rsidR="004C424B" w:rsidRPr="005814E2" w:rsidRDefault="004C424B" w:rsidP="004C424B">
            <w:pPr>
              <w:spacing w:line="220" w:lineRule="atLeast"/>
              <w:rPr>
                <w:i/>
                <w:sz w:val="20"/>
                <w:szCs w:val="20"/>
              </w:rPr>
            </w:pPr>
            <w:r w:rsidRPr="005814E2">
              <w:rPr>
                <w:i/>
                <w:sz w:val="20"/>
                <w:szCs w:val="20"/>
              </w:rPr>
              <w:t>Cyphastrea microphthalma</w:t>
            </w:r>
          </w:p>
        </w:tc>
        <w:tc>
          <w:tcPr>
            <w:tcW w:w="2410" w:type="dxa"/>
            <w:vAlign w:val="center"/>
          </w:tcPr>
          <w:p w14:paraId="4BF5E19D" w14:textId="25FF194D" w:rsidR="004C424B" w:rsidRPr="005814E2" w:rsidRDefault="004C424B" w:rsidP="004C424B">
            <w:pPr>
              <w:spacing w:line="220" w:lineRule="atLeast"/>
              <w:rPr>
                <w:i/>
                <w:sz w:val="20"/>
                <w:szCs w:val="20"/>
              </w:rPr>
            </w:pPr>
            <w:r w:rsidRPr="005814E2">
              <w:rPr>
                <w:i/>
                <w:sz w:val="20"/>
                <w:szCs w:val="20"/>
              </w:rPr>
              <w:t>Leptoseris scabra</w:t>
            </w:r>
          </w:p>
        </w:tc>
        <w:tc>
          <w:tcPr>
            <w:tcW w:w="2410" w:type="dxa"/>
            <w:vAlign w:val="center"/>
          </w:tcPr>
          <w:p w14:paraId="32DD2046" w14:textId="3294B1B4" w:rsidR="004C424B" w:rsidRPr="005814E2" w:rsidRDefault="004C424B" w:rsidP="004C424B">
            <w:pPr>
              <w:spacing w:line="220" w:lineRule="atLeast"/>
              <w:rPr>
                <w:i/>
                <w:sz w:val="20"/>
                <w:szCs w:val="20"/>
              </w:rPr>
            </w:pPr>
            <w:r w:rsidRPr="005814E2">
              <w:rPr>
                <w:i/>
                <w:sz w:val="20"/>
                <w:szCs w:val="20"/>
              </w:rPr>
              <w:t>Porites lichen</w:t>
            </w:r>
          </w:p>
        </w:tc>
      </w:tr>
      <w:tr w:rsidR="00823B97" w:rsidRPr="005814E2" w14:paraId="33A8F810" w14:textId="77777777" w:rsidTr="00BD4073">
        <w:trPr>
          <w:trHeight w:val="283"/>
        </w:trPr>
        <w:tc>
          <w:tcPr>
            <w:tcW w:w="2410" w:type="dxa"/>
            <w:vAlign w:val="center"/>
          </w:tcPr>
          <w:p w14:paraId="776C9E3F" w14:textId="706A2D30" w:rsidR="00823B97" w:rsidRPr="005814E2" w:rsidRDefault="00823B97" w:rsidP="00823B97">
            <w:pPr>
              <w:spacing w:line="220" w:lineRule="atLeast"/>
              <w:rPr>
                <w:i/>
                <w:sz w:val="20"/>
                <w:szCs w:val="20"/>
              </w:rPr>
            </w:pPr>
            <w:r w:rsidRPr="005814E2">
              <w:rPr>
                <w:i/>
                <w:sz w:val="20"/>
                <w:szCs w:val="20"/>
              </w:rPr>
              <w:t>Acropora glauca</w:t>
            </w:r>
          </w:p>
        </w:tc>
        <w:tc>
          <w:tcPr>
            <w:tcW w:w="2410" w:type="dxa"/>
            <w:vAlign w:val="center"/>
          </w:tcPr>
          <w:p w14:paraId="1CFFD777" w14:textId="25853F22" w:rsidR="00823B97" w:rsidRPr="005814E2" w:rsidRDefault="00823B97" w:rsidP="00823B97">
            <w:pPr>
              <w:spacing w:line="220" w:lineRule="atLeast"/>
              <w:rPr>
                <w:i/>
                <w:sz w:val="20"/>
                <w:szCs w:val="20"/>
              </w:rPr>
            </w:pPr>
            <w:r w:rsidRPr="005814E2">
              <w:rPr>
                <w:i/>
                <w:sz w:val="20"/>
                <w:szCs w:val="20"/>
              </w:rPr>
              <w:t>Cyphastrea serailia</w:t>
            </w:r>
          </w:p>
        </w:tc>
        <w:tc>
          <w:tcPr>
            <w:tcW w:w="2410" w:type="dxa"/>
            <w:vAlign w:val="center"/>
          </w:tcPr>
          <w:p w14:paraId="1DF9BE62" w14:textId="6F073CD8" w:rsidR="00823B97" w:rsidRPr="005814E2" w:rsidRDefault="00823B97" w:rsidP="00823B97">
            <w:pPr>
              <w:spacing w:line="220" w:lineRule="atLeast"/>
              <w:rPr>
                <w:i/>
                <w:sz w:val="20"/>
                <w:szCs w:val="20"/>
              </w:rPr>
            </w:pPr>
            <w:r w:rsidRPr="005814E2">
              <w:rPr>
                <w:i/>
                <w:sz w:val="20"/>
                <w:szCs w:val="20"/>
              </w:rPr>
              <w:t>Lobophyllia corymbosa</w:t>
            </w:r>
          </w:p>
        </w:tc>
        <w:tc>
          <w:tcPr>
            <w:tcW w:w="2410" w:type="dxa"/>
            <w:vAlign w:val="center"/>
          </w:tcPr>
          <w:p w14:paraId="11097A64" w14:textId="0D72082E" w:rsidR="00823B97" w:rsidRPr="005814E2" w:rsidRDefault="00823B97" w:rsidP="00823B97">
            <w:pPr>
              <w:spacing w:line="220" w:lineRule="atLeast"/>
              <w:rPr>
                <w:i/>
                <w:sz w:val="20"/>
                <w:szCs w:val="20"/>
              </w:rPr>
            </w:pPr>
            <w:r w:rsidRPr="005814E2">
              <w:rPr>
                <w:i/>
                <w:sz w:val="20"/>
                <w:szCs w:val="20"/>
              </w:rPr>
              <w:t>Porites lobata</w:t>
            </w:r>
          </w:p>
        </w:tc>
      </w:tr>
      <w:tr w:rsidR="00823B97" w:rsidRPr="005814E2" w14:paraId="0C06ECAD" w14:textId="77777777" w:rsidTr="00BD4073">
        <w:trPr>
          <w:trHeight w:val="283"/>
        </w:trPr>
        <w:tc>
          <w:tcPr>
            <w:tcW w:w="2410" w:type="dxa"/>
            <w:vAlign w:val="center"/>
          </w:tcPr>
          <w:p w14:paraId="59EC7A56" w14:textId="7AE1109D" w:rsidR="00823B97" w:rsidRPr="005814E2" w:rsidRDefault="00823B97" w:rsidP="00823B97">
            <w:pPr>
              <w:spacing w:line="220" w:lineRule="atLeast"/>
              <w:rPr>
                <w:i/>
                <w:sz w:val="20"/>
                <w:szCs w:val="20"/>
              </w:rPr>
            </w:pPr>
            <w:r w:rsidRPr="005814E2">
              <w:rPr>
                <w:i/>
                <w:sz w:val="20"/>
                <w:szCs w:val="20"/>
              </w:rPr>
              <w:t>Acropora grandis</w:t>
            </w:r>
          </w:p>
        </w:tc>
        <w:tc>
          <w:tcPr>
            <w:tcW w:w="2410" w:type="dxa"/>
            <w:vAlign w:val="center"/>
          </w:tcPr>
          <w:p w14:paraId="601E2BC7" w14:textId="751B2944" w:rsidR="00823B97" w:rsidRPr="005814E2" w:rsidRDefault="00823B97" w:rsidP="00823B97">
            <w:pPr>
              <w:spacing w:line="220" w:lineRule="atLeast"/>
              <w:rPr>
                <w:i/>
                <w:sz w:val="20"/>
                <w:szCs w:val="20"/>
              </w:rPr>
            </w:pPr>
            <w:r w:rsidRPr="005814E2">
              <w:rPr>
                <w:i/>
                <w:sz w:val="20"/>
                <w:szCs w:val="20"/>
              </w:rPr>
              <w:t>Echinophyllia aspera</w:t>
            </w:r>
          </w:p>
        </w:tc>
        <w:tc>
          <w:tcPr>
            <w:tcW w:w="2410" w:type="dxa"/>
            <w:vAlign w:val="center"/>
          </w:tcPr>
          <w:p w14:paraId="008258C6" w14:textId="7A2ECCAA" w:rsidR="00823B97" w:rsidRPr="005814E2" w:rsidRDefault="00823B97" w:rsidP="00823B97">
            <w:pPr>
              <w:spacing w:line="220" w:lineRule="atLeast"/>
              <w:rPr>
                <w:i/>
                <w:sz w:val="20"/>
                <w:szCs w:val="20"/>
              </w:rPr>
            </w:pPr>
            <w:r w:rsidRPr="005814E2">
              <w:rPr>
                <w:i/>
                <w:sz w:val="20"/>
                <w:szCs w:val="20"/>
              </w:rPr>
              <w:t>Lobophyllia hataii</w:t>
            </w:r>
          </w:p>
        </w:tc>
        <w:tc>
          <w:tcPr>
            <w:tcW w:w="2410" w:type="dxa"/>
            <w:vAlign w:val="center"/>
          </w:tcPr>
          <w:p w14:paraId="2394517D" w14:textId="6AB0929E" w:rsidR="00823B97" w:rsidRPr="005814E2" w:rsidRDefault="00823B97" w:rsidP="00823B97">
            <w:pPr>
              <w:spacing w:line="220" w:lineRule="atLeast"/>
              <w:rPr>
                <w:i/>
                <w:sz w:val="20"/>
                <w:szCs w:val="20"/>
              </w:rPr>
            </w:pPr>
            <w:r w:rsidRPr="005814E2">
              <w:rPr>
                <w:i/>
                <w:sz w:val="20"/>
                <w:szCs w:val="20"/>
              </w:rPr>
              <w:t>Porites lutea</w:t>
            </w:r>
          </w:p>
        </w:tc>
      </w:tr>
      <w:tr w:rsidR="00823B97" w:rsidRPr="005814E2" w14:paraId="751F247C" w14:textId="77777777" w:rsidTr="00BD4073">
        <w:trPr>
          <w:trHeight w:val="283"/>
        </w:trPr>
        <w:tc>
          <w:tcPr>
            <w:tcW w:w="2410" w:type="dxa"/>
            <w:vAlign w:val="center"/>
          </w:tcPr>
          <w:p w14:paraId="00B253AC" w14:textId="74648C0C" w:rsidR="00823B97" w:rsidRPr="005814E2" w:rsidRDefault="00823B97" w:rsidP="00823B97">
            <w:pPr>
              <w:spacing w:line="220" w:lineRule="atLeast"/>
              <w:rPr>
                <w:i/>
                <w:sz w:val="20"/>
                <w:szCs w:val="20"/>
              </w:rPr>
            </w:pPr>
            <w:r w:rsidRPr="005814E2">
              <w:rPr>
                <w:i/>
                <w:sz w:val="20"/>
                <w:szCs w:val="20"/>
              </w:rPr>
              <w:t>Acropora granulosa</w:t>
            </w:r>
          </w:p>
        </w:tc>
        <w:tc>
          <w:tcPr>
            <w:tcW w:w="2410" w:type="dxa"/>
            <w:vAlign w:val="center"/>
          </w:tcPr>
          <w:p w14:paraId="5440ACC3" w14:textId="375022D0" w:rsidR="00823B97" w:rsidRPr="005814E2" w:rsidRDefault="00823B97" w:rsidP="00823B97">
            <w:pPr>
              <w:spacing w:line="220" w:lineRule="atLeast"/>
              <w:rPr>
                <w:i/>
                <w:sz w:val="20"/>
                <w:szCs w:val="20"/>
              </w:rPr>
            </w:pPr>
            <w:r w:rsidRPr="005814E2">
              <w:rPr>
                <w:i/>
                <w:sz w:val="20"/>
                <w:szCs w:val="20"/>
              </w:rPr>
              <w:t>Echinophyllia orpheensis</w:t>
            </w:r>
          </w:p>
        </w:tc>
        <w:tc>
          <w:tcPr>
            <w:tcW w:w="2410" w:type="dxa"/>
            <w:vAlign w:val="center"/>
          </w:tcPr>
          <w:p w14:paraId="50308AAC" w14:textId="5DDAABC5" w:rsidR="00823B97" w:rsidRPr="005814E2" w:rsidRDefault="00823B97" w:rsidP="00823B97">
            <w:pPr>
              <w:spacing w:line="220" w:lineRule="atLeast"/>
              <w:rPr>
                <w:i/>
                <w:sz w:val="20"/>
                <w:szCs w:val="20"/>
              </w:rPr>
            </w:pPr>
            <w:r w:rsidRPr="005814E2">
              <w:rPr>
                <w:i/>
                <w:sz w:val="20"/>
                <w:szCs w:val="20"/>
              </w:rPr>
              <w:t>Lobophyllia hemprichii</w:t>
            </w:r>
          </w:p>
        </w:tc>
        <w:tc>
          <w:tcPr>
            <w:tcW w:w="2410" w:type="dxa"/>
            <w:vAlign w:val="center"/>
          </w:tcPr>
          <w:p w14:paraId="7144BD4D" w14:textId="12F5A34C" w:rsidR="00823B97" w:rsidRPr="005814E2" w:rsidRDefault="00823B97" w:rsidP="00823B97">
            <w:pPr>
              <w:spacing w:line="220" w:lineRule="atLeast"/>
              <w:rPr>
                <w:i/>
                <w:sz w:val="20"/>
                <w:szCs w:val="20"/>
              </w:rPr>
            </w:pPr>
            <w:r w:rsidRPr="005814E2">
              <w:rPr>
                <w:i/>
                <w:sz w:val="20"/>
                <w:szCs w:val="20"/>
              </w:rPr>
              <w:t>Porites solida</w:t>
            </w:r>
          </w:p>
        </w:tc>
      </w:tr>
      <w:tr w:rsidR="00823B97" w:rsidRPr="005814E2" w14:paraId="06110F52" w14:textId="77777777" w:rsidTr="00BD4073">
        <w:trPr>
          <w:trHeight w:val="283"/>
        </w:trPr>
        <w:tc>
          <w:tcPr>
            <w:tcW w:w="2410" w:type="dxa"/>
            <w:vAlign w:val="center"/>
          </w:tcPr>
          <w:p w14:paraId="46C7B071" w14:textId="1F68F8E4" w:rsidR="00823B97" w:rsidRPr="005814E2" w:rsidRDefault="00823B97" w:rsidP="00823B97">
            <w:pPr>
              <w:spacing w:line="220" w:lineRule="atLeast"/>
              <w:rPr>
                <w:i/>
                <w:sz w:val="20"/>
                <w:szCs w:val="20"/>
              </w:rPr>
            </w:pPr>
            <w:r w:rsidRPr="005814E2">
              <w:rPr>
                <w:i/>
                <w:sz w:val="20"/>
                <w:szCs w:val="20"/>
              </w:rPr>
              <w:t>Acropora horrida</w:t>
            </w:r>
          </w:p>
        </w:tc>
        <w:tc>
          <w:tcPr>
            <w:tcW w:w="2410" w:type="dxa"/>
            <w:vAlign w:val="center"/>
          </w:tcPr>
          <w:p w14:paraId="75C8C194" w14:textId="7E08EE33" w:rsidR="00823B97" w:rsidRPr="005814E2" w:rsidRDefault="00823B97" w:rsidP="00823B97">
            <w:pPr>
              <w:spacing w:line="220" w:lineRule="atLeast"/>
              <w:rPr>
                <w:i/>
                <w:sz w:val="20"/>
                <w:szCs w:val="20"/>
              </w:rPr>
            </w:pPr>
            <w:r w:rsidRPr="005814E2">
              <w:rPr>
                <w:i/>
                <w:sz w:val="20"/>
                <w:szCs w:val="20"/>
              </w:rPr>
              <w:t>Euphyllia cristata</w:t>
            </w:r>
          </w:p>
        </w:tc>
        <w:tc>
          <w:tcPr>
            <w:tcW w:w="2410" w:type="dxa"/>
            <w:vAlign w:val="center"/>
          </w:tcPr>
          <w:p w14:paraId="31B74580" w14:textId="7C198FF7" w:rsidR="00823B97" w:rsidRPr="005814E2" w:rsidRDefault="00823B97" w:rsidP="00823B97">
            <w:pPr>
              <w:spacing w:line="220" w:lineRule="atLeast"/>
              <w:rPr>
                <w:i/>
                <w:sz w:val="20"/>
                <w:szCs w:val="20"/>
              </w:rPr>
            </w:pPr>
            <w:r w:rsidRPr="005814E2">
              <w:rPr>
                <w:i/>
                <w:sz w:val="20"/>
                <w:szCs w:val="20"/>
              </w:rPr>
              <w:t>Merulina ampliata</w:t>
            </w:r>
          </w:p>
        </w:tc>
        <w:tc>
          <w:tcPr>
            <w:tcW w:w="2410" w:type="dxa"/>
            <w:vAlign w:val="center"/>
          </w:tcPr>
          <w:p w14:paraId="5EF2075B" w14:textId="748663A9" w:rsidR="00823B97" w:rsidRPr="005814E2" w:rsidRDefault="00823B97" w:rsidP="00823B97">
            <w:pPr>
              <w:spacing w:line="220" w:lineRule="atLeast"/>
              <w:rPr>
                <w:i/>
                <w:sz w:val="20"/>
                <w:szCs w:val="20"/>
              </w:rPr>
            </w:pPr>
            <w:r w:rsidRPr="005814E2">
              <w:rPr>
                <w:i/>
                <w:sz w:val="20"/>
                <w:szCs w:val="20"/>
              </w:rPr>
              <w:t>Protopalythoa spp.</w:t>
            </w:r>
          </w:p>
        </w:tc>
      </w:tr>
      <w:tr w:rsidR="00823B97" w:rsidRPr="005814E2" w14:paraId="40CD0CAC" w14:textId="77777777" w:rsidTr="00BD4073">
        <w:trPr>
          <w:trHeight w:val="283"/>
        </w:trPr>
        <w:tc>
          <w:tcPr>
            <w:tcW w:w="2410" w:type="dxa"/>
            <w:vAlign w:val="center"/>
          </w:tcPr>
          <w:p w14:paraId="5785676C" w14:textId="47AFC979" w:rsidR="00823B97" w:rsidRPr="005814E2" w:rsidRDefault="00823B97" w:rsidP="00823B97">
            <w:pPr>
              <w:spacing w:line="220" w:lineRule="atLeast"/>
              <w:rPr>
                <w:i/>
                <w:sz w:val="20"/>
                <w:szCs w:val="20"/>
              </w:rPr>
            </w:pPr>
            <w:r w:rsidRPr="005814E2">
              <w:rPr>
                <w:i/>
                <w:sz w:val="20"/>
                <w:szCs w:val="20"/>
              </w:rPr>
              <w:t>Acropora hyacinthus</w:t>
            </w:r>
          </w:p>
        </w:tc>
        <w:tc>
          <w:tcPr>
            <w:tcW w:w="2410" w:type="dxa"/>
            <w:vAlign w:val="center"/>
          </w:tcPr>
          <w:p w14:paraId="33DD81A3" w14:textId="2A05C7A6" w:rsidR="00823B97" w:rsidRPr="005814E2" w:rsidRDefault="00823B97" w:rsidP="00823B97">
            <w:pPr>
              <w:spacing w:line="220" w:lineRule="atLeast"/>
              <w:rPr>
                <w:i/>
                <w:sz w:val="20"/>
                <w:szCs w:val="20"/>
              </w:rPr>
            </w:pPr>
            <w:r w:rsidRPr="005814E2">
              <w:rPr>
                <w:i/>
                <w:sz w:val="20"/>
                <w:szCs w:val="20"/>
              </w:rPr>
              <w:t>Euphyllia divisa</w:t>
            </w:r>
          </w:p>
        </w:tc>
        <w:tc>
          <w:tcPr>
            <w:tcW w:w="2410" w:type="dxa"/>
            <w:vAlign w:val="center"/>
          </w:tcPr>
          <w:p w14:paraId="53C3172A" w14:textId="658C61EF" w:rsidR="00823B97" w:rsidRPr="005814E2" w:rsidRDefault="00823B97" w:rsidP="00823B97">
            <w:pPr>
              <w:spacing w:line="220" w:lineRule="atLeast"/>
              <w:rPr>
                <w:i/>
                <w:sz w:val="20"/>
                <w:szCs w:val="20"/>
              </w:rPr>
            </w:pPr>
            <w:r w:rsidRPr="005814E2">
              <w:rPr>
                <w:i/>
                <w:sz w:val="20"/>
                <w:szCs w:val="20"/>
              </w:rPr>
              <w:t>Montastrea curta</w:t>
            </w:r>
          </w:p>
        </w:tc>
        <w:tc>
          <w:tcPr>
            <w:tcW w:w="2410" w:type="dxa"/>
            <w:vAlign w:val="center"/>
          </w:tcPr>
          <w:p w14:paraId="7E5C9500" w14:textId="62AA4E6B" w:rsidR="00823B97" w:rsidRPr="005814E2" w:rsidRDefault="00823B97" w:rsidP="00823B97">
            <w:pPr>
              <w:spacing w:line="220" w:lineRule="atLeast"/>
              <w:rPr>
                <w:i/>
                <w:sz w:val="20"/>
                <w:szCs w:val="20"/>
              </w:rPr>
            </w:pPr>
            <w:r w:rsidRPr="005814E2">
              <w:rPr>
                <w:i/>
                <w:sz w:val="20"/>
                <w:szCs w:val="20"/>
              </w:rPr>
              <w:t>Psammocora contigua</w:t>
            </w:r>
          </w:p>
        </w:tc>
      </w:tr>
      <w:tr w:rsidR="00823B97" w:rsidRPr="005814E2" w14:paraId="4E2DFD05" w14:textId="77777777" w:rsidTr="00BD4073">
        <w:trPr>
          <w:trHeight w:val="283"/>
        </w:trPr>
        <w:tc>
          <w:tcPr>
            <w:tcW w:w="2410" w:type="dxa"/>
            <w:vAlign w:val="center"/>
          </w:tcPr>
          <w:p w14:paraId="156BFD13" w14:textId="409D222D" w:rsidR="00823B97" w:rsidRPr="005814E2" w:rsidRDefault="00823B97" w:rsidP="00823B97">
            <w:pPr>
              <w:spacing w:line="220" w:lineRule="atLeast"/>
              <w:rPr>
                <w:i/>
                <w:sz w:val="20"/>
                <w:szCs w:val="20"/>
              </w:rPr>
            </w:pPr>
            <w:r w:rsidRPr="005814E2">
              <w:rPr>
                <w:i/>
                <w:sz w:val="20"/>
                <w:szCs w:val="20"/>
              </w:rPr>
              <w:t>Acropora latistella</w:t>
            </w:r>
          </w:p>
        </w:tc>
        <w:tc>
          <w:tcPr>
            <w:tcW w:w="2410" w:type="dxa"/>
            <w:vAlign w:val="center"/>
          </w:tcPr>
          <w:p w14:paraId="6AD88C87" w14:textId="2C349EC8" w:rsidR="00823B97" w:rsidRPr="005814E2" w:rsidRDefault="00823B97" w:rsidP="00823B97">
            <w:pPr>
              <w:spacing w:line="220" w:lineRule="atLeast"/>
              <w:rPr>
                <w:i/>
                <w:sz w:val="20"/>
                <w:szCs w:val="20"/>
              </w:rPr>
            </w:pPr>
            <w:r w:rsidRPr="005814E2">
              <w:rPr>
                <w:i/>
                <w:sz w:val="20"/>
                <w:szCs w:val="20"/>
              </w:rPr>
              <w:t>Euphyllia glabrescens</w:t>
            </w:r>
          </w:p>
        </w:tc>
        <w:tc>
          <w:tcPr>
            <w:tcW w:w="2410" w:type="dxa"/>
            <w:vAlign w:val="center"/>
          </w:tcPr>
          <w:p w14:paraId="109413F4" w14:textId="77FE3BB6" w:rsidR="00823B97" w:rsidRPr="005814E2" w:rsidRDefault="00823B97" w:rsidP="00823B97">
            <w:pPr>
              <w:spacing w:line="220" w:lineRule="atLeast"/>
              <w:rPr>
                <w:i/>
                <w:sz w:val="20"/>
                <w:szCs w:val="20"/>
              </w:rPr>
            </w:pPr>
            <w:r w:rsidRPr="005814E2">
              <w:rPr>
                <w:i/>
                <w:sz w:val="20"/>
                <w:szCs w:val="20"/>
              </w:rPr>
              <w:t>Montastrea magnistellata</w:t>
            </w:r>
          </w:p>
        </w:tc>
        <w:tc>
          <w:tcPr>
            <w:tcW w:w="2410" w:type="dxa"/>
            <w:vAlign w:val="center"/>
          </w:tcPr>
          <w:p w14:paraId="1BCE2354" w14:textId="3A8F3ACF" w:rsidR="00823B97" w:rsidRPr="005814E2" w:rsidRDefault="00823B97" w:rsidP="00823B97">
            <w:pPr>
              <w:spacing w:line="220" w:lineRule="atLeast"/>
              <w:rPr>
                <w:i/>
                <w:sz w:val="20"/>
                <w:szCs w:val="20"/>
              </w:rPr>
            </w:pPr>
            <w:r w:rsidRPr="005814E2">
              <w:rPr>
                <w:i/>
                <w:sz w:val="20"/>
                <w:szCs w:val="20"/>
              </w:rPr>
              <w:t>Psammocora digitata</w:t>
            </w:r>
          </w:p>
        </w:tc>
      </w:tr>
      <w:tr w:rsidR="00823B97" w:rsidRPr="005814E2" w14:paraId="34258E1D" w14:textId="77777777" w:rsidTr="00BD4073">
        <w:trPr>
          <w:trHeight w:val="283"/>
        </w:trPr>
        <w:tc>
          <w:tcPr>
            <w:tcW w:w="2410" w:type="dxa"/>
            <w:vAlign w:val="center"/>
          </w:tcPr>
          <w:p w14:paraId="555088CC" w14:textId="3F369D01" w:rsidR="00823B97" w:rsidRPr="005814E2" w:rsidRDefault="00823B97" w:rsidP="00823B97">
            <w:pPr>
              <w:spacing w:line="220" w:lineRule="atLeast"/>
              <w:rPr>
                <w:i/>
                <w:sz w:val="20"/>
                <w:szCs w:val="20"/>
              </w:rPr>
            </w:pPr>
            <w:r w:rsidRPr="005814E2">
              <w:rPr>
                <w:i/>
                <w:sz w:val="20"/>
                <w:szCs w:val="20"/>
              </w:rPr>
              <w:t>Acropora lovelli</w:t>
            </w:r>
          </w:p>
        </w:tc>
        <w:tc>
          <w:tcPr>
            <w:tcW w:w="2410" w:type="dxa"/>
            <w:vAlign w:val="center"/>
          </w:tcPr>
          <w:p w14:paraId="0D9CEE1A" w14:textId="71BCABD2" w:rsidR="00823B97" w:rsidRPr="005814E2" w:rsidRDefault="00823B97" w:rsidP="00823B97">
            <w:pPr>
              <w:spacing w:line="220" w:lineRule="atLeast"/>
              <w:rPr>
                <w:i/>
                <w:sz w:val="20"/>
                <w:szCs w:val="20"/>
              </w:rPr>
            </w:pPr>
            <w:r w:rsidRPr="005814E2">
              <w:rPr>
                <w:i/>
                <w:sz w:val="20"/>
                <w:szCs w:val="20"/>
              </w:rPr>
              <w:t>Favia favus</w:t>
            </w:r>
          </w:p>
        </w:tc>
        <w:tc>
          <w:tcPr>
            <w:tcW w:w="2410" w:type="dxa"/>
            <w:vAlign w:val="center"/>
          </w:tcPr>
          <w:p w14:paraId="586715D0" w14:textId="618BCE0D" w:rsidR="00823B97" w:rsidRPr="005814E2" w:rsidRDefault="00823B97" w:rsidP="00823B97">
            <w:pPr>
              <w:spacing w:line="220" w:lineRule="atLeast"/>
              <w:rPr>
                <w:i/>
                <w:sz w:val="20"/>
                <w:szCs w:val="20"/>
              </w:rPr>
            </w:pPr>
            <w:r w:rsidRPr="005814E2">
              <w:rPr>
                <w:i/>
                <w:sz w:val="20"/>
                <w:szCs w:val="20"/>
              </w:rPr>
              <w:t>Montastrea valenciennesi</w:t>
            </w:r>
          </w:p>
        </w:tc>
        <w:tc>
          <w:tcPr>
            <w:tcW w:w="2410" w:type="dxa"/>
            <w:vAlign w:val="center"/>
          </w:tcPr>
          <w:p w14:paraId="05BCB983" w14:textId="23CFEC2C" w:rsidR="00823B97" w:rsidRPr="005814E2" w:rsidRDefault="00823B97" w:rsidP="00823B97">
            <w:pPr>
              <w:spacing w:line="220" w:lineRule="atLeast"/>
              <w:rPr>
                <w:i/>
                <w:sz w:val="20"/>
                <w:szCs w:val="20"/>
              </w:rPr>
            </w:pPr>
            <w:r w:rsidRPr="005814E2">
              <w:rPr>
                <w:i/>
                <w:sz w:val="20"/>
                <w:szCs w:val="20"/>
              </w:rPr>
              <w:t>Psammocora explanulata</w:t>
            </w:r>
          </w:p>
        </w:tc>
      </w:tr>
      <w:tr w:rsidR="00823B97" w:rsidRPr="005814E2" w14:paraId="23A15FC5" w14:textId="77777777" w:rsidTr="00BD4073">
        <w:trPr>
          <w:trHeight w:val="283"/>
        </w:trPr>
        <w:tc>
          <w:tcPr>
            <w:tcW w:w="2410" w:type="dxa"/>
            <w:vAlign w:val="center"/>
          </w:tcPr>
          <w:p w14:paraId="1FC9B8DE" w14:textId="5A1928C6" w:rsidR="00823B97" w:rsidRPr="005814E2" w:rsidRDefault="00823B97" w:rsidP="00823B97">
            <w:pPr>
              <w:spacing w:line="220" w:lineRule="atLeast"/>
              <w:rPr>
                <w:i/>
                <w:sz w:val="20"/>
                <w:szCs w:val="20"/>
              </w:rPr>
            </w:pPr>
            <w:r w:rsidRPr="005814E2">
              <w:rPr>
                <w:i/>
                <w:sz w:val="20"/>
                <w:szCs w:val="20"/>
              </w:rPr>
              <w:t>Acropora microphthalma</w:t>
            </w:r>
          </w:p>
        </w:tc>
        <w:tc>
          <w:tcPr>
            <w:tcW w:w="2410" w:type="dxa"/>
            <w:vAlign w:val="center"/>
          </w:tcPr>
          <w:p w14:paraId="18C5D752" w14:textId="47D3DAF8" w:rsidR="00823B97" w:rsidRPr="005814E2" w:rsidRDefault="00823B97" w:rsidP="00823B97">
            <w:pPr>
              <w:spacing w:line="220" w:lineRule="atLeast"/>
              <w:rPr>
                <w:i/>
                <w:sz w:val="20"/>
                <w:szCs w:val="20"/>
              </w:rPr>
            </w:pPr>
            <w:r w:rsidRPr="005814E2">
              <w:rPr>
                <w:i/>
                <w:sz w:val="20"/>
                <w:szCs w:val="20"/>
              </w:rPr>
              <w:t>Favia laxa</w:t>
            </w:r>
          </w:p>
        </w:tc>
        <w:tc>
          <w:tcPr>
            <w:tcW w:w="2410" w:type="dxa"/>
            <w:vAlign w:val="center"/>
          </w:tcPr>
          <w:p w14:paraId="78E220E1" w14:textId="227436AD" w:rsidR="00823B97" w:rsidRPr="005814E2" w:rsidRDefault="00823B97" w:rsidP="00823B97">
            <w:pPr>
              <w:spacing w:line="220" w:lineRule="atLeast"/>
              <w:rPr>
                <w:i/>
                <w:sz w:val="20"/>
                <w:szCs w:val="20"/>
              </w:rPr>
            </w:pPr>
            <w:r w:rsidRPr="005814E2">
              <w:rPr>
                <w:i/>
                <w:sz w:val="20"/>
                <w:szCs w:val="20"/>
              </w:rPr>
              <w:t>Montipora aequituberculata</w:t>
            </w:r>
          </w:p>
        </w:tc>
        <w:tc>
          <w:tcPr>
            <w:tcW w:w="2410" w:type="dxa"/>
            <w:vAlign w:val="center"/>
          </w:tcPr>
          <w:p w14:paraId="16144B81" w14:textId="7AA406B5" w:rsidR="00823B97" w:rsidRPr="005814E2" w:rsidRDefault="00823B97" w:rsidP="00823B97">
            <w:pPr>
              <w:spacing w:line="220" w:lineRule="atLeast"/>
              <w:rPr>
                <w:i/>
                <w:sz w:val="20"/>
                <w:szCs w:val="20"/>
              </w:rPr>
            </w:pPr>
            <w:r w:rsidRPr="005814E2">
              <w:rPr>
                <w:i/>
                <w:sz w:val="20"/>
                <w:szCs w:val="20"/>
              </w:rPr>
              <w:t>Psammocora haimeana</w:t>
            </w:r>
          </w:p>
        </w:tc>
      </w:tr>
      <w:tr w:rsidR="00823B97" w:rsidRPr="005814E2" w14:paraId="1221E443" w14:textId="77777777" w:rsidTr="00BD4073">
        <w:trPr>
          <w:trHeight w:val="283"/>
        </w:trPr>
        <w:tc>
          <w:tcPr>
            <w:tcW w:w="2410" w:type="dxa"/>
            <w:vAlign w:val="center"/>
          </w:tcPr>
          <w:p w14:paraId="00E3BC1F" w14:textId="389EBB7A" w:rsidR="00823B97" w:rsidRPr="005814E2" w:rsidRDefault="00823B97" w:rsidP="00823B97">
            <w:pPr>
              <w:spacing w:line="220" w:lineRule="atLeast"/>
              <w:rPr>
                <w:i/>
                <w:sz w:val="20"/>
                <w:szCs w:val="20"/>
              </w:rPr>
            </w:pPr>
            <w:r w:rsidRPr="005814E2">
              <w:rPr>
                <w:i/>
                <w:sz w:val="20"/>
                <w:szCs w:val="20"/>
              </w:rPr>
              <w:t>Acropora millepora</w:t>
            </w:r>
          </w:p>
        </w:tc>
        <w:tc>
          <w:tcPr>
            <w:tcW w:w="2410" w:type="dxa"/>
            <w:vAlign w:val="center"/>
          </w:tcPr>
          <w:p w14:paraId="3BB4A38A" w14:textId="79631A9B" w:rsidR="00823B97" w:rsidRPr="005814E2" w:rsidRDefault="00823B97" w:rsidP="00823B97">
            <w:pPr>
              <w:spacing w:line="220" w:lineRule="atLeast"/>
              <w:rPr>
                <w:i/>
                <w:sz w:val="20"/>
                <w:szCs w:val="20"/>
              </w:rPr>
            </w:pPr>
            <w:r w:rsidRPr="005814E2">
              <w:rPr>
                <w:i/>
                <w:sz w:val="20"/>
                <w:szCs w:val="20"/>
              </w:rPr>
              <w:t>Favia lizardensis</w:t>
            </w:r>
          </w:p>
        </w:tc>
        <w:tc>
          <w:tcPr>
            <w:tcW w:w="2410" w:type="dxa"/>
            <w:vAlign w:val="center"/>
          </w:tcPr>
          <w:p w14:paraId="1BF2BA68" w14:textId="58737703" w:rsidR="00823B97" w:rsidRPr="005814E2" w:rsidRDefault="00823B97" w:rsidP="00823B97">
            <w:pPr>
              <w:spacing w:line="220" w:lineRule="atLeast"/>
              <w:rPr>
                <w:i/>
                <w:sz w:val="20"/>
                <w:szCs w:val="20"/>
              </w:rPr>
            </w:pPr>
            <w:r w:rsidRPr="005814E2">
              <w:rPr>
                <w:i/>
                <w:sz w:val="20"/>
                <w:szCs w:val="20"/>
              </w:rPr>
              <w:t>Montipora angulata</w:t>
            </w:r>
          </w:p>
        </w:tc>
        <w:tc>
          <w:tcPr>
            <w:tcW w:w="2410" w:type="dxa"/>
            <w:vAlign w:val="center"/>
          </w:tcPr>
          <w:p w14:paraId="49E5DB7B" w14:textId="01A24CD6" w:rsidR="00823B97" w:rsidRPr="005814E2" w:rsidRDefault="00823B97" w:rsidP="00823B97">
            <w:pPr>
              <w:spacing w:line="220" w:lineRule="atLeast"/>
              <w:rPr>
                <w:i/>
                <w:sz w:val="20"/>
                <w:szCs w:val="20"/>
              </w:rPr>
            </w:pPr>
            <w:r w:rsidRPr="005814E2">
              <w:rPr>
                <w:i/>
                <w:sz w:val="20"/>
                <w:szCs w:val="20"/>
              </w:rPr>
              <w:t>Psammocora profundacella</w:t>
            </w:r>
          </w:p>
        </w:tc>
      </w:tr>
      <w:tr w:rsidR="00823B97" w:rsidRPr="005814E2" w14:paraId="59A20A53" w14:textId="77777777" w:rsidTr="00BD4073">
        <w:trPr>
          <w:trHeight w:val="283"/>
        </w:trPr>
        <w:tc>
          <w:tcPr>
            <w:tcW w:w="2410" w:type="dxa"/>
            <w:vAlign w:val="center"/>
          </w:tcPr>
          <w:p w14:paraId="3D5663B0" w14:textId="48BFF132" w:rsidR="00823B97" w:rsidRPr="005814E2" w:rsidRDefault="00823B97" w:rsidP="00823B97">
            <w:pPr>
              <w:spacing w:line="220" w:lineRule="atLeast"/>
              <w:rPr>
                <w:i/>
                <w:sz w:val="20"/>
                <w:szCs w:val="20"/>
              </w:rPr>
            </w:pPr>
            <w:r w:rsidRPr="005814E2">
              <w:rPr>
                <w:i/>
                <w:sz w:val="20"/>
                <w:szCs w:val="20"/>
              </w:rPr>
              <w:t>Acropora nasuta</w:t>
            </w:r>
          </w:p>
        </w:tc>
        <w:tc>
          <w:tcPr>
            <w:tcW w:w="2410" w:type="dxa"/>
            <w:vAlign w:val="center"/>
          </w:tcPr>
          <w:p w14:paraId="363B31D4" w14:textId="7403D947" w:rsidR="00823B97" w:rsidRPr="005814E2" w:rsidRDefault="00823B97" w:rsidP="00823B97">
            <w:pPr>
              <w:spacing w:line="220" w:lineRule="atLeast"/>
              <w:rPr>
                <w:i/>
                <w:sz w:val="20"/>
                <w:szCs w:val="20"/>
              </w:rPr>
            </w:pPr>
            <w:r w:rsidRPr="005814E2">
              <w:rPr>
                <w:i/>
                <w:sz w:val="20"/>
                <w:szCs w:val="20"/>
              </w:rPr>
              <w:t>Favia matthaii</w:t>
            </w:r>
          </w:p>
        </w:tc>
        <w:tc>
          <w:tcPr>
            <w:tcW w:w="2410" w:type="dxa"/>
            <w:vAlign w:val="center"/>
          </w:tcPr>
          <w:p w14:paraId="17F35228" w14:textId="62F30594" w:rsidR="00823B97" w:rsidRPr="005814E2" w:rsidRDefault="00823B97" w:rsidP="00823B97">
            <w:pPr>
              <w:spacing w:line="220" w:lineRule="atLeast"/>
              <w:rPr>
                <w:i/>
                <w:sz w:val="20"/>
                <w:szCs w:val="20"/>
              </w:rPr>
            </w:pPr>
            <w:r w:rsidRPr="005814E2">
              <w:rPr>
                <w:i/>
                <w:sz w:val="20"/>
                <w:szCs w:val="20"/>
              </w:rPr>
              <w:t>Montipora australiensis</w:t>
            </w:r>
          </w:p>
        </w:tc>
        <w:tc>
          <w:tcPr>
            <w:tcW w:w="2410" w:type="dxa"/>
            <w:vAlign w:val="center"/>
          </w:tcPr>
          <w:p w14:paraId="6CA38E96" w14:textId="4A6A639E" w:rsidR="00823B97" w:rsidRPr="005814E2" w:rsidRDefault="00823B97" w:rsidP="00823B97">
            <w:pPr>
              <w:spacing w:line="220" w:lineRule="atLeast"/>
              <w:rPr>
                <w:i/>
                <w:sz w:val="20"/>
                <w:szCs w:val="20"/>
              </w:rPr>
            </w:pPr>
            <w:r w:rsidRPr="005814E2">
              <w:rPr>
                <w:i/>
                <w:sz w:val="20"/>
                <w:szCs w:val="20"/>
              </w:rPr>
              <w:t>Psammocora superficialis</w:t>
            </w:r>
          </w:p>
        </w:tc>
      </w:tr>
      <w:tr w:rsidR="00823B97" w:rsidRPr="005814E2" w14:paraId="6AF1997B" w14:textId="77777777" w:rsidTr="00BD4073">
        <w:trPr>
          <w:trHeight w:val="283"/>
        </w:trPr>
        <w:tc>
          <w:tcPr>
            <w:tcW w:w="2410" w:type="dxa"/>
            <w:vAlign w:val="center"/>
          </w:tcPr>
          <w:p w14:paraId="3872F97B" w14:textId="13CD86BE" w:rsidR="00823B97" w:rsidRPr="005814E2" w:rsidRDefault="00823B97" w:rsidP="00823B97">
            <w:pPr>
              <w:spacing w:line="220" w:lineRule="atLeast"/>
              <w:rPr>
                <w:i/>
                <w:sz w:val="20"/>
                <w:szCs w:val="20"/>
              </w:rPr>
            </w:pPr>
            <w:r w:rsidRPr="005814E2">
              <w:rPr>
                <w:i/>
                <w:sz w:val="20"/>
                <w:szCs w:val="20"/>
              </w:rPr>
              <w:t>Acropora nobilis</w:t>
            </w:r>
          </w:p>
        </w:tc>
        <w:tc>
          <w:tcPr>
            <w:tcW w:w="2410" w:type="dxa"/>
            <w:vAlign w:val="center"/>
          </w:tcPr>
          <w:p w14:paraId="2DD9A9AB" w14:textId="1E68504B" w:rsidR="00823B97" w:rsidRPr="005814E2" w:rsidRDefault="00823B97" w:rsidP="00823B97">
            <w:pPr>
              <w:spacing w:line="220" w:lineRule="atLeast"/>
              <w:rPr>
                <w:i/>
                <w:sz w:val="20"/>
                <w:szCs w:val="20"/>
              </w:rPr>
            </w:pPr>
            <w:r w:rsidRPr="005814E2">
              <w:rPr>
                <w:i/>
                <w:sz w:val="20"/>
                <w:szCs w:val="20"/>
              </w:rPr>
              <w:t>Favia maxima</w:t>
            </w:r>
          </w:p>
        </w:tc>
        <w:tc>
          <w:tcPr>
            <w:tcW w:w="2410" w:type="dxa"/>
            <w:vAlign w:val="center"/>
          </w:tcPr>
          <w:p w14:paraId="124ED1A0" w14:textId="046C95B0" w:rsidR="00823B97" w:rsidRPr="005814E2" w:rsidRDefault="00823B97" w:rsidP="00823B97">
            <w:pPr>
              <w:spacing w:line="220" w:lineRule="atLeast"/>
              <w:rPr>
                <w:i/>
                <w:sz w:val="20"/>
                <w:szCs w:val="20"/>
              </w:rPr>
            </w:pPr>
            <w:r w:rsidRPr="005814E2">
              <w:rPr>
                <w:i/>
                <w:sz w:val="20"/>
                <w:szCs w:val="20"/>
              </w:rPr>
              <w:t>Montipora caliculata</w:t>
            </w:r>
          </w:p>
        </w:tc>
        <w:tc>
          <w:tcPr>
            <w:tcW w:w="2410" w:type="dxa"/>
            <w:vAlign w:val="center"/>
          </w:tcPr>
          <w:p w14:paraId="74CCAC0E" w14:textId="6E7C6EE0" w:rsidR="00823B97" w:rsidRPr="005814E2" w:rsidRDefault="00823B97" w:rsidP="00823B97">
            <w:pPr>
              <w:spacing w:line="220" w:lineRule="atLeast"/>
              <w:rPr>
                <w:i/>
                <w:sz w:val="20"/>
                <w:szCs w:val="20"/>
              </w:rPr>
            </w:pPr>
            <w:r w:rsidRPr="005814E2">
              <w:rPr>
                <w:i/>
                <w:sz w:val="20"/>
                <w:szCs w:val="20"/>
              </w:rPr>
              <w:t xml:space="preserve">Ricordea </w:t>
            </w:r>
            <w:r w:rsidRPr="005814E2">
              <w:rPr>
                <w:sz w:val="20"/>
                <w:szCs w:val="20"/>
              </w:rPr>
              <w:t>spp.</w:t>
            </w:r>
          </w:p>
        </w:tc>
      </w:tr>
      <w:tr w:rsidR="00823B97" w:rsidRPr="005814E2" w14:paraId="6B3D4CD8" w14:textId="77777777" w:rsidTr="00BD4073">
        <w:trPr>
          <w:trHeight w:val="283"/>
        </w:trPr>
        <w:tc>
          <w:tcPr>
            <w:tcW w:w="2410" w:type="dxa"/>
            <w:vAlign w:val="center"/>
          </w:tcPr>
          <w:p w14:paraId="519A0263" w14:textId="0B07FCD1" w:rsidR="00823B97" w:rsidRPr="005814E2" w:rsidRDefault="00823B97" w:rsidP="00823B97">
            <w:pPr>
              <w:spacing w:line="220" w:lineRule="atLeast"/>
              <w:rPr>
                <w:i/>
                <w:sz w:val="20"/>
                <w:szCs w:val="20"/>
              </w:rPr>
            </w:pPr>
            <w:r w:rsidRPr="005814E2">
              <w:rPr>
                <w:i/>
                <w:sz w:val="20"/>
                <w:szCs w:val="20"/>
              </w:rPr>
              <w:t>Acropora pulchra</w:t>
            </w:r>
          </w:p>
        </w:tc>
        <w:tc>
          <w:tcPr>
            <w:tcW w:w="2410" w:type="dxa"/>
            <w:vAlign w:val="center"/>
          </w:tcPr>
          <w:p w14:paraId="1C5A6FCD" w14:textId="3D442D09" w:rsidR="00823B97" w:rsidRPr="005814E2" w:rsidRDefault="00823B97" w:rsidP="00823B97">
            <w:pPr>
              <w:spacing w:line="220" w:lineRule="atLeast"/>
              <w:rPr>
                <w:i/>
                <w:sz w:val="20"/>
                <w:szCs w:val="20"/>
              </w:rPr>
            </w:pPr>
            <w:r w:rsidRPr="005814E2">
              <w:rPr>
                <w:i/>
                <w:sz w:val="20"/>
                <w:szCs w:val="20"/>
              </w:rPr>
              <w:t>Favia pallida</w:t>
            </w:r>
          </w:p>
        </w:tc>
        <w:tc>
          <w:tcPr>
            <w:tcW w:w="2410" w:type="dxa"/>
            <w:vAlign w:val="center"/>
          </w:tcPr>
          <w:p w14:paraId="547FCB29" w14:textId="10B0B739" w:rsidR="00823B97" w:rsidRPr="005814E2" w:rsidRDefault="00823B97" w:rsidP="00823B97">
            <w:pPr>
              <w:spacing w:line="220" w:lineRule="atLeast"/>
              <w:rPr>
                <w:i/>
                <w:sz w:val="20"/>
                <w:szCs w:val="20"/>
              </w:rPr>
            </w:pPr>
            <w:r w:rsidRPr="005814E2">
              <w:rPr>
                <w:i/>
                <w:sz w:val="20"/>
                <w:szCs w:val="20"/>
              </w:rPr>
              <w:t>Montipora capricornis</w:t>
            </w:r>
          </w:p>
        </w:tc>
        <w:tc>
          <w:tcPr>
            <w:tcW w:w="2410" w:type="dxa"/>
            <w:vAlign w:val="center"/>
          </w:tcPr>
          <w:p w14:paraId="45A1CCDE" w14:textId="26AA1E53" w:rsidR="00823B97" w:rsidRPr="005814E2" w:rsidRDefault="00823B97" w:rsidP="00823B97">
            <w:pPr>
              <w:spacing w:line="220" w:lineRule="atLeast"/>
              <w:rPr>
                <w:i/>
                <w:sz w:val="20"/>
                <w:szCs w:val="20"/>
              </w:rPr>
            </w:pPr>
            <w:r w:rsidRPr="005814E2">
              <w:rPr>
                <w:i/>
                <w:sz w:val="20"/>
                <w:szCs w:val="20"/>
              </w:rPr>
              <w:t>Scapophyllia cylindrica</w:t>
            </w:r>
          </w:p>
        </w:tc>
      </w:tr>
      <w:tr w:rsidR="00823B97" w:rsidRPr="005814E2" w14:paraId="671F3F15" w14:textId="77777777" w:rsidTr="00BD4073">
        <w:trPr>
          <w:trHeight w:val="283"/>
        </w:trPr>
        <w:tc>
          <w:tcPr>
            <w:tcW w:w="2410" w:type="dxa"/>
            <w:vAlign w:val="center"/>
          </w:tcPr>
          <w:p w14:paraId="29B9DF66" w14:textId="404D7650" w:rsidR="00823B97" w:rsidRPr="005814E2" w:rsidRDefault="00823B97" w:rsidP="00823B97">
            <w:pPr>
              <w:spacing w:line="220" w:lineRule="atLeast"/>
              <w:rPr>
                <w:i/>
                <w:sz w:val="20"/>
                <w:szCs w:val="20"/>
              </w:rPr>
            </w:pPr>
            <w:r w:rsidRPr="005814E2">
              <w:rPr>
                <w:i/>
                <w:sz w:val="20"/>
                <w:szCs w:val="20"/>
              </w:rPr>
              <w:t>Acropora robusta</w:t>
            </w:r>
          </w:p>
        </w:tc>
        <w:tc>
          <w:tcPr>
            <w:tcW w:w="2410" w:type="dxa"/>
            <w:vAlign w:val="center"/>
          </w:tcPr>
          <w:p w14:paraId="5ABC194E" w14:textId="5B634ECF" w:rsidR="00823B97" w:rsidRPr="005814E2" w:rsidRDefault="00823B97" w:rsidP="00823B97">
            <w:pPr>
              <w:spacing w:line="220" w:lineRule="atLeast"/>
              <w:rPr>
                <w:i/>
                <w:sz w:val="20"/>
                <w:szCs w:val="20"/>
              </w:rPr>
            </w:pPr>
            <w:r w:rsidRPr="005814E2">
              <w:rPr>
                <w:i/>
                <w:sz w:val="20"/>
                <w:szCs w:val="20"/>
              </w:rPr>
              <w:t>Favia rotundata</w:t>
            </w:r>
          </w:p>
        </w:tc>
        <w:tc>
          <w:tcPr>
            <w:tcW w:w="2410" w:type="dxa"/>
            <w:vAlign w:val="center"/>
          </w:tcPr>
          <w:p w14:paraId="7D23A996" w14:textId="3286E102" w:rsidR="00823B97" w:rsidRPr="005814E2" w:rsidRDefault="00823B97" w:rsidP="00823B97">
            <w:pPr>
              <w:spacing w:line="220" w:lineRule="atLeast"/>
              <w:rPr>
                <w:i/>
                <w:sz w:val="20"/>
                <w:szCs w:val="20"/>
              </w:rPr>
            </w:pPr>
            <w:r w:rsidRPr="005814E2">
              <w:rPr>
                <w:i/>
                <w:sz w:val="20"/>
                <w:szCs w:val="20"/>
              </w:rPr>
              <w:t>Montipora crassituberculata</w:t>
            </w:r>
          </w:p>
        </w:tc>
        <w:tc>
          <w:tcPr>
            <w:tcW w:w="2410" w:type="dxa"/>
            <w:vAlign w:val="center"/>
          </w:tcPr>
          <w:p w14:paraId="5C2DE10B" w14:textId="675A0B59" w:rsidR="00823B97" w:rsidRPr="005814E2" w:rsidRDefault="00823B97" w:rsidP="00823B97">
            <w:pPr>
              <w:spacing w:line="220" w:lineRule="atLeast"/>
              <w:rPr>
                <w:i/>
                <w:sz w:val="20"/>
                <w:szCs w:val="20"/>
              </w:rPr>
            </w:pPr>
            <w:r>
              <w:rPr>
                <w:i/>
                <w:sz w:val="20"/>
                <w:szCs w:val="20"/>
              </w:rPr>
              <w:t>Seriatopora hystrix</w:t>
            </w:r>
          </w:p>
        </w:tc>
      </w:tr>
      <w:tr w:rsidR="00823B97" w:rsidRPr="005814E2" w14:paraId="71644650" w14:textId="77777777" w:rsidTr="00BD4073">
        <w:trPr>
          <w:trHeight w:val="283"/>
        </w:trPr>
        <w:tc>
          <w:tcPr>
            <w:tcW w:w="2410" w:type="dxa"/>
            <w:vAlign w:val="center"/>
          </w:tcPr>
          <w:p w14:paraId="34C3EB89" w14:textId="6E89E0C7" w:rsidR="00823B97" w:rsidRPr="005814E2" w:rsidRDefault="00823B97" w:rsidP="00823B97">
            <w:pPr>
              <w:spacing w:line="220" w:lineRule="atLeast"/>
              <w:rPr>
                <w:i/>
                <w:sz w:val="20"/>
                <w:szCs w:val="20"/>
              </w:rPr>
            </w:pPr>
            <w:r w:rsidRPr="005814E2">
              <w:rPr>
                <w:i/>
                <w:sz w:val="20"/>
                <w:szCs w:val="20"/>
              </w:rPr>
              <w:t>Acropora sarmentosa</w:t>
            </w:r>
          </w:p>
        </w:tc>
        <w:tc>
          <w:tcPr>
            <w:tcW w:w="2410" w:type="dxa"/>
            <w:vAlign w:val="center"/>
          </w:tcPr>
          <w:p w14:paraId="5B2FB79E" w14:textId="5265E803" w:rsidR="00823B97" w:rsidRPr="005814E2" w:rsidRDefault="00823B97" w:rsidP="00823B97">
            <w:pPr>
              <w:spacing w:line="220" w:lineRule="atLeast"/>
              <w:rPr>
                <w:i/>
                <w:sz w:val="20"/>
                <w:szCs w:val="20"/>
              </w:rPr>
            </w:pPr>
            <w:r w:rsidRPr="005814E2">
              <w:rPr>
                <w:i/>
                <w:sz w:val="20"/>
                <w:szCs w:val="20"/>
              </w:rPr>
              <w:t>Favia verona</w:t>
            </w:r>
          </w:p>
        </w:tc>
        <w:tc>
          <w:tcPr>
            <w:tcW w:w="2410" w:type="dxa"/>
            <w:vAlign w:val="center"/>
          </w:tcPr>
          <w:p w14:paraId="50A401DD" w14:textId="7FA29997" w:rsidR="00823B97" w:rsidRPr="005814E2" w:rsidRDefault="00823B97" w:rsidP="00823B97">
            <w:pPr>
              <w:spacing w:line="220" w:lineRule="atLeast"/>
              <w:rPr>
                <w:i/>
                <w:sz w:val="20"/>
                <w:szCs w:val="20"/>
              </w:rPr>
            </w:pPr>
            <w:r w:rsidRPr="005814E2">
              <w:rPr>
                <w:i/>
                <w:sz w:val="20"/>
                <w:szCs w:val="20"/>
              </w:rPr>
              <w:t>Montipora danae</w:t>
            </w:r>
          </w:p>
        </w:tc>
        <w:tc>
          <w:tcPr>
            <w:tcW w:w="2410" w:type="dxa"/>
            <w:vAlign w:val="center"/>
          </w:tcPr>
          <w:p w14:paraId="3EE8507B" w14:textId="645DA68E" w:rsidR="00823B97" w:rsidRPr="005814E2" w:rsidRDefault="00823B97" w:rsidP="00823B97">
            <w:pPr>
              <w:spacing w:line="220" w:lineRule="atLeast"/>
              <w:rPr>
                <w:i/>
                <w:sz w:val="20"/>
                <w:szCs w:val="20"/>
              </w:rPr>
            </w:pPr>
            <w:r w:rsidRPr="005814E2">
              <w:rPr>
                <w:i/>
                <w:sz w:val="20"/>
                <w:szCs w:val="20"/>
              </w:rPr>
              <w:t>Symphyllia wilsoni</w:t>
            </w:r>
          </w:p>
        </w:tc>
      </w:tr>
      <w:tr w:rsidR="00823B97" w:rsidRPr="005814E2" w14:paraId="0398DEBE" w14:textId="77777777" w:rsidTr="00BD4073">
        <w:trPr>
          <w:trHeight w:val="283"/>
        </w:trPr>
        <w:tc>
          <w:tcPr>
            <w:tcW w:w="2410" w:type="dxa"/>
            <w:vAlign w:val="center"/>
          </w:tcPr>
          <w:p w14:paraId="2EEA5DC7" w14:textId="0F3DB1F9" w:rsidR="00823B97" w:rsidRPr="005814E2" w:rsidRDefault="00823B97" w:rsidP="00823B97">
            <w:pPr>
              <w:spacing w:line="220" w:lineRule="atLeast"/>
              <w:rPr>
                <w:i/>
                <w:sz w:val="20"/>
                <w:szCs w:val="20"/>
              </w:rPr>
            </w:pPr>
            <w:r w:rsidRPr="005814E2">
              <w:rPr>
                <w:i/>
                <w:sz w:val="20"/>
                <w:szCs w:val="20"/>
              </w:rPr>
              <w:t>Acropora selago</w:t>
            </w:r>
          </w:p>
        </w:tc>
        <w:tc>
          <w:tcPr>
            <w:tcW w:w="2410" w:type="dxa"/>
            <w:vAlign w:val="center"/>
          </w:tcPr>
          <w:p w14:paraId="701C78BA" w14:textId="1353447F" w:rsidR="00823B97" w:rsidRPr="005814E2" w:rsidRDefault="00823B97" w:rsidP="00823B97">
            <w:pPr>
              <w:spacing w:line="220" w:lineRule="atLeast"/>
              <w:rPr>
                <w:i/>
                <w:sz w:val="20"/>
                <w:szCs w:val="20"/>
              </w:rPr>
            </w:pPr>
            <w:r w:rsidRPr="005814E2">
              <w:rPr>
                <w:i/>
                <w:sz w:val="20"/>
                <w:szCs w:val="20"/>
              </w:rPr>
              <w:t>Favites abdita</w:t>
            </w:r>
          </w:p>
        </w:tc>
        <w:tc>
          <w:tcPr>
            <w:tcW w:w="2410" w:type="dxa"/>
            <w:vAlign w:val="center"/>
          </w:tcPr>
          <w:p w14:paraId="0F5064D2" w14:textId="2677D260" w:rsidR="00823B97" w:rsidRPr="005814E2" w:rsidRDefault="00823B97" w:rsidP="00823B97">
            <w:pPr>
              <w:spacing w:line="220" w:lineRule="atLeast"/>
              <w:rPr>
                <w:i/>
                <w:sz w:val="20"/>
                <w:szCs w:val="20"/>
              </w:rPr>
            </w:pPr>
            <w:r w:rsidRPr="005814E2">
              <w:rPr>
                <w:i/>
                <w:sz w:val="20"/>
                <w:szCs w:val="20"/>
              </w:rPr>
              <w:t>Montipora digitata</w:t>
            </w:r>
          </w:p>
        </w:tc>
        <w:tc>
          <w:tcPr>
            <w:tcW w:w="2410" w:type="dxa"/>
            <w:vAlign w:val="center"/>
          </w:tcPr>
          <w:p w14:paraId="1A387979" w14:textId="77CB82D4" w:rsidR="00823B97" w:rsidRPr="005814E2" w:rsidRDefault="00823B97" w:rsidP="00823B97">
            <w:pPr>
              <w:spacing w:line="220" w:lineRule="atLeast"/>
              <w:rPr>
                <w:i/>
                <w:sz w:val="20"/>
                <w:szCs w:val="20"/>
              </w:rPr>
            </w:pPr>
            <w:r w:rsidRPr="005814E2">
              <w:rPr>
                <w:i/>
                <w:sz w:val="20"/>
                <w:szCs w:val="20"/>
              </w:rPr>
              <w:t>Turbinaria bifrons</w:t>
            </w:r>
          </w:p>
        </w:tc>
      </w:tr>
      <w:tr w:rsidR="00823B97" w:rsidRPr="005814E2" w14:paraId="512BB569" w14:textId="77777777" w:rsidTr="00BD4073">
        <w:trPr>
          <w:trHeight w:val="283"/>
        </w:trPr>
        <w:tc>
          <w:tcPr>
            <w:tcW w:w="2410" w:type="dxa"/>
            <w:vAlign w:val="center"/>
          </w:tcPr>
          <w:p w14:paraId="1AA5D2F4" w14:textId="0AF7FF1F" w:rsidR="00823B97" w:rsidRPr="005814E2" w:rsidRDefault="00823B97" w:rsidP="00823B97">
            <w:pPr>
              <w:spacing w:line="220" w:lineRule="atLeast"/>
              <w:rPr>
                <w:i/>
                <w:sz w:val="20"/>
                <w:szCs w:val="20"/>
              </w:rPr>
            </w:pPr>
            <w:r w:rsidRPr="005814E2">
              <w:rPr>
                <w:i/>
                <w:sz w:val="20"/>
                <w:szCs w:val="20"/>
              </w:rPr>
              <w:t>Acropora solitaryensis</w:t>
            </w:r>
          </w:p>
        </w:tc>
        <w:tc>
          <w:tcPr>
            <w:tcW w:w="2410" w:type="dxa"/>
            <w:vAlign w:val="center"/>
          </w:tcPr>
          <w:p w14:paraId="669A8965" w14:textId="3D3303BD" w:rsidR="00823B97" w:rsidRPr="005814E2" w:rsidRDefault="00823B97" w:rsidP="00823B97">
            <w:pPr>
              <w:spacing w:line="220" w:lineRule="atLeast"/>
              <w:rPr>
                <w:i/>
                <w:sz w:val="20"/>
                <w:szCs w:val="20"/>
              </w:rPr>
            </w:pPr>
            <w:r w:rsidRPr="005814E2">
              <w:rPr>
                <w:i/>
                <w:sz w:val="20"/>
                <w:szCs w:val="20"/>
              </w:rPr>
              <w:t>Favites chinensis</w:t>
            </w:r>
          </w:p>
        </w:tc>
        <w:tc>
          <w:tcPr>
            <w:tcW w:w="2410" w:type="dxa"/>
            <w:vAlign w:val="center"/>
          </w:tcPr>
          <w:p w14:paraId="5195CEB8" w14:textId="538F34A1" w:rsidR="00823B97" w:rsidRPr="005814E2" w:rsidRDefault="00823B97" w:rsidP="00823B97">
            <w:pPr>
              <w:spacing w:line="220" w:lineRule="atLeast"/>
              <w:rPr>
                <w:i/>
                <w:sz w:val="20"/>
                <w:szCs w:val="20"/>
              </w:rPr>
            </w:pPr>
            <w:r w:rsidRPr="005814E2">
              <w:rPr>
                <w:i/>
                <w:sz w:val="20"/>
                <w:szCs w:val="20"/>
              </w:rPr>
              <w:t>Montipora efflorescens</w:t>
            </w:r>
          </w:p>
        </w:tc>
        <w:tc>
          <w:tcPr>
            <w:tcW w:w="2410" w:type="dxa"/>
            <w:vAlign w:val="center"/>
          </w:tcPr>
          <w:p w14:paraId="7B283950" w14:textId="5566F8C6" w:rsidR="00823B97" w:rsidRPr="005814E2" w:rsidRDefault="00823B97" w:rsidP="00823B97">
            <w:pPr>
              <w:spacing w:line="220" w:lineRule="atLeast"/>
              <w:rPr>
                <w:i/>
                <w:sz w:val="20"/>
                <w:szCs w:val="20"/>
              </w:rPr>
            </w:pPr>
            <w:r w:rsidRPr="005814E2">
              <w:rPr>
                <w:i/>
                <w:sz w:val="20"/>
                <w:szCs w:val="20"/>
              </w:rPr>
              <w:t>Turbinaria conspicua</w:t>
            </w:r>
          </w:p>
        </w:tc>
      </w:tr>
      <w:tr w:rsidR="00823B97" w:rsidRPr="005814E2" w14:paraId="6F59BF65" w14:textId="77777777" w:rsidTr="00BD4073">
        <w:trPr>
          <w:trHeight w:val="283"/>
        </w:trPr>
        <w:tc>
          <w:tcPr>
            <w:tcW w:w="2410" w:type="dxa"/>
            <w:vAlign w:val="center"/>
          </w:tcPr>
          <w:p w14:paraId="14DB6705" w14:textId="46C22788" w:rsidR="00823B97" w:rsidRPr="005814E2" w:rsidRDefault="00823B97" w:rsidP="00823B97">
            <w:pPr>
              <w:spacing w:line="220" w:lineRule="atLeast"/>
              <w:rPr>
                <w:i/>
                <w:sz w:val="20"/>
                <w:szCs w:val="20"/>
              </w:rPr>
            </w:pPr>
            <w:r w:rsidRPr="005814E2">
              <w:rPr>
                <w:i/>
                <w:sz w:val="20"/>
                <w:szCs w:val="20"/>
              </w:rPr>
              <w:t>Acropora spicifera</w:t>
            </w:r>
          </w:p>
        </w:tc>
        <w:tc>
          <w:tcPr>
            <w:tcW w:w="2410" w:type="dxa"/>
            <w:vAlign w:val="center"/>
          </w:tcPr>
          <w:p w14:paraId="400BF78B" w14:textId="655382D2" w:rsidR="00823B97" w:rsidRPr="005814E2" w:rsidRDefault="00823B97" w:rsidP="00823B97">
            <w:pPr>
              <w:spacing w:line="220" w:lineRule="atLeast"/>
              <w:rPr>
                <w:i/>
                <w:sz w:val="20"/>
                <w:szCs w:val="20"/>
              </w:rPr>
            </w:pPr>
            <w:r w:rsidRPr="005814E2">
              <w:rPr>
                <w:i/>
                <w:sz w:val="20"/>
                <w:szCs w:val="20"/>
              </w:rPr>
              <w:t>Favites complanata</w:t>
            </w:r>
          </w:p>
        </w:tc>
        <w:tc>
          <w:tcPr>
            <w:tcW w:w="2410" w:type="dxa"/>
            <w:vAlign w:val="center"/>
          </w:tcPr>
          <w:p w14:paraId="26246956" w14:textId="18FBC5B6" w:rsidR="00823B97" w:rsidRPr="005814E2" w:rsidRDefault="00823B97" w:rsidP="00823B97">
            <w:pPr>
              <w:spacing w:line="220" w:lineRule="atLeast"/>
              <w:rPr>
                <w:i/>
                <w:sz w:val="20"/>
                <w:szCs w:val="20"/>
              </w:rPr>
            </w:pPr>
            <w:r w:rsidRPr="005814E2">
              <w:rPr>
                <w:i/>
                <w:sz w:val="20"/>
                <w:szCs w:val="20"/>
              </w:rPr>
              <w:t>Montipora foliosa</w:t>
            </w:r>
          </w:p>
        </w:tc>
        <w:tc>
          <w:tcPr>
            <w:tcW w:w="2410" w:type="dxa"/>
            <w:vAlign w:val="center"/>
          </w:tcPr>
          <w:p w14:paraId="5DE9D9EA" w14:textId="6A62A436" w:rsidR="00823B97" w:rsidRPr="005814E2" w:rsidRDefault="00823B97" w:rsidP="00823B97">
            <w:pPr>
              <w:spacing w:line="220" w:lineRule="atLeast"/>
              <w:rPr>
                <w:i/>
                <w:sz w:val="20"/>
                <w:szCs w:val="20"/>
              </w:rPr>
            </w:pPr>
            <w:r w:rsidRPr="005814E2">
              <w:rPr>
                <w:i/>
                <w:sz w:val="20"/>
                <w:szCs w:val="20"/>
              </w:rPr>
              <w:t>Turbinaria frondens</w:t>
            </w:r>
          </w:p>
        </w:tc>
      </w:tr>
      <w:tr w:rsidR="00823B97" w:rsidRPr="005814E2" w14:paraId="4BC76928" w14:textId="77777777" w:rsidTr="00BD4073">
        <w:trPr>
          <w:trHeight w:val="283"/>
        </w:trPr>
        <w:tc>
          <w:tcPr>
            <w:tcW w:w="2410" w:type="dxa"/>
            <w:vAlign w:val="center"/>
          </w:tcPr>
          <w:p w14:paraId="04EA8CD1" w14:textId="48DEB1C9" w:rsidR="00823B97" w:rsidRPr="005814E2" w:rsidRDefault="00823B97" w:rsidP="00823B97">
            <w:pPr>
              <w:spacing w:line="220" w:lineRule="atLeast"/>
              <w:rPr>
                <w:i/>
                <w:sz w:val="20"/>
                <w:szCs w:val="20"/>
              </w:rPr>
            </w:pPr>
            <w:r w:rsidRPr="005814E2">
              <w:rPr>
                <w:i/>
                <w:sz w:val="20"/>
                <w:szCs w:val="20"/>
              </w:rPr>
              <w:t>Acropora stoddarti</w:t>
            </w:r>
          </w:p>
        </w:tc>
        <w:tc>
          <w:tcPr>
            <w:tcW w:w="2410" w:type="dxa"/>
            <w:vAlign w:val="center"/>
          </w:tcPr>
          <w:p w14:paraId="3528D50A" w14:textId="69DEFE4A" w:rsidR="00823B97" w:rsidRPr="005814E2" w:rsidRDefault="00823B97" w:rsidP="00823B97">
            <w:pPr>
              <w:spacing w:line="220" w:lineRule="atLeast"/>
              <w:rPr>
                <w:i/>
                <w:sz w:val="20"/>
                <w:szCs w:val="20"/>
              </w:rPr>
            </w:pPr>
            <w:r w:rsidRPr="005814E2">
              <w:rPr>
                <w:i/>
                <w:sz w:val="20"/>
                <w:szCs w:val="20"/>
              </w:rPr>
              <w:t>Favites flexuosa</w:t>
            </w:r>
          </w:p>
        </w:tc>
        <w:tc>
          <w:tcPr>
            <w:tcW w:w="2410" w:type="dxa"/>
            <w:vAlign w:val="center"/>
          </w:tcPr>
          <w:p w14:paraId="7A81B36D" w14:textId="62D742B4" w:rsidR="00823B97" w:rsidRPr="005814E2" w:rsidRDefault="00823B97" w:rsidP="00823B97">
            <w:pPr>
              <w:spacing w:line="220" w:lineRule="atLeast"/>
              <w:rPr>
                <w:i/>
                <w:sz w:val="20"/>
                <w:szCs w:val="20"/>
              </w:rPr>
            </w:pPr>
            <w:r w:rsidRPr="005814E2">
              <w:rPr>
                <w:i/>
                <w:sz w:val="20"/>
                <w:szCs w:val="20"/>
              </w:rPr>
              <w:t>Montipora grisea</w:t>
            </w:r>
          </w:p>
        </w:tc>
        <w:tc>
          <w:tcPr>
            <w:tcW w:w="2410" w:type="dxa"/>
            <w:vAlign w:val="center"/>
          </w:tcPr>
          <w:p w14:paraId="5CCD51C9" w14:textId="6542951D" w:rsidR="00823B97" w:rsidRPr="005814E2" w:rsidRDefault="00823B97" w:rsidP="00823B97">
            <w:pPr>
              <w:spacing w:line="220" w:lineRule="atLeast"/>
              <w:rPr>
                <w:i/>
                <w:sz w:val="20"/>
                <w:szCs w:val="20"/>
              </w:rPr>
            </w:pPr>
            <w:r w:rsidRPr="005814E2">
              <w:rPr>
                <w:i/>
                <w:sz w:val="20"/>
                <w:szCs w:val="20"/>
              </w:rPr>
              <w:t>Turbinaria mesenterina</w:t>
            </w:r>
          </w:p>
        </w:tc>
      </w:tr>
      <w:tr w:rsidR="00823B97" w:rsidRPr="005814E2" w14:paraId="50D63EB9" w14:textId="77777777" w:rsidTr="00BD4073">
        <w:trPr>
          <w:trHeight w:val="283"/>
        </w:trPr>
        <w:tc>
          <w:tcPr>
            <w:tcW w:w="2410" w:type="dxa"/>
            <w:vAlign w:val="center"/>
          </w:tcPr>
          <w:p w14:paraId="1A3F28A2" w14:textId="119D0429" w:rsidR="00823B97" w:rsidRPr="005814E2" w:rsidRDefault="00823B97" w:rsidP="00823B97">
            <w:pPr>
              <w:spacing w:line="220" w:lineRule="atLeast"/>
              <w:rPr>
                <w:i/>
                <w:sz w:val="20"/>
                <w:szCs w:val="20"/>
              </w:rPr>
            </w:pPr>
            <w:r w:rsidRPr="005814E2">
              <w:rPr>
                <w:i/>
                <w:sz w:val="20"/>
                <w:szCs w:val="20"/>
              </w:rPr>
              <w:t>Acropora subulata</w:t>
            </w:r>
          </w:p>
        </w:tc>
        <w:tc>
          <w:tcPr>
            <w:tcW w:w="2410" w:type="dxa"/>
            <w:vAlign w:val="center"/>
          </w:tcPr>
          <w:p w14:paraId="04067F2F" w14:textId="6F5BA44F" w:rsidR="00823B97" w:rsidRPr="005814E2" w:rsidRDefault="00823B97" w:rsidP="00823B97">
            <w:pPr>
              <w:spacing w:line="220" w:lineRule="atLeast"/>
              <w:rPr>
                <w:i/>
                <w:sz w:val="20"/>
                <w:szCs w:val="20"/>
              </w:rPr>
            </w:pPr>
            <w:r w:rsidRPr="005814E2">
              <w:rPr>
                <w:i/>
                <w:sz w:val="20"/>
                <w:szCs w:val="20"/>
              </w:rPr>
              <w:t>Favites halicora</w:t>
            </w:r>
          </w:p>
        </w:tc>
        <w:tc>
          <w:tcPr>
            <w:tcW w:w="2410" w:type="dxa"/>
            <w:vAlign w:val="center"/>
          </w:tcPr>
          <w:p w14:paraId="0849E79F" w14:textId="2BC9467D" w:rsidR="00823B97" w:rsidRPr="005814E2" w:rsidRDefault="00823B97" w:rsidP="00823B97">
            <w:pPr>
              <w:spacing w:line="220" w:lineRule="atLeast"/>
              <w:rPr>
                <w:i/>
                <w:sz w:val="20"/>
                <w:szCs w:val="20"/>
              </w:rPr>
            </w:pPr>
            <w:r w:rsidRPr="005814E2">
              <w:rPr>
                <w:i/>
                <w:sz w:val="20"/>
                <w:szCs w:val="20"/>
              </w:rPr>
              <w:t>Montipora hispida</w:t>
            </w:r>
          </w:p>
        </w:tc>
        <w:tc>
          <w:tcPr>
            <w:tcW w:w="2410" w:type="dxa"/>
            <w:vAlign w:val="center"/>
          </w:tcPr>
          <w:p w14:paraId="1647856C" w14:textId="465F7026" w:rsidR="00823B97" w:rsidRPr="005814E2" w:rsidRDefault="00823B97" w:rsidP="00823B97">
            <w:pPr>
              <w:spacing w:line="220" w:lineRule="atLeast"/>
              <w:rPr>
                <w:i/>
                <w:sz w:val="20"/>
                <w:szCs w:val="20"/>
              </w:rPr>
            </w:pPr>
            <w:r w:rsidRPr="005814E2">
              <w:rPr>
                <w:i/>
                <w:sz w:val="20"/>
                <w:szCs w:val="20"/>
              </w:rPr>
              <w:t>Turbinaria peltata</w:t>
            </w:r>
          </w:p>
        </w:tc>
      </w:tr>
      <w:tr w:rsidR="00823B97" w:rsidRPr="005814E2" w14:paraId="5376EDE9" w14:textId="77777777" w:rsidTr="00BD4073">
        <w:trPr>
          <w:trHeight w:val="283"/>
        </w:trPr>
        <w:tc>
          <w:tcPr>
            <w:tcW w:w="2410" w:type="dxa"/>
            <w:vAlign w:val="center"/>
          </w:tcPr>
          <w:p w14:paraId="0AA1DAF5" w14:textId="47B5489F" w:rsidR="00823B97" w:rsidRPr="005814E2" w:rsidRDefault="00823B97" w:rsidP="00823B97">
            <w:pPr>
              <w:spacing w:line="220" w:lineRule="atLeast"/>
              <w:rPr>
                <w:i/>
                <w:sz w:val="20"/>
                <w:szCs w:val="20"/>
              </w:rPr>
            </w:pPr>
            <w:r w:rsidRPr="005814E2">
              <w:rPr>
                <w:i/>
                <w:sz w:val="20"/>
                <w:szCs w:val="20"/>
              </w:rPr>
              <w:t>Acropora tenuis</w:t>
            </w:r>
          </w:p>
        </w:tc>
        <w:tc>
          <w:tcPr>
            <w:tcW w:w="2410" w:type="dxa"/>
            <w:vAlign w:val="center"/>
          </w:tcPr>
          <w:p w14:paraId="7E59A0F9" w14:textId="6632CA6E" w:rsidR="00823B97" w:rsidRPr="005814E2" w:rsidRDefault="00823B97" w:rsidP="00823B97">
            <w:pPr>
              <w:spacing w:line="220" w:lineRule="atLeast"/>
              <w:rPr>
                <w:i/>
                <w:sz w:val="20"/>
                <w:szCs w:val="20"/>
              </w:rPr>
            </w:pPr>
            <w:r w:rsidRPr="005814E2">
              <w:rPr>
                <w:i/>
                <w:sz w:val="20"/>
                <w:szCs w:val="20"/>
              </w:rPr>
              <w:t>Favites pentagona</w:t>
            </w:r>
          </w:p>
        </w:tc>
        <w:tc>
          <w:tcPr>
            <w:tcW w:w="2410" w:type="dxa"/>
            <w:vAlign w:val="center"/>
          </w:tcPr>
          <w:p w14:paraId="4F816498" w14:textId="5655A319" w:rsidR="00823B97" w:rsidRPr="005814E2" w:rsidRDefault="00823B97" w:rsidP="00823B97">
            <w:pPr>
              <w:spacing w:line="220" w:lineRule="atLeast"/>
              <w:rPr>
                <w:i/>
                <w:sz w:val="20"/>
                <w:szCs w:val="20"/>
              </w:rPr>
            </w:pPr>
            <w:r w:rsidRPr="005814E2">
              <w:rPr>
                <w:i/>
                <w:sz w:val="20"/>
                <w:szCs w:val="20"/>
              </w:rPr>
              <w:t>Montipora hoffmeisteri</w:t>
            </w:r>
          </w:p>
        </w:tc>
        <w:tc>
          <w:tcPr>
            <w:tcW w:w="2410" w:type="dxa"/>
            <w:vAlign w:val="center"/>
          </w:tcPr>
          <w:p w14:paraId="31FD0A0A" w14:textId="565E29E2" w:rsidR="00823B97" w:rsidRPr="005814E2" w:rsidRDefault="00823B97" w:rsidP="00823B97">
            <w:pPr>
              <w:spacing w:line="220" w:lineRule="atLeast"/>
              <w:rPr>
                <w:i/>
                <w:sz w:val="20"/>
                <w:szCs w:val="20"/>
              </w:rPr>
            </w:pPr>
            <w:r w:rsidRPr="005814E2">
              <w:rPr>
                <w:i/>
                <w:sz w:val="20"/>
                <w:szCs w:val="20"/>
              </w:rPr>
              <w:t>Turbinaria radiculis</w:t>
            </w:r>
          </w:p>
        </w:tc>
      </w:tr>
      <w:tr w:rsidR="00823B97" w:rsidRPr="005814E2" w14:paraId="2B20F2B1" w14:textId="77777777" w:rsidTr="00BD4073">
        <w:trPr>
          <w:trHeight w:val="283"/>
        </w:trPr>
        <w:tc>
          <w:tcPr>
            <w:tcW w:w="2410" w:type="dxa"/>
            <w:vAlign w:val="center"/>
          </w:tcPr>
          <w:p w14:paraId="75BAC231" w14:textId="46902714" w:rsidR="00823B97" w:rsidRPr="005814E2" w:rsidRDefault="00823B97" w:rsidP="00823B97">
            <w:pPr>
              <w:spacing w:line="220" w:lineRule="atLeast"/>
              <w:rPr>
                <w:i/>
                <w:sz w:val="20"/>
                <w:szCs w:val="20"/>
              </w:rPr>
            </w:pPr>
            <w:r w:rsidRPr="005814E2">
              <w:rPr>
                <w:i/>
                <w:sz w:val="20"/>
                <w:szCs w:val="20"/>
              </w:rPr>
              <w:t>Acropora tortuosa</w:t>
            </w:r>
          </w:p>
        </w:tc>
        <w:tc>
          <w:tcPr>
            <w:tcW w:w="2410" w:type="dxa"/>
            <w:vAlign w:val="center"/>
          </w:tcPr>
          <w:p w14:paraId="18B8D3E1" w14:textId="1A461B29" w:rsidR="00823B97" w:rsidRPr="005814E2" w:rsidRDefault="00823B97" w:rsidP="00823B97">
            <w:pPr>
              <w:spacing w:line="220" w:lineRule="atLeast"/>
              <w:rPr>
                <w:i/>
                <w:sz w:val="20"/>
                <w:szCs w:val="20"/>
              </w:rPr>
            </w:pPr>
            <w:r w:rsidRPr="005814E2">
              <w:rPr>
                <w:i/>
                <w:sz w:val="20"/>
                <w:szCs w:val="20"/>
              </w:rPr>
              <w:t>Favites russelli</w:t>
            </w:r>
          </w:p>
        </w:tc>
        <w:tc>
          <w:tcPr>
            <w:tcW w:w="2410" w:type="dxa"/>
            <w:vAlign w:val="center"/>
          </w:tcPr>
          <w:p w14:paraId="05A51ECE" w14:textId="078C14B4" w:rsidR="00823B97" w:rsidRPr="005814E2" w:rsidRDefault="00823B97" w:rsidP="00823B97">
            <w:pPr>
              <w:spacing w:line="220" w:lineRule="atLeast"/>
              <w:rPr>
                <w:i/>
                <w:sz w:val="20"/>
                <w:szCs w:val="20"/>
              </w:rPr>
            </w:pPr>
            <w:r w:rsidRPr="005814E2">
              <w:rPr>
                <w:i/>
                <w:sz w:val="20"/>
                <w:szCs w:val="20"/>
              </w:rPr>
              <w:t>Montipora incrassata</w:t>
            </w:r>
          </w:p>
        </w:tc>
        <w:tc>
          <w:tcPr>
            <w:tcW w:w="2410" w:type="dxa"/>
            <w:vAlign w:val="center"/>
          </w:tcPr>
          <w:p w14:paraId="2A9B83ED" w14:textId="7579B943" w:rsidR="00823B97" w:rsidRPr="005814E2" w:rsidRDefault="00823B97" w:rsidP="00823B97">
            <w:pPr>
              <w:spacing w:line="220" w:lineRule="atLeast"/>
              <w:rPr>
                <w:i/>
                <w:sz w:val="20"/>
                <w:szCs w:val="20"/>
              </w:rPr>
            </w:pPr>
            <w:r w:rsidRPr="005814E2">
              <w:rPr>
                <w:i/>
                <w:sz w:val="20"/>
                <w:szCs w:val="20"/>
              </w:rPr>
              <w:t>Turbinaria reniformis</w:t>
            </w:r>
          </w:p>
        </w:tc>
      </w:tr>
      <w:tr w:rsidR="00823B97" w:rsidRPr="005814E2" w14:paraId="31A6D9E4" w14:textId="77777777" w:rsidTr="00BD4073">
        <w:trPr>
          <w:trHeight w:val="283"/>
        </w:trPr>
        <w:tc>
          <w:tcPr>
            <w:tcW w:w="2410" w:type="dxa"/>
            <w:vAlign w:val="center"/>
          </w:tcPr>
          <w:p w14:paraId="2B64117A" w14:textId="2F69B0CE" w:rsidR="00823B97" w:rsidRPr="005814E2" w:rsidRDefault="00823B97" w:rsidP="00823B97">
            <w:pPr>
              <w:spacing w:line="220" w:lineRule="atLeast"/>
              <w:rPr>
                <w:i/>
                <w:sz w:val="20"/>
                <w:szCs w:val="20"/>
              </w:rPr>
            </w:pPr>
            <w:r w:rsidRPr="005814E2">
              <w:rPr>
                <w:i/>
                <w:sz w:val="20"/>
                <w:szCs w:val="20"/>
              </w:rPr>
              <w:t>Acropora valenciennesi</w:t>
            </w:r>
          </w:p>
        </w:tc>
        <w:tc>
          <w:tcPr>
            <w:tcW w:w="2410" w:type="dxa"/>
            <w:vAlign w:val="center"/>
          </w:tcPr>
          <w:p w14:paraId="38FF414C" w14:textId="6A1EDD52" w:rsidR="00823B97" w:rsidRPr="005814E2" w:rsidRDefault="00823B97" w:rsidP="00823B97">
            <w:pPr>
              <w:spacing w:line="220" w:lineRule="atLeast"/>
              <w:rPr>
                <w:i/>
                <w:sz w:val="20"/>
                <w:szCs w:val="20"/>
              </w:rPr>
            </w:pPr>
            <w:r w:rsidRPr="005814E2">
              <w:rPr>
                <w:i/>
                <w:sz w:val="20"/>
                <w:szCs w:val="20"/>
              </w:rPr>
              <w:t>Fungea repanda</w:t>
            </w:r>
          </w:p>
        </w:tc>
        <w:tc>
          <w:tcPr>
            <w:tcW w:w="2410" w:type="dxa"/>
            <w:vAlign w:val="center"/>
          </w:tcPr>
          <w:p w14:paraId="3378E17E" w14:textId="1D94E0B5" w:rsidR="00823B97" w:rsidRPr="005814E2" w:rsidRDefault="00823B97" w:rsidP="00823B97">
            <w:pPr>
              <w:spacing w:line="220" w:lineRule="atLeast"/>
              <w:rPr>
                <w:i/>
                <w:sz w:val="20"/>
                <w:szCs w:val="20"/>
              </w:rPr>
            </w:pPr>
            <w:r w:rsidRPr="005814E2">
              <w:rPr>
                <w:i/>
                <w:sz w:val="20"/>
                <w:szCs w:val="20"/>
              </w:rPr>
              <w:t>Montipora informis</w:t>
            </w:r>
          </w:p>
        </w:tc>
        <w:tc>
          <w:tcPr>
            <w:tcW w:w="2410" w:type="dxa"/>
            <w:vAlign w:val="center"/>
          </w:tcPr>
          <w:p w14:paraId="3F6F734B" w14:textId="59C52A56" w:rsidR="00823B97" w:rsidRPr="005814E2" w:rsidRDefault="00823B97" w:rsidP="00823B97">
            <w:pPr>
              <w:spacing w:line="220" w:lineRule="atLeast"/>
              <w:rPr>
                <w:i/>
                <w:sz w:val="20"/>
                <w:szCs w:val="20"/>
              </w:rPr>
            </w:pPr>
            <w:r w:rsidRPr="005814E2">
              <w:rPr>
                <w:i/>
                <w:sz w:val="20"/>
                <w:szCs w:val="20"/>
              </w:rPr>
              <w:t>Turbinaria stellulata</w:t>
            </w:r>
          </w:p>
        </w:tc>
      </w:tr>
      <w:tr w:rsidR="00823B97" w:rsidRPr="005814E2" w14:paraId="000D2482" w14:textId="77777777" w:rsidTr="00BD4073">
        <w:trPr>
          <w:trHeight w:val="283"/>
        </w:trPr>
        <w:tc>
          <w:tcPr>
            <w:tcW w:w="2410" w:type="dxa"/>
            <w:vAlign w:val="center"/>
          </w:tcPr>
          <w:p w14:paraId="10BB5B85" w14:textId="1E2EE8BD" w:rsidR="00823B97" w:rsidRPr="005814E2" w:rsidRDefault="00823B97" w:rsidP="00823B97">
            <w:pPr>
              <w:spacing w:line="220" w:lineRule="atLeast"/>
              <w:rPr>
                <w:i/>
                <w:sz w:val="20"/>
                <w:szCs w:val="20"/>
              </w:rPr>
            </w:pPr>
            <w:r w:rsidRPr="005814E2">
              <w:rPr>
                <w:i/>
                <w:sz w:val="20"/>
                <w:szCs w:val="20"/>
              </w:rPr>
              <w:t>Acropora valida</w:t>
            </w:r>
          </w:p>
        </w:tc>
        <w:tc>
          <w:tcPr>
            <w:tcW w:w="2410" w:type="dxa"/>
            <w:vAlign w:val="center"/>
          </w:tcPr>
          <w:p w14:paraId="7EB2BB94" w14:textId="4DC99CB1" w:rsidR="00823B97" w:rsidRPr="005814E2" w:rsidRDefault="00823B97" w:rsidP="00823B97">
            <w:pPr>
              <w:spacing w:line="220" w:lineRule="atLeast"/>
              <w:rPr>
                <w:i/>
                <w:sz w:val="20"/>
                <w:szCs w:val="20"/>
              </w:rPr>
            </w:pPr>
            <w:r w:rsidRPr="005814E2">
              <w:rPr>
                <w:i/>
                <w:sz w:val="20"/>
                <w:szCs w:val="20"/>
              </w:rPr>
              <w:t>Galaxea fascicularis</w:t>
            </w:r>
          </w:p>
        </w:tc>
        <w:tc>
          <w:tcPr>
            <w:tcW w:w="2410" w:type="dxa"/>
            <w:vAlign w:val="center"/>
          </w:tcPr>
          <w:p w14:paraId="29D31ACC" w14:textId="24937693" w:rsidR="00823B97" w:rsidRPr="005814E2" w:rsidRDefault="00823B97" w:rsidP="00823B97">
            <w:pPr>
              <w:spacing w:line="220" w:lineRule="atLeast"/>
              <w:rPr>
                <w:i/>
                <w:sz w:val="20"/>
                <w:szCs w:val="20"/>
              </w:rPr>
            </w:pPr>
            <w:r w:rsidRPr="005814E2">
              <w:rPr>
                <w:i/>
                <w:sz w:val="20"/>
                <w:szCs w:val="20"/>
              </w:rPr>
              <w:t>Montipora mollis</w:t>
            </w:r>
          </w:p>
        </w:tc>
        <w:tc>
          <w:tcPr>
            <w:tcW w:w="2410" w:type="dxa"/>
            <w:vAlign w:val="center"/>
          </w:tcPr>
          <w:p w14:paraId="22B7CBAB" w14:textId="4422D5C1" w:rsidR="00823B97" w:rsidRPr="005814E2" w:rsidRDefault="00823B97" w:rsidP="00823B97">
            <w:pPr>
              <w:spacing w:line="220" w:lineRule="atLeast"/>
              <w:rPr>
                <w:i/>
                <w:sz w:val="20"/>
                <w:szCs w:val="20"/>
              </w:rPr>
            </w:pPr>
            <w:r w:rsidRPr="005814E2">
              <w:rPr>
                <w:b/>
                <w:sz w:val="20"/>
                <w:szCs w:val="20"/>
              </w:rPr>
              <w:t>Other</w:t>
            </w:r>
            <w:r>
              <w:rPr>
                <w:b/>
                <w:sz w:val="20"/>
                <w:szCs w:val="20"/>
              </w:rPr>
              <w:t xml:space="preserve"> invertebrates</w:t>
            </w:r>
          </w:p>
        </w:tc>
      </w:tr>
      <w:tr w:rsidR="00823B97" w:rsidRPr="005814E2" w14:paraId="6531A6B6" w14:textId="77777777" w:rsidTr="00BD4073">
        <w:trPr>
          <w:trHeight w:val="283"/>
        </w:trPr>
        <w:tc>
          <w:tcPr>
            <w:tcW w:w="2410" w:type="dxa"/>
            <w:vAlign w:val="center"/>
          </w:tcPr>
          <w:p w14:paraId="1C109A88" w14:textId="6F6889F2" w:rsidR="00823B97" w:rsidRPr="005814E2" w:rsidRDefault="00823B97" w:rsidP="00823B97">
            <w:pPr>
              <w:spacing w:line="220" w:lineRule="atLeast"/>
              <w:rPr>
                <w:i/>
                <w:sz w:val="20"/>
                <w:szCs w:val="20"/>
              </w:rPr>
            </w:pPr>
            <w:r w:rsidRPr="005814E2">
              <w:rPr>
                <w:i/>
                <w:sz w:val="20"/>
                <w:szCs w:val="20"/>
              </w:rPr>
              <w:t>Acropora vaughani</w:t>
            </w:r>
          </w:p>
        </w:tc>
        <w:tc>
          <w:tcPr>
            <w:tcW w:w="2410" w:type="dxa"/>
            <w:vAlign w:val="center"/>
          </w:tcPr>
          <w:p w14:paraId="4405042F" w14:textId="09CA6B76" w:rsidR="00823B97" w:rsidRPr="005814E2" w:rsidRDefault="00823B97" w:rsidP="00823B97">
            <w:pPr>
              <w:spacing w:line="220" w:lineRule="atLeast"/>
              <w:rPr>
                <w:i/>
                <w:sz w:val="20"/>
                <w:szCs w:val="20"/>
              </w:rPr>
            </w:pPr>
            <w:r w:rsidRPr="005814E2">
              <w:rPr>
                <w:i/>
                <w:sz w:val="20"/>
                <w:szCs w:val="20"/>
              </w:rPr>
              <w:t>Goniastrea aspera</w:t>
            </w:r>
          </w:p>
        </w:tc>
        <w:tc>
          <w:tcPr>
            <w:tcW w:w="2410" w:type="dxa"/>
            <w:vAlign w:val="center"/>
          </w:tcPr>
          <w:p w14:paraId="0F7E626F" w14:textId="405EA99D" w:rsidR="00823B97" w:rsidRPr="005814E2" w:rsidRDefault="00823B97" w:rsidP="00823B97">
            <w:pPr>
              <w:spacing w:line="220" w:lineRule="atLeast"/>
              <w:rPr>
                <w:i/>
                <w:sz w:val="20"/>
                <w:szCs w:val="20"/>
              </w:rPr>
            </w:pPr>
            <w:r w:rsidRPr="005814E2">
              <w:rPr>
                <w:i/>
                <w:sz w:val="20"/>
                <w:szCs w:val="20"/>
              </w:rPr>
              <w:t>Montipora nodosa</w:t>
            </w:r>
          </w:p>
        </w:tc>
        <w:tc>
          <w:tcPr>
            <w:tcW w:w="2410" w:type="dxa"/>
            <w:vAlign w:val="center"/>
          </w:tcPr>
          <w:p w14:paraId="7E92EA40" w14:textId="1CF5D5E3" w:rsidR="00823B97" w:rsidRPr="005814E2" w:rsidRDefault="00823B97" w:rsidP="00823B97">
            <w:pPr>
              <w:spacing w:line="220" w:lineRule="atLeast"/>
              <w:rPr>
                <w:i/>
                <w:sz w:val="20"/>
                <w:szCs w:val="20"/>
              </w:rPr>
            </w:pPr>
            <w:r>
              <w:rPr>
                <w:i/>
                <w:sz w:val="20"/>
                <w:szCs w:val="20"/>
              </w:rPr>
              <w:t>Entacmaea quadricolor</w:t>
            </w:r>
          </w:p>
        </w:tc>
      </w:tr>
      <w:tr w:rsidR="00823B97" w:rsidRPr="005814E2" w14:paraId="544BD646" w14:textId="77777777" w:rsidTr="00BD4073">
        <w:trPr>
          <w:trHeight w:val="283"/>
        </w:trPr>
        <w:tc>
          <w:tcPr>
            <w:tcW w:w="2410" w:type="dxa"/>
            <w:vAlign w:val="center"/>
          </w:tcPr>
          <w:p w14:paraId="29331F50" w14:textId="514248E2" w:rsidR="00823B97" w:rsidRPr="005814E2" w:rsidRDefault="00823B97" w:rsidP="00823B97">
            <w:pPr>
              <w:spacing w:line="220" w:lineRule="atLeast"/>
              <w:rPr>
                <w:i/>
                <w:sz w:val="20"/>
                <w:szCs w:val="20"/>
              </w:rPr>
            </w:pPr>
            <w:r w:rsidRPr="005814E2">
              <w:rPr>
                <w:i/>
                <w:sz w:val="20"/>
                <w:szCs w:val="20"/>
              </w:rPr>
              <w:t>Acropora verweyi</w:t>
            </w:r>
          </w:p>
        </w:tc>
        <w:tc>
          <w:tcPr>
            <w:tcW w:w="2410" w:type="dxa"/>
            <w:vAlign w:val="center"/>
          </w:tcPr>
          <w:p w14:paraId="29450898" w14:textId="537108F7" w:rsidR="00823B97" w:rsidRPr="005814E2" w:rsidRDefault="00823B97" w:rsidP="00823B97">
            <w:pPr>
              <w:spacing w:line="220" w:lineRule="atLeast"/>
              <w:rPr>
                <w:i/>
                <w:sz w:val="20"/>
                <w:szCs w:val="20"/>
              </w:rPr>
            </w:pPr>
            <w:r w:rsidRPr="005814E2">
              <w:rPr>
                <w:i/>
                <w:sz w:val="20"/>
                <w:szCs w:val="20"/>
              </w:rPr>
              <w:t>Goniastrea australensis</w:t>
            </w:r>
          </w:p>
        </w:tc>
        <w:tc>
          <w:tcPr>
            <w:tcW w:w="2410" w:type="dxa"/>
            <w:vAlign w:val="center"/>
          </w:tcPr>
          <w:p w14:paraId="58678277" w14:textId="6304A54D" w:rsidR="00823B97" w:rsidRPr="005814E2" w:rsidRDefault="00823B97" w:rsidP="00823B97">
            <w:pPr>
              <w:spacing w:line="220" w:lineRule="atLeast"/>
              <w:rPr>
                <w:i/>
                <w:sz w:val="20"/>
                <w:szCs w:val="20"/>
              </w:rPr>
            </w:pPr>
            <w:r w:rsidRPr="005814E2">
              <w:rPr>
                <w:i/>
                <w:sz w:val="20"/>
                <w:szCs w:val="20"/>
              </w:rPr>
              <w:t>Montipora peltiformis</w:t>
            </w:r>
          </w:p>
        </w:tc>
        <w:tc>
          <w:tcPr>
            <w:tcW w:w="2410" w:type="dxa"/>
            <w:vAlign w:val="center"/>
          </w:tcPr>
          <w:p w14:paraId="1604E181" w14:textId="1E1B3378" w:rsidR="00823B97" w:rsidRPr="004C424B" w:rsidRDefault="00823B97" w:rsidP="00823B97">
            <w:pPr>
              <w:spacing w:line="220" w:lineRule="atLeast"/>
              <w:rPr>
                <w:i/>
                <w:sz w:val="20"/>
                <w:szCs w:val="20"/>
              </w:rPr>
            </w:pPr>
            <w:r w:rsidRPr="004C424B">
              <w:rPr>
                <w:i/>
                <w:sz w:val="20"/>
                <w:szCs w:val="20"/>
              </w:rPr>
              <w:t>Macrodactyla doreensis</w:t>
            </w:r>
          </w:p>
        </w:tc>
      </w:tr>
      <w:tr w:rsidR="00823B97" w:rsidRPr="005814E2" w14:paraId="097FDDA2" w14:textId="77777777" w:rsidTr="00BD4073">
        <w:trPr>
          <w:trHeight w:val="283"/>
        </w:trPr>
        <w:tc>
          <w:tcPr>
            <w:tcW w:w="2410" w:type="dxa"/>
            <w:vAlign w:val="center"/>
          </w:tcPr>
          <w:p w14:paraId="0B04B689" w14:textId="6CEEE15C" w:rsidR="00823B97" w:rsidRPr="005814E2" w:rsidRDefault="00823B97" w:rsidP="00823B97">
            <w:pPr>
              <w:spacing w:line="220" w:lineRule="atLeast"/>
              <w:rPr>
                <w:i/>
                <w:sz w:val="20"/>
                <w:szCs w:val="20"/>
              </w:rPr>
            </w:pPr>
            <w:r w:rsidRPr="005814E2">
              <w:rPr>
                <w:i/>
                <w:sz w:val="20"/>
                <w:szCs w:val="20"/>
              </w:rPr>
              <w:t>Acropora willisae</w:t>
            </w:r>
          </w:p>
        </w:tc>
        <w:tc>
          <w:tcPr>
            <w:tcW w:w="2410" w:type="dxa"/>
            <w:vAlign w:val="center"/>
          </w:tcPr>
          <w:p w14:paraId="4EDB696E" w14:textId="58A39D9E" w:rsidR="00823B97" w:rsidRPr="005814E2" w:rsidRDefault="00823B97" w:rsidP="00823B97">
            <w:pPr>
              <w:spacing w:line="220" w:lineRule="atLeast"/>
              <w:rPr>
                <w:i/>
                <w:sz w:val="20"/>
                <w:szCs w:val="20"/>
              </w:rPr>
            </w:pPr>
            <w:r w:rsidRPr="005814E2">
              <w:rPr>
                <w:i/>
                <w:sz w:val="20"/>
                <w:szCs w:val="20"/>
              </w:rPr>
              <w:t>Goniastrea edwardsi</w:t>
            </w:r>
          </w:p>
        </w:tc>
        <w:tc>
          <w:tcPr>
            <w:tcW w:w="2410" w:type="dxa"/>
            <w:vAlign w:val="center"/>
          </w:tcPr>
          <w:p w14:paraId="52687BA0" w14:textId="5D74D017" w:rsidR="00823B97" w:rsidRPr="005814E2" w:rsidRDefault="00823B97" w:rsidP="00823B97">
            <w:pPr>
              <w:spacing w:line="220" w:lineRule="atLeast"/>
              <w:rPr>
                <w:i/>
                <w:sz w:val="20"/>
                <w:szCs w:val="20"/>
              </w:rPr>
            </w:pPr>
            <w:r w:rsidRPr="005814E2">
              <w:rPr>
                <w:i/>
                <w:sz w:val="20"/>
                <w:szCs w:val="20"/>
              </w:rPr>
              <w:t>Montipora spongodes</w:t>
            </w:r>
          </w:p>
        </w:tc>
        <w:tc>
          <w:tcPr>
            <w:tcW w:w="2410" w:type="dxa"/>
            <w:vAlign w:val="center"/>
          </w:tcPr>
          <w:p w14:paraId="0D5B7ABA" w14:textId="251475BF" w:rsidR="00823B97" w:rsidRPr="005814E2" w:rsidRDefault="00823B97" w:rsidP="00823B97">
            <w:pPr>
              <w:spacing w:line="220" w:lineRule="atLeast"/>
              <w:rPr>
                <w:sz w:val="20"/>
                <w:szCs w:val="20"/>
              </w:rPr>
            </w:pPr>
            <w:r>
              <w:rPr>
                <w:i/>
                <w:sz w:val="20"/>
                <w:szCs w:val="20"/>
              </w:rPr>
              <w:t>Stichodactyla giganta</w:t>
            </w:r>
          </w:p>
        </w:tc>
      </w:tr>
      <w:tr w:rsidR="00823B97" w:rsidRPr="005814E2" w14:paraId="51F11BF4" w14:textId="77777777" w:rsidTr="00BD4073">
        <w:trPr>
          <w:trHeight w:val="283"/>
        </w:trPr>
        <w:tc>
          <w:tcPr>
            <w:tcW w:w="2410" w:type="dxa"/>
            <w:vAlign w:val="center"/>
          </w:tcPr>
          <w:p w14:paraId="077F444E" w14:textId="14B8B2DA" w:rsidR="00823B97" w:rsidRPr="005814E2" w:rsidRDefault="00823B97" w:rsidP="00823B97">
            <w:pPr>
              <w:spacing w:line="220" w:lineRule="atLeast"/>
              <w:rPr>
                <w:i/>
                <w:sz w:val="20"/>
                <w:szCs w:val="20"/>
              </w:rPr>
            </w:pPr>
            <w:r w:rsidRPr="005814E2">
              <w:rPr>
                <w:i/>
                <w:sz w:val="20"/>
                <w:szCs w:val="20"/>
              </w:rPr>
              <w:t>Acropora yongei</w:t>
            </w:r>
          </w:p>
        </w:tc>
        <w:tc>
          <w:tcPr>
            <w:tcW w:w="2410" w:type="dxa"/>
            <w:vAlign w:val="center"/>
          </w:tcPr>
          <w:p w14:paraId="386C0F6C" w14:textId="664B9E36" w:rsidR="00823B97" w:rsidRPr="005814E2" w:rsidRDefault="00823B97" w:rsidP="00823B97">
            <w:pPr>
              <w:spacing w:line="220" w:lineRule="atLeast"/>
              <w:rPr>
                <w:i/>
                <w:sz w:val="20"/>
                <w:szCs w:val="20"/>
              </w:rPr>
            </w:pPr>
            <w:r w:rsidRPr="005814E2">
              <w:rPr>
                <w:i/>
                <w:sz w:val="20"/>
                <w:szCs w:val="20"/>
              </w:rPr>
              <w:t>Goniastrea favulus</w:t>
            </w:r>
          </w:p>
        </w:tc>
        <w:tc>
          <w:tcPr>
            <w:tcW w:w="2410" w:type="dxa"/>
            <w:vAlign w:val="center"/>
          </w:tcPr>
          <w:p w14:paraId="249866B9" w14:textId="2A8670B7" w:rsidR="00823B97" w:rsidRPr="005814E2" w:rsidRDefault="00823B97" w:rsidP="00823B97">
            <w:pPr>
              <w:spacing w:line="220" w:lineRule="atLeast"/>
              <w:rPr>
                <w:i/>
                <w:sz w:val="20"/>
                <w:szCs w:val="20"/>
              </w:rPr>
            </w:pPr>
            <w:r w:rsidRPr="005814E2">
              <w:rPr>
                <w:i/>
                <w:sz w:val="20"/>
                <w:szCs w:val="20"/>
              </w:rPr>
              <w:t>Montipora spumosa</w:t>
            </w:r>
          </w:p>
        </w:tc>
        <w:tc>
          <w:tcPr>
            <w:tcW w:w="2410" w:type="dxa"/>
            <w:vAlign w:val="center"/>
          </w:tcPr>
          <w:p w14:paraId="05A97B70" w14:textId="06312201" w:rsidR="00823B97" w:rsidRPr="005814E2" w:rsidRDefault="00823B97" w:rsidP="00823B97">
            <w:pPr>
              <w:spacing w:line="220" w:lineRule="atLeast"/>
              <w:rPr>
                <w:i/>
                <w:sz w:val="20"/>
                <w:szCs w:val="20"/>
              </w:rPr>
            </w:pPr>
            <w:r>
              <w:rPr>
                <w:i/>
                <w:sz w:val="20"/>
                <w:szCs w:val="20"/>
              </w:rPr>
              <w:t>Stichodactyla haddoni</w:t>
            </w:r>
          </w:p>
        </w:tc>
      </w:tr>
      <w:tr w:rsidR="00823B97" w:rsidRPr="005814E2" w14:paraId="56E751F5" w14:textId="77777777" w:rsidTr="00BD4073">
        <w:trPr>
          <w:trHeight w:val="283"/>
        </w:trPr>
        <w:tc>
          <w:tcPr>
            <w:tcW w:w="2410" w:type="dxa"/>
            <w:vAlign w:val="center"/>
          </w:tcPr>
          <w:p w14:paraId="489C8E9C" w14:textId="5CA39143" w:rsidR="00823B97" w:rsidRPr="005814E2" w:rsidRDefault="00823B97" w:rsidP="00823B97">
            <w:pPr>
              <w:spacing w:line="220" w:lineRule="atLeast"/>
              <w:rPr>
                <w:i/>
                <w:sz w:val="20"/>
                <w:szCs w:val="20"/>
              </w:rPr>
            </w:pPr>
            <w:r w:rsidRPr="005814E2">
              <w:rPr>
                <w:i/>
                <w:sz w:val="20"/>
                <w:szCs w:val="20"/>
              </w:rPr>
              <w:t>Alveopora allingi</w:t>
            </w:r>
          </w:p>
        </w:tc>
        <w:tc>
          <w:tcPr>
            <w:tcW w:w="2410" w:type="dxa"/>
            <w:vAlign w:val="center"/>
          </w:tcPr>
          <w:p w14:paraId="3917E0B2" w14:textId="03396AE0" w:rsidR="00823B97" w:rsidRPr="005814E2" w:rsidRDefault="00823B97" w:rsidP="00823B97">
            <w:pPr>
              <w:spacing w:line="220" w:lineRule="atLeast"/>
              <w:rPr>
                <w:i/>
                <w:sz w:val="20"/>
                <w:szCs w:val="20"/>
              </w:rPr>
            </w:pPr>
            <w:r w:rsidRPr="005814E2">
              <w:rPr>
                <w:i/>
                <w:sz w:val="20"/>
                <w:szCs w:val="20"/>
              </w:rPr>
              <w:t>Goniastrea palauensis</w:t>
            </w:r>
          </w:p>
        </w:tc>
        <w:tc>
          <w:tcPr>
            <w:tcW w:w="2410" w:type="dxa"/>
            <w:vAlign w:val="center"/>
          </w:tcPr>
          <w:p w14:paraId="6413E753" w14:textId="25EC8A04" w:rsidR="00823B97" w:rsidRPr="005814E2" w:rsidRDefault="00823B97" w:rsidP="00823B97">
            <w:pPr>
              <w:spacing w:line="220" w:lineRule="atLeast"/>
              <w:rPr>
                <w:i/>
                <w:sz w:val="20"/>
                <w:szCs w:val="20"/>
              </w:rPr>
            </w:pPr>
            <w:r w:rsidRPr="005814E2">
              <w:rPr>
                <w:i/>
                <w:sz w:val="20"/>
                <w:szCs w:val="20"/>
              </w:rPr>
              <w:t>Montipora stellata</w:t>
            </w:r>
          </w:p>
        </w:tc>
        <w:tc>
          <w:tcPr>
            <w:tcW w:w="2410" w:type="dxa"/>
            <w:vAlign w:val="center"/>
          </w:tcPr>
          <w:p w14:paraId="6A9E531C" w14:textId="48B27C64" w:rsidR="00823B97" w:rsidRPr="004C424B" w:rsidRDefault="00823B97" w:rsidP="00823B97">
            <w:pPr>
              <w:spacing w:line="220" w:lineRule="atLeast"/>
              <w:rPr>
                <w:sz w:val="20"/>
                <w:szCs w:val="20"/>
              </w:rPr>
            </w:pPr>
            <w:r>
              <w:rPr>
                <w:i/>
                <w:sz w:val="20"/>
                <w:szCs w:val="20"/>
              </w:rPr>
              <w:t xml:space="preserve">Zoanthus </w:t>
            </w:r>
            <w:r>
              <w:rPr>
                <w:sz w:val="20"/>
                <w:szCs w:val="20"/>
              </w:rPr>
              <w:t>spp.</w:t>
            </w:r>
          </w:p>
        </w:tc>
      </w:tr>
      <w:tr w:rsidR="00823B97" w:rsidRPr="005814E2" w14:paraId="54A09105" w14:textId="77777777" w:rsidTr="00BD4073">
        <w:trPr>
          <w:trHeight w:val="283"/>
        </w:trPr>
        <w:tc>
          <w:tcPr>
            <w:tcW w:w="2410" w:type="dxa"/>
            <w:vAlign w:val="center"/>
          </w:tcPr>
          <w:p w14:paraId="5CF930E2" w14:textId="3CB39F43" w:rsidR="00823B97" w:rsidRPr="005814E2" w:rsidRDefault="00823B97" w:rsidP="00823B97">
            <w:pPr>
              <w:spacing w:line="220" w:lineRule="atLeast"/>
              <w:rPr>
                <w:i/>
                <w:sz w:val="20"/>
                <w:szCs w:val="20"/>
              </w:rPr>
            </w:pPr>
            <w:r w:rsidRPr="005814E2">
              <w:rPr>
                <w:i/>
                <w:sz w:val="20"/>
                <w:szCs w:val="20"/>
              </w:rPr>
              <w:t>Alveopora fenestrata</w:t>
            </w:r>
          </w:p>
        </w:tc>
        <w:tc>
          <w:tcPr>
            <w:tcW w:w="2410" w:type="dxa"/>
            <w:vAlign w:val="center"/>
          </w:tcPr>
          <w:p w14:paraId="5ED535E0" w14:textId="5D0C70F9" w:rsidR="00823B97" w:rsidRPr="005814E2" w:rsidRDefault="00823B97" w:rsidP="00823B97">
            <w:pPr>
              <w:spacing w:line="220" w:lineRule="atLeast"/>
              <w:rPr>
                <w:i/>
                <w:sz w:val="20"/>
                <w:szCs w:val="20"/>
              </w:rPr>
            </w:pPr>
            <w:r w:rsidRPr="005814E2">
              <w:rPr>
                <w:i/>
                <w:sz w:val="20"/>
                <w:szCs w:val="20"/>
              </w:rPr>
              <w:t>Goniastrea pectinata</w:t>
            </w:r>
          </w:p>
        </w:tc>
        <w:tc>
          <w:tcPr>
            <w:tcW w:w="2410" w:type="dxa"/>
            <w:vAlign w:val="center"/>
          </w:tcPr>
          <w:p w14:paraId="3480C22B" w14:textId="4B261840" w:rsidR="00823B97" w:rsidRPr="005814E2" w:rsidRDefault="00823B97" w:rsidP="00823B97">
            <w:pPr>
              <w:spacing w:line="220" w:lineRule="atLeast"/>
              <w:rPr>
                <w:i/>
                <w:sz w:val="20"/>
                <w:szCs w:val="20"/>
              </w:rPr>
            </w:pPr>
            <w:r w:rsidRPr="005814E2">
              <w:rPr>
                <w:i/>
                <w:sz w:val="20"/>
                <w:szCs w:val="20"/>
              </w:rPr>
              <w:t>Montipora turgescens</w:t>
            </w:r>
          </w:p>
        </w:tc>
        <w:tc>
          <w:tcPr>
            <w:tcW w:w="2410" w:type="dxa"/>
            <w:vAlign w:val="center"/>
          </w:tcPr>
          <w:p w14:paraId="4AA5C5C2" w14:textId="469AA690" w:rsidR="00823B97" w:rsidRPr="005814E2" w:rsidRDefault="00823B97" w:rsidP="00823B97">
            <w:pPr>
              <w:spacing w:line="220" w:lineRule="atLeast"/>
              <w:rPr>
                <w:i/>
                <w:sz w:val="20"/>
                <w:szCs w:val="20"/>
              </w:rPr>
            </w:pPr>
            <w:r w:rsidRPr="005814E2">
              <w:rPr>
                <w:sz w:val="20"/>
                <w:szCs w:val="20"/>
              </w:rPr>
              <w:t>Live rock</w:t>
            </w:r>
          </w:p>
        </w:tc>
      </w:tr>
      <w:tr w:rsidR="00823B97" w:rsidRPr="005814E2" w14:paraId="5753D072" w14:textId="77777777" w:rsidTr="00BD4073">
        <w:trPr>
          <w:trHeight w:val="283"/>
        </w:trPr>
        <w:tc>
          <w:tcPr>
            <w:tcW w:w="2410" w:type="dxa"/>
            <w:vAlign w:val="center"/>
          </w:tcPr>
          <w:p w14:paraId="3A3BA9A7" w14:textId="00196F38" w:rsidR="00823B97" w:rsidRPr="005814E2" w:rsidRDefault="00823B97" w:rsidP="00823B97">
            <w:pPr>
              <w:spacing w:line="220" w:lineRule="atLeast"/>
              <w:rPr>
                <w:i/>
                <w:sz w:val="20"/>
                <w:szCs w:val="20"/>
              </w:rPr>
            </w:pPr>
            <w:r w:rsidRPr="005814E2">
              <w:rPr>
                <w:i/>
                <w:sz w:val="20"/>
                <w:szCs w:val="20"/>
              </w:rPr>
              <w:t>Alveopora gigas</w:t>
            </w:r>
          </w:p>
        </w:tc>
        <w:tc>
          <w:tcPr>
            <w:tcW w:w="2410" w:type="dxa"/>
            <w:vAlign w:val="center"/>
          </w:tcPr>
          <w:p w14:paraId="1DE84309" w14:textId="13FE92A1" w:rsidR="00823B97" w:rsidRPr="005814E2" w:rsidRDefault="00823B97" w:rsidP="00823B97">
            <w:pPr>
              <w:spacing w:line="220" w:lineRule="atLeast"/>
              <w:rPr>
                <w:i/>
                <w:sz w:val="20"/>
                <w:szCs w:val="20"/>
              </w:rPr>
            </w:pPr>
            <w:r w:rsidRPr="005814E2">
              <w:rPr>
                <w:i/>
                <w:sz w:val="20"/>
                <w:szCs w:val="20"/>
              </w:rPr>
              <w:t>Goniopora columna</w:t>
            </w:r>
          </w:p>
        </w:tc>
        <w:tc>
          <w:tcPr>
            <w:tcW w:w="2410" w:type="dxa"/>
            <w:vAlign w:val="center"/>
          </w:tcPr>
          <w:p w14:paraId="7260822A" w14:textId="1A671035" w:rsidR="00823B97" w:rsidRPr="005814E2" w:rsidRDefault="00823B97" w:rsidP="00823B97">
            <w:pPr>
              <w:spacing w:line="220" w:lineRule="atLeast"/>
              <w:rPr>
                <w:i/>
                <w:sz w:val="20"/>
                <w:szCs w:val="20"/>
              </w:rPr>
            </w:pPr>
          </w:p>
        </w:tc>
        <w:tc>
          <w:tcPr>
            <w:tcW w:w="2410" w:type="dxa"/>
            <w:vAlign w:val="center"/>
          </w:tcPr>
          <w:p w14:paraId="7B6E738D" w14:textId="751BCD29" w:rsidR="00823B97" w:rsidRPr="005814E2" w:rsidRDefault="00823B97" w:rsidP="00823B97">
            <w:pPr>
              <w:spacing w:line="220" w:lineRule="atLeast"/>
              <w:rPr>
                <w:i/>
                <w:sz w:val="20"/>
                <w:szCs w:val="20"/>
              </w:rPr>
            </w:pPr>
          </w:p>
        </w:tc>
      </w:tr>
    </w:tbl>
    <w:p w14:paraId="244100E6" w14:textId="7B29D00C" w:rsidR="00816E6F" w:rsidRDefault="00816E6F" w:rsidP="00BD4073">
      <w:pPr>
        <w:spacing w:line="220" w:lineRule="atLeast"/>
      </w:pPr>
    </w:p>
    <w:sectPr w:rsidR="00816E6F" w:rsidSect="0084723E">
      <w:pgSz w:w="11909" w:h="16834" w:code="9"/>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757"/>
    <w:multiLevelType w:val="multilevel"/>
    <w:tmpl w:val="E3420B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871AD9"/>
    <w:multiLevelType w:val="multilevel"/>
    <w:tmpl w:val="A15E1D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6A0578"/>
    <w:multiLevelType w:val="hybridMultilevel"/>
    <w:tmpl w:val="FA900F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6F21E3"/>
    <w:multiLevelType w:val="multilevel"/>
    <w:tmpl w:val="5D80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A7923"/>
    <w:multiLevelType w:val="hybridMultilevel"/>
    <w:tmpl w:val="F1284D6E"/>
    <w:lvl w:ilvl="0" w:tplc="78B63E30">
      <w:start w:val="4"/>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 w15:restartNumberingAfterBreak="0">
    <w:nsid w:val="4BAC5BBA"/>
    <w:multiLevelType w:val="hybridMultilevel"/>
    <w:tmpl w:val="816C8F3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7" w15:restartNumberingAfterBreak="0">
    <w:nsid w:val="4F5F2F84"/>
    <w:multiLevelType w:val="hybridMultilevel"/>
    <w:tmpl w:val="1C68268E"/>
    <w:lvl w:ilvl="0" w:tplc="04090001">
      <w:start w:val="1"/>
      <w:numFmt w:val="bullet"/>
      <w:lvlText w:val=""/>
      <w:lvlJc w:val="left"/>
      <w:pPr>
        <w:tabs>
          <w:tab w:val="num" w:pos="1080"/>
        </w:tabs>
        <w:ind w:left="1080" w:hanging="360"/>
      </w:pPr>
      <w:rPr>
        <w:rFonts w:ascii="Symbol" w:hAnsi="Symbol" w:hint="default"/>
      </w:rPr>
    </w:lvl>
    <w:lvl w:ilvl="1" w:tplc="FA08C0C6">
      <w:start w:val="1"/>
      <w:numFmt w:val="decimal"/>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037D38"/>
    <w:multiLevelType w:val="hybridMultilevel"/>
    <w:tmpl w:val="23B8CAB8"/>
    <w:lvl w:ilvl="0" w:tplc="98604B08">
      <w:start w:val="1"/>
      <w:numFmt w:val="decimal"/>
      <w:lvlText w:val="%1."/>
      <w:lvlJc w:val="left"/>
      <w:pPr>
        <w:tabs>
          <w:tab w:val="num" w:pos="360"/>
        </w:tabs>
        <w:ind w:left="360" w:hanging="360"/>
      </w:p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0" w15:restartNumberingAfterBreak="0">
    <w:nsid w:val="69DF5C20"/>
    <w:multiLevelType w:val="multilevel"/>
    <w:tmpl w:val="280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6036F"/>
    <w:multiLevelType w:val="hybridMultilevel"/>
    <w:tmpl w:val="A15E1D18"/>
    <w:lvl w:ilvl="0" w:tplc="42D2E114">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D784AE7"/>
    <w:multiLevelType w:val="multilevel"/>
    <w:tmpl w:val="AB9C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8"/>
  </w:num>
  <w:num w:numId="5">
    <w:abstractNumId w:val="5"/>
  </w:num>
  <w:num w:numId="6">
    <w:abstractNumId w:val="11"/>
  </w:num>
  <w:num w:numId="7">
    <w:abstractNumId w:val="0"/>
  </w:num>
  <w:num w:numId="8">
    <w:abstractNumId w:val="1"/>
  </w:num>
  <w:num w:numId="9">
    <w:abstractNumId w:val="4"/>
  </w:num>
  <w:num w:numId="10">
    <w:abstractNumId w:val="2"/>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3B"/>
    <w:rsid w:val="0009559B"/>
    <w:rsid w:val="000C7FD3"/>
    <w:rsid w:val="00135A54"/>
    <w:rsid w:val="00137A53"/>
    <w:rsid w:val="001437D5"/>
    <w:rsid w:val="001754B3"/>
    <w:rsid w:val="001B30E9"/>
    <w:rsid w:val="001B4AC1"/>
    <w:rsid w:val="001C1983"/>
    <w:rsid w:val="001D1440"/>
    <w:rsid w:val="00270AD3"/>
    <w:rsid w:val="00281A75"/>
    <w:rsid w:val="002D01D1"/>
    <w:rsid w:val="0034188A"/>
    <w:rsid w:val="0036450D"/>
    <w:rsid w:val="00397B00"/>
    <w:rsid w:val="003B7508"/>
    <w:rsid w:val="003C25CE"/>
    <w:rsid w:val="003E5BC9"/>
    <w:rsid w:val="004440C2"/>
    <w:rsid w:val="004A21DD"/>
    <w:rsid w:val="004C1A90"/>
    <w:rsid w:val="004C424B"/>
    <w:rsid w:val="004D79A6"/>
    <w:rsid w:val="00556CD7"/>
    <w:rsid w:val="005814E2"/>
    <w:rsid w:val="005F3854"/>
    <w:rsid w:val="00610664"/>
    <w:rsid w:val="00614914"/>
    <w:rsid w:val="00635826"/>
    <w:rsid w:val="00654DE6"/>
    <w:rsid w:val="0067129A"/>
    <w:rsid w:val="00693DD6"/>
    <w:rsid w:val="006A1AFC"/>
    <w:rsid w:val="006F1595"/>
    <w:rsid w:val="006F7D75"/>
    <w:rsid w:val="007734A7"/>
    <w:rsid w:val="00795D59"/>
    <w:rsid w:val="007E085C"/>
    <w:rsid w:val="00816E6F"/>
    <w:rsid w:val="00823B97"/>
    <w:rsid w:val="0084723E"/>
    <w:rsid w:val="00854659"/>
    <w:rsid w:val="008716A9"/>
    <w:rsid w:val="008B57A5"/>
    <w:rsid w:val="008E0CF5"/>
    <w:rsid w:val="008F2EEC"/>
    <w:rsid w:val="008F37AE"/>
    <w:rsid w:val="009132FA"/>
    <w:rsid w:val="00916954"/>
    <w:rsid w:val="009500FD"/>
    <w:rsid w:val="009806A0"/>
    <w:rsid w:val="009B0E50"/>
    <w:rsid w:val="00A06120"/>
    <w:rsid w:val="00A1569D"/>
    <w:rsid w:val="00A834C5"/>
    <w:rsid w:val="00AD5D3C"/>
    <w:rsid w:val="00B06522"/>
    <w:rsid w:val="00B11A13"/>
    <w:rsid w:val="00B235AF"/>
    <w:rsid w:val="00B364D4"/>
    <w:rsid w:val="00BC3821"/>
    <w:rsid w:val="00BD4073"/>
    <w:rsid w:val="00BF533B"/>
    <w:rsid w:val="00BF7A83"/>
    <w:rsid w:val="00C40170"/>
    <w:rsid w:val="00C5433D"/>
    <w:rsid w:val="00C646AF"/>
    <w:rsid w:val="00C665C2"/>
    <w:rsid w:val="00C97B2F"/>
    <w:rsid w:val="00CE329E"/>
    <w:rsid w:val="00D43A3C"/>
    <w:rsid w:val="00D50212"/>
    <w:rsid w:val="00DD274E"/>
    <w:rsid w:val="00E442CE"/>
    <w:rsid w:val="00E46B14"/>
    <w:rsid w:val="00E54D2E"/>
    <w:rsid w:val="00ED1E08"/>
    <w:rsid w:val="00F96DC0"/>
    <w:rsid w:val="00FA278A"/>
    <w:rsid w:val="00FB3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15444"/>
  <w15:docId w15:val="{91E2EB85-5101-43C7-BE12-378FA7E0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88A"/>
    <w:rPr>
      <w:sz w:val="24"/>
      <w:szCs w:val="24"/>
      <w:lang w:val="en-US" w:eastAsia="en-US"/>
    </w:rPr>
  </w:style>
  <w:style w:type="paragraph" w:styleId="Heading1">
    <w:name w:val="heading 1"/>
    <w:basedOn w:val="Normal"/>
    <w:next w:val="Normal"/>
    <w:autoRedefine/>
    <w:qFormat/>
    <w:rsid w:val="00635826"/>
    <w:pPr>
      <w:keepNext/>
      <w:jc w:val="center"/>
      <w:outlineLvl w:val="0"/>
    </w:pPr>
    <w:rPr>
      <w:b/>
      <w:bCs/>
    </w:rPr>
  </w:style>
  <w:style w:type="paragraph" w:styleId="Heading3">
    <w:name w:val="heading 3"/>
    <w:basedOn w:val="Normal"/>
    <w:next w:val="Normal"/>
    <w:link w:val="Heading3Char"/>
    <w:semiHidden/>
    <w:unhideWhenUsed/>
    <w:qFormat/>
    <w:rsid w:val="006F7D75"/>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qFormat/>
    <w:rsid w:val="0034188A"/>
    <w:pPr>
      <w:keepNext/>
      <w:ind w:left="720"/>
      <w:outlineLvl w:val="4"/>
    </w:pPr>
    <w:rPr>
      <w:i/>
      <w:sz w:val="20"/>
      <w:szCs w:val="20"/>
      <w:lang w:val="en-AU"/>
    </w:rPr>
  </w:style>
  <w:style w:type="paragraph" w:styleId="Heading6">
    <w:name w:val="heading 6"/>
    <w:basedOn w:val="Normal"/>
    <w:next w:val="Normal"/>
    <w:qFormat/>
    <w:rsid w:val="0034188A"/>
    <w:pPr>
      <w:keepNext/>
      <w:outlineLvl w:val="5"/>
    </w:pPr>
    <w:rPr>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34188A"/>
    <w:pPr>
      <w:jc w:val="both"/>
    </w:pPr>
    <w:rPr>
      <w:szCs w:val="20"/>
      <w:lang w:val="en-GB"/>
    </w:rPr>
  </w:style>
  <w:style w:type="paragraph" w:styleId="NormalWeb">
    <w:name w:val="Normal (Web)"/>
    <w:basedOn w:val="Normal"/>
    <w:rsid w:val="0034188A"/>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4188A"/>
    <w:pPr>
      <w:ind w:right="890"/>
      <w:jc w:val="center"/>
    </w:pPr>
    <w:rPr>
      <w:b/>
      <w:sz w:val="20"/>
      <w:szCs w:val="20"/>
      <w:lang w:val="en-AU"/>
    </w:rPr>
  </w:style>
  <w:style w:type="paragraph" w:customStyle="1" w:styleId="indenta">
    <w:name w:val="indent(a)"/>
    <w:aliases w:val="a"/>
    <w:basedOn w:val="Normal"/>
    <w:rsid w:val="0034188A"/>
    <w:pPr>
      <w:tabs>
        <w:tab w:val="right" w:pos="1531"/>
      </w:tabs>
      <w:spacing w:before="40" w:line="260" w:lineRule="atLeast"/>
      <w:ind w:left="1644" w:hanging="1644"/>
    </w:pPr>
    <w:rPr>
      <w:rFonts w:ascii="Times" w:hAnsi="Times"/>
      <w:sz w:val="22"/>
      <w:szCs w:val="20"/>
      <w:lang w:val="en-AU"/>
    </w:rPr>
  </w:style>
  <w:style w:type="paragraph" w:styleId="FootnoteText">
    <w:name w:val="footnote text"/>
    <w:basedOn w:val="Normal"/>
    <w:semiHidden/>
    <w:rsid w:val="0034188A"/>
    <w:rPr>
      <w:sz w:val="20"/>
      <w:szCs w:val="20"/>
      <w:lang w:val="en-AU"/>
    </w:rPr>
  </w:style>
  <w:style w:type="paragraph" w:customStyle="1" w:styleId="normal-dot">
    <w:name w:val="normal-dot"/>
    <w:basedOn w:val="Normal"/>
    <w:rsid w:val="0034188A"/>
    <w:pPr>
      <w:numPr>
        <w:numId w:val="2"/>
      </w:numPr>
      <w:spacing w:before="120"/>
      <w:ind w:left="357" w:hanging="357"/>
    </w:pPr>
    <w:rPr>
      <w:sz w:val="22"/>
      <w:szCs w:val="20"/>
      <w:lang w:val="en-AU"/>
    </w:rPr>
  </w:style>
  <w:style w:type="paragraph" w:styleId="BlockText">
    <w:name w:val="Block Text"/>
    <w:basedOn w:val="Normal"/>
    <w:rsid w:val="0034188A"/>
    <w:pPr>
      <w:spacing w:line="220" w:lineRule="atLeast"/>
      <w:ind w:left="-567" w:right="-766"/>
      <w:jc w:val="center"/>
    </w:pPr>
    <w:rPr>
      <w:b/>
      <w:bCs/>
      <w:szCs w:val="20"/>
      <w:lang w:val="en-AU"/>
    </w:rPr>
  </w:style>
  <w:style w:type="character" w:styleId="HTMLAcronym">
    <w:name w:val="HTML Acronym"/>
    <w:basedOn w:val="DefaultParagraphFont"/>
    <w:rsid w:val="0034188A"/>
  </w:style>
  <w:style w:type="character" w:styleId="CommentReference">
    <w:name w:val="annotation reference"/>
    <w:basedOn w:val="DefaultParagraphFont"/>
    <w:semiHidden/>
    <w:rsid w:val="0034188A"/>
    <w:rPr>
      <w:sz w:val="16"/>
      <w:szCs w:val="16"/>
    </w:rPr>
  </w:style>
  <w:style w:type="paragraph" w:styleId="CommentText">
    <w:name w:val="annotation text"/>
    <w:basedOn w:val="Normal"/>
    <w:link w:val="CommentTextChar"/>
    <w:semiHidden/>
    <w:rsid w:val="0034188A"/>
    <w:rPr>
      <w:sz w:val="20"/>
      <w:szCs w:val="20"/>
    </w:rPr>
  </w:style>
  <w:style w:type="paragraph" w:styleId="CommentSubject">
    <w:name w:val="annotation subject"/>
    <w:basedOn w:val="CommentText"/>
    <w:next w:val="CommentText"/>
    <w:semiHidden/>
    <w:rsid w:val="0034188A"/>
    <w:rPr>
      <w:b/>
      <w:bCs/>
    </w:rPr>
  </w:style>
  <w:style w:type="paragraph" w:styleId="BalloonText">
    <w:name w:val="Balloon Text"/>
    <w:basedOn w:val="Normal"/>
    <w:semiHidden/>
    <w:rsid w:val="0034188A"/>
    <w:rPr>
      <w:rFonts w:ascii="Tahoma" w:hAnsi="Tahoma" w:cs="Tahoma"/>
      <w:sz w:val="16"/>
      <w:szCs w:val="16"/>
    </w:rPr>
  </w:style>
  <w:style w:type="character" w:customStyle="1" w:styleId="CommentTextChar">
    <w:name w:val="Comment Text Char"/>
    <w:basedOn w:val="DefaultParagraphFont"/>
    <w:link w:val="CommentText"/>
    <w:semiHidden/>
    <w:rsid w:val="006F1595"/>
    <w:rPr>
      <w:lang w:val="en-US" w:eastAsia="en-US"/>
    </w:rPr>
  </w:style>
  <w:style w:type="character" w:styleId="Hyperlink">
    <w:name w:val="Hyperlink"/>
    <w:basedOn w:val="DefaultParagraphFont"/>
    <w:rsid w:val="006F7D75"/>
    <w:rPr>
      <w:color w:val="0000FF"/>
      <w:u w:val="single"/>
    </w:rPr>
  </w:style>
  <w:style w:type="paragraph" w:customStyle="1" w:styleId="Legalclauselevel3alternate">
    <w:name w:val="Legal clause level 3 (alternate)"/>
    <w:basedOn w:val="Heading3"/>
    <w:qFormat/>
    <w:rsid w:val="006F7D75"/>
    <w:pPr>
      <w:keepNext w:val="0"/>
      <w:shd w:val="clear" w:color="auto" w:fill="B6DDE8"/>
      <w:tabs>
        <w:tab w:val="num" w:pos="964"/>
      </w:tabs>
      <w:spacing w:before="0" w:after="220"/>
    </w:pPr>
    <w:rPr>
      <w:rFonts w:ascii="Arial" w:eastAsia="Times New Roman" w:hAnsi="Arial" w:cs="Arial"/>
      <w:b w:val="0"/>
      <w:sz w:val="22"/>
      <w:lang w:val="en-AU" w:eastAsia="en-AU"/>
    </w:rPr>
  </w:style>
  <w:style w:type="character" w:customStyle="1" w:styleId="Heading3Char">
    <w:name w:val="Heading 3 Char"/>
    <w:basedOn w:val="DefaultParagraphFont"/>
    <w:link w:val="Heading3"/>
    <w:semiHidden/>
    <w:rsid w:val="006F7D75"/>
    <w:rPr>
      <w:rFonts w:asciiTheme="majorHAnsi" w:eastAsiaTheme="majorEastAsia" w:hAnsiTheme="majorHAnsi" w:cstheme="majorBidi"/>
      <w:b/>
      <w:bCs/>
      <w:sz w:val="26"/>
      <w:szCs w:val="26"/>
      <w:lang w:val="en-US" w:eastAsia="en-US"/>
    </w:rPr>
  </w:style>
  <w:style w:type="paragraph" w:styleId="ListParagraph">
    <w:name w:val="List Paragraph"/>
    <w:basedOn w:val="Normal"/>
    <w:uiPriority w:val="34"/>
    <w:qFormat/>
    <w:rsid w:val="00816E6F"/>
    <w:pPr>
      <w:ind w:left="720"/>
      <w:contextualSpacing/>
    </w:pPr>
  </w:style>
  <w:style w:type="table" w:styleId="TableGrid">
    <w:name w:val="Table Grid"/>
    <w:basedOn w:val="TableNormal"/>
    <w:rsid w:val="0081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Acropora_asper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nvironment.gov.au/foi/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at.gov.au/"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Regulation</Function>
    <IconOverlay xmlns="http://schemas.microsoft.com/sharepoint/v4" xsi:nil="true"/>
    <DocumentDescription xmlns="344c6e69-c594-4ca4-b341-09ae9dfc1422">04/07/2017 - Updated to include state/territory legislation links and CITES information.
Template for WTO instrument. </DocumentDescription>
    <RecordNumber xmlns="344c6e69-c594-4ca4-b341-09ae9dfc1422">001904966</RecordNumber>
  </documentManagement>
</p:properties>
</file>

<file path=customXml/item2.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B10AAF848ED07B47933E707564FE2E4A" ma:contentTypeVersion="7" ma:contentTypeDescription="SPIRE Document" ma:contentTypeScope="" ma:versionID="b709dd852f99e07c295d6131ddf2127b">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cecb99b0a41ed5472a960868ee408f7f"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Regul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F61E2-7DE1-4B0F-A4B3-6DD7DF5A9E1B}">
  <ds:schemaRefs>
    <ds:schemaRef ds:uri="http://www.w3.org/XML/1998/namespace"/>
    <ds:schemaRef ds:uri="http://purl.org/dc/terms/"/>
    <ds:schemaRef ds:uri="http://schemas.microsoft.com/office/2006/documentManagement/types"/>
    <ds:schemaRef ds:uri="http://purl.org/dc/elements/1.1/"/>
    <ds:schemaRef ds:uri="344c6e69-c594-4ca4-b341-09ae9dfc1422"/>
    <ds:schemaRef ds:uri="http://purl.org/dc/dcmitype/"/>
    <ds:schemaRef ds:uri="http://schemas.openxmlformats.org/package/2006/metadata/core-properties"/>
    <ds:schemaRef ds:uri="http://schemas.microsoft.com/office/infopath/2007/PartnerControl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727889DA-831D-4A34-9B0F-8E254344E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07955-3EBF-4A68-89B1-31FFD2F6204F}">
  <ds:schemaRefs>
    <ds:schemaRef ds:uri="http://schemas.microsoft.com/office/2006/metadata/customXsn"/>
  </ds:schemaRefs>
</ds:datastoreItem>
</file>

<file path=customXml/itemProps4.xml><?xml version="1.0" encoding="utf-8"?>
<ds:datastoreItem xmlns:ds="http://schemas.openxmlformats.org/officeDocument/2006/customXml" ds:itemID="{553B2BA7-2D8D-4E8A-9DF0-FE0AC89F19FC}">
  <ds:schemaRefs>
    <ds:schemaRef ds:uri="http://schemas.microsoft.com/sharepoint/events"/>
  </ds:schemaRefs>
</ds:datastoreItem>
</file>

<file path=customXml/itemProps5.xml><?xml version="1.0" encoding="utf-8"?>
<ds:datastoreItem xmlns:ds="http://schemas.openxmlformats.org/officeDocument/2006/customXml" ds:itemID="{D52C88B8-730D-42C1-B2AC-E93B065AE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E2D04BBD</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Brief - WA Abrolhos coral existing stocks WTO 2017 - Att D WTO instrument</vt:lpstr>
    </vt:vector>
  </TitlesOfParts>
  <Company>EA</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WA Abrolhos coral existing stocks WTO 2017 - Att D WTO instrument</dc:title>
  <dc:creator>a12990</dc:creator>
  <cp:lastModifiedBy>L'Epagniol, Justine</cp:lastModifiedBy>
  <cp:revision>2</cp:revision>
  <cp:lastPrinted>2015-02-25T00:12:00Z</cp:lastPrinted>
  <dcterms:created xsi:type="dcterms:W3CDTF">2017-08-30T03:44:00Z</dcterms:created>
  <dcterms:modified xsi:type="dcterms:W3CDTF">2017-08-30T03:44:00Z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0x0101009DB8618430E8D149BA674DA7B0E0C3F000B10AAF848ED07B47933E707564FE2E4A</vt:lpwstr>
  </property>
  <property fmtid="{D5CDD505-2E9C-101B-9397-08002B2CF9AE}" pid="3" name="RecordPoint_SubmissionDate">
    <vt:lpwstr/>
  </property>
  <property fmtid="{D5CDD505-2E9C-101B-9397-08002B2CF9AE}" pid="4" name="RecordPoint_RecordNumberSubmitted">
    <vt:lpwstr>001904966</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2017-08-30T08:02:47.2058719+10:00</vt:lpwstr>
  </property>
  <property fmtid="{D5CDD505-2E9C-101B-9397-08002B2CF9AE}" pid="10" name="RecordPoint_ActiveItemUniqueId">
    <vt:lpwstr>{95631983-198c-4d6f-a080-83beb395e2e3}</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