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1C" w:rsidRPr="00AE660C" w:rsidRDefault="00E14C1C" w:rsidP="00E14C1C">
      <w:pPr>
        <w:pStyle w:val="BodyText"/>
        <w:jc w:val="center"/>
        <w:rPr>
          <w:b/>
          <w:szCs w:val="24"/>
        </w:rPr>
      </w:pPr>
      <w:bookmarkStart w:id="0" w:name="_GoBack"/>
      <w:bookmarkEnd w:id="0"/>
      <w:r w:rsidRPr="00AE660C">
        <w:rPr>
          <w:b/>
          <w:szCs w:val="24"/>
        </w:rPr>
        <w:t>COMMONWEALTH OF AUSTRALIA</w:t>
      </w:r>
    </w:p>
    <w:p w:rsidR="00E14C1C" w:rsidRPr="00AE660C" w:rsidRDefault="00E14C1C" w:rsidP="00E14C1C">
      <w:pPr>
        <w:pStyle w:val="BodyText"/>
        <w:jc w:val="center"/>
        <w:rPr>
          <w:b/>
          <w:szCs w:val="24"/>
        </w:rPr>
      </w:pPr>
      <w:r w:rsidRPr="00AE660C">
        <w:rPr>
          <w:b/>
          <w:szCs w:val="24"/>
        </w:rPr>
        <w:t>Environment Protection and Biodiversity Conservation Act 1999</w:t>
      </w:r>
    </w:p>
    <w:p w:rsidR="00E14C1C" w:rsidRPr="00AE660C" w:rsidRDefault="00E14C1C" w:rsidP="00E14C1C">
      <w:pPr>
        <w:pStyle w:val="BodyText"/>
        <w:jc w:val="center"/>
        <w:rPr>
          <w:b/>
          <w:szCs w:val="24"/>
        </w:rPr>
      </w:pPr>
      <w:r w:rsidRPr="00AE660C">
        <w:rPr>
          <w:b/>
          <w:szCs w:val="24"/>
        </w:rPr>
        <w:t xml:space="preserve">DECLARATION OF AN </w:t>
      </w:r>
      <w:r w:rsidRPr="00AE660C">
        <w:rPr>
          <w:b/>
          <w:szCs w:val="24"/>
        </w:rPr>
        <w:br/>
        <w:t>APPROVED WILDLIFE TRADE OPERATION</w:t>
      </w:r>
    </w:p>
    <w:p w:rsidR="00E14C1C" w:rsidRPr="00AE660C" w:rsidRDefault="00E14C1C" w:rsidP="00E14C1C">
      <w:pPr>
        <w:tabs>
          <w:tab w:val="left" w:pos="204"/>
        </w:tabs>
        <w:spacing w:line="200" w:lineRule="exact"/>
        <w:rPr>
          <w:rFonts w:ascii="Times New Roman" w:hAnsi="Times New Roman"/>
          <w:b/>
          <w:snapToGrid w:val="0"/>
          <w:sz w:val="24"/>
          <w:szCs w:val="24"/>
          <w:highlight w:val="yellow"/>
        </w:rPr>
      </w:pPr>
    </w:p>
    <w:p w:rsidR="00E14C1C" w:rsidRPr="00AE660C" w:rsidRDefault="00E14C1C" w:rsidP="00E14C1C">
      <w:pPr>
        <w:tabs>
          <w:tab w:val="left" w:pos="204"/>
        </w:tabs>
        <w:rPr>
          <w:rFonts w:ascii="Times New Roman" w:hAnsi="Times New Roman"/>
          <w:i/>
          <w:snapToGrid w:val="0"/>
          <w:sz w:val="24"/>
          <w:szCs w:val="24"/>
        </w:rPr>
      </w:pPr>
      <w:r w:rsidRPr="00AE660C">
        <w:rPr>
          <w:rFonts w:ascii="Times New Roman" w:hAnsi="Times New Roman"/>
          <w:snapToGrid w:val="0"/>
          <w:sz w:val="24"/>
          <w:szCs w:val="24"/>
        </w:rPr>
        <w:t xml:space="preserve">I, Paul Murphy, Assistant Secretary, Wildlife Trade and Biosecurity Branch, as Delegate of the Minister for the Environment </w:t>
      </w:r>
      <w:r>
        <w:rPr>
          <w:rFonts w:ascii="Times New Roman" w:hAnsi="Times New Roman"/>
          <w:sz w:val="24"/>
          <w:szCs w:val="24"/>
          <w:lang w:eastAsia="zh-CN" w:bidi="th-TH"/>
        </w:rPr>
        <w:t>and Energy</w:t>
      </w:r>
      <w:r w:rsidRPr="00AE660C">
        <w:rPr>
          <w:rFonts w:ascii="Times New Roman" w:hAnsi="Times New Roman"/>
          <w:sz w:val="24"/>
          <w:szCs w:val="24"/>
          <w:lang w:eastAsia="zh-CN" w:bidi="th-TH"/>
        </w:rPr>
        <w:t xml:space="preserve"> </w:t>
      </w:r>
      <w:r w:rsidRPr="00AE660C">
        <w:rPr>
          <w:rFonts w:ascii="Times New Roman" w:hAnsi="Times New Roman"/>
          <w:snapToGrid w:val="0"/>
          <w:sz w:val="24"/>
          <w:szCs w:val="24"/>
        </w:rPr>
        <w:t xml:space="preserve">under the </w:t>
      </w:r>
      <w:r w:rsidRPr="00AE660C">
        <w:rPr>
          <w:rFonts w:ascii="Times New Roman" w:hAnsi="Times New Roman"/>
          <w:i/>
          <w:snapToGrid w:val="0"/>
          <w:sz w:val="24"/>
          <w:szCs w:val="24"/>
        </w:rPr>
        <w:t xml:space="preserve">Environment Protection and Biodiversity </w:t>
      </w:r>
    </w:p>
    <w:p w:rsidR="00E14C1C" w:rsidRPr="00AE660C" w:rsidRDefault="00E14C1C" w:rsidP="00E14C1C">
      <w:pPr>
        <w:tabs>
          <w:tab w:val="left" w:pos="204"/>
        </w:tabs>
        <w:rPr>
          <w:rFonts w:ascii="Times New Roman" w:hAnsi="Times New Roman"/>
          <w:snapToGrid w:val="0"/>
          <w:sz w:val="24"/>
          <w:szCs w:val="24"/>
        </w:rPr>
      </w:pPr>
      <w:r w:rsidRPr="00AE660C">
        <w:rPr>
          <w:rFonts w:ascii="Times New Roman" w:hAnsi="Times New Roman"/>
          <w:i/>
          <w:snapToGrid w:val="0"/>
          <w:sz w:val="24"/>
          <w:szCs w:val="24"/>
        </w:rPr>
        <w:t>Conservation Act 1999</w:t>
      </w:r>
      <w:r w:rsidRPr="00AE660C">
        <w:rPr>
          <w:rFonts w:ascii="Times New Roman" w:hAnsi="Times New Roman"/>
          <w:snapToGrid w:val="0"/>
          <w:sz w:val="24"/>
          <w:szCs w:val="24"/>
        </w:rPr>
        <w:t>, am satisfied that an operation to export naturally moulted feathers from Australian native birds and birds listed on Appendix II of the Convention on International Trade in Endangered Species of W</w:t>
      </w:r>
      <w:r w:rsidR="00E70582">
        <w:rPr>
          <w:rFonts w:ascii="Times New Roman" w:hAnsi="Times New Roman"/>
          <w:snapToGrid w:val="0"/>
          <w:sz w:val="24"/>
          <w:szCs w:val="24"/>
        </w:rPr>
        <w:t>i</w:t>
      </w:r>
      <w:r w:rsidRPr="00AE660C">
        <w:rPr>
          <w:rFonts w:ascii="Times New Roman" w:hAnsi="Times New Roman"/>
          <w:snapToGrid w:val="0"/>
          <w:sz w:val="24"/>
          <w:szCs w:val="24"/>
        </w:rPr>
        <w:t xml:space="preserve">ld Fauna </w:t>
      </w:r>
      <w:r w:rsidR="00C84AF9">
        <w:rPr>
          <w:rFonts w:ascii="Times New Roman" w:hAnsi="Times New Roman"/>
          <w:snapToGrid w:val="0"/>
          <w:sz w:val="24"/>
          <w:szCs w:val="24"/>
        </w:rPr>
        <w:t xml:space="preserve">and Flora (CITES), </w:t>
      </w:r>
      <w:r w:rsidRPr="00AE660C">
        <w:rPr>
          <w:rFonts w:ascii="Times New Roman" w:hAnsi="Times New Roman"/>
          <w:snapToGrid w:val="0"/>
          <w:sz w:val="24"/>
          <w:szCs w:val="24"/>
        </w:rPr>
        <w:t xml:space="preserve">Marks Products and Services Pty Ltd, is a small-scale operation as defined by regulation 9A.20 under subsection 303FN(10).  I declare under subsection </w:t>
      </w:r>
      <w:proofErr w:type="gramStart"/>
      <w:r w:rsidRPr="00AE660C">
        <w:rPr>
          <w:rFonts w:ascii="Times New Roman" w:hAnsi="Times New Roman"/>
          <w:snapToGrid w:val="0"/>
          <w:sz w:val="24"/>
          <w:szCs w:val="24"/>
        </w:rPr>
        <w:t>303FN(</w:t>
      </w:r>
      <w:proofErr w:type="gramEnd"/>
      <w:r w:rsidRPr="00AE660C">
        <w:rPr>
          <w:rFonts w:ascii="Times New Roman" w:hAnsi="Times New Roman"/>
          <w:snapToGrid w:val="0"/>
          <w:sz w:val="24"/>
          <w:szCs w:val="24"/>
        </w:rPr>
        <w:t>2) that Marks Products and Services Pty Ltd</w:t>
      </w:r>
      <w:r w:rsidRPr="00AE660C">
        <w:rPr>
          <w:rFonts w:ascii="Times New Roman" w:hAnsi="Times New Roman"/>
          <w:sz w:val="24"/>
          <w:szCs w:val="24"/>
        </w:rPr>
        <w:t xml:space="preserve"> </w:t>
      </w:r>
      <w:r w:rsidRPr="00AE660C">
        <w:rPr>
          <w:rFonts w:ascii="Times New Roman" w:hAnsi="Times New Roman"/>
          <w:snapToGrid w:val="0"/>
          <w:sz w:val="24"/>
          <w:szCs w:val="24"/>
        </w:rPr>
        <w:t>is an Approved Wildlife Trade Operation.</w:t>
      </w:r>
    </w:p>
    <w:p w:rsidR="00E14C1C" w:rsidRPr="00AE660C" w:rsidRDefault="00E14C1C" w:rsidP="00E14C1C">
      <w:pPr>
        <w:tabs>
          <w:tab w:val="left" w:pos="204"/>
        </w:tabs>
        <w:rPr>
          <w:rFonts w:ascii="Times New Roman" w:hAnsi="Times New Roman"/>
          <w:b/>
          <w:snapToGrid w:val="0"/>
          <w:sz w:val="24"/>
          <w:szCs w:val="24"/>
          <w:highlight w:val="yellow"/>
        </w:rPr>
      </w:pPr>
    </w:p>
    <w:p w:rsidR="00E14C1C" w:rsidRPr="00AE660C" w:rsidRDefault="00E14C1C" w:rsidP="00E14C1C">
      <w:pPr>
        <w:pStyle w:val="BodyText2"/>
        <w:spacing w:line="240" w:lineRule="auto"/>
        <w:rPr>
          <w:szCs w:val="24"/>
        </w:rPr>
      </w:pPr>
      <w:r w:rsidRPr="00AE660C">
        <w:rPr>
          <w:szCs w:val="24"/>
        </w:rPr>
        <w:t>This declaration has effect subject to the foll</w:t>
      </w:r>
      <w:r>
        <w:rPr>
          <w:szCs w:val="24"/>
        </w:rPr>
        <w:t>owing conditions applied under s</w:t>
      </w:r>
      <w:r w:rsidRPr="00AE660C">
        <w:rPr>
          <w:szCs w:val="24"/>
        </w:rPr>
        <w:t xml:space="preserve">303FT: </w:t>
      </w:r>
    </w:p>
    <w:p w:rsidR="00E14C1C" w:rsidRPr="00AE660C" w:rsidRDefault="00E14C1C" w:rsidP="00E14C1C">
      <w:pPr>
        <w:pStyle w:val="BodyText2"/>
        <w:spacing w:line="240" w:lineRule="auto"/>
        <w:rPr>
          <w:szCs w:val="24"/>
        </w:rPr>
      </w:pPr>
    </w:p>
    <w:p w:rsidR="00E14C1C" w:rsidRPr="00AE660C" w:rsidRDefault="00E14C1C" w:rsidP="00E14C1C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AE660C">
        <w:rPr>
          <w:rFonts w:ascii="Times New Roman" w:hAnsi="Times New Roman"/>
          <w:sz w:val="24"/>
          <w:szCs w:val="24"/>
        </w:rPr>
        <w:t>The operation is undertaken in accordance wi</w:t>
      </w:r>
      <w:r w:rsidR="000A3A37">
        <w:rPr>
          <w:rFonts w:ascii="Times New Roman" w:hAnsi="Times New Roman"/>
          <w:sz w:val="24"/>
          <w:szCs w:val="24"/>
        </w:rPr>
        <w:t>th the proposal submitted by</w:t>
      </w:r>
      <w:r w:rsidRPr="00AE660C">
        <w:rPr>
          <w:rFonts w:ascii="Times New Roman" w:hAnsi="Times New Roman"/>
          <w:sz w:val="24"/>
          <w:szCs w:val="24"/>
        </w:rPr>
        <w:t xml:space="preserve"> </w:t>
      </w:r>
      <w:r w:rsidRPr="00AE660C">
        <w:rPr>
          <w:rFonts w:ascii="Times New Roman" w:hAnsi="Times New Roman"/>
          <w:sz w:val="24"/>
          <w:szCs w:val="24"/>
        </w:rPr>
        <w:br/>
      </w:r>
      <w:r w:rsidRPr="00AE660C">
        <w:rPr>
          <w:rFonts w:ascii="Times New Roman" w:hAnsi="Times New Roman"/>
          <w:snapToGrid w:val="0"/>
          <w:sz w:val="24"/>
          <w:szCs w:val="24"/>
        </w:rPr>
        <w:t>Marks Products and Services Pty Ltd</w:t>
      </w:r>
      <w:r w:rsidRPr="00AE660C">
        <w:rPr>
          <w:rFonts w:ascii="Times New Roman" w:hAnsi="Times New Roman"/>
          <w:sz w:val="24"/>
          <w:szCs w:val="24"/>
        </w:rPr>
        <w:t xml:space="preserve"> on </w:t>
      </w:r>
      <w:r>
        <w:rPr>
          <w:rFonts w:ascii="Times New Roman" w:hAnsi="Times New Roman"/>
          <w:sz w:val="24"/>
          <w:szCs w:val="24"/>
        </w:rPr>
        <w:t>4 December 2016</w:t>
      </w:r>
      <w:r w:rsidRPr="00AE660C">
        <w:rPr>
          <w:rFonts w:ascii="Times New Roman" w:hAnsi="Times New Roman"/>
          <w:sz w:val="24"/>
          <w:szCs w:val="24"/>
        </w:rPr>
        <w:t>.</w:t>
      </w:r>
    </w:p>
    <w:p w:rsidR="00E14C1C" w:rsidRPr="00AE660C" w:rsidRDefault="00E14C1C" w:rsidP="00E14C1C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AE660C">
        <w:rPr>
          <w:rFonts w:ascii="Times New Roman" w:hAnsi="Times New Roman"/>
          <w:sz w:val="24"/>
          <w:szCs w:val="24"/>
        </w:rPr>
        <w:t>Initially only sp</w:t>
      </w:r>
      <w:r w:rsidR="00201F05">
        <w:rPr>
          <w:rFonts w:ascii="Times New Roman" w:hAnsi="Times New Roman"/>
          <w:sz w:val="24"/>
          <w:szCs w:val="24"/>
        </w:rPr>
        <w:t>ecimens from the list of specimens and suppliers</w:t>
      </w:r>
      <w:r w:rsidRPr="00AE660C">
        <w:rPr>
          <w:rFonts w:ascii="Times New Roman" w:hAnsi="Times New Roman"/>
          <w:sz w:val="24"/>
          <w:szCs w:val="24"/>
        </w:rPr>
        <w:t xml:space="preserve"> app</w:t>
      </w:r>
      <w:r w:rsidR="00201F05">
        <w:rPr>
          <w:rFonts w:ascii="Times New Roman" w:hAnsi="Times New Roman"/>
          <w:sz w:val="24"/>
          <w:szCs w:val="24"/>
        </w:rPr>
        <w:t xml:space="preserve">roved under the wildlife trade </w:t>
      </w:r>
      <w:r w:rsidRPr="00AE660C">
        <w:rPr>
          <w:rFonts w:ascii="Times New Roman" w:hAnsi="Times New Roman"/>
          <w:sz w:val="24"/>
          <w:szCs w:val="24"/>
        </w:rPr>
        <w:t xml:space="preserve">operation are eligible for </w:t>
      </w:r>
      <w:r w:rsidR="00201F05">
        <w:rPr>
          <w:rFonts w:ascii="Times New Roman" w:hAnsi="Times New Roman"/>
          <w:sz w:val="24"/>
          <w:szCs w:val="24"/>
        </w:rPr>
        <w:t>export permit</w:t>
      </w:r>
      <w:r w:rsidRPr="00AE660C">
        <w:rPr>
          <w:rFonts w:ascii="Times New Roman" w:hAnsi="Times New Roman"/>
          <w:sz w:val="24"/>
          <w:szCs w:val="24"/>
        </w:rPr>
        <w:t xml:space="preserve">. Additional species </w:t>
      </w:r>
      <w:r w:rsidR="00ED0C0E">
        <w:rPr>
          <w:rFonts w:ascii="Times New Roman" w:hAnsi="Times New Roman"/>
          <w:sz w:val="24"/>
          <w:szCs w:val="24"/>
        </w:rPr>
        <w:t xml:space="preserve">or feathers sourced from other </w:t>
      </w:r>
      <w:r w:rsidR="00426661">
        <w:rPr>
          <w:rFonts w:ascii="Times New Roman" w:hAnsi="Times New Roman"/>
          <w:sz w:val="24"/>
          <w:szCs w:val="24"/>
        </w:rPr>
        <w:t xml:space="preserve">suppliers </w:t>
      </w:r>
      <w:r w:rsidRPr="00AE660C">
        <w:rPr>
          <w:rFonts w:ascii="Times New Roman" w:hAnsi="Times New Roman"/>
          <w:sz w:val="24"/>
          <w:szCs w:val="24"/>
        </w:rPr>
        <w:t>may only be exported with the prior approval of the Department</w:t>
      </w:r>
      <w:r>
        <w:rPr>
          <w:rFonts w:ascii="Times New Roman" w:hAnsi="Times New Roman"/>
          <w:sz w:val="24"/>
          <w:szCs w:val="24"/>
        </w:rPr>
        <w:t xml:space="preserve"> of </w:t>
      </w:r>
      <w:r w:rsidRPr="00AE660C">
        <w:rPr>
          <w:rFonts w:ascii="Times New Roman" w:hAnsi="Times New Roman"/>
          <w:snapToGrid w:val="0"/>
          <w:sz w:val="24"/>
          <w:szCs w:val="24"/>
        </w:rPr>
        <w:t xml:space="preserve">the Environment </w:t>
      </w:r>
      <w:r>
        <w:rPr>
          <w:rFonts w:ascii="Times New Roman" w:hAnsi="Times New Roman"/>
          <w:sz w:val="24"/>
          <w:szCs w:val="24"/>
          <w:lang w:eastAsia="zh-CN" w:bidi="th-TH"/>
        </w:rPr>
        <w:t>and Energy</w:t>
      </w:r>
      <w:r w:rsidRPr="00AE660C">
        <w:rPr>
          <w:rFonts w:ascii="Times New Roman" w:hAnsi="Times New Roman"/>
          <w:sz w:val="24"/>
          <w:szCs w:val="24"/>
        </w:rPr>
        <w:t>.</w:t>
      </w:r>
    </w:p>
    <w:p w:rsidR="00E14C1C" w:rsidRPr="00AE660C" w:rsidRDefault="00E14C1C" w:rsidP="00E14C1C">
      <w:pPr>
        <w:pStyle w:val="LegalClauseLevel3"/>
        <w:numPr>
          <w:ilvl w:val="0"/>
          <w:numId w:val="1"/>
        </w:numPr>
        <w:tabs>
          <w:tab w:val="num" w:pos="3686"/>
        </w:tabs>
        <w:rPr>
          <w:rFonts w:cs="Times New Roman"/>
          <w:szCs w:val="24"/>
        </w:rPr>
      </w:pPr>
      <w:r w:rsidRPr="00AE660C">
        <w:rPr>
          <w:rFonts w:cs="Times New Roman"/>
          <w:szCs w:val="24"/>
        </w:rPr>
        <w:t>The collection of the bird feathers referred to in the plan must be carried out in accordance with the plan.</w:t>
      </w:r>
    </w:p>
    <w:p w:rsidR="00E14C1C" w:rsidRPr="00AE660C" w:rsidRDefault="00E14C1C" w:rsidP="00E14C1C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AE660C">
        <w:rPr>
          <w:rFonts w:ascii="Times New Roman" w:hAnsi="Times New Roman"/>
          <w:sz w:val="24"/>
          <w:szCs w:val="24"/>
        </w:rPr>
        <w:t>Accurate records must be maintained and kept up-to-date and include all information necessary for the reporting outlined in condition 5. If requested, records will be made available to the Department</w:t>
      </w:r>
      <w:r>
        <w:rPr>
          <w:rFonts w:ascii="Times New Roman" w:hAnsi="Times New Roman"/>
          <w:sz w:val="24"/>
          <w:szCs w:val="24"/>
        </w:rPr>
        <w:t xml:space="preserve"> of</w:t>
      </w:r>
      <w:r w:rsidRPr="00AE660C">
        <w:rPr>
          <w:rFonts w:ascii="Times New Roman" w:hAnsi="Times New Roman"/>
          <w:sz w:val="24"/>
          <w:szCs w:val="24"/>
        </w:rPr>
        <w:t xml:space="preserve"> </w:t>
      </w:r>
      <w:r w:rsidRPr="00AE660C">
        <w:rPr>
          <w:rFonts w:ascii="Times New Roman" w:hAnsi="Times New Roman"/>
          <w:snapToGrid w:val="0"/>
          <w:sz w:val="24"/>
          <w:szCs w:val="24"/>
        </w:rPr>
        <w:t xml:space="preserve">the Environment </w:t>
      </w:r>
      <w:r>
        <w:rPr>
          <w:rFonts w:ascii="Times New Roman" w:hAnsi="Times New Roman"/>
          <w:sz w:val="24"/>
          <w:szCs w:val="24"/>
          <w:lang w:eastAsia="zh-CN" w:bidi="th-TH"/>
        </w:rPr>
        <w:t>and Energy</w:t>
      </w:r>
      <w:r w:rsidRPr="00AE660C">
        <w:rPr>
          <w:rFonts w:ascii="Times New Roman" w:hAnsi="Times New Roman"/>
          <w:sz w:val="24"/>
          <w:szCs w:val="24"/>
        </w:rPr>
        <w:t>.</w:t>
      </w:r>
    </w:p>
    <w:p w:rsidR="00E14C1C" w:rsidRPr="00AE660C" w:rsidRDefault="00E14C1C" w:rsidP="00E14C1C">
      <w:pPr>
        <w:pStyle w:val="ListParagraph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  <w:sz w:val="24"/>
          <w:szCs w:val="24"/>
          <w:lang w:eastAsia="zh-CN" w:bidi="th-TH"/>
        </w:rPr>
      </w:pPr>
      <w:r w:rsidRPr="00AE660C">
        <w:rPr>
          <w:rFonts w:ascii="Times New Roman" w:hAnsi="Times New Roman"/>
          <w:sz w:val="24"/>
          <w:szCs w:val="24"/>
          <w:lang w:eastAsia="zh-CN" w:bidi="th-TH"/>
        </w:rPr>
        <w:t xml:space="preserve">An annual report must be submitted to Wildlife Trade Assessments </w:t>
      </w:r>
      <w:r>
        <w:rPr>
          <w:rFonts w:ascii="Times New Roman" w:hAnsi="Times New Roman"/>
          <w:sz w:val="24"/>
          <w:szCs w:val="24"/>
          <w:lang w:eastAsia="zh-CN" w:bidi="th-TH"/>
        </w:rPr>
        <w:t>S</w:t>
      </w:r>
      <w:r w:rsidRPr="00AE660C">
        <w:rPr>
          <w:rFonts w:ascii="Times New Roman" w:hAnsi="Times New Roman"/>
          <w:sz w:val="24"/>
          <w:szCs w:val="24"/>
          <w:lang w:eastAsia="zh-CN" w:bidi="th-TH"/>
        </w:rPr>
        <w:t>ection, Department of the Environment</w:t>
      </w:r>
      <w:r>
        <w:rPr>
          <w:rFonts w:ascii="Times New Roman" w:hAnsi="Times New Roman"/>
          <w:sz w:val="24"/>
          <w:szCs w:val="24"/>
          <w:lang w:eastAsia="zh-CN" w:bidi="th-TH"/>
        </w:rPr>
        <w:t xml:space="preserve"> and Energy</w:t>
      </w:r>
      <w:r w:rsidRPr="00AE660C">
        <w:rPr>
          <w:rFonts w:ascii="Times New Roman" w:hAnsi="Times New Roman"/>
          <w:sz w:val="24"/>
          <w:szCs w:val="24"/>
          <w:lang w:eastAsia="zh-CN" w:bidi="th-TH"/>
        </w:rPr>
        <w:t xml:space="preserve"> by 30 June each year, and detail </w:t>
      </w:r>
    </w:p>
    <w:p w:rsidR="00E14C1C" w:rsidRPr="00AE660C" w:rsidRDefault="00E14C1C" w:rsidP="00E14C1C">
      <w:pPr>
        <w:pStyle w:val="ListParagraph"/>
        <w:numPr>
          <w:ilvl w:val="0"/>
          <w:numId w:val="6"/>
        </w:numPr>
        <w:spacing w:line="240" w:lineRule="exact"/>
        <w:jc w:val="both"/>
        <w:rPr>
          <w:rFonts w:ascii="Times New Roman" w:hAnsi="Times New Roman"/>
          <w:sz w:val="24"/>
          <w:szCs w:val="24"/>
          <w:lang w:eastAsia="zh-CN" w:bidi="th-TH"/>
        </w:rPr>
      </w:pPr>
      <w:r w:rsidRPr="00AE660C">
        <w:rPr>
          <w:rFonts w:ascii="Times New Roman" w:hAnsi="Times New Roman"/>
          <w:sz w:val="24"/>
          <w:szCs w:val="24"/>
          <w:lang w:eastAsia="zh-CN" w:bidi="th-TH"/>
        </w:rPr>
        <w:t xml:space="preserve">The number of feathers from each species from each supplier collected in the previous </w:t>
      </w:r>
      <w:r w:rsidR="00D927CE">
        <w:rPr>
          <w:rFonts w:ascii="Times New Roman" w:hAnsi="Times New Roman"/>
          <w:sz w:val="24"/>
          <w:szCs w:val="24"/>
          <w:lang w:eastAsia="zh-CN" w:bidi="th-TH"/>
        </w:rPr>
        <w:br/>
      </w:r>
      <w:r w:rsidRPr="00AE660C">
        <w:rPr>
          <w:rFonts w:ascii="Times New Roman" w:hAnsi="Times New Roman"/>
          <w:sz w:val="24"/>
          <w:szCs w:val="24"/>
          <w:lang w:eastAsia="zh-CN" w:bidi="th-TH"/>
        </w:rPr>
        <w:t>12 months</w:t>
      </w:r>
    </w:p>
    <w:p w:rsidR="00E14C1C" w:rsidRPr="00AE660C" w:rsidRDefault="00E14C1C" w:rsidP="00E14C1C">
      <w:pPr>
        <w:pStyle w:val="ListParagraph"/>
        <w:numPr>
          <w:ilvl w:val="0"/>
          <w:numId w:val="6"/>
        </w:numPr>
        <w:spacing w:line="240" w:lineRule="exact"/>
        <w:jc w:val="both"/>
        <w:rPr>
          <w:rFonts w:ascii="Times New Roman" w:hAnsi="Times New Roman"/>
          <w:sz w:val="24"/>
          <w:szCs w:val="24"/>
          <w:lang w:eastAsia="zh-CN" w:bidi="th-TH"/>
        </w:rPr>
      </w:pPr>
      <w:r w:rsidRPr="00AE660C">
        <w:rPr>
          <w:rFonts w:ascii="Times New Roman" w:hAnsi="Times New Roman"/>
          <w:sz w:val="24"/>
          <w:szCs w:val="24"/>
          <w:lang w:eastAsia="zh-CN" w:bidi="th-TH"/>
        </w:rPr>
        <w:t xml:space="preserve">The number of feathers from each species from each supplier exported in the previous </w:t>
      </w:r>
      <w:r w:rsidR="00D927CE">
        <w:rPr>
          <w:rFonts w:ascii="Times New Roman" w:hAnsi="Times New Roman"/>
          <w:sz w:val="24"/>
          <w:szCs w:val="24"/>
          <w:lang w:eastAsia="zh-CN" w:bidi="th-TH"/>
        </w:rPr>
        <w:br/>
      </w:r>
      <w:r w:rsidRPr="00AE660C">
        <w:rPr>
          <w:rFonts w:ascii="Times New Roman" w:hAnsi="Times New Roman"/>
          <w:sz w:val="24"/>
          <w:szCs w:val="24"/>
          <w:lang w:eastAsia="zh-CN" w:bidi="th-TH"/>
        </w:rPr>
        <w:t>12 months</w:t>
      </w:r>
    </w:p>
    <w:p w:rsidR="00E14C1C" w:rsidRPr="00AE660C" w:rsidRDefault="00E14C1C" w:rsidP="00E14C1C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AE660C">
        <w:rPr>
          <w:rFonts w:ascii="Times New Roman" w:hAnsi="Times New Roman"/>
          <w:sz w:val="24"/>
          <w:szCs w:val="24"/>
        </w:rPr>
        <w:t>This declaration is valid for 3 years from the date of gazettal.</w:t>
      </w:r>
    </w:p>
    <w:p w:rsidR="00E14C1C" w:rsidRPr="00AE660C" w:rsidRDefault="00E14C1C" w:rsidP="00E14C1C">
      <w:pPr>
        <w:tabs>
          <w:tab w:val="left" w:pos="204"/>
        </w:tabs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E14C1C" w:rsidRPr="00AE660C" w:rsidRDefault="00E14C1C" w:rsidP="00E14C1C">
      <w:pPr>
        <w:tabs>
          <w:tab w:val="left" w:pos="204"/>
        </w:tabs>
        <w:jc w:val="center"/>
        <w:rPr>
          <w:rFonts w:ascii="Times New Roman" w:hAnsi="Times New Roman"/>
          <w:snapToGrid w:val="0"/>
          <w:sz w:val="24"/>
          <w:szCs w:val="24"/>
        </w:rPr>
      </w:pPr>
      <w:r w:rsidRPr="00AE660C">
        <w:rPr>
          <w:rFonts w:ascii="Times New Roman" w:hAnsi="Times New Roman"/>
          <w:snapToGrid w:val="0"/>
          <w:sz w:val="24"/>
          <w:szCs w:val="24"/>
        </w:rPr>
        <w:t xml:space="preserve">Dated this  </w:t>
      </w:r>
      <w:r w:rsidR="00613C64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gramStart"/>
      <w:r w:rsidR="00613C64">
        <w:rPr>
          <w:rFonts w:ascii="Times New Roman" w:hAnsi="Times New Roman"/>
          <w:snapToGrid w:val="0"/>
          <w:sz w:val="24"/>
          <w:szCs w:val="24"/>
        </w:rPr>
        <w:t>16th</w:t>
      </w:r>
      <w:r w:rsidRPr="00AE660C">
        <w:rPr>
          <w:rFonts w:ascii="Times New Roman" w:hAnsi="Times New Roman"/>
          <w:snapToGrid w:val="0"/>
          <w:sz w:val="24"/>
          <w:szCs w:val="24"/>
        </w:rPr>
        <w:t xml:space="preserve">  day</w:t>
      </w:r>
      <w:proofErr w:type="gramEnd"/>
      <w:r w:rsidRPr="00AE660C">
        <w:rPr>
          <w:rFonts w:ascii="Times New Roman" w:hAnsi="Times New Roman"/>
          <w:snapToGrid w:val="0"/>
          <w:sz w:val="24"/>
          <w:szCs w:val="24"/>
        </w:rPr>
        <w:t xml:space="preserve"> of  </w:t>
      </w:r>
      <w:r w:rsidR="00613C64">
        <w:rPr>
          <w:rFonts w:ascii="Times New Roman" w:hAnsi="Times New Roman"/>
          <w:snapToGrid w:val="0"/>
          <w:sz w:val="24"/>
          <w:szCs w:val="24"/>
        </w:rPr>
        <w:t>March</w:t>
      </w:r>
      <w:r w:rsidRPr="00AE660C">
        <w:rPr>
          <w:rFonts w:ascii="Times New Roman" w:hAnsi="Times New Roman"/>
          <w:snapToGrid w:val="0"/>
          <w:sz w:val="24"/>
          <w:szCs w:val="24"/>
        </w:rPr>
        <w:t xml:space="preserve"> 2017</w:t>
      </w:r>
    </w:p>
    <w:p w:rsidR="00E14C1C" w:rsidRPr="00AE660C" w:rsidRDefault="00E14C1C" w:rsidP="00E14C1C">
      <w:pPr>
        <w:jc w:val="center"/>
        <w:rPr>
          <w:rFonts w:ascii="Times New Roman" w:hAnsi="Times New Roman"/>
          <w:sz w:val="24"/>
          <w:szCs w:val="24"/>
        </w:rPr>
      </w:pPr>
    </w:p>
    <w:p w:rsidR="00E14C1C" w:rsidRPr="00AE660C" w:rsidRDefault="00E14C1C" w:rsidP="00E14C1C">
      <w:pPr>
        <w:jc w:val="center"/>
        <w:rPr>
          <w:rFonts w:ascii="Times New Roman" w:hAnsi="Times New Roman"/>
          <w:sz w:val="24"/>
          <w:szCs w:val="24"/>
        </w:rPr>
      </w:pPr>
      <w:r w:rsidRPr="00AE660C">
        <w:rPr>
          <w:rFonts w:ascii="Times New Roman" w:hAnsi="Times New Roman"/>
          <w:sz w:val="24"/>
          <w:szCs w:val="24"/>
        </w:rPr>
        <w:t>............................ Paul Murphy……………………..</w:t>
      </w:r>
    </w:p>
    <w:p w:rsidR="00E14C1C" w:rsidRPr="00AE660C" w:rsidRDefault="00E14C1C" w:rsidP="00E14C1C">
      <w:pPr>
        <w:pBdr>
          <w:bottom w:val="single" w:sz="12" w:space="1" w:color="auto"/>
        </w:pBdr>
        <w:tabs>
          <w:tab w:val="left" w:pos="1712"/>
          <w:tab w:val="left" w:pos="4597"/>
          <w:tab w:val="decimal" w:pos="7449"/>
        </w:tabs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E14C1C" w:rsidRPr="00AE660C" w:rsidRDefault="00E14C1C" w:rsidP="00E14C1C">
      <w:pPr>
        <w:pBdr>
          <w:bottom w:val="single" w:sz="12" w:space="1" w:color="auto"/>
        </w:pBdr>
        <w:tabs>
          <w:tab w:val="left" w:pos="1712"/>
          <w:tab w:val="left" w:pos="4597"/>
          <w:tab w:val="decimal" w:pos="7449"/>
        </w:tabs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AE660C">
        <w:rPr>
          <w:rFonts w:ascii="Times New Roman" w:hAnsi="Times New Roman"/>
          <w:b/>
          <w:snapToGrid w:val="0"/>
          <w:sz w:val="24"/>
          <w:szCs w:val="24"/>
        </w:rPr>
        <w:t>Delegate of the Minister for the Environment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and Energy</w:t>
      </w:r>
    </w:p>
    <w:p w:rsidR="00E14C1C" w:rsidRDefault="00E14C1C" w:rsidP="00E14C1C"/>
    <w:p w:rsidR="00CF68E5" w:rsidRPr="00E14C1C" w:rsidRDefault="00CF68E5" w:rsidP="00E14C1C"/>
    <w:sectPr w:rsidR="00CF68E5" w:rsidRPr="00E14C1C" w:rsidSect="00AE660C">
      <w:headerReference w:type="first" r:id="rId12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171" w:rsidRDefault="00045171">
      <w:r>
        <w:separator/>
      </w:r>
    </w:p>
  </w:endnote>
  <w:endnote w:type="continuationSeparator" w:id="0">
    <w:p w:rsidR="00045171" w:rsidRDefault="0004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171" w:rsidRDefault="00045171">
      <w:r>
        <w:separator/>
      </w:r>
    </w:p>
  </w:footnote>
  <w:footnote w:type="continuationSeparator" w:id="0">
    <w:p w:rsidR="00045171" w:rsidRDefault="00045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885" w:rsidRPr="003A707F" w:rsidRDefault="00AA48EB" w:rsidP="00F40885">
    <w:pPr>
      <w:pStyle w:val="Header"/>
      <w:rPr>
        <w:sz w:val="2"/>
        <w:szCs w:val="2"/>
      </w:rPr>
    </w:pPr>
  </w:p>
  <w:p w:rsidR="00F40885" w:rsidRPr="00F40885" w:rsidRDefault="00AA48E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95BD4"/>
    <w:multiLevelType w:val="hybridMultilevel"/>
    <w:tmpl w:val="59D0E0D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CB7CC7"/>
    <w:multiLevelType w:val="singleLevel"/>
    <w:tmpl w:val="57CE044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62540587"/>
    <w:multiLevelType w:val="hybridMultilevel"/>
    <w:tmpl w:val="97AC4250"/>
    <w:lvl w:ilvl="0" w:tplc="0C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81C3F59"/>
    <w:multiLevelType w:val="multilevel"/>
    <w:tmpl w:val="802EE90E"/>
    <w:lvl w:ilvl="0">
      <w:start w:val="1"/>
      <w:numFmt w:val="decimal"/>
      <w:pStyle w:val="LegalClauseLevel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sz w:val="28"/>
      </w:rPr>
    </w:lvl>
    <w:lvl w:ilvl="1">
      <w:start w:val="1"/>
      <w:numFmt w:val="decimal"/>
      <w:pStyle w:val="LegalClauseLevel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LegalClauseLevel3"/>
      <w:lvlText w:val="(%3)"/>
      <w:lvlJc w:val="left"/>
      <w:pPr>
        <w:tabs>
          <w:tab w:val="num" w:pos="3686"/>
        </w:tabs>
        <w:ind w:left="3686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pStyle w:val="LegalClauseLevel4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pStyle w:val="LegalClauseLevel5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A624D12"/>
    <w:multiLevelType w:val="hybridMultilevel"/>
    <w:tmpl w:val="BDD88E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0C"/>
    <w:rsid w:val="00045171"/>
    <w:rsid w:val="000A3A37"/>
    <w:rsid w:val="001E2C76"/>
    <w:rsid w:val="001F7114"/>
    <w:rsid w:val="00201F05"/>
    <w:rsid w:val="00263746"/>
    <w:rsid w:val="00340761"/>
    <w:rsid w:val="003634AA"/>
    <w:rsid w:val="00426661"/>
    <w:rsid w:val="00613C64"/>
    <w:rsid w:val="007160C4"/>
    <w:rsid w:val="008A5651"/>
    <w:rsid w:val="008B39D3"/>
    <w:rsid w:val="00AA48EB"/>
    <w:rsid w:val="00AE660C"/>
    <w:rsid w:val="00AF316C"/>
    <w:rsid w:val="00C84AF9"/>
    <w:rsid w:val="00CF68E5"/>
    <w:rsid w:val="00D927CE"/>
    <w:rsid w:val="00E14C1C"/>
    <w:rsid w:val="00E70582"/>
    <w:rsid w:val="00ED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BEB89-56E7-441D-B937-88B0F9F1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0C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6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0C"/>
    <w:rPr>
      <w:rFonts w:ascii="CG Times (W1)" w:eastAsia="Times New Roman" w:hAnsi="CG Times (W1)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66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0C"/>
    <w:rPr>
      <w:rFonts w:ascii="CG Times (W1)" w:eastAsia="Times New Roman" w:hAnsi="CG Times (W1)" w:cs="Times New Roman"/>
      <w:sz w:val="20"/>
      <w:szCs w:val="20"/>
    </w:rPr>
  </w:style>
  <w:style w:type="character" w:styleId="Hyperlink">
    <w:name w:val="Hyperlink"/>
    <w:basedOn w:val="DefaultParagraphFont"/>
    <w:semiHidden/>
    <w:rsid w:val="00AE660C"/>
    <w:rPr>
      <w:color w:val="0000FF"/>
      <w:u w:val="single"/>
    </w:rPr>
  </w:style>
  <w:style w:type="paragraph" w:styleId="BodyText">
    <w:name w:val="Body Text"/>
    <w:basedOn w:val="Normal"/>
    <w:link w:val="BodyTextChar"/>
    <w:rsid w:val="00AE660C"/>
    <w:pPr>
      <w:tabs>
        <w:tab w:val="left" w:pos="9498"/>
      </w:tabs>
      <w:spacing w:line="240" w:lineRule="exact"/>
      <w:ind w:right="-296"/>
    </w:pPr>
    <w:rPr>
      <w:rFonts w:ascii="Times New Roman" w:hAnsi="Times New Roman"/>
      <w:i/>
      <w:sz w:val="24"/>
    </w:rPr>
  </w:style>
  <w:style w:type="character" w:customStyle="1" w:styleId="BodyTextChar">
    <w:name w:val="Body Text Char"/>
    <w:basedOn w:val="DefaultParagraphFont"/>
    <w:link w:val="BodyText"/>
    <w:rsid w:val="00AE660C"/>
    <w:rPr>
      <w:rFonts w:ascii="Times New Roman" w:eastAsia="Times New Roman" w:hAnsi="Times New Roman" w:cs="Times New Roman"/>
      <w:i/>
      <w:sz w:val="24"/>
      <w:szCs w:val="20"/>
    </w:rPr>
  </w:style>
  <w:style w:type="paragraph" w:styleId="BodyText2">
    <w:name w:val="Body Text 2"/>
    <w:basedOn w:val="Normal"/>
    <w:link w:val="BodyText2Char"/>
    <w:rsid w:val="00AE660C"/>
    <w:pPr>
      <w:spacing w:line="-240" w:lineRule="auto"/>
      <w:ind w:right="-437"/>
    </w:pPr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AE660C"/>
    <w:rPr>
      <w:rFonts w:ascii="Times New Roman" w:eastAsia="Times New Roman" w:hAnsi="Times New Roman" w:cs="Times New Roman"/>
      <w:sz w:val="24"/>
      <w:szCs w:val="20"/>
    </w:rPr>
  </w:style>
  <w:style w:type="paragraph" w:customStyle="1" w:styleId="LegalClauseLevel1">
    <w:name w:val="Legal Clause Level 1"/>
    <w:basedOn w:val="ListParagraph"/>
    <w:qFormat/>
    <w:rsid w:val="00AE660C"/>
    <w:pPr>
      <w:numPr>
        <w:numId w:val="2"/>
      </w:numPr>
      <w:tabs>
        <w:tab w:val="clear" w:pos="851"/>
      </w:tabs>
      <w:spacing w:before="240" w:after="120"/>
      <w:ind w:left="720" w:hanging="720"/>
      <w:contextualSpacing w:val="0"/>
    </w:pPr>
    <w:rPr>
      <w:rFonts w:ascii="Times New Roman" w:hAnsi="Times New Roman" w:cs="Arial"/>
      <w:b/>
      <w:sz w:val="32"/>
      <w:szCs w:val="32"/>
      <w:lang w:val="en-US" w:eastAsia="zh-CN" w:bidi="th-TH"/>
    </w:rPr>
  </w:style>
  <w:style w:type="paragraph" w:customStyle="1" w:styleId="LegalClauseLevel2">
    <w:name w:val="Legal Clause Level 2"/>
    <w:basedOn w:val="ListParagraph"/>
    <w:qFormat/>
    <w:rsid w:val="00AE660C"/>
    <w:pPr>
      <w:numPr>
        <w:ilvl w:val="1"/>
        <w:numId w:val="2"/>
      </w:numPr>
      <w:tabs>
        <w:tab w:val="clear" w:pos="851"/>
      </w:tabs>
      <w:spacing w:before="120" w:after="120"/>
      <w:ind w:left="720" w:hanging="720"/>
      <w:contextualSpacing w:val="0"/>
    </w:pPr>
    <w:rPr>
      <w:rFonts w:ascii="Times New Roman" w:hAnsi="Times New Roman" w:cs="Arial"/>
      <w:sz w:val="24"/>
      <w:szCs w:val="24"/>
      <w:lang w:val="en-US" w:eastAsia="zh-CN" w:bidi="th-TH"/>
    </w:rPr>
  </w:style>
  <w:style w:type="paragraph" w:customStyle="1" w:styleId="LegalClauseLevel3">
    <w:name w:val="Legal Clause Level 3"/>
    <w:basedOn w:val="ListParagraph"/>
    <w:qFormat/>
    <w:rsid w:val="00AE660C"/>
    <w:pPr>
      <w:numPr>
        <w:ilvl w:val="2"/>
        <w:numId w:val="2"/>
      </w:numPr>
      <w:tabs>
        <w:tab w:val="clear" w:pos="3686"/>
      </w:tabs>
      <w:spacing w:before="120" w:after="120"/>
      <w:ind w:left="720" w:hanging="720"/>
      <w:contextualSpacing w:val="0"/>
    </w:pPr>
    <w:rPr>
      <w:rFonts w:ascii="Times New Roman" w:hAnsi="Times New Roman" w:cs="Arial"/>
      <w:sz w:val="24"/>
      <w:lang w:val="en-US" w:eastAsia="zh-CN" w:bidi="th-TH"/>
    </w:rPr>
  </w:style>
  <w:style w:type="paragraph" w:customStyle="1" w:styleId="LegalClauseLevel4">
    <w:name w:val="Legal Clause Level 4"/>
    <w:basedOn w:val="ListParagraph"/>
    <w:qFormat/>
    <w:rsid w:val="00AE660C"/>
    <w:pPr>
      <w:numPr>
        <w:ilvl w:val="3"/>
        <w:numId w:val="2"/>
      </w:numPr>
      <w:tabs>
        <w:tab w:val="clear" w:pos="1985"/>
      </w:tabs>
      <w:spacing w:before="120" w:after="120"/>
      <w:ind w:left="720" w:hanging="720"/>
      <w:contextualSpacing w:val="0"/>
    </w:pPr>
    <w:rPr>
      <w:rFonts w:ascii="Times New Roman" w:hAnsi="Times New Roman" w:cs="Arial"/>
      <w:sz w:val="24"/>
      <w:lang w:val="en-US" w:eastAsia="zh-CN" w:bidi="th-TH"/>
    </w:rPr>
  </w:style>
  <w:style w:type="paragraph" w:customStyle="1" w:styleId="LegalClauseLevel5">
    <w:name w:val="Legal Clause Level 5"/>
    <w:basedOn w:val="ListParagraph"/>
    <w:qFormat/>
    <w:rsid w:val="00AE660C"/>
    <w:pPr>
      <w:numPr>
        <w:ilvl w:val="4"/>
        <w:numId w:val="2"/>
      </w:numPr>
      <w:tabs>
        <w:tab w:val="clear" w:pos="2552"/>
      </w:tabs>
      <w:spacing w:before="120" w:after="120"/>
      <w:ind w:left="720" w:hanging="720"/>
      <w:contextualSpacing w:val="0"/>
    </w:pPr>
    <w:rPr>
      <w:rFonts w:ascii="Times New Roman" w:hAnsi="Times New Roman" w:cs="Arial"/>
      <w:sz w:val="24"/>
      <w:lang w:val="en-US" w:eastAsia="zh-CN" w:bidi="th-TH"/>
    </w:rPr>
  </w:style>
  <w:style w:type="paragraph" w:styleId="ListParagraph">
    <w:name w:val="List Paragraph"/>
    <w:basedOn w:val="Normal"/>
    <w:uiPriority w:val="34"/>
    <w:qFormat/>
    <w:rsid w:val="00AE66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A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A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 xsi:nil="true"/>
    <Function xmlns="344c6e69-c594-4ca4-b341-09ae9dfc1422">Regulation</Function>
    <IconOverlay xmlns="http://schemas.microsoft.com/sharepoint/v4" xsi:nil="true"/>
    <DocumentDescription xmlns="344c6e69-c594-4ca4-b341-09ae9dfc1422">Declaration Instrument </DocumentDescription>
    <RecordNumber xmlns="344c6e69-c594-4ca4-b341-09ae9dfc1422">001549084</RecordNumb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01A56802C5B3924CB2D3DB98D8C9CEDB" ma:contentTypeVersion="7" ma:contentTypeDescription="SPIRE Document" ma:contentTypeScope="" ma:versionID="a5e504440d96763700c759764404a9cd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9ec5ea965922893bebddee06a7ddcdff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8F844DA9-982C-422E-90DD-F9E35638F6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020DA5-CE33-4286-AA30-ED08E7783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B2C06-3977-495B-8DD5-6B7F2D765726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344c6e69-c594-4ca4-b341-09ae9dfc1422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AD6F296-44DF-46CB-8C90-9D8CD5D66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AA4BFE-90F2-4614-BA9A-4D4F40C9F598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34CC3A3A</Template>
  <TotalTime>0</TotalTime>
  <Pages>1</Pages>
  <Words>332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- new approval Dec 2016 - declaration</vt:lpstr>
    </vt:vector>
  </TitlesOfParts>
  <Company>The Department of the Environment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new approval Dec 2016 - declaration</dc:title>
  <dc:subject/>
  <dc:creator>Ollerenshaw, Rhedyn</dc:creator>
  <cp:keywords/>
  <dc:description/>
  <cp:lastModifiedBy>Wilkins, Ros</cp:lastModifiedBy>
  <cp:revision>2</cp:revision>
  <cp:lastPrinted>2017-02-22T02:49:00Z</cp:lastPrinted>
  <dcterms:created xsi:type="dcterms:W3CDTF">2017-03-16T02:15:00Z</dcterms:created>
  <dcterms:modified xsi:type="dcterms:W3CDTF">2017-03-16T02:15:00Z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0x0101009DB8618430E8D149BA674DA7B0E0C3F00001A56802C5B3924CB2D3DB98D8C9CEDB</vt:lpwstr>
  </property>
  <property fmtid="{D5CDD505-2E9C-101B-9397-08002B2CF9AE}" pid="3" name="RecordPoint_ActiveItemUniqueId">
    <vt:lpwstr>{7324b15f-ab86-48a8-8856-70fc3f401e22}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{6093c3d3-7f25-4188-8657-48470e92f428}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RecordNumberSubmitted">
    <vt:lpwstr>001549084</vt:lpwstr>
  </property>
  <property fmtid="{D5CDD505-2E9C-101B-9397-08002B2CF9AE}" pid="9" name="RecordPoint_SubmissionCompleted">
    <vt:lpwstr>2017-02-26T01:16:41.9847605+11:00</vt:lpwstr>
  </property>
</Properties>
</file>